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1E39A" w14:textId="77777777" w:rsidR="00CB5309" w:rsidRPr="00CB5309" w:rsidRDefault="00EE67A0" w:rsidP="00CB5309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CB5309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CB5309">
        <w:rPr>
          <w:color w:val="000000"/>
          <w:sz w:val="39"/>
          <w:szCs w:val="39"/>
        </w:rPr>
        <w:t>у</w:t>
      </w:r>
      <w:r w:rsidR="00BA7511" w:rsidRPr="00CB5309">
        <w:rPr>
          <w:color w:val="000000"/>
          <w:sz w:val="39"/>
          <w:szCs w:val="39"/>
        </w:rPr>
        <w:t xml:space="preserve"> </w:t>
      </w:r>
      <w:proofErr w:type="spellStart"/>
      <w:r w:rsidR="00CB5309" w:rsidRPr="00CB5309">
        <w:rPr>
          <w:color w:val="000000"/>
          <w:sz w:val="39"/>
          <w:szCs w:val="39"/>
        </w:rPr>
        <w:t>листопаді</w:t>
      </w:r>
      <w:proofErr w:type="spellEnd"/>
      <w:r w:rsidR="00CB5309" w:rsidRPr="00CB5309">
        <w:rPr>
          <w:color w:val="000000"/>
          <w:sz w:val="39"/>
          <w:szCs w:val="39"/>
        </w:rPr>
        <w:t xml:space="preserve"> 2021 року</w:t>
      </w:r>
    </w:p>
    <w:p w14:paraId="05A55E92" w14:textId="77777777" w:rsidR="00CB5309" w:rsidRPr="00CB5309" w:rsidRDefault="00CB5309" w:rsidP="00CB5309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3429AF6D" w14:textId="77777777" w:rsidR="00CB5309" w:rsidRPr="00CB5309" w:rsidRDefault="00CB5309" w:rsidP="00CB5309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CB5309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CB5309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03 </w:t>
      </w:r>
      <w:proofErr w:type="spellStart"/>
      <w:r w:rsidRPr="00CB5309">
        <w:rPr>
          <w:rFonts w:ascii="Times New Roman" w:hAnsi="Times New Roman" w:cs="Times New Roman"/>
          <w:color w:val="7F7F7F"/>
          <w:sz w:val="20"/>
          <w:szCs w:val="20"/>
        </w:rPr>
        <w:t>грудня</w:t>
      </w:r>
      <w:proofErr w:type="spellEnd"/>
      <w:r w:rsidRPr="00CB5309">
        <w:rPr>
          <w:rFonts w:ascii="Times New Roman" w:hAnsi="Times New Roman" w:cs="Times New Roman"/>
          <w:color w:val="7F7F7F"/>
          <w:sz w:val="20"/>
          <w:szCs w:val="20"/>
        </w:rPr>
        <w:t xml:space="preserve"> 2021 року</w:t>
      </w:r>
    </w:p>
    <w:p w14:paraId="1A094826" w14:textId="77777777" w:rsidR="00CB5309" w:rsidRPr="00CB5309" w:rsidRDefault="00CB5309" w:rsidP="00CB530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bookmarkStart w:id="0" w:name="_GoBack"/>
      <w:bookmarkEnd w:id="0"/>
      <w:r w:rsidRPr="00CB5309">
        <w:rPr>
          <w:color w:val="000000"/>
          <w:sz w:val="21"/>
          <w:szCs w:val="21"/>
        </w:rPr>
        <w:t xml:space="preserve">У </w:t>
      </w:r>
      <w:proofErr w:type="spellStart"/>
      <w:r w:rsidRPr="00CB5309">
        <w:rPr>
          <w:color w:val="000000"/>
          <w:sz w:val="21"/>
          <w:szCs w:val="21"/>
        </w:rPr>
        <w:t>листопаді</w:t>
      </w:r>
      <w:proofErr w:type="spellEnd"/>
      <w:r w:rsidRPr="00CB5309">
        <w:rPr>
          <w:color w:val="000000"/>
          <w:sz w:val="21"/>
          <w:szCs w:val="21"/>
        </w:rPr>
        <w:t xml:space="preserve"> 2021 року до </w:t>
      </w:r>
      <w:proofErr w:type="spellStart"/>
      <w:r w:rsidRPr="00CB5309">
        <w:rPr>
          <w:color w:val="000000"/>
          <w:sz w:val="21"/>
          <w:szCs w:val="21"/>
        </w:rPr>
        <w:t>виконавчого</w:t>
      </w:r>
      <w:proofErr w:type="spellEnd"/>
      <w:r w:rsidRPr="00CB5309">
        <w:rPr>
          <w:color w:val="000000"/>
          <w:sz w:val="21"/>
          <w:szCs w:val="21"/>
        </w:rPr>
        <w:t xml:space="preserve"> органу </w:t>
      </w:r>
      <w:proofErr w:type="spellStart"/>
      <w:r w:rsidRPr="00CB5309">
        <w:rPr>
          <w:color w:val="000000"/>
          <w:sz w:val="21"/>
          <w:szCs w:val="21"/>
        </w:rPr>
        <w:t>Київської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міської</w:t>
      </w:r>
      <w:proofErr w:type="spellEnd"/>
      <w:r w:rsidRPr="00CB5309">
        <w:rPr>
          <w:color w:val="000000"/>
          <w:sz w:val="21"/>
          <w:szCs w:val="21"/>
        </w:rPr>
        <w:t xml:space="preserve"> ради (</w:t>
      </w:r>
      <w:proofErr w:type="spellStart"/>
      <w:r w:rsidRPr="00CB5309">
        <w:rPr>
          <w:color w:val="000000"/>
          <w:sz w:val="21"/>
          <w:szCs w:val="21"/>
        </w:rPr>
        <w:t>Київської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міської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державної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адміністрації</w:t>
      </w:r>
      <w:proofErr w:type="spellEnd"/>
      <w:r w:rsidRPr="00CB5309">
        <w:rPr>
          <w:color w:val="000000"/>
          <w:sz w:val="21"/>
          <w:szCs w:val="21"/>
        </w:rPr>
        <w:t xml:space="preserve">) </w:t>
      </w:r>
      <w:proofErr w:type="spellStart"/>
      <w:r w:rsidRPr="00CB5309">
        <w:rPr>
          <w:color w:val="000000"/>
          <w:sz w:val="21"/>
          <w:szCs w:val="21"/>
        </w:rPr>
        <w:t>надійшло</w:t>
      </w:r>
      <w:proofErr w:type="spellEnd"/>
      <w:r w:rsidRPr="00CB5309">
        <w:rPr>
          <w:color w:val="000000"/>
          <w:sz w:val="21"/>
          <w:szCs w:val="21"/>
        </w:rPr>
        <w:t xml:space="preserve"> та </w:t>
      </w:r>
      <w:proofErr w:type="spellStart"/>
      <w:r w:rsidRPr="00CB5309">
        <w:rPr>
          <w:color w:val="000000"/>
          <w:sz w:val="21"/>
          <w:szCs w:val="21"/>
        </w:rPr>
        <w:t>було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зареєстровано</w:t>
      </w:r>
      <w:proofErr w:type="spellEnd"/>
      <w:r w:rsidRPr="00CB5309">
        <w:rPr>
          <w:color w:val="000000"/>
          <w:sz w:val="21"/>
          <w:szCs w:val="21"/>
        </w:rPr>
        <w:t xml:space="preserve"> в </w:t>
      </w:r>
      <w:proofErr w:type="spellStart"/>
      <w:r w:rsidRPr="00CB5309">
        <w:rPr>
          <w:color w:val="000000"/>
          <w:sz w:val="21"/>
          <w:szCs w:val="21"/>
        </w:rPr>
        <w:t>управлінні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інформаційного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забезпечення</w:t>
      </w:r>
      <w:proofErr w:type="spellEnd"/>
      <w:r w:rsidRPr="00CB5309">
        <w:rPr>
          <w:color w:val="000000"/>
          <w:sz w:val="21"/>
          <w:szCs w:val="21"/>
        </w:rPr>
        <w:t xml:space="preserve"> та доступу до </w:t>
      </w:r>
      <w:proofErr w:type="spellStart"/>
      <w:r w:rsidRPr="00CB5309">
        <w:rPr>
          <w:color w:val="000000"/>
          <w:sz w:val="21"/>
          <w:szCs w:val="21"/>
        </w:rPr>
        <w:t>публічної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інформації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апарату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виконавчого</w:t>
      </w:r>
      <w:proofErr w:type="spellEnd"/>
      <w:r w:rsidRPr="00CB5309">
        <w:rPr>
          <w:color w:val="000000"/>
          <w:sz w:val="21"/>
          <w:szCs w:val="21"/>
        </w:rPr>
        <w:t xml:space="preserve"> органу </w:t>
      </w:r>
      <w:proofErr w:type="spellStart"/>
      <w:r w:rsidRPr="00CB5309">
        <w:rPr>
          <w:color w:val="000000"/>
          <w:sz w:val="21"/>
          <w:szCs w:val="21"/>
        </w:rPr>
        <w:t>Київської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міської</w:t>
      </w:r>
      <w:proofErr w:type="spellEnd"/>
      <w:r w:rsidRPr="00CB5309">
        <w:rPr>
          <w:color w:val="000000"/>
          <w:sz w:val="21"/>
          <w:szCs w:val="21"/>
        </w:rPr>
        <w:t xml:space="preserve"> ради (</w:t>
      </w:r>
      <w:proofErr w:type="spellStart"/>
      <w:r w:rsidRPr="00CB5309">
        <w:rPr>
          <w:color w:val="000000"/>
          <w:sz w:val="21"/>
          <w:szCs w:val="21"/>
        </w:rPr>
        <w:t>Київської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міської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державної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адміністрації</w:t>
      </w:r>
      <w:proofErr w:type="spellEnd"/>
      <w:r w:rsidRPr="00CB5309">
        <w:rPr>
          <w:color w:val="000000"/>
          <w:sz w:val="21"/>
          <w:szCs w:val="21"/>
        </w:rPr>
        <w:t xml:space="preserve">) 942 </w:t>
      </w:r>
      <w:proofErr w:type="spellStart"/>
      <w:r w:rsidRPr="00CB5309">
        <w:rPr>
          <w:color w:val="000000"/>
          <w:sz w:val="21"/>
          <w:szCs w:val="21"/>
        </w:rPr>
        <w:t>запити</w:t>
      </w:r>
      <w:proofErr w:type="spellEnd"/>
      <w:r w:rsidRPr="00CB5309">
        <w:rPr>
          <w:color w:val="000000"/>
          <w:sz w:val="21"/>
          <w:szCs w:val="21"/>
        </w:rPr>
        <w:t xml:space="preserve">  на </w:t>
      </w:r>
      <w:proofErr w:type="spellStart"/>
      <w:r w:rsidRPr="00CB5309">
        <w:rPr>
          <w:color w:val="000000"/>
          <w:sz w:val="21"/>
          <w:szCs w:val="21"/>
        </w:rPr>
        <w:t>інформацію</w:t>
      </w:r>
      <w:proofErr w:type="spellEnd"/>
      <w:r w:rsidRPr="00CB5309">
        <w:rPr>
          <w:color w:val="000000"/>
          <w:sz w:val="21"/>
          <w:szCs w:val="21"/>
        </w:rPr>
        <w:t xml:space="preserve">, </w:t>
      </w:r>
      <w:proofErr w:type="spellStart"/>
      <w:r w:rsidRPr="00CB5309">
        <w:rPr>
          <w:color w:val="000000"/>
          <w:sz w:val="21"/>
          <w:szCs w:val="21"/>
        </w:rPr>
        <w:t>поданих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відповідно</w:t>
      </w:r>
      <w:proofErr w:type="spellEnd"/>
      <w:r w:rsidRPr="00CB5309">
        <w:rPr>
          <w:color w:val="000000"/>
          <w:sz w:val="21"/>
          <w:szCs w:val="21"/>
        </w:rPr>
        <w:t xml:space="preserve"> до Закону </w:t>
      </w:r>
      <w:proofErr w:type="spellStart"/>
      <w:r w:rsidRPr="00CB5309">
        <w:rPr>
          <w:color w:val="000000"/>
          <w:sz w:val="21"/>
          <w:szCs w:val="21"/>
        </w:rPr>
        <w:t>України</w:t>
      </w:r>
      <w:proofErr w:type="spellEnd"/>
      <w:r w:rsidRPr="00CB5309">
        <w:rPr>
          <w:color w:val="000000"/>
          <w:sz w:val="21"/>
          <w:szCs w:val="21"/>
        </w:rPr>
        <w:t xml:space="preserve"> «Про доступ до </w:t>
      </w:r>
      <w:proofErr w:type="spellStart"/>
      <w:r w:rsidRPr="00CB5309">
        <w:rPr>
          <w:color w:val="000000"/>
          <w:sz w:val="21"/>
          <w:szCs w:val="21"/>
        </w:rPr>
        <w:t>публічної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інформації</w:t>
      </w:r>
      <w:proofErr w:type="spellEnd"/>
      <w:r w:rsidRPr="00CB5309">
        <w:rPr>
          <w:color w:val="000000"/>
          <w:sz w:val="21"/>
          <w:szCs w:val="21"/>
        </w:rPr>
        <w:t>».</w:t>
      </w:r>
    </w:p>
    <w:p w14:paraId="7121A781" w14:textId="77777777" w:rsidR="00CB5309" w:rsidRPr="00CB5309" w:rsidRDefault="00CB5309" w:rsidP="00CB530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CB5309">
        <w:rPr>
          <w:color w:val="000000"/>
          <w:sz w:val="21"/>
          <w:szCs w:val="21"/>
        </w:rPr>
        <w:t>Запити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надходили</w:t>
      </w:r>
      <w:proofErr w:type="spellEnd"/>
      <w:r w:rsidRPr="00CB5309">
        <w:rPr>
          <w:color w:val="000000"/>
          <w:sz w:val="21"/>
          <w:szCs w:val="21"/>
        </w:rPr>
        <w:t>:</w:t>
      </w:r>
    </w:p>
    <w:p w14:paraId="3323E791" w14:textId="77777777" w:rsidR="00CB5309" w:rsidRPr="00CB5309" w:rsidRDefault="00CB5309" w:rsidP="00CB5309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842</w:t>
      </w:r>
    </w:p>
    <w:p w14:paraId="03776824" w14:textId="77777777" w:rsidR="00CB5309" w:rsidRPr="00CB5309" w:rsidRDefault="00CB5309" w:rsidP="00CB5309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100</w:t>
      </w:r>
    </w:p>
    <w:p w14:paraId="16E2E4FA" w14:textId="77777777" w:rsidR="00CB5309" w:rsidRPr="00CB5309" w:rsidRDefault="00CB5309" w:rsidP="00CB530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CB5309">
        <w:rPr>
          <w:color w:val="000000"/>
          <w:sz w:val="21"/>
          <w:szCs w:val="21"/>
        </w:rPr>
        <w:t>Запити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було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отримано</w:t>
      </w:r>
      <w:proofErr w:type="spellEnd"/>
      <w:r w:rsidRPr="00CB5309">
        <w:rPr>
          <w:color w:val="000000"/>
          <w:sz w:val="21"/>
          <w:szCs w:val="21"/>
        </w:rPr>
        <w:t>:</w:t>
      </w:r>
    </w:p>
    <w:p w14:paraId="197711A1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628</w:t>
      </w:r>
    </w:p>
    <w:p w14:paraId="07EC19EB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CB5309">
        <w:rPr>
          <w:rFonts w:ascii="Times New Roman" w:hAnsi="Times New Roman" w:cs="Times New Roman"/>
          <w:color w:val="000000"/>
          <w:sz w:val="21"/>
          <w:szCs w:val="21"/>
        </w:rPr>
        <w:t>через онлайн-форму - 170</w:t>
      </w:r>
    </w:p>
    <w:p w14:paraId="07AB0A57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90</w:t>
      </w:r>
    </w:p>
    <w:p w14:paraId="47B86766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14</w:t>
      </w:r>
    </w:p>
    <w:p w14:paraId="08638BF3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30</w:t>
      </w:r>
    </w:p>
    <w:p w14:paraId="6DFC9F39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– 3</w:t>
      </w:r>
    </w:p>
    <w:p w14:paraId="0F754585" w14:textId="77777777" w:rsidR="00CB5309" w:rsidRPr="00CB5309" w:rsidRDefault="00CB5309" w:rsidP="00CB5309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B5309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CB5309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7</w:t>
      </w:r>
    </w:p>
    <w:p w14:paraId="20F8C3E1" w14:textId="77777777" w:rsidR="00CB5309" w:rsidRPr="00CB5309" w:rsidRDefault="00CB5309" w:rsidP="00CB530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CB5309">
        <w:rPr>
          <w:color w:val="000000"/>
          <w:sz w:val="21"/>
          <w:szCs w:val="21"/>
        </w:rPr>
        <w:t>Відповідно</w:t>
      </w:r>
      <w:proofErr w:type="spellEnd"/>
      <w:r w:rsidRPr="00CB5309">
        <w:rPr>
          <w:color w:val="000000"/>
          <w:sz w:val="21"/>
          <w:szCs w:val="21"/>
        </w:rPr>
        <w:t xml:space="preserve"> до Закону </w:t>
      </w:r>
      <w:proofErr w:type="spellStart"/>
      <w:r w:rsidRPr="00CB5309">
        <w:rPr>
          <w:color w:val="000000"/>
          <w:sz w:val="21"/>
          <w:szCs w:val="21"/>
        </w:rPr>
        <w:t>України</w:t>
      </w:r>
      <w:proofErr w:type="spellEnd"/>
      <w:r w:rsidRPr="00CB5309">
        <w:rPr>
          <w:color w:val="000000"/>
          <w:sz w:val="21"/>
          <w:szCs w:val="21"/>
        </w:rPr>
        <w:t xml:space="preserve"> «Про </w:t>
      </w:r>
      <w:proofErr w:type="spellStart"/>
      <w:r w:rsidRPr="00CB5309">
        <w:rPr>
          <w:color w:val="000000"/>
          <w:sz w:val="21"/>
          <w:szCs w:val="21"/>
        </w:rPr>
        <w:t>звернення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громадян</w:t>
      </w:r>
      <w:proofErr w:type="spellEnd"/>
      <w:r w:rsidRPr="00CB5309">
        <w:rPr>
          <w:color w:val="000000"/>
          <w:sz w:val="21"/>
          <w:szCs w:val="21"/>
        </w:rPr>
        <w:t xml:space="preserve">» </w:t>
      </w:r>
      <w:proofErr w:type="spellStart"/>
      <w:r w:rsidRPr="00CB5309">
        <w:rPr>
          <w:color w:val="000000"/>
          <w:sz w:val="21"/>
          <w:szCs w:val="21"/>
        </w:rPr>
        <w:t>було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розглянуто</w:t>
      </w:r>
      <w:proofErr w:type="spellEnd"/>
      <w:r w:rsidRPr="00CB5309">
        <w:rPr>
          <w:color w:val="000000"/>
          <w:sz w:val="21"/>
          <w:szCs w:val="21"/>
        </w:rPr>
        <w:t xml:space="preserve"> 13 </w:t>
      </w:r>
      <w:proofErr w:type="spellStart"/>
      <w:r w:rsidRPr="00CB5309">
        <w:rPr>
          <w:color w:val="000000"/>
          <w:sz w:val="21"/>
          <w:szCs w:val="21"/>
        </w:rPr>
        <w:t>листів</w:t>
      </w:r>
      <w:proofErr w:type="spellEnd"/>
      <w:r w:rsidRPr="00CB5309">
        <w:rPr>
          <w:color w:val="000000"/>
          <w:sz w:val="21"/>
          <w:szCs w:val="21"/>
        </w:rPr>
        <w:t xml:space="preserve">, </w:t>
      </w:r>
      <w:proofErr w:type="spellStart"/>
      <w:r w:rsidRPr="00CB5309">
        <w:rPr>
          <w:color w:val="000000"/>
          <w:sz w:val="21"/>
          <w:szCs w:val="21"/>
        </w:rPr>
        <w:t>поданих</w:t>
      </w:r>
      <w:proofErr w:type="spellEnd"/>
      <w:r w:rsidRPr="00CB5309">
        <w:rPr>
          <w:color w:val="000000"/>
          <w:sz w:val="21"/>
          <w:szCs w:val="21"/>
        </w:rPr>
        <w:t xml:space="preserve"> </w:t>
      </w:r>
      <w:proofErr w:type="spellStart"/>
      <w:r w:rsidRPr="00CB5309">
        <w:rPr>
          <w:color w:val="000000"/>
          <w:sz w:val="21"/>
          <w:szCs w:val="21"/>
        </w:rPr>
        <w:t>запитувачами</w:t>
      </w:r>
      <w:proofErr w:type="spellEnd"/>
      <w:r w:rsidRPr="00CB5309">
        <w:rPr>
          <w:color w:val="000000"/>
          <w:sz w:val="21"/>
          <w:szCs w:val="21"/>
        </w:rPr>
        <w:t>.</w:t>
      </w:r>
    </w:p>
    <w:p w14:paraId="6904118E" w14:textId="28B526E5" w:rsidR="00E55F50" w:rsidRPr="00CB5309" w:rsidRDefault="00E55F50" w:rsidP="00CB5309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CB5309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B31CE"/>
    <w:multiLevelType w:val="multilevel"/>
    <w:tmpl w:val="E8F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81F46"/>
    <w:multiLevelType w:val="multilevel"/>
    <w:tmpl w:val="F28A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AA682F"/>
    <w:multiLevelType w:val="multilevel"/>
    <w:tmpl w:val="52FC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C01D70"/>
    <w:multiLevelType w:val="multilevel"/>
    <w:tmpl w:val="19A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227D92"/>
    <w:multiLevelType w:val="multilevel"/>
    <w:tmpl w:val="38B8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533E37"/>
    <w:multiLevelType w:val="multilevel"/>
    <w:tmpl w:val="0172E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94639D"/>
    <w:multiLevelType w:val="multilevel"/>
    <w:tmpl w:val="85E8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76DE8"/>
    <w:multiLevelType w:val="multilevel"/>
    <w:tmpl w:val="5154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2"/>
  </w:num>
  <w:num w:numId="5">
    <w:abstractNumId w:val="10"/>
  </w:num>
  <w:num w:numId="6">
    <w:abstractNumId w:val="15"/>
  </w:num>
  <w:num w:numId="7">
    <w:abstractNumId w:val="19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9"/>
  </w:num>
  <w:num w:numId="13">
    <w:abstractNumId w:val="0"/>
  </w:num>
  <w:num w:numId="14">
    <w:abstractNumId w:val="7"/>
  </w:num>
  <w:num w:numId="15">
    <w:abstractNumId w:val="11"/>
  </w:num>
  <w:num w:numId="16">
    <w:abstractNumId w:val="4"/>
  </w:num>
  <w:num w:numId="17">
    <w:abstractNumId w:val="12"/>
  </w:num>
  <w:num w:numId="18">
    <w:abstractNumId w:val="17"/>
  </w:num>
  <w:num w:numId="19">
    <w:abstractNumId w:val="16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4B38AD"/>
    <w:rsid w:val="006B0780"/>
    <w:rsid w:val="009B69D8"/>
    <w:rsid w:val="00BA7511"/>
    <w:rsid w:val="00C140C4"/>
    <w:rsid w:val="00CB5309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CB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8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82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06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4349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898642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1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43578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518681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82944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69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2065848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7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77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47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26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168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8913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4985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73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747639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6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2022-08-29T12:12:00Z</dcterms:created>
  <dcterms:modified xsi:type="dcterms:W3CDTF">2022-08-29T12:12:00Z</dcterms:modified>
</cp:coreProperties>
</file>