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5CF598" w14:textId="77777777" w:rsidR="006F4EEA" w:rsidRPr="006F4EEA" w:rsidRDefault="006F4EEA" w:rsidP="006F4EEA">
      <w:pPr>
        <w:pStyle w:val="2"/>
        <w:shd w:val="clear" w:color="auto" w:fill="FFFFFF"/>
        <w:spacing w:before="225" w:beforeAutospacing="0" w:after="120" w:afterAutospacing="0" w:line="480" w:lineRule="atLeast"/>
        <w:textAlignment w:val="baseline"/>
        <w:rPr>
          <w:color w:val="000000"/>
          <w:sz w:val="39"/>
          <w:szCs w:val="39"/>
        </w:rPr>
      </w:pPr>
      <w:r w:rsidRPr="006F4EEA">
        <w:rPr>
          <w:color w:val="000000"/>
          <w:sz w:val="39"/>
          <w:szCs w:val="39"/>
        </w:rPr>
        <w:t xml:space="preserve">У </w:t>
      </w:r>
      <w:proofErr w:type="spellStart"/>
      <w:r w:rsidRPr="006F4EEA">
        <w:rPr>
          <w:color w:val="000000"/>
          <w:sz w:val="39"/>
          <w:szCs w:val="39"/>
        </w:rPr>
        <w:t>квітні</w:t>
      </w:r>
      <w:proofErr w:type="spellEnd"/>
      <w:r w:rsidRPr="006F4EEA">
        <w:rPr>
          <w:color w:val="000000"/>
          <w:sz w:val="39"/>
          <w:szCs w:val="39"/>
        </w:rPr>
        <w:t xml:space="preserve"> 2021 року</w:t>
      </w:r>
    </w:p>
    <w:p w14:paraId="2B46824A" w14:textId="77777777" w:rsidR="006F4EEA" w:rsidRPr="006F4EEA" w:rsidRDefault="006F4EEA" w:rsidP="006F4EEA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proofErr w:type="spellStart"/>
      <w:r w:rsidRPr="006F4EEA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Звіти</w:t>
      </w:r>
      <w:proofErr w:type="spellEnd"/>
      <w:r w:rsidRPr="006F4EEA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про </w:t>
      </w:r>
      <w:proofErr w:type="spellStart"/>
      <w:r w:rsidRPr="006F4EEA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опрацювання</w:t>
      </w:r>
      <w:proofErr w:type="spellEnd"/>
      <w:r w:rsidRPr="006F4EEA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6F4EEA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запитів</w:t>
      </w:r>
      <w:proofErr w:type="spellEnd"/>
      <w:r w:rsidRPr="006F4EEA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на </w:t>
      </w:r>
      <w:proofErr w:type="spellStart"/>
      <w:r w:rsidRPr="006F4EEA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отримання</w:t>
      </w:r>
      <w:proofErr w:type="spellEnd"/>
      <w:r w:rsidRPr="006F4EEA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6F4EEA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публічної</w:t>
      </w:r>
      <w:proofErr w:type="spellEnd"/>
      <w:r w:rsidRPr="006F4EEA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6F4EEA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інформації</w:t>
      </w:r>
      <w:proofErr w:type="spellEnd"/>
    </w:p>
    <w:p w14:paraId="4B0121F4" w14:textId="77777777" w:rsidR="006F4EEA" w:rsidRPr="006F4EEA" w:rsidRDefault="006F4EEA" w:rsidP="006F4EEA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r w:rsidRPr="006F4EEA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Дата </w:t>
      </w:r>
      <w:proofErr w:type="spellStart"/>
      <w:r w:rsidRPr="006F4EEA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оприлюднення</w:t>
      </w:r>
      <w:proofErr w:type="spellEnd"/>
      <w:r w:rsidRPr="006F4EEA">
        <w:rPr>
          <w:rFonts w:ascii="Times New Roman" w:hAnsi="Times New Roman" w:cs="Times New Roman"/>
          <w:color w:val="7F7F7F"/>
          <w:sz w:val="20"/>
          <w:szCs w:val="20"/>
        </w:rPr>
        <w:br/>
        <w:t xml:space="preserve">07 </w:t>
      </w:r>
      <w:proofErr w:type="spellStart"/>
      <w:r w:rsidRPr="006F4EEA">
        <w:rPr>
          <w:rFonts w:ascii="Times New Roman" w:hAnsi="Times New Roman" w:cs="Times New Roman"/>
          <w:color w:val="7F7F7F"/>
          <w:sz w:val="20"/>
          <w:szCs w:val="20"/>
        </w:rPr>
        <w:t>травня</w:t>
      </w:r>
      <w:proofErr w:type="spellEnd"/>
      <w:r w:rsidRPr="006F4EEA">
        <w:rPr>
          <w:rFonts w:ascii="Times New Roman" w:hAnsi="Times New Roman" w:cs="Times New Roman"/>
          <w:color w:val="7F7F7F"/>
          <w:sz w:val="20"/>
          <w:szCs w:val="20"/>
        </w:rPr>
        <w:t xml:space="preserve"> 2021 року</w:t>
      </w:r>
    </w:p>
    <w:p w14:paraId="172DF17E" w14:textId="178A5663" w:rsidR="006F4EEA" w:rsidRPr="006F4EEA" w:rsidRDefault="006F4EEA" w:rsidP="006F4EEA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</w:p>
    <w:p w14:paraId="14D1CA39" w14:textId="77777777" w:rsidR="006F4EEA" w:rsidRPr="006F4EEA" w:rsidRDefault="006F4EEA" w:rsidP="006F4EEA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r w:rsidRPr="006F4EEA">
        <w:rPr>
          <w:color w:val="000000"/>
          <w:sz w:val="21"/>
          <w:szCs w:val="21"/>
        </w:rPr>
        <w:t xml:space="preserve">У </w:t>
      </w:r>
      <w:proofErr w:type="spellStart"/>
      <w:r w:rsidRPr="006F4EEA">
        <w:rPr>
          <w:color w:val="000000"/>
          <w:sz w:val="21"/>
          <w:szCs w:val="21"/>
        </w:rPr>
        <w:t>квітні</w:t>
      </w:r>
      <w:proofErr w:type="spellEnd"/>
      <w:r w:rsidRPr="006F4EEA">
        <w:rPr>
          <w:color w:val="000000"/>
          <w:sz w:val="21"/>
          <w:szCs w:val="21"/>
        </w:rPr>
        <w:t xml:space="preserve"> 2021 року до </w:t>
      </w:r>
      <w:proofErr w:type="spellStart"/>
      <w:r w:rsidRPr="006F4EEA">
        <w:rPr>
          <w:color w:val="000000"/>
          <w:sz w:val="21"/>
          <w:szCs w:val="21"/>
        </w:rPr>
        <w:t>викона</w:t>
      </w:r>
      <w:bookmarkStart w:id="0" w:name="_GoBack"/>
      <w:bookmarkEnd w:id="0"/>
      <w:r w:rsidRPr="006F4EEA">
        <w:rPr>
          <w:color w:val="000000"/>
          <w:sz w:val="21"/>
          <w:szCs w:val="21"/>
        </w:rPr>
        <w:t>вчого</w:t>
      </w:r>
      <w:proofErr w:type="spellEnd"/>
      <w:r w:rsidRPr="006F4EEA">
        <w:rPr>
          <w:color w:val="000000"/>
          <w:sz w:val="21"/>
          <w:szCs w:val="21"/>
        </w:rPr>
        <w:t xml:space="preserve"> органу </w:t>
      </w:r>
      <w:proofErr w:type="spellStart"/>
      <w:r w:rsidRPr="006F4EEA">
        <w:rPr>
          <w:color w:val="000000"/>
          <w:sz w:val="21"/>
          <w:szCs w:val="21"/>
        </w:rPr>
        <w:t>Київської</w:t>
      </w:r>
      <w:proofErr w:type="spellEnd"/>
      <w:r w:rsidRPr="006F4EEA">
        <w:rPr>
          <w:color w:val="000000"/>
          <w:sz w:val="21"/>
          <w:szCs w:val="21"/>
        </w:rPr>
        <w:t xml:space="preserve"> </w:t>
      </w:r>
      <w:proofErr w:type="spellStart"/>
      <w:r w:rsidRPr="006F4EEA">
        <w:rPr>
          <w:color w:val="000000"/>
          <w:sz w:val="21"/>
          <w:szCs w:val="21"/>
        </w:rPr>
        <w:t>міської</w:t>
      </w:r>
      <w:proofErr w:type="spellEnd"/>
      <w:r w:rsidRPr="006F4EEA">
        <w:rPr>
          <w:color w:val="000000"/>
          <w:sz w:val="21"/>
          <w:szCs w:val="21"/>
        </w:rPr>
        <w:t xml:space="preserve"> ради (</w:t>
      </w:r>
      <w:proofErr w:type="spellStart"/>
      <w:r w:rsidRPr="006F4EEA">
        <w:rPr>
          <w:color w:val="000000"/>
          <w:sz w:val="21"/>
          <w:szCs w:val="21"/>
        </w:rPr>
        <w:t>Київської</w:t>
      </w:r>
      <w:proofErr w:type="spellEnd"/>
      <w:r w:rsidRPr="006F4EEA">
        <w:rPr>
          <w:color w:val="000000"/>
          <w:sz w:val="21"/>
          <w:szCs w:val="21"/>
        </w:rPr>
        <w:t xml:space="preserve"> </w:t>
      </w:r>
      <w:proofErr w:type="spellStart"/>
      <w:r w:rsidRPr="006F4EEA">
        <w:rPr>
          <w:color w:val="000000"/>
          <w:sz w:val="21"/>
          <w:szCs w:val="21"/>
        </w:rPr>
        <w:t>міської</w:t>
      </w:r>
      <w:proofErr w:type="spellEnd"/>
      <w:r w:rsidRPr="006F4EEA">
        <w:rPr>
          <w:color w:val="000000"/>
          <w:sz w:val="21"/>
          <w:szCs w:val="21"/>
        </w:rPr>
        <w:t xml:space="preserve"> </w:t>
      </w:r>
      <w:proofErr w:type="spellStart"/>
      <w:r w:rsidRPr="006F4EEA">
        <w:rPr>
          <w:color w:val="000000"/>
          <w:sz w:val="21"/>
          <w:szCs w:val="21"/>
        </w:rPr>
        <w:t>державної</w:t>
      </w:r>
      <w:proofErr w:type="spellEnd"/>
      <w:r w:rsidRPr="006F4EEA">
        <w:rPr>
          <w:color w:val="000000"/>
          <w:sz w:val="21"/>
          <w:szCs w:val="21"/>
        </w:rPr>
        <w:t xml:space="preserve"> </w:t>
      </w:r>
      <w:proofErr w:type="spellStart"/>
      <w:r w:rsidRPr="006F4EEA">
        <w:rPr>
          <w:color w:val="000000"/>
          <w:sz w:val="21"/>
          <w:szCs w:val="21"/>
        </w:rPr>
        <w:t>адміністрації</w:t>
      </w:r>
      <w:proofErr w:type="spellEnd"/>
      <w:r w:rsidRPr="006F4EEA">
        <w:rPr>
          <w:color w:val="000000"/>
          <w:sz w:val="21"/>
          <w:szCs w:val="21"/>
        </w:rPr>
        <w:t xml:space="preserve">) </w:t>
      </w:r>
      <w:proofErr w:type="spellStart"/>
      <w:r w:rsidRPr="006F4EEA">
        <w:rPr>
          <w:color w:val="000000"/>
          <w:sz w:val="21"/>
          <w:szCs w:val="21"/>
        </w:rPr>
        <w:t>надійшло</w:t>
      </w:r>
      <w:proofErr w:type="spellEnd"/>
      <w:r w:rsidRPr="006F4EEA">
        <w:rPr>
          <w:color w:val="000000"/>
          <w:sz w:val="21"/>
          <w:szCs w:val="21"/>
        </w:rPr>
        <w:t xml:space="preserve"> та </w:t>
      </w:r>
      <w:proofErr w:type="spellStart"/>
      <w:r w:rsidRPr="006F4EEA">
        <w:rPr>
          <w:color w:val="000000"/>
          <w:sz w:val="21"/>
          <w:szCs w:val="21"/>
        </w:rPr>
        <w:t>було</w:t>
      </w:r>
      <w:proofErr w:type="spellEnd"/>
      <w:r w:rsidRPr="006F4EEA">
        <w:rPr>
          <w:color w:val="000000"/>
          <w:sz w:val="21"/>
          <w:szCs w:val="21"/>
        </w:rPr>
        <w:t xml:space="preserve"> </w:t>
      </w:r>
      <w:proofErr w:type="spellStart"/>
      <w:r w:rsidRPr="006F4EEA">
        <w:rPr>
          <w:color w:val="000000"/>
          <w:sz w:val="21"/>
          <w:szCs w:val="21"/>
        </w:rPr>
        <w:t>зареєстровано</w:t>
      </w:r>
      <w:proofErr w:type="spellEnd"/>
      <w:r w:rsidRPr="006F4EEA">
        <w:rPr>
          <w:color w:val="000000"/>
          <w:sz w:val="21"/>
          <w:szCs w:val="21"/>
        </w:rPr>
        <w:t xml:space="preserve"> в </w:t>
      </w:r>
      <w:proofErr w:type="spellStart"/>
      <w:r w:rsidRPr="006F4EEA">
        <w:rPr>
          <w:color w:val="000000"/>
          <w:sz w:val="21"/>
          <w:szCs w:val="21"/>
        </w:rPr>
        <w:t>управлінні</w:t>
      </w:r>
      <w:proofErr w:type="spellEnd"/>
      <w:r w:rsidRPr="006F4EEA">
        <w:rPr>
          <w:color w:val="000000"/>
          <w:sz w:val="21"/>
          <w:szCs w:val="21"/>
        </w:rPr>
        <w:t xml:space="preserve"> </w:t>
      </w:r>
      <w:proofErr w:type="spellStart"/>
      <w:r w:rsidRPr="006F4EEA">
        <w:rPr>
          <w:color w:val="000000"/>
          <w:sz w:val="21"/>
          <w:szCs w:val="21"/>
        </w:rPr>
        <w:t>інформаційного</w:t>
      </w:r>
      <w:proofErr w:type="spellEnd"/>
      <w:r w:rsidRPr="006F4EEA">
        <w:rPr>
          <w:color w:val="000000"/>
          <w:sz w:val="21"/>
          <w:szCs w:val="21"/>
        </w:rPr>
        <w:t xml:space="preserve"> </w:t>
      </w:r>
      <w:proofErr w:type="spellStart"/>
      <w:r w:rsidRPr="006F4EEA">
        <w:rPr>
          <w:color w:val="000000"/>
          <w:sz w:val="21"/>
          <w:szCs w:val="21"/>
        </w:rPr>
        <w:t>забезпечення</w:t>
      </w:r>
      <w:proofErr w:type="spellEnd"/>
      <w:r w:rsidRPr="006F4EEA">
        <w:rPr>
          <w:color w:val="000000"/>
          <w:sz w:val="21"/>
          <w:szCs w:val="21"/>
        </w:rPr>
        <w:t xml:space="preserve"> та доступу до </w:t>
      </w:r>
      <w:proofErr w:type="spellStart"/>
      <w:r w:rsidRPr="006F4EEA">
        <w:rPr>
          <w:color w:val="000000"/>
          <w:sz w:val="21"/>
          <w:szCs w:val="21"/>
        </w:rPr>
        <w:t>публічної</w:t>
      </w:r>
      <w:proofErr w:type="spellEnd"/>
      <w:r w:rsidRPr="006F4EEA">
        <w:rPr>
          <w:color w:val="000000"/>
          <w:sz w:val="21"/>
          <w:szCs w:val="21"/>
        </w:rPr>
        <w:t xml:space="preserve"> </w:t>
      </w:r>
      <w:proofErr w:type="spellStart"/>
      <w:r w:rsidRPr="006F4EEA">
        <w:rPr>
          <w:color w:val="000000"/>
          <w:sz w:val="21"/>
          <w:szCs w:val="21"/>
        </w:rPr>
        <w:t>інформації</w:t>
      </w:r>
      <w:proofErr w:type="spellEnd"/>
      <w:r w:rsidRPr="006F4EEA">
        <w:rPr>
          <w:color w:val="000000"/>
          <w:sz w:val="21"/>
          <w:szCs w:val="21"/>
        </w:rPr>
        <w:t xml:space="preserve"> </w:t>
      </w:r>
      <w:proofErr w:type="spellStart"/>
      <w:r w:rsidRPr="006F4EEA">
        <w:rPr>
          <w:color w:val="000000"/>
          <w:sz w:val="21"/>
          <w:szCs w:val="21"/>
        </w:rPr>
        <w:t>апарату</w:t>
      </w:r>
      <w:proofErr w:type="spellEnd"/>
      <w:r w:rsidRPr="006F4EEA">
        <w:rPr>
          <w:color w:val="000000"/>
          <w:sz w:val="21"/>
          <w:szCs w:val="21"/>
        </w:rPr>
        <w:t xml:space="preserve"> </w:t>
      </w:r>
      <w:proofErr w:type="spellStart"/>
      <w:r w:rsidRPr="006F4EEA">
        <w:rPr>
          <w:color w:val="000000"/>
          <w:sz w:val="21"/>
          <w:szCs w:val="21"/>
        </w:rPr>
        <w:t>виконавчого</w:t>
      </w:r>
      <w:proofErr w:type="spellEnd"/>
      <w:r w:rsidRPr="006F4EEA">
        <w:rPr>
          <w:color w:val="000000"/>
          <w:sz w:val="21"/>
          <w:szCs w:val="21"/>
        </w:rPr>
        <w:t xml:space="preserve"> органу </w:t>
      </w:r>
      <w:proofErr w:type="spellStart"/>
      <w:r w:rsidRPr="006F4EEA">
        <w:rPr>
          <w:color w:val="000000"/>
          <w:sz w:val="21"/>
          <w:szCs w:val="21"/>
        </w:rPr>
        <w:t>Київської</w:t>
      </w:r>
      <w:proofErr w:type="spellEnd"/>
      <w:r w:rsidRPr="006F4EEA">
        <w:rPr>
          <w:color w:val="000000"/>
          <w:sz w:val="21"/>
          <w:szCs w:val="21"/>
        </w:rPr>
        <w:t xml:space="preserve"> </w:t>
      </w:r>
      <w:proofErr w:type="spellStart"/>
      <w:r w:rsidRPr="006F4EEA">
        <w:rPr>
          <w:color w:val="000000"/>
          <w:sz w:val="21"/>
          <w:szCs w:val="21"/>
        </w:rPr>
        <w:t>міської</w:t>
      </w:r>
      <w:proofErr w:type="spellEnd"/>
      <w:r w:rsidRPr="006F4EEA">
        <w:rPr>
          <w:color w:val="000000"/>
          <w:sz w:val="21"/>
          <w:szCs w:val="21"/>
        </w:rPr>
        <w:t xml:space="preserve"> ради (</w:t>
      </w:r>
      <w:proofErr w:type="spellStart"/>
      <w:r w:rsidRPr="006F4EEA">
        <w:rPr>
          <w:color w:val="000000"/>
          <w:sz w:val="21"/>
          <w:szCs w:val="21"/>
        </w:rPr>
        <w:t>Київської</w:t>
      </w:r>
      <w:proofErr w:type="spellEnd"/>
      <w:r w:rsidRPr="006F4EEA">
        <w:rPr>
          <w:color w:val="000000"/>
          <w:sz w:val="21"/>
          <w:szCs w:val="21"/>
        </w:rPr>
        <w:t xml:space="preserve"> </w:t>
      </w:r>
      <w:proofErr w:type="spellStart"/>
      <w:r w:rsidRPr="006F4EEA">
        <w:rPr>
          <w:color w:val="000000"/>
          <w:sz w:val="21"/>
          <w:szCs w:val="21"/>
        </w:rPr>
        <w:t>міської</w:t>
      </w:r>
      <w:proofErr w:type="spellEnd"/>
      <w:r w:rsidRPr="006F4EEA">
        <w:rPr>
          <w:color w:val="000000"/>
          <w:sz w:val="21"/>
          <w:szCs w:val="21"/>
        </w:rPr>
        <w:t xml:space="preserve"> </w:t>
      </w:r>
      <w:proofErr w:type="spellStart"/>
      <w:r w:rsidRPr="006F4EEA">
        <w:rPr>
          <w:color w:val="000000"/>
          <w:sz w:val="21"/>
          <w:szCs w:val="21"/>
        </w:rPr>
        <w:t>державної</w:t>
      </w:r>
      <w:proofErr w:type="spellEnd"/>
      <w:r w:rsidRPr="006F4EEA">
        <w:rPr>
          <w:color w:val="000000"/>
          <w:sz w:val="21"/>
          <w:szCs w:val="21"/>
        </w:rPr>
        <w:t xml:space="preserve"> </w:t>
      </w:r>
      <w:proofErr w:type="spellStart"/>
      <w:r w:rsidRPr="006F4EEA">
        <w:rPr>
          <w:color w:val="000000"/>
          <w:sz w:val="21"/>
          <w:szCs w:val="21"/>
        </w:rPr>
        <w:t>адміністрації</w:t>
      </w:r>
      <w:proofErr w:type="spellEnd"/>
      <w:r w:rsidRPr="006F4EEA">
        <w:rPr>
          <w:color w:val="000000"/>
          <w:sz w:val="21"/>
          <w:szCs w:val="21"/>
        </w:rPr>
        <w:t xml:space="preserve">) 621 </w:t>
      </w:r>
      <w:proofErr w:type="gramStart"/>
      <w:r w:rsidRPr="006F4EEA">
        <w:rPr>
          <w:color w:val="000000"/>
          <w:sz w:val="21"/>
          <w:szCs w:val="21"/>
        </w:rPr>
        <w:t>запит  на</w:t>
      </w:r>
      <w:proofErr w:type="gramEnd"/>
      <w:r w:rsidRPr="006F4EEA">
        <w:rPr>
          <w:color w:val="000000"/>
          <w:sz w:val="21"/>
          <w:szCs w:val="21"/>
        </w:rPr>
        <w:t xml:space="preserve"> </w:t>
      </w:r>
      <w:proofErr w:type="spellStart"/>
      <w:r w:rsidRPr="006F4EEA">
        <w:rPr>
          <w:color w:val="000000"/>
          <w:sz w:val="21"/>
          <w:szCs w:val="21"/>
        </w:rPr>
        <w:t>інформацію</w:t>
      </w:r>
      <w:proofErr w:type="spellEnd"/>
      <w:r w:rsidRPr="006F4EEA">
        <w:rPr>
          <w:color w:val="000000"/>
          <w:sz w:val="21"/>
          <w:szCs w:val="21"/>
        </w:rPr>
        <w:t xml:space="preserve">, </w:t>
      </w:r>
      <w:proofErr w:type="spellStart"/>
      <w:r w:rsidRPr="006F4EEA">
        <w:rPr>
          <w:color w:val="000000"/>
          <w:sz w:val="21"/>
          <w:szCs w:val="21"/>
        </w:rPr>
        <w:t>поданих</w:t>
      </w:r>
      <w:proofErr w:type="spellEnd"/>
      <w:r w:rsidRPr="006F4EEA">
        <w:rPr>
          <w:color w:val="000000"/>
          <w:sz w:val="21"/>
          <w:szCs w:val="21"/>
        </w:rPr>
        <w:t xml:space="preserve"> </w:t>
      </w:r>
      <w:proofErr w:type="spellStart"/>
      <w:r w:rsidRPr="006F4EEA">
        <w:rPr>
          <w:color w:val="000000"/>
          <w:sz w:val="21"/>
          <w:szCs w:val="21"/>
        </w:rPr>
        <w:t>відповідно</w:t>
      </w:r>
      <w:proofErr w:type="spellEnd"/>
      <w:r w:rsidRPr="006F4EEA">
        <w:rPr>
          <w:color w:val="000000"/>
          <w:sz w:val="21"/>
          <w:szCs w:val="21"/>
        </w:rPr>
        <w:t xml:space="preserve"> до Закону </w:t>
      </w:r>
      <w:proofErr w:type="spellStart"/>
      <w:r w:rsidRPr="006F4EEA">
        <w:rPr>
          <w:color w:val="000000"/>
          <w:sz w:val="21"/>
          <w:szCs w:val="21"/>
        </w:rPr>
        <w:t>України</w:t>
      </w:r>
      <w:proofErr w:type="spellEnd"/>
      <w:r w:rsidRPr="006F4EEA">
        <w:rPr>
          <w:color w:val="000000"/>
          <w:sz w:val="21"/>
          <w:szCs w:val="21"/>
        </w:rPr>
        <w:t xml:space="preserve"> «Про доступ до </w:t>
      </w:r>
      <w:proofErr w:type="spellStart"/>
      <w:r w:rsidRPr="006F4EEA">
        <w:rPr>
          <w:color w:val="000000"/>
          <w:sz w:val="21"/>
          <w:szCs w:val="21"/>
        </w:rPr>
        <w:t>публічної</w:t>
      </w:r>
      <w:proofErr w:type="spellEnd"/>
      <w:r w:rsidRPr="006F4EEA">
        <w:rPr>
          <w:color w:val="000000"/>
          <w:sz w:val="21"/>
          <w:szCs w:val="21"/>
        </w:rPr>
        <w:t xml:space="preserve"> </w:t>
      </w:r>
      <w:proofErr w:type="spellStart"/>
      <w:r w:rsidRPr="006F4EEA">
        <w:rPr>
          <w:color w:val="000000"/>
          <w:sz w:val="21"/>
          <w:szCs w:val="21"/>
        </w:rPr>
        <w:t>інформації</w:t>
      </w:r>
      <w:proofErr w:type="spellEnd"/>
      <w:r w:rsidRPr="006F4EEA">
        <w:rPr>
          <w:color w:val="000000"/>
          <w:sz w:val="21"/>
          <w:szCs w:val="21"/>
        </w:rPr>
        <w:t>».</w:t>
      </w:r>
    </w:p>
    <w:p w14:paraId="4F47B23D" w14:textId="77777777" w:rsidR="006F4EEA" w:rsidRPr="006F4EEA" w:rsidRDefault="006F4EEA" w:rsidP="006F4EEA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6F4EEA">
        <w:rPr>
          <w:color w:val="000000"/>
          <w:sz w:val="21"/>
          <w:szCs w:val="21"/>
        </w:rPr>
        <w:t>Запити</w:t>
      </w:r>
      <w:proofErr w:type="spellEnd"/>
      <w:r w:rsidRPr="006F4EEA">
        <w:rPr>
          <w:color w:val="000000"/>
          <w:sz w:val="21"/>
          <w:szCs w:val="21"/>
        </w:rPr>
        <w:t xml:space="preserve"> </w:t>
      </w:r>
      <w:proofErr w:type="spellStart"/>
      <w:r w:rsidRPr="006F4EEA">
        <w:rPr>
          <w:color w:val="000000"/>
          <w:sz w:val="21"/>
          <w:szCs w:val="21"/>
        </w:rPr>
        <w:t>надходили</w:t>
      </w:r>
      <w:proofErr w:type="spellEnd"/>
      <w:r w:rsidRPr="006F4EEA">
        <w:rPr>
          <w:color w:val="000000"/>
          <w:sz w:val="21"/>
          <w:szCs w:val="21"/>
        </w:rPr>
        <w:t>:</w:t>
      </w:r>
    </w:p>
    <w:p w14:paraId="0C8DBD95" w14:textId="77777777" w:rsidR="006F4EEA" w:rsidRPr="006F4EEA" w:rsidRDefault="006F4EEA" w:rsidP="006F4EEA">
      <w:pPr>
        <w:numPr>
          <w:ilvl w:val="0"/>
          <w:numId w:val="24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6F4EEA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6F4EEA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6F4EEA">
        <w:rPr>
          <w:rFonts w:ascii="Times New Roman" w:hAnsi="Times New Roman" w:cs="Times New Roman"/>
          <w:color w:val="000000"/>
          <w:sz w:val="21"/>
          <w:szCs w:val="21"/>
        </w:rPr>
        <w:t>фізичних</w:t>
      </w:r>
      <w:proofErr w:type="spellEnd"/>
      <w:r w:rsidRPr="006F4EEA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6F4EEA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6F4EEA">
        <w:rPr>
          <w:rFonts w:ascii="Times New Roman" w:hAnsi="Times New Roman" w:cs="Times New Roman"/>
          <w:color w:val="000000"/>
          <w:sz w:val="21"/>
          <w:szCs w:val="21"/>
        </w:rPr>
        <w:t xml:space="preserve"> – 544</w:t>
      </w:r>
    </w:p>
    <w:p w14:paraId="34AEB46D" w14:textId="77777777" w:rsidR="006F4EEA" w:rsidRPr="006F4EEA" w:rsidRDefault="006F4EEA" w:rsidP="006F4EEA">
      <w:pPr>
        <w:numPr>
          <w:ilvl w:val="0"/>
          <w:numId w:val="24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6F4EEA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6F4EEA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6F4EEA">
        <w:rPr>
          <w:rFonts w:ascii="Times New Roman" w:hAnsi="Times New Roman" w:cs="Times New Roman"/>
          <w:color w:val="000000"/>
          <w:sz w:val="21"/>
          <w:szCs w:val="21"/>
        </w:rPr>
        <w:t>юридичних</w:t>
      </w:r>
      <w:proofErr w:type="spellEnd"/>
      <w:r w:rsidRPr="006F4EEA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6F4EEA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6F4EEA">
        <w:rPr>
          <w:rFonts w:ascii="Times New Roman" w:hAnsi="Times New Roman" w:cs="Times New Roman"/>
          <w:color w:val="000000"/>
          <w:sz w:val="21"/>
          <w:szCs w:val="21"/>
        </w:rPr>
        <w:t xml:space="preserve"> – 72</w:t>
      </w:r>
    </w:p>
    <w:p w14:paraId="2D4C9563" w14:textId="77777777" w:rsidR="006F4EEA" w:rsidRPr="006F4EEA" w:rsidRDefault="006F4EEA" w:rsidP="006F4EEA">
      <w:pPr>
        <w:numPr>
          <w:ilvl w:val="0"/>
          <w:numId w:val="24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6F4EEA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6F4EEA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6F4EEA">
        <w:rPr>
          <w:rFonts w:ascii="Times New Roman" w:hAnsi="Times New Roman" w:cs="Times New Roman"/>
          <w:color w:val="000000"/>
          <w:sz w:val="21"/>
          <w:szCs w:val="21"/>
        </w:rPr>
        <w:t>об’єднань</w:t>
      </w:r>
      <w:proofErr w:type="spellEnd"/>
      <w:r w:rsidRPr="006F4EEA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6F4EEA">
        <w:rPr>
          <w:rFonts w:ascii="Times New Roman" w:hAnsi="Times New Roman" w:cs="Times New Roman"/>
          <w:color w:val="000000"/>
          <w:sz w:val="21"/>
          <w:szCs w:val="21"/>
        </w:rPr>
        <w:t>громадян</w:t>
      </w:r>
      <w:proofErr w:type="spellEnd"/>
      <w:r w:rsidRPr="006F4EEA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gramStart"/>
      <w:r w:rsidRPr="006F4EEA">
        <w:rPr>
          <w:rFonts w:ascii="Times New Roman" w:hAnsi="Times New Roman" w:cs="Times New Roman"/>
          <w:color w:val="000000"/>
          <w:sz w:val="21"/>
          <w:szCs w:val="21"/>
        </w:rPr>
        <w:t>без статусу</w:t>
      </w:r>
      <w:proofErr w:type="gramEnd"/>
      <w:r w:rsidRPr="006F4EEA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6F4EEA">
        <w:rPr>
          <w:rFonts w:ascii="Times New Roman" w:hAnsi="Times New Roman" w:cs="Times New Roman"/>
          <w:color w:val="000000"/>
          <w:sz w:val="21"/>
          <w:szCs w:val="21"/>
        </w:rPr>
        <w:t>юридичної</w:t>
      </w:r>
      <w:proofErr w:type="spellEnd"/>
      <w:r w:rsidRPr="006F4EEA">
        <w:rPr>
          <w:rFonts w:ascii="Times New Roman" w:hAnsi="Times New Roman" w:cs="Times New Roman"/>
          <w:color w:val="000000"/>
          <w:sz w:val="21"/>
          <w:szCs w:val="21"/>
        </w:rPr>
        <w:t xml:space="preserve"> особи – 5</w:t>
      </w:r>
    </w:p>
    <w:p w14:paraId="6E0BBDFF" w14:textId="77777777" w:rsidR="006F4EEA" w:rsidRPr="006F4EEA" w:rsidRDefault="006F4EEA" w:rsidP="006F4EEA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6F4EEA">
        <w:rPr>
          <w:color w:val="000000"/>
          <w:sz w:val="21"/>
          <w:szCs w:val="21"/>
        </w:rPr>
        <w:t>Запити</w:t>
      </w:r>
      <w:proofErr w:type="spellEnd"/>
      <w:r w:rsidRPr="006F4EEA">
        <w:rPr>
          <w:color w:val="000000"/>
          <w:sz w:val="21"/>
          <w:szCs w:val="21"/>
        </w:rPr>
        <w:t xml:space="preserve"> </w:t>
      </w:r>
      <w:proofErr w:type="spellStart"/>
      <w:r w:rsidRPr="006F4EEA">
        <w:rPr>
          <w:color w:val="000000"/>
          <w:sz w:val="21"/>
          <w:szCs w:val="21"/>
        </w:rPr>
        <w:t>було</w:t>
      </w:r>
      <w:proofErr w:type="spellEnd"/>
      <w:r w:rsidRPr="006F4EEA">
        <w:rPr>
          <w:color w:val="000000"/>
          <w:sz w:val="21"/>
          <w:szCs w:val="21"/>
        </w:rPr>
        <w:t xml:space="preserve"> </w:t>
      </w:r>
      <w:proofErr w:type="spellStart"/>
      <w:r w:rsidRPr="006F4EEA">
        <w:rPr>
          <w:color w:val="000000"/>
          <w:sz w:val="21"/>
          <w:szCs w:val="21"/>
        </w:rPr>
        <w:t>отримано</w:t>
      </w:r>
      <w:proofErr w:type="spellEnd"/>
      <w:r w:rsidRPr="006F4EEA">
        <w:rPr>
          <w:color w:val="000000"/>
          <w:sz w:val="21"/>
          <w:szCs w:val="21"/>
        </w:rPr>
        <w:t>:</w:t>
      </w:r>
    </w:p>
    <w:p w14:paraId="5384C0F8" w14:textId="77777777" w:rsidR="006F4EEA" w:rsidRPr="006F4EEA" w:rsidRDefault="006F4EEA" w:rsidP="006F4EEA">
      <w:pPr>
        <w:numPr>
          <w:ilvl w:val="0"/>
          <w:numId w:val="25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6F4EEA">
        <w:rPr>
          <w:rFonts w:ascii="Times New Roman" w:hAnsi="Times New Roman" w:cs="Times New Roman"/>
          <w:color w:val="000000"/>
          <w:sz w:val="21"/>
          <w:szCs w:val="21"/>
        </w:rPr>
        <w:t>електронною</w:t>
      </w:r>
      <w:proofErr w:type="spellEnd"/>
      <w:r w:rsidRPr="006F4EEA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6F4EEA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6F4EEA">
        <w:rPr>
          <w:rFonts w:ascii="Times New Roman" w:hAnsi="Times New Roman" w:cs="Times New Roman"/>
          <w:color w:val="000000"/>
          <w:sz w:val="21"/>
          <w:szCs w:val="21"/>
        </w:rPr>
        <w:t xml:space="preserve"> – 322</w:t>
      </w:r>
    </w:p>
    <w:p w14:paraId="26EBC223" w14:textId="77777777" w:rsidR="006F4EEA" w:rsidRPr="006F4EEA" w:rsidRDefault="006F4EEA" w:rsidP="006F4EEA">
      <w:pPr>
        <w:numPr>
          <w:ilvl w:val="0"/>
          <w:numId w:val="25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6F4EEA">
        <w:rPr>
          <w:rFonts w:ascii="Times New Roman" w:hAnsi="Times New Roman" w:cs="Times New Roman"/>
          <w:color w:val="000000"/>
          <w:sz w:val="21"/>
          <w:szCs w:val="21"/>
        </w:rPr>
        <w:t>через онлайн-форму - 142</w:t>
      </w:r>
    </w:p>
    <w:p w14:paraId="3D837C9A" w14:textId="77777777" w:rsidR="006F4EEA" w:rsidRPr="006F4EEA" w:rsidRDefault="006F4EEA" w:rsidP="006F4EEA">
      <w:pPr>
        <w:numPr>
          <w:ilvl w:val="0"/>
          <w:numId w:val="25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6F4EEA">
        <w:rPr>
          <w:rFonts w:ascii="Times New Roman" w:hAnsi="Times New Roman" w:cs="Times New Roman"/>
          <w:color w:val="000000"/>
          <w:sz w:val="21"/>
          <w:szCs w:val="21"/>
        </w:rPr>
        <w:t xml:space="preserve">через </w:t>
      </w:r>
      <w:proofErr w:type="spellStart"/>
      <w:r w:rsidRPr="006F4EEA">
        <w:rPr>
          <w:rFonts w:ascii="Times New Roman" w:hAnsi="Times New Roman" w:cs="Times New Roman"/>
          <w:color w:val="000000"/>
          <w:sz w:val="21"/>
          <w:szCs w:val="21"/>
        </w:rPr>
        <w:t>органи</w:t>
      </w:r>
      <w:proofErr w:type="spellEnd"/>
      <w:r w:rsidRPr="006F4EEA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6F4EEA">
        <w:rPr>
          <w:rFonts w:ascii="Times New Roman" w:hAnsi="Times New Roman" w:cs="Times New Roman"/>
          <w:color w:val="000000"/>
          <w:sz w:val="21"/>
          <w:szCs w:val="21"/>
        </w:rPr>
        <w:t>влади</w:t>
      </w:r>
      <w:proofErr w:type="spellEnd"/>
      <w:r w:rsidRPr="006F4EEA">
        <w:rPr>
          <w:rFonts w:ascii="Times New Roman" w:hAnsi="Times New Roman" w:cs="Times New Roman"/>
          <w:color w:val="000000"/>
          <w:sz w:val="21"/>
          <w:szCs w:val="21"/>
        </w:rPr>
        <w:t xml:space="preserve"> – 98</w:t>
      </w:r>
    </w:p>
    <w:p w14:paraId="784FE926" w14:textId="77777777" w:rsidR="006F4EEA" w:rsidRPr="006F4EEA" w:rsidRDefault="006F4EEA" w:rsidP="006F4EEA">
      <w:pPr>
        <w:numPr>
          <w:ilvl w:val="0"/>
          <w:numId w:val="25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6F4EEA">
        <w:rPr>
          <w:rFonts w:ascii="Times New Roman" w:hAnsi="Times New Roman" w:cs="Times New Roman"/>
          <w:color w:val="000000"/>
          <w:sz w:val="21"/>
          <w:szCs w:val="21"/>
        </w:rPr>
        <w:t>особисто</w:t>
      </w:r>
      <w:proofErr w:type="spellEnd"/>
      <w:r w:rsidRPr="006F4EEA">
        <w:rPr>
          <w:rFonts w:ascii="Times New Roman" w:hAnsi="Times New Roman" w:cs="Times New Roman"/>
          <w:color w:val="000000"/>
          <w:sz w:val="21"/>
          <w:szCs w:val="21"/>
        </w:rPr>
        <w:t xml:space="preserve"> – 16</w:t>
      </w:r>
    </w:p>
    <w:p w14:paraId="2CB04267" w14:textId="77777777" w:rsidR="006F4EEA" w:rsidRPr="006F4EEA" w:rsidRDefault="006F4EEA" w:rsidP="006F4EEA">
      <w:pPr>
        <w:numPr>
          <w:ilvl w:val="0"/>
          <w:numId w:val="25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6F4EEA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6F4EEA">
        <w:rPr>
          <w:rFonts w:ascii="Times New Roman" w:hAnsi="Times New Roman" w:cs="Times New Roman"/>
          <w:color w:val="000000"/>
          <w:sz w:val="21"/>
          <w:szCs w:val="21"/>
        </w:rPr>
        <w:t xml:space="preserve"> –30</w:t>
      </w:r>
    </w:p>
    <w:p w14:paraId="00F03CF8" w14:textId="77777777" w:rsidR="006F4EEA" w:rsidRPr="006F4EEA" w:rsidRDefault="006F4EEA" w:rsidP="006F4EEA">
      <w:pPr>
        <w:numPr>
          <w:ilvl w:val="0"/>
          <w:numId w:val="25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6F4EEA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6F4EEA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6F4EEA">
        <w:rPr>
          <w:rFonts w:ascii="Times New Roman" w:hAnsi="Times New Roman" w:cs="Times New Roman"/>
          <w:color w:val="000000"/>
          <w:sz w:val="21"/>
          <w:szCs w:val="21"/>
        </w:rPr>
        <w:t>інших</w:t>
      </w:r>
      <w:proofErr w:type="spellEnd"/>
      <w:r w:rsidRPr="006F4EEA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6F4EEA">
        <w:rPr>
          <w:rFonts w:ascii="Times New Roman" w:hAnsi="Times New Roman" w:cs="Times New Roman"/>
          <w:color w:val="000000"/>
          <w:sz w:val="21"/>
          <w:szCs w:val="21"/>
        </w:rPr>
        <w:t>органів</w:t>
      </w:r>
      <w:proofErr w:type="spellEnd"/>
      <w:r w:rsidRPr="006F4EEA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6F4EEA">
        <w:rPr>
          <w:rFonts w:ascii="Times New Roman" w:hAnsi="Times New Roman" w:cs="Times New Roman"/>
          <w:color w:val="000000"/>
          <w:sz w:val="21"/>
          <w:szCs w:val="21"/>
        </w:rPr>
        <w:t>установ</w:t>
      </w:r>
      <w:proofErr w:type="spellEnd"/>
      <w:r w:rsidRPr="006F4EEA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6F4EEA">
        <w:rPr>
          <w:rFonts w:ascii="Times New Roman" w:hAnsi="Times New Roman" w:cs="Times New Roman"/>
          <w:color w:val="000000"/>
          <w:sz w:val="21"/>
          <w:szCs w:val="21"/>
        </w:rPr>
        <w:t>організацій</w:t>
      </w:r>
      <w:proofErr w:type="spellEnd"/>
      <w:r w:rsidRPr="006F4EEA">
        <w:rPr>
          <w:rFonts w:ascii="Times New Roman" w:hAnsi="Times New Roman" w:cs="Times New Roman"/>
          <w:color w:val="000000"/>
          <w:sz w:val="21"/>
          <w:szCs w:val="21"/>
        </w:rPr>
        <w:t xml:space="preserve"> – 4</w:t>
      </w:r>
    </w:p>
    <w:p w14:paraId="1B5F9784" w14:textId="77777777" w:rsidR="006F4EEA" w:rsidRPr="006F4EEA" w:rsidRDefault="006F4EEA" w:rsidP="006F4EEA">
      <w:pPr>
        <w:numPr>
          <w:ilvl w:val="0"/>
          <w:numId w:val="25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6F4EEA">
        <w:rPr>
          <w:rFonts w:ascii="Times New Roman" w:hAnsi="Times New Roman" w:cs="Times New Roman"/>
          <w:color w:val="000000"/>
          <w:sz w:val="21"/>
          <w:szCs w:val="21"/>
        </w:rPr>
        <w:t>усно</w:t>
      </w:r>
      <w:proofErr w:type="spellEnd"/>
      <w:r w:rsidRPr="006F4EEA">
        <w:rPr>
          <w:rFonts w:ascii="Times New Roman" w:hAnsi="Times New Roman" w:cs="Times New Roman"/>
          <w:color w:val="000000"/>
          <w:sz w:val="21"/>
          <w:szCs w:val="21"/>
        </w:rPr>
        <w:t xml:space="preserve"> (телефоном) – 9</w:t>
      </w:r>
    </w:p>
    <w:p w14:paraId="3D4456E1" w14:textId="77777777" w:rsidR="006F4EEA" w:rsidRPr="006F4EEA" w:rsidRDefault="006F4EEA" w:rsidP="006F4EEA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6F4EEA">
        <w:rPr>
          <w:color w:val="000000"/>
          <w:sz w:val="21"/>
          <w:szCs w:val="21"/>
        </w:rPr>
        <w:t>Відповідно</w:t>
      </w:r>
      <w:proofErr w:type="spellEnd"/>
      <w:r w:rsidRPr="006F4EEA">
        <w:rPr>
          <w:color w:val="000000"/>
          <w:sz w:val="21"/>
          <w:szCs w:val="21"/>
        </w:rPr>
        <w:t xml:space="preserve"> до Закону </w:t>
      </w:r>
      <w:proofErr w:type="spellStart"/>
      <w:r w:rsidRPr="006F4EEA">
        <w:rPr>
          <w:color w:val="000000"/>
          <w:sz w:val="21"/>
          <w:szCs w:val="21"/>
        </w:rPr>
        <w:t>України</w:t>
      </w:r>
      <w:proofErr w:type="spellEnd"/>
      <w:r w:rsidRPr="006F4EEA">
        <w:rPr>
          <w:color w:val="000000"/>
          <w:sz w:val="21"/>
          <w:szCs w:val="21"/>
        </w:rPr>
        <w:t xml:space="preserve"> «Про </w:t>
      </w:r>
      <w:proofErr w:type="spellStart"/>
      <w:r w:rsidRPr="006F4EEA">
        <w:rPr>
          <w:color w:val="000000"/>
          <w:sz w:val="21"/>
          <w:szCs w:val="21"/>
        </w:rPr>
        <w:t>звернення</w:t>
      </w:r>
      <w:proofErr w:type="spellEnd"/>
      <w:r w:rsidRPr="006F4EEA">
        <w:rPr>
          <w:color w:val="000000"/>
          <w:sz w:val="21"/>
          <w:szCs w:val="21"/>
        </w:rPr>
        <w:t xml:space="preserve"> </w:t>
      </w:r>
      <w:proofErr w:type="spellStart"/>
      <w:r w:rsidRPr="006F4EEA">
        <w:rPr>
          <w:color w:val="000000"/>
          <w:sz w:val="21"/>
          <w:szCs w:val="21"/>
        </w:rPr>
        <w:t>громадян</w:t>
      </w:r>
      <w:proofErr w:type="spellEnd"/>
      <w:r w:rsidRPr="006F4EEA">
        <w:rPr>
          <w:color w:val="000000"/>
          <w:sz w:val="21"/>
          <w:szCs w:val="21"/>
        </w:rPr>
        <w:t xml:space="preserve">» </w:t>
      </w:r>
      <w:proofErr w:type="spellStart"/>
      <w:r w:rsidRPr="006F4EEA">
        <w:rPr>
          <w:color w:val="000000"/>
          <w:sz w:val="21"/>
          <w:szCs w:val="21"/>
        </w:rPr>
        <w:t>було</w:t>
      </w:r>
      <w:proofErr w:type="spellEnd"/>
      <w:r w:rsidRPr="006F4EEA">
        <w:rPr>
          <w:color w:val="000000"/>
          <w:sz w:val="21"/>
          <w:szCs w:val="21"/>
        </w:rPr>
        <w:t xml:space="preserve"> </w:t>
      </w:r>
      <w:proofErr w:type="spellStart"/>
      <w:r w:rsidRPr="006F4EEA">
        <w:rPr>
          <w:color w:val="000000"/>
          <w:sz w:val="21"/>
          <w:szCs w:val="21"/>
        </w:rPr>
        <w:t>розглянуто</w:t>
      </w:r>
      <w:proofErr w:type="spellEnd"/>
      <w:r w:rsidRPr="006F4EEA">
        <w:rPr>
          <w:color w:val="000000"/>
          <w:sz w:val="21"/>
          <w:szCs w:val="21"/>
        </w:rPr>
        <w:t xml:space="preserve"> 10 </w:t>
      </w:r>
      <w:proofErr w:type="spellStart"/>
      <w:r w:rsidRPr="006F4EEA">
        <w:rPr>
          <w:color w:val="000000"/>
          <w:sz w:val="21"/>
          <w:szCs w:val="21"/>
        </w:rPr>
        <w:t>листів</w:t>
      </w:r>
      <w:proofErr w:type="spellEnd"/>
      <w:r w:rsidRPr="006F4EEA">
        <w:rPr>
          <w:color w:val="000000"/>
          <w:sz w:val="21"/>
          <w:szCs w:val="21"/>
        </w:rPr>
        <w:t xml:space="preserve">, </w:t>
      </w:r>
      <w:proofErr w:type="spellStart"/>
      <w:r w:rsidRPr="006F4EEA">
        <w:rPr>
          <w:color w:val="000000"/>
          <w:sz w:val="21"/>
          <w:szCs w:val="21"/>
        </w:rPr>
        <w:t>поданих</w:t>
      </w:r>
      <w:proofErr w:type="spellEnd"/>
      <w:r w:rsidRPr="006F4EEA">
        <w:rPr>
          <w:color w:val="000000"/>
          <w:sz w:val="21"/>
          <w:szCs w:val="21"/>
        </w:rPr>
        <w:t xml:space="preserve"> </w:t>
      </w:r>
      <w:proofErr w:type="spellStart"/>
      <w:r w:rsidRPr="006F4EEA">
        <w:rPr>
          <w:color w:val="000000"/>
          <w:sz w:val="21"/>
          <w:szCs w:val="21"/>
        </w:rPr>
        <w:t>запитувачами</w:t>
      </w:r>
      <w:proofErr w:type="spellEnd"/>
      <w:r w:rsidRPr="006F4EEA">
        <w:rPr>
          <w:color w:val="000000"/>
          <w:sz w:val="21"/>
          <w:szCs w:val="21"/>
        </w:rPr>
        <w:t>.</w:t>
      </w:r>
    </w:p>
    <w:p w14:paraId="141C3697" w14:textId="77777777" w:rsidR="00E55F50" w:rsidRPr="006F4EEA" w:rsidRDefault="00E55F50" w:rsidP="00FD61A1">
      <w:pPr>
        <w:shd w:val="clear" w:color="auto" w:fill="FFFFFF"/>
        <w:spacing w:after="480" w:line="336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sectPr w:rsidR="00E55F50" w:rsidRPr="006F4EEA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C1C55"/>
    <w:multiLevelType w:val="multilevel"/>
    <w:tmpl w:val="3E34A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206E7"/>
    <w:multiLevelType w:val="multilevel"/>
    <w:tmpl w:val="D354E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8D357C"/>
    <w:multiLevelType w:val="multilevel"/>
    <w:tmpl w:val="374CD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69273D"/>
    <w:multiLevelType w:val="multilevel"/>
    <w:tmpl w:val="2246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490CD2"/>
    <w:multiLevelType w:val="multilevel"/>
    <w:tmpl w:val="257C5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632028"/>
    <w:multiLevelType w:val="multilevel"/>
    <w:tmpl w:val="B706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564923"/>
    <w:multiLevelType w:val="multilevel"/>
    <w:tmpl w:val="1368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FC3F1B"/>
    <w:multiLevelType w:val="multilevel"/>
    <w:tmpl w:val="83B8A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094617"/>
    <w:multiLevelType w:val="multilevel"/>
    <w:tmpl w:val="2E98F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734F20"/>
    <w:multiLevelType w:val="multilevel"/>
    <w:tmpl w:val="7102E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7554E3"/>
    <w:multiLevelType w:val="multilevel"/>
    <w:tmpl w:val="AC98D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7B4777"/>
    <w:multiLevelType w:val="multilevel"/>
    <w:tmpl w:val="BF969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7B7EBD"/>
    <w:multiLevelType w:val="multilevel"/>
    <w:tmpl w:val="C7384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EE7851"/>
    <w:multiLevelType w:val="multilevel"/>
    <w:tmpl w:val="3B42A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642E84"/>
    <w:multiLevelType w:val="multilevel"/>
    <w:tmpl w:val="7168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B6276B"/>
    <w:multiLevelType w:val="multilevel"/>
    <w:tmpl w:val="F14EE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F22643E"/>
    <w:multiLevelType w:val="multilevel"/>
    <w:tmpl w:val="BF883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7AE42F3"/>
    <w:multiLevelType w:val="multilevel"/>
    <w:tmpl w:val="510A6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346023"/>
    <w:multiLevelType w:val="multilevel"/>
    <w:tmpl w:val="DF462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650341"/>
    <w:multiLevelType w:val="multilevel"/>
    <w:tmpl w:val="18D04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0826F57"/>
    <w:multiLevelType w:val="multilevel"/>
    <w:tmpl w:val="582C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CA775E3"/>
    <w:multiLevelType w:val="multilevel"/>
    <w:tmpl w:val="9EEC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7"/>
  </w:num>
  <w:num w:numId="3">
    <w:abstractNumId w:val="16"/>
  </w:num>
  <w:num w:numId="4">
    <w:abstractNumId w:val="3"/>
  </w:num>
  <w:num w:numId="5">
    <w:abstractNumId w:val="14"/>
  </w:num>
  <w:num w:numId="6">
    <w:abstractNumId w:val="21"/>
  </w:num>
  <w:num w:numId="7">
    <w:abstractNumId w:val="23"/>
  </w:num>
  <w:num w:numId="8">
    <w:abstractNumId w:val="7"/>
  </w:num>
  <w:num w:numId="9">
    <w:abstractNumId w:val="5"/>
  </w:num>
  <w:num w:numId="10">
    <w:abstractNumId w:val="6"/>
  </w:num>
  <w:num w:numId="11">
    <w:abstractNumId w:val="4"/>
  </w:num>
  <w:num w:numId="12">
    <w:abstractNumId w:val="1"/>
  </w:num>
  <w:num w:numId="13">
    <w:abstractNumId w:val="20"/>
  </w:num>
  <w:num w:numId="14">
    <w:abstractNumId w:val="0"/>
  </w:num>
  <w:num w:numId="15">
    <w:abstractNumId w:val="2"/>
  </w:num>
  <w:num w:numId="16">
    <w:abstractNumId w:val="8"/>
  </w:num>
  <w:num w:numId="17">
    <w:abstractNumId w:val="19"/>
  </w:num>
  <w:num w:numId="18">
    <w:abstractNumId w:val="9"/>
  </w:num>
  <w:num w:numId="19">
    <w:abstractNumId w:val="18"/>
  </w:num>
  <w:num w:numId="20">
    <w:abstractNumId w:val="12"/>
  </w:num>
  <w:num w:numId="21">
    <w:abstractNumId w:val="22"/>
  </w:num>
  <w:num w:numId="22">
    <w:abstractNumId w:val="15"/>
  </w:num>
  <w:num w:numId="23">
    <w:abstractNumId w:val="11"/>
  </w:num>
  <w:num w:numId="24">
    <w:abstractNumId w:val="13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11"/>
    <w:rsid w:val="0028034C"/>
    <w:rsid w:val="00312B1A"/>
    <w:rsid w:val="003C6CAA"/>
    <w:rsid w:val="003D1007"/>
    <w:rsid w:val="00453740"/>
    <w:rsid w:val="006B0780"/>
    <w:rsid w:val="006F4EEA"/>
    <w:rsid w:val="00B07EFF"/>
    <w:rsid w:val="00BA7511"/>
    <w:rsid w:val="00C140C4"/>
    <w:rsid w:val="00D55BF9"/>
    <w:rsid w:val="00DF4627"/>
    <w:rsid w:val="00E55F50"/>
    <w:rsid w:val="00EE67A0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586D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7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42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2828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318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8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723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6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114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725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5302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8709481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1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3769009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88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2388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6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4174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15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1866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580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48964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5865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1886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3481681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296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4212537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56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5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600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2</cp:revision>
  <dcterms:created xsi:type="dcterms:W3CDTF">2022-08-29T12:05:00Z</dcterms:created>
  <dcterms:modified xsi:type="dcterms:W3CDTF">2022-08-29T12:05:00Z</dcterms:modified>
</cp:coreProperties>
</file>