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E55F5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серпні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2019 року</w:t>
      </w:r>
    </w:p>
    <w:p w:rsidR="00E55F50" w:rsidRPr="00E55F50" w:rsidRDefault="00E55F50" w:rsidP="00E55F50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bookmarkStart w:id="0" w:name="_GoBack"/>
      <w:bookmarkEnd w:id="0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У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серпні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2019 року до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надійшло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зареєстровано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в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управлінні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інформаційного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забезпечення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доступу до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апарату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504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запити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на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інформацію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відповідно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до Закону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України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«Про доступ до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».</w:t>
      </w:r>
    </w:p>
    <w:p w:rsidR="00E55F50" w:rsidRDefault="00E55F50" w:rsidP="00E55F50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Запити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надходили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фізичних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415;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юридичних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88;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об’єднань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gram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без статусу</w:t>
      </w:r>
      <w:proofErr w:type="gram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юридичної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особи – 1;</w:t>
      </w:r>
    </w:p>
    <w:p w:rsidR="00E55F50" w:rsidRPr="00E55F50" w:rsidRDefault="00E55F50" w:rsidP="00E55F50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E55F50">
        <w:rPr>
          <w:color w:val="000000"/>
          <w:sz w:val="21"/>
          <w:szCs w:val="21"/>
        </w:rPr>
        <w:t>Запити</w:t>
      </w:r>
      <w:proofErr w:type="spellEnd"/>
      <w:r w:rsidRPr="00E55F50">
        <w:rPr>
          <w:color w:val="000000"/>
          <w:sz w:val="21"/>
          <w:szCs w:val="21"/>
        </w:rPr>
        <w:t xml:space="preserve"> </w:t>
      </w:r>
      <w:proofErr w:type="spellStart"/>
      <w:r w:rsidRPr="00E55F50">
        <w:rPr>
          <w:color w:val="000000"/>
          <w:sz w:val="21"/>
          <w:szCs w:val="21"/>
        </w:rPr>
        <w:t>було</w:t>
      </w:r>
      <w:proofErr w:type="spellEnd"/>
      <w:r w:rsidRPr="00E55F50">
        <w:rPr>
          <w:color w:val="000000"/>
          <w:sz w:val="21"/>
          <w:szCs w:val="21"/>
        </w:rPr>
        <w:t xml:space="preserve"> </w:t>
      </w:r>
      <w:proofErr w:type="spellStart"/>
      <w:r w:rsidRPr="00E55F50">
        <w:rPr>
          <w:color w:val="000000"/>
          <w:sz w:val="21"/>
          <w:szCs w:val="21"/>
        </w:rPr>
        <w:t>отримано</w:t>
      </w:r>
      <w:proofErr w:type="spellEnd"/>
      <w:r w:rsidRPr="00E55F50">
        <w:rPr>
          <w:color w:val="000000"/>
          <w:sz w:val="21"/>
          <w:szCs w:val="21"/>
        </w:rPr>
        <w:t>: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електронною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246;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через онлайн-форму – 103;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через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органи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влади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68;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особисто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57;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20;</w:t>
      </w:r>
    </w:p>
    <w:p w:rsidR="00E55F50" w:rsidRP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інших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органів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установ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організацій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4;</w:t>
      </w:r>
    </w:p>
    <w:p w:rsidR="00E55F50" w:rsidRDefault="00E55F50" w:rsidP="00E55F50">
      <w:pPr>
        <w:numPr>
          <w:ilvl w:val="0"/>
          <w:numId w:val="4"/>
        </w:numPr>
        <w:shd w:val="clear" w:color="auto" w:fill="FFFFFF"/>
        <w:spacing w:after="192" w:line="300" w:lineRule="atLeast"/>
        <w:ind w:left="0" w:firstLine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усно (телефоном) – 6;</w:t>
      </w:r>
    </w:p>
    <w:p w:rsidR="00E55F50" w:rsidRPr="00E55F50" w:rsidRDefault="00E55F50" w:rsidP="00E55F50">
      <w:pPr>
        <w:shd w:val="clear" w:color="auto" w:fill="FFFFFF"/>
        <w:spacing w:after="192" w:line="300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Відповідно до Закону України «Про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звернення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»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розглянуто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7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листів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запитувачами</w:t>
      </w:r>
      <w:proofErr w:type="spellEnd"/>
      <w:r w:rsidRPr="00E55F50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.</w:t>
      </w:r>
    </w:p>
    <w:p w:rsidR="00E55F50" w:rsidRPr="00E55F50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E55F50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6B0780"/>
    <w:rsid w:val="00BA7511"/>
    <w:rsid w:val="00C140C4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8F88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2019-10-10T06:44:00Z</dcterms:created>
  <dcterms:modified xsi:type="dcterms:W3CDTF">2019-10-10T06:44:00Z</dcterms:modified>
</cp:coreProperties>
</file>