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89" w:rsidRPr="0082727C" w:rsidRDefault="00004189" w:rsidP="00004189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  <w:noProof/>
        </w:rPr>
        <w:drawing>
          <wp:inline distT="0" distB="0" distL="0" distR="0" wp14:anchorId="62D7F617" wp14:editId="1208AA3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189" w:rsidRPr="0082727C" w:rsidRDefault="00004189" w:rsidP="00004189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</w:rPr>
      </w:pPr>
      <w:bookmarkStart w:id="0" w:name="bookmark0"/>
      <w:r w:rsidRPr="0082727C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004189" w:rsidRPr="0082727C" w:rsidRDefault="00004189" w:rsidP="00004189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004189" w:rsidRPr="0082727C" w:rsidRDefault="00004189" w:rsidP="00004189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>21 жовтня 2019 року                                                                                                                м. Київ</w:t>
      </w:r>
    </w:p>
    <w:p w:rsidR="00004189" w:rsidRPr="0082727C" w:rsidRDefault="00004189" w:rsidP="00004189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004189" w:rsidRPr="0082727C" w:rsidRDefault="00004189" w:rsidP="00004189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82727C">
        <w:rPr>
          <w:rStyle w:val="3pt"/>
          <w:rFonts w:eastAsia="Courier New"/>
          <w:sz w:val="24"/>
          <w:szCs w:val="24"/>
        </w:rPr>
        <w:t>РІШЕННЯ</w:t>
      </w:r>
      <w:r w:rsidRPr="0082727C">
        <w:rPr>
          <w:rFonts w:ascii="Times New Roman" w:hAnsi="Times New Roman" w:cs="Times New Roman"/>
        </w:rPr>
        <w:t xml:space="preserve"> № </w:t>
      </w:r>
      <w:r w:rsidRPr="0082727C">
        <w:rPr>
          <w:rFonts w:ascii="Times New Roman" w:hAnsi="Times New Roman" w:cs="Times New Roman"/>
          <w:u w:val="single"/>
        </w:rPr>
        <w:t>86</w:t>
      </w:r>
      <w:r w:rsidRPr="0082727C">
        <w:rPr>
          <w:rFonts w:ascii="Times New Roman" w:hAnsi="Times New Roman" w:cs="Times New Roman"/>
          <w:u w:val="single"/>
        </w:rPr>
        <w:t>5</w:t>
      </w:r>
      <w:r w:rsidRPr="0082727C">
        <w:rPr>
          <w:rFonts w:ascii="Times New Roman" w:hAnsi="Times New Roman" w:cs="Times New Roman"/>
          <w:u w:val="single"/>
        </w:rPr>
        <w:t>/дс-19</w:t>
      </w:r>
    </w:p>
    <w:p w:rsidR="00004189" w:rsidRPr="0082727C" w:rsidRDefault="00004189" w:rsidP="00004189">
      <w:pPr>
        <w:keepNext/>
        <w:keepLines/>
        <w:ind w:right="20"/>
        <w:jc w:val="center"/>
        <w:rPr>
          <w:rFonts w:ascii="Times New Roman" w:hAnsi="Times New Roman" w:cs="Times New Roman"/>
        </w:rPr>
      </w:pPr>
    </w:p>
    <w:p w:rsidR="00004189" w:rsidRPr="0082727C" w:rsidRDefault="00004189" w:rsidP="00004189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82727C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04189" w:rsidRPr="0082727C" w:rsidRDefault="00004189" w:rsidP="00004189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004189" w:rsidRPr="0082727C" w:rsidRDefault="00004189" w:rsidP="00004189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82727C">
        <w:rPr>
          <w:sz w:val="24"/>
          <w:szCs w:val="24"/>
        </w:rPr>
        <w:t>головуючого – Гладія С.В.,</w:t>
      </w:r>
    </w:p>
    <w:p w:rsidR="00004189" w:rsidRPr="0082727C" w:rsidRDefault="00004189" w:rsidP="00004189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004189" w:rsidRPr="0082727C" w:rsidRDefault="00004189" w:rsidP="00004189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82727C">
        <w:rPr>
          <w:sz w:val="24"/>
          <w:szCs w:val="24"/>
        </w:rPr>
        <w:t xml:space="preserve">членів Комісії: </w:t>
      </w:r>
      <w:proofErr w:type="spellStart"/>
      <w:r w:rsidRPr="0082727C">
        <w:rPr>
          <w:sz w:val="24"/>
          <w:szCs w:val="24"/>
        </w:rPr>
        <w:t>Бутенка</w:t>
      </w:r>
      <w:proofErr w:type="spellEnd"/>
      <w:r w:rsidRPr="0082727C">
        <w:rPr>
          <w:sz w:val="24"/>
          <w:szCs w:val="24"/>
        </w:rPr>
        <w:t xml:space="preserve"> В.І., </w:t>
      </w:r>
      <w:proofErr w:type="spellStart"/>
      <w:r w:rsidRPr="0082727C">
        <w:rPr>
          <w:sz w:val="24"/>
          <w:szCs w:val="24"/>
        </w:rPr>
        <w:t>Заріцької</w:t>
      </w:r>
      <w:proofErr w:type="spellEnd"/>
      <w:r w:rsidRPr="0082727C">
        <w:rPr>
          <w:sz w:val="24"/>
          <w:szCs w:val="24"/>
        </w:rPr>
        <w:t xml:space="preserve"> А.О., </w:t>
      </w:r>
      <w:proofErr w:type="spellStart"/>
      <w:r w:rsidRPr="0082727C">
        <w:rPr>
          <w:sz w:val="24"/>
          <w:szCs w:val="24"/>
        </w:rPr>
        <w:t>Макарчука</w:t>
      </w:r>
      <w:proofErr w:type="spellEnd"/>
      <w:r w:rsidRPr="0082727C">
        <w:rPr>
          <w:sz w:val="24"/>
          <w:szCs w:val="24"/>
        </w:rPr>
        <w:t xml:space="preserve"> М.А., </w:t>
      </w:r>
      <w:proofErr w:type="spellStart"/>
      <w:r w:rsidRPr="0082727C">
        <w:rPr>
          <w:sz w:val="24"/>
          <w:szCs w:val="24"/>
        </w:rPr>
        <w:t>Мішина</w:t>
      </w:r>
      <w:proofErr w:type="spellEnd"/>
      <w:r w:rsidRPr="0082727C">
        <w:rPr>
          <w:sz w:val="24"/>
          <w:szCs w:val="24"/>
        </w:rPr>
        <w:t xml:space="preserve"> М.І., Остапця С.Л., </w:t>
      </w:r>
      <w:proofErr w:type="spellStart"/>
      <w:r w:rsidRPr="0082727C">
        <w:rPr>
          <w:sz w:val="24"/>
          <w:szCs w:val="24"/>
        </w:rPr>
        <w:t>Сіроша</w:t>
      </w:r>
      <w:proofErr w:type="spellEnd"/>
      <w:r w:rsidRPr="0082727C">
        <w:rPr>
          <w:sz w:val="24"/>
          <w:szCs w:val="24"/>
        </w:rPr>
        <w:t xml:space="preserve"> М.В., </w:t>
      </w:r>
      <w:proofErr w:type="spellStart"/>
      <w:r w:rsidRPr="0082727C">
        <w:rPr>
          <w:sz w:val="24"/>
          <w:szCs w:val="24"/>
        </w:rPr>
        <w:t>Солодкова</w:t>
      </w:r>
      <w:proofErr w:type="spellEnd"/>
      <w:r w:rsidRPr="0082727C">
        <w:rPr>
          <w:sz w:val="24"/>
          <w:szCs w:val="24"/>
        </w:rPr>
        <w:t xml:space="preserve"> А.А., </w:t>
      </w:r>
      <w:proofErr w:type="spellStart"/>
      <w:r w:rsidRPr="0082727C">
        <w:rPr>
          <w:sz w:val="24"/>
          <w:szCs w:val="24"/>
        </w:rPr>
        <w:t>Тітова</w:t>
      </w:r>
      <w:proofErr w:type="spellEnd"/>
      <w:r w:rsidRPr="0082727C">
        <w:rPr>
          <w:sz w:val="24"/>
          <w:szCs w:val="24"/>
        </w:rPr>
        <w:t xml:space="preserve"> Ю.Г., Устименко В.Є., </w:t>
      </w:r>
      <w:proofErr w:type="spellStart"/>
      <w:r w:rsidRPr="0082727C">
        <w:rPr>
          <w:sz w:val="24"/>
          <w:szCs w:val="24"/>
        </w:rPr>
        <w:t>Шилової</w:t>
      </w:r>
      <w:proofErr w:type="spellEnd"/>
      <w:r w:rsidRPr="0082727C">
        <w:rPr>
          <w:sz w:val="24"/>
          <w:szCs w:val="24"/>
        </w:rPr>
        <w:t xml:space="preserve"> Т.С.,</w:t>
      </w:r>
    </w:p>
    <w:p w:rsidR="0082727C" w:rsidRPr="0082727C" w:rsidRDefault="0082727C" w:rsidP="00004189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</w:p>
    <w:p w:rsidR="00765864" w:rsidRPr="0082727C" w:rsidRDefault="00BD0357">
      <w:pPr>
        <w:pStyle w:val="2"/>
        <w:shd w:val="clear" w:color="auto" w:fill="auto"/>
        <w:spacing w:before="0" w:after="279" w:line="278" w:lineRule="exact"/>
        <w:ind w:left="20" w:right="20" w:firstLine="0"/>
        <w:rPr>
          <w:sz w:val="24"/>
          <w:szCs w:val="24"/>
        </w:rPr>
      </w:pPr>
      <w:r w:rsidRPr="0082727C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Федора </w:t>
      </w:r>
      <w:proofErr w:type="spellStart"/>
      <w:r w:rsidRPr="0082727C">
        <w:rPr>
          <w:sz w:val="24"/>
          <w:szCs w:val="24"/>
        </w:rPr>
        <w:t>Григорійовича</w:t>
      </w:r>
      <w:proofErr w:type="spellEnd"/>
      <w:r w:rsidRPr="0082727C">
        <w:rPr>
          <w:sz w:val="24"/>
          <w:szCs w:val="24"/>
        </w:rPr>
        <w:t xml:space="preserve"> для призначення на посаду судді </w:t>
      </w:r>
      <w:proofErr w:type="spellStart"/>
      <w:r w:rsidRPr="0082727C">
        <w:rPr>
          <w:sz w:val="24"/>
          <w:szCs w:val="24"/>
        </w:rPr>
        <w:t>Вр</w:t>
      </w:r>
      <w:r w:rsidRPr="0082727C">
        <w:rPr>
          <w:sz w:val="24"/>
          <w:szCs w:val="24"/>
        </w:rPr>
        <w:t>адіївського</w:t>
      </w:r>
      <w:proofErr w:type="spellEnd"/>
      <w:r w:rsidRPr="0082727C">
        <w:rPr>
          <w:sz w:val="24"/>
          <w:szCs w:val="24"/>
        </w:rPr>
        <w:t xml:space="preserve"> районного суду Миколаївської області,</w:t>
      </w:r>
    </w:p>
    <w:p w:rsidR="00765864" w:rsidRPr="0082727C" w:rsidRDefault="00BD0357">
      <w:pPr>
        <w:pStyle w:val="2"/>
        <w:shd w:val="clear" w:color="auto" w:fill="auto"/>
        <w:spacing w:before="0" w:after="263" w:line="230" w:lineRule="exact"/>
        <w:ind w:left="20" w:firstLine="0"/>
        <w:jc w:val="center"/>
        <w:rPr>
          <w:sz w:val="24"/>
          <w:szCs w:val="24"/>
        </w:rPr>
      </w:pPr>
      <w:r w:rsidRPr="0082727C">
        <w:rPr>
          <w:sz w:val="24"/>
          <w:szCs w:val="24"/>
        </w:rPr>
        <w:t>встановила: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 xml:space="preserve">Указом Президента України від 17 січня 2014 року № 13/2014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Федора </w:t>
      </w:r>
      <w:proofErr w:type="spellStart"/>
      <w:r w:rsidRPr="0082727C">
        <w:rPr>
          <w:sz w:val="24"/>
          <w:szCs w:val="24"/>
        </w:rPr>
        <w:t>Григорійовича</w:t>
      </w:r>
      <w:proofErr w:type="spellEnd"/>
      <w:r w:rsidRPr="0082727C">
        <w:rPr>
          <w:sz w:val="24"/>
          <w:szCs w:val="24"/>
        </w:rPr>
        <w:t xml:space="preserve"> призначено на посаду судді </w:t>
      </w:r>
      <w:proofErr w:type="spellStart"/>
      <w:r w:rsidRPr="0082727C">
        <w:rPr>
          <w:sz w:val="24"/>
          <w:szCs w:val="24"/>
        </w:rPr>
        <w:t>Врадіївського</w:t>
      </w:r>
      <w:proofErr w:type="spellEnd"/>
      <w:r w:rsidRPr="0082727C">
        <w:rPr>
          <w:sz w:val="24"/>
          <w:szCs w:val="24"/>
        </w:rPr>
        <w:t xml:space="preserve"> районного суду Миколаївської області строком на п’ять років.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firstLine="720"/>
        <w:rPr>
          <w:sz w:val="24"/>
          <w:szCs w:val="24"/>
        </w:rPr>
      </w:pPr>
      <w:r w:rsidRPr="0082727C">
        <w:rPr>
          <w:sz w:val="24"/>
          <w:szCs w:val="24"/>
        </w:rPr>
        <w:t>Строк</w:t>
      </w:r>
      <w:r w:rsidRPr="0082727C">
        <w:rPr>
          <w:sz w:val="24"/>
          <w:szCs w:val="24"/>
        </w:rPr>
        <w:t xml:space="preserve"> повноважень судді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Ф.Г. закінчився в січні 2019 року.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>Згідно з пунктом 16</w:t>
      </w:r>
      <w:r w:rsidR="00E03421">
        <w:rPr>
          <w:sz w:val="24"/>
          <w:szCs w:val="24"/>
          <w:vertAlign w:val="superscript"/>
        </w:rPr>
        <w:t>1</w:t>
      </w:r>
      <w:r w:rsidRPr="0082727C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</w:t>
      </w:r>
      <w:r w:rsidRPr="0082727C">
        <w:rPr>
          <w:sz w:val="24"/>
          <w:szCs w:val="24"/>
        </w:rPr>
        <w:t>изначено. Такі судді можуть бути призначені на посаду судді в порядку, визначеному законом.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</w:t>
      </w:r>
      <w:r w:rsidRPr="0082727C">
        <w:rPr>
          <w:sz w:val="24"/>
          <w:szCs w:val="24"/>
        </w:rPr>
        <w:t>ння змін до Конституції України (щодо правосуддя)», має бути оцінена в порядку, визначеному законом.</w:t>
      </w:r>
    </w:p>
    <w:p w:rsidR="00765864" w:rsidRPr="0082727C" w:rsidRDefault="00BD0357" w:rsidP="00E03421">
      <w:pPr>
        <w:pStyle w:val="2"/>
        <w:shd w:val="clear" w:color="auto" w:fill="auto"/>
        <w:spacing w:before="0" w:after="0" w:line="274" w:lineRule="exact"/>
        <w:ind w:left="20" w:right="2" w:firstLine="720"/>
        <w:rPr>
          <w:sz w:val="24"/>
          <w:szCs w:val="24"/>
        </w:rPr>
      </w:pPr>
      <w:r w:rsidRPr="0082727C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03421">
        <w:rPr>
          <w:sz w:val="24"/>
          <w:szCs w:val="24"/>
        </w:rPr>
        <w:t xml:space="preserve">               </w:t>
      </w:r>
      <w:r w:rsidRPr="0082727C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E03421">
        <w:rPr>
          <w:sz w:val="24"/>
          <w:szCs w:val="24"/>
        </w:rPr>
        <w:t>–</w:t>
      </w:r>
      <w:r w:rsidRPr="0082727C">
        <w:rPr>
          <w:sz w:val="24"/>
          <w:szCs w:val="24"/>
        </w:rPr>
        <w:t xml:space="preserve"> </w:t>
      </w:r>
      <w:r w:rsidRPr="0082727C">
        <w:rPr>
          <w:sz w:val="24"/>
          <w:szCs w:val="24"/>
        </w:rPr>
        <w:t>Зако</w:t>
      </w:r>
      <w:r w:rsidRPr="0082727C">
        <w:rPr>
          <w:sz w:val="24"/>
          <w:szCs w:val="24"/>
        </w:rPr>
        <w:t>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</w:t>
      </w:r>
      <w:r w:rsidR="00E03421">
        <w:rPr>
          <w:sz w:val="24"/>
          <w:szCs w:val="24"/>
        </w:rPr>
        <w:t>судд</w:t>
      </w:r>
      <w:r w:rsidRPr="0082727C">
        <w:rPr>
          <w:sz w:val="24"/>
          <w:szCs w:val="24"/>
        </w:rPr>
        <w:t xml:space="preserve">я)», оцінюється колегіями </w:t>
      </w:r>
      <w:r w:rsidRPr="0082727C">
        <w:rPr>
          <w:sz w:val="24"/>
          <w:szCs w:val="24"/>
        </w:rPr>
        <w:t>Вищої кваліфікаційної комісії суддів України в порядку, встановленому цим Законом.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</w:t>
      </w:r>
      <w:r w:rsidRPr="0082727C">
        <w:rPr>
          <w:sz w:val="24"/>
          <w:szCs w:val="24"/>
        </w:rPr>
        <w:t xml:space="preserve">судді </w:t>
      </w:r>
      <w:proofErr w:type="spellStart"/>
      <w:r w:rsidRPr="0082727C">
        <w:rPr>
          <w:sz w:val="24"/>
          <w:szCs w:val="24"/>
        </w:rPr>
        <w:t>Врадіївського</w:t>
      </w:r>
      <w:proofErr w:type="spellEnd"/>
      <w:r w:rsidRPr="0082727C">
        <w:rPr>
          <w:sz w:val="24"/>
          <w:szCs w:val="24"/>
        </w:rPr>
        <w:t xml:space="preserve"> районного суду Миколаївської області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Ф.Г.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 xml:space="preserve">Рішенням колегії Комісії від 04 жовтня 2019 року № 919/ко-19 суддю </w:t>
      </w:r>
      <w:proofErr w:type="spellStart"/>
      <w:r w:rsidRPr="0082727C">
        <w:rPr>
          <w:sz w:val="24"/>
          <w:szCs w:val="24"/>
        </w:rPr>
        <w:t>Врадіївського</w:t>
      </w:r>
      <w:proofErr w:type="spellEnd"/>
      <w:r w:rsidRPr="0082727C">
        <w:rPr>
          <w:sz w:val="24"/>
          <w:szCs w:val="24"/>
        </w:rPr>
        <w:t xml:space="preserve"> районного суду Миколаївської області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Федора </w:t>
      </w:r>
      <w:proofErr w:type="spellStart"/>
      <w:r w:rsidRPr="0082727C">
        <w:rPr>
          <w:sz w:val="24"/>
          <w:szCs w:val="24"/>
        </w:rPr>
        <w:t>Григорійовича</w:t>
      </w:r>
      <w:proofErr w:type="spellEnd"/>
      <w:r w:rsidRPr="0082727C">
        <w:rPr>
          <w:sz w:val="24"/>
          <w:szCs w:val="24"/>
        </w:rPr>
        <w:t xml:space="preserve"> визнано таким, що відповідає займаній пос</w:t>
      </w:r>
      <w:r w:rsidRPr="0082727C">
        <w:rPr>
          <w:sz w:val="24"/>
          <w:szCs w:val="24"/>
        </w:rPr>
        <w:t>аді.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 xml:space="preserve">Наразі </w:t>
      </w:r>
      <w:r w:rsidRPr="0082727C">
        <w:rPr>
          <w:sz w:val="24"/>
          <w:szCs w:val="24"/>
          <w:lang w:val="ru-RU"/>
        </w:rPr>
        <w:t xml:space="preserve">Сокол </w:t>
      </w:r>
      <w:r w:rsidRPr="0082727C">
        <w:rPr>
          <w:sz w:val="24"/>
          <w:szCs w:val="24"/>
        </w:rPr>
        <w:t>Ф.Г.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E03421" w:rsidRDefault="00BD0357" w:rsidP="00E03421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82727C">
        <w:rPr>
          <w:sz w:val="24"/>
          <w:szCs w:val="24"/>
        </w:rPr>
        <w:t>Відповідно до абзацу шостого пункту 13 розділу III «Прикінцеві та перехідні положення»</w:t>
      </w:r>
      <w:r w:rsidRPr="0082727C">
        <w:rPr>
          <w:sz w:val="24"/>
          <w:szCs w:val="24"/>
        </w:rPr>
        <w:t xml:space="preserve"> Закону України «Про Вищу раду правосуддя» від 21 грудня 2016 року </w:t>
      </w:r>
      <w:r w:rsidR="00E03421">
        <w:rPr>
          <w:sz w:val="24"/>
          <w:szCs w:val="24"/>
        </w:rPr>
        <w:t xml:space="preserve">                </w:t>
      </w:r>
      <w:r w:rsidRPr="0082727C">
        <w:rPr>
          <w:sz w:val="24"/>
          <w:szCs w:val="24"/>
        </w:rPr>
        <w:t xml:space="preserve">№ 1798-VIII за результатами кваліфікаційного оцінювання суддя, призначений на посаду строком на п’ять років до </w:t>
      </w:r>
      <w:r w:rsidRPr="00E03421">
        <w:rPr>
          <w:sz w:val="24"/>
          <w:szCs w:val="24"/>
        </w:rPr>
        <w:t>набрання ч</w:t>
      </w:r>
      <w:r w:rsidRPr="00E03421">
        <w:rPr>
          <w:rStyle w:val="11"/>
          <w:sz w:val="24"/>
          <w:szCs w:val="24"/>
          <w:u w:val="none"/>
        </w:rPr>
        <w:t>инн</w:t>
      </w:r>
      <w:r w:rsidRPr="00E03421">
        <w:rPr>
          <w:sz w:val="24"/>
          <w:szCs w:val="24"/>
        </w:rPr>
        <w:t>ості</w:t>
      </w:r>
      <w:r w:rsidRPr="0082727C">
        <w:rPr>
          <w:sz w:val="24"/>
          <w:szCs w:val="24"/>
        </w:rPr>
        <w:t xml:space="preserve"> Законом України «Про внесення змін </w:t>
      </w:r>
      <w:r w:rsidR="00E03421">
        <w:rPr>
          <w:sz w:val="24"/>
          <w:szCs w:val="24"/>
        </w:rPr>
        <w:t xml:space="preserve">до </w:t>
      </w:r>
    </w:p>
    <w:p w:rsidR="00E03421" w:rsidRDefault="00E03421" w:rsidP="00E03421">
      <w:pPr>
        <w:pStyle w:val="2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</w:p>
    <w:p w:rsidR="00E03421" w:rsidRDefault="00E03421" w:rsidP="00E03421">
      <w:pPr>
        <w:pStyle w:val="2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</w:p>
    <w:p w:rsidR="00E03421" w:rsidRDefault="00E03421" w:rsidP="00E03421">
      <w:pPr>
        <w:pStyle w:val="2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</w:p>
    <w:p w:rsidR="00765864" w:rsidRPr="0082727C" w:rsidRDefault="00BD0357" w:rsidP="00E03421">
      <w:pPr>
        <w:pStyle w:val="2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  <w:r w:rsidRPr="0082727C">
        <w:rPr>
          <w:sz w:val="24"/>
          <w:szCs w:val="24"/>
        </w:rPr>
        <w:t xml:space="preserve">Конституції України </w:t>
      </w:r>
      <w:r w:rsidRPr="0082727C">
        <w:rPr>
          <w:sz w:val="24"/>
          <w:szCs w:val="24"/>
        </w:rPr>
        <w:t>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E03421">
        <w:rPr>
          <w:sz w:val="24"/>
          <w:szCs w:val="24"/>
          <w:vertAlign w:val="superscript"/>
        </w:rPr>
        <w:t>1</w:t>
      </w:r>
      <w:r w:rsidRPr="0082727C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82727C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</w:t>
      </w:r>
      <w:r w:rsidRPr="0082727C">
        <w:rPr>
          <w:sz w:val="24"/>
          <w:szCs w:val="24"/>
        </w:rPr>
        <w:t>посаду за результатами розгляду рекомендації Вищої кваліфікаційної комісії суддів України.</w:t>
      </w:r>
    </w:p>
    <w:p w:rsidR="00765864" w:rsidRPr="0082727C" w:rsidRDefault="00BD0357">
      <w:pPr>
        <w:pStyle w:val="2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82727C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82727C">
        <w:rPr>
          <w:sz w:val="24"/>
          <w:szCs w:val="24"/>
        </w:rPr>
        <w:t>Сокола</w:t>
      </w:r>
      <w:proofErr w:type="spellEnd"/>
      <w:r w:rsidRPr="0082727C">
        <w:rPr>
          <w:sz w:val="24"/>
          <w:szCs w:val="24"/>
        </w:rPr>
        <w:t xml:space="preserve"> Фед</w:t>
      </w:r>
      <w:r w:rsidRPr="0082727C">
        <w:rPr>
          <w:sz w:val="24"/>
          <w:szCs w:val="24"/>
        </w:rPr>
        <w:t xml:space="preserve">ора </w:t>
      </w:r>
      <w:bookmarkStart w:id="1" w:name="_GoBack"/>
      <w:bookmarkEnd w:id="1"/>
      <w:proofErr w:type="spellStart"/>
      <w:r w:rsidRPr="0082727C">
        <w:rPr>
          <w:sz w:val="24"/>
          <w:szCs w:val="24"/>
        </w:rPr>
        <w:t>Григорійовича</w:t>
      </w:r>
      <w:proofErr w:type="spellEnd"/>
      <w:r w:rsidRPr="0082727C">
        <w:rPr>
          <w:sz w:val="24"/>
          <w:szCs w:val="24"/>
        </w:rPr>
        <w:t xml:space="preserve"> на посаду судді </w:t>
      </w:r>
      <w:proofErr w:type="spellStart"/>
      <w:r w:rsidRPr="0082727C">
        <w:rPr>
          <w:sz w:val="24"/>
          <w:szCs w:val="24"/>
        </w:rPr>
        <w:t>Врадіївського</w:t>
      </w:r>
      <w:proofErr w:type="spellEnd"/>
      <w:r w:rsidRPr="0082727C">
        <w:rPr>
          <w:sz w:val="24"/>
          <w:szCs w:val="24"/>
        </w:rPr>
        <w:t xml:space="preserve"> районного суду Миколаївської області.</w:t>
      </w:r>
    </w:p>
    <w:p w:rsidR="00765864" w:rsidRPr="0082727C" w:rsidRDefault="00BD0357">
      <w:pPr>
        <w:pStyle w:val="2"/>
        <w:shd w:val="clear" w:color="auto" w:fill="auto"/>
        <w:spacing w:before="0" w:after="275" w:line="274" w:lineRule="exact"/>
        <w:ind w:right="20" w:firstLine="700"/>
        <w:rPr>
          <w:sz w:val="24"/>
          <w:szCs w:val="24"/>
        </w:rPr>
      </w:pPr>
      <w:r w:rsidRPr="0082727C">
        <w:rPr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765864" w:rsidRPr="0082727C" w:rsidRDefault="00BD0357">
      <w:pPr>
        <w:pStyle w:val="2"/>
        <w:shd w:val="clear" w:color="auto" w:fill="auto"/>
        <w:spacing w:before="0" w:after="212" w:line="230" w:lineRule="exact"/>
        <w:ind w:firstLine="0"/>
        <w:jc w:val="center"/>
        <w:rPr>
          <w:sz w:val="24"/>
          <w:szCs w:val="24"/>
        </w:rPr>
      </w:pPr>
      <w:r w:rsidRPr="0082727C">
        <w:rPr>
          <w:sz w:val="24"/>
          <w:szCs w:val="24"/>
        </w:rPr>
        <w:t>вирішила:</w:t>
      </w:r>
    </w:p>
    <w:p w:rsidR="00004189" w:rsidRPr="0082727C" w:rsidRDefault="00004189" w:rsidP="00004189">
      <w:pPr>
        <w:spacing w:after="578" w:line="288" w:lineRule="exact"/>
        <w:ind w:left="20" w:right="20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 xml:space="preserve">рекомендувати </w:t>
      </w:r>
      <w:proofErr w:type="spellStart"/>
      <w:r w:rsidRPr="0082727C">
        <w:rPr>
          <w:rFonts w:ascii="Times New Roman" w:hAnsi="Times New Roman" w:cs="Times New Roman"/>
        </w:rPr>
        <w:t>Сокола</w:t>
      </w:r>
      <w:proofErr w:type="spellEnd"/>
      <w:r w:rsidRPr="0082727C">
        <w:rPr>
          <w:rFonts w:ascii="Times New Roman" w:hAnsi="Times New Roman" w:cs="Times New Roman"/>
        </w:rPr>
        <w:t xml:space="preserve"> Федора </w:t>
      </w:r>
      <w:proofErr w:type="spellStart"/>
      <w:r w:rsidRPr="0082727C">
        <w:rPr>
          <w:rFonts w:ascii="Times New Roman" w:hAnsi="Times New Roman" w:cs="Times New Roman"/>
        </w:rPr>
        <w:t>Григорійовича</w:t>
      </w:r>
      <w:proofErr w:type="spellEnd"/>
      <w:r w:rsidRPr="0082727C">
        <w:rPr>
          <w:rFonts w:ascii="Times New Roman" w:hAnsi="Times New Roman" w:cs="Times New Roman"/>
        </w:rPr>
        <w:t xml:space="preserve"> для призначення на посаду судді </w:t>
      </w:r>
      <w:proofErr w:type="spellStart"/>
      <w:r w:rsidRPr="0082727C">
        <w:rPr>
          <w:rFonts w:ascii="Times New Roman" w:hAnsi="Times New Roman" w:cs="Times New Roman"/>
        </w:rPr>
        <w:t>Врадіївського</w:t>
      </w:r>
      <w:proofErr w:type="spellEnd"/>
      <w:r w:rsidRPr="0082727C">
        <w:rPr>
          <w:rFonts w:ascii="Times New Roman" w:hAnsi="Times New Roman" w:cs="Times New Roman"/>
        </w:rPr>
        <w:t xml:space="preserve"> районного суду Миколаївської області</w:t>
      </w:r>
      <w:r w:rsidRPr="0082727C">
        <w:rPr>
          <w:rFonts w:ascii="Times New Roman" w:hAnsi="Times New Roman" w:cs="Times New Roman"/>
        </w:rPr>
        <w:t>.</w:t>
      </w:r>
    </w:p>
    <w:p w:rsidR="00004189" w:rsidRPr="0082727C" w:rsidRDefault="00004189" w:rsidP="00004189">
      <w:pPr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 xml:space="preserve">Головуючий </w:t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>С.В. Гладій</w:t>
      </w:r>
    </w:p>
    <w:p w:rsidR="00004189" w:rsidRPr="0082727C" w:rsidRDefault="00004189" w:rsidP="00004189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>Члени Комісії:</w:t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В.І. </w:t>
      </w:r>
      <w:proofErr w:type="spellStart"/>
      <w:r w:rsidRPr="0082727C">
        <w:rPr>
          <w:rFonts w:ascii="Times New Roman" w:hAnsi="Times New Roman" w:cs="Times New Roman"/>
        </w:rPr>
        <w:t>Бутенко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А.О. </w:t>
      </w:r>
      <w:proofErr w:type="spellStart"/>
      <w:r w:rsidRPr="0082727C">
        <w:rPr>
          <w:rFonts w:ascii="Times New Roman" w:hAnsi="Times New Roman" w:cs="Times New Roman"/>
        </w:rPr>
        <w:t>Заріцька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М.А. </w:t>
      </w:r>
      <w:proofErr w:type="spellStart"/>
      <w:r w:rsidRPr="0082727C">
        <w:rPr>
          <w:rFonts w:ascii="Times New Roman" w:hAnsi="Times New Roman" w:cs="Times New Roman"/>
        </w:rPr>
        <w:t>Макарчук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М.І. </w:t>
      </w:r>
      <w:proofErr w:type="spellStart"/>
      <w:r w:rsidRPr="0082727C">
        <w:rPr>
          <w:rFonts w:ascii="Times New Roman" w:hAnsi="Times New Roman" w:cs="Times New Roman"/>
        </w:rPr>
        <w:t>Мішин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>С.Л. Остапець</w:t>
      </w:r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М.В. </w:t>
      </w:r>
      <w:proofErr w:type="spellStart"/>
      <w:r w:rsidRPr="0082727C">
        <w:rPr>
          <w:rFonts w:ascii="Times New Roman" w:hAnsi="Times New Roman" w:cs="Times New Roman"/>
        </w:rPr>
        <w:t>Сірош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А.А. </w:t>
      </w:r>
      <w:proofErr w:type="spellStart"/>
      <w:r w:rsidRPr="0082727C">
        <w:rPr>
          <w:rFonts w:ascii="Times New Roman" w:hAnsi="Times New Roman" w:cs="Times New Roman"/>
        </w:rPr>
        <w:t>Солодков</w:t>
      </w:r>
      <w:proofErr w:type="spellEnd"/>
    </w:p>
    <w:p w:rsidR="00004189" w:rsidRPr="0082727C" w:rsidRDefault="00004189" w:rsidP="00004189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 xml:space="preserve">Ю.Г. </w:t>
      </w:r>
      <w:proofErr w:type="spellStart"/>
      <w:r w:rsidRPr="0082727C">
        <w:rPr>
          <w:rFonts w:ascii="Times New Roman" w:hAnsi="Times New Roman" w:cs="Times New Roman"/>
        </w:rPr>
        <w:t>Тітов</w:t>
      </w:r>
      <w:proofErr w:type="spellEnd"/>
    </w:p>
    <w:p w:rsidR="00004189" w:rsidRPr="0082727C" w:rsidRDefault="00004189" w:rsidP="00004189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>В.Є. Устименко</w:t>
      </w:r>
    </w:p>
    <w:p w:rsidR="00004189" w:rsidRPr="0082727C" w:rsidRDefault="00004189" w:rsidP="00004189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</w:r>
      <w:r w:rsidRPr="0082727C">
        <w:rPr>
          <w:rFonts w:ascii="Times New Roman" w:hAnsi="Times New Roman" w:cs="Times New Roman"/>
        </w:rPr>
        <w:tab/>
        <w:t>Т.С. Шилова</w:t>
      </w:r>
    </w:p>
    <w:p w:rsidR="00765864" w:rsidRPr="0082727C" w:rsidRDefault="00765864">
      <w:pPr>
        <w:pStyle w:val="2"/>
        <w:shd w:val="clear" w:color="auto" w:fill="auto"/>
        <w:spacing w:before="0" w:after="0" w:line="269" w:lineRule="exact"/>
        <w:ind w:right="20" w:firstLine="0"/>
        <w:rPr>
          <w:sz w:val="24"/>
          <w:szCs w:val="24"/>
        </w:rPr>
      </w:pPr>
    </w:p>
    <w:sectPr w:rsidR="00765864" w:rsidRPr="0082727C" w:rsidSect="00E03421">
      <w:headerReference w:type="default" r:id="rId9"/>
      <w:type w:val="continuous"/>
      <w:pgSz w:w="11909" w:h="16838"/>
      <w:pgMar w:top="426" w:right="567" w:bottom="1418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357" w:rsidRDefault="00BD0357">
      <w:r>
        <w:separator/>
      </w:r>
    </w:p>
  </w:endnote>
  <w:endnote w:type="continuationSeparator" w:id="0">
    <w:p w:rsidR="00BD0357" w:rsidRDefault="00BD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357" w:rsidRDefault="00BD0357"/>
  </w:footnote>
  <w:footnote w:type="continuationSeparator" w:id="0">
    <w:p w:rsidR="00BD0357" w:rsidRDefault="00BD03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64" w:rsidRDefault="00BD035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9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65864" w:rsidRDefault="00BD035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002DD"/>
    <w:multiLevelType w:val="multilevel"/>
    <w:tmpl w:val="0BA03B1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5C3527"/>
    <w:multiLevelType w:val="multilevel"/>
    <w:tmpl w:val="BF00F7D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5864"/>
    <w:rsid w:val="00004189"/>
    <w:rsid w:val="00765864"/>
    <w:rsid w:val="0082727C"/>
    <w:rsid w:val="00BD0357"/>
    <w:rsid w:val="00E0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1">
    <w:name w:val="Основной текст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60" w:line="0" w:lineRule="atLeas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5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0"/>
    <w:rsid w:val="00004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0041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18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2751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2020-09-03T12:35:00Z</dcterms:created>
  <dcterms:modified xsi:type="dcterms:W3CDTF">2020-09-03T12:54:00Z</dcterms:modified>
</cp:coreProperties>
</file>