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779C4">
        <w:rPr>
          <w:rFonts w:ascii="Times New Roman" w:eastAsia="Times New Roman" w:hAnsi="Times New Roman"/>
          <w:sz w:val="23"/>
          <w:szCs w:val="23"/>
          <w:lang w:val="ru-RU"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E1644"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E1644" w:rsidRPr="001E1644">
        <w:rPr>
          <w:rFonts w:ascii="Times New Roman" w:eastAsia="Times New Roman" w:hAnsi="Times New Roman"/>
          <w:bCs/>
          <w:sz w:val="24"/>
          <w:szCs w:val="24"/>
          <w:u w:val="single"/>
          <w:lang w:val="ru-RU" w:eastAsia="ru-RU"/>
        </w:rPr>
        <w:t>499</w:t>
      </w:r>
      <w:r w:rsidR="006510A2" w:rsidRPr="001E1644">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Р</w:t>
      </w:r>
      <w:r w:rsidRPr="007D6AB6">
        <w:rPr>
          <w:rFonts w:ascii="Times New Roman" w:eastAsia="Times New Roman" w:hAnsi="Times New Roman"/>
          <w:color w:val="000000"/>
          <w:sz w:val="23"/>
          <w:szCs w:val="23"/>
          <w:lang w:eastAsia="uk-UA"/>
        </w:rPr>
        <w:t>іш</w:t>
      </w:r>
      <w:r w:rsidRPr="001E1644">
        <w:rPr>
          <w:rFonts w:ascii="Times New Roman" w:eastAsia="Times New Roman" w:hAnsi="Times New Roman"/>
          <w:color w:val="000000"/>
          <w:sz w:val="23"/>
          <w:szCs w:val="23"/>
          <w:lang w:eastAsia="uk-UA"/>
        </w:rPr>
        <w:t>е</w:t>
      </w:r>
      <w:r w:rsidRPr="007D6AB6">
        <w:rPr>
          <w:rFonts w:ascii="Times New Roman" w:eastAsia="Times New Roman" w:hAnsi="Times New Roman"/>
          <w:color w:val="000000"/>
          <w:sz w:val="23"/>
          <w:szCs w:val="23"/>
          <w:lang w:eastAsia="uk-UA"/>
        </w:rPr>
        <w:t>ння</w:t>
      </w:r>
      <w:r w:rsidRPr="001E1644">
        <w:rPr>
          <w:rFonts w:ascii="Times New Roman" w:eastAsia="Times New Roman" w:hAnsi="Times New Roman"/>
          <w:color w:val="000000"/>
          <w:sz w:val="23"/>
          <w:szCs w:val="23"/>
          <w:lang w:eastAsia="uk-UA"/>
        </w:rPr>
        <w:t xml:space="preserve">м Комісії від 03 квітня 2017 року № 28/зп-17 оголошено добір кандидатів на </w:t>
      </w:r>
      <w:r w:rsidR="008779C4">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6A0387">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місцевого суду.</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D03A66">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D03A66">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831F12">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кваліфікаційних іспитів у межах процедури добору суддів (для кандидатів на посаду судді, зарахованих до резерву).</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посаду судді місцевого суду, оголошеного Комісією 03 квітня 2017 року. Зокрема, до резерву</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на заміщення вакантних посад суддів місцевого загального суду зараховано Ріхтера</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val="ru-RU" w:eastAsia="uk-UA"/>
        </w:rPr>
        <w:t xml:space="preserve">Владислава </w:t>
      </w:r>
      <w:r w:rsidRPr="001E1644">
        <w:rPr>
          <w:rFonts w:ascii="Times New Roman" w:eastAsia="Times New Roman" w:hAnsi="Times New Roman"/>
          <w:color w:val="000000"/>
          <w:sz w:val="23"/>
          <w:szCs w:val="23"/>
          <w:lang w:eastAsia="uk-UA"/>
        </w:rPr>
        <w:t xml:space="preserve">Володимировича, який за результатом кваліфікаційного іспиту набрав </w:t>
      </w:r>
      <w:r w:rsidR="002202B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168,125 </w:t>
      </w:r>
      <w:proofErr w:type="spellStart"/>
      <w:r w:rsidRPr="001E1644">
        <w:rPr>
          <w:rFonts w:ascii="Times New Roman" w:eastAsia="Times New Roman" w:hAnsi="Times New Roman"/>
          <w:color w:val="000000"/>
          <w:sz w:val="23"/>
          <w:szCs w:val="23"/>
          <w:lang w:eastAsia="uk-UA"/>
        </w:rPr>
        <w:t>бала</w:t>
      </w:r>
      <w:proofErr w:type="spellEnd"/>
      <w:r w:rsidRPr="001E1644">
        <w:rPr>
          <w:rFonts w:ascii="Times New Roman" w:eastAsia="Times New Roman" w:hAnsi="Times New Roman"/>
          <w:color w:val="000000"/>
          <w:sz w:val="23"/>
          <w:szCs w:val="23"/>
          <w:lang w:eastAsia="uk-UA"/>
        </w:rPr>
        <w:t xml:space="preserve"> та займає 231 (двісті тридцять першу) позицію в рейтингу кандидатів на посаду </w:t>
      </w:r>
      <w:r w:rsidR="00885B2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судді місцевого загального суду.</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Рішенням Комісії від 02 </w:t>
      </w:r>
      <w:r w:rsidRPr="006F1570">
        <w:rPr>
          <w:rFonts w:ascii="Times New Roman" w:eastAsia="Times New Roman" w:hAnsi="Times New Roman"/>
          <w:color w:val="000000"/>
          <w:sz w:val="23"/>
          <w:szCs w:val="23"/>
          <w:lang w:eastAsia="uk-UA"/>
        </w:rPr>
        <w:t>липня</w:t>
      </w:r>
      <w:r w:rsidRPr="001E1644">
        <w:rPr>
          <w:rFonts w:ascii="Times New Roman" w:eastAsia="Times New Roman" w:hAnsi="Times New Roman"/>
          <w:color w:val="000000"/>
          <w:sz w:val="23"/>
          <w:szCs w:val="23"/>
          <w:lang w:eastAsia="uk-UA"/>
        </w:rPr>
        <w:t xml:space="preserve"> 2019 року № 108/зп-19 оголошено конкурс на зайняття </w:t>
      </w:r>
      <w:r w:rsidR="00F70B9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F70B9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w:t>
      </w:r>
      <w:r w:rsidR="00F70B98">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загальних судів (далі - Умови).</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До Комісії звернувся Ріхтер В.В. із заявою щодо допуску до участі в конкурсі на </w:t>
      </w:r>
      <w:r w:rsidR="00D07226">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D07226">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D07226">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пріоритетності його намірів.</w:t>
      </w:r>
    </w:p>
    <w:p w:rsidR="00D07226" w:rsidRDefault="00D07226"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07226" w:rsidRDefault="00D07226"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07226" w:rsidRPr="00D07226" w:rsidRDefault="00D07226" w:rsidP="00D07226">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D07226">
        <w:rPr>
          <w:rFonts w:ascii="Times New Roman" w:eastAsia="Times New Roman" w:hAnsi="Times New Roman"/>
          <w:color w:val="7F7F7F" w:themeColor="text1" w:themeTint="80"/>
          <w:sz w:val="23"/>
          <w:szCs w:val="23"/>
          <w:lang w:eastAsia="uk-UA"/>
        </w:rPr>
        <w:lastRenderedPageBreak/>
        <w:t>2</w:t>
      </w:r>
    </w:p>
    <w:p w:rsidR="00D07226" w:rsidRDefault="00D07226"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Рішенням Комісії від 19 </w:t>
      </w:r>
      <w:r w:rsidRPr="007D6AB6">
        <w:rPr>
          <w:rFonts w:ascii="Times New Roman" w:eastAsia="Times New Roman" w:hAnsi="Times New Roman"/>
          <w:color w:val="000000"/>
          <w:sz w:val="23"/>
          <w:szCs w:val="23"/>
          <w:lang w:eastAsia="uk-UA"/>
        </w:rPr>
        <w:t>липня</w:t>
      </w:r>
      <w:r w:rsidRPr="001E1644">
        <w:rPr>
          <w:rFonts w:ascii="Times New Roman" w:eastAsia="Times New Roman" w:hAnsi="Times New Roman"/>
          <w:color w:val="000000"/>
          <w:sz w:val="23"/>
          <w:szCs w:val="23"/>
          <w:lang w:eastAsia="uk-UA"/>
        </w:rPr>
        <w:t xml:space="preserve"> 2019 року № 101/дс-19 Ріхтера В.В. допущено до</w:t>
      </w:r>
      <w:r w:rsidR="007F08C1">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 </w:t>
      </w:r>
      <w:r w:rsidR="007F08C1">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суддів місцевих загальних судів.</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w:t>
      </w:r>
      <w:r w:rsidR="007F08C1">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Положення конкурс на зайняття вакантної посади судді полягає у визначенні учасника </w:t>
      </w:r>
      <w:r w:rsidR="00CD1AE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конкурсу, я</w:t>
      </w:r>
      <w:r w:rsidRPr="006F1570">
        <w:rPr>
          <w:rFonts w:ascii="Times New Roman" w:eastAsia="Times New Roman" w:hAnsi="Times New Roman"/>
          <w:color w:val="000000"/>
          <w:sz w:val="23"/>
          <w:szCs w:val="23"/>
          <w:lang w:eastAsia="uk-UA"/>
        </w:rPr>
        <w:t>кий</w:t>
      </w:r>
      <w:r w:rsidRPr="001E1644">
        <w:rPr>
          <w:rFonts w:ascii="Times New Roman" w:eastAsia="Times New Roman" w:hAnsi="Times New Roman"/>
          <w:color w:val="000000"/>
          <w:sz w:val="23"/>
          <w:szCs w:val="23"/>
          <w:lang w:eastAsia="uk-UA"/>
        </w:rPr>
        <w:t xml:space="preserve"> має вищу позицію за рейтингом.</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CD1AE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w:t>
      </w:r>
      <w:r w:rsidR="00CD1AE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CD1AE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 </w:t>
      </w:r>
      <w:r w:rsidR="00CD1AED">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25A19">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 xml:space="preserve">кандидатів на посаду судді </w:t>
      </w:r>
      <w:proofErr w:type="spellStart"/>
      <w:r w:rsidRPr="001E1644">
        <w:rPr>
          <w:rFonts w:ascii="Times New Roman" w:eastAsia="Times New Roman" w:hAnsi="Times New Roman"/>
          <w:color w:val="000000"/>
          <w:sz w:val="23"/>
          <w:szCs w:val="23"/>
          <w:lang w:eastAsia="uk-UA"/>
        </w:rPr>
        <w:t>Борзнянського</w:t>
      </w:r>
      <w:proofErr w:type="spellEnd"/>
      <w:r w:rsidRPr="001E1644">
        <w:rPr>
          <w:rFonts w:ascii="Times New Roman" w:eastAsia="Times New Roman" w:hAnsi="Times New Roman"/>
          <w:color w:val="000000"/>
          <w:sz w:val="23"/>
          <w:szCs w:val="23"/>
          <w:lang w:eastAsia="uk-UA"/>
        </w:rPr>
        <w:t xml:space="preserve"> районного суду Чернігівської області. Ріхтер В.В. </w:t>
      </w:r>
      <w:r w:rsidR="00625A19">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займає 2 (другу) позицію в рейтингу на посаду судді зазначеного суду.</w:t>
      </w:r>
    </w:p>
    <w:p w:rsidR="001E1644" w:rsidRPr="001E1644" w:rsidRDefault="001E1644" w:rsidP="001E164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1E1644">
        <w:rPr>
          <w:rFonts w:ascii="Times New Roman" w:eastAsia="Times New Roman" w:hAnsi="Times New Roman"/>
          <w:color w:val="000000"/>
          <w:sz w:val="23"/>
          <w:szCs w:val="23"/>
          <w:lang w:eastAsia="uk-UA"/>
        </w:rPr>
        <w:t>Борзнянського</w:t>
      </w:r>
      <w:proofErr w:type="spellEnd"/>
      <w:r w:rsidRPr="001E1644">
        <w:rPr>
          <w:rFonts w:ascii="Times New Roman" w:eastAsia="Times New Roman" w:hAnsi="Times New Roman"/>
          <w:color w:val="000000"/>
          <w:sz w:val="23"/>
          <w:szCs w:val="23"/>
          <w:lang w:eastAsia="uk-UA"/>
        </w:rPr>
        <w:t xml:space="preserve"> районного суду Чернігівської області, а кандидат займає 2 (другу) позицію в рейтингу, Комісія вважає за необхідне </w:t>
      </w:r>
      <w:proofErr w:type="spellStart"/>
      <w:r w:rsidRPr="001E1644">
        <w:rPr>
          <w:rFonts w:ascii="Times New Roman" w:eastAsia="Times New Roman" w:hAnsi="Times New Roman"/>
          <w:color w:val="000000"/>
          <w:sz w:val="23"/>
          <w:szCs w:val="23"/>
          <w:lang w:eastAsia="uk-UA"/>
        </w:rPr>
        <w:t>внести</w:t>
      </w:r>
      <w:proofErr w:type="spellEnd"/>
      <w:r w:rsidRPr="001E1644">
        <w:rPr>
          <w:rFonts w:ascii="Times New Roman" w:eastAsia="Times New Roman" w:hAnsi="Times New Roman"/>
          <w:color w:val="000000"/>
          <w:sz w:val="23"/>
          <w:szCs w:val="23"/>
          <w:lang w:eastAsia="uk-UA"/>
        </w:rPr>
        <w:t xml:space="preserve"> рекомендацію Вищій раді правосуддя щодо призначення Ріхтера </w:t>
      </w:r>
      <w:r w:rsidRPr="001E1644">
        <w:rPr>
          <w:rFonts w:ascii="Times New Roman" w:eastAsia="Times New Roman" w:hAnsi="Times New Roman"/>
          <w:color w:val="000000"/>
          <w:sz w:val="23"/>
          <w:szCs w:val="23"/>
          <w:lang w:val="ru-RU" w:eastAsia="uk-UA"/>
        </w:rPr>
        <w:t xml:space="preserve">Владислава </w:t>
      </w:r>
      <w:r w:rsidRPr="001E1644">
        <w:rPr>
          <w:rFonts w:ascii="Times New Roman" w:eastAsia="Times New Roman" w:hAnsi="Times New Roman"/>
          <w:color w:val="000000"/>
          <w:sz w:val="23"/>
          <w:szCs w:val="23"/>
          <w:lang w:eastAsia="uk-UA"/>
        </w:rPr>
        <w:t xml:space="preserve">Володимировича на посаду судді </w:t>
      </w:r>
      <w:proofErr w:type="spellStart"/>
      <w:r w:rsidRPr="001E1644">
        <w:rPr>
          <w:rFonts w:ascii="Times New Roman" w:eastAsia="Times New Roman" w:hAnsi="Times New Roman"/>
          <w:color w:val="000000"/>
          <w:sz w:val="23"/>
          <w:szCs w:val="23"/>
          <w:lang w:eastAsia="uk-UA"/>
        </w:rPr>
        <w:t>Борзнянського</w:t>
      </w:r>
      <w:proofErr w:type="spellEnd"/>
      <w:r w:rsidRPr="001E1644">
        <w:rPr>
          <w:rFonts w:ascii="Times New Roman" w:eastAsia="Times New Roman" w:hAnsi="Times New Roman"/>
          <w:color w:val="000000"/>
          <w:sz w:val="23"/>
          <w:szCs w:val="23"/>
          <w:lang w:eastAsia="uk-UA"/>
        </w:rPr>
        <w:t xml:space="preserve"> районного </w:t>
      </w:r>
      <w:r w:rsidR="00625A19">
        <w:rPr>
          <w:rFonts w:ascii="Times New Roman" w:eastAsia="Times New Roman" w:hAnsi="Times New Roman"/>
          <w:color w:val="000000"/>
          <w:sz w:val="23"/>
          <w:szCs w:val="23"/>
          <w:lang w:eastAsia="uk-UA"/>
        </w:rPr>
        <w:t xml:space="preserve">                     </w:t>
      </w:r>
      <w:r w:rsidRPr="001E1644">
        <w:rPr>
          <w:rFonts w:ascii="Times New Roman" w:eastAsia="Times New Roman" w:hAnsi="Times New Roman"/>
          <w:color w:val="000000"/>
          <w:sz w:val="23"/>
          <w:szCs w:val="23"/>
          <w:lang w:eastAsia="uk-UA"/>
        </w:rPr>
        <w:t>суду Чернігівської області.</w:t>
      </w:r>
    </w:p>
    <w:p w:rsidR="001E1644" w:rsidRPr="001E1644" w:rsidRDefault="001E1644" w:rsidP="001E1644">
      <w:pPr>
        <w:widowControl w:val="0"/>
        <w:spacing w:after="395" w:line="274" w:lineRule="exact"/>
        <w:ind w:left="20" w:firstLine="700"/>
        <w:jc w:val="both"/>
        <w:rPr>
          <w:rFonts w:ascii="Times New Roman" w:eastAsia="Times New Roman" w:hAnsi="Times New Roman"/>
          <w:color w:val="000000"/>
          <w:sz w:val="23"/>
          <w:szCs w:val="23"/>
          <w:lang w:eastAsia="uk-UA"/>
        </w:rPr>
      </w:pPr>
      <w:r w:rsidRPr="001E1644">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Pr="001E1644" w:rsidRDefault="001E1644" w:rsidP="001E1644">
      <w:pPr>
        <w:pStyle w:val="20"/>
        <w:shd w:val="clear" w:color="auto" w:fill="auto"/>
        <w:spacing w:before="0" w:after="209" w:line="230" w:lineRule="exact"/>
        <w:jc w:val="center"/>
      </w:pPr>
      <w:r w:rsidRPr="001E1644">
        <w:rPr>
          <w:rFonts w:eastAsia="Courier New"/>
          <w:color w:val="000000"/>
          <w:sz w:val="24"/>
          <w:szCs w:val="24"/>
          <w:lang w:eastAsia="uk-UA"/>
        </w:rPr>
        <w:t>вирішила</w:t>
      </w:r>
      <w:r w:rsidR="00F16892" w:rsidRPr="001E1644">
        <w:rPr>
          <w:color w:val="000000"/>
        </w:rPr>
        <w:t>:</w:t>
      </w:r>
    </w:p>
    <w:p w:rsidR="00F16892" w:rsidRDefault="001E1644"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Ріхтера </w:t>
      </w:r>
      <w:r>
        <w:rPr>
          <w:color w:val="000000"/>
          <w:lang w:val="ru-RU"/>
        </w:rPr>
        <w:t xml:space="preserve">Владислава </w:t>
      </w:r>
      <w:r>
        <w:rPr>
          <w:color w:val="000000"/>
        </w:rPr>
        <w:t xml:space="preserve">Володимировича на посаду судді </w:t>
      </w:r>
      <w:proofErr w:type="spellStart"/>
      <w:r>
        <w:rPr>
          <w:color w:val="000000"/>
        </w:rPr>
        <w:t>Борзнянського</w:t>
      </w:r>
      <w:proofErr w:type="spellEnd"/>
      <w:r>
        <w:rPr>
          <w:color w:val="000000"/>
        </w:rPr>
        <w:t xml:space="preserve"> районного суду Чернігівської області</w:t>
      </w:r>
      <w:r w:rsidR="00F16892">
        <w:rPr>
          <w:color w:val="000000"/>
        </w:rPr>
        <w:t>.</w:t>
      </w:r>
    </w:p>
    <w:p w:rsidR="00730D49" w:rsidRDefault="00730D49"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B1E92" w:rsidRDefault="006B1E92"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2BD" w:rsidRDefault="001942BD" w:rsidP="002F156E">
      <w:pPr>
        <w:spacing w:after="0" w:line="240" w:lineRule="auto"/>
      </w:pPr>
      <w:r>
        <w:separator/>
      </w:r>
    </w:p>
  </w:endnote>
  <w:endnote w:type="continuationSeparator" w:id="0">
    <w:p w:rsidR="001942BD" w:rsidRDefault="001942B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2BD" w:rsidRDefault="001942BD" w:rsidP="002F156E">
      <w:pPr>
        <w:spacing w:after="0" w:line="240" w:lineRule="auto"/>
      </w:pPr>
      <w:r>
        <w:separator/>
      </w:r>
    </w:p>
  </w:footnote>
  <w:footnote w:type="continuationSeparator" w:id="0">
    <w:p w:rsidR="001942BD" w:rsidRDefault="001942B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FB6"/>
    <w:rsid w:val="00007D4A"/>
    <w:rsid w:val="000306D3"/>
    <w:rsid w:val="00037A70"/>
    <w:rsid w:val="00044477"/>
    <w:rsid w:val="00062ACF"/>
    <w:rsid w:val="000B0876"/>
    <w:rsid w:val="000F4C37"/>
    <w:rsid w:val="00106FDD"/>
    <w:rsid w:val="00107295"/>
    <w:rsid w:val="00126C97"/>
    <w:rsid w:val="00132725"/>
    <w:rsid w:val="00163C25"/>
    <w:rsid w:val="00165ECE"/>
    <w:rsid w:val="001942BD"/>
    <w:rsid w:val="00194C9A"/>
    <w:rsid w:val="001E1644"/>
    <w:rsid w:val="0020743E"/>
    <w:rsid w:val="00217EE4"/>
    <w:rsid w:val="002202B8"/>
    <w:rsid w:val="00220570"/>
    <w:rsid w:val="00227466"/>
    <w:rsid w:val="00232EB9"/>
    <w:rsid w:val="00233C69"/>
    <w:rsid w:val="00242407"/>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35F1"/>
    <w:rsid w:val="00590311"/>
    <w:rsid w:val="005C7042"/>
    <w:rsid w:val="00612AEB"/>
    <w:rsid w:val="00625A19"/>
    <w:rsid w:val="006510A2"/>
    <w:rsid w:val="00663E2C"/>
    <w:rsid w:val="00683234"/>
    <w:rsid w:val="006A0387"/>
    <w:rsid w:val="006B1E92"/>
    <w:rsid w:val="006C151D"/>
    <w:rsid w:val="006F1570"/>
    <w:rsid w:val="006F76D3"/>
    <w:rsid w:val="00702C1B"/>
    <w:rsid w:val="007145F1"/>
    <w:rsid w:val="007156CE"/>
    <w:rsid w:val="00721FF2"/>
    <w:rsid w:val="00723A7E"/>
    <w:rsid w:val="00730D49"/>
    <w:rsid w:val="00741A9F"/>
    <w:rsid w:val="007607C4"/>
    <w:rsid w:val="00761CAB"/>
    <w:rsid w:val="00771DF7"/>
    <w:rsid w:val="007A062E"/>
    <w:rsid w:val="007B3BC8"/>
    <w:rsid w:val="007D6AB6"/>
    <w:rsid w:val="007E5CAA"/>
    <w:rsid w:val="007F08C1"/>
    <w:rsid w:val="00831F12"/>
    <w:rsid w:val="0084570F"/>
    <w:rsid w:val="008779C4"/>
    <w:rsid w:val="00881985"/>
    <w:rsid w:val="00885B2D"/>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D1AED"/>
    <w:rsid w:val="00CE465E"/>
    <w:rsid w:val="00D020ED"/>
    <w:rsid w:val="00D03A66"/>
    <w:rsid w:val="00D07226"/>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21271"/>
    <w:rsid w:val="00F4150D"/>
    <w:rsid w:val="00F64410"/>
    <w:rsid w:val="00F70B98"/>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E1644"/>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1E1644"/>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10302</Words>
  <Characters>5873</Characters>
  <Application>Microsoft Office Word</Application>
  <DocSecurity>0</DocSecurity>
  <Lines>48</Lines>
  <Paragraphs>32</Paragraphs>
  <ScaleCrop>false</ScaleCrop>
  <Company>diakov.net</Company>
  <LinksUpToDate>false</LinksUpToDate>
  <CharactersWithSpaces>16143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171</cp:revision>
  <dcterms:created xsi:type="dcterms:W3CDTF">2020-08-21T08:05:00Z</dcterms:created>
  <dcterms:modified xsi:type="dcterms:W3CDTF">2020-08-31T06:24:00Z</dcterms:modified>
</cp:coreProperties>
</file>