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4CE8" w:rsidRDefault="007F4CE8" w:rsidP="007F4C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ЗВІТ</w:t>
      </w:r>
    </w:p>
    <w:p w:rsidR="007F4CE8" w:rsidRDefault="007F4CE8" w:rsidP="007F4C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 надходження інформаційних запитів відповідно </w:t>
      </w:r>
    </w:p>
    <w:p w:rsidR="007F4CE8" w:rsidRDefault="007F4CE8" w:rsidP="007F4C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до Закону України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“</w:t>
      </w:r>
      <w:r>
        <w:rPr>
          <w:rFonts w:ascii="Times New Roman" w:hAnsi="Times New Roman" w:cs="Times New Roman"/>
          <w:b/>
          <w:sz w:val="28"/>
          <w:szCs w:val="28"/>
        </w:rPr>
        <w:t>Про доступ до публічної інформації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”</w:t>
      </w:r>
    </w:p>
    <w:p w:rsidR="007F4CE8" w:rsidRDefault="007F4CE8" w:rsidP="007F4C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lang w:val="ru-RU"/>
        </w:rPr>
        <w:t>протягом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D55722">
        <w:rPr>
          <w:rFonts w:ascii="Times New Roman" w:hAnsi="Times New Roman" w:cs="Times New Roman"/>
          <w:b/>
          <w:sz w:val="28"/>
          <w:szCs w:val="28"/>
        </w:rPr>
        <w:t>червня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202</w:t>
      </w:r>
      <w:r w:rsidR="005F2376">
        <w:rPr>
          <w:rFonts w:ascii="Times New Roman" w:hAnsi="Times New Roman" w:cs="Times New Roman"/>
          <w:b/>
          <w:sz w:val="28"/>
          <w:szCs w:val="28"/>
          <w:lang w:val="ru-RU"/>
        </w:rPr>
        <w:t>4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року</w:t>
      </w:r>
    </w:p>
    <w:p w:rsidR="007F4CE8" w:rsidRPr="000C7E54" w:rsidRDefault="007F4CE8" w:rsidP="007F4CE8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F4CE8" w:rsidRPr="00D132F0" w:rsidRDefault="007F4CE8" w:rsidP="007F4CE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На адресу Головного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управління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Держгеокадастру у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Тернопільській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області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протягом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D55722">
        <w:rPr>
          <w:rFonts w:ascii="Times New Roman" w:hAnsi="Times New Roman" w:cs="Times New Roman"/>
          <w:sz w:val="28"/>
          <w:szCs w:val="28"/>
          <w:lang w:val="ru-RU"/>
        </w:rPr>
        <w:t>червня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202</w:t>
      </w:r>
      <w:r w:rsidR="005F2376">
        <w:rPr>
          <w:rFonts w:ascii="Times New Roman" w:hAnsi="Times New Roman" w:cs="Times New Roman"/>
          <w:sz w:val="28"/>
          <w:szCs w:val="28"/>
          <w:lang w:val="ru-RU"/>
        </w:rPr>
        <w:t>4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року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надійшло</w:t>
      </w:r>
      <w:proofErr w:type="spellEnd"/>
      <w:r w:rsidRPr="00D132F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4791B">
        <w:rPr>
          <w:rFonts w:ascii="Times New Roman" w:hAnsi="Times New Roman" w:cs="Times New Roman"/>
          <w:sz w:val="28"/>
          <w:szCs w:val="28"/>
          <w:lang w:val="ru-RU"/>
        </w:rPr>
        <w:t>8</w:t>
      </w:r>
      <w:r w:rsidRPr="000C7E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запитів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на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публічну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інформацію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поштою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="00D55722">
        <w:rPr>
          <w:rFonts w:ascii="Times New Roman" w:hAnsi="Times New Roman" w:cs="Times New Roman"/>
          <w:sz w:val="28"/>
          <w:szCs w:val="28"/>
          <w:lang w:val="ru-RU"/>
        </w:rPr>
        <w:t>1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),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електронною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поштою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="00D55722">
        <w:rPr>
          <w:rFonts w:ascii="Times New Roman" w:hAnsi="Times New Roman" w:cs="Times New Roman"/>
          <w:sz w:val="28"/>
          <w:szCs w:val="28"/>
          <w:lang w:val="ru-RU"/>
        </w:rPr>
        <w:t>2</w:t>
      </w:r>
      <w:r>
        <w:rPr>
          <w:rFonts w:ascii="Times New Roman" w:hAnsi="Times New Roman" w:cs="Times New Roman"/>
          <w:sz w:val="28"/>
          <w:szCs w:val="28"/>
          <w:lang w:val="ru-RU"/>
        </w:rPr>
        <w:t>), телефоном (0), факсом (0), персонально (</w:t>
      </w:r>
      <w:r w:rsidR="00D55722">
        <w:rPr>
          <w:rFonts w:ascii="Times New Roman" w:hAnsi="Times New Roman" w:cs="Times New Roman"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sz w:val="28"/>
          <w:szCs w:val="28"/>
          <w:lang w:val="ru-RU"/>
        </w:rPr>
        <w:t>).</w:t>
      </w:r>
    </w:p>
    <w:p w:rsidR="007F4CE8" w:rsidRPr="00D132F0" w:rsidRDefault="007F4CE8" w:rsidP="007F4CE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Зокрема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, з них:</w:t>
      </w:r>
    </w:p>
    <w:p w:rsidR="007F4CE8" w:rsidRPr="00D132F0" w:rsidRDefault="007F4CE8" w:rsidP="007F4CE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0 –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надіслано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Тернопільською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обласною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державною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адміністрацією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7F4CE8" w:rsidRPr="00D132F0" w:rsidRDefault="005F2376" w:rsidP="007F4CE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</w:t>
      </w:r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надіслано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Державною службою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України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з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питань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геодезії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картографії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та кадастру;</w:t>
      </w:r>
    </w:p>
    <w:p w:rsidR="007F4CE8" w:rsidRPr="00D132F0" w:rsidRDefault="0030594E" w:rsidP="007F4CE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0</w:t>
      </w:r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надіслано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від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територіальних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управлінь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центральних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органів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виконавчої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влади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7F4CE8" w:rsidRDefault="00D55722" w:rsidP="007F4CE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6</w:t>
      </w:r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від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фізичних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осіб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7F4CE8" w:rsidRDefault="005F2376" w:rsidP="007F4CE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від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юридичних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осіб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7F4CE8" w:rsidRDefault="0014791B" w:rsidP="007F4CE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0</w:t>
      </w:r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від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засобів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масової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7F4CE8">
        <w:rPr>
          <w:rFonts w:ascii="Times New Roman" w:hAnsi="Times New Roman" w:cs="Times New Roman"/>
          <w:sz w:val="28"/>
          <w:szCs w:val="28"/>
          <w:lang w:val="ru-RU"/>
        </w:rPr>
        <w:t>інформації</w:t>
      </w:r>
      <w:proofErr w:type="spellEnd"/>
      <w:r w:rsidR="007F4CE8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7F4CE8" w:rsidRPr="00D132F0" w:rsidRDefault="007F4CE8" w:rsidP="007F4CE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За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запитами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що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надійшли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на адресу Головного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управління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Держгеокадастру у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Тернопільській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області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запитувачам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надано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вичерпні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відповіді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r>
        <w:rPr>
          <w:rFonts w:ascii="Times New Roman" w:hAnsi="Times New Roman" w:cs="Times New Roman"/>
          <w:sz w:val="28"/>
          <w:szCs w:val="28"/>
        </w:rPr>
        <w:t>роз</w:t>
      </w:r>
      <w:r>
        <w:rPr>
          <w:rFonts w:ascii="Times New Roman" w:hAnsi="Times New Roman" w:cs="Times New Roman"/>
          <w:sz w:val="28"/>
          <w:szCs w:val="28"/>
          <w:lang w:val="ru-RU"/>
        </w:rPr>
        <w:t>’</w:t>
      </w:r>
      <w:proofErr w:type="spellStart"/>
      <w:r>
        <w:rPr>
          <w:rFonts w:ascii="Times New Roman" w:hAnsi="Times New Roman" w:cs="Times New Roman"/>
          <w:sz w:val="28"/>
          <w:szCs w:val="28"/>
        </w:rPr>
        <w:t>яснення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 чітко визначені Законом терміни</w:t>
      </w:r>
      <w:r w:rsidR="00FB0046">
        <w:rPr>
          <w:rFonts w:ascii="Times New Roman" w:hAnsi="Times New Roman" w:cs="Times New Roman"/>
          <w:sz w:val="28"/>
          <w:szCs w:val="28"/>
        </w:rPr>
        <w:t>, запит</w:t>
      </w:r>
      <w:r w:rsidR="00D55722">
        <w:rPr>
          <w:rFonts w:ascii="Times New Roman" w:hAnsi="Times New Roman" w:cs="Times New Roman"/>
          <w:sz w:val="28"/>
          <w:szCs w:val="28"/>
        </w:rPr>
        <w:t>ів</w:t>
      </w:r>
      <w:r w:rsidR="00FB0046">
        <w:rPr>
          <w:rFonts w:ascii="Times New Roman" w:hAnsi="Times New Roman" w:cs="Times New Roman"/>
          <w:sz w:val="28"/>
          <w:szCs w:val="28"/>
        </w:rPr>
        <w:t xml:space="preserve"> на отримання публічної інформації на розгляді</w:t>
      </w:r>
      <w:r w:rsidR="00D55722">
        <w:rPr>
          <w:rFonts w:ascii="Times New Roman" w:hAnsi="Times New Roman" w:cs="Times New Roman"/>
          <w:sz w:val="28"/>
          <w:szCs w:val="28"/>
        </w:rPr>
        <w:t xml:space="preserve"> немає</w:t>
      </w:r>
      <w:r w:rsidR="00FB0046">
        <w:rPr>
          <w:rFonts w:ascii="Times New Roman" w:hAnsi="Times New Roman" w:cs="Times New Roman"/>
          <w:sz w:val="28"/>
          <w:szCs w:val="28"/>
        </w:rPr>
        <w:t>.</w:t>
      </w:r>
    </w:p>
    <w:p w:rsidR="007F4CE8" w:rsidRDefault="007F4CE8" w:rsidP="007F4CE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4CE8" w:rsidRDefault="007F4CE8" w:rsidP="007F4CE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F4CE8" w:rsidRDefault="007F4CE8" w:rsidP="007F4CE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Ірина Багрій </w:t>
      </w:r>
    </w:p>
    <w:p w:rsidR="00E449F1" w:rsidRDefault="00E449F1"/>
    <w:sectPr w:rsidR="00E449F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4CE8"/>
    <w:rsid w:val="000B11AB"/>
    <w:rsid w:val="0014791B"/>
    <w:rsid w:val="00220CB6"/>
    <w:rsid w:val="0030594E"/>
    <w:rsid w:val="005F2376"/>
    <w:rsid w:val="007F4CE8"/>
    <w:rsid w:val="00C61545"/>
    <w:rsid w:val="00D55722"/>
    <w:rsid w:val="00E449F1"/>
    <w:rsid w:val="00FB0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59CEF3-FF1B-40F6-899A-5544826EC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4C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605</Words>
  <Characters>345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zmi-pc</cp:lastModifiedBy>
  <cp:revision>2</cp:revision>
  <dcterms:created xsi:type="dcterms:W3CDTF">2024-07-01T08:57:00Z</dcterms:created>
  <dcterms:modified xsi:type="dcterms:W3CDTF">2024-07-01T08:57:00Z</dcterms:modified>
</cp:coreProperties>
</file>