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53CB9" w:rsidRPr="00586852" w:rsidRDefault="00B53CB9" w:rsidP="00B53CB9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53CB9" w:rsidRPr="00586852" w:rsidRDefault="00B53CB9" w:rsidP="00B53CB9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>
        <w:rPr>
          <w:b/>
          <w:sz w:val="28"/>
          <w:szCs w:val="28"/>
          <w:lang w:val="uk-UA"/>
        </w:rPr>
        <w:t xml:space="preserve">29.07.2013 </w:t>
      </w:r>
      <w:r w:rsidRPr="00586852">
        <w:rPr>
          <w:b/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02.08.2013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B53CB9" w:rsidRDefault="00B53CB9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B53CB9" w:rsidRDefault="000C353E" w:rsidP="00B33CAF">
      <w:pPr>
        <w:ind w:firstLine="708"/>
        <w:jc w:val="center"/>
        <w:rPr>
          <w:b/>
          <w:sz w:val="28"/>
          <w:szCs w:val="28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335C47">
        <w:rPr>
          <w:b/>
          <w:sz w:val="28"/>
          <w:szCs w:val="28"/>
          <w:lang w:val="uk-UA"/>
        </w:rPr>
        <w:t>29.07.2013</w:t>
      </w:r>
      <w:r w:rsidR="007043AD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335C47">
        <w:rPr>
          <w:b/>
          <w:sz w:val="28"/>
          <w:szCs w:val="28"/>
          <w:lang w:val="uk-UA"/>
        </w:rPr>
        <w:t>02.08.2013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B53CB9">
        <w:rPr>
          <w:sz w:val="28"/>
          <w:szCs w:val="28"/>
          <w:lang w:val="uk-UA"/>
        </w:rPr>
        <w:t>29.07.2013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335C47">
        <w:rPr>
          <w:sz w:val="28"/>
          <w:szCs w:val="28"/>
          <w:lang w:val="uk-UA"/>
        </w:rPr>
        <w:t>02.08.2013</w:t>
      </w:r>
      <w:r w:rsidR="007043AD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</w:t>
      </w:r>
      <w:r w:rsidR="006A2C5B" w:rsidRPr="00586852">
        <w:rPr>
          <w:sz w:val="28"/>
          <w:szCs w:val="28"/>
          <w:lang w:val="uk-UA"/>
        </w:rPr>
        <w:t>надійш</w:t>
      </w:r>
      <w:r w:rsidR="002C04CA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81550E">
        <w:rPr>
          <w:b/>
          <w:sz w:val="28"/>
          <w:szCs w:val="28"/>
          <w:lang w:val="uk-UA"/>
        </w:rPr>
        <w:t>2</w:t>
      </w:r>
      <w:r w:rsidR="00834E1D" w:rsidRPr="00834E1D">
        <w:rPr>
          <w:b/>
          <w:sz w:val="28"/>
          <w:szCs w:val="28"/>
        </w:rPr>
        <w:t>0</w:t>
      </w:r>
      <w:r w:rsidRPr="00586852">
        <w:rPr>
          <w:sz w:val="28"/>
          <w:szCs w:val="28"/>
          <w:lang w:val="uk-UA"/>
        </w:rPr>
        <w:t xml:space="preserve"> запит</w:t>
      </w:r>
      <w:r w:rsidR="0081550E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834E1D" w:rsidRPr="00834E1D">
        <w:rPr>
          <w:rStyle w:val="grame"/>
          <w:b/>
          <w:sz w:val="28"/>
          <w:szCs w:val="28"/>
        </w:rPr>
        <w:t>14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652D58" w:rsidRPr="00652D58">
        <w:rPr>
          <w:rStyle w:val="grame"/>
          <w:sz w:val="28"/>
          <w:szCs w:val="28"/>
        </w:rPr>
        <w:t>1</w:t>
      </w:r>
      <w:r w:rsidR="00834E1D" w:rsidRPr="00834E1D">
        <w:rPr>
          <w:rStyle w:val="grame"/>
          <w:sz w:val="28"/>
          <w:szCs w:val="28"/>
        </w:rPr>
        <w:t>1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834E1D" w:rsidRPr="00834E1D">
        <w:rPr>
          <w:rStyle w:val="grame"/>
          <w:sz w:val="28"/>
          <w:szCs w:val="28"/>
        </w:rPr>
        <w:t>3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834E1D" w:rsidRPr="00834E1D">
        <w:rPr>
          <w:rStyle w:val="grame"/>
          <w:b/>
          <w:sz w:val="28"/>
          <w:szCs w:val="28"/>
        </w:rPr>
        <w:t>6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5D7EC3">
        <w:rPr>
          <w:rStyle w:val="grame"/>
          <w:sz w:val="28"/>
          <w:szCs w:val="28"/>
          <w:lang w:val="uk-UA"/>
        </w:rPr>
        <w:t>3</w:t>
      </w:r>
      <w:r w:rsidR="00652D58" w:rsidRPr="00586852">
        <w:rPr>
          <w:rStyle w:val="grame"/>
          <w:sz w:val="28"/>
          <w:szCs w:val="28"/>
          <w:lang w:val="uk-UA"/>
        </w:rPr>
        <w:t xml:space="preserve">, </w:t>
      </w:r>
      <w:r w:rsidR="00834E1D">
        <w:rPr>
          <w:rStyle w:val="grame"/>
          <w:sz w:val="28"/>
          <w:szCs w:val="28"/>
          <w:lang w:val="uk-UA"/>
        </w:rPr>
        <w:t>на особистому прийомі</w:t>
      </w:r>
      <w:r w:rsidR="00652D58" w:rsidRPr="00586852">
        <w:rPr>
          <w:rStyle w:val="grame"/>
          <w:sz w:val="28"/>
          <w:szCs w:val="28"/>
          <w:lang w:val="uk-UA"/>
        </w:rPr>
        <w:t xml:space="preserve"> – </w:t>
      </w:r>
      <w:r w:rsidR="005D7EC3">
        <w:rPr>
          <w:rStyle w:val="grame"/>
          <w:sz w:val="28"/>
          <w:szCs w:val="28"/>
          <w:lang w:val="uk-UA"/>
        </w:rPr>
        <w:t>3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B53CB9" w:rsidRDefault="00B53CB9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B53CB9" w:rsidRPr="00586852" w:rsidRDefault="00B53CB9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B53CB9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5951220" cy="2305050"/>
            <wp:effectExtent l="19050" t="0" r="1143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0C353E" w:rsidRPr="00586852" w:rsidRDefault="000C353E" w:rsidP="00603E18">
      <w:pPr>
        <w:ind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5E09AE">
        <w:rPr>
          <w:b/>
          <w:sz w:val="28"/>
          <w:szCs w:val="28"/>
          <w:lang w:val="uk-UA"/>
        </w:rPr>
        <w:t>7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1A685C">
        <w:rPr>
          <w:sz w:val="28"/>
          <w:szCs w:val="28"/>
          <w:lang w:val="uk-UA"/>
        </w:rPr>
        <w:t>,</w:t>
      </w:r>
      <w:r w:rsidR="00240700">
        <w:rPr>
          <w:sz w:val="28"/>
          <w:szCs w:val="28"/>
          <w:lang w:val="uk-UA"/>
        </w:rPr>
        <w:t xml:space="preserve"> </w:t>
      </w:r>
      <w:r w:rsidR="00B97D05">
        <w:rPr>
          <w:sz w:val="28"/>
          <w:szCs w:val="28"/>
          <w:lang w:val="uk-UA"/>
        </w:rPr>
        <w:t>Донецької</w:t>
      </w:r>
      <w:r w:rsidR="00FB78E9">
        <w:rPr>
          <w:sz w:val="28"/>
          <w:szCs w:val="28"/>
          <w:lang w:val="uk-UA"/>
        </w:rPr>
        <w:t xml:space="preserve"> </w:t>
      </w:r>
      <w:r w:rsidR="005E09AE">
        <w:rPr>
          <w:sz w:val="28"/>
          <w:szCs w:val="28"/>
          <w:lang w:val="uk-UA"/>
        </w:rPr>
        <w:t xml:space="preserve">та Львівської </w:t>
      </w:r>
      <w:r w:rsidR="00FB78E9">
        <w:rPr>
          <w:sz w:val="28"/>
          <w:szCs w:val="28"/>
          <w:lang w:val="uk-UA"/>
        </w:rPr>
        <w:t>област</w:t>
      </w:r>
      <w:r w:rsidR="005E09AE">
        <w:rPr>
          <w:sz w:val="28"/>
          <w:szCs w:val="28"/>
          <w:lang w:val="uk-UA"/>
        </w:rPr>
        <w:t>ей</w:t>
      </w:r>
      <w:r w:rsidR="00240700">
        <w:rPr>
          <w:sz w:val="28"/>
          <w:szCs w:val="28"/>
          <w:lang w:val="uk-UA"/>
        </w:rPr>
        <w:t xml:space="preserve"> (</w:t>
      </w:r>
      <w:r w:rsidR="005E09AE">
        <w:rPr>
          <w:sz w:val="28"/>
          <w:szCs w:val="28"/>
          <w:lang w:val="uk-UA"/>
        </w:rPr>
        <w:t xml:space="preserve">по </w:t>
      </w:r>
      <w:r w:rsidR="005E09AE">
        <w:rPr>
          <w:b/>
          <w:sz w:val="28"/>
          <w:szCs w:val="28"/>
          <w:lang w:val="uk-UA"/>
        </w:rPr>
        <w:t>2</w:t>
      </w:r>
      <w:r w:rsidR="00240700">
        <w:rPr>
          <w:sz w:val="28"/>
          <w:szCs w:val="28"/>
          <w:lang w:val="uk-UA"/>
        </w:rPr>
        <w:t xml:space="preserve"> запит</w:t>
      </w:r>
      <w:r w:rsidR="001A685C">
        <w:rPr>
          <w:sz w:val="28"/>
          <w:szCs w:val="28"/>
          <w:lang w:val="uk-UA"/>
        </w:rPr>
        <w:t>и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603E18">
      <w:pPr>
        <w:ind w:firstLine="567"/>
        <w:jc w:val="both"/>
        <w:rPr>
          <w:sz w:val="28"/>
          <w:szCs w:val="28"/>
          <w:lang w:val="uk-UA"/>
        </w:rPr>
      </w:pPr>
    </w:p>
    <w:p w:rsidR="000C353E" w:rsidRDefault="000C353E" w:rsidP="00603E18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603E18" w:rsidRDefault="00603E18" w:rsidP="00EB75DE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>і (</w:t>
      </w:r>
      <w:r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35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603E18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25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Pr="006F30A6">
        <w:rPr>
          <w:sz w:val="28"/>
          <w:szCs w:val="28"/>
          <w:lang w:val="uk-UA"/>
        </w:rPr>
        <w:t>засвідчувального</w:t>
      </w:r>
      <w:proofErr w:type="spellEnd"/>
      <w:r w:rsidRPr="006F30A6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20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15</w:t>
      </w:r>
      <w:r w:rsidRPr="00B53CB9">
        <w:rPr>
          <w:b/>
          <w:sz w:val="28"/>
          <w:szCs w:val="28"/>
          <w:lang w:val="uk-UA"/>
        </w:rPr>
        <w:t>%</w:t>
      </w:r>
      <w:r w:rsidRPr="006F5F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03E18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03E18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/>
        </w:rPr>
        <w:t xml:space="preserve"> (</w:t>
      </w:r>
      <w:r w:rsidRPr="00603E18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 або </w:t>
      </w:r>
      <w:r w:rsidRPr="00603E18">
        <w:rPr>
          <w:b/>
          <w:sz w:val="28"/>
          <w:szCs w:val="28"/>
          <w:lang w:val="uk-UA"/>
        </w:rPr>
        <w:t>5</w:t>
      </w:r>
      <w:r w:rsidRPr="00B53CB9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B53CB9" w:rsidRDefault="00B53CB9" w:rsidP="00EB75DE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</w:p>
    <w:p w:rsidR="00B53CB9" w:rsidRDefault="00B53CB9" w:rsidP="00EB75DE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 w:rsidRPr="00B53CB9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695825" cy="4657726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EB75DE">
      <w:pPr>
        <w:ind w:firstLine="567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 w:rsidR="007A6A63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0C353E" w:rsidRPr="00586852" w:rsidRDefault="000C353E" w:rsidP="00EB75DE">
      <w:pPr>
        <w:ind w:firstLine="567"/>
        <w:jc w:val="both"/>
        <w:rPr>
          <w:sz w:val="28"/>
          <w:szCs w:val="28"/>
          <w:lang w:val="uk-UA"/>
        </w:rPr>
      </w:pPr>
    </w:p>
    <w:p w:rsidR="000C353E" w:rsidRPr="00B536DD" w:rsidRDefault="00B36075" w:rsidP="00EB75DE">
      <w:pPr>
        <w:ind w:firstLine="567"/>
        <w:jc w:val="both"/>
        <w:rPr>
          <w:b/>
          <w:sz w:val="28"/>
          <w:szCs w:val="28"/>
          <w:lang w:val="uk-UA"/>
        </w:rPr>
      </w:pPr>
      <w:r w:rsidRPr="00B536DD">
        <w:rPr>
          <w:b/>
          <w:sz w:val="28"/>
          <w:szCs w:val="28"/>
          <w:lang w:val="uk-UA"/>
        </w:rPr>
        <w:t xml:space="preserve">- розглянуто та надано </w:t>
      </w:r>
      <w:r w:rsidR="00B536DD" w:rsidRPr="00B536DD">
        <w:rPr>
          <w:b/>
          <w:sz w:val="28"/>
          <w:szCs w:val="28"/>
          <w:lang w:val="uk-UA"/>
        </w:rPr>
        <w:t xml:space="preserve">відповідні роз’яснення законодавства </w:t>
      </w:r>
      <w:r w:rsidRPr="00B536DD">
        <w:rPr>
          <w:b/>
          <w:sz w:val="28"/>
          <w:szCs w:val="28"/>
          <w:lang w:val="uk-UA"/>
        </w:rPr>
        <w:t xml:space="preserve">на </w:t>
      </w:r>
      <w:r w:rsidR="003F3179">
        <w:rPr>
          <w:b/>
          <w:sz w:val="28"/>
          <w:szCs w:val="28"/>
          <w:lang w:val="uk-UA"/>
        </w:rPr>
        <w:t xml:space="preserve">                       </w:t>
      </w:r>
      <w:r w:rsidR="00EC27B4" w:rsidRPr="00B536DD">
        <w:rPr>
          <w:b/>
          <w:sz w:val="28"/>
          <w:szCs w:val="28"/>
          <w:lang w:val="uk-UA"/>
        </w:rPr>
        <w:t>14</w:t>
      </w:r>
      <w:r w:rsidRPr="00B536DD">
        <w:rPr>
          <w:b/>
          <w:sz w:val="28"/>
          <w:szCs w:val="28"/>
          <w:lang w:val="uk-UA"/>
        </w:rPr>
        <w:t xml:space="preserve"> запит</w:t>
      </w:r>
      <w:r w:rsidR="00EA3CD4" w:rsidRPr="00B536DD">
        <w:rPr>
          <w:b/>
          <w:sz w:val="28"/>
          <w:szCs w:val="28"/>
          <w:lang w:val="uk-UA"/>
        </w:rPr>
        <w:t>ів</w:t>
      </w:r>
      <w:r w:rsidRPr="00B536DD">
        <w:rPr>
          <w:b/>
          <w:sz w:val="28"/>
          <w:szCs w:val="28"/>
          <w:lang w:val="uk-UA"/>
        </w:rPr>
        <w:t xml:space="preserve"> (</w:t>
      </w:r>
      <w:r w:rsidR="00EC27B4" w:rsidRPr="00B536DD">
        <w:rPr>
          <w:b/>
          <w:sz w:val="28"/>
          <w:szCs w:val="28"/>
          <w:lang w:val="uk-UA"/>
        </w:rPr>
        <w:t>70</w:t>
      </w:r>
      <w:r w:rsidRPr="00B536DD">
        <w:rPr>
          <w:b/>
          <w:sz w:val="28"/>
          <w:szCs w:val="28"/>
          <w:lang w:val="uk-UA"/>
        </w:rPr>
        <w:t>%), що подані з посиланням на Закон України «Про доступ до публічної інформації» і стосувалися роз’яснення законодавства України;</w:t>
      </w:r>
    </w:p>
    <w:p w:rsidR="002939F4" w:rsidRDefault="002939F4" w:rsidP="00EB75DE">
      <w:pPr>
        <w:tabs>
          <w:tab w:val="left" w:pos="900"/>
        </w:tabs>
        <w:ind w:firstLine="567"/>
        <w:jc w:val="both"/>
        <w:rPr>
          <w:sz w:val="28"/>
          <w:szCs w:val="28"/>
          <w:lang w:val="uk-UA"/>
        </w:rPr>
      </w:pPr>
    </w:p>
    <w:p w:rsidR="002224EF" w:rsidRPr="00586852" w:rsidRDefault="002224EF" w:rsidP="00EB75DE">
      <w:pPr>
        <w:tabs>
          <w:tab w:val="left" w:pos="900"/>
        </w:tabs>
        <w:ind w:firstLine="567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2</w:t>
      </w:r>
      <w:r w:rsidRPr="003F6FA5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3F6FA5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10</w:t>
      </w:r>
      <w:r w:rsidRPr="003F6FA5">
        <w:rPr>
          <w:b/>
          <w:sz w:val="28"/>
          <w:szCs w:val="28"/>
          <w:lang w:val="uk-UA"/>
        </w:rPr>
        <w:t>%);</w:t>
      </w:r>
    </w:p>
    <w:p w:rsidR="001C3A27" w:rsidRPr="00586852" w:rsidRDefault="001C3A27" w:rsidP="00EB75DE">
      <w:pPr>
        <w:tabs>
          <w:tab w:val="left" w:pos="900"/>
        </w:tabs>
        <w:ind w:firstLine="567"/>
        <w:jc w:val="both"/>
        <w:rPr>
          <w:sz w:val="28"/>
          <w:szCs w:val="28"/>
          <w:lang w:val="uk-UA"/>
        </w:rPr>
      </w:pPr>
    </w:p>
    <w:p w:rsidR="000C353E" w:rsidRDefault="000C353E" w:rsidP="00EB75DE">
      <w:pPr>
        <w:ind w:firstLine="567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2224EF">
        <w:rPr>
          <w:b/>
          <w:sz w:val="28"/>
          <w:szCs w:val="28"/>
          <w:lang w:val="uk-UA"/>
        </w:rPr>
        <w:t>4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2224EF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2224EF">
        <w:rPr>
          <w:b/>
          <w:sz w:val="28"/>
          <w:szCs w:val="28"/>
          <w:lang w:val="uk-UA"/>
        </w:rPr>
        <w:t>20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EB75DE">
      <w:pPr>
        <w:tabs>
          <w:tab w:val="left" w:pos="9356"/>
        </w:tabs>
        <w:ind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2224EF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 w:rsidR="002224EF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2224EF"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88049C" w:rsidRDefault="0088049C" w:rsidP="00EB75DE">
      <w:pPr>
        <w:tabs>
          <w:tab w:val="left" w:pos="9356"/>
        </w:tabs>
        <w:ind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2224EF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 w:rsidR="002224EF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Default="00D936B5" w:rsidP="00EB75DE">
      <w:pPr>
        <w:ind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271F9B">
        <w:rPr>
          <w:sz w:val="28"/>
          <w:szCs w:val="28"/>
          <w:lang w:val="uk-UA"/>
        </w:rPr>
        <w:t>Державної судової адміністрації</w:t>
      </w:r>
      <w:r w:rsidR="0095156B">
        <w:rPr>
          <w:sz w:val="28"/>
          <w:szCs w:val="28"/>
          <w:lang w:val="uk-UA"/>
        </w:rPr>
        <w:t xml:space="preserve"> </w:t>
      </w:r>
      <w:r w:rsidR="00AB1AD4">
        <w:rPr>
          <w:sz w:val="28"/>
          <w:szCs w:val="28"/>
          <w:lang w:val="uk-UA"/>
        </w:rPr>
        <w:t xml:space="preserve">України </w:t>
      </w:r>
      <w:r w:rsidR="0095156B">
        <w:rPr>
          <w:sz w:val="28"/>
          <w:szCs w:val="28"/>
          <w:lang w:val="uk-UA"/>
        </w:rPr>
        <w:t xml:space="preserve">– </w:t>
      </w:r>
      <w:r w:rsidR="002224EF">
        <w:rPr>
          <w:b/>
          <w:sz w:val="28"/>
          <w:szCs w:val="28"/>
          <w:lang w:val="uk-UA"/>
        </w:rPr>
        <w:t>1</w:t>
      </w:r>
      <w:r w:rsidR="0095156B">
        <w:rPr>
          <w:sz w:val="28"/>
          <w:szCs w:val="28"/>
          <w:lang w:val="uk-UA"/>
        </w:rPr>
        <w:t xml:space="preserve"> запит (</w:t>
      </w:r>
      <w:r w:rsidR="00357B0F">
        <w:rPr>
          <w:b/>
          <w:sz w:val="28"/>
          <w:szCs w:val="28"/>
          <w:lang w:val="uk-UA"/>
        </w:rPr>
        <w:t>5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A5F04" w:rsidRPr="00D936B5" w:rsidRDefault="000A5F04" w:rsidP="00EB75DE">
      <w:pPr>
        <w:ind w:firstLine="567"/>
        <w:jc w:val="both"/>
        <w:rPr>
          <w:sz w:val="28"/>
          <w:szCs w:val="28"/>
          <w:lang w:val="uk-UA"/>
        </w:rPr>
      </w:pPr>
    </w:p>
    <w:p w:rsidR="00281DBE" w:rsidRPr="004A3163" w:rsidRDefault="00271F9B" w:rsidP="00EB75DE">
      <w:pPr>
        <w:ind w:firstLine="567"/>
        <w:jc w:val="both"/>
        <w:rPr>
          <w:noProof/>
          <w:lang w:val="uk-UA"/>
        </w:rPr>
      </w:pPr>
      <w:r w:rsidRPr="00271F9B">
        <w:rPr>
          <w:noProof/>
          <w:lang w:val="uk-UA" w:eastAsia="uk-UA"/>
        </w:rPr>
        <w:lastRenderedPageBreak/>
        <w:drawing>
          <wp:inline distT="0" distB="0" distL="0" distR="0">
            <wp:extent cx="6275070" cy="5505551"/>
            <wp:effectExtent l="19050" t="0" r="0" b="0"/>
            <wp:docPr id="5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53CB9" w:rsidRPr="004372A3" w:rsidRDefault="00B53CB9" w:rsidP="00B53CB9">
      <w:pPr>
        <w:ind w:left="75" w:hanging="75"/>
        <w:jc w:val="right"/>
        <w:rPr>
          <w:b/>
          <w:sz w:val="28"/>
          <w:szCs w:val="28"/>
          <w:lang w:val="uk-UA"/>
        </w:rPr>
      </w:pPr>
      <w:r w:rsidRPr="004372A3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B53CB9" w:rsidRPr="004372A3" w:rsidRDefault="00B53CB9" w:rsidP="00B53CB9">
      <w:pPr>
        <w:ind w:left="75" w:hanging="75"/>
        <w:jc w:val="right"/>
        <w:rPr>
          <w:b/>
          <w:sz w:val="28"/>
          <w:szCs w:val="28"/>
          <w:lang w:val="uk-UA"/>
        </w:rPr>
      </w:pPr>
      <w:r w:rsidRPr="004372A3">
        <w:rPr>
          <w:b/>
          <w:sz w:val="28"/>
          <w:szCs w:val="28"/>
          <w:lang w:val="uk-UA"/>
        </w:rPr>
        <w:t>та систематизації нормативних актів,</w:t>
      </w:r>
    </w:p>
    <w:p w:rsidR="00B53CB9" w:rsidRPr="00586852" w:rsidRDefault="00B53CB9" w:rsidP="00B53CB9">
      <w:pPr>
        <w:ind w:left="75" w:hanging="75"/>
        <w:jc w:val="right"/>
        <w:rPr>
          <w:lang w:val="uk-UA"/>
        </w:rPr>
      </w:pPr>
      <w:r w:rsidRPr="004372A3">
        <w:rPr>
          <w:b/>
          <w:sz w:val="28"/>
          <w:szCs w:val="28"/>
          <w:lang w:val="uk-UA"/>
        </w:rPr>
        <w:t xml:space="preserve"> </w:t>
      </w:r>
      <w:proofErr w:type="spellStart"/>
      <w:r w:rsidRPr="004372A3">
        <w:rPr>
          <w:b/>
          <w:sz w:val="28"/>
          <w:szCs w:val="28"/>
          <w:lang w:val="uk-UA"/>
        </w:rPr>
        <w:t>правоосвітньої</w:t>
      </w:r>
      <w:proofErr w:type="spellEnd"/>
      <w:r w:rsidRPr="004372A3">
        <w:rPr>
          <w:b/>
          <w:sz w:val="28"/>
          <w:szCs w:val="28"/>
          <w:lang w:val="uk-UA"/>
        </w:rPr>
        <w:t xml:space="preserve"> діяльності</w:t>
      </w:r>
    </w:p>
    <w:p w:rsidR="00B53CB9" w:rsidRDefault="00B53CB9" w:rsidP="00EB75DE">
      <w:pPr>
        <w:rPr>
          <w:lang w:val="uk-UA"/>
        </w:rPr>
      </w:pPr>
    </w:p>
    <w:p w:rsidR="000F7BC8" w:rsidRDefault="000F7BC8" w:rsidP="00EB75DE">
      <w:pPr>
        <w:rPr>
          <w:lang w:val="uk-UA"/>
        </w:rPr>
      </w:pPr>
    </w:p>
    <w:p w:rsidR="000F7BC8" w:rsidRPr="00586852" w:rsidRDefault="000F7BC8" w:rsidP="000F7BC8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0F7BC8" w:rsidRPr="00586852" w:rsidRDefault="000F7BC8" w:rsidP="000F7BC8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0F7BC8" w:rsidRDefault="000F7BC8" w:rsidP="000F7BC8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0F7BC8" w:rsidRDefault="000F7BC8" w:rsidP="000F7BC8">
      <w:pPr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14.08.2013</w:t>
      </w:r>
    </w:p>
    <w:p w:rsidR="000F7BC8" w:rsidRPr="00586852" w:rsidRDefault="000F7BC8" w:rsidP="000F7BC8">
      <w:pPr>
        <w:rPr>
          <w:lang w:val="uk-UA"/>
        </w:rPr>
      </w:pPr>
    </w:p>
    <w:sectPr w:rsidR="000F7BC8" w:rsidRPr="00586852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224EF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B0A57"/>
    <w:rsid w:val="002B1301"/>
    <w:rsid w:val="002B3C82"/>
    <w:rsid w:val="002C04CA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4F71"/>
    <w:rsid w:val="00357B0F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31DE"/>
    <w:rsid w:val="003C5000"/>
    <w:rsid w:val="003D0846"/>
    <w:rsid w:val="003E51D5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4F"/>
    <w:rsid w:val="004366E2"/>
    <w:rsid w:val="004372A3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4589F"/>
    <w:rsid w:val="00652D58"/>
    <w:rsid w:val="00656CF4"/>
    <w:rsid w:val="0065744E"/>
    <w:rsid w:val="00657614"/>
    <w:rsid w:val="00660745"/>
    <w:rsid w:val="00661BD9"/>
    <w:rsid w:val="00662486"/>
    <w:rsid w:val="00663153"/>
    <w:rsid w:val="00663689"/>
    <w:rsid w:val="00670EEE"/>
    <w:rsid w:val="00673F24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E1EB8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27B3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7F63"/>
    <w:rsid w:val="009E622A"/>
    <w:rsid w:val="009E7450"/>
    <w:rsid w:val="009F193E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E3EB1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7F7A"/>
    <w:rsid w:val="00C207F1"/>
    <w:rsid w:val="00C2129B"/>
    <w:rsid w:val="00C23ECC"/>
    <w:rsid w:val="00C25BAF"/>
    <w:rsid w:val="00C47679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CD7"/>
    <w:rsid w:val="00D755B5"/>
    <w:rsid w:val="00D853F2"/>
    <w:rsid w:val="00D85530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E70"/>
    <w:rsid w:val="00EB75DE"/>
    <w:rsid w:val="00EC1C96"/>
    <w:rsid w:val="00EC27B4"/>
    <w:rsid w:val="00EC60E1"/>
    <w:rsid w:val="00EC785C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19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348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'29.07.2013-02.08.2013 (3)'!$B$102:$B$103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'29.07.2013-02.08.2013 (3)'!$C$102:$C$103</c:f>
              <c:numCache>
                <c:formatCode>General</c:formatCode>
                <c:ptCount val="2"/>
                <c:pt idx="0">
                  <c:v>14</c:v>
                </c:pt>
                <c:pt idx="1">
                  <c:v>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5494E-3"/>
          <c:w val="0.6694557399392016"/>
          <c:h val="0.3942802451021072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584E-2"/>
                  <c:y val="-2.5684283960729838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418E-2"/>
                  <c:y val="2.1351876469986816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893E-3"/>
                  <c:y val="2.1973071547875037E-2"/>
                </c:manualLayout>
              </c:layout>
              <c:showPercent val="1"/>
            </c:dLbl>
            <c:dLbl>
              <c:idx val="3"/>
              <c:layout>
                <c:manualLayout>
                  <c:x val="-2.7651584119936342E-2"/>
                  <c:y val="-2.9375750307836443E-2"/>
                </c:manualLayout>
              </c:layout>
              <c:showPercent val="1"/>
            </c:dLbl>
            <c:dLbl>
              <c:idx val="4"/>
              <c:layout>
                <c:manualLayout>
                  <c:x val="-1.3563111913242113E-2"/>
                  <c:y val="-1.9694462543368711E-2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733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23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92E-2"/>
                  <c:y val="-5.6846083433973321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9E-2"/>
                  <c:y val="-2.6141127840327648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44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'29.07.2013-02.08.2013 (3)'!$G$6:$G$10</c:f>
              <c:strCache>
                <c:ptCount val="5"/>
                <c:pt idx="0">
                  <c:v>Департамент реєстрації та систематизації нормативних актів, правоосвітньої діяльності - 7 запитів або 35%</c:v>
                </c:pt>
                <c:pt idx="1">
                  <c:v>Департамент організаційного та ресурсного забезпечення - 5 запитів або 25% (всі запити надіслано для розгляду належним розпорядникам інформації)</c:v>
                </c:pt>
                <c:pt idx="2">
                  <c:v>Департамент нотаріату, банкрутства та функціонування центрального засвідчувального органу  - 4 запити або 20%</c:v>
                </c:pt>
                <c:pt idx="3">
                  <c:v>Департамент взаємодії з органами влади - 3 запити або 15% (всі запити надіслано для розгляду належним розпорядникам інформації)
</c:v>
                </c:pt>
                <c:pt idx="4">
                  <c:v>Департамент планово-фінансової діяльності, бухгалтерського обліку та звітності - 1 запит або 5%</c:v>
                </c:pt>
              </c:strCache>
            </c:strRef>
          </c:cat>
          <c:val>
            <c:numRef>
              <c:f>'29.07.2013-02.08.2013 (3)'!$H$6:$H$10</c:f>
              <c:numCache>
                <c:formatCode>General</c:formatCode>
                <c:ptCount val="5"/>
                <c:pt idx="0">
                  <c:v>7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43402531621654039"/>
          <c:w val="0.86644902652890421"/>
          <c:h val="0.4464614277439248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5.7088203708657526E-2"/>
                  <c:y val="9.1504723525721067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1.5044448838282241E-2"/>
                  <c:y val="-6.162765007909365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2.2413224934770895E-2"/>
                  <c:y val="-5.149588624654249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2375153622783858E-2"/>
                  <c:y val="-4.480359147025818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35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44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('29.07.2013-02.08.2013 (3)'!$B$44,'29.07.2013-02.08.2013 (3)'!$B$46,'29.07.2013-02.08.2013 (3)'!$B$47,'29.07.2013-02.08.2013 (3)'!$B$48,'29.07.2013-02.08.2013 (3)'!$B$50)</c:f>
              <c:strCache>
                <c:ptCount val="5"/>
                <c:pt idx="0">
                  <c:v>На 14 запитів або 70% надано роз'яснення законодавства України</c:v>
                </c:pt>
                <c:pt idx="1">
                  <c:v>Розглянуто в межах компетенції у Міністерстві юстиції, надано відповідь та надіслано для розгляду належним розпорядникам - 2 запити або 10% 
</c:v>
                </c:pt>
                <c:pt idx="2">
                  <c:v>Надіслано за належністю до Державної реєстраційної служби України для розгляду та надання відповіді  - 2 запити або 10%
</c:v>
                </c:pt>
                <c:pt idx="3">
                  <c:v>Надіслано за належністю до Державної виконавчої служби України для розгляду та надання відповіді  - 1 запит або 5 %</c:v>
                </c:pt>
                <c:pt idx="4">
                  <c:v>Надіслано за належністю до Державної судової адміністрації України  -  1 запит або 5%</c:v>
                </c:pt>
              </c:strCache>
            </c:strRef>
          </c:cat>
          <c:val>
            <c:numRef>
              <c:f>('29.07.2013-02.08.2013 (3)'!$C$44,'29.07.2013-02.08.2013 (3)'!$C$46,'29.07.2013-02.08.2013 (3)'!$C$47,'29.07.2013-02.08.2013 (3)'!$C$48,'29.07.2013-02.08.2013 (3)'!$C$50)</c:f>
              <c:numCache>
                <c:formatCode>General</c:formatCode>
                <c:ptCount val="5"/>
                <c:pt idx="0">
                  <c:v>14</c:v>
                </c:pt>
                <c:pt idx="1">
                  <c:v>2</c:v>
                </c:pt>
                <c:pt idx="2">
                  <c:v>2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938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720E7-5FA3-4127-B339-F4230115A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1531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11</cp:revision>
  <cp:lastPrinted>2013-08-14T13:51:00Z</cp:lastPrinted>
  <dcterms:created xsi:type="dcterms:W3CDTF">2013-08-12T09:36:00Z</dcterms:created>
  <dcterms:modified xsi:type="dcterms:W3CDTF">2013-08-14T13:57:00Z</dcterms:modified>
</cp:coreProperties>
</file>