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0C353E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621A49" w:rsidRDefault="00621A49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881189">
        <w:rPr>
          <w:b/>
          <w:sz w:val="28"/>
          <w:szCs w:val="28"/>
          <w:lang w:val="uk-UA"/>
        </w:rPr>
        <w:t xml:space="preserve">01.05.2012 </w:t>
      </w:r>
      <w:r>
        <w:rPr>
          <w:b/>
          <w:sz w:val="28"/>
          <w:szCs w:val="28"/>
          <w:lang w:val="uk-UA"/>
        </w:rPr>
        <w:t xml:space="preserve">по </w:t>
      </w:r>
      <w:r w:rsidR="00881189">
        <w:rPr>
          <w:b/>
          <w:sz w:val="28"/>
          <w:szCs w:val="28"/>
          <w:lang w:val="uk-UA"/>
        </w:rPr>
        <w:t>10.05.2012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881189">
        <w:rPr>
          <w:b/>
          <w:sz w:val="28"/>
          <w:szCs w:val="28"/>
          <w:lang w:val="uk-UA"/>
        </w:rPr>
        <w:t xml:space="preserve">01.05.2012 </w:t>
      </w:r>
      <w:r>
        <w:rPr>
          <w:b/>
          <w:sz w:val="28"/>
          <w:szCs w:val="28"/>
          <w:lang w:val="uk-UA"/>
        </w:rPr>
        <w:t xml:space="preserve">по </w:t>
      </w:r>
      <w:r w:rsidR="00881189">
        <w:rPr>
          <w:b/>
          <w:sz w:val="28"/>
          <w:szCs w:val="28"/>
          <w:lang w:val="uk-UA"/>
        </w:rPr>
        <w:t>10.05.2012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881189">
        <w:rPr>
          <w:sz w:val="28"/>
          <w:szCs w:val="28"/>
          <w:lang w:val="uk-UA"/>
        </w:rPr>
        <w:t xml:space="preserve">01.05.2012 </w:t>
      </w:r>
      <w:r>
        <w:rPr>
          <w:sz w:val="28"/>
          <w:szCs w:val="28"/>
          <w:lang w:val="uk-UA"/>
        </w:rPr>
        <w:t xml:space="preserve">по </w:t>
      </w:r>
      <w:r w:rsidR="00881189">
        <w:rPr>
          <w:sz w:val="28"/>
          <w:szCs w:val="28"/>
          <w:lang w:val="uk-UA"/>
        </w:rPr>
        <w:t xml:space="preserve">10.05.2012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>
        <w:rPr>
          <w:b/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запити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>
        <w:rPr>
          <w:rStyle w:val="grame"/>
          <w:b/>
          <w:sz w:val="28"/>
          <w:szCs w:val="28"/>
          <w:lang w:val="uk-UA"/>
        </w:rPr>
        <w:t>2</w:t>
      </w:r>
      <w:r w:rsidR="00881189">
        <w:rPr>
          <w:rStyle w:val="grame"/>
          <w:b/>
          <w:sz w:val="28"/>
          <w:szCs w:val="28"/>
          <w:lang w:val="uk-UA"/>
        </w:rPr>
        <w:t>7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81189">
        <w:rPr>
          <w:rStyle w:val="grame"/>
          <w:sz w:val="28"/>
          <w:szCs w:val="28"/>
          <w:lang w:val="uk-UA"/>
        </w:rPr>
        <w:t>18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881189">
        <w:rPr>
          <w:rStyle w:val="grame"/>
          <w:sz w:val="28"/>
          <w:szCs w:val="28"/>
          <w:lang w:val="uk-UA"/>
        </w:rPr>
        <w:t>9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881189">
        <w:rPr>
          <w:rStyle w:val="grame"/>
          <w:b/>
          <w:sz w:val="28"/>
          <w:szCs w:val="28"/>
          <w:lang w:val="uk-UA"/>
        </w:rPr>
        <w:t>6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FA5E5E">
        <w:rPr>
          <w:rStyle w:val="grame"/>
          <w:sz w:val="28"/>
          <w:szCs w:val="28"/>
          <w:lang w:val="uk-UA"/>
        </w:rPr>
        <w:t>4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FA5E5E">
        <w:rPr>
          <w:rStyle w:val="grame"/>
          <w:sz w:val="28"/>
          <w:szCs w:val="28"/>
          <w:lang w:val="uk-UA"/>
        </w:rPr>
        <w:t>2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 (</w:t>
      </w:r>
      <w:r w:rsidR="0078370F">
        <w:rPr>
          <w:b/>
          <w:sz w:val="28"/>
          <w:szCs w:val="28"/>
          <w:lang w:val="uk-UA"/>
        </w:rPr>
        <w:t>10</w:t>
      </w:r>
      <w:r w:rsidRPr="00D6299D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ів)</w:t>
      </w:r>
      <w:r w:rsidR="0078370F">
        <w:rPr>
          <w:sz w:val="28"/>
          <w:szCs w:val="28"/>
          <w:lang w:val="uk-UA"/>
        </w:rPr>
        <w:t xml:space="preserve">, Автономної Республіки Крим та Харківської області (по </w:t>
      </w:r>
      <w:r w:rsidR="0078370F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70DE4" w:rsidRDefault="000C353E" w:rsidP="000C35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Найчастіше запитувані документи та інформація, в тому числі:</w:t>
      </w:r>
    </w:p>
    <w:p w:rsidR="000C353E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</w:p>
    <w:p w:rsidR="000C353E" w:rsidRPr="00DF7879" w:rsidRDefault="000C353E" w:rsidP="000C353E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DF7879">
        <w:rPr>
          <w:b/>
          <w:sz w:val="28"/>
          <w:szCs w:val="28"/>
          <w:lang w:val="uk-UA"/>
        </w:rPr>
        <w:t xml:space="preserve">окументи: </w:t>
      </w:r>
    </w:p>
    <w:p w:rsidR="0078370F" w:rsidRDefault="000C353E" w:rsidP="0078370F">
      <w:pPr>
        <w:ind w:firstLine="708"/>
        <w:jc w:val="both"/>
        <w:rPr>
          <w:sz w:val="28"/>
          <w:szCs w:val="28"/>
          <w:lang w:val="uk-UA"/>
        </w:rPr>
      </w:pPr>
      <w:r w:rsidRPr="004B4E19">
        <w:rPr>
          <w:sz w:val="28"/>
          <w:szCs w:val="28"/>
          <w:lang w:val="uk-UA"/>
        </w:rPr>
        <w:t xml:space="preserve">- </w:t>
      </w:r>
      <w:r w:rsidR="0078370F">
        <w:rPr>
          <w:sz w:val="28"/>
          <w:szCs w:val="28"/>
          <w:lang w:val="uk-UA"/>
        </w:rPr>
        <w:t>н</w:t>
      </w:r>
      <w:r w:rsidR="0078370F" w:rsidRPr="0078370F">
        <w:rPr>
          <w:sz w:val="28"/>
          <w:szCs w:val="28"/>
          <w:lang w:val="uk-UA"/>
        </w:rPr>
        <w:t xml:space="preserve">аказ Міністерства юстиції від </w:t>
      </w:r>
      <w:r w:rsidR="0078370F">
        <w:rPr>
          <w:sz w:val="28"/>
          <w:szCs w:val="28"/>
          <w:lang w:val="uk-UA"/>
        </w:rPr>
        <w:t>0</w:t>
      </w:r>
      <w:r w:rsidR="0078370F" w:rsidRPr="0078370F">
        <w:rPr>
          <w:sz w:val="28"/>
          <w:szCs w:val="28"/>
          <w:lang w:val="uk-UA"/>
        </w:rPr>
        <w:t xml:space="preserve">3 липня 2001 року </w:t>
      </w:r>
      <w:r w:rsidR="0078370F">
        <w:rPr>
          <w:sz w:val="28"/>
          <w:szCs w:val="28"/>
          <w:lang w:val="uk-UA"/>
        </w:rPr>
        <w:t>№</w:t>
      </w:r>
      <w:r w:rsidR="0078370F" w:rsidRPr="0078370F">
        <w:rPr>
          <w:sz w:val="28"/>
          <w:szCs w:val="28"/>
          <w:lang w:val="uk-UA"/>
        </w:rPr>
        <w:t xml:space="preserve"> 556/7</w:t>
      </w:r>
      <w:r w:rsidR="0078370F">
        <w:rPr>
          <w:sz w:val="28"/>
          <w:szCs w:val="28"/>
          <w:lang w:val="uk-UA"/>
        </w:rPr>
        <w:t xml:space="preserve"> «</w:t>
      </w:r>
      <w:r w:rsidR="0078370F" w:rsidRPr="0078370F">
        <w:rPr>
          <w:sz w:val="28"/>
          <w:szCs w:val="28"/>
          <w:lang w:val="uk-UA"/>
        </w:rPr>
        <w:t>Про затвердження форм реєстрів політичних партій, обласних, міських і районних організацій або інших структурних утворень, передбачених статутом партії</w:t>
      </w:r>
      <w:r w:rsidR="0078370F">
        <w:rPr>
          <w:sz w:val="28"/>
          <w:szCs w:val="28"/>
          <w:lang w:val="uk-UA"/>
        </w:rPr>
        <w:t>»;</w:t>
      </w:r>
    </w:p>
    <w:p w:rsidR="0078370F" w:rsidRDefault="0078370F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Pr="0078370F">
        <w:rPr>
          <w:sz w:val="28"/>
          <w:szCs w:val="28"/>
          <w:lang w:val="uk-UA"/>
        </w:rPr>
        <w:t xml:space="preserve">аказ Міністерства юстиції від 20 жовтня 2004 року </w:t>
      </w:r>
      <w:r>
        <w:rPr>
          <w:sz w:val="28"/>
          <w:szCs w:val="28"/>
          <w:lang w:val="uk-UA"/>
        </w:rPr>
        <w:t>№</w:t>
      </w:r>
      <w:r w:rsidRPr="0078370F">
        <w:rPr>
          <w:sz w:val="28"/>
          <w:szCs w:val="28"/>
          <w:lang w:val="uk-UA"/>
        </w:rPr>
        <w:t xml:space="preserve"> 119/5</w:t>
      </w:r>
      <w:r>
        <w:rPr>
          <w:sz w:val="28"/>
          <w:szCs w:val="28"/>
          <w:lang w:val="uk-UA"/>
        </w:rPr>
        <w:t xml:space="preserve"> «</w:t>
      </w:r>
      <w:r w:rsidRPr="0078370F">
        <w:rPr>
          <w:sz w:val="28"/>
          <w:szCs w:val="28"/>
          <w:lang w:val="uk-UA"/>
        </w:rPr>
        <w:t>Про затвердження форми Списку підписів громадян України, зібраних на підтримку рішення про створення політичної партії</w:t>
      </w:r>
      <w:r>
        <w:rPr>
          <w:sz w:val="28"/>
          <w:szCs w:val="28"/>
          <w:lang w:val="uk-UA"/>
        </w:rPr>
        <w:t>»;</w:t>
      </w:r>
    </w:p>
    <w:p w:rsidR="0078370F" w:rsidRDefault="0078370F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н</w:t>
      </w:r>
      <w:r w:rsidRPr="0078370F">
        <w:rPr>
          <w:sz w:val="28"/>
          <w:szCs w:val="28"/>
          <w:lang w:val="uk-UA"/>
        </w:rPr>
        <w:t xml:space="preserve">аказ Міністерства юстиції від </w:t>
      </w:r>
      <w:r>
        <w:rPr>
          <w:sz w:val="28"/>
          <w:szCs w:val="28"/>
          <w:lang w:val="uk-UA"/>
        </w:rPr>
        <w:t>0</w:t>
      </w:r>
      <w:r w:rsidRPr="0078370F">
        <w:rPr>
          <w:sz w:val="28"/>
          <w:szCs w:val="28"/>
          <w:lang w:val="uk-UA"/>
        </w:rPr>
        <w:t xml:space="preserve">4 квітня 2005 року </w:t>
      </w:r>
      <w:r>
        <w:rPr>
          <w:sz w:val="28"/>
          <w:szCs w:val="28"/>
          <w:lang w:val="uk-UA"/>
        </w:rPr>
        <w:t>№</w:t>
      </w:r>
      <w:r w:rsidRPr="0078370F">
        <w:rPr>
          <w:sz w:val="28"/>
          <w:szCs w:val="28"/>
          <w:lang w:val="uk-UA"/>
        </w:rPr>
        <w:t xml:space="preserve"> 26/5</w:t>
      </w:r>
      <w:r>
        <w:rPr>
          <w:sz w:val="28"/>
          <w:szCs w:val="28"/>
          <w:lang w:val="uk-UA"/>
        </w:rPr>
        <w:t xml:space="preserve"> «</w:t>
      </w:r>
      <w:r w:rsidRPr="0078370F">
        <w:rPr>
          <w:sz w:val="28"/>
          <w:szCs w:val="28"/>
          <w:lang w:val="uk-UA"/>
        </w:rPr>
        <w:t>Про затвердження форм заяв про реєстрацію політичної партії та її структурного утворення, форми відомостей про склад керівних органів політичної партії</w:t>
      </w:r>
      <w:r>
        <w:rPr>
          <w:sz w:val="28"/>
          <w:szCs w:val="28"/>
          <w:lang w:val="uk-UA"/>
        </w:rPr>
        <w:t>»;</w:t>
      </w:r>
    </w:p>
    <w:p w:rsidR="0078370F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8370F">
        <w:rPr>
          <w:sz w:val="28"/>
          <w:szCs w:val="28"/>
          <w:lang w:val="uk-UA"/>
        </w:rPr>
        <w:t>н</w:t>
      </w:r>
      <w:r w:rsidR="0078370F" w:rsidRPr="0078370F">
        <w:rPr>
          <w:sz w:val="28"/>
          <w:szCs w:val="28"/>
          <w:lang w:val="uk-UA"/>
        </w:rPr>
        <w:t xml:space="preserve">аказ Міністерства юстиції від </w:t>
      </w:r>
      <w:r w:rsidR="0078370F">
        <w:rPr>
          <w:sz w:val="28"/>
          <w:szCs w:val="28"/>
          <w:lang w:val="uk-UA"/>
        </w:rPr>
        <w:t>02</w:t>
      </w:r>
      <w:r w:rsidR="0078370F" w:rsidRPr="0078370F">
        <w:rPr>
          <w:sz w:val="28"/>
          <w:szCs w:val="28"/>
          <w:lang w:val="uk-UA"/>
        </w:rPr>
        <w:t xml:space="preserve"> </w:t>
      </w:r>
      <w:r w:rsidR="0078370F">
        <w:rPr>
          <w:sz w:val="28"/>
          <w:szCs w:val="28"/>
          <w:lang w:val="uk-UA"/>
        </w:rPr>
        <w:t>серпня</w:t>
      </w:r>
      <w:r w:rsidR="0078370F" w:rsidRPr="0078370F">
        <w:rPr>
          <w:sz w:val="28"/>
          <w:szCs w:val="28"/>
          <w:lang w:val="uk-UA"/>
        </w:rPr>
        <w:t xml:space="preserve"> 2005 року </w:t>
      </w:r>
      <w:r w:rsidR="0078370F">
        <w:rPr>
          <w:sz w:val="28"/>
          <w:szCs w:val="28"/>
          <w:lang w:val="uk-UA"/>
        </w:rPr>
        <w:t>№</w:t>
      </w:r>
      <w:r w:rsidR="0078370F" w:rsidRPr="0078370F">
        <w:rPr>
          <w:sz w:val="28"/>
          <w:szCs w:val="28"/>
          <w:lang w:val="uk-UA"/>
        </w:rPr>
        <w:t xml:space="preserve"> </w:t>
      </w:r>
      <w:r w:rsidR="0078370F">
        <w:rPr>
          <w:sz w:val="28"/>
          <w:szCs w:val="28"/>
          <w:lang w:val="uk-UA"/>
        </w:rPr>
        <w:t xml:space="preserve">82/5 «Про затвердження форм книги обліку первинних осередків політичних партій легалізованих шляхом письмового повідомлення про утворення, та заяви про легалізацію первинного осередку політичної партії </w:t>
      </w:r>
      <w:r>
        <w:rPr>
          <w:sz w:val="28"/>
          <w:szCs w:val="28"/>
          <w:lang w:val="uk-UA"/>
        </w:rPr>
        <w:t>шляхом письмового повідомлення про утворення»;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C311D">
        <w:rPr>
          <w:sz w:val="28"/>
          <w:szCs w:val="28"/>
          <w:lang w:val="uk-UA"/>
        </w:rPr>
        <w:t>наказ Міністерства юстиції від 08 червня 2011 року № 1537/5 «Про затвердження Переліку відомостей, що становлять службову інформацію у Міністерстві юстиції України»</w:t>
      </w:r>
      <w:r>
        <w:rPr>
          <w:sz w:val="28"/>
          <w:szCs w:val="28"/>
          <w:lang w:val="uk-UA"/>
        </w:rPr>
        <w:t>;</w:t>
      </w:r>
    </w:p>
    <w:p w:rsidR="000C311D" w:rsidRP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наказ </w:t>
      </w:r>
      <w:r w:rsidRPr="000C311D">
        <w:rPr>
          <w:sz w:val="28"/>
          <w:szCs w:val="28"/>
          <w:lang w:val="uk-UA"/>
        </w:rPr>
        <w:t>Міністерства юстиції від 04 жовтня 2011 року № 3116/5 «Про затвердження Переліку видів публічної інформації, розпорядником якої є Міністерство юстиції України»</w:t>
      </w:r>
      <w:r>
        <w:rPr>
          <w:sz w:val="28"/>
          <w:szCs w:val="28"/>
          <w:lang w:val="uk-UA"/>
        </w:rPr>
        <w:t>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Методичні рекомендації щодо розроблення проектів законів та дотримання вимог </w:t>
      </w:r>
      <w:proofErr w:type="spellStart"/>
      <w:r>
        <w:rPr>
          <w:sz w:val="28"/>
          <w:szCs w:val="28"/>
          <w:lang w:val="uk-UA"/>
        </w:rPr>
        <w:t>нормопроектної</w:t>
      </w:r>
      <w:proofErr w:type="spellEnd"/>
      <w:r>
        <w:rPr>
          <w:sz w:val="28"/>
          <w:szCs w:val="28"/>
          <w:lang w:val="uk-UA"/>
        </w:rPr>
        <w:t xml:space="preserve"> техніки, схвалений постановою колегії Міністерства юстиції від 21 листопада 2000 року № 41; 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щодо методики «Дослідження руху транспортних засобів»;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щодо методики «Дослідження гальмування транспортних засобів»;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щодо методики «Дослідження обгону транспортних засобів»;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щодо методики «Дослідження маневру транспортних засобів»;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щодо методики «Дослідження зіткнен</w:t>
      </w:r>
      <w:r w:rsidR="0080323B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транспортних засобів»;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витяг з реєстру щодо методики «Дослідження наїзду транспортних засобів на пішохода або інші перешкоди»;</w:t>
      </w:r>
    </w:p>
    <w:p w:rsidR="000C311D" w:rsidRDefault="000C311D" w:rsidP="00783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лист Міністерства юстиції від 26 г</w:t>
      </w:r>
      <w:r w:rsidR="004D3EF9">
        <w:rPr>
          <w:sz w:val="28"/>
          <w:szCs w:val="28"/>
          <w:lang w:val="uk-UA"/>
        </w:rPr>
        <w:t>рудня 2008 року № 758-0-2-08-19.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96168B" w:rsidRPr="00776DDF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B86A89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(</w:t>
      </w:r>
      <w:r w:rsidRPr="001548E8">
        <w:rPr>
          <w:b/>
          <w:sz w:val="28"/>
          <w:szCs w:val="28"/>
          <w:lang w:val="uk-UA"/>
        </w:rPr>
        <w:t>1</w:t>
      </w:r>
      <w:r w:rsidR="0096168B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запитів або </w:t>
      </w:r>
      <w:r w:rsidR="0096168B">
        <w:rPr>
          <w:b/>
          <w:sz w:val="28"/>
          <w:szCs w:val="28"/>
          <w:lang w:val="uk-UA"/>
        </w:rPr>
        <w:t>37</w:t>
      </w:r>
      <w:r w:rsidRPr="0038037A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Pr="00D42E7E">
        <w:rPr>
          <w:sz w:val="28"/>
          <w:szCs w:val="28"/>
          <w:lang w:val="uk-UA"/>
        </w:rPr>
        <w:t>з них</w:t>
      </w:r>
      <w:r>
        <w:rPr>
          <w:sz w:val="28"/>
          <w:szCs w:val="28"/>
          <w:lang w:val="uk-UA"/>
        </w:rPr>
        <w:t xml:space="preserve"> </w:t>
      </w:r>
      <w:r w:rsidR="0096168B">
        <w:rPr>
          <w:b/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запитів або</w:t>
      </w:r>
      <w:r w:rsidRPr="00D42E7E">
        <w:rPr>
          <w:sz w:val="28"/>
          <w:szCs w:val="28"/>
          <w:lang w:val="uk-UA"/>
        </w:rPr>
        <w:t xml:space="preserve"> </w:t>
      </w:r>
      <w:r w:rsidR="0096168B">
        <w:rPr>
          <w:b/>
          <w:sz w:val="28"/>
          <w:szCs w:val="28"/>
          <w:lang w:val="uk-UA"/>
        </w:rPr>
        <w:t>91,6</w:t>
      </w:r>
      <w:r w:rsidRPr="00D42E7E">
        <w:rPr>
          <w:sz w:val="28"/>
          <w:szCs w:val="28"/>
          <w:lang w:val="uk-UA"/>
        </w:rPr>
        <w:t xml:space="preserve">% надіслано </w:t>
      </w:r>
      <w:r>
        <w:rPr>
          <w:sz w:val="28"/>
          <w:szCs w:val="28"/>
          <w:lang w:val="uk-UA"/>
        </w:rPr>
        <w:t xml:space="preserve">для розгляду </w:t>
      </w:r>
      <w:r w:rsidRPr="00D42E7E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B86A89">
        <w:rPr>
          <w:sz w:val="28"/>
          <w:szCs w:val="28"/>
          <w:lang w:val="uk-UA"/>
        </w:rPr>
        <w:t>правоосвітньої</w:t>
      </w:r>
      <w:proofErr w:type="spellEnd"/>
      <w:r w:rsidRPr="00B86A8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="0096168B"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запитів або </w:t>
      </w:r>
      <w:r w:rsidR="0096168B">
        <w:rPr>
          <w:b/>
          <w:sz w:val="28"/>
          <w:szCs w:val="28"/>
          <w:lang w:val="uk-UA"/>
        </w:rPr>
        <w:t>24</w:t>
      </w:r>
      <w:r w:rsidRPr="0038037A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="0096168B"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96168B">
        <w:rPr>
          <w:sz w:val="28"/>
          <w:szCs w:val="28"/>
          <w:lang w:val="uk-UA"/>
        </w:rPr>
        <w:t xml:space="preserve"> (</w:t>
      </w:r>
      <w:r w:rsidR="0096168B">
        <w:rPr>
          <w:b/>
          <w:sz w:val="28"/>
          <w:szCs w:val="28"/>
          <w:lang w:val="uk-UA"/>
        </w:rPr>
        <w:t>6</w:t>
      </w:r>
      <w:r w:rsidR="0096168B" w:rsidRPr="00D53843">
        <w:rPr>
          <w:sz w:val="28"/>
          <w:szCs w:val="28"/>
          <w:lang w:val="uk-UA"/>
        </w:rPr>
        <w:t xml:space="preserve"> </w:t>
      </w:r>
      <w:r w:rsidR="0096168B">
        <w:rPr>
          <w:sz w:val="28"/>
          <w:szCs w:val="28"/>
          <w:lang w:val="uk-UA"/>
        </w:rPr>
        <w:t>запит</w:t>
      </w:r>
      <w:r w:rsidR="004125EF">
        <w:rPr>
          <w:sz w:val="28"/>
          <w:szCs w:val="28"/>
          <w:lang w:val="uk-UA"/>
        </w:rPr>
        <w:t>ів</w:t>
      </w:r>
      <w:r w:rsidR="0096168B">
        <w:rPr>
          <w:sz w:val="28"/>
          <w:szCs w:val="28"/>
          <w:lang w:val="uk-UA"/>
        </w:rPr>
        <w:t xml:space="preserve"> або </w:t>
      </w:r>
      <w:r w:rsidR="0096168B">
        <w:rPr>
          <w:b/>
          <w:sz w:val="28"/>
          <w:szCs w:val="28"/>
          <w:lang w:val="uk-UA"/>
        </w:rPr>
        <w:t>1</w:t>
      </w:r>
      <w:r w:rsidR="00776DDF" w:rsidRPr="00776DDF">
        <w:rPr>
          <w:b/>
          <w:sz w:val="28"/>
          <w:szCs w:val="28"/>
          <w:lang w:val="uk-UA"/>
        </w:rPr>
        <w:t>8</w:t>
      </w:r>
      <w:r w:rsidR="0096168B" w:rsidRPr="00FA4191">
        <w:rPr>
          <w:b/>
          <w:sz w:val="28"/>
          <w:szCs w:val="28"/>
          <w:lang w:val="uk-UA"/>
        </w:rPr>
        <w:t>%</w:t>
      </w:r>
      <w:r w:rsidR="0096168B">
        <w:rPr>
          <w:sz w:val="28"/>
          <w:szCs w:val="28"/>
          <w:lang w:val="uk-UA"/>
        </w:rPr>
        <w:t xml:space="preserve">, </w:t>
      </w:r>
      <w:r w:rsidR="00776DDF" w:rsidRPr="00D42E7E">
        <w:rPr>
          <w:sz w:val="28"/>
          <w:szCs w:val="28"/>
          <w:lang w:val="uk-UA"/>
        </w:rPr>
        <w:t>з них</w:t>
      </w:r>
      <w:r w:rsidR="00776DDF">
        <w:rPr>
          <w:sz w:val="28"/>
          <w:szCs w:val="28"/>
          <w:lang w:val="uk-UA"/>
        </w:rPr>
        <w:t xml:space="preserve"> </w:t>
      </w:r>
      <w:r w:rsidR="00776DDF" w:rsidRPr="00776DDF">
        <w:rPr>
          <w:b/>
          <w:sz w:val="28"/>
          <w:szCs w:val="28"/>
          <w:lang w:val="uk-UA"/>
        </w:rPr>
        <w:t>5</w:t>
      </w:r>
      <w:r w:rsidR="00776DDF">
        <w:rPr>
          <w:sz w:val="28"/>
          <w:szCs w:val="28"/>
          <w:lang w:val="uk-UA"/>
        </w:rPr>
        <w:t xml:space="preserve"> запитів або</w:t>
      </w:r>
      <w:r w:rsidR="00776DDF" w:rsidRPr="00D42E7E">
        <w:rPr>
          <w:sz w:val="28"/>
          <w:szCs w:val="28"/>
          <w:lang w:val="uk-UA"/>
        </w:rPr>
        <w:t xml:space="preserve"> </w:t>
      </w:r>
      <w:r w:rsidR="00776DDF" w:rsidRPr="00776DDF">
        <w:rPr>
          <w:b/>
          <w:sz w:val="28"/>
          <w:szCs w:val="28"/>
          <w:lang w:val="uk-UA"/>
        </w:rPr>
        <w:t>83</w:t>
      </w:r>
      <w:r w:rsidR="00776DDF">
        <w:rPr>
          <w:b/>
          <w:sz w:val="28"/>
          <w:szCs w:val="28"/>
          <w:lang w:val="uk-UA"/>
        </w:rPr>
        <w:t>,</w:t>
      </w:r>
      <w:r w:rsidR="00776DDF" w:rsidRPr="00776DDF">
        <w:rPr>
          <w:b/>
          <w:sz w:val="28"/>
          <w:szCs w:val="28"/>
          <w:lang w:val="uk-UA"/>
        </w:rPr>
        <w:t>3</w:t>
      </w:r>
      <w:r w:rsidR="00776DDF" w:rsidRPr="00D42E7E">
        <w:rPr>
          <w:sz w:val="28"/>
          <w:szCs w:val="28"/>
          <w:lang w:val="uk-UA"/>
        </w:rPr>
        <w:t xml:space="preserve">% надіслано </w:t>
      </w:r>
      <w:r w:rsidR="00776DDF">
        <w:rPr>
          <w:sz w:val="28"/>
          <w:szCs w:val="28"/>
          <w:lang w:val="uk-UA"/>
        </w:rPr>
        <w:t xml:space="preserve">для розгляду </w:t>
      </w:r>
      <w:r w:rsidR="00776DDF" w:rsidRPr="00D42E7E">
        <w:rPr>
          <w:sz w:val="28"/>
          <w:szCs w:val="28"/>
          <w:lang w:val="uk-UA"/>
        </w:rPr>
        <w:t>належн</w:t>
      </w:r>
      <w:r w:rsidR="00776DDF">
        <w:rPr>
          <w:sz w:val="28"/>
          <w:szCs w:val="28"/>
          <w:lang w:val="uk-UA"/>
        </w:rPr>
        <w:t>им</w:t>
      </w:r>
      <w:r w:rsidR="00776DDF" w:rsidRPr="00D42E7E">
        <w:rPr>
          <w:sz w:val="28"/>
          <w:szCs w:val="28"/>
          <w:lang w:val="uk-UA"/>
        </w:rPr>
        <w:t xml:space="preserve"> розпорядник</w:t>
      </w:r>
      <w:r w:rsidR="00776DDF">
        <w:rPr>
          <w:sz w:val="28"/>
          <w:szCs w:val="28"/>
          <w:lang w:val="uk-UA"/>
        </w:rPr>
        <w:t>ам</w:t>
      </w:r>
      <w:r w:rsidR="00776DDF" w:rsidRPr="00D42E7E">
        <w:rPr>
          <w:sz w:val="28"/>
          <w:szCs w:val="28"/>
          <w:lang w:val="uk-UA"/>
        </w:rPr>
        <w:t xml:space="preserve"> інформації</w:t>
      </w:r>
      <w:r w:rsidR="0096168B">
        <w:rPr>
          <w:sz w:val="28"/>
          <w:szCs w:val="28"/>
          <w:lang w:val="uk-UA"/>
        </w:rPr>
        <w:t>)</w:t>
      </w:r>
      <w:r w:rsidR="00776DDF">
        <w:rPr>
          <w:sz w:val="28"/>
          <w:szCs w:val="28"/>
          <w:lang w:val="uk-UA"/>
        </w:rPr>
        <w:t xml:space="preserve">, </w:t>
      </w:r>
      <w:r w:rsidR="00BC14DB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BC14DB">
        <w:rPr>
          <w:sz w:val="28"/>
          <w:szCs w:val="28"/>
          <w:lang w:val="uk-UA"/>
        </w:rPr>
        <w:t xml:space="preserve">, </w:t>
      </w:r>
      <w:r w:rsidR="00BC14DB" w:rsidRPr="00BC14DB">
        <w:rPr>
          <w:sz w:val="28"/>
          <w:szCs w:val="28"/>
          <w:lang w:val="uk-UA"/>
        </w:rPr>
        <w:t>Департамент</w:t>
      </w:r>
      <w:r w:rsidR="00BC14DB">
        <w:rPr>
          <w:sz w:val="28"/>
          <w:szCs w:val="28"/>
          <w:lang w:val="uk-UA"/>
        </w:rPr>
        <w:t>у</w:t>
      </w:r>
      <w:r w:rsidR="00BC14DB" w:rsidRPr="00BC14DB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BC14DB">
        <w:rPr>
          <w:sz w:val="28"/>
          <w:szCs w:val="28"/>
          <w:lang w:val="uk-UA"/>
        </w:rPr>
        <w:t xml:space="preserve"> (по </w:t>
      </w:r>
      <w:r w:rsidR="00BC14DB" w:rsidRPr="00BC14DB">
        <w:rPr>
          <w:b/>
          <w:sz w:val="28"/>
          <w:szCs w:val="28"/>
          <w:lang w:val="uk-UA"/>
        </w:rPr>
        <w:t>2</w:t>
      </w:r>
      <w:r w:rsidR="00BC14DB">
        <w:rPr>
          <w:sz w:val="28"/>
          <w:szCs w:val="28"/>
          <w:lang w:val="uk-UA"/>
        </w:rPr>
        <w:t xml:space="preserve"> запити або по </w:t>
      </w:r>
      <w:r w:rsidR="00BC14DB" w:rsidRPr="00BC14DB">
        <w:rPr>
          <w:b/>
          <w:sz w:val="28"/>
          <w:szCs w:val="28"/>
          <w:lang w:val="uk-UA"/>
        </w:rPr>
        <w:t>6%</w:t>
      </w:r>
      <w:r w:rsidR="00BC14DB">
        <w:rPr>
          <w:sz w:val="28"/>
          <w:szCs w:val="28"/>
          <w:lang w:val="uk-UA"/>
        </w:rPr>
        <w:t xml:space="preserve">), </w:t>
      </w:r>
      <w:r w:rsidR="00BC14DB" w:rsidRPr="00F660C9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BC14DB" w:rsidRPr="00F660C9">
        <w:rPr>
          <w:sz w:val="28"/>
          <w:szCs w:val="28"/>
          <w:lang w:val="uk-UA"/>
        </w:rPr>
        <w:t>засвідчувального</w:t>
      </w:r>
      <w:proofErr w:type="spellEnd"/>
      <w:r w:rsidR="00BC14DB" w:rsidRPr="00F660C9">
        <w:rPr>
          <w:sz w:val="28"/>
          <w:szCs w:val="28"/>
          <w:lang w:val="uk-UA"/>
        </w:rPr>
        <w:t xml:space="preserve"> органу</w:t>
      </w:r>
      <w:r w:rsidR="00BC14DB">
        <w:rPr>
          <w:sz w:val="28"/>
          <w:szCs w:val="28"/>
          <w:lang w:val="uk-UA"/>
        </w:rPr>
        <w:t xml:space="preserve">, </w:t>
      </w:r>
      <w:r w:rsidR="00BC14DB" w:rsidRPr="00845F88">
        <w:rPr>
          <w:sz w:val="28"/>
          <w:szCs w:val="28"/>
          <w:lang w:val="uk-UA"/>
        </w:rPr>
        <w:t>Департамент</w:t>
      </w:r>
      <w:r w:rsidR="00BC14DB">
        <w:rPr>
          <w:sz w:val="28"/>
          <w:szCs w:val="28"/>
          <w:lang w:val="uk-UA"/>
        </w:rPr>
        <w:t>у</w:t>
      </w:r>
      <w:r w:rsidR="00BC14DB" w:rsidRPr="00845F88">
        <w:rPr>
          <w:sz w:val="28"/>
          <w:szCs w:val="28"/>
          <w:lang w:val="uk-UA"/>
        </w:rPr>
        <w:t xml:space="preserve"> кадро</w:t>
      </w:r>
      <w:r w:rsidR="00BC14DB">
        <w:rPr>
          <w:sz w:val="28"/>
          <w:szCs w:val="28"/>
          <w:lang w:val="uk-UA"/>
        </w:rPr>
        <w:t xml:space="preserve">вої роботи та державної служби, </w:t>
      </w:r>
      <w:r w:rsidR="00BC14DB" w:rsidRPr="00BC14DB">
        <w:rPr>
          <w:sz w:val="28"/>
          <w:szCs w:val="28"/>
          <w:lang w:val="uk-UA"/>
        </w:rPr>
        <w:t>Департамент</w:t>
      </w:r>
      <w:r w:rsidR="004125EF">
        <w:rPr>
          <w:sz w:val="28"/>
          <w:szCs w:val="28"/>
          <w:lang w:val="uk-UA"/>
        </w:rPr>
        <w:t>у</w:t>
      </w:r>
      <w:r w:rsidR="00BC14DB" w:rsidRPr="00BC14DB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BC14DB">
        <w:rPr>
          <w:sz w:val="28"/>
          <w:szCs w:val="28"/>
          <w:lang w:val="uk-UA"/>
        </w:rPr>
        <w:t xml:space="preserve"> (по </w:t>
      </w:r>
      <w:r w:rsidR="00BC14DB" w:rsidRPr="00BC14DB">
        <w:rPr>
          <w:b/>
          <w:sz w:val="28"/>
          <w:szCs w:val="28"/>
          <w:lang w:val="uk-UA"/>
        </w:rPr>
        <w:t>1</w:t>
      </w:r>
      <w:r w:rsidR="00BC14DB">
        <w:rPr>
          <w:sz w:val="28"/>
          <w:szCs w:val="28"/>
          <w:lang w:val="uk-UA"/>
        </w:rPr>
        <w:t xml:space="preserve"> запиту або по </w:t>
      </w:r>
      <w:r w:rsidR="00BC14DB" w:rsidRPr="00BC14DB">
        <w:rPr>
          <w:b/>
          <w:sz w:val="28"/>
          <w:szCs w:val="28"/>
          <w:lang w:val="uk-UA"/>
        </w:rPr>
        <w:t>3</w:t>
      </w:r>
      <w:r w:rsidR="00BC14DB">
        <w:rPr>
          <w:sz w:val="28"/>
          <w:szCs w:val="28"/>
          <w:lang w:val="uk-UA"/>
        </w:rPr>
        <w:t>%).</w:t>
      </w:r>
    </w:p>
    <w:p w:rsidR="0096168B" w:rsidRDefault="0096168B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Pr="00AF7A99" w:rsidRDefault="0096168B" w:rsidP="000C353E">
      <w:pPr>
        <w:ind w:left="360"/>
        <w:jc w:val="both"/>
        <w:rPr>
          <w:b/>
          <w:sz w:val="28"/>
          <w:szCs w:val="28"/>
          <w:lang w:val="uk-UA"/>
        </w:rPr>
      </w:pPr>
      <w:r w:rsidRPr="0096168B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73056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BC14DB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BC14DB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905EF0">
        <w:rPr>
          <w:b/>
          <w:sz w:val="28"/>
          <w:szCs w:val="28"/>
          <w:lang w:val="uk-UA"/>
        </w:rPr>
        <w:t>52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441F6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441F6B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905EF0">
        <w:rPr>
          <w:b/>
          <w:sz w:val="28"/>
          <w:szCs w:val="28"/>
          <w:lang w:val="uk-UA"/>
        </w:rPr>
        <w:t>15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441F6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ів </w:t>
      </w:r>
      <w:r>
        <w:rPr>
          <w:b/>
          <w:sz w:val="28"/>
          <w:szCs w:val="28"/>
          <w:lang w:val="uk-UA"/>
        </w:rPr>
        <w:t>(</w:t>
      </w:r>
      <w:r w:rsidR="00905EF0">
        <w:rPr>
          <w:b/>
          <w:sz w:val="28"/>
          <w:szCs w:val="28"/>
          <w:lang w:val="uk-UA"/>
        </w:rPr>
        <w:t>34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441F6B" w:rsidRPr="00441F6B" w:rsidRDefault="00441F6B" w:rsidP="00441F6B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Pr="00441F6B">
        <w:rPr>
          <w:color w:val="000000"/>
          <w:sz w:val="28"/>
          <w:szCs w:val="28"/>
        </w:rPr>
        <w:t xml:space="preserve">а </w:t>
      </w:r>
      <w:r w:rsidRPr="00441F6B">
        <w:rPr>
          <w:b/>
          <w:color w:val="000000"/>
          <w:sz w:val="28"/>
          <w:szCs w:val="28"/>
        </w:rPr>
        <w:t>1</w:t>
      </w:r>
      <w:r w:rsidRPr="00441F6B">
        <w:rPr>
          <w:color w:val="000000"/>
          <w:sz w:val="28"/>
          <w:szCs w:val="28"/>
        </w:rPr>
        <w:t xml:space="preserve"> запит</w:t>
      </w:r>
      <w:r w:rsidR="00905EF0">
        <w:rPr>
          <w:color w:val="000000"/>
          <w:sz w:val="28"/>
          <w:szCs w:val="28"/>
          <w:lang w:val="uk-UA"/>
        </w:rPr>
        <w:t xml:space="preserve"> </w:t>
      </w:r>
      <w:r w:rsidR="00905EF0" w:rsidRPr="00905EF0">
        <w:rPr>
          <w:b/>
          <w:color w:val="000000"/>
          <w:sz w:val="28"/>
          <w:szCs w:val="28"/>
          <w:lang w:val="uk-UA"/>
        </w:rPr>
        <w:t>(3%)</w:t>
      </w:r>
      <w:r w:rsidR="00905EF0">
        <w:rPr>
          <w:color w:val="000000"/>
          <w:sz w:val="28"/>
          <w:szCs w:val="28"/>
          <w:lang w:val="uk-UA"/>
        </w:rPr>
        <w:t xml:space="preserve"> </w:t>
      </w:r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виставлений</w:t>
      </w:r>
      <w:proofErr w:type="spellEnd"/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рахунок</w:t>
      </w:r>
      <w:proofErr w:type="spellEnd"/>
      <w:r w:rsidRPr="00441F6B">
        <w:rPr>
          <w:color w:val="000000"/>
          <w:sz w:val="28"/>
          <w:szCs w:val="28"/>
        </w:rPr>
        <w:t xml:space="preserve"> для </w:t>
      </w:r>
      <w:proofErr w:type="spellStart"/>
      <w:r w:rsidRPr="00441F6B">
        <w:rPr>
          <w:color w:val="000000"/>
          <w:sz w:val="28"/>
          <w:szCs w:val="28"/>
        </w:rPr>
        <w:t>здійснення</w:t>
      </w:r>
      <w:proofErr w:type="spellEnd"/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запитувачем</w:t>
      </w:r>
      <w:proofErr w:type="spellEnd"/>
      <w:r w:rsidRPr="00441F6B">
        <w:rPr>
          <w:color w:val="000000"/>
          <w:sz w:val="28"/>
          <w:szCs w:val="28"/>
        </w:rPr>
        <w:t xml:space="preserve"> оплати </w:t>
      </w:r>
      <w:proofErr w:type="spellStart"/>
      <w:r w:rsidRPr="00441F6B">
        <w:rPr>
          <w:color w:val="000000"/>
          <w:sz w:val="28"/>
          <w:szCs w:val="28"/>
        </w:rPr>
        <w:t>витрат</w:t>
      </w:r>
      <w:proofErr w:type="spellEnd"/>
      <w:r w:rsidRPr="00441F6B">
        <w:rPr>
          <w:color w:val="000000"/>
          <w:sz w:val="28"/>
          <w:szCs w:val="28"/>
        </w:rPr>
        <w:t xml:space="preserve"> на </w:t>
      </w:r>
      <w:proofErr w:type="spellStart"/>
      <w:r w:rsidRPr="00441F6B">
        <w:rPr>
          <w:color w:val="000000"/>
          <w:sz w:val="28"/>
          <w:szCs w:val="28"/>
        </w:rPr>
        <w:t>копіювання</w:t>
      </w:r>
      <w:proofErr w:type="spellEnd"/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або</w:t>
      </w:r>
      <w:proofErr w:type="spellEnd"/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друк</w:t>
      </w:r>
      <w:proofErr w:type="spellEnd"/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документів</w:t>
      </w:r>
      <w:proofErr w:type="spellEnd"/>
      <w:r w:rsidRPr="00441F6B">
        <w:rPr>
          <w:color w:val="000000"/>
          <w:sz w:val="28"/>
          <w:szCs w:val="28"/>
        </w:rPr>
        <w:t xml:space="preserve">, </w:t>
      </w:r>
      <w:proofErr w:type="spellStart"/>
      <w:r w:rsidRPr="00441F6B">
        <w:rPr>
          <w:color w:val="000000"/>
          <w:sz w:val="28"/>
          <w:szCs w:val="28"/>
        </w:rPr>
        <w:t>що</w:t>
      </w:r>
      <w:proofErr w:type="spellEnd"/>
      <w:r w:rsidRPr="00441F6B">
        <w:rPr>
          <w:color w:val="000000"/>
          <w:sz w:val="28"/>
          <w:szCs w:val="28"/>
        </w:rPr>
        <w:t xml:space="preserve"> </w:t>
      </w:r>
      <w:proofErr w:type="spellStart"/>
      <w:r w:rsidRPr="00441F6B">
        <w:rPr>
          <w:color w:val="000000"/>
          <w:sz w:val="28"/>
          <w:szCs w:val="28"/>
        </w:rPr>
        <w:t>надаються</w:t>
      </w:r>
      <w:proofErr w:type="spellEnd"/>
      <w:r w:rsidRPr="00441F6B">
        <w:rPr>
          <w:color w:val="000000"/>
          <w:sz w:val="28"/>
          <w:szCs w:val="28"/>
        </w:rPr>
        <w:t xml:space="preserve"> за запитом на </w:t>
      </w:r>
      <w:proofErr w:type="spellStart"/>
      <w:r w:rsidRPr="00441F6B">
        <w:rPr>
          <w:color w:val="000000"/>
          <w:sz w:val="28"/>
          <w:szCs w:val="28"/>
        </w:rPr>
        <w:t>інформацію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441F6B" w:rsidRPr="009E760A" w:rsidRDefault="00441F6B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6C22E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надіслано для розгляду та надання відповіді до інших органів виконавчої влади за належністю </w:t>
      </w:r>
      <w:r w:rsidRPr="00B20AB5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="00441F6B">
        <w:rPr>
          <w:b/>
          <w:sz w:val="28"/>
          <w:szCs w:val="28"/>
          <w:lang w:val="uk-UA"/>
        </w:rPr>
        <w:t>16</w:t>
      </w:r>
      <w:r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>
        <w:rPr>
          <w:b/>
          <w:sz w:val="28"/>
          <w:szCs w:val="28"/>
          <w:lang w:val="uk-UA"/>
        </w:rPr>
        <w:t>ів (</w:t>
      </w:r>
      <w:r w:rsidR="00905EF0">
        <w:rPr>
          <w:b/>
          <w:sz w:val="28"/>
          <w:szCs w:val="28"/>
          <w:lang w:val="uk-UA"/>
        </w:rPr>
        <w:t>48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- </w:t>
      </w:r>
      <w:r w:rsidR="00441F6B">
        <w:rPr>
          <w:b/>
          <w:sz w:val="28"/>
          <w:szCs w:val="28"/>
          <w:lang w:val="uk-UA"/>
        </w:rPr>
        <w:t>10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905EF0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</w:t>
      </w:r>
      <w:r>
        <w:rPr>
          <w:sz w:val="28"/>
          <w:szCs w:val="28"/>
          <w:lang w:val="uk-UA"/>
        </w:rPr>
        <w:t>ержавної 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 -</w:t>
      </w:r>
      <w:r w:rsidRPr="006C22E2">
        <w:rPr>
          <w:sz w:val="28"/>
          <w:szCs w:val="28"/>
          <w:lang w:val="uk-UA"/>
        </w:rPr>
        <w:t xml:space="preserve"> </w:t>
      </w:r>
      <w:r w:rsidR="00441F6B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запити </w:t>
      </w:r>
      <w:r w:rsidRPr="005E7FCF">
        <w:rPr>
          <w:b/>
          <w:sz w:val="28"/>
          <w:szCs w:val="28"/>
          <w:lang w:val="uk-UA"/>
        </w:rPr>
        <w:t>(</w:t>
      </w:r>
      <w:r w:rsidR="00905EF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5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noProof/>
          <w:lang w:val="uk-UA"/>
        </w:rPr>
      </w:pPr>
    </w:p>
    <w:p w:rsidR="0091779A" w:rsidRDefault="0091779A" w:rsidP="000C353E">
      <w:pPr>
        <w:ind w:firstLine="720"/>
        <w:jc w:val="both"/>
        <w:rPr>
          <w:noProof/>
          <w:lang w:val="uk-UA"/>
        </w:rPr>
      </w:pPr>
      <w:r w:rsidRPr="0091779A">
        <w:rPr>
          <w:noProof/>
          <w:lang w:val="uk-UA" w:eastAsia="uk-UA"/>
        </w:rPr>
        <w:drawing>
          <wp:inline distT="0" distB="0" distL="0" distR="0">
            <wp:extent cx="6152515" cy="5049520"/>
            <wp:effectExtent l="0" t="0" r="635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1779A" w:rsidRPr="0091779A" w:rsidRDefault="0091779A" w:rsidP="000C353E">
      <w:pPr>
        <w:ind w:firstLine="720"/>
        <w:jc w:val="both"/>
        <w:rPr>
          <w:sz w:val="28"/>
          <w:szCs w:val="28"/>
          <w:lang w:val="uk-UA"/>
        </w:rPr>
      </w:pPr>
    </w:p>
    <w:sectPr w:rsidR="0091779A" w:rsidRPr="0091779A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53D72"/>
    <w:rsid w:val="00071B38"/>
    <w:rsid w:val="0008005A"/>
    <w:rsid w:val="00091D69"/>
    <w:rsid w:val="000A4E51"/>
    <w:rsid w:val="000B4EE7"/>
    <w:rsid w:val="000C311D"/>
    <w:rsid w:val="000C353E"/>
    <w:rsid w:val="00102D24"/>
    <w:rsid w:val="00116809"/>
    <w:rsid w:val="00126604"/>
    <w:rsid w:val="0013530C"/>
    <w:rsid w:val="0016533E"/>
    <w:rsid w:val="00173BD8"/>
    <w:rsid w:val="001B00C6"/>
    <w:rsid w:val="001B3E09"/>
    <w:rsid w:val="001B7EF6"/>
    <w:rsid w:val="001D2434"/>
    <w:rsid w:val="002449C5"/>
    <w:rsid w:val="0024590F"/>
    <w:rsid w:val="00252E76"/>
    <w:rsid w:val="002846E3"/>
    <w:rsid w:val="00291765"/>
    <w:rsid w:val="002E157C"/>
    <w:rsid w:val="002E51FE"/>
    <w:rsid w:val="002F08EF"/>
    <w:rsid w:val="002F5B31"/>
    <w:rsid w:val="0033198C"/>
    <w:rsid w:val="003366D0"/>
    <w:rsid w:val="00354F71"/>
    <w:rsid w:val="003A4F4D"/>
    <w:rsid w:val="004001F5"/>
    <w:rsid w:val="00405C23"/>
    <w:rsid w:val="004125EF"/>
    <w:rsid w:val="00414284"/>
    <w:rsid w:val="00420D9F"/>
    <w:rsid w:val="00426C4F"/>
    <w:rsid w:val="00441F6B"/>
    <w:rsid w:val="00482900"/>
    <w:rsid w:val="00497708"/>
    <w:rsid w:val="004C67AB"/>
    <w:rsid w:val="004D1097"/>
    <w:rsid w:val="004D3EF9"/>
    <w:rsid w:val="004F4617"/>
    <w:rsid w:val="004F5C41"/>
    <w:rsid w:val="005339A1"/>
    <w:rsid w:val="00551DDE"/>
    <w:rsid w:val="00552AD7"/>
    <w:rsid w:val="00570672"/>
    <w:rsid w:val="005A0923"/>
    <w:rsid w:val="005D5F51"/>
    <w:rsid w:val="00621A49"/>
    <w:rsid w:val="00633007"/>
    <w:rsid w:val="00663689"/>
    <w:rsid w:val="006B1327"/>
    <w:rsid w:val="006D3C56"/>
    <w:rsid w:val="006D7DF3"/>
    <w:rsid w:val="007056EB"/>
    <w:rsid w:val="007174C2"/>
    <w:rsid w:val="0073232E"/>
    <w:rsid w:val="00746097"/>
    <w:rsid w:val="00756395"/>
    <w:rsid w:val="00756DBD"/>
    <w:rsid w:val="00765BC5"/>
    <w:rsid w:val="0076619E"/>
    <w:rsid w:val="00773D35"/>
    <w:rsid w:val="00776DDF"/>
    <w:rsid w:val="0078370F"/>
    <w:rsid w:val="007A0201"/>
    <w:rsid w:val="007B382F"/>
    <w:rsid w:val="007F3F49"/>
    <w:rsid w:val="0080323B"/>
    <w:rsid w:val="00842E89"/>
    <w:rsid w:val="0084395D"/>
    <w:rsid w:val="00881189"/>
    <w:rsid w:val="008947C6"/>
    <w:rsid w:val="00896DFA"/>
    <w:rsid w:val="008B1E9B"/>
    <w:rsid w:val="008F4DBC"/>
    <w:rsid w:val="00905EF0"/>
    <w:rsid w:val="00914D23"/>
    <w:rsid w:val="00914E7F"/>
    <w:rsid w:val="0091779A"/>
    <w:rsid w:val="00930818"/>
    <w:rsid w:val="0096168B"/>
    <w:rsid w:val="00961B49"/>
    <w:rsid w:val="00994798"/>
    <w:rsid w:val="009A555B"/>
    <w:rsid w:val="009D4D53"/>
    <w:rsid w:val="009D4F5A"/>
    <w:rsid w:val="009F193E"/>
    <w:rsid w:val="00A35B58"/>
    <w:rsid w:val="00A65856"/>
    <w:rsid w:val="00A75DF6"/>
    <w:rsid w:val="00A90469"/>
    <w:rsid w:val="00A90D22"/>
    <w:rsid w:val="00AC24C1"/>
    <w:rsid w:val="00AC2C3A"/>
    <w:rsid w:val="00AC6CE2"/>
    <w:rsid w:val="00AD0BFB"/>
    <w:rsid w:val="00AD1119"/>
    <w:rsid w:val="00B27C7E"/>
    <w:rsid w:val="00B30A4E"/>
    <w:rsid w:val="00B42F28"/>
    <w:rsid w:val="00BC14DB"/>
    <w:rsid w:val="00BC4E67"/>
    <w:rsid w:val="00BD3899"/>
    <w:rsid w:val="00BE3939"/>
    <w:rsid w:val="00C13165"/>
    <w:rsid w:val="00C1382E"/>
    <w:rsid w:val="00C56D4B"/>
    <w:rsid w:val="00CB0521"/>
    <w:rsid w:val="00CB3998"/>
    <w:rsid w:val="00D4024D"/>
    <w:rsid w:val="00D47ABB"/>
    <w:rsid w:val="00D529D7"/>
    <w:rsid w:val="00DA28AB"/>
    <w:rsid w:val="00DB1AD7"/>
    <w:rsid w:val="00DB274A"/>
    <w:rsid w:val="00DD3E3B"/>
    <w:rsid w:val="00DD5CA5"/>
    <w:rsid w:val="00DE0A6D"/>
    <w:rsid w:val="00DE1518"/>
    <w:rsid w:val="00E13155"/>
    <w:rsid w:val="00E35F29"/>
    <w:rsid w:val="00E3784C"/>
    <w:rsid w:val="00E5077A"/>
    <w:rsid w:val="00E7048E"/>
    <w:rsid w:val="00ED7628"/>
    <w:rsid w:val="00F07274"/>
    <w:rsid w:val="00F07A49"/>
    <w:rsid w:val="00F47855"/>
    <w:rsid w:val="00F66D95"/>
    <w:rsid w:val="00F74171"/>
    <w:rsid w:val="00FA1E2F"/>
    <w:rsid w:val="00FA5E5E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691"/>
          <c:w val="0.70871559633027759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68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63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29</c:v>
                </c:pt>
                <c:pt idx="1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74E-2"/>
          <c:y val="4.2319155998590118E-2"/>
          <c:w val="0.8398411354767279"/>
          <c:h val="0.4951205740742655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4.8264681924901985E-2"/>
                  <c:y val="-3.9848897392498833E-2"/>
                </c:manualLayout>
              </c:layout>
              <c:showPercent val="1"/>
            </c:dLbl>
            <c:dLbl>
              <c:idx val="1"/>
              <c:layout>
                <c:manualLayout>
                  <c:x val="-2.1897110731341211E-2"/>
                  <c:y val="3.0009846899978692E-2"/>
                </c:manualLayout>
              </c:layout>
              <c:showPercent val="1"/>
            </c:dLbl>
            <c:dLbl>
              <c:idx val="2"/>
              <c:layout>
                <c:manualLayout>
                  <c:x val="8.0810081295618993E-2"/>
                  <c:y val="3.755754829711707E-2"/>
                </c:manualLayout>
              </c:layout>
              <c:showPercent val="1"/>
            </c:dLbl>
            <c:dLbl>
              <c:idx val="3"/>
              <c:layout>
                <c:manualLayout>
                  <c:x val="1.2916367198522091E-2"/>
                  <c:y val="-2.6151176995965482E-2"/>
                </c:manualLayout>
              </c:layout>
              <c:showPercent val="1"/>
            </c:dLbl>
            <c:dLbl>
              <c:idx val="8"/>
              <c:layout>
                <c:manualLayout>
                  <c:x val="3.6116656817492133E-2"/>
                  <c:y val="-1.1046891628768169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533E-2"/>
                  <c:y val="9.8784380924347766E-3"/>
                </c:manualLayout>
              </c:layout>
              <c:showPercent val="1"/>
            </c:dLbl>
            <c:showPercent val="1"/>
          </c:dLbls>
          <c:cat>
            <c:strRef>
              <c:f>'01.05-10.05.2012 (3)'!$G$6:$G$13</c:f>
              <c:strCache>
                <c:ptCount val="8"/>
                <c:pt idx="0">
                  <c:v>Департамент взаємодії з органами влади - 12 запитів</c:v>
                </c:pt>
                <c:pt idx="1">
                  <c:v>Департамент реєстрації та систематизації нормативних актів, правоосвітньої діяльності - 8 запитів</c:v>
                </c:pt>
                <c:pt idx="2">
                  <c:v>Департамент організаційного та ресурсного забезпечення - 6 запитів</c:v>
                </c:pt>
                <c:pt idx="3">
                  <c:v>Управління експертного забезпечення правосуддя - 2 запити</c:v>
                </c:pt>
                <c:pt idx="4">
                  <c:v>Департамент цивільного, фінансового законодавства та законодавства з питань земельних відносин - 2 запити</c:v>
                </c:pt>
                <c:pt idx="5">
                  <c:v>Департамент нотаріату, банкрутства та функціонування центрального засвідчувального органу  - 1 запит</c:v>
                </c:pt>
                <c:pt idx="6">
                  <c:v>Департамент кадрової роботи та державної служби - 1 запит</c:v>
                </c:pt>
                <c:pt idx="7">
                  <c:v>Департамент антикорупційного законодавства та законодавства про правосуддя - 1 запит</c:v>
                </c:pt>
              </c:strCache>
            </c:strRef>
          </c:cat>
          <c:val>
            <c:numRef>
              <c:f>'01.05-10.05.2012 (3)'!$H$6:$H$13</c:f>
              <c:numCache>
                <c:formatCode>General</c:formatCode>
                <c:ptCount val="8"/>
                <c:pt idx="0">
                  <c:v>12</c:v>
                </c:pt>
                <c:pt idx="1">
                  <c:v>8</c:v>
                </c:pt>
                <c:pt idx="2">
                  <c:v>6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43E-2"/>
          <c:y val="0.46966474692619076"/>
          <c:w val="0.86644902652889533"/>
          <c:h val="0.5303352530738130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67E-2"/>
          <c:y val="0.18615022675737039"/>
          <c:w val="0.5352233025666312"/>
          <c:h val="0.69037027629611991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5044293761654974E-2"/>
                  <c:y val="1.36052532123960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87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2832745980607669E-2"/>
                  <c:y val="-1.206433062549856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319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825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'01.05-10.05.2012 (3)'!$B$43:$B$48</c:f>
              <c:strCache>
                <c:ptCount val="6"/>
                <c:pt idx="0">
                  <c:v>На 5 запитів надана публічна інформація</c:v>
                </c:pt>
                <c:pt idx="1">
                  <c:v>На 11 запитів надано роз'яснення законодавства України</c:v>
                </c:pt>
                <c:pt idx="2">
                  <c:v>На 1 запит виставлений рахунок для здійснення запитувачем оплати витрат на копіювання або друк документів, що надаються за запитом на інформацію
</c:v>
                </c:pt>
                <c:pt idx="3">
                  <c:v>Надіслано за належністю до Державної реєстраційної служби України для розгляду та надання відповіді  - 10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</c:v>
                </c:pt>
                <c:pt idx="5">
                  <c:v>Надіслано за належністю до інших органів виконавчої влади для розгляду та надання відповіді -  5 запитів</c:v>
                </c:pt>
              </c:strCache>
            </c:strRef>
          </c:cat>
          <c:val>
            <c:numRef>
              <c:f>'01.05-10.05.2012 (3)'!$C$43:$C$48</c:f>
              <c:numCache>
                <c:formatCode>General</c:formatCode>
                <c:ptCount val="6"/>
                <c:pt idx="0">
                  <c:v>5</c:v>
                </c:pt>
                <c:pt idx="1">
                  <c:v>11</c:v>
                </c:pt>
                <c:pt idx="2">
                  <c:v>1</c:v>
                </c:pt>
                <c:pt idx="3">
                  <c:v>10</c:v>
                </c:pt>
                <c:pt idx="4">
                  <c:v>1</c:v>
                </c:pt>
                <c:pt idx="5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116"/>
          <c:y val="5.6435941043083901E-2"/>
          <c:w val="0.36484490398818575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2938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10</cp:revision>
  <cp:lastPrinted>2012-05-22T06:54:00Z</cp:lastPrinted>
  <dcterms:created xsi:type="dcterms:W3CDTF">2012-05-14T12:51:00Z</dcterms:created>
  <dcterms:modified xsi:type="dcterms:W3CDTF">2016-04-21T07:51:00Z</dcterms:modified>
</cp:coreProperties>
</file>