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0C353E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21.04.2012 по 30.04.2012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21.04.2012 по 30.04.2012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21.04.2012 по 30.04.2012 до Міністерства юстиції надійшло </w:t>
      </w:r>
      <w:r>
        <w:rPr>
          <w:b/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запити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>
        <w:rPr>
          <w:rStyle w:val="grame"/>
          <w:b/>
          <w:sz w:val="28"/>
          <w:szCs w:val="28"/>
          <w:lang w:val="uk-UA"/>
        </w:rPr>
        <w:t xml:space="preserve">29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23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>
        <w:rPr>
          <w:rStyle w:val="grame"/>
          <w:sz w:val="28"/>
          <w:szCs w:val="28"/>
          <w:lang w:val="uk-UA"/>
        </w:rPr>
        <w:t>6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>
        <w:rPr>
          <w:rStyle w:val="grame"/>
          <w:b/>
          <w:sz w:val="28"/>
          <w:szCs w:val="28"/>
          <w:lang w:val="uk-UA"/>
        </w:rPr>
        <w:t xml:space="preserve">4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>
        <w:rPr>
          <w:rStyle w:val="grame"/>
          <w:sz w:val="28"/>
          <w:szCs w:val="28"/>
          <w:lang w:val="uk-UA"/>
        </w:rPr>
        <w:t xml:space="preserve">1,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3)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 (</w:t>
      </w:r>
      <w:r>
        <w:rPr>
          <w:b/>
          <w:sz w:val="28"/>
          <w:szCs w:val="28"/>
          <w:lang w:val="uk-UA"/>
        </w:rPr>
        <w:t>7</w:t>
      </w:r>
      <w:r w:rsidRPr="00D6299D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ів) та Одеської області (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70DE4" w:rsidRDefault="000C353E" w:rsidP="000C35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Найчастіше запитувані документи та інформація, в тому числі:</w:t>
      </w:r>
    </w:p>
    <w:p w:rsidR="000C353E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</w:p>
    <w:p w:rsidR="000C353E" w:rsidRPr="00DF7879" w:rsidRDefault="000C353E" w:rsidP="000C353E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DF7879">
        <w:rPr>
          <w:b/>
          <w:sz w:val="28"/>
          <w:szCs w:val="28"/>
          <w:lang w:val="uk-UA"/>
        </w:rPr>
        <w:t xml:space="preserve">окументи: </w:t>
      </w:r>
    </w:p>
    <w:p w:rsidR="000C353E" w:rsidRPr="004B4E19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4B4E19">
        <w:rPr>
          <w:sz w:val="28"/>
          <w:szCs w:val="28"/>
          <w:lang w:val="uk-UA"/>
        </w:rPr>
        <w:t>- Положення про Державний реєстр друкованих засобів масової інформації та інформаційних агентств як суб'єктів інформаційної діяльності, затверджене наказом Міністерства юстиції від 21 червня 2007 року № 412/5;</w:t>
      </w:r>
    </w:p>
    <w:p w:rsidR="000C353E" w:rsidRPr="004B4E19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4B4E19">
        <w:rPr>
          <w:sz w:val="28"/>
          <w:szCs w:val="28"/>
          <w:lang w:val="uk-UA"/>
        </w:rPr>
        <w:t>- витяг з реєстру щодо «Методики встановлення заподіяння моральної шкоди та методу оцінки розміру компенсації спричинених страждань»</w:t>
      </w:r>
      <w:r w:rsidR="00C1382E">
        <w:rPr>
          <w:sz w:val="28"/>
          <w:szCs w:val="28"/>
          <w:lang w:val="uk-UA"/>
        </w:rPr>
        <w:t xml:space="preserve"> (розробник </w:t>
      </w:r>
      <w:proofErr w:type="spellStart"/>
      <w:r w:rsidR="00570672">
        <w:rPr>
          <w:sz w:val="28"/>
          <w:szCs w:val="28"/>
          <w:lang w:val="uk-UA"/>
        </w:rPr>
        <w:t>-</w:t>
      </w:r>
      <w:r w:rsidR="00C1382E">
        <w:rPr>
          <w:sz w:val="28"/>
          <w:szCs w:val="28"/>
          <w:lang w:val="uk-UA"/>
        </w:rPr>
        <w:t>російський</w:t>
      </w:r>
      <w:proofErr w:type="spellEnd"/>
      <w:r w:rsidR="00C1382E">
        <w:rPr>
          <w:sz w:val="28"/>
          <w:szCs w:val="28"/>
          <w:lang w:val="uk-UA"/>
        </w:rPr>
        <w:t xml:space="preserve"> вчений </w:t>
      </w:r>
      <w:proofErr w:type="spellStart"/>
      <w:r w:rsidR="00C1382E">
        <w:rPr>
          <w:sz w:val="28"/>
          <w:szCs w:val="28"/>
          <w:lang w:val="uk-UA"/>
        </w:rPr>
        <w:t>Ерделевський</w:t>
      </w:r>
      <w:proofErr w:type="spellEnd"/>
      <w:r w:rsidR="00C1382E">
        <w:rPr>
          <w:sz w:val="28"/>
          <w:szCs w:val="28"/>
          <w:lang w:val="uk-UA"/>
        </w:rPr>
        <w:t xml:space="preserve"> О.М.)</w:t>
      </w:r>
      <w:r w:rsidR="00570672">
        <w:rPr>
          <w:sz w:val="28"/>
          <w:szCs w:val="28"/>
          <w:lang w:val="uk-UA"/>
        </w:rPr>
        <w:t>;</w:t>
      </w:r>
    </w:p>
    <w:p w:rsidR="000C353E" w:rsidRPr="004B4E19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4B4E19">
        <w:rPr>
          <w:b/>
          <w:sz w:val="28"/>
          <w:szCs w:val="28"/>
          <w:lang w:val="uk-UA"/>
        </w:rPr>
        <w:t>інформація про:</w:t>
      </w:r>
    </w:p>
    <w:p w:rsidR="000C353E" w:rsidRPr="00493EF3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4B4E19">
        <w:rPr>
          <w:sz w:val="28"/>
          <w:szCs w:val="28"/>
          <w:lang w:val="uk-UA"/>
        </w:rPr>
        <w:t>- особу судового експерта.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D42E7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B86A89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(</w:t>
      </w:r>
      <w:r w:rsidRPr="001548E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31</w:t>
      </w:r>
      <w:r w:rsidRPr="0038037A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Pr="00D42E7E">
        <w:rPr>
          <w:sz w:val="28"/>
          <w:szCs w:val="28"/>
          <w:lang w:val="uk-UA"/>
        </w:rPr>
        <w:t>з них</w:t>
      </w:r>
      <w:r>
        <w:rPr>
          <w:sz w:val="28"/>
          <w:szCs w:val="28"/>
          <w:lang w:val="uk-UA"/>
        </w:rPr>
        <w:t xml:space="preserve"> </w:t>
      </w:r>
      <w:r w:rsidRPr="00D349E7"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</w:t>
      </w:r>
      <w:r w:rsidRPr="00D42E7E">
        <w:rPr>
          <w:sz w:val="28"/>
          <w:szCs w:val="28"/>
          <w:lang w:val="uk-UA"/>
        </w:rPr>
        <w:t xml:space="preserve"> </w:t>
      </w:r>
      <w:r w:rsidRPr="003B18CC">
        <w:rPr>
          <w:b/>
          <w:sz w:val="28"/>
          <w:szCs w:val="28"/>
          <w:lang w:val="uk-UA"/>
        </w:rPr>
        <w:t>70</w:t>
      </w:r>
      <w:r w:rsidRPr="00D42E7E">
        <w:rPr>
          <w:sz w:val="28"/>
          <w:szCs w:val="28"/>
          <w:lang w:val="uk-UA"/>
        </w:rPr>
        <w:t xml:space="preserve">% надіслано </w:t>
      </w:r>
      <w:r>
        <w:rPr>
          <w:sz w:val="28"/>
          <w:szCs w:val="28"/>
          <w:lang w:val="uk-UA"/>
        </w:rPr>
        <w:t xml:space="preserve">для розгляду </w:t>
      </w:r>
      <w:r w:rsidRPr="00D42E7E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B86A89">
        <w:rPr>
          <w:sz w:val="28"/>
          <w:szCs w:val="28"/>
          <w:lang w:val="uk-UA"/>
        </w:rPr>
        <w:t>правоосвітньої</w:t>
      </w:r>
      <w:proofErr w:type="spellEnd"/>
      <w:r w:rsidRPr="00B86A8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 </w:t>
      </w:r>
      <w:r w:rsidR="00570672">
        <w:rPr>
          <w:b/>
          <w:sz w:val="28"/>
          <w:szCs w:val="28"/>
          <w:lang w:val="uk-UA"/>
        </w:rPr>
        <w:t>22</w:t>
      </w:r>
      <w:r w:rsidRPr="0038037A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F660C9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F660C9">
        <w:rPr>
          <w:sz w:val="28"/>
          <w:szCs w:val="28"/>
          <w:lang w:val="uk-UA"/>
        </w:rPr>
        <w:t>засвідчувального</w:t>
      </w:r>
      <w:proofErr w:type="spellEnd"/>
      <w:r w:rsidRPr="00F660C9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</w:t>
      </w:r>
      <w:r w:rsidRPr="0057067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</w:t>
      </w:r>
      <w:r w:rsidR="00570672">
        <w:rPr>
          <w:b/>
          <w:sz w:val="28"/>
          <w:szCs w:val="28"/>
          <w:lang w:val="uk-UA"/>
        </w:rPr>
        <w:t>6</w:t>
      </w:r>
      <w:r w:rsidRPr="00845F88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D53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12</w:t>
      </w:r>
      <w:r w:rsidRPr="00FA419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, всі </w:t>
      </w:r>
      <w:r w:rsidRPr="00D42E7E">
        <w:rPr>
          <w:sz w:val="28"/>
          <w:szCs w:val="28"/>
          <w:lang w:val="uk-UA"/>
        </w:rPr>
        <w:t>надіслано</w:t>
      </w:r>
      <w:r>
        <w:rPr>
          <w:sz w:val="28"/>
          <w:szCs w:val="28"/>
          <w:lang w:val="uk-UA"/>
        </w:rPr>
        <w:t xml:space="preserve"> для розгляду</w:t>
      </w:r>
      <w:r w:rsidRPr="00D42E7E">
        <w:rPr>
          <w:sz w:val="28"/>
          <w:szCs w:val="28"/>
          <w:lang w:val="uk-UA"/>
        </w:rPr>
        <w:t xml:space="preserve"> належн</w:t>
      </w:r>
      <w:r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4</w:t>
      </w:r>
      <w:r w:rsidRPr="00D53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</w:t>
      </w:r>
      <w:r w:rsidR="00570672">
        <w:rPr>
          <w:b/>
          <w:sz w:val="28"/>
          <w:szCs w:val="28"/>
          <w:lang w:val="uk-UA"/>
        </w:rPr>
        <w:t>3</w:t>
      </w:r>
      <w:r w:rsidRPr="00FA419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845F8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45F88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, </w:t>
      </w:r>
      <w:r w:rsidRPr="00845F8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45F88">
        <w:rPr>
          <w:sz w:val="28"/>
          <w:szCs w:val="28"/>
          <w:lang w:val="uk-UA"/>
        </w:rPr>
        <w:t xml:space="preserve"> кадро</w:t>
      </w:r>
      <w:r>
        <w:rPr>
          <w:sz w:val="28"/>
          <w:szCs w:val="28"/>
          <w:lang w:val="uk-UA"/>
        </w:rPr>
        <w:t xml:space="preserve">вої роботи та державної служби (по </w:t>
      </w:r>
      <w:r w:rsidRPr="001548E8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запиту або по 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%).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F7A99" w:rsidRDefault="00570672" w:rsidP="000C353E">
      <w:pPr>
        <w:ind w:left="360"/>
        <w:jc w:val="both"/>
        <w:rPr>
          <w:b/>
          <w:sz w:val="28"/>
          <w:szCs w:val="28"/>
          <w:lang w:val="uk-UA"/>
        </w:rPr>
      </w:pPr>
      <w:r w:rsidRPr="00570672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7305675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 xml:space="preserve">21 </w:t>
      </w:r>
      <w:r w:rsidRPr="001C1596">
        <w:rPr>
          <w:b/>
          <w:sz w:val="28"/>
          <w:szCs w:val="28"/>
          <w:lang w:val="uk-UA"/>
        </w:rPr>
        <w:t xml:space="preserve">запит </w:t>
      </w:r>
      <w:r w:rsidRPr="00B20AB5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64%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 xml:space="preserve">3 </w:t>
      </w:r>
      <w:r w:rsidRPr="001C1596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>9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Pr="009E760A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 xml:space="preserve">18 </w:t>
      </w:r>
      <w:r w:rsidRPr="00B20AB5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ів </w:t>
      </w:r>
      <w:r>
        <w:rPr>
          <w:b/>
          <w:sz w:val="28"/>
          <w:szCs w:val="28"/>
          <w:lang w:val="uk-UA"/>
        </w:rPr>
        <w:t>(55%),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6C22E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lastRenderedPageBreak/>
        <w:t xml:space="preserve">- надіслано для розгляду та надання відповіді до інших органів виконавчої влади за належністю </w:t>
      </w:r>
      <w:r w:rsidRPr="00B20AB5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12 </w:t>
      </w:r>
      <w:r w:rsidRPr="006C22E2">
        <w:rPr>
          <w:b/>
          <w:sz w:val="28"/>
          <w:szCs w:val="28"/>
          <w:lang w:val="uk-UA"/>
        </w:rPr>
        <w:t>запит</w:t>
      </w:r>
      <w:r>
        <w:rPr>
          <w:b/>
          <w:sz w:val="28"/>
          <w:szCs w:val="28"/>
          <w:lang w:val="uk-UA"/>
        </w:rPr>
        <w:t>ів (36%)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- </w:t>
      </w:r>
      <w:r w:rsidRPr="00D349E7">
        <w:rPr>
          <w:b/>
          <w:sz w:val="28"/>
          <w:szCs w:val="28"/>
          <w:lang w:val="uk-UA"/>
        </w:rPr>
        <w:t>5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</w:t>
      </w:r>
      <w:r>
        <w:rPr>
          <w:sz w:val="28"/>
          <w:szCs w:val="28"/>
          <w:lang w:val="uk-UA"/>
        </w:rPr>
        <w:t>ержавної 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 -</w:t>
      </w:r>
      <w:r w:rsidRPr="006C22E2">
        <w:rPr>
          <w:sz w:val="28"/>
          <w:szCs w:val="28"/>
          <w:lang w:val="uk-UA"/>
        </w:rPr>
        <w:t xml:space="preserve"> </w:t>
      </w:r>
      <w:r w:rsidRPr="00D349E7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</w:t>
      </w:r>
      <w:r w:rsidRPr="005E7FCF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5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C353E" w:rsidRPr="000806AF" w:rsidRDefault="000C353E" w:rsidP="000C353E">
      <w:pPr>
        <w:ind w:firstLine="720"/>
        <w:jc w:val="both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6156325" cy="5050155"/>
            <wp:effectExtent l="0" t="0" r="0" b="0"/>
            <wp:docPr id="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0C353E" w:rsidRPr="000806AF" w:rsidSect="00A70DE4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53D72"/>
    <w:rsid w:val="00071B38"/>
    <w:rsid w:val="0007401F"/>
    <w:rsid w:val="0008005A"/>
    <w:rsid w:val="00091D69"/>
    <w:rsid w:val="000A4E51"/>
    <w:rsid w:val="000B4EE7"/>
    <w:rsid w:val="000C353E"/>
    <w:rsid w:val="00102D24"/>
    <w:rsid w:val="00116809"/>
    <w:rsid w:val="00126604"/>
    <w:rsid w:val="0013530C"/>
    <w:rsid w:val="0016533E"/>
    <w:rsid w:val="00173BD8"/>
    <w:rsid w:val="001B00C6"/>
    <w:rsid w:val="001B3E09"/>
    <w:rsid w:val="001B7EF6"/>
    <w:rsid w:val="001D2434"/>
    <w:rsid w:val="002449C5"/>
    <w:rsid w:val="0024590F"/>
    <w:rsid w:val="00252E76"/>
    <w:rsid w:val="002846E3"/>
    <w:rsid w:val="00291765"/>
    <w:rsid w:val="002E157C"/>
    <w:rsid w:val="002E51FE"/>
    <w:rsid w:val="002F08EF"/>
    <w:rsid w:val="002F5B31"/>
    <w:rsid w:val="0033198C"/>
    <w:rsid w:val="003366D0"/>
    <w:rsid w:val="003A4F4D"/>
    <w:rsid w:val="004001F5"/>
    <w:rsid w:val="00405C23"/>
    <w:rsid w:val="00420D9F"/>
    <w:rsid w:val="00426C4F"/>
    <w:rsid w:val="00482900"/>
    <w:rsid w:val="00497708"/>
    <w:rsid w:val="004C67AB"/>
    <w:rsid w:val="004D1097"/>
    <w:rsid w:val="004F4617"/>
    <w:rsid w:val="004F5C41"/>
    <w:rsid w:val="00551DDE"/>
    <w:rsid w:val="00552AD7"/>
    <w:rsid w:val="00570672"/>
    <w:rsid w:val="005A0923"/>
    <w:rsid w:val="005D5F51"/>
    <w:rsid w:val="00633007"/>
    <w:rsid w:val="00663689"/>
    <w:rsid w:val="006B1327"/>
    <w:rsid w:val="006D3C56"/>
    <w:rsid w:val="006D7DF3"/>
    <w:rsid w:val="007056EB"/>
    <w:rsid w:val="007174C2"/>
    <w:rsid w:val="0073232E"/>
    <w:rsid w:val="00746097"/>
    <w:rsid w:val="00756395"/>
    <w:rsid w:val="00765BC5"/>
    <w:rsid w:val="0076619E"/>
    <w:rsid w:val="00773D35"/>
    <w:rsid w:val="007A0201"/>
    <w:rsid w:val="007B382F"/>
    <w:rsid w:val="007F3F49"/>
    <w:rsid w:val="00842E89"/>
    <w:rsid w:val="0084395D"/>
    <w:rsid w:val="008947C6"/>
    <w:rsid w:val="008F4DBC"/>
    <w:rsid w:val="00914D23"/>
    <w:rsid w:val="00914E7F"/>
    <w:rsid w:val="00930818"/>
    <w:rsid w:val="00961B49"/>
    <w:rsid w:val="00994798"/>
    <w:rsid w:val="009A555B"/>
    <w:rsid w:val="009D4D53"/>
    <w:rsid w:val="009D4F5A"/>
    <w:rsid w:val="009F193E"/>
    <w:rsid w:val="00A35B58"/>
    <w:rsid w:val="00A65856"/>
    <w:rsid w:val="00A75DF6"/>
    <w:rsid w:val="00A90469"/>
    <w:rsid w:val="00A90D22"/>
    <w:rsid w:val="00AC24C1"/>
    <w:rsid w:val="00AC2C3A"/>
    <w:rsid w:val="00AC6CE2"/>
    <w:rsid w:val="00AD0BFB"/>
    <w:rsid w:val="00AD1119"/>
    <w:rsid w:val="00B27C7E"/>
    <w:rsid w:val="00B30A4E"/>
    <w:rsid w:val="00B42F28"/>
    <w:rsid w:val="00BC4E67"/>
    <w:rsid w:val="00BD3899"/>
    <w:rsid w:val="00C1382E"/>
    <w:rsid w:val="00C56D4B"/>
    <w:rsid w:val="00CB0521"/>
    <w:rsid w:val="00CB3998"/>
    <w:rsid w:val="00D4024D"/>
    <w:rsid w:val="00D47ABB"/>
    <w:rsid w:val="00D529D7"/>
    <w:rsid w:val="00DA28AB"/>
    <w:rsid w:val="00DB1AD7"/>
    <w:rsid w:val="00DB274A"/>
    <w:rsid w:val="00DD3E3B"/>
    <w:rsid w:val="00DD5CA5"/>
    <w:rsid w:val="00DE0A6D"/>
    <w:rsid w:val="00DE1518"/>
    <w:rsid w:val="00E11979"/>
    <w:rsid w:val="00E13155"/>
    <w:rsid w:val="00E35F29"/>
    <w:rsid w:val="00E3784C"/>
    <w:rsid w:val="00E5077A"/>
    <w:rsid w:val="00E7048E"/>
    <w:rsid w:val="00ED7628"/>
    <w:rsid w:val="00F07A49"/>
    <w:rsid w:val="00F47855"/>
    <w:rsid w:val="00F74171"/>
    <w:rsid w:val="00FA1E2F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647"/>
          <c:w val="0.70871559633027637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621E-3"/>
                  <c:y val="8.4777783586646713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48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29</c:v>
                </c:pt>
                <c:pt idx="1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/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4.8264681924901839E-2"/>
                  <c:y val="-3.9848897392498833E-2"/>
                </c:manualLayout>
              </c:layout>
              <c:showPercent val="1"/>
            </c:dLbl>
            <c:dLbl>
              <c:idx val="1"/>
              <c:layout>
                <c:manualLayout>
                  <c:x val="-2.1897110731341211E-2"/>
                  <c:y val="3.0009846899978692E-2"/>
                </c:manualLayout>
              </c:layout>
              <c:showPercent val="1"/>
            </c:dLbl>
            <c:dLbl>
              <c:idx val="2"/>
              <c:layout>
                <c:manualLayout>
                  <c:x val="8.0810081295618993E-2"/>
                  <c:y val="3.755754829711707E-2"/>
                </c:manualLayout>
              </c:layout>
              <c:showPercent val="1"/>
            </c:dLbl>
            <c:dLbl>
              <c:idx val="3"/>
              <c:layout>
                <c:manualLayout>
                  <c:x val="3.1848077813802729E-2"/>
                  <c:y val="-6.6133793249768244E-2"/>
                </c:manualLayout>
              </c:layout>
              <c:showPercent val="1"/>
            </c:dLbl>
            <c:dLbl>
              <c:idx val="8"/>
              <c:layout>
                <c:manualLayout>
                  <c:x val="3.6116656817492133E-2"/>
                  <c:y val="-1.1046891628768124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533E-2"/>
                  <c:y val="9.878438092434768E-3"/>
                </c:manualLayout>
              </c:layout>
              <c:showPercent val="1"/>
            </c:dLbl>
            <c:showPercent val="1"/>
          </c:dLbls>
          <c:cat>
            <c:strRef>
              <c:f>'21.04-30.04.2012 (2)'!$G$6:$G$12</c:f>
              <c:strCache>
                <c:ptCount val="7"/>
                <c:pt idx="0">
                  <c:v>Департамент взаємодії з органами влади - 10 запитів</c:v>
                </c:pt>
                <c:pt idx="1">
                  <c:v>Департамент реєстрації та систематизації нормативних актів, правоосвітньої діяльності - 7 запитів</c:v>
                </c:pt>
                <c:pt idx="2">
                  <c:v>Департамент нотаріату, банкрутства та функціонування центрального засвідчувального органу  - 5 запитів</c:v>
                </c:pt>
                <c:pt idx="3">
                  <c:v>Департамент організаційного та ресурсного забезпечення - 4 запити</c:v>
                </c:pt>
                <c:pt idx="4">
                  <c:v>Управління експертного забезпечення правосуддя - 4 запити</c:v>
                </c:pt>
                <c:pt idx="5">
                  <c:v>Департамент конституційного, адміністративного та соціального законодавства - 1 запит</c:v>
                </c:pt>
                <c:pt idx="6">
                  <c:v>Департамент кадрової роботи та державної служби - 1 запит</c:v>
                </c:pt>
              </c:strCache>
            </c:strRef>
          </c:cat>
          <c:val>
            <c:numRef>
              <c:f>'21.04-30.04.2012 (2)'!$H$6:$H$12</c:f>
              <c:numCache>
                <c:formatCode>General</c:formatCode>
                <c:ptCount val="7"/>
                <c:pt idx="0">
                  <c:v>10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6.6775486735557651E-2"/>
          <c:y val="0.45923449920780907"/>
          <c:w val="0.86644902652889233"/>
          <c:h val="0.5303352530738119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81E-2"/>
          <c:y val="0.18615022675737031"/>
          <c:w val="0.5352233025666312"/>
          <c:h val="0.69037027629611936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293761654974E-2"/>
                  <c:y val="1.36052532123960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1781171371304074E-2"/>
                  <c:y val="-1.868480433019410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2832745980607669E-2"/>
                  <c:y val="-1.206433062549856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06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73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'[Звіти.xlsx]21.04-30.04.2012 (2)'!$B$43:$B$44,'[Звіти.xlsx]21.04-30.04.2012 (2)'!$B$46:$B$48</c:f>
              <c:strCache>
                <c:ptCount val="5"/>
                <c:pt idx="0">
                  <c:v>На 3 запити надана публічна інформація</c:v>
                </c:pt>
                <c:pt idx="1">
                  <c:v>На 18 запитів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- 5 запитів</c:v>
                </c:pt>
                <c:pt idx="3">
                  <c:v>Надіслано за належністю до Державної виконавчої служби України для розгляду та надання відповіді  - 2 запити</c:v>
                </c:pt>
                <c:pt idx="4">
                  <c:v>Надіслано за належністю до інших органів виконавчої влади для розгляду та надання відповіді -  5 запитів</c:v>
                </c:pt>
              </c:strCache>
            </c:strRef>
          </c:cat>
          <c:val>
            <c:numRef>
              <c:f>'[Звіти.xlsx]21.04-30.04.2012 (2)'!$C$43:$C$44,'[Звіти.xlsx]21.04-30.04.2012 (2)'!$C$46:$C$48</c:f>
              <c:numCache>
                <c:formatCode>General</c:formatCode>
                <c:ptCount val="5"/>
                <c:pt idx="0">
                  <c:v>3</c:v>
                </c:pt>
                <c:pt idx="1">
                  <c:v>18</c:v>
                </c:pt>
                <c:pt idx="2">
                  <c:v>5</c:v>
                </c:pt>
                <c:pt idx="3">
                  <c:v>2</c:v>
                </c:pt>
                <c:pt idx="4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82"/>
          <c:y val="5.6435941043083901E-2"/>
          <c:w val="0.36484490398818548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5</cp:revision>
  <cp:lastPrinted>2012-05-15T11:08:00Z</cp:lastPrinted>
  <dcterms:created xsi:type="dcterms:W3CDTF">2012-05-14T12:51:00Z</dcterms:created>
  <dcterms:modified xsi:type="dcterms:W3CDTF">2016-04-21T07:56:00Z</dcterms:modified>
</cp:coreProperties>
</file>