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663" w:rsidRPr="00586852" w:rsidRDefault="00FA3663" w:rsidP="000C353E">
      <w:pPr>
        <w:ind w:firstLine="708"/>
        <w:jc w:val="both"/>
        <w:rPr>
          <w:rStyle w:val="atitle"/>
          <w:sz w:val="28"/>
          <w:szCs w:val="28"/>
          <w:lang w:val="uk-UA"/>
        </w:rPr>
      </w:pPr>
    </w:p>
    <w:p w:rsidR="000C353E" w:rsidRPr="00586852" w:rsidRDefault="000C353E" w:rsidP="000C353E">
      <w:pPr>
        <w:ind w:firstLine="708"/>
        <w:jc w:val="both"/>
        <w:rPr>
          <w:rStyle w:val="atitle"/>
          <w:sz w:val="28"/>
          <w:szCs w:val="28"/>
          <w:lang w:val="uk-UA"/>
        </w:rPr>
      </w:pPr>
      <w:r w:rsidRPr="00586852">
        <w:rPr>
          <w:rStyle w:val="atitle"/>
          <w:sz w:val="28"/>
          <w:szCs w:val="28"/>
          <w:lang w:val="uk-UA"/>
        </w:rPr>
        <w:t>Прошу у рубриці «</w:t>
      </w:r>
      <w:r w:rsidRPr="00586852">
        <w:rPr>
          <w:rStyle w:val="atitle"/>
          <w:b/>
          <w:sz w:val="28"/>
          <w:szCs w:val="28"/>
          <w:lang w:val="uk-UA"/>
        </w:rPr>
        <w:t>Запит на отримання публічної інформації</w:t>
      </w:r>
      <w:r w:rsidRPr="00586852">
        <w:rPr>
          <w:rStyle w:val="atitle"/>
          <w:sz w:val="28"/>
          <w:szCs w:val="28"/>
          <w:lang w:val="uk-UA"/>
        </w:rPr>
        <w:t>»:</w:t>
      </w:r>
    </w:p>
    <w:p w:rsidR="000C353E" w:rsidRPr="00586852" w:rsidRDefault="000C353E" w:rsidP="000C353E">
      <w:pPr>
        <w:ind w:firstLine="708"/>
        <w:jc w:val="both"/>
        <w:rPr>
          <w:rStyle w:val="atitle"/>
          <w:sz w:val="28"/>
          <w:szCs w:val="28"/>
          <w:lang w:val="uk-UA"/>
        </w:rPr>
      </w:pPr>
    </w:p>
    <w:p w:rsidR="00621A49" w:rsidRPr="00586852" w:rsidRDefault="000C353E" w:rsidP="000C353E">
      <w:pPr>
        <w:ind w:firstLine="708"/>
        <w:jc w:val="both"/>
        <w:rPr>
          <w:rStyle w:val="atitle"/>
          <w:b/>
          <w:sz w:val="28"/>
          <w:szCs w:val="28"/>
          <w:lang w:val="uk-UA"/>
        </w:rPr>
      </w:pPr>
      <w:r w:rsidRPr="00586852">
        <w:rPr>
          <w:rStyle w:val="atitle"/>
          <w:sz w:val="28"/>
          <w:szCs w:val="28"/>
          <w:lang w:val="uk-UA"/>
        </w:rPr>
        <w:t xml:space="preserve">У підрубриці </w:t>
      </w:r>
      <w:r w:rsidRPr="00586852">
        <w:rPr>
          <w:rStyle w:val="atitle"/>
          <w:b/>
          <w:sz w:val="28"/>
          <w:szCs w:val="28"/>
          <w:lang w:val="uk-UA"/>
        </w:rPr>
        <w:t>«Звіти про задоволення запитів на отримання інформації</w:t>
      </w:r>
      <w:r w:rsidR="005B2BEC" w:rsidRPr="00586852">
        <w:rPr>
          <w:rStyle w:val="atitle"/>
          <w:b/>
          <w:sz w:val="28"/>
          <w:szCs w:val="28"/>
          <w:lang w:val="uk-UA"/>
        </w:rPr>
        <w:t>/</w:t>
      </w:r>
      <w:r w:rsidR="00621A49" w:rsidRPr="00586852">
        <w:rPr>
          <w:rStyle w:val="atitle"/>
          <w:sz w:val="28"/>
          <w:szCs w:val="28"/>
          <w:lang w:val="uk-UA"/>
        </w:rPr>
        <w:t xml:space="preserve"> </w:t>
      </w:r>
      <w:r w:rsidR="00881189" w:rsidRPr="00586852">
        <w:rPr>
          <w:rStyle w:val="atitle"/>
          <w:b/>
          <w:sz w:val="28"/>
          <w:szCs w:val="28"/>
          <w:lang w:val="uk-UA"/>
        </w:rPr>
        <w:t>201</w:t>
      </w:r>
      <w:r w:rsidR="00A31379">
        <w:rPr>
          <w:rStyle w:val="atitle"/>
          <w:b/>
          <w:sz w:val="28"/>
          <w:szCs w:val="28"/>
          <w:lang w:val="uk-UA"/>
        </w:rPr>
        <w:t>3</w:t>
      </w:r>
      <w:r w:rsidR="00881189" w:rsidRPr="00586852">
        <w:rPr>
          <w:rStyle w:val="atitle"/>
          <w:b/>
          <w:sz w:val="28"/>
          <w:szCs w:val="28"/>
          <w:lang w:val="uk-UA"/>
        </w:rPr>
        <w:t xml:space="preserve"> рік</w:t>
      </w:r>
      <w:r w:rsidR="00621A49" w:rsidRPr="00586852">
        <w:rPr>
          <w:rStyle w:val="atitle"/>
          <w:b/>
          <w:sz w:val="28"/>
          <w:szCs w:val="28"/>
          <w:lang w:val="uk-UA"/>
        </w:rPr>
        <w:t>»:</w:t>
      </w:r>
    </w:p>
    <w:p w:rsidR="000C353E" w:rsidRPr="00586852" w:rsidRDefault="000C353E" w:rsidP="000C353E">
      <w:pPr>
        <w:ind w:firstLine="708"/>
        <w:jc w:val="center"/>
        <w:rPr>
          <w:b/>
          <w:sz w:val="28"/>
          <w:szCs w:val="28"/>
          <w:lang w:val="uk-UA"/>
        </w:rPr>
      </w:pPr>
      <w:r w:rsidRPr="00586852">
        <w:rPr>
          <w:rStyle w:val="atitle"/>
          <w:b/>
          <w:sz w:val="28"/>
          <w:szCs w:val="28"/>
          <w:lang w:val="uk-UA"/>
        </w:rPr>
        <w:t xml:space="preserve">- </w:t>
      </w:r>
      <w:r w:rsidRPr="00586852">
        <w:rPr>
          <w:rStyle w:val="atitle"/>
          <w:sz w:val="28"/>
          <w:szCs w:val="28"/>
          <w:lang w:val="uk-UA"/>
        </w:rPr>
        <w:t>розмістити</w:t>
      </w:r>
      <w:r w:rsidRPr="00586852">
        <w:rPr>
          <w:rStyle w:val="atitle"/>
          <w:b/>
          <w:sz w:val="28"/>
          <w:szCs w:val="28"/>
          <w:lang w:val="uk-UA"/>
        </w:rPr>
        <w:t xml:space="preserve"> </w:t>
      </w:r>
      <w:r w:rsidRPr="00586852">
        <w:rPr>
          <w:bCs/>
          <w:sz w:val="28"/>
          <w:szCs w:val="28"/>
          <w:lang w:val="uk-UA"/>
        </w:rPr>
        <w:t>позицію</w:t>
      </w:r>
      <w:r w:rsidRPr="00586852">
        <w:rPr>
          <w:b/>
          <w:bCs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 xml:space="preserve">Звіт про розгляд запитів на отримання інформації за період з </w:t>
      </w:r>
      <w:r w:rsidR="00400866">
        <w:rPr>
          <w:b/>
          <w:sz w:val="28"/>
          <w:szCs w:val="28"/>
          <w:lang w:val="uk-UA"/>
        </w:rPr>
        <w:t>11.03.2013</w:t>
      </w:r>
      <w:r w:rsidR="00670EEE">
        <w:rPr>
          <w:b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 xml:space="preserve">по </w:t>
      </w:r>
      <w:r w:rsidR="00400866">
        <w:rPr>
          <w:b/>
          <w:sz w:val="28"/>
          <w:szCs w:val="28"/>
          <w:lang w:val="uk-UA"/>
        </w:rPr>
        <w:t>20.03.2013</w:t>
      </w:r>
      <w:r w:rsidRPr="00586852">
        <w:rPr>
          <w:sz w:val="28"/>
          <w:szCs w:val="28"/>
          <w:lang w:val="uk-UA"/>
        </w:rPr>
        <w:t>, яку зробити гіперпосиланням на таку інформацію:</w:t>
      </w:r>
    </w:p>
    <w:p w:rsidR="000C353E" w:rsidRPr="00586852" w:rsidRDefault="000C353E" w:rsidP="000C353E">
      <w:pPr>
        <w:jc w:val="center"/>
        <w:rPr>
          <w:b/>
          <w:sz w:val="28"/>
          <w:szCs w:val="28"/>
          <w:lang w:val="uk-UA"/>
        </w:rPr>
      </w:pPr>
    </w:p>
    <w:p w:rsidR="000C353E" w:rsidRPr="00586852" w:rsidRDefault="000C353E" w:rsidP="000C353E">
      <w:pPr>
        <w:jc w:val="center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Звіт про розгляд запитів на отримання інформації </w:t>
      </w:r>
    </w:p>
    <w:p w:rsidR="000C353E" w:rsidRPr="00586852" w:rsidRDefault="000C353E" w:rsidP="000C353E">
      <w:pPr>
        <w:jc w:val="center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за період з </w:t>
      </w:r>
      <w:r w:rsidR="00400866">
        <w:rPr>
          <w:b/>
          <w:sz w:val="28"/>
          <w:szCs w:val="28"/>
          <w:lang w:val="uk-UA"/>
        </w:rPr>
        <w:t>11.03.2013</w:t>
      </w:r>
      <w:r w:rsidR="00670EEE">
        <w:rPr>
          <w:b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 xml:space="preserve">по </w:t>
      </w:r>
      <w:r w:rsidR="00400866">
        <w:rPr>
          <w:b/>
          <w:sz w:val="28"/>
          <w:szCs w:val="28"/>
          <w:lang w:val="uk-UA"/>
        </w:rPr>
        <w:t>20.03.2013</w:t>
      </w:r>
      <w:r w:rsidR="00670EEE">
        <w:rPr>
          <w:b/>
          <w:sz w:val="28"/>
          <w:szCs w:val="28"/>
          <w:lang w:val="uk-UA"/>
        </w:rPr>
        <w:t xml:space="preserve"> </w:t>
      </w:r>
    </w:p>
    <w:p w:rsidR="000C353E" w:rsidRPr="00586852" w:rsidRDefault="000C353E" w:rsidP="000C353E">
      <w:pPr>
        <w:jc w:val="center"/>
        <w:rPr>
          <w:b/>
          <w:sz w:val="28"/>
          <w:szCs w:val="28"/>
          <w:lang w:val="uk-UA"/>
        </w:rPr>
      </w:pPr>
    </w:p>
    <w:p w:rsidR="000C353E" w:rsidRPr="00586852" w:rsidRDefault="000C353E" w:rsidP="000C353E">
      <w:pPr>
        <w:ind w:firstLine="72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З </w:t>
      </w:r>
      <w:r w:rsidR="00400866">
        <w:rPr>
          <w:sz w:val="28"/>
          <w:szCs w:val="28"/>
          <w:lang w:val="uk-UA"/>
        </w:rPr>
        <w:t>11.03.2013</w:t>
      </w:r>
      <w:r w:rsidR="00670EEE"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 xml:space="preserve">по </w:t>
      </w:r>
      <w:r w:rsidR="00400866">
        <w:rPr>
          <w:sz w:val="28"/>
          <w:szCs w:val="28"/>
          <w:lang w:val="uk-UA"/>
        </w:rPr>
        <w:t>20.03.2013</w:t>
      </w:r>
      <w:r w:rsidR="00670EEE"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до Міністерства юстиції надійш</w:t>
      </w:r>
      <w:r w:rsidR="00F0432F">
        <w:rPr>
          <w:sz w:val="28"/>
          <w:szCs w:val="28"/>
          <w:lang w:val="uk-UA"/>
        </w:rPr>
        <w:t>ло</w:t>
      </w:r>
      <w:r w:rsidRPr="00586852">
        <w:rPr>
          <w:sz w:val="28"/>
          <w:szCs w:val="28"/>
          <w:lang w:val="uk-UA"/>
        </w:rPr>
        <w:t xml:space="preserve"> </w:t>
      </w:r>
      <w:r w:rsidR="00400866" w:rsidRPr="00400866">
        <w:rPr>
          <w:b/>
          <w:sz w:val="28"/>
          <w:szCs w:val="28"/>
        </w:rPr>
        <w:t>50</w:t>
      </w:r>
      <w:r w:rsidRPr="00586852">
        <w:rPr>
          <w:sz w:val="28"/>
          <w:szCs w:val="28"/>
          <w:lang w:val="uk-UA"/>
        </w:rPr>
        <w:t xml:space="preserve"> запит</w:t>
      </w:r>
      <w:r w:rsidR="00594C23">
        <w:rPr>
          <w:sz w:val="28"/>
          <w:szCs w:val="28"/>
          <w:lang w:val="uk-UA"/>
        </w:rPr>
        <w:t>ів</w:t>
      </w:r>
      <w:r w:rsidR="009F7948">
        <w:rPr>
          <w:sz w:val="28"/>
          <w:szCs w:val="28"/>
          <w:lang w:val="uk-UA"/>
        </w:rPr>
        <w:t xml:space="preserve"> на </w:t>
      </w:r>
      <w:r w:rsidRPr="00586852">
        <w:rPr>
          <w:sz w:val="28"/>
          <w:szCs w:val="28"/>
          <w:lang w:val="uk-UA"/>
        </w:rPr>
        <w:t>отримання інформації.</w:t>
      </w:r>
    </w:p>
    <w:p w:rsidR="000C353E" w:rsidRPr="00586852" w:rsidRDefault="000C353E" w:rsidP="000C353E">
      <w:pPr>
        <w:ind w:firstLine="720"/>
        <w:rPr>
          <w:sz w:val="28"/>
          <w:szCs w:val="28"/>
          <w:lang w:val="uk-UA"/>
        </w:rPr>
      </w:pPr>
    </w:p>
    <w:p w:rsidR="000C353E" w:rsidRPr="00586852" w:rsidRDefault="000C353E" w:rsidP="000C353E">
      <w:pPr>
        <w:ind w:firstLine="720"/>
        <w:jc w:val="both"/>
        <w:rPr>
          <w:rStyle w:val="grame"/>
          <w:sz w:val="28"/>
          <w:szCs w:val="28"/>
          <w:lang w:val="uk-UA"/>
        </w:rPr>
      </w:pPr>
      <w:r w:rsidRPr="00586852">
        <w:rPr>
          <w:rStyle w:val="grame"/>
          <w:sz w:val="28"/>
          <w:szCs w:val="28"/>
          <w:lang w:val="uk-UA"/>
        </w:rPr>
        <w:t>Запити на інформацію надійшли:</w:t>
      </w:r>
    </w:p>
    <w:p w:rsidR="000C353E" w:rsidRPr="00586852" w:rsidRDefault="000C353E" w:rsidP="000C353E">
      <w:pPr>
        <w:ind w:firstLine="720"/>
        <w:jc w:val="both"/>
        <w:rPr>
          <w:rStyle w:val="grame"/>
          <w:b/>
          <w:sz w:val="28"/>
          <w:szCs w:val="28"/>
          <w:lang w:val="uk-UA"/>
        </w:rPr>
      </w:pPr>
      <w:r w:rsidRPr="00586852">
        <w:rPr>
          <w:rStyle w:val="grame"/>
          <w:sz w:val="28"/>
          <w:szCs w:val="28"/>
          <w:lang w:val="uk-UA"/>
        </w:rPr>
        <w:t xml:space="preserve">від фізичних осіб </w:t>
      </w:r>
      <w:r w:rsidR="00A16507">
        <w:rPr>
          <w:rStyle w:val="grame"/>
          <w:sz w:val="28"/>
          <w:szCs w:val="28"/>
          <w:lang w:val="uk-UA"/>
        </w:rPr>
        <w:t>–</w:t>
      </w:r>
      <w:r w:rsidRPr="00586852">
        <w:rPr>
          <w:rStyle w:val="grame"/>
          <w:sz w:val="28"/>
          <w:szCs w:val="28"/>
          <w:lang w:val="uk-UA"/>
        </w:rPr>
        <w:t xml:space="preserve"> </w:t>
      </w:r>
      <w:r w:rsidR="00400866" w:rsidRPr="00400866">
        <w:rPr>
          <w:rStyle w:val="grame"/>
          <w:b/>
          <w:sz w:val="28"/>
          <w:szCs w:val="28"/>
        </w:rPr>
        <w:t>33</w:t>
      </w:r>
      <w:r w:rsidRPr="00586852">
        <w:rPr>
          <w:rStyle w:val="grame"/>
          <w:b/>
          <w:sz w:val="28"/>
          <w:szCs w:val="28"/>
          <w:lang w:val="uk-UA"/>
        </w:rPr>
        <w:t xml:space="preserve"> </w:t>
      </w:r>
      <w:r w:rsidRPr="00586852">
        <w:rPr>
          <w:rStyle w:val="grame"/>
          <w:sz w:val="28"/>
          <w:szCs w:val="28"/>
          <w:lang w:val="uk-UA"/>
        </w:rPr>
        <w:t xml:space="preserve">(електронною поштою – </w:t>
      </w:r>
      <w:r w:rsidR="00F77B2C" w:rsidRPr="00F77B2C">
        <w:rPr>
          <w:rStyle w:val="grame"/>
          <w:sz w:val="28"/>
          <w:szCs w:val="28"/>
        </w:rPr>
        <w:t>25</w:t>
      </w:r>
      <w:r w:rsidRPr="00586852">
        <w:rPr>
          <w:rStyle w:val="grame"/>
          <w:sz w:val="28"/>
          <w:szCs w:val="28"/>
          <w:lang w:val="uk-UA"/>
        </w:rPr>
        <w:t xml:space="preserve">, поштою – </w:t>
      </w:r>
      <w:r w:rsidR="00F77B2C" w:rsidRPr="00F77B2C">
        <w:rPr>
          <w:rStyle w:val="grame"/>
          <w:sz w:val="28"/>
          <w:szCs w:val="28"/>
        </w:rPr>
        <w:t>8</w:t>
      </w:r>
      <w:r w:rsidRPr="00586852">
        <w:rPr>
          <w:rStyle w:val="grame"/>
          <w:sz w:val="28"/>
          <w:szCs w:val="28"/>
          <w:lang w:val="uk-UA"/>
        </w:rPr>
        <w:t>);</w:t>
      </w:r>
    </w:p>
    <w:p w:rsidR="000C353E" w:rsidRPr="00586852" w:rsidRDefault="000C353E" w:rsidP="000C353E">
      <w:pPr>
        <w:ind w:firstLine="720"/>
        <w:jc w:val="both"/>
        <w:rPr>
          <w:rStyle w:val="grame"/>
          <w:sz w:val="28"/>
          <w:szCs w:val="28"/>
          <w:lang w:val="uk-UA"/>
        </w:rPr>
      </w:pPr>
      <w:r w:rsidRPr="00586852">
        <w:rPr>
          <w:rStyle w:val="grame"/>
          <w:sz w:val="28"/>
          <w:szCs w:val="28"/>
          <w:lang w:val="uk-UA"/>
        </w:rPr>
        <w:t xml:space="preserve">від юридичних осіб </w:t>
      </w:r>
      <w:r w:rsidR="00A16507">
        <w:rPr>
          <w:rStyle w:val="grame"/>
          <w:sz w:val="28"/>
          <w:szCs w:val="28"/>
          <w:lang w:val="uk-UA"/>
        </w:rPr>
        <w:t>–</w:t>
      </w:r>
      <w:r w:rsidRPr="00586852">
        <w:rPr>
          <w:rStyle w:val="grame"/>
          <w:sz w:val="28"/>
          <w:szCs w:val="28"/>
          <w:lang w:val="uk-UA"/>
        </w:rPr>
        <w:t xml:space="preserve"> </w:t>
      </w:r>
      <w:r w:rsidR="00400866" w:rsidRPr="00C72971">
        <w:rPr>
          <w:rStyle w:val="grame"/>
          <w:b/>
          <w:sz w:val="28"/>
          <w:szCs w:val="28"/>
        </w:rPr>
        <w:t>17</w:t>
      </w:r>
      <w:r w:rsidRPr="00586852">
        <w:rPr>
          <w:rStyle w:val="grame"/>
          <w:b/>
          <w:sz w:val="28"/>
          <w:szCs w:val="28"/>
          <w:lang w:val="uk-UA"/>
        </w:rPr>
        <w:t xml:space="preserve"> </w:t>
      </w:r>
      <w:r w:rsidRPr="00586852">
        <w:rPr>
          <w:rStyle w:val="grame"/>
          <w:sz w:val="28"/>
          <w:szCs w:val="28"/>
          <w:lang w:val="uk-UA"/>
        </w:rPr>
        <w:t xml:space="preserve">(електронною поштою – </w:t>
      </w:r>
      <w:r w:rsidR="00F77B2C">
        <w:rPr>
          <w:rStyle w:val="grame"/>
          <w:sz w:val="28"/>
          <w:szCs w:val="28"/>
          <w:lang w:val="uk-UA"/>
        </w:rPr>
        <w:t>11</w:t>
      </w:r>
      <w:r w:rsidR="00A91809">
        <w:rPr>
          <w:rStyle w:val="grame"/>
          <w:sz w:val="28"/>
          <w:szCs w:val="28"/>
          <w:lang w:val="uk-UA"/>
        </w:rPr>
        <w:t xml:space="preserve">, </w:t>
      </w:r>
      <w:r w:rsidR="00A91809" w:rsidRPr="00586852">
        <w:rPr>
          <w:rStyle w:val="grame"/>
          <w:sz w:val="28"/>
          <w:szCs w:val="28"/>
          <w:lang w:val="uk-UA"/>
        </w:rPr>
        <w:t xml:space="preserve">поштою – </w:t>
      </w:r>
      <w:r w:rsidR="00F77B2C">
        <w:rPr>
          <w:rStyle w:val="grame"/>
          <w:sz w:val="28"/>
          <w:szCs w:val="28"/>
          <w:lang w:val="uk-UA"/>
        </w:rPr>
        <w:t xml:space="preserve">5, на особистому прийомі – </w:t>
      </w:r>
      <w:r w:rsidR="00F77B2C" w:rsidRPr="002F149E">
        <w:rPr>
          <w:rStyle w:val="grame"/>
          <w:sz w:val="28"/>
          <w:szCs w:val="28"/>
          <w:lang w:val="uk-UA"/>
        </w:rPr>
        <w:t>1</w:t>
      </w:r>
      <w:r w:rsidRPr="00586852">
        <w:rPr>
          <w:rStyle w:val="grame"/>
          <w:sz w:val="28"/>
          <w:szCs w:val="28"/>
          <w:lang w:val="uk-UA"/>
        </w:rPr>
        <w:t>).</w:t>
      </w:r>
    </w:p>
    <w:p w:rsidR="00FB20D7" w:rsidRPr="00EF22B5" w:rsidRDefault="00FB20D7" w:rsidP="000C353E">
      <w:pPr>
        <w:ind w:firstLine="720"/>
        <w:jc w:val="both"/>
        <w:rPr>
          <w:rStyle w:val="grame"/>
          <w:sz w:val="28"/>
          <w:szCs w:val="28"/>
        </w:rPr>
      </w:pPr>
    </w:p>
    <w:p w:rsidR="00192ABE" w:rsidRPr="00AC1E2C" w:rsidRDefault="00C72971" w:rsidP="001C1F75">
      <w:pPr>
        <w:jc w:val="center"/>
        <w:rPr>
          <w:sz w:val="28"/>
          <w:szCs w:val="28"/>
        </w:rPr>
      </w:pPr>
      <w:r>
        <w:rPr>
          <w:noProof/>
          <w:lang w:val="uk-UA" w:eastAsia="uk-UA"/>
        </w:rPr>
        <w:drawing>
          <wp:inline distT="0" distB="0" distL="0" distR="0" wp14:anchorId="09FDE5E1" wp14:editId="5D217FEE">
            <wp:extent cx="6275070" cy="2559609"/>
            <wp:effectExtent l="0" t="0" r="11430" b="1270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0C353E" w:rsidRPr="00586852" w:rsidRDefault="000C353E" w:rsidP="000C353E">
      <w:pPr>
        <w:ind w:firstLine="72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Найбільша кількість запитів надійшла </w:t>
      </w:r>
      <w:r w:rsidR="001A5A48">
        <w:rPr>
          <w:sz w:val="28"/>
          <w:szCs w:val="28"/>
          <w:lang w:val="uk-UA"/>
        </w:rPr>
        <w:t xml:space="preserve">з </w:t>
      </w:r>
      <w:r w:rsidR="001F1F8B">
        <w:rPr>
          <w:sz w:val="28"/>
          <w:szCs w:val="28"/>
          <w:lang w:val="uk-UA"/>
        </w:rPr>
        <w:t>міста Києва</w:t>
      </w:r>
      <w:r w:rsidR="00970A4D" w:rsidRPr="00586852">
        <w:rPr>
          <w:sz w:val="28"/>
          <w:szCs w:val="28"/>
          <w:lang w:val="uk-UA"/>
        </w:rPr>
        <w:t xml:space="preserve"> (</w:t>
      </w:r>
      <w:r w:rsidR="00240700">
        <w:rPr>
          <w:b/>
          <w:sz w:val="28"/>
          <w:szCs w:val="28"/>
          <w:lang w:val="uk-UA"/>
        </w:rPr>
        <w:t>15</w:t>
      </w:r>
      <w:r w:rsidR="00970A4D" w:rsidRPr="00586852">
        <w:rPr>
          <w:sz w:val="28"/>
          <w:szCs w:val="28"/>
          <w:lang w:val="uk-UA"/>
        </w:rPr>
        <w:t xml:space="preserve"> запит</w:t>
      </w:r>
      <w:r w:rsidR="00266A21">
        <w:rPr>
          <w:sz w:val="28"/>
          <w:szCs w:val="28"/>
          <w:lang w:val="uk-UA"/>
        </w:rPr>
        <w:t>ів</w:t>
      </w:r>
      <w:r w:rsidR="00970A4D" w:rsidRPr="00586852">
        <w:rPr>
          <w:sz w:val="28"/>
          <w:szCs w:val="28"/>
          <w:lang w:val="uk-UA"/>
        </w:rPr>
        <w:t>)</w:t>
      </w:r>
      <w:r w:rsidR="00240700">
        <w:rPr>
          <w:sz w:val="28"/>
          <w:szCs w:val="28"/>
          <w:lang w:val="uk-UA"/>
        </w:rPr>
        <w:t xml:space="preserve"> та Запорізької області (</w:t>
      </w:r>
      <w:r w:rsidR="00240700" w:rsidRPr="00240700">
        <w:rPr>
          <w:b/>
          <w:sz w:val="28"/>
          <w:szCs w:val="28"/>
          <w:lang w:val="uk-UA"/>
        </w:rPr>
        <w:t>4</w:t>
      </w:r>
      <w:r w:rsidR="00240700">
        <w:rPr>
          <w:sz w:val="28"/>
          <w:szCs w:val="28"/>
          <w:lang w:val="uk-UA"/>
        </w:rPr>
        <w:t xml:space="preserve"> запити)</w:t>
      </w:r>
      <w:r w:rsidRPr="00586852">
        <w:rPr>
          <w:sz w:val="28"/>
          <w:szCs w:val="28"/>
          <w:lang w:val="uk-UA"/>
        </w:rPr>
        <w:t>.</w:t>
      </w:r>
    </w:p>
    <w:p w:rsidR="000C353E" w:rsidRDefault="000C353E" w:rsidP="000C353E">
      <w:pPr>
        <w:ind w:firstLine="720"/>
        <w:jc w:val="both"/>
        <w:rPr>
          <w:sz w:val="28"/>
          <w:szCs w:val="28"/>
          <w:lang w:val="uk-UA"/>
        </w:rPr>
      </w:pPr>
    </w:p>
    <w:p w:rsidR="00445D4C" w:rsidRDefault="00445D4C" w:rsidP="00445D4C">
      <w:pPr>
        <w:ind w:firstLine="72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>Запитуван</w:t>
      </w:r>
      <w:r>
        <w:rPr>
          <w:sz w:val="28"/>
          <w:szCs w:val="28"/>
          <w:lang w:val="uk-UA"/>
        </w:rPr>
        <w:t>і документи та інформація</w:t>
      </w:r>
      <w:r w:rsidRPr="00586852">
        <w:rPr>
          <w:sz w:val="28"/>
          <w:szCs w:val="28"/>
          <w:lang w:val="uk-UA"/>
        </w:rPr>
        <w:t>:</w:t>
      </w:r>
    </w:p>
    <w:p w:rsidR="00445D4C" w:rsidRPr="00586852" w:rsidRDefault="00445D4C" w:rsidP="00445D4C">
      <w:pPr>
        <w:ind w:firstLine="720"/>
        <w:jc w:val="both"/>
        <w:rPr>
          <w:sz w:val="28"/>
          <w:szCs w:val="28"/>
          <w:lang w:val="uk-UA"/>
        </w:rPr>
      </w:pPr>
    </w:p>
    <w:p w:rsidR="00445D4C" w:rsidRPr="004D551A" w:rsidRDefault="00445D4C" w:rsidP="00EA5787">
      <w:pPr>
        <w:pStyle w:val="a6"/>
        <w:ind w:left="0" w:firstLine="426"/>
        <w:jc w:val="both"/>
        <w:rPr>
          <w:b/>
          <w:sz w:val="28"/>
          <w:szCs w:val="28"/>
          <w:lang w:val="uk-UA"/>
        </w:rPr>
      </w:pPr>
      <w:r w:rsidRPr="004D551A">
        <w:rPr>
          <w:b/>
          <w:sz w:val="28"/>
          <w:szCs w:val="28"/>
          <w:lang w:val="uk-UA"/>
        </w:rPr>
        <w:t>документи:</w:t>
      </w:r>
    </w:p>
    <w:p w:rsidR="00EA5787" w:rsidRDefault="00EA5787" w:rsidP="00EA5787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звіти про стан виконання орієнтовних планів законопроектних робіт на 2009 – 2012 роки;</w:t>
      </w:r>
    </w:p>
    <w:p w:rsidR="002F149E" w:rsidRDefault="002F149E" w:rsidP="003770A7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наказ Міністерства юстиції від 08 листопада 2011 року № 3280/5</w:t>
      </w:r>
      <w:r w:rsidR="003770A7">
        <w:rPr>
          <w:sz w:val="28"/>
          <w:szCs w:val="28"/>
          <w:lang w:val="uk-UA"/>
        </w:rPr>
        <w:t xml:space="preserve"> «</w:t>
      </w:r>
      <w:r w:rsidR="003770A7" w:rsidRPr="003770A7">
        <w:rPr>
          <w:sz w:val="28"/>
          <w:szCs w:val="28"/>
          <w:lang w:val="uk-UA"/>
        </w:rPr>
        <w:t>Про затвердження Порядку організації роботи щодо відшкодування збитків, завданих Державному бюджету України внаслідок виконання рішень Європейського суду з прав людини</w:t>
      </w:r>
      <w:r w:rsidR="003770A7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;</w:t>
      </w:r>
    </w:p>
    <w:p w:rsidR="00EA5787" w:rsidRDefault="00EA5787" w:rsidP="00EA5787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Положення про організацію та проведення рецензування висновків судових експерт</w:t>
      </w:r>
      <w:r w:rsidR="002F149E">
        <w:rPr>
          <w:sz w:val="28"/>
          <w:szCs w:val="28"/>
          <w:lang w:val="uk-UA"/>
        </w:rPr>
        <w:t>из</w:t>
      </w:r>
      <w:r>
        <w:rPr>
          <w:sz w:val="28"/>
          <w:szCs w:val="28"/>
          <w:lang w:val="uk-UA"/>
        </w:rPr>
        <w:t xml:space="preserve"> у науково-дослідних установах судових експертиз Міністерства юстиції України, затверджен</w:t>
      </w:r>
      <w:r w:rsidR="0065744E"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 xml:space="preserve"> наказом Міністерства ю</w:t>
      </w:r>
      <w:r w:rsidR="002F149E">
        <w:rPr>
          <w:sz w:val="28"/>
          <w:szCs w:val="28"/>
          <w:lang w:val="uk-UA"/>
        </w:rPr>
        <w:t xml:space="preserve">стиції від 26 грудня 2000 року </w:t>
      </w:r>
      <w:r>
        <w:rPr>
          <w:sz w:val="28"/>
          <w:szCs w:val="28"/>
          <w:lang w:val="uk-UA"/>
        </w:rPr>
        <w:t>№ 65/5;</w:t>
      </w:r>
    </w:p>
    <w:p w:rsidR="00445D4C" w:rsidRPr="00314767" w:rsidRDefault="00445D4C" w:rsidP="00EA5787">
      <w:pPr>
        <w:pStyle w:val="a6"/>
        <w:spacing w:after="200" w:line="276" w:lineRule="auto"/>
        <w:ind w:left="0" w:firstLine="426"/>
        <w:jc w:val="both"/>
        <w:rPr>
          <w:b/>
          <w:sz w:val="28"/>
          <w:szCs w:val="28"/>
          <w:lang w:val="uk-UA"/>
        </w:rPr>
      </w:pPr>
    </w:p>
    <w:p w:rsidR="00445D4C" w:rsidRDefault="00445D4C" w:rsidP="00EA5787">
      <w:pPr>
        <w:pStyle w:val="a6"/>
        <w:spacing w:after="200" w:line="276" w:lineRule="auto"/>
        <w:ind w:left="0" w:firstLine="426"/>
        <w:jc w:val="both"/>
        <w:rPr>
          <w:b/>
          <w:sz w:val="28"/>
          <w:szCs w:val="28"/>
          <w:lang w:val="uk-UA"/>
        </w:rPr>
      </w:pPr>
      <w:r w:rsidRPr="004D551A">
        <w:rPr>
          <w:b/>
          <w:sz w:val="28"/>
          <w:szCs w:val="28"/>
          <w:lang w:val="uk-UA"/>
        </w:rPr>
        <w:t>інформація</w:t>
      </w:r>
      <w:r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  <w:lang w:val="uk-UA"/>
        </w:rPr>
        <w:t>про</w:t>
      </w:r>
      <w:r w:rsidRPr="004D551A">
        <w:rPr>
          <w:b/>
          <w:sz w:val="28"/>
          <w:szCs w:val="28"/>
          <w:lang w:val="uk-UA"/>
        </w:rPr>
        <w:t>:</w:t>
      </w:r>
    </w:p>
    <w:p w:rsidR="00240700" w:rsidRDefault="00240700" w:rsidP="00EA5787">
      <w:pPr>
        <w:pStyle w:val="a6"/>
        <w:numPr>
          <w:ilvl w:val="0"/>
          <w:numId w:val="1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 w:rsidRPr="00240700">
        <w:rPr>
          <w:sz w:val="28"/>
          <w:szCs w:val="28"/>
          <w:lang w:val="uk-UA"/>
        </w:rPr>
        <w:t>справу «Петровська проти України»;</w:t>
      </w:r>
    </w:p>
    <w:p w:rsidR="00240700" w:rsidRDefault="00240700" w:rsidP="00EA5787">
      <w:pPr>
        <w:pStyle w:val="a6"/>
        <w:numPr>
          <w:ilvl w:val="0"/>
          <w:numId w:val="1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справу «Медведєв проти України»;</w:t>
      </w:r>
    </w:p>
    <w:p w:rsidR="00EA5787" w:rsidRDefault="00EA5787" w:rsidP="00EA5787">
      <w:pPr>
        <w:pStyle w:val="a6"/>
        <w:numPr>
          <w:ilvl w:val="0"/>
          <w:numId w:val="1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реалізації доручення Президента України від 05 липня 2012 року щодо невідкладних заходів, пов’язаних із прийняттям Кримінального процесуального кодексу;</w:t>
      </w:r>
    </w:p>
    <w:p w:rsidR="00240700" w:rsidRDefault="00240700" w:rsidP="00EA5787">
      <w:pPr>
        <w:pStyle w:val="a6"/>
        <w:numPr>
          <w:ilvl w:val="0"/>
          <w:numId w:val="1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виконання розпорядження Кабінету Міністрів України від 28 грудня 2011 року № 1345-р та доручення Президента У</w:t>
      </w:r>
      <w:r w:rsidR="00EA5787">
        <w:rPr>
          <w:sz w:val="28"/>
          <w:szCs w:val="28"/>
          <w:lang w:val="uk-UA"/>
        </w:rPr>
        <w:t>країни від 30 серпня 2012 року;</w:t>
      </w:r>
    </w:p>
    <w:p w:rsidR="002F149E" w:rsidRPr="00240700" w:rsidRDefault="002F149E" w:rsidP="00EA5787">
      <w:pPr>
        <w:pStyle w:val="a6"/>
        <w:numPr>
          <w:ilvl w:val="0"/>
          <w:numId w:val="1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вжиті заходи стосовно забезпечення надання безоплатної вторинної правової допомоги особам, до яких застосовано адміністративне затримання або які були затримані в кримінальному процесуальному порядку;</w:t>
      </w:r>
    </w:p>
    <w:p w:rsidR="00EA5787" w:rsidRDefault="00445D4C" w:rsidP="00B36075">
      <w:pPr>
        <w:pStyle w:val="a6"/>
        <w:numPr>
          <w:ilvl w:val="0"/>
          <w:numId w:val="1"/>
        </w:numPr>
        <w:spacing w:after="200" w:line="276" w:lineRule="auto"/>
        <w:jc w:val="both"/>
        <w:rPr>
          <w:sz w:val="28"/>
          <w:szCs w:val="28"/>
          <w:lang w:val="uk-UA"/>
        </w:rPr>
      </w:pPr>
      <w:r w:rsidRPr="00EA5787">
        <w:rPr>
          <w:sz w:val="28"/>
          <w:szCs w:val="28"/>
          <w:lang w:val="uk-UA"/>
        </w:rPr>
        <w:t>особу судового експерта</w:t>
      </w:r>
      <w:r w:rsidR="00EA5787">
        <w:rPr>
          <w:sz w:val="28"/>
          <w:szCs w:val="28"/>
          <w:lang w:val="uk-UA"/>
        </w:rPr>
        <w:t>.</w:t>
      </w:r>
    </w:p>
    <w:p w:rsidR="000C353E" w:rsidRDefault="000C353E" w:rsidP="00C1382E">
      <w:pPr>
        <w:ind w:firstLine="708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>Розглянуті запити стосуються питань, що належать до компетенції:</w:t>
      </w:r>
    </w:p>
    <w:p w:rsidR="002559C4" w:rsidRDefault="002E7439" w:rsidP="00C1382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Pr="00586852">
        <w:rPr>
          <w:sz w:val="28"/>
          <w:szCs w:val="28"/>
          <w:lang w:val="uk-UA"/>
        </w:rPr>
        <w:t>епартаменту взаємодії з органами влади</w:t>
      </w:r>
      <w:r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1</w:t>
      </w:r>
      <w:r w:rsidR="002559C4">
        <w:rPr>
          <w:b/>
          <w:sz w:val="28"/>
          <w:szCs w:val="28"/>
          <w:lang w:val="uk-UA"/>
        </w:rPr>
        <w:t>2</w:t>
      </w:r>
      <w:r w:rsidRPr="005868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запитів або </w:t>
      </w:r>
      <w:r w:rsidR="002559C4">
        <w:rPr>
          <w:b/>
          <w:sz w:val="28"/>
          <w:szCs w:val="28"/>
          <w:lang w:val="uk-UA"/>
        </w:rPr>
        <w:t>24</w:t>
      </w:r>
      <w:r w:rsidRPr="006F5F09">
        <w:rPr>
          <w:sz w:val="28"/>
          <w:szCs w:val="28"/>
          <w:lang w:val="uk-UA"/>
        </w:rPr>
        <w:t>%</w:t>
      </w:r>
      <w:r w:rsidR="006F5F09" w:rsidRPr="006F5F09">
        <w:rPr>
          <w:sz w:val="28"/>
          <w:szCs w:val="28"/>
          <w:lang w:val="uk-UA"/>
        </w:rPr>
        <w:t>, з них 5 запитів</w:t>
      </w:r>
      <w:r w:rsidR="006F5F09">
        <w:rPr>
          <w:sz w:val="28"/>
          <w:szCs w:val="28"/>
          <w:lang w:val="uk-UA"/>
        </w:rPr>
        <w:t xml:space="preserve"> </w:t>
      </w:r>
      <w:r w:rsidR="006F5F09">
        <w:rPr>
          <w:sz w:val="28"/>
          <w:szCs w:val="28"/>
          <w:lang w:val="uk-UA"/>
        </w:rPr>
        <w:t>або</w:t>
      </w:r>
      <w:r w:rsidR="006F5F09">
        <w:rPr>
          <w:sz w:val="28"/>
          <w:szCs w:val="28"/>
          <w:lang w:val="uk-UA"/>
        </w:rPr>
        <w:t xml:space="preserve"> 42 % </w:t>
      </w:r>
      <w:r w:rsidR="006F5F09" w:rsidRPr="006F5F09">
        <w:rPr>
          <w:sz w:val="28"/>
          <w:szCs w:val="28"/>
          <w:lang w:val="uk-UA"/>
        </w:rPr>
        <w:t xml:space="preserve"> </w:t>
      </w:r>
      <w:r w:rsidR="006F5F09" w:rsidRPr="00586852">
        <w:rPr>
          <w:sz w:val="28"/>
          <w:szCs w:val="28"/>
          <w:lang w:val="uk-UA"/>
        </w:rPr>
        <w:t>надіслано для розгляду належним розпорядникам інформації</w:t>
      </w:r>
      <w:r w:rsidRPr="00085D0F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</w:t>
      </w:r>
      <w:r w:rsidR="002559C4" w:rsidRPr="00586852">
        <w:rPr>
          <w:sz w:val="28"/>
          <w:szCs w:val="28"/>
          <w:lang w:val="uk-UA"/>
        </w:rPr>
        <w:t>Департаменту організаційного та ресурсного забезпечення</w:t>
      </w:r>
      <w:r w:rsidR="002559C4">
        <w:rPr>
          <w:sz w:val="28"/>
          <w:szCs w:val="28"/>
          <w:lang w:val="uk-UA"/>
        </w:rPr>
        <w:t xml:space="preserve"> </w:t>
      </w:r>
      <w:r w:rsidR="002559C4" w:rsidRPr="00586852">
        <w:rPr>
          <w:sz w:val="28"/>
          <w:szCs w:val="28"/>
          <w:lang w:val="uk-UA"/>
        </w:rPr>
        <w:t>(</w:t>
      </w:r>
      <w:r w:rsidR="002559C4">
        <w:rPr>
          <w:b/>
          <w:sz w:val="28"/>
          <w:szCs w:val="28"/>
          <w:lang w:val="uk-UA"/>
        </w:rPr>
        <w:t>10</w:t>
      </w:r>
      <w:r w:rsidR="002559C4" w:rsidRPr="00586852">
        <w:rPr>
          <w:sz w:val="28"/>
          <w:szCs w:val="28"/>
          <w:lang w:val="uk-UA"/>
        </w:rPr>
        <w:t xml:space="preserve"> </w:t>
      </w:r>
      <w:r w:rsidR="002559C4">
        <w:rPr>
          <w:sz w:val="28"/>
          <w:szCs w:val="28"/>
          <w:lang w:val="uk-UA"/>
        </w:rPr>
        <w:t>запит</w:t>
      </w:r>
      <w:r w:rsidR="00205AD1">
        <w:rPr>
          <w:sz w:val="28"/>
          <w:szCs w:val="28"/>
          <w:lang w:val="uk-UA"/>
        </w:rPr>
        <w:t>ів</w:t>
      </w:r>
      <w:r w:rsidR="002559C4">
        <w:rPr>
          <w:sz w:val="28"/>
          <w:szCs w:val="28"/>
          <w:lang w:val="uk-UA"/>
        </w:rPr>
        <w:t xml:space="preserve"> або </w:t>
      </w:r>
      <w:r w:rsidR="002559C4">
        <w:rPr>
          <w:b/>
          <w:sz w:val="28"/>
          <w:szCs w:val="28"/>
          <w:lang w:val="uk-UA"/>
        </w:rPr>
        <w:t>20</w:t>
      </w:r>
      <w:r w:rsidR="002559C4" w:rsidRPr="003C0576">
        <w:rPr>
          <w:b/>
          <w:sz w:val="28"/>
          <w:szCs w:val="28"/>
          <w:lang w:val="uk-UA"/>
        </w:rPr>
        <w:t>%</w:t>
      </w:r>
      <w:r w:rsidR="002559C4" w:rsidRPr="001516A5">
        <w:rPr>
          <w:sz w:val="28"/>
          <w:szCs w:val="28"/>
          <w:lang w:val="uk-UA"/>
        </w:rPr>
        <w:t>,</w:t>
      </w:r>
      <w:r w:rsidR="002559C4">
        <w:rPr>
          <w:b/>
          <w:sz w:val="28"/>
          <w:szCs w:val="28"/>
          <w:lang w:val="uk-UA"/>
        </w:rPr>
        <w:t xml:space="preserve"> </w:t>
      </w:r>
      <w:r w:rsidR="002559C4">
        <w:rPr>
          <w:sz w:val="28"/>
          <w:szCs w:val="28"/>
          <w:lang w:val="uk-UA"/>
        </w:rPr>
        <w:t xml:space="preserve">всі запити </w:t>
      </w:r>
      <w:r w:rsidR="002559C4" w:rsidRPr="00586852">
        <w:rPr>
          <w:sz w:val="28"/>
          <w:szCs w:val="28"/>
          <w:lang w:val="uk-UA"/>
        </w:rPr>
        <w:t>надіслано для розгляду належним розпорядникам інформації</w:t>
      </w:r>
      <w:r w:rsidR="002559C4" w:rsidRPr="001F6419">
        <w:rPr>
          <w:sz w:val="28"/>
          <w:szCs w:val="28"/>
          <w:lang w:val="uk-UA"/>
        </w:rPr>
        <w:t>)</w:t>
      </w:r>
      <w:r w:rsidR="002559C4">
        <w:rPr>
          <w:sz w:val="28"/>
          <w:szCs w:val="28"/>
          <w:lang w:val="uk-UA"/>
        </w:rPr>
        <w:t xml:space="preserve">, </w:t>
      </w:r>
      <w:r w:rsidR="002559C4" w:rsidRPr="00586852">
        <w:rPr>
          <w:sz w:val="28"/>
          <w:szCs w:val="28"/>
          <w:lang w:val="uk-UA"/>
        </w:rPr>
        <w:t xml:space="preserve">Департаменту реєстрації та систематизації нормативних актів, </w:t>
      </w:r>
      <w:proofErr w:type="spellStart"/>
      <w:r w:rsidR="002559C4" w:rsidRPr="00586852">
        <w:rPr>
          <w:sz w:val="28"/>
          <w:szCs w:val="28"/>
          <w:lang w:val="uk-UA"/>
        </w:rPr>
        <w:t>правоосвітньої</w:t>
      </w:r>
      <w:proofErr w:type="spellEnd"/>
      <w:r w:rsidR="002559C4" w:rsidRPr="00586852">
        <w:rPr>
          <w:sz w:val="28"/>
          <w:szCs w:val="28"/>
          <w:lang w:val="uk-UA"/>
        </w:rPr>
        <w:t xml:space="preserve"> діяльност</w:t>
      </w:r>
      <w:r w:rsidR="002559C4">
        <w:rPr>
          <w:sz w:val="28"/>
          <w:szCs w:val="28"/>
          <w:lang w:val="uk-UA"/>
        </w:rPr>
        <w:t xml:space="preserve">і </w:t>
      </w:r>
      <w:r w:rsidR="002559C4" w:rsidRPr="00586852">
        <w:rPr>
          <w:sz w:val="28"/>
          <w:szCs w:val="28"/>
          <w:lang w:val="uk-UA"/>
        </w:rPr>
        <w:t>(</w:t>
      </w:r>
      <w:r w:rsidR="002559C4">
        <w:rPr>
          <w:b/>
          <w:sz w:val="28"/>
          <w:szCs w:val="28"/>
          <w:lang w:val="uk-UA"/>
        </w:rPr>
        <w:t>7</w:t>
      </w:r>
      <w:r w:rsidR="002559C4" w:rsidRPr="00586852">
        <w:rPr>
          <w:sz w:val="28"/>
          <w:szCs w:val="28"/>
          <w:lang w:val="uk-UA"/>
        </w:rPr>
        <w:t xml:space="preserve"> </w:t>
      </w:r>
      <w:r w:rsidR="002559C4">
        <w:rPr>
          <w:sz w:val="28"/>
          <w:szCs w:val="28"/>
          <w:lang w:val="uk-UA"/>
        </w:rPr>
        <w:t xml:space="preserve">запитів або </w:t>
      </w:r>
      <w:r w:rsidR="002559C4">
        <w:rPr>
          <w:b/>
          <w:sz w:val="28"/>
          <w:szCs w:val="28"/>
          <w:lang w:val="uk-UA"/>
        </w:rPr>
        <w:t>14</w:t>
      </w:r>
      <w:r w:rsidR="002559C4" w:rsidRPr="003C0576">
        <w:rPr>
          <w:b/>
          <w:sz w:val="28"/>
          <w:szCs w:val="28"/>
          <w:lang w:val="uk-UA"/>
        </w:rPr>
        <w:t>%</w:t>
      </w:r>
      <w:r w:rsidR="002559C4" w:rsidRPr="00085D0F">
        <w:rPr>
          <w:sz w:val="28"/>
          <w:szCs w:val="28"/>
          <w:lang w:val="uk-UA"/>
        </w:rPr>
        <w:t>)</w:t>
      </w:r>
      <w:r w:rsidR="002559C4">
        <w:rPr>
          <w:sz w:val="28"/>
          <w:szCs w:val="28"/>
          <w:lang w:val="uk-UA"/>
        </w:rPr>
        <w:t xml:space="preserve">, </w:t>
      </w:r>
      <w:r w:rsidR="002559C4" w:rsidRPr="002559C4">
        <w:rPr>
          <w:sz w:val="28"/>
          <w:szCs w:val="28"/>
          <w:lang w:val="uk-UA"/>
        </w:rPr>
        <w:t xml:space="preserve">Управління експертного забезпечення правосуддя </w:t>
      </w:r>
      <w:r w:rsidR="002559C4">
        <w:rPr>
          <w:sz w:val="28"/>
          <w:szCs w:val="28"/>
          <w:lang w:val="uk-UA"/>
        </w:rPr>
        <w:t>(</w:t>
      </w:r>
      <w:r w:rsidR="002559C4" w:rsidRPr="002559C4">
        <w:rPr>
          <w:b/>
          <w:sz w:val="28"/>
          <w:szCs w:val="28"/>
          <w:lang w:val="uk-UA"/>
        </w:rPr>
        <w:t>5</w:t>
      </w:r>
      <w:r w:rsidR="002559C4" w:rsidRPr="002559C4">
        <w:rPr>
          <w:sz w:val="28"/>
          <w:szCs w:val="28"/>
          <w:lang w:val="uk-UA"/>
        </w:rPr>
        <w:t xml:space="preserve"> запитів або </w:t>
      </w:r>
      <w:r w:rsidR="002559C4" w:rsidRPr="002559C4">
        <w:rPr>
          <w:b/>
          <w:sz w:val="28"/>
          <w:szCs w:val="28"/>
          <w:lang w:val="uk-UA"/>
        </w:rPr>
        <w:t>10%</w:t>
      </w:r>
      <w:r w:rsidR="002559C4" w:rsidRPr="002559C4">
        <w:rPr>
          <w:sz w:val="28"/>
          <w:szCs w:val="28"/>
          <w:lang w:val="uk-UA"/>
        </w:rPr>
        <w:t>),</w:t>
      </w:r>
      <w:r w:rsidR="002559C4">
        <w:rPr>
          <w:sz w:val="28"/>
          <w:szCs w:val="28"/>
          <w:lang w:val="uk-UA"/>
        </w:rPr>
        <w:t xml:space="preserve"> </w:t>
      </w:r>
      <w:r w:rsidR="00663153" w:rsidRPr="002E7439">
        <w:rPr>
          <w:sz w:val="28"/>
          <w:szCs w:val="28"/>
          <w:lang w:val="uk-UA"/>
        </w:rPr>
        <w:t>Департамент</w:t>
      </w:r>
      <w:r w:rsidR="00663153">
        <w:rPr>
          <w:sz w:val="28"/>
          <w:szCs w:val="28"/>
          <w:lang w:val="uk-UA"/>
        </w:rPr>
        <w:t>у</w:t>
      </w:r>
      <w:r w:rsidR="00663153" w:rsidRPr="002E7439">
        <w:rPr>
          <w:sz w:val="28"/>
          <w:szCs w:val="28"/>
          <w:lang w:val="uk-UA"/>
        </w:rPr>
        <w:t xml:space="preserve"> конституційного, адміністративног</w:t>
      </w:r>
      <w:r w:rsidR="00663153">
        <w:rPr>
          <w:sz w:val="28"/>
          <w:szCs w:val="28"/>
          <w:lang w:val="uk-UA"/>
        </w:rPr>
        <w:t xml:space="preserve">о та соціального законодавства, </w:t>
      </w:r>
      <w:r w:rsidR="00663153" w:rsidRPr="001516A5">
        <w:rPr>
          <w:sz w:val="28"/>
          <w:szCs w:val="28"/>
          <w:lang w:val="uk-UA"/>
        </w:rPr>
        <w:t>Департамент</w:t>
      </w:r>
      <w:r w:rsidR="00663153">
        <w:rPr>
          <w:sz w:val="28"/>
          <w:szCs w:val="28"/>
          <w:lang w:val="uk-UA"/>
        </w:rPr>
        <w:t>у</w:t>
      </w:r>
      <w:r w:rsidR="00663153" w:rsidRPr="001516A5">
        <w:rPr>
          <w:sz w:val="28"/>
          <w:szCs w:val="28"/>
          <w:lang w:val="uk-UA"/>
        </w:rPr>
        <w:t xml:space="preserve"> антикорупційного законодавства та</w:t>
      </w:r>
      <w:r w:rsidR="00663153">
        <w:rPr>
          <w:sz w:val="28"/>
          <w:szCs w:val="28"/>
          <w:lang w:val="uk-UA"/>
        </w:rPr>
        <w:t xml:space="preserve"> законодавства про правосуддя </w:t>
      </w:r>
      <w:r w:rsidR="00663153" w:rsidRPr="00586852">
        <w:rPr>
          <w:sz w:val="28"/>
          <w:szCs w:val="28"/>
          <w:lang w:val="uk-UA"/>
        </w:rPr>
        <w:t>(</w:t>
      </w:r>
      <w:r w:rsidR="00663153">
        <w:rPr>
          <w:sz w:val="28"/>
          <w:szCs w:val="28"/>
          <w:lang w:val="uk-UA"/>
        </w:rPr>
        <w:t xml:space="preserve">по </w:t>
      </w:r>
      <w:r w:rsidR="00663153">
        <w:rPr>
          <w:b/>
          <w:sz w:val="28"/>
          <w:szCs w:val="28"/>
          <w:lang w:val="uk-UA"/>
        </w:rPr>
        <w:t>4</w:t>
      </w:r>
      <w:r w:rsidR="00663153" w:rsidRPr="00586852">
        <w:rPr>
          <w:sz w:val="28"/>
          <w:szCs w:val="28"/>
          <w:lang w:val="uk-UA"/>
        </w:rPr>
        <w:t xml:space="preserve"> </w:t>
      </w:r>
      <w:r w:rsidR="00663153">
        <w:rPr>
          <w:sz w:val="28"/>
          <w:szCs w:val="28"/>
          <w:lang w:val="uk-UA"/>
        </w:rPr>
        <w:t xml:space="preserve">запити або по </w:t>
      </w:r>
      <w:r w:rsidR="00663153">
        <w:rPr>
          <w:b/>
          <w:sz w:val="28"/>
          <w:szCs w:val="28"/>
          <w:lang w:val="uk-UA"/>
        </w:rPr>
        <w:t>8</w:t>
      </w:r>
      <w:r w:rsidR="00663153" w:rsidRPr="003C0576">
        <w:rPr>
          <w:b/>
          <w:sz w:val="28"/>
          <w:szCs w:val="28"/>
          <w:lang w:val="uk-UA"/>
        </w:rPr>
        <w:t>%</w:t>
      </w:r>
      <w:r w:rsidR="00663153" w:rsidRPr="002E7439">
        <w:rPr>
          <w:sz w:val="28"/>
          <w:szCs w:val="28"/>
          <w:lang w:val="uk-UA"/>
        </w:rPr>
        <w:t>)</w:t>
      </w:r>
      <w:r w:rsidR="00663153">
        <w:rPr>
          <w:sz w:val="28"/>
          <w:szCs w:val="28"/>
          <w:lang w:val="uk-UA"/>
        </w:rPr>
        <w:t xml:space="preserve">, </w:t>
      </w:r>
      <w:r w:rsidR="00663153" w:rsidRPr="00663153">
        <w:rPr>
          <w:sz w:val="28"/>
          <w:szCs w:val="28"/>
          <w:lang w:val="uk-UA"/>
        </w:rPr>
        <w:t>Секретаріат</w:t>
      </w:r>
      <w:r w:rsidR="00663153">
        <w:rPr>
          <w:sz w:val="28"/>
          <w:szCs w:val="28"/>
          <w:lang w:val="uk-UA"/>
        </w:rPr>
        <w:t>у</w:t>
      </w:r>
      <w:r w:rsidR="00663153" w:rsidRPr="00663153">
        <w:rPr>
          <w:sz w:val="28"/>
          <w:szCs w:val="28"/>
          <w:lang w:val="uk-UA"/>
        </w:rPr>
        <w:t xml:space="preserve"> Урядового уповноваженого у справах Європейського суду з прав людини </w:t>
      </w:r>
      <w:r w:rsidR="00663153">
        <w:rPr>
          <w:sz w:val="28"/>
          <w:szCs w:val="28"/>
          <w:lang w:val="uk-UA"/>
        </w:rPr>
        <w:t>(</w:t>
      </w:r>
      <w:r w:rsidR="00663153" w:rsidRPr="00663153">
        <w:rPr>
          <w:b/>
          <w:sz w:val="28"/>
          <w:szCs w:val="28"/>
          <w:lang w:val="uk-UA"/>
        </w:rPr>
        <w:t>3</w:t>
      </w:r>
      <w:r w:rsidR="00663153" w:rsidRPr="00663153">
        <w:rPr>
          <w:sz w:val="28"/>
          <w:szCs w:val="28"/>
          <w:lang w:val="uk-UA"/>
        </w:rPr>
        <w:t xml:space="preserve"> запити або </w:t>
      </w:r>
      <w:r w:rsidR="00663153" w:rsidRPr="00663153">
        <w:rPr>
          <w:b/>
          <w:sz w:val="28"/>
          <w:szCs w:val="28"/>
          <w:lang w:val="uk-UA"/>
        </w:rPr>
        <w:t>6%</w:t>
      </w:r>
      <w:r w:rsidR="00663153">
        <w:rPr>
          <w:sz w:val="28"/>
          <w:szCs w:val="28"/>
          <w:lang w:val="uk-UA"/>
        </w:rPr>
        <w:t xml:space="preserve">), </w:t>
      </w:r>
      <w:r w:rsidR="00663153" w:rsidRPr="00DC6529">
        <w:rPr>
          <w:sz w:val="28"/>
          <w:szCs w:val="28"/>
          <w:lang w:val="uk-UA"/>
        </w:rPr>
        <w:t>Департамент</w:t>
      </w:r>
      <w:r w:rsidR="00663153">
        <w:rPr>
          <w:sz w:val="28"/>
          <w:szCs w:val="28"/>
          <w:lang w:val="uk-UA"/>
        </w:rPr>
        <w:t>у</w:t>
      </w:r>
      <w:r w:rsidR="00663153" w:rsidRPr="00DC6529">
        <w:rPr>
          <w:sz w:val="28"/>
          <w:szCs w:val="28"/>
          <w:lang w:val="uk-UA"/>
        </w:rPr>
        <w:t xml:space="preserve"> міжнародного права та співробітництва</w:t>
      </w:r>
      <w:r w:rsidR="00663153">
        <w:rPr>
          <w:sz w:val="28"/>
          <w:szCs w:val="28"/>
          <w:lang w:val="uk-UA"/>
        </w:rPr>
        <w:t xml:space="preserve"> (</w:t>
      </w:r>
      <w:r w:rsidR="00663153" w:rsidRPr="00663153">
        <w:rPr>
          <w:b/>
          <w:sz w:val="28"/>
          <w:szCs w:val="28"/>
          <w:lang w:val="uk-UA"/>
        </w:rPr>
        <w:t>2</w:t>
      </w:r>
      <w:r w:rsidR="00663153" w:rsidRPr="00663153">
        <w:rPr>
          <w:sz w:val="28"/>
          <w:szCs w:val="28"/>
          <w:lang w:val="uk-UA"/>
        </w:rPr>
        <w:t xml:space="preserve"> запити або </w:t>
      </w:r>
      <w:r w:rsidR="00663153" w:rsidRPr="00663153">
        <w:rPr>
          <w:b/>
          <w:sz w:val="28"/>
          <w:szCs w:val="28"/>
          <w:lang w:val="uk-UA"/>
        </w:rPr>
        <w:t>4%</w:t>
      </w:r>
      <w:r w:rsidR="00663153">
        <w:rPr>
          <w:sz w:val="28"/>
          <w:szCs w:val="28"/>
          <w:lang w:val="uk-UA"/>
        </w:rPr>
        <w:t xml:space="preserve">), </w:t>
      </w:r>
      <w:r w:rsidR="00663153" w:rsidRPr="009A7E80">
        <w:rPr>
          <w:sz w:val="28"/>
          <w:szCs w:val="28"/>
          <w:lang w:val="uk-UA"/>
        </w:rPr>
        <w:t>Департамент</w:t>
      </w:r>
      <w:r w:rsidR="00663153">
        <w:rPr>
          <w:sz w:val="28"/>
          <w:szCs w:val="28"/>
          <w:lang w:val="uk-UA"/>
        </w:rPr>
        <w:t>у</w:t>
      </w:r>
      <w:r w:rsidR="00663153" w:rsidRPr="009A7E80">
        <w:rPr>
          <w:sz w:val="28"/>
          <w:szCs w:val="28"/>
          <w:lang w:val="uk-UA"/>
        </w:rPr>
        <w:t xml:space="preserve"> цивільного, фінансового законодавства та законодавства з питань земельних відносин</w:t>
      </w:r>
      <w:r w:rsidR="00663153">
        <w:rPr>
          <w:sz w:val="28"/>
          <w:szCs w:val="28"/>
          <w:lang w:val="uk-UA"/>
        </w:rPr>
        <w:t xml:space="preserve">, </w:t>
      </w:r>
      <w:r w:rsidR="00663153" w:rsidRPr="00663153">
        <w:rPr>
          <w:sz w:val="28"/>
          <w:szCs w:val="28"/>
          <w:lang w:val="uk-UA"/>
        </w:rPr>
        <w:t>Департамент</w:t>
      </w:r>
      <w:r w:rsidR="00663153">
        <w:rPr>
          <w:sz w:val="28"/>
          <w:szCs w:val="28"/>
          <w:lang w:val="uk-UA"/>
        </w:rPr>
        <w:t>у</w:t>
      </w:r>
      <w:r w:rsidR="00663153" w:rsidRPr="00663153">
        <w:rPr>
          <w:sz w:val="28"/>
          <w:szCs w:val="28"/>
          <w:lang w:val="uk-UA"/>
        </w:rPr>
        <w:t xml:space="preserve"> планово-фінансової діяльності, бухгалтерського обліку та звітності</w:t>
      </w:r>
      <w:r w:rsidR="00663153">
        <w:rPr>
          <w:sz w:val="28"/>
          <w:szCs w:val="28"/>
          <w:lang w:val="uk-UA"/>
        </w:rPr>
        <w:t>,</w:t>
      </w:r>
      <w:r w:rsidR="00663153" w:rsidRPr="00663153">
        <w:t xml:space="preserve"> </w:t>
      </w:r>
      <w:r w:rsidR="00663153" w:rsidRPr="00663153">
        <w:rPr>
          <w:sz w:val="28"/>
          <w:szCs w:val="28"/>
          <w:lang w:val="uk-UA"/>
        </w:rPr>
        <w:t xml:space="preserve">Департамент судової роботи </w:t>
      </w:r>
      <w:r w:rsidR="00663153">
        <w:rPr>
          <w:sz w:val="28"/>
          <w:szCs w:val="28"/>
          <w:lang w:val="uk-UA"/>
        </w:rPr>
        <w:t xml:space="preserve">(по </w:t>
      </w:r>
      <w:r w:rsidR="00663153" w:rsidRPr="00663153">
        <w:rPr>
          <w:b/>
          <w:sz w:val="28"/>
          <w:szCs w:val="28"/>
          <w:lang w:val="uk-UA"/>
        </w:rPr>
        <w:t>1</w:t>
      </w:r>
      <w:r w:rsidR="00663153" w:rsidRPr="00663153">
        <w:rPr>
          <w:sz w:val="28"/>
          <w:szCs w:val="28"/>
          <w:lang w:val="uk-UA"/>
        </w:rPr>
        <w:t xml:space="preserve"> запит</w:t>
      </w:r>
      <w:r w:rsidR="00205AD1">
        <w:rPr>
          <w:sz w:val="28"/>
          <w:szCs w:val="28"/>
          <w:lang w:val="uk-UA"/>
        </w:rPr>
        <w:t>у</w:t>
      </w:r>
      <w:r w:rsidR="00663153" w:rsidRPr="00663153">
        <w:rPr>
          <w:sz w:val="28"/>
          <w:szCs w:val="28"/>
          <w:lang w:val="uk-UA"/>
        </w:rPr>
        <w:t xml:space="preserve"> або </w:t>
      </w:r>
      <w:r w:rsidR="00663153" w:rsidRPr="00663153">
        <w:rPr>
          <w:b/>
          <w:sz w:val="28"/>
          <w:szCs w:val="28"/>
          <w:lang w:val="uk-UA"/>
        </w:rPr>
        <w:t>2%</w:t>
      </w:r>
      <w:r w:rsidR="00663153">
        <w:rPr>
          <w:sz w:val="28"/>
          <w:szCs w:val="28"/>
          <w:lang w:val="uk-UA"/>
        </w:rPr>
        <w:t xml:space="preserve">). </w:t>
      </w:r>
    </w:p>
    <w:p w:rsidR="00085D0F" w:rsidRDefault="006F5F09" w:rsidP="00C1382E">
      <w:pPr>
        <w:ind w:firstLine="708"/>
        <w:jc w:val="both"/>
        <w:rPr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3889B3E3" wp14:editId="0815ED02">
            <wp:extent cx="4516755" cy="8978900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0C353E" w:rsidRPr="00586852" w:rsidRDefault="000C353E" w:rsidP="000C353E">
      <w:pPr>
        <w:ind w:firstLine="720"/>
        <w:jc w:val="both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>Всі запити на інформацію розглянуті у встановлений законодавством строк, у тому числі:</w:t>
      </w:r>
    </w:p>
    <w:p w:rsidR="000C353E" w:rsidRPr="00586852" w:rsidRDefault="000C353E" w:rsidP="000C353E">
      <w:pPr>
        <w:jc w:val="both"/>
        <w:rPr>
          <w:sz w:val="28"/>
          <w:szCs w:val="28"/>
          <w:lang w:val="uk-UA"/>
        </w:rPr>
      </w:pPr>
    </w:p>
    <w:p w:rsidR="00B36075" w:rsidRPr="00586852" w:rsidRDefault="00B36075" w:rsidP="00B36075">
      <w:pPr>
        <w:ind w:firstLine="708"/>
        <w:jc w:val="both"/>
        <w:rPr>
          <w:b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- розглянуто та надано інформацію на </w:t>
      </w:r>
      <w:r>
        <w:rPr>
          <w:b/>
          <w:sz w:val="28"/>
          <w:szCs w:val="28"/>
          <w:lang w:val="uk-UA"/>
        </w:rPr>
        <w:t>33</w:t>
      </w:r>
      <w:r w:rsidRPr="00586852">
        <w:rPr>
          <w:b/>
          <w:sz w:val="28"/>
          <w:szCs w:val="28"/>
          <w:lang w:val="uk-UA"/>
        </w:rPr>
        <w:t xml:space="preserve"> запит</w:t>
      </w:r>
      <w:r>
        <w:rPr>
          <w:b/>
          <w:sz w:val="28"/>
          <w:szCs w:val="28"/>
          <w:lang w:val="uk-UA"/>
        </w:rPr>
        <w:t>и</w:t>
      </w:r>
      <w:r w:rsidRPr="00586852">
        <w:rPr>
          <w:b/>
          <w:sz w:val="28"/>
          <w:szCs w:val="28"/>
          <w:lang w:val="uk-UA"/>
        </w:rPr>
        <w:t xml:space="preserve"> (</w:t>
      </w:r>
      <w:r>
        <w:rPr>
          <w:b/>
          <w:sz w:val="28"/>
          <w:szCs w:val="28"/>
          <w:lang w:val="uk-UA"/>
        </w:rPr>
        <w:t>6</w:t>
      </w:r>
      <w:r w:rsidR="003F1D8C">
        <w:rPr>
          <w:b/>
          <w:sz w:val="28"/>
          <w:szCs w:val="28"/>
          <w:lang w:val="uk-UA"/>
        </w:rPr>
        <w:t>6</w:t>
      </w:r>
      <w:r w:rsidRPr="00586852">
        <w:rPr>
          <w:b/>
          <w:sz w:val="28"/>
          <w:szCs w:val="28"/>
          <w:lang w:val="uk-UA"/>
        </w:rPr>
        <w:t>%), із них:</w:t>
      </w:r>
    </w:p>
    <w:p w:rsidR="00B36075" w:rsidRPr="00586852" w:rsidRDefault="00B36075" w:rsidP="00B36075">
      <w:pPr>
        <w:tabs>
          <w:tab w:val="left" w:pos="900"/>
        </w:tabs>
        <w:ind w:left="36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ab/>
        <w:t xml:space="preserve">на </w:t>
      </w:r>
      <w:r>
        <w:rPr>
          <w:b/>
          <w:sz w:val="28"/>
          <w:szCs w:val="28"/>
          <w:lang w:val="uk-UA"/>
        </w:rPr>
        <w:t>1</w:t>
      </w:r>
      <w:r w:rsidR="00205AD1">
        <w:rPr>
          <w:b/>
          <w:sz w:val="28"/>
          <w:szCs w:val="28"/>
          <w:lang w:val="uk-UA"/>
        </w:rPr>
        <w:t>1</w:t>
      </w:r>
      <w:r w:rsidRPr="00586852">
        <w:rPr>
          <w:b/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запит</w:t>
      </w:r>
      <w:r>
        <w:rPr>
          <w:sz w:val="28"/>
          <w:szCs w:val="28"/>
          <w:lang w:val="uk-UA"/>
        </w:rPr>
        <w:t>ів</w:t>
      </w:r>
      <w:r w:rsidRPr="00586852">
        <w:rPr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2</w:t>
      </w:r>
      <w:r w:rsidR="00205AD1">
        <w:rPr>
          <w:b/>
          <w:sz w:val="28"/>
          <w:szCs w:val="28"/>
          <w:lang w:val="uk-UA"/>
        </w:rPr>
        <w:t>2</w:t>
      </w:r>
      <w:r w:rsidRPr="00586852">
        <w:rPr>
          <w:b/>
          <w:sz w:val="28"/>
          <w:szCs w:val="28"/>
          <w:lang w:val="uk-UA"/>
        </w:rPr>
        <w:t>%)</w:t>
      </w:r>
      <w:r w:rsidRPr="00586852">
        <w:rPr>
          <w:sz w:val="28"/>
          <w:szCs w:val="28"/>
          <w:lang w:val="uk-UA"/>
        </w:rPr>
        <w:t xml:space="preserve"> надано публічну інформацію;</w:t>
      </w:r>
    </w:p>
    <w:p w:rsidR="000C353E" w:rsidRDefault="00B36075" w:rsidP="00B36075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ab/>
        <w:t xml:space="preserve">на </w:t>
      </w:r>
      <w:r>
        <w:rPr>
          <w:b/>
          <w:sz w:val="28"/>
          <w:szCs w:val="28"/>
          <w:lang w:val="uk-UA"/>
        </w:rPr>
        <w:t>2</w:t>
      </w:r>
      <w:r w:rsidR="00205AD1">
        <w:rPr>
          <w:b/>
          <w:sz w:val="28"/>
          <w:szCs w:val="28"/>
          <w:lang w:val="uk-UA"/>
        </w:rPr>
        <w:t>2</w:t>
      </w:r>
      <w:r w:rsidRPr="00586852">
        <w:rPr>
          <w:b/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запит</w:t>
      </w:r>
      <w:r w:rsidR="003F1D8C">
        <w:rPr>
          <w:sz w:val="28"/>
          <w:szCs w:val="28"/>
          <w:lang w:val="uk-UA"/>
        </w:rPr>
        <w:t>и</w:t>
      </w:r>
      <w:r w:rsidRPr="00586852">
        <w:rPr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(</w:t>
      </w:r>
      <w:r w:rsidR="003F1D8C">
        <w:rPr>
          <w:b/>
          <w:sz w:val="28"/>
          <w:szCs w:val="28"/>
          <w:lang w:val="uk-UA"/>
        </w:rPr>
        <w:t>4</w:t>
      </w:r>
      <w:r w:rsidR="00205AD1">
        <w:rPr>
          <w:b/>
          <w:sz w:val="28"/>
          <w:szCs w:val="28"/>
          <w:lang w:val="uk-UA"/>
        </w:rPr>
        <w:t>4</w:t>
      </w:r>
      <w:r w:rsidRPr="00586852">
        <w:rPr>
          <w:b/>
          <w:sz w:val="28"/>
          <w:szCs w:val="28"/>
          <w:lang w:val="uk-UA"/>
        </w:rPr>
        <w:t>%)</w:t>
      </w:r>
      <w:r w:rsidRPr="00FD477F">
        <w:rPr>
          <w:sz w:val="28"/>
          <w:szCs w:val="28"/>
          <w:lang w:val="uk-UA"/>
        </w:rPr>
        <w:t xml:space="preserve">, </w:t>
      </w:r>
      <w:r w:rsidRPr="00586852">
        <w:rPr>
          <w:sz w:val="28"/>
          <w:szCs w:val="28"/>
          <w:lang w:val="uk-UA"/>
        </w:rPr>
        <w:t>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2939F4" w:rsidRPr="00586852" w:rsidRDefault="002939F4" w:rsidP="000C353E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</w:p>
    <w:p w:rsidR="000C353E" w:rsidRDefault="000C353E" w:rsidP="000C353E">
      <w:pPr>
        <w:ind w:firstLine="709"/>
        <w:jc w:val="both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- </w:t>
      </w:r>
      <w:r w:rsidR="00D85DBB" w:rsidRPr="00586852">
        <w:rPr>
          <w:b/>
          <w:sz w:val="28"/>
          <w:szCs w:val="28"/>
          <w:lang w:val="uk-UA"/>
        </w:rPr>
        <w:t>надіслано для розгляду на</w:t>
      </w:r>
      <w:r w:rsidR="00051221" w:rsidRPr="00586852">
        <w:rPr>
          <w:b/>
          <w:sz w:val="28"/>
          <w:szCs w:val="28"/>
          <w:lang w:val="uk-UA"/>
        </w:rPr>
        <w:t>лежним розпорядникам інформації</w:t>
      </w:r>
      <w:r w:rsidRPr="00586852">
        <w:rPr>
          <w:b/>
          <w:sz w:val="28"/>
          <w:szCs w:val="28"/>
          <w:lang w:val="uk-UA"/>
        </w:rPr>
        <w:t xml:space="preserve"> </w:t>
      </w:r>
      <w:r w:rsidR="003F1D8C">
        <w:rPr>
          <w:b/>
          <w:sz w:val="28"/>
          <w:szCs w:val="28"/>
          <w:lang w:val="uk-UA"/>
        </w:rPr>
        <w:t>17</w:t>
      </w:r>
      <w:r w:rsidR="00A56E18" w:rsidRPr="00586852">
        <w:rPr>
          <w:b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запит</w:t>
      </w:r>
      <w:r w:rsidR="00C92DF9">
        <w:rPr>
          <w:b/>
          <w:sz w:val="28"/>
          <w:szCs w:val="28"/>
          <w:lang w:val="uk-UA"/>
        </w:rPr>
        <w:t>ів</w:t>
      </w:r>
      <w:r w:rsidRPr="00586852">
        <w:rPr>
          <w:b/>
          <w:sz w:val="28"/>
          <w:szCs w:val="28"/>
          <w:lang w:val="uk-UA"/>
        </w:rPr>
        <w:t xml:space="preserve"> (</w:t>
      </w:r>
      <w:r w:rsidR="003F1D8C">
        <w:rPr>
          <w:b/>
          <w:sz w:val="28"/>
          <w:szCs w:val="28"/>
          <w:lang w:val="uk-UA"/>
        </w:rPr>
        <w:t>34</w:t>
      </w:r>
      <w:r w:rsidRPr="00586852">
        <w:rPr>
          <w:b/>
          <w:sz w:val="28"/>
          <w:szCs w:val="28"/>
          <w:lang w:val="uk-UA"/>
        </w:rPr>
        <w:t>%), із них:</w:t>
      </w:r>
    </w:p>
    <w:p w:rsidR="002939F4" w:rsidRDefault="002939F4" w:rsidP="00A721EA">
      <w:pPr>
        <w:tabs>
          <w:tab w:val="left" w:pos="9356"/>
        </w:tabs>
        <w:ind w:firstLine="709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до Державної реєстраційної служби України </w:t>
      </w:r>
      <w:r w:rsidRPr="00586852">
        <w:rPr>
          <w:b/>
          <w:sz w:val="28"/>
          <w:szCs w:val="28"/>
          <w:lang w:val="uk-UA"/>
        </w:rPr>
        <w:t>–</w:t>
      </w:r>
      <w:r w:rsidRPr="00586852">
        <w:rPr>
          <w:sz w:val="28"/>
          <w:szCs w:val="28"/>
          <w:lang w:val="uk-UA"/>
        </w:rPr>
        <w:t xml:space="preserve"> </w:t>
      </w:r>
      <w:r w:rsidR="003F1D8C">
        <w:rPr>
          <w:b/>
          <w:sz w:val="28"/>
          <w:szCs w:val="28"/>
          <w:lang w:val="uk-UA"/>
        </w:rPr>
        <w:t>8</w:t>
      </w:r>
      <w:r w:rsidRPr="00586852">
        <w:rPr>
          <w:sz w:val="28"/>
          <w:szCs w:val="28"/>
          <w:lang w:val="uk-UA"/>
        </w:rPr>
        <w:t xml:space="preserve"> запит</w:t>
      </w:r>
      <w:r w:rsidR="00A721EA">
        <w:rPr>
          <w:sz w:val="28"/>
          <w:szCs w:val="28"/>
          <w:lang w:val="uk-UA"/>
        </w:rPr>
        <w:t>ів</w:t>
      </w:r>
      <w:r w:rsidRPr="00586852">
        <w:rPr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(</w:t>
      </w:r>
      <w:r w:rsidR="003F1D8C">
        <w:rPr>
          <w:b/>
          <w:sz w:val="28"/>
          <w:szCs w:val="28"/>
          <w:lang w:val="uk-UA"/>
        </w:rPr>
        <w:t>16</w:t>
      </w:r>
      <w:r w:rsidRPr="00586852">
        <w:rPr>
          <w:b/>
          <w:sz w:val="28"/>
          <w:szCs w:val="28"/>
          <w:lang w:val="uk-UA"/>
        </w:rPr>
        <w:t>%)</w:t>
      </w:r>
      <w:r w:rsidRPr="00586852">
        <w:rPr>
          <w:sz w:val="28"/>
          <w:szCs w:val="28"/>
          <w:lang w:val="uk-UA"/>
        </w:rPr>
        <w:t>;</w:t>
      </w:r>
    </w:p>
    <w:p w:rsidR="00A40F79" w:rsidRDefault="00A40F79" w:rsidP="00A721EA">
      <w:pPr>
        <w:tabs>
          <w:tab w:val="left" w:pos="9356"/>
        </w:tabs>
        <w:ind w:firstLine="709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до Державної </w:t>
      </w:r>
      <w:r>
        <w:rPr>
          <w:sz w:val="28"/>
          <w:szCs w:val="28"/>
          <w:lang w:val="uk-UA"/>
        </w:rPr>
        <w:t>виконавчої</w:t>
      </w:r>
      <w:r w:rsidRPr="00586852">
        <w:rPr>
          <w:sz w:val="28"/>
          <w:szCs w:val="28"/>
          <w:lang w:val="uk-UA"/>
        </w:rPr>
        <w:t xml:space="preserve"> служби України </w:t>
      </w:r>
      <w:r w:rsidRPr="00586852">
        <w:rPr>
          <w:b/>
          <w:sz w:val="28"/>
          <w:szCs w:val="28"/>
          <w:lang w:val="uk-UA"/>
        </w:rPr>
        <w:t>–</w:t>
      </w:r>
      <w:r w:rsidRPr="00586852">
        <w:rPr>
          <w:sz w:val="28"/>
          <w:szCs w:val="28"/>
          <w:lang w:val="uk-UA"/>
        </w:rPr>
        <w:t xml:space="preserve"> </w:t>
      </w:r>
      <w:r w:rsidRPr="00A40F79">
        <w:rPr>
          <w:b/>
          <w:sz w:val="28"/>
          <w:szCs w:val="28"/>
          <w:lang w:val="uk-UA"/>
        </w:rPr>
        <w:t>1</w:t>
      </w:r>
      <w:r w:rsidRPr="00586852">
        <w:rPr>
          <w:sz w:val="28"/>
          <w:szCs w:val="28"/>
          <w:lang w:val="uk-UA"/>
        </w:rPr>
        <w:t xml:space="preserve"> запит </w:t>
      </w:r>
      <w:r w:rsidRPr="00586852">
        <w:rPr>
          <w:b/>
          <w:sz w:val="28"/>
          <w:szCs w:val="28"/>
          <w:lang w:val="uk-UA"/>
        </w:rPr>
        <w:t>(</w:t>
      </w:r>
      <w:r w:rsidR="003F1D8C">
        <w:rPr>
          <w:b/>
          <w:sz w:val="28"/>
          <w:szCs w:val="28"/>
          <w:lang w:val="uk-UA"/>
        </w:rPr>
        <w:t>2</w:t>
      </w:r>
      <w:r w:rsidRPr="00586852">
        <w:rPr>
          <w:b/>
          <w:sz w:val="28"/>
          <w:szCs w:val="28"/>
          <w:lang w:val="uk-UA"/>
        </w:rPr>
        <w:t>%)</w:t>
      </w:r>
      <w:r w:rsidRPr="00586852">
        <w:rPr>
          <w:sz w:val="28"/>
          <w:szCs w:val="28"/>
          <w:lang w:val="uk-UA"/>
        </w:rPr>
        <w:t>;</w:t>
      </w:r>
    </w:p>
    <w:p w:rsidR="00D936B5" w:rsidRPr="00D936B5" w:rsidRDefault="00D936B5" w:rsidP="0095156B">
      <w:pPr>
        <w:ind w:firstLine="709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до </w:t>
      </w:r>
      <w:r w:rsidR="0095156B">
        <w:rPr>
          <w:sz w:val="28"/>
          <w:szCs w:val="28"/>
          <w:lang w:val="uk-UA"/>
        </w:rPr>
        <w:t xml:space="preserve">інших розпорядників інформації – </w:t>
      </w:r>
      <w:r w:rsidR="003F1D8C">
        <w:rPr>
          <w:b/>
          <w:sz w:val="28"/>
          <w:szCs w:val="28"/>
          <w:lang w:val="uk-UA"/>
        </w:rPr>
        <w:t>8</w:t>
      </w:r>
      <w:r w:rsidR="0095156B">
        <w:rPr>
          <w:sz w:val="28"/>
          <w:szCs w:val="28"/>
          <w:lang w:val="uk-UA"/>
        </w:rPr>
        <w:t xml:space="preserve"> запит</w:t>
      </w:r>
      <w:r w:rsidR="003F1D8C">
        <w:rPr>
          <w:sz w:val="28"/>
          <w:szCs w:val="28"/>
          <w:lang w:val="uk-UA"/>
        </w:rPr>
        <w:t>ів</w:t>
      </w:r>
      <w:r w:rsidR="0095156B">
        <w:rPr>
          <w:sz w:val="28"/>
          <w:szCs w:val="28"/>
          <w:lang w:val="uk-UA"/>
        </w:rPr>
        <w:t xml:space="preserve"> (</w:t>
      </w:r>
      <w:r w:rsidR="00205AD1">
        <w:rPr>
          <w:b/>
          <w:sz w:val="28"/>
          <w:szCs w:val="28"/>
          <w:lang w:val="uk-UA"/>
        </w:rPr>
        <w:t>16</w:t>
      </w:r>
      <w:r w:rsidR="0095156B" w:rsidRPr="0095156B">
        <w:rPr>
          <w:b/>
          <w:sz w:val="28"/>
          <w:szCs w:val="28"/>
          <w:lang w:val="uk-UA"/>
        </w:rPr>
        <w:t>%</w:t>
      </w:r>
      <w:r w:rsidR="0095156B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91779A" w:rsidRPr="00586852" w:rsidRDefault="0091779A" w:rsidP="000C353E">
      <w:pPr>
        <w:ind w:firstLine="720"/>
        <w:jc w:val="both"/>
        <w:rPr>
          <w:noProof/>
          <w:lang w:val="uk-UA"/>
        </w:rPr>
      </w:pPr>
    </w:p>
    <w:p w:rsidR="00281DBE" w:rsidRPr="004A3163" w:rsidRDefault="00205AD1" w:rsidP="000C353E">
      <w:pPr>
        <w:ind w:firstLine="720"/>
        <w:jc w:val="both"/>
        <w:rPr>
          <w:noProof/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3BD95416" wp14:editId="7188698D">
            <wp:extent cx="6275070" cy="5505551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0C353E" w:rsidRPr="00586852" w:rsidRDefault="009A2C73" w:rsidP="00CF7513">
      <w:pPr>
        <w:ind w:left="75" w:hanging="75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</w:t>
      </w:r>
      <w:r w:rsidR="006F5F09">
        <w:rPr>
          <w:b/>
          <w:sz w:val="28"/>
          <w:szCs w:val="28"/>
          <w:lang w:val="uk-UA"/>
        </w:rPr>
        <w:t>8</w:t>
      </w:r>
      <w:bookmarkStart w:id="0" w:name="_GoBack"/>
      <w:bookmarkEnd w:id="0"/>
      <w:r w:rsidR="00574076" w:rsidRPr="0058685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квітня</w:t>
      </w:r>
      <w:r w:rsidR="000C353E" w:rsidRPr="00586852">
        <w:rPr>
          <w:b/>
          <w:sz w:val="28"/>
          <w:szCs w:val="28"/>
          <w:lang w:val="uk-UA"/>
        </w:rPr>
        <w:t xml:space="preserve"> 201</w:t>
      </w:r>
      <w:r w:rsidR="00FF7869">
        <w:rPr>
          <w:b/>
          <w:sz w:val="28"/>
          <w:szCs w:val="28"/>
          <w:lang w:val="uk-UA"/>
        </w:rPr>
        <w:t>3</w:t>
      </w:r>
      <w:r w:rsidR="000C353E" w:rsidRPr="00586852">
        <w:rPr>
          <w:b/>
          <w:sz w:val="28"/>
          <w:szCs w:val="28"/>
          <w:lang w:val="uk-UA"/>
        </w:rPr>
        <w:t xml:space="preserve"> року</w:t>
      </w:r>
    </w:p>
    <w:p w:rsidR="000C353E" w:rsidRPr="00586852" w:rsidRDefault="000C353E" w:rsidP="00CF7513">
      <w:pPr>
        <w:ind w:left="75" w:hanging="75"/>
        <w:rPr>
          <w:b/>
          <w:sz w:val="28"/>
          <w:szCs w:val="28"/>
          <w:lang w:val="uk-UA"/>
        </w:rPr>
      </w:pPr>
    </w:p>
    <w:p w:rsidR="009A2C73" w:rsidRPr="00586852" w:rsidRDefault="009A2C73" w:rsidP="009A2C73">
      <w:pPr>
        <w:ind w:left="75" w:hanging="75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Заступник директора Департаменту – </w:t>
      </w:r>
    </w:p>
    <w:p w:rsidR="009A2C73" w:rsidRPr="00586852" w:rsidRDefault="009A2C73" w:rsidP="009A2C73">
      <w:pPr>
        <w:ind w:left="75" w:hanging="75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начальник Управління систематизації </w:t>
      </w:r>
    </w:p>
    <w:p w:rsidR="009A2C73" w:rsidRPr="00586852" w:rsidRDefault="009A2C73" w:rsidP="009A2C73">
      <w:pPr>
        <w:ind w:left="75" w:hanging="75"/>
        <w:rPr>
          <w:lang w:val="uk-UA"/>
        </w:rPr>
      </w:pPr>
      <w:r w:rsidRPr="00586852">
        <w:rPr>
          <w:b/>
          <w:sz w:val="28"/>
          <w:szCs w:val="28"/>
          <w:lang w:val="uk-UA"/>
        </w:rPr>
        <w:t>законодавства</w:t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  <w:t xml:space="preserve">                        </w:t>
      </w:r>
      <w:r>
        <w:rPr>
          <w:b/>
          <w:sz w:val="28"/>
          <w:szCs w:val="28"/>
          <w:lang w:val="uk-UA"/>
        </w:rPr>
        <w:t xml:space="preserve">       </w:t>
      </w:r>
      <w:r w:rsidRPr="00586852">
        <w:rPr>
          <w:b/>
          <w:sz w:val="28"/>
          <w:szCs w:val="28"/>
          <w:lang w:val="uk-UA"/>
        </w:rPr>
        <w:t xml:space="preserve">   О.Г. </w:t>
      </w:r>
      <w:proofErr w:type="spellStart"/>
      <w:r w:rsidRPr="00586852">
        <w:rPr>
          <w:b/>
          <w:sz w:val="28"/>
          <w:szCs w:val="28"/>
          <w:lang w:val="uk-UA"/>
        </w:rPr>
        <w:t>Пушенко</w:t>
      </w:r>
      <w:proofErr w:type="spellEnd"/>
    </w:p>
    <w:p w:rsidR="00556BC9" w:rsidRPr="001704F9" w:rsidRDefault="00556BC9" w:rsidP="00556BC9">
      <w:pPr>
        <w:rPr>
          <w:sz w:val="28"/>
          <w:szCs w:val="28"/>
          <w:lang w:val="uk-UA"/>
        </w:rPr>
      </w:pPr>
    </w:p>
    <w:p w:rsidR="00E7048E" w:rsidRPr="00586852" w:rsidRDefault="00E7048E" w:rsidP="00CF7513">
      <w:pPr>
        <w:ind w:left="75" w:hanging="75"/>
        <w:rPr>
          <w:lang w:val="uk-UA"/>
        </w:rPr>
      </w:pPr>
    </w:p>
    <w:sectPr w:rsidR="00E7048E" w:rsidRPr="00586852" w:rsidSect="009D7F63">
      <w:pgSz w:w="11906" w:h="16838"/>
      <w:pgMar w:top="720" w:right="748" w:bottom="899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7601B"/>
    <w:multiLevelType w:val="hybridMultilevel"/>
    <w:tmpl w:val="D818AC36"/>
    <w:lvl w:ilvl="0" w:tplc="23689F8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formatting="1" w:enforcement="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53E"/>
    <w:rsid w:val="00003407"/>
    <w:rsid w:val="0001542D"/>
    <w:rsid w:val="0002324C"/>
    <w:rsid w:val="00024C0C"/>
    <w:rsid w:val="00025AD0"/>
    <w:rsid w:val="0003049B"/>
    <w:rsid w:val="0003105F"/>
    <w:rsid w:val="00032DF2"/>
    <w:rsid w:val="00032EF9"/>
    <w:rsid w:val="00035C76"/>
    <w:rsid w:val="000361D7"/>
    <w:rsid w:val="000455E2"/>
    <w:rsid w:val="000456A1"/>
    <w:rsid w:val="00051221"/>
    <w:rsid w:val="00053D72"/>
    <w:rsid w:val="00071B38"/>
    <w:rsid w:val="0008005A"/>
    <w:rsid w:val="00081EDA"/>
    <w:rsid w:val="00085D0F"/>
    <w:rsid w:val="000878F6"/>
    <w:rsid w:val="00091D69"/>
    <w:rsid w:val="00097721"/>
    <w:rsid w:val="000A125A"/>
    <w:rsid w:val="000A2F8E"/>
    <w:rsid w:val="000A40B1"/>
    <w:rsid w:val="000A4E51"/>
    <w:rsid w:val="000B4EE7"/>
    <w:rsid w:val="000C311D"/>
    <w:rsid w:val="000C353E"/>
    <w:rsid w:val="000D01EE"/>
    <w:rsid w:val="000D6CF7"/>
    <w:rsid w:val="000E5673"/>
    <w:rsid w:val="000F1B0C"/>
    <w:rsid w:val="000F4625"/>
    <w:rsid w:val="000F5EB9"/>
    <w:rsid w:val="00102D24"/>
    <w:rsid w:val="00110543"/>
    <w:rsid w:val="00114FBE"/>
    <w:rsid w:val="00116559"/>
    <w:rsid w:val="00116809"/>
    <w:rsid w:val="00125A30"/>
    <w:rsid w:val="00126398"/>
    <w:rsid w:val="00126604"/>
    <w:rsid w:val="00127969"/>
    <w:rsid w:val="0013530C"/>
    <w:rsid w:val="00136427"/>
    <w:rsid w:val="00142DEC"/>
    <w:rsid w:val="001516A5"/>
    <w:rsid w:val="00155668"/>
    <w:rsid w:val="00162803"/>
    <w:rsid w:val="00164864"/>
    <w:rsid w:val="0016533E"/>
    <w:rsid w:val="0016668F"/>
    <w:rsid w:val="0017085D"/>
    <w:rsid w:val="00173BD8"/>
    <w:rsid w:val="001808E2"/>
    <w:rsid w:val="00181C4A"/>
    <w:rsid w:val="00184D63"/>
    <w:rsid w:val="001860FE"/>
    <w:rsid w:val="00187842"/>
    <w:rsid w:val="00192ABE"/>
    <w:rsid w:val="0019335B"/>
    <w:rsid w:val="00197E72"/>
    <w:rsid w:val="001A5A48"/>
    <w:rsid w:val="001B00C6"/>
    <w:rsid w:val="001B0380"/>
    <w:rsid w:val="001B3E09"/>
    <w:rsid w:val="001B7EF6"/>
    <w:rsid w:val="001C1F75"/>
    <w:rsid w:val="001C74D6"/>
    <w:rsid w:val="001D2252"/>
    <w:rsid w:val="001D2434"/>
    <w:rsid w:val="001D2BBC"/>
    <w:rsid w:val="001D5AE6"/>
    <w:rsid w:val="001F1F8B"/>
    <w:rsid w:val="001F6419"/>
    <w:rsid w:val="00205AD1"/>
    <w:rsid w:val="00207ADA"/>
    <w:rsid w:val="0021707C"/>
    <w:rsid w:val="00232ABE"/>
    <w:rsid w:val="0023716B"/>
    <w:rsid w:val="00240700"/>
    <w:rsid w:val="002449C5"/>
    <w:rsid w:val="0024590F"/>
    <w:rsid w:val="00252E76"/>
    <w:rsid w:val="0025599F"/>
    <w:rsid w:val="002559C4"/>
    <w:rsid w:val="00261C73"/>
    <w:rsid w:val="002626D7"/>
    <w:rsid w:val="00266A21"/>
    <w:rsid w:val="00275D09"/>
    <w:rsid w:val="00280CCE"/>
    <w:rsid w:val="00281DBE"/>
    <w:rsid w:val="002846E3"/>
    <w:rsid w:val="00291765"/>
    <w:rsid w:val="002939F4"/>
    <w:rsid w:val="002B1301"/>
    <w:rsid w:val="002B3C82"/>
    <w:rsid w:val="002C1346"/>
    <w:rsid w:val="002D58DC"/>
    <w:rsid w:val="002E0ED6"/>
    <w:rsid w:val="002E157C"/>
    <w:rsid w:val="002E1B7E"/>
    <w:rsid w:val="002E51FE"/>
    <w:rsid w:val="002E7439"/>
    <w:rsid w:val="002F08EF"/>
    <w:rsid w:val="002F149E"/>
    <w:rsid w:val="002F5381"/>
    <w:rsid w:val="002F5702"/>
    <w:rsid w:val="002F5B31"/>
    <w:rsid w:val="00300919"/>
    <w:rsid w:val="00305DF1"/>
    <w:rsid w:val="00306508"/>
    <w:rsid w:val="00310A14"/>
    <w:rsid w:val="00311138"/>
    <w:rsid w:val="00311FC6"/>
    <w:rsid w:val="00317BC8"/>
    <w:rsid w:val="003230E8"/>
    <w:rsid w:val="00327911"/>
    <w:rsid w:val="0033198C"/>
    <w:rsid w:val="00334B97"/>
    <w:rsid w:val="003366D0"/>
    <w:rsid w:val="00340C57"/>
    <w:rsid w:val="00341FE9"/>
    <w:rsid w:val="00351507"/>
    <w:rsid w:val="00353494"/>
    <w:rsid w:val="00354F71"/>
    <w:rsid w:val="0036311D"/>
    <w:rsid w:val="003634A0"/>
    <w:rsid w:val="003651E7"/>
    <w:rsid w:val="003770A7"/>
    <w:rsid w:val="00383889"/>
    <w:rsid w:val="00387376"/>
    <w:rsid w:val="00387CA6"/>
    <w:rsid w:val="003A3A94"/>
    <w:rsid w:val="003A4B4F"/>
    <w:rsid w:val="003A4F4D"/>
    <w:rsid w:val="003C0576"/>
    <w:rsid w:val="003C5000"/>
    <w:rsid w:val="003D0846"/>
    <w:rsid w:val="003E51D5"/>
    <w:rsid w:val="003F1D8C"/>
    <w:rsid w:val="003F6FA5"/>
    <w:rsid w:val="004001F5"/>
    <w:rsid w:val="00400866"/>
    <w:rsid w:val="00405C23"/>
    <w:rsid w:val="004125EF"/>
    <w:rsid w:val="00412654"/>
    <w:rsid w:val="00414284"/>
    <w:rsid w:val="00420D9F"/>
    <w:rsid w:val="00423D8E"/>
    <w:rsid w:val="00426C4F"/>
    <w:rsid w:val="004366E2"/>
    <w:rsid w:val="0044008C"/>
    <w:rsid w:val="00441ED0"/>
    <w:rsid w:val="00441F6B"/>
    <w:rsid w:val="00444B5C"/>
    <w:rsid w:val="00445D4C"/>
    <w:rsid w:val="00453E7D"/>
    <w:rsid w:val="00461BBF"/>
    <w:rsid w:val="004654AE"/>
    <w:rsid w:val="004669F3"/>
    <w:rsid w:val="00467320"/>
    <w:rsid w:val="00467DE8"/>
    <w:rsid w:val="00470546"/>
    <w:rsid w:val="0047477C"/>
    <w:rsid w:val="00474EDB"/>
    <w:rsid w:val="0048087C"/>
    <w:rsid w:val="0048090C"/>
    <w:rsid w:val="00482900"/>
    <w:rsid w:val="00492620"/>
    <w:rsid w:val="004938C9"/>
    <w:rsid w:val="00497708"/>
    <w:rsid w:val="004A3072"/>
    <w:rsid w:val="004A3163"/>
    <w:rsid w:val="004A3B2F"/>
    <w:rsid w:val="004B78BA"/>
    <w:rsid w:val="004C4C19"/>
    <w:rsid w:val="004C67AB"/>
    <w:rsid w:val="004D038F"/>
    <w:rsid w:val="004D1097"/>
    <w:rsid w:val="004D2EAD"/>
    <w:rsid w:val="004D3EF9"/>
    <w:rsid w:val="004E4F03"/>
    <w:rsid w:val="004F4617"/>
    <w:rsid w:val="004F5C41"/>
    <w:rsid w:val="00506CD6"/>
    <w:rsid w:val="00512715"/>
    <w:rsid w:val="0052090D"/>
    <w:rsid w:val="005254A5"/>
    <w:rsid w:val="0053369B"/>
    <w:rsid w:val="00551DDE"/>
    <w:rsid w:val="005521EE"/>
    <w:rsid w:val="005526A2"/>
    <w:rsid w:val="00552AD7"/>
    <w:rsid w:val="005551CC"/>
    <w:rsid w:val="00556A09"/>
    <w:rsid w:val="00556BC9"/>
    <w:rsid w:val="0056517E"/>
    <w:rsid w:val="00570672"/>
    <w:rsid w:val="00573B87"/>
    <w:rsid w:val="00574076"/>
    <w:rsid w:val="00575052"/>
    <w:rsid w:val="00583395"/>
    <w:rsid w:val="00586852"/>
    <w:rsid w:val="00590461"/>
    <w:rsid w:val="005927F8"/>
    <w:rsid w:val="00594C23"/>
    <w:rsid w:val="005A0923"/>
    <w:rsid w:val="005A4C08"/>
    <w:rsid w:val="005A7A82"/>
    <w:rsid w:val="005B2BEC"/>
    <w:rsid w:val="005B3FDD"/>
    <w:rsid w:val="005B5C87"/>
    <w:rsid w:val="005C3F72"/>
    <w:rsid w:val="005D0B6C"/>
    <w:rsid w:val="005D0D2A"/>
    <w:rsid w:val="005D5F51"/>
    <w:rsid w:val="005E1ABC"/>
    <w:rsid w:val="005E3C84"/>
    <w:rsid w:val="005F145C"/>
    <w:rsid w:val="005F7E03"/>
    <w:rsid w:val="00600F5B"/>
    <w:rsid w:val="006010D7"/>
    <w:rsid w:val="00605C45"/>
    <w:rsid w:val="00607821"/>
    <w:rsid w:val="006106D9"/>
    <w:rsid w:val="006122CE"/>
    <w:rsid w:val="00612533"/>
    <w:rsid w:val="00614624"/>
    <w:rsid w:val="0061696B"/>
    <w:rsid w:val="0061709C"/>
    <w:rsid w:val="00621A49"/>
    <w:rsid w:val="00624580"/>
    <w:rsid w:val="006326F1"/>
    <w:rsid w:val="00633007"/>
    <w:rsid w:val="0063408A"/>
    <w:rsid w:val="00635681"/>
    <w:rsid w:val="0064589F"/>
    <w:rsid w:val="00656CF4"/>
    <w:rsid w:val="0065744E"/>
    <w:rsid w:val="00657614"/>
    <w:rsid w:val="00660745"/>
    <w:rsid w:val="00663153"/>
    <w:rsid w:val="00663689"/>
    <w:rsid w:val="00670EEE"/>
    <w:rsid w:val="00673F24"/>
    <w:rsid w:val="00677E91"/>
    <w:rsid w:val="00687A12"/>
    <w:rsid w:val="0069143D"/>
    <w:rsid w:val="00696D7F"/>
    <w:rsid w:val="006A6731"/>
    <w:rsid w:val="006B1327"/>
    <w:rsid w:val="006C0295"/>
    <w:rsid w:val="006D16DC"/>
    <w:rsid w:val="006D3C56"/>
    <w:rsid w:val="006D7DF3"/>
    <w:rsid w:val="006F1617"/>
    <w:rsid w:val="006F1DE6"/>
    <w:rsid w:val="006F3097"/>
    <w:rsid w:val="006F4CEE"/>
    <w:rsid w:val="006F5F09"/>
    <w:rsid w:val="00700AA3"/>
    <w:rsid w:val="007014B7"/>
    <w:rsid w:val="00702543"/>
    <w:rsid w:val="0070568C"/>
    <w:rsid w:val="007056EB"/>
    <w:rsid w:val="00710BF8"/>
    <w:rsid w:val="007174C2"/>
    <w:rsid w:val="00720175"/>
    <w:rsid w:val="00720C88"/>
    <w:rsid w:val="0072641E"/>
    <w:rsid w:val="00727BF2"/>
    <w:rsid w:val="0073232E"/>
    <w:rsid w:val="00741851"/>
    <w:rsid w:val="00746097"/>
    <w:rsid w:val="007555F5"/>
    <w:rsid w:val="00756395"/>
    <w:rsid w:val="00756DBD"/>
    <w:rsid w:val="0076048C"/>
    <w:rsid w:val="007643C0"/>
    <w:rsid w:val="00765734"/>
    <w:rsid w:val="00765BC5"/>
    <w:rsid w:val="0076619E"/>
    <w:rsid w:val="00767C65"/>
    <w:rsid w:val="00773D35"/>
    <w:rsid w:val="007758AD"/>
    <w:rsid w:val="00776CAC"/>
    <w:rsid w:val="00776DDF"/>
    <w:rsid w:val="0078370F"/>
    <w:rsid w:val="00785765"/>
    <w:rsid w:val="00787B54"/>
    <w:rsid w:val="007962AE"/>
    <w:rsid w:val="0079761B"/>
    <w:rsid w:val="007A0201"/>
    <w:rsid w:val="007A2B68"/>
    <w:rsid w:val="007B0FC7"/>
    <w:rsid w:val="007B382F"/>
    <w:rsid w:val="007C0446"/>
    <w:rsid w:val="007C2588"/>
    <w:rsid w:val="007C7A77"/>
    <w:rsid w:val="007D524E"/>
    <w:rsid w:val="007F3F49"/>
    <w:rsid w:val="007F5A8B"/>
    <w:rsid w:val="007F5EB4"/>
    <w:rsid w:val="00802A86"/>
    <w:rsid w:val="0080323B"/>
    <w:rsid w:val="0080342C"/>
    <w:rsid w:val="00804F05"/>
    <w:rsid w:val="00812352"/>
    <w:rsid w:val="00820281"/>
    <w:rsid w:val="00821738"/>
    <w:rsid w:val="00822DE8"/>
    <w:rsid w:val="00827EA4"/>
    <w:rsid w:val="00832317"/>
    <w:rsid w:val="00835C18"/>
    <w:rsid w:val="00842623"/>
    <w:rsid w:val="00842E89"/>
    <w:rsid w:val="00843289"/>
    <w:rsid w:val="0084395D"/>
    <w:rsid w:val="00845931"/>
    <w:rsid w:val="008467A6"/>
    <w:rsid w:val="008507C6"/>
    <w:rsid w:val="008552A0"/>
    <w:rsid w:val="0086120C"/>
    <w:rsid w:val="00867AE8"/>
    <w:rsid w:val="00867E06"/>
    <w:rsid w:val="00874402"/>
    <w:rsid w:val="008769C0"/>
    <w:rsid w:val="00881189"/>
    <w:rsid w:val="008947C6"/>
    <w:rsid w:val="00896DFA"/>
    <w:rsid w:val="008A0517"/>
    <w:rsid w:val="008A5293"/>
    <w:rsid w:val="008A5609"/>
    <w:rsid w:val="008B1E9B"/>
    <w:rsid w:val="008C282D"/>
    <w:rsid w:val="008C44B5"/>
    <w:rsid w:val="008D32AE"/>
    <w:rsid w:val="008E5823"/>
    <w:rsid w:val="008F4DBC"/>
    <w:rsid w:val="00900A60"/>
    <w:rsid w:val="0090281E"/>
    <w:rsid w:val="00905EF0"/>
    <w:rsid w:val="0091238E"/>
    <w:rsid w:val="00914D23"/>
    <w:rsid w:val="00914E7F"/>
    <w:rsid w:val="009150AF"/>
    <w:rsid w:val="0091779A"/>
    <w:rsid w:val="00921263"/>
    <w:rsid w:val="00930818"/>
    <w:rsid w:val="00931077"/>
    <w:rsid w:val="00933FFF"/>
    <w:rsid w:val="0095156B"/>
    <w:rsid w:val="00955E1B"/>
    <w:rsid w:val="00957E99"/>
    <w:rsid w:val="0096168B"/>
    <w:rsid w:val="00961B49"/>
    <w:rsid w:val="00962BEF"/>
    <w:rsid w:val="00970A4D"/>
    <w:rsid w:val="00980D96"/>
    <w:rsid w:val="00987C41"/>
    <w:rsid w:val="009942BC"/>
    <w:rsid w:val="00994798"/>
    <w:rsid w:val="00994A26"/>
    <w:rsid w:val="009A2C73"/>
    <w:rsid w:val="009A3D4F"/>
    <w:rsid w:val="009A555B"/>
    <w:rsid w:val="009A7D07"/>
    <w:rsid w:val="009A7E80"/>
    <w:rsid w:val="009B2F5E"/>
    <w:rsid w:val="009C7394"/>
    <w:rsid w:val="009D4D53"/>
    <w:rsid w:val="009D4F5A"/>
    <w:rsid w:val="009D62F6"/>
    <w:rsid w:val="009D7F63"/>
    <w:rsid w:val="009E622A"/>
    <w:rsid w:val="009E7450"/>
    <w:rsid w:val="009F193E"/>
    <w:rsid w:val="009F7948"/>
    <w:rsid w:val="00A142E8"/>
    <w:rsid w:val="00A16507"/>
    <w:rsid w:val="00A2539F"/>
    <w:rsid w:val="00A31379"/>
    <w:rsid w:val="00A3410C"/>
    <w:rsid w:val="00A341A6"/>
    <w:rsid w:val="00A35B58"/>
    <w:rsid w:val="00A40F79"/>
    <w:rsid w:val="00A415BF"/>
    <w:rsid w:val="00A41FA9"/>
    <w:rsid w:val="00A51FFE"/>
    <w:rsid w:val="00A56E18"/>
    <w:rsid w:val="00A620B6"/>
    <w:rsid w:val="00A64459"/>
    <w:rsid w:val="00A65856"/>
    <w:rsid w:val="00A66225"/>
    <w:rsid w:val="00A6639A"/>
    <w:rsid w:val="00A718B5"/>
    <w:rsid w:val="00A71970"/>
    <w:rsid w:val="00A721EA"/>
    <w:rsid w:val="00A75DF6"/>
    <w:rsid w:val="00A86996"/>
    <w:rsid w:val="00A90469"/>
    <w:rsid w:val="00A90D22"/>
    <w:rsid w:val="00A90EA4"/>
    <w:rsid w:val="00A91809"/>
    <w:rsid w:val="00A943EE"/>
    <w:rsid w:val="00A97FD8"/>
    <w:rsid w:val="00AA2DCA"/>
    <w:rsid w:val="00AB0BA0"/>
    <w:rsid w:val="00AB1BBC"/>
    <w:rsid w:val="00AB2F73"/>
    <w:rsid w:val="00AC1E2C"/>
    <w:rsid w:val="00AC24C1"/>
    <w:rsid w:val="00AC2C3A"/>
    <w:rsid w:val="00AC6CE2"/>
    <w:rsid w:val="00AD0BFB"/>
    <w:rsid w:val="00AD1119"/>
    <w:rsid w:val="00AD7994"/>
    <w:rsid w:val="00AE03B0"/>
    <w:rsid w:val="00AE0CAB"/>
    <w:rsid w:val="00AE3707"/>
    <w:rsid w:val="00AF5231"/>
    <w:rsid w:val="00B00781"/>
    <w:rsid w:val="00B01DD9"/>
    <w:rsid w:val="00B12C53"/>
    <w:rsid w:val="00B23D64"/>
    <w:rsid w:val="00B27C7E"/>
    <w:rsid w:val="00B30A4E"/>
    <w:rsid w:val="00B30C66"/>
    <w:rsid w:val="00B32DB0"/>
    <w:rsid w:val="00B34DF9"/>
    <w:rsid w:val="00B36075"/>
    <w:rsid w:val="00B37EC9"/>
    <w:rsid w:val="00B420C2"/>
    <w:rsid w:val="00B4269A"/>
    <w:rsid w:val="00B426E2"/>
    <w:rsid w:val="00B42F28"/>
    <w:rsid w:val="00B5225D"/>
    <w:rsid w:val="00B61753"/>
    <w:rsid w:val="00B64811"/>
    <w:rsid w:val="00B724F2"/>
    <w:rsid w:val="00B724F4"/>
    <w:rsid w:val="00B74560"/>
    <w:rsid w:val="00B8041F"/>
    <w:rsid w:val="00B82823"/>
    <w:rsid w:val="00BA7377"/>
    <w:rsid w:val="00BB46C6"/>
    <w:rsid w:val="00BC14DB"/>
    <w:rsid w:val="00BC2F56"/>
    <w:rsid w:val="00BC2FAE"/>
    <w:rsid w:val="00BC464E"/>
    <w:rsid w:val="00BC4E67"/>
    <w:rsid w:val="00BD0569"/>
    <w:rsid w:val="00BD0CA0"/>
    <w:rsid w:val="00BD3899"/>
    <w:rsid w:val="00BE3939"/>
    <w:rsid w:val="00BE3BED"/>
    <w:rsid w:val="00BF1C7B"/>
    <w:rsid w:val="00BF3498"/>
    <w:rsid w:val="00BF4A1A"/>
    <w:rsid w:val="00C00C5E"/>
    <w:rsid w:val="00C02663"/>
    <w:rsid w:val="00C13165"/>
    <w:rsid w:val="00C1382E"/>
    <w:rsid w:val="00C207F1"/>
    <w:rsid w:val="00C2129B"/>
    <w:rsid w:val="00C23ECC"/>
    <w:rsid w:val="00C25BAF"/>
    <w:rsid w:val="00C515A2"/>
    <w:rsid w:val="00C56D4B"/>
    <w:rsid w:val="00C61F6F"/>
    <w:rsid w:val="00C7027D"/>
    <w:rsid w:val="00C72971"/>
    <w:rsid w:val="00C73A51"/>
    <w:rsid w:val="00C74174"/>
    <w:rsid w:val="00C92DF9"/>
    <w:rsid w:val="00C95517"/>
    <w:rsid w:val="00C96201"/>
    <w:rsid w:val="00CA2491"/>
    <w:rsid w:val="00CB0521"/>
    <w:rsid w:val="00CB3158"/>
    <w:rsid w:val="00CB3998"/>
    <w:rsid w:val="00CB3D46"/>
    <w:rsid w:val="00CB5767"/>
    <w:rsid w:val="00CB664A"/>
    <w:rsid w:val="00CB6B88"/>
    <w:rsid w:val="00CC4C48"/>
    <w:rsid w:val="00CD3643"/>
    <w:rsid w:val="00CE7D57"/>
    <w:rsid w:val="00CF7513"/>
    <w:rsid w:val="00D17A2C"/>
    <w:rsid w:val="00D21724"/>
    <w:rsid w:val="00D27AFB"/>
    <w:rsid w:val="00D32447"/>
    <w:rsid w:val="00D32794"/>
    <w:rsid w:val="00D4024D"/>
    <w:rsid w:val="00D47ABB"/>
    <w:rsid w:val="00D529D7"/>
    <w:rsid w:val="00D64CD7"/>
    <w:rsid w:val="00D755B5"/>
    <w:rsid w:val="00D85DBB"/>
    <w:rsid w:val="00D91E71"/>
    <w:rsid w:val="00D936B5"/>
    <w:rsid w:val="00DA0267"/>
    <w:rsid w:val="00DA28AB"/>
    <w:rsid w:val="00DB1AD7"/>
    <w:rsid w:val="00DB274A"/>
    <w:rsid w:val="00DB52C2"/>
    <w:rsid w:val="00DC490A"/>
    <w:rsid w:val="00DC6529"/>
    <w:rsid w:val="00DC6E8D"/>
    <w:rsid w:val="00DD2FC5"/>
    <w:rsid w:val="00DD39C8"/>
    <w:rsid w:val="00DD3E3B"/>
    <w:rsid w:val="00DD5CA5"/>
    <w:rsid w:val="00DE0A6D"/>
    <w:rsid w:val="00DE1518"/>
    <w:rsid w:val="00E1127F"/>
    <w:rsid w:val="00E119EF"/>
    <w:rsid w:val="00E13155"/>
    <w:rsid w:val="00E200DB"/>
    <w:rsid w:val="00E22B15"/>
    <w:rsid w:val="00E269E8"/>
    <w:rsid w:val="00E30816"/>
    <w:rsid w:val="00E349EB"/>
    <w:rsid w:val="00E35C4D"/>
    <w:rsid w:val="00E35F29"/>
    <w:rsid w:val="00E3640C"/>
    <w:rsid w:val="00E3784C"/>
    <w:rsid w:val="00E4084C"/>
    <w:rsid w:val="00E5077A"/>
    <w:rsid w:val="00E61495"/>
    <w:rsid w:val="00E6313F"/>
    <w:rsid w:val="00E632EB"/>
    <w:rsid w:val="00E635A1"/>
    <w:rsid w:val="00E63D75"/>
    <w:rsid w:val="00E7048E"/>
    <w:rsid w:val="00E70FB4"/>
    <w:rsid w:val="00E715E0"/>
    <w:rsid w:val="00E71C86"/>
    <w:rsid w:val="00E82245"/>
    <w:rsid w:val="00E82EE0"/>
    <w:rsid w:val="00E84D71"/>
    <w:rsid w:val="00E84DC9"/>
    <w:rsid w:val="00E86363"/>
    <w:rsid w:val="00E93894"/>
    <w:rsid w:val="00E93DA5"/>
    <w:rsid w:val="00EA27F6"/>
    <w:rsid w:val="00EA3B46"/>
    <w:rsid w:val="00EA5787"/>
    <w:rsid w:val="00EB22E4"/>
    <w:rsid w:val="00EB4F66"/>
    <w:rsid w:val="00EB5E70"/>
    <w:rsid w:val="00EC1C96"/>
    <w:rsid w:val="00EC60E1"/>
    <w:rsid w:val="00ED28D6"/>
    <w:rsid w:val="00ED7628"/>
    <w:rsid w:val="00EE6221"/>
    <w:rsid w:val="00EF102F"/>
    <w:rsid w:val="00EF22B5"/>
    <w:rsid w:val="00EF4119"/>
    <w:rsid w:val="00EF41DA"/>
    <w:rsid w:val="00EF694E"/>
    <w:rsid w:val="00F0432F"/>
    <w:rsid w:val="00F07274"/>
    <w:rsid w:val="00F07A49"/>
    <w:rsid w:val="00F10B9C"/>
    <w:rsid w:val="00F13050"/>
    <w:rsid w:val="00F15BF4"/>
    <w:rsid w:val="00F30DF3"/>
    <w:rsid w:val="00F3297D"/>
    <w:rsid w:val="00F420EE"/>
    <w:rsid w:val="00F42DE8"/>
    <w:rsid w:val="00F47855"/>
    <w:rsid w:val="00F55A3F"/>
    <w:rsid w:val="00F57FA7"/>
    <w:rsid w:val="00F62883"/>
    <w:rsid w:val="00F63D48"/>
    <w:rsid w:val="00F642B4"/>
    <w:rsid w:val="00F74171"/>
    <w:rsid w:val="00F76A81"/>
    <w:rsid w:val="00F770FA"/>
    <w:rsid w:val="00F77B2C"/>
    <w:rsid w:val="00F86E7D"/>
    <w:rsid w:val="00F92D19"/>
    <w:rsid w:val="00F93585"/>
    <w:rsid w:val="00F95696"/>
    <w:rsid w:val="00FA1E2F"/>
    <w:rsid w:val="00FA3663"/>
    <w:rsid w:val="00FA5E5E"/>
    <w:rsid w:val="00FA707D"/>
    <w:rsid w:val="00FB174F"/>
    <w:rsid w:val="00FB20D7"/>
    <w:rsid w:val="00FD1DD4"/>
    <w:rsid w:val="00FD22C3"/>
    <w:rsid w:val="00FD41A9"/>
    <w:rsid w:val="00FD477F"/>
    <w:rsid w:val="00FF0A8E"/>
    <w:rsid w:val="00FF52B5"/>
    <w:rsid w:val="00FF7869"/>
    <w:rsid w:val="00FF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styles" Target="styles.xml"/><Relationship Id="rId7" Type="http://schemas.openxmlformats.org/officeDocument/2006/relationships/chart" Target="charts/chart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chart" Target="charts/chart3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explosion val="19"/>
          <c:dLbls>
            <c:dLbl>
              <c:idx val="0"/>
              <c:layout>
                <c:manualLayout>
                  <c:x val="8.5162945283397642E-2"/>
                  <c:y val="-0.10826698745990077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-2.6631125783498025E-2"/>
                  <c:y val="2.8435039370078741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'11.03.2013-20.03.2013'!$B$102:$B$103</c:f>
              <c:strCache>
                <c:ptCount val="2"/>
                <c:pt idx="0">
                  <c:v>Фізичні особи</c:v>
                </c:pt>
                <c:pt idx="1">
                  <c:v>Юридичні особи</c:v>
                </c:pt>
              </c:strCache>
            </c:strRef>
          </c:cat>
          <c:val>
            <c:numRef>
              <c:f>'11.03.2013-20.03.2013'!$C$102:$C$103</c:f>
              <c:numCache>
                <c:formatCode>General</c:formatCode>
                <c:ptCount val="2"/>
                <c:pt idx="0">
                  <c:v>33</c:v>
                </c:pt>
                <c:pt idx="1">
                  <c:v>17</c:v>
                </c:pt>
              </c:numCache>
            </c:numRef>
          </c:val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</c:pie3DChart>
    </c:plotArea>
    <c:plotVisOnly val="1"/>
    <c:dispBlanksAs val="gap"/>
    <c:showDLblsOverMax val="0"/>
  </c:chart>
  <c:spPr>
    <a:ln>
      <a:solidFill>
        <a:schemeClr val="bg1"/>
      </a:solidFill>
    </a:ln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autoTitleDeleted val="1"/>
    <c:view3D>
      <c:rotX val="15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4370350257941895"/>
          <c:y val="3.9037972475544857E-3"/>
          <c:w val="0.66945573993920127"/>
          <c:h val="0.39428024510210447"/>
        </c:manualLayout>
      </c:layout>
      <c:pie3DChart>
        <c:varyColors val="1"/>
        <c:ser>
          <c:idx val="0"/>
          <c:order val="0"/>
          <c:explosion val="73"/>
          <c:dLbls>
            <c:dLbl>
              <c:idx val="0"/>
              <c:layout>
                <c:manualLayout>
                  <c:x val="3.1210703124584073E-3"/>
                  <c:y val="-4.0650306771923293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1.8670840587117279E-2"/>
                  <c:y val="2.1351876469986705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2.3787087465993667E-3"/>
                  <c:y val="2.1973071547874697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3"/>
              <c:layout>
                <c:manualLayout>
                  <c:x val="-2.4947054032039097E-2"/>
                  <c:y val="3.5930396755018912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4"/>
              <c:layout>
                <c:manualLayout>
                  <c:x val="-2.1676489221808735E-2"/>
                  <c:y val="-2.5136608693971371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5"/>
              <c:layout>
                <c:manualLayout>
                  <c:x val="-3.3945898750485801E-2"/>
                  <c:y val="-2.6682947353258685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6"/>
              <c:layout>
                <c:manualLayout>
                  <c:x val="-1.0485697401415061E-2"/>
                  <c:y val="-4.0059306324127943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7"/>
              <c:layout>
                <c:manualLayout>
                  <c:x val="9.1996614013512001E-4"/>
                  <c:y val="-5.468835847943012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8"/>
              <c:layout>
                <c:manualLayout>
                  <c:x val="3.8821293382951878E-2"/>
                  <c:y val="-5.6846083433973307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9"/>
              <c:layout>
                <c:manualLayout>
                  <c:x val="6.4141018883795711E-2"/>
                  <c:y val="-5.1244894066690833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10"/>
              <c:layout>
                <c:manualLayout>
                  <c:x val="5.8910415102777468E-2"/>
                  <c:y val="-2.6141127840327592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11"/>
              <c:layout>
                <c:manualLayout>
                  <c:x val="8.3909856095574262E-2"/>
                  <c:y val="-2.2961456953100815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numFmt formatCode="0%" sourceLinked="0"/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'11.03.2013-20.03.2013'!$G$6:$G$16</c:f>
              <c:strCache>
                <c:ptCount val="11"/>
                <c:pt idx="0">
                  <c:v>Департамент взаємодії з органами влади - 12 запитів або 24% (з них 5 запитів або 42 %  надіслано для розгляду належним розпорядникам інформації)
</c:v>
                </c:pt>
                <c:pt idx="1">
                  <c:v>Департамент організаційного та ресурсного забезпечення - 10 запитів або 20% (всі запити надіслано для розгляду належним розпорядникам інформації)</c:v>
                </c:pt>
                <c:pt idx="2">
                  <c:v>Департамент реєстрації та систематизації нормативних актів, правоосвітньої діяльності - 7 запитів або 14%</c:v>
                </c:pt>
                <c:pt idx="3">
                  <c:v>Управління експертного забезпечення правосуддя - 5 запитів або 10%</c:v>
                </c:pt>
                <c:pt idx="4">
                  <c:v>Департамент конституційного, адміністративного та соціального законодавства - 4 запити або 8%</c:v>
                </c:pt>
                <c:pt idx="5">
                  <c:v>Департамент антикорупційного законодавства та законодавства про правосуддя - 4 запити або 8%</c:v>
                </c:pt>
                <c:pt idx="6">
                  <c:v>Секретаріат Урядового уповноваженого у справах Європейського суду з прав людини  - 3 запити або 6%</c:v>
                </c:pt>
                <c:pt idx="7">
                  <c:v>Департамент міжнародного права та співробітництва - 2 запити або 4%</c:v>
                </c:pt>
                <c:pt idx="8">
                  <c:v>Департамент цивільного, фінансового законодавства та законодавства з питань земельних відносин -  1 запит або 2%</c:v>
                </c:pt>
                <c:pt idx="9">
                  <c:v>Департамент планово-фінансової діяльності, бухгалтерського обліку та звітності - 1 запит або 2%</c:v>
                </c:pt>
                <c:pt idx="10">
                  <c:v>Департамент судової роботи - 1 запит або 2%</c:v>
                </c:pt>
              </c:strCache>
            </c:strRef>
          </c:cat>
          <c:val>
            <c:numRef>
              <c:f>'11.03.2013-20.03.2013'!$H$6:$H$16</c:f>
              <c:numCache>
                <c:formatCode>General</c:formatCode>
                <c:ptCount val="11"/>
                <c:pt idx="0">
                  <c:v>12</c:v>
                </c:pt>
                <c:pt idx="1">
                  <c:v>10</c:v>
                </c:pt>
                <c:pt idx="2">
                  <c:v>7</c:v>
                </c:pt>
                <c:pt idx="3">
                  <c:v>5</c:v>
                </c:pt>
                <c:pt idx="4">
                  <c:v>4</c:v>
                </c:pt>
                <c:pt idx="5">
                  <c:v>4</c:v>
                </c:pt>
                <c:pt idx="6">
                  <c:v>3</c:v>
                </c:pt>
                <c:pt idx="7">
                  <c:v>2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b"/>
      <c:layout>
        <c:manualLayout>
          <c:xMode val="edge"/>
          <c:yMode val="edge"/>
          <c:x val="5.8661896471865968E-2"/>
          <c:y val="0.31132597807951246"/>
          <c:w val="0.86644902652889333"/>
          <c:h val="0.68867402192048754"/>
        </c:manualLayout>
      </c:layout>
      <c:overlay val="0"/>
    </c:legend>
    <c:plotVisOnly val="1"/>
    <c:dispBlanksAs val="zero"/>
    <c:showDLblsOverMax val="0"/>
  </c:chart>
  <c:spPr>
    <a:noFill/>
    <a:ln w="9525">
      <a:noFill/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5.2538565618736356E-2"/>
          <c:y val="0.21014871504157218"/>
          <c:w val="0.47416958404571657"/>
          <c:h val="0.61180678172804148"/>
        </c:manualLayout>
      </c:layout>
      <c:pie3DChart>
        <c:varyColors val="1"/>
        <c:ser>
          <c:idx val="0"/>
          <c:order val="0"/>
          <c:dPt>
            <c:idx val="0"/>
            <c:bubble3D val="0"/>
          </c:dPt>
          <c:dLbls>
            <c:dLbl>
              <c:idx val="0"/>
              <c:layout>
                <c:manualLayout>
                  <c:x val="4.1332418381232625E-2"/>
                  <c:y val="-3.1253391305884705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-1.3074975672354102E-2"/>
                  <c:y val="1.9180607474570729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-4.6879664414178658E-3"/>
                  <c:y val="-8.5165919916576086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3"/>
              <c:layout>
                <c:manualLayout>
                  <c:x val="4.8925125127453695E-3"/>
                  <c:y val="-5.8271604938271562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4"/>
              <c:layout>
                <c:manualLayout>
                  <c:x val="6.4483963138285702E-3"/>
                  <c:y val="-4.9393144038813327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5"/>
              <c:layout>
                <c:manualLayout>
                  <c:x val="3.1557163183257929E-2"/>
                  <c:y val="-3.5141794144418814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6"/>
              <c:layout>
                <c:manualLayout>
                  <c:x val="2.5651069834882162E-2"/>
                  <c:y val="-5.1009826152683298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7"/>
              <c:layout>
                <c:manualLayout>
                  <c:x val="5.3766772506464756E-2"/>
                  <c:y val="-6.9379629629629624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numFmt formatCode="0%" sourceLinked="0"/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('11.03.2013-20.03.2013'!$B$43:$B$44,'11.03.2013-20.03.2013'!$B$47,'11.03.2013-20.03.2013'!$B$48,'11.03.2013-20.03.2013'!$B$50)</c:f>
              <c:strCache>
                <c:ptCount val="5"/>
                <c:pt idx="0">
                  <c:v>На 11 запитів або 22% надано публічну інформацію</c:v>
                </c:pt>
                <c:pt idx="1">
                  <c:v>На 22 запити або 44% надано роз'яснення законодавства України</c:v>
                </c:pt>
                <c:pt idx="2">
                  <c:v>Надіслано за належністю до Державної реєстраційної служби України для розгляду та надання відповіді  - 8 запитів або 16%
</c:v>
                </c:pt>
                <c:pt idx="3">
                  <c:v>Надіслано за належністю до Державної виконавчої служби України для розгляду та надання відповіді  - 1 запит або 2 %</c:v>
                </c:pt>
                <c:pt idx="4">
                  <c:v>Надіслано за належністю до інших розпорядників інформації для розгляду та надання відповіді -  8 запитів або 16%</c:v>
                </c:pt>
              </c:strCache>
            </c:strRef>
          </c:cat>
          <c:val>
            <c:numRef>
              <c:f>('11.03.2013-20.03.2013'!$C$43:$C$44,'11.03.2013-20.03.2013'!$C$47,'11.03.2013-20.03.2013'!$C$48,'11.03.2013-20.03.2013'!$C$50)</c:f>
              <c:numCache>
                <c:formatCode>General</c:formatCode>
                <c:ptCount val="5"/>
                <c:pt idx="0">
                  <c:v>11</c:v>
                </c:pt>
                <c:pt idx="1">
                  <c:v>22</c:v>
                </c:pt>
                <c:pt idx="2">
                  <c:v>8</c:v>
                </c:pt>
                <c:pt idx="3">
                  <c:v>1</c:v>
                </c:pt>
                <c:pt idx="4">
                  <c:v>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55631506918356033"/>
          <c:y val="7.1829405162738502E-2"/>
          <c:w val="0.32491282755091361"/>
          <c:h val="0.72650565144003465"/>
        </c:manualLayout>
      </c:layout>
      <c:overlay val="0"/>
      <c:spPr>
        <a:ln w="25400"/>
      </c:spPr>
      <c:txPr>
        <a:bodyPr/>
        <a:lstStyle/>
        <a:p>
          <a:pPr rtl="0">
            <a:defRPr/>
          </a:pPr>
          <a:endParaRPr lang="uk-UA"/>
        </a:p>
      </c:txPr>
    </c:legend>
    <c:plotVisOnly val="1"/>
    <c:dispBlanksAs val="zero"/>
    <c:showDLblsOverMax val="0"/>
  </c:chart>
  <c:spPr>
    <a:noFill/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B3B374-1809-4259-B2EA-DBF480D57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4</Pages>
  <Words>2484</Words>
  <Characters>1416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b.gandzyuk</dc:creator>
  <cp:lastModifiedBy>temp</cp:lastModifiedBy>
  <cp:revision>22</cp:revision>
  <cp:lastPrinted>2013-04-05T12:32:00Z</cp:lastPrinted>
  <dcterms:created xsi:type="dcterms:W3CDTF">2013-03-21T14:30:00Z</dcterms:created>
  <dcterms:modified xsi:type="dcterms:W3CDTF">2013-04-08T11:53:00Z</dcterms:modified>
</cp:coreProperties>
</file>