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C83" w:rsidRPr="00FE19BF" w:rsidRDefault="005E1C83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FE19BF">
        <w:rPr>
          <w:rStyle w:val="atitle"/>
          <w:sz w:val="28"/>
          <w:szCs w:val="28"/>
          <w:lang w:val="uk-UA"/>
        </w:rPr>
        <w:t>Прошу у рубриці «</w:t>
      </w:r>
      <w:r w:rsidRPr="00FE19BF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FE19BF">
        <w:rPr>
          <w:rStyle w:val="atitle"/>
          <w:sz w:val="28"/>
          <w:szCs w:val="28"/>
          <w:lang w:val="uk-UA"/>
        </w:rPr>
        <w:t>»:</w:t>
      </w:r>
    </w:p>
    <w:p w:rsidR="005E1C83" w:rsidRPr="00FE19BF" w:rsidRDefault="005E1C83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E1C83" w:rsidRPr="00FE19BF" w:rsidRDefault="005E1C83" w:rsidP="00A96C47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FE19BF">
        <w:rPr>
          <w:rStyle w:val="atitle"/>
          <w:sz w:val="28"/>
          <w:szCs w:val="28"/>
          <w:lang w:val="uk-UA"/>
        </w:rPr>
        <w:t xml:space="preserve">у підрубриці </w:t>
      </w:r>
      <w:r w:rsidR="009A449B">
        <w:rPr>
          <w:rStyle w:val="atitle"/>
          <w:b/>
          <w:sz w:val="28"/>
          <w:szCs w:val="28"/>
          <w:lang w:val="uk-UA"/>
        </w:rPr>
        <w:t xml:space="preserve">«Звіти про </w:t>
      </w:r>
      <w:r w:rsidR="009A449B" w:rsidRPr="00FE19BF">
        <w:rPr>
          <w:b/>
          <w:sz w:val="28"/>
          <w:szCs w:val="28"/>
          <w:lang w:val="uk-UA"/>
        </w:rPr>
        <w:t>розгляд</w:t>
      </w:r>
      <w:r w:rsidR="009A449B" w:rsidRPr="009A449B">
        <w:rPr>
          <w:rStyle w:val="atitle"/>
          <w:b/>
          <w:sz w:val="28"/>
          <w:szCs w:val="28"/>
        </w:rPr>
        <w:t xml:space="preserve"> </w:t>
      </w:r>
      <w:r w:rsidRPr="00FE19BF">
        <w:rPr>
          <w:rStyle w:val="atitle"/>
          <w:b/>
          <w:sz w:val="28"/>
          <w:szCs w:val="28"/>
          <w:lang w:val="uk-UA"/>
        </w:rPr>
        <w:t>запитів на отримання інформації/</w:t>
      </w:r>
      <w:r w:rsidRPr="00FE19BF">
        <w:rPr>
          <w:rStyle w:val="atitle"/>
          <w:sz w:val="28"/>
          <w:szCs w:val="28"/>
          <w:lang w:val="uk-UA"/>
        </w:rPr>
        <w:t xml:space="preserve"> </w:t>
      </w:r>
      <w:r w:rsidRPr="00FE19BF">
        <w:rPr>
          <w:rStyle w:val="atitle"/>
          <w:b/>
          <w:sz w:val="28"/>
          <w:szCs w:val="28"/>
          <w:lang w:val="uk-UA"/>
        </w:rPr>
        <w:t>2014 рік»:</w:t>
      </w:r>
    </w:p>
    <w:p w:rsidR="005E1C83" w:rsidRPr="00FE19BF" w:rsidRDefault="005E1C83" w:rsidP="00A96C47">
      <w:pPr>
        <w:ind w:firstLine="426"/>
        <w:jc w:val="both"/>
        <w:rPr>
          <w:b/>
          <w:sz w:val="28"/>
          <w:szCs w:val="28"/>
          <w:lang w:val="uk-UA"/>
        </w:rPr>
      </w:pPr>
      <w:r w:rsidRPr="00FE19BF">
        <w:rPr>
          <w:rStyle w:val="atitle"/>
          <w:b/>
          <w:sz w:val="28"/>
          <w:szCs w:val="28"/>
          <w:lang w:val="uk-UA"/>
        </w:rPr>
        <w:t xml:space="preserve">- </w:t>
      </w:r>
      <w:r w:rsidRPr="00FE19BF">
        <w:rPr>
          <w:rStyle w:val="atitle"/>
          <w:sz w:val="28"/>
          <w:szCs w:val="28"/>
          <w:lang w:val="uk-UA"/>
        </w:rPr>
        <w:t>розмістити</w:t>
      </w:r>
      <w:r w:rsidRPr="00FE19BF">
        <w:rPr>
          <w:rStyle w:val="atitle"/>
          <w:b/>
          <w:sz w:val="28"/>
          <w:szCs w:val="28"/>
          <w:lang w:val="uk-UA"/>
        </w:rPr>
        <w:t xml:space="preserve"> </w:t>
      </w:r>
      <w:r w:rsidRPr="00FE19BF">
        <w:rPr>
          <w:bCs/>
          <w:sz w:val="28"/>
          <w:szCs w:val="28"/>
          <w:lang w:val="uk-UA"/>
        </w:rPr>
        <w:t>позицію</w:t>
      </w:r>
      <w:r w:rsidRPr="00FE19BF">
        <w:rPr>
          <w:b/>
          <w:bCs/>
          <w:sz w:val="28"/>
          <w:szCs w:val="28"/>
          <w:lang w:val="uk-UA"/>
        </w:rPr>
        <w:t xml:space="preserve"> «</w:t>
      </w:r>
      <w:r w:rsidRPr="00FE19BF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8676FB">
        <w:rPr>
          <w:b/>
          <w:sz w:val="28"/>
          <w:szCs w:val="28"/>
          <w:lang w:val="uk-UA"/>
        </w:rPr>
        <w:t>15.09.2014</w:t>
      </w:r>
      <w:r w:rsidR="00033F72">
        <w:rPr>
          <w:b/>
          <w:sz w:val="28"/>
          <w:szCs w:val="28"/>
          <w:lang w:val="uk-UA"/>
        </w:rPr>
        <w:t xml:space="preserve"> </w:t>
      </w:r>
      <w:r w:rsidRPr="00FE19BF">
        <w:rPr>
          <w:b/>
          <w:sz w:val="28"/>
          <w:szCs w:val="28"/>
          <w:lang w:val="uk-UA"/>
        </w:rPr>
        <w:t xml:space="preserve">по </w:t>
      </w:r>
      <w:r w:rsidR="008676FB">
        <w:rPr>
          <w:b/>
          <w:sz w:val="28"/>
          <w:szCs w:val="28"/>
        </w:rPr>
        <w:t>19.09.2014</w:t>
      </w:r>
      <w:r w:rsidRPr="00FE19BF">
        <w:rPr>
          <w:b/>
          <w:sz w:val="28"/>
          <w:szCs w:val="28"/>
          <w:lang w:val="uk-UA"/>
        </w:rPr>
        <w:t>»</w:t>
      </w:r>
      <w:r w:rsidRPr="00FE19BF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5E1C83" w:rsidRPr="00FE19BF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>Звіт про розгляд запитів на отримання інформації</w:t>
      </w:r>
    </w:p>
    <w:p w:rsidR="005E1C83" w:rsidRPr="00FE19BF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 xml:space="preserve">за період з </w:t>
      </w:r>
      <w:r w:rsidR="008676FB">
        <w:rPr>
          <w:b/>
          <w:sz w:val="28"/>
          <w:szCs w:val="28"/>
          <w:lang w:val="uk-UA"/>
        </w:rPr>
        <w:t>15.09.2014</w:t>
      </w:r>
      <w:r w:rsidR="00033F72">
        <w:rPr>
          <w:b/>
          <w:sz w:val="28"/>
          <w:szCs w:val="28"/>
          <w:lang w:val="uk-UA"/>
        </w:rPr>
        <w:t xml:space="preserve"> </w:t>
      </w:r>
      <w:r w:rsidRPr="00FE19BF">
        <w:rPr>
          <w:b/>
          <w:sz w:val="28"/>
          <w:szCs w:val="28"/>
          <w:lang w:val="uk-UA"/>
        </w:rPr>
        <w:t xml:space="preserve">по </w:t>
      </w:r>
      <w:r w:rsidR="008676FB">
        <w:rPr>
          <w:b/>
          <w:sz w:val="28"/>
          <w:szCs w:val="28"/>
        </w:rPr>
        <w:t>19.09.2014</w:t>
      </w:r>
    </w:p>
    <w:p w:rsidR="005E1C83" w:rsidRPr="00FE19BF" w:rsidRDefault="005E1C83" w:rsidP="00A96C47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 xml:space="preserve">З </w:t>
      </w:r>
      <w:r w:rsidR="008676FB">
        <w:rPr>
          <w:sz w:val="28"/>
          <w:szCs w:val="28"/>
          <w:lang w:val="uk-UA"/>
        </w:rPr>
        <w:t>15.09.2014</w:t>
      </w:r>
      <w:r w:rsidR="00033F72">
        <w:rPr>
          <w:sz w:val="28"/>
          <w:szCs w:val="28"/>
          <w:lang w:val="uk-UA"/>
        </w:rPr>
        <w:t xml:space="preserve"> </w:t>
      </w:r>
      <w:r w:rsidRPr="00FE19BF">
        <w:rPr>
          <w:sz w:val="28"/>
          <w:szCs w:val="28"/>
          <w:lang w:val="uk-UA"/>
        </w:rPr>
        <w:t xml:space="preserve">по </w:t>
      </w:r>
      <w:r w:rsidR="008676FB">
        <w:rPr>
          <w:sz w:val="28"/>
          <w:szCs w:val="28"/>
          <w:lang w:val="uk-UA"/>
        </w:rPr>
        <w:t>19.09.2014</w:t>
      </w:r>
      <w:r w:rsidR="00033F72">
        <w:rPr>
          <w:sz w:val="28"/>
          <w:szCs w:val="28"/>
          <w:lang w:val="uk-UA"/>
        </w:rPr>
        <w:t xml:space="preserve"> </w:t>
      </w:r>
      <w:r w:rsidRPr="00FE19BF">
        <w:rPr>
          <w:sz w:val="28"/>
          <w:szCs w:val="28"/>
          <w:lang w:val="uk-UA"/>
        </w:rPr>
        <w:t xml:space="preserve">до Міністерства юстиції надійшло </w:t>
      </w:r>
      <w:r w:rsidR="008676FB" w:rsidRPr="008676FB">
        <w:rPr>
          <w:b/>
          <w:sz w:val="28"/>
          <w:szCs w:val="28"/>
        </w:rPr>
        <w:t>77</w:t>
      </w:r>
      <w:r w:rsidRPr="00FE19BF">
        <w:rPr>
          <w:sz w:val="28"/>
          <w:szCs w:val="28"/>
          <w:lang w:val="uk-UA"/>
        </w:rPr>
        <w:t xml:space="preserve"> запит</w:t>
      </w:r>
      <w:proofErr w:type="spellStart"/>
      <w:r w:rsidR="008676FB" w:rsidRPr="008676FB">
        <w:rPr>
          <w:sz w:val="28"/>
          <w:szCs w:val="28"/>
        </w:rPr>
        <w:t>ів</w:t>
      </w:r>
      <w:proofErr w:type="spellEnd"/>
      <w:r w:rsidRPr="00FE19BF">
        <w:rPr>
          <w:sz w:val="28"/>
          <w:szCs w:val="28"/>
          <w:lang w:val="uk-UA"/>
        </w:rPr>
        <w:t xml:space="preserve"> на отримання інформації.</w:t>
      </w:r>
    </w:p>
    <w:p w:rsidR="005E1C83" w:rsidRPr="00FE19BF" w:rsidRDefault="005E1C83" w:rsidP="00A96C47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FE19BF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5E1C83" w:rsidRPr="00FE19BF" w:rsidRDefault="005E1C83" w:rsidP="00A96C47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FE19BF">
        <w:rPr>
          <w:rStyle w:val="grame"/>
          <w:sz w:val="28"/>
          <w:szCs w:val="28"/>
          <w:lang w:val="uk-UA"/>
        </w:rPr>
        <w:t xml:space="preserve">від фізичних осіб – </w:t>
      </w:r>
      <w:r w:rsidR="008676FB">
        <w:rPr>
          <w:rStyle w:val="grame"/>
          <w:b/>
          <w:sz w:val="28"/>
          <w:szCs w:val="28"/>
          <w:lang w:val="uk-UA"/>
        </w:rPr>
        <w:t>64</w:t>
      </w:r>
      <w:r w:rsidRPr="00FE19BF">
        <w:rPr>
          <w:rStyle w:val="grame"/>
          <w:b/>
          <w:sz w:val="28"/>
          <w:szCs w:val="28"/>
          <w:lang w:val="uk-UA"/>
        </w:rPr>
        <w:t xml:space="preserve"> </w:t>
      </w:r>
      <w:r w:rsidRPr="00FE19BF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8676FB">
        <w:rPr>
          <w:rStyle w:val="grame"/>
          <w:sz w:val="28"/>
          <w:szCs w:val="28"/>
          <w:lang w:val="uk-UA"/>
        </w:rPr>
        <w:t>52</w:t>
      </w:r>
      <w:r w:rsidRPr="00FE19BF">
        <w:rPr>
          <w:rStyle w:val="grame"/>
          <w:sz w:val="28"/>
          <w:szCs w:val="28"/>
          <w:lang w:val="uk-UA"/>
        </w:rPr>
        <w:t xml:space="preserve">, поштою – </w:t>
      </w:r>
      <w:r w:rsidR="008676FB">
        <w:rPr>
          <w:rStyle w:val="grame"/>
          <w:sz w:val="28"/>
          <w:szCs w:val="28"/>
          <w:lang w:val="uk-UA"/>
        </w:rPr>
        <w:t>11, особисто – 1</w:t>
      </w:r>
      <w:r w:rsidRPr="00FE19BF">
        <w:rPr>
          <w:rStyle w:val="grame"/>
          <w:sz w:val="28"/>
          <w:szCs w:val="28"/>
          <w:lang w:val="uk-UA"/>
        </w:rPr>
        <w:t>);</w:t>
      </w:r>
    </w:p>
    <w:p w:rsidR="005E1C83" w:rsidRPr="00FE19BF" w:rsidRDefault="005E1C83" w:rsidP="00A96C47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FE19BF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8676FB">
        <w:rPr>
          <w:rStyle w:val="grame"/>
          <w:b/>
          <w:sz w:val="28"/>
          <w:szCs w:val="28"/>
          <w:lang w:val="uk-UA"/>
        </w:rPr>
        <w:t>13</w:t>
      </w:r>
      <w:r w:rsidRPr="00FE19BF">
        <w:rPr>
          <w:rStyle w:val="grame"/>
          <w:b/>
          <w:sz w:val="28"/>
          <w:szCs w:val="28"/>
          <w:lang w:val="uk-UA"/>
        </w:rPr>
        <w:t xml:space="preserve"> </w:t>
      </w:r>
      <w:r w:rsidRPr="00FE19BF">
        <w:rPr>
          <w:rStyle w:val="grame"/>
          <w:sz w:val="28"/>
          <w:szCs w:val="28"/>
          <w:lang w:val="uk-UA"/>
        </w:rPr>
        <w:t>(</w:t>
      </w:r>
      <w:r w:rsidR="008676FB">
        <w:rPr>
          <w:rStyle w:val="grame"/>
          <w:sz w:val="28"/>
          <w:szCs w:val="28"/>
          <w:lang w:val="uk-UA"/>
        </w:rPr>
        <w:t>електронною поштою – 12, поштою – 1</w:t>
      </w:r>
      <w:r w:rsidRPr="00FE19BF">
        <w:rPr>
          <w:rStyle w:val="grame"/>
          <w:sz w:val="28"/>
          <w:szCs w:val="28"/>
          <w:lang w:val="uk-UA"/>
        </w:rPr>
        <w:t xml:space="preserve">). </w:t>
      </w:r>
    </w:p>
    <w:p w:rsidR="00203FA1" w:rsidRPr="00FE19BF" w:rsidRDefault="003C7C99" w:rsidP="006B14B1">
      <w:pPr>
        <w:spacing w:after="120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48532" cy="2545192"/>
            <wp:effectExtent l="12027" t="6006" r="6891" b="1502"/>
            <wp:docPr id="5" name="Діагра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E1C83" w:rsidRDefault="005E1C83" w:rsidP="00A96C47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>Найбільша кількість запитів надійшла з</w:t>
      </w:r>
      <w:r w:rsidR="006F1005" w:rsidRPr="00FE19BF">
        <w:rPr>
          <w:sz w:val="28"/>
          <w:szCs w:val="28"/>
          <w:lang w:val="uk-UA"/>
        </w:rPr>
        <w:t xml:space="preserve"> </w:t>
      </w:r>
      <w:r w:rsidR="006B14B1" w:rsidRPr="00FE19BF">
        <w:rPr>
          <w:sz w:val="28"/>
          <w:szCs w:val="28"/>
          <w:lang w:val="uk-UA"/>
        </w:rPr>
        <w:t xml:space="preserve">Київської області </w:t>
      </w:r>
      <w:r w:rsidR="006F1005" w:rsidRPr="00FE19BF">
        <w:rPr>
          <w:sz w:val="28"/>
          <w:szCs w:val="28"/>
          <w:lang w:val="uk-UA"/>
        </w:rPr>
        <w:t>(</w:t>
      </w:r>
      <w:r w:rsidR="008676FB">
        <w:rPr>
          <w:b/>
          <w:sz w:val="28"/>
          <w:szCs w:val="28"/>
          <w:lang w:val="uk-UA"/>
        </w:rPr>
        <w:t>33</w:t>
      </w:r>
      <w:r w:rsidR="006B14B1" w:rsidRPr="00FE19BF">
        <w:rPr>
          <w:sz w:val="28"/>
          <w:szCs w:val="28"/>
          <w:lang w:val="uk-UA"/>
        </w:rPr>
        <w:t xml:space="preserve"> запити</w:t>
      </w:r>
      <w:r w:rsidR="006F1005" w:rsidRPr="00FE19BF">
        <w:rPr>
          <w:sz w:val="28"/>
          <w:szCs w:val="28"/>
          <w:lang w:val="uk-UA"/>
        </w:rPr>
        <w:t>)</w:t>
      </w:r>
      <w:r w:rsidR="00DE3D38" w:rsidRPr="00FE19BF">
        <w:rPr>
          <w:color w:val="000000"/>
          <w:sz w:val="28"/>
          <w:szCs w:val="28"/>
          <w:lang w:val="uk-UA"/>
        </w:rPr>
        <w:t xml:space="preserve"> та </w:t>
      </w:r>
      <w:r w:rsidR="00F8453A">
        <w:rPr>
          <w:color w:val="000000"/>
          <w:sz w:val="28"/>
          <w:szCs w:val="28"/>
          <w:lang w:val="uk-UA"/>
        </w:rPr>
        <w:t xml:space="preserve">                 </w:t>
      </w:r>
      <w:r w:rsidR="008676FB">
        <w:rPr>
          <w:color w:val="000000"/>
          <w:sz w:val="28"/>
          <w:szCs w:val="28"/>
          <w:lang w:val="uk-UA"/>
        </w:rPr>
        <w:t xml:space="preserve"> Харківської області </w:t>
      </w:r>
      <w:r w:rsidR="006F1005" w:rsidRPr="00FE19BF">
        <w:rPr>
          <w:sz w:val="28"/>
          <w:szCs w:val="28"/>
          <w:lang w:val="uk-UA"/>
        </w:rPr>
        <w:t>(</w:t>
      </w:r>
      <w:r w:rsidR="008676FB">
        <w:rPr>
          <w:b/>
          <w:sz w:val="28"/>
          <w:szCs w:val="28"/>
          <w:lang w:val="uk-UA"/>
        </w:rPr>
        <w:t>7</w:t>
      </w:r>
      <w:r w:rsidR="0087107F">
        <w:rPr>
          <w:sz w:val="28"/>
          <w:szCs w:val="28"/>
          <w:lang w:val="uk-UA"/>
        </w:rPr>
        <w:t xml:space="preserve"> запитів</w:t>
      </w:r>
      <w:r w:rsidRPr="00FE19BF">
        <w:rPr>
          <w:sz w:val="28"/>
          <w:szCs w:val="28"/>
          <w:lang w:val="uk-UA"/>
        </w:rPr>
        <w:t xml:space="preserve">). </w:t>
      </w:r>
    </w:p>
    <w:p w:rsidR="00DC53AF" w:rsidRPr="00FE19BF" w:rsidRDefault="00DC53AF" w:rsidP="00A96C47">
      <w:pPr>
        <w:spacing w:after="12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Запитувані документи:</w:t>
      </w:r>
    </w:p>
    <w:p w:rsidR="005078E0" w:rsidRPr="00912980" w:rsidRDefault="005078E0" w:rsidP="005078E0">
      <w:pPr>
        <w:pStyle w:val="Style6"/>
        <w:widowControl/>
        <w:numPr>
          <w:ilvl w:val="0"/>
          <w:numId w:val="4"/>
        </w:numPr>
        <w:spacing w:line="240" w:lineRule="auto"/>
        <w:ind w:left="0" w:firstLine="426"/>
        <w:rPr>
          <w:rStyle w:val="FontStyle62"/>
          <w:b w:val="0"/>
          <w:bCs w:val="0"/>
          <w:sz w:val="28"/>
          <w:szCs w:val="28"/>
        </w:rPr>
      </w:pPr>
      <w:r w:rsidRPr="00912980">
        <w:rPr>
          <w:rStyle w:val="FontStyle62"/>
          <w:b w:val="0"/>
          <w:sz w:val="28"/>
          <w:szCs w:val="28"/>
        </w:rPr>
        <w:t>наказ Міністерства юстиції від 11 вересня 2014 року № 185/7 «Про внесення змін до наказу Міністерства юстиції від 27 серпня 2014 року № 176/</w:t>
      </w:r>
      <w:r w:rsidRPr="00912980">
        <w:rPr>
          <w:rStyle w:val="FontStyle62"/>
          <w:b w:val="0"/>
          <w:sz w:val="28"/>
          <w:szCs w:val="28"/>
          <w:lang w:val="ru-RU"/>
        </w:rPr>
        <w:t>7</w:t>
      </w:r>
      <w:r w:rsidRPr="00912980">
        <w:rPr>
          <w:rStyle w:val="FontStyle62"/>
          <w:b w:val="0"/>
          <w:sz w:val="28"/>
          <w:szCs w:val="28"/>
        </w:rPr>
        <w:t>»;</w:t>
      </w:r>
    </w:p>
    <w:p w:rsidR="005078E0" w:rsidRPr="00912980" w:rsidRDefault="005078E0" w:rsidP="005078E0">
      <w:pPr>
        <w:pStyle w:val="Style6"/>
        <w:widowControl/>
        <w:numPr>
          <w:ilvl w:val="0"/>
          <w:numId w:val="4"/>
        </w:numPr>
        <w:spacing w:line="240" w:lineRule="auto"/>
        <w:ind w:left="0" w:firstLine="426"/>
        <w:rPr>
          <w:rStyle w:val="FontStyle62"/>
          <w:b w:val="0"/>
          <w:bCs w:val="0"/>
          <w:sz w:val="28"/>
          <w:szCs w:val="28"/>
        </w:rPr>
      </w:pPr>
      <w:r w:rsidRPr="00912980">
        <w:rPr>
          <w:rStyle w:val="FontStyle62"/>
          <w:b w:val="0"/>
          <w:sz w:val="28"/>
          <w:szCs w:val="28"/>
        </w:rPr>
        <w:t>наказ Міністерства юстиції від 02 червня 2014 року № 969/к «Про затвердження структури та штатної чисельності працівників апарату Міністерства юстиції»;</w:t>
      </w:r>
    </w:p>
    <w:p w:rsidR="005078E0" w:rsidRPr="00912980" w:rsidRDefault="005078E0" w:rsidP="005078E0">
      <w:pPr>
        <w:pStyle w:val="Style6"/>
        <w:widowControl/>
        <w:numPr>
          <w:ilvl w:val="0"/>
          <w:numId w:val="4"/>
        </w:numPr>
        <w:spacing w:line="240" w:lineRule="auto"/>
        <w:ind w:left="0" w:firstLine="426"/>
        <w:rPr>
          <w:rStyle w:val="FontStyle62"/>
          <w:b w:val="0"/>
          <w:bCs w:val="0"/>
          <w:sz w:val="28"/>
          <w:szCs w:val="28"/>
        </w:rPr>
      </w:pPr>
      <w:r w:rsidRPr="00912980">
        <w:rPr>
          <w:rStyle w:val="FontStyle62"/>
          <w:b w:val="0"/>
          <w:sz w:val="28"/>
          <w:szCs w:val="28"/>
        </w:rPr>
        <w:t>наказ Міністерства юстиції від 10 квітня 2012 року № 549/5 «</w:t>
      </w:r>
      <w:r w:rsidRPr="00912980">
        <w:rPr>
          <w:sz w:val="28"/>
          <w:szCs w:val="28"/>
        </w:rPr>
        <w:t xml:space="preserve">Про затвердження Положення про управління державної виконавчої служби головних управлінь юстиції в Автономній Республіці Крим, областях, містах Києві та Севастополі, Положення про районний, районний у місті, міський (міста обласного значення), </w:t>
      </w:r>
      <w:proofErr w:type="spellStart"/>
      <w:r w:rsidRPr="00912980">
        <w:rPr>
          <w:sz w:val="28"/>
          <w:szCs w:val="28"/>
        </w:rPr>
        <w:t>міськрайонний</w:t>
      </w:r>
      <w:proofErr w:type="spellEnd"/>
      <w:r w:rsidRPr="00912980">
        <w:rPr>
          <w:sz w:val="28"/>
          <w:szCs w:val="28"/>
        </w:rPr>
        <w:t>, міжрайонний відділ державної виконавчої служби</w:t>
      </w:r>
      <w:r w:rsidRPr="00912980">
        <w:rPr>
          <w:rStyle w:val="FontStyle62"/>
          <w:b w:val="0"/>
          <w:sz w:val="28"/>
          <w:szCs w:val="28"/>
        </w:rPr>
        <w:t xml:space="preserve">», </w:t>
      </w:r>
      <w:r w:rsidRPr="00912980">
        <w:rPr>
          <w:sz w:val="28"/>
          <w:szCs w:val="28"/>
        </w:rPr>
        <w:t>з</w:t>
      </w:r>
      <w:r>
        <w:rPr>
          <w:sz w:val="28"/>
          <w:szCs w:val="28"/>
        </w:rPr>
        <w:t>ареєстрован</w:t>
      </w:r>
      <w:r w:rsidR="00DC53AF">
        <w:rPr>
          <w:sz w:val="28"/>
          <w:szCs w:val="28"/>
        </w:rPr>
        <w:t>ий у</w:t>
      </w:r>
      <w:r w:rsidRPr="00912980">
        <w:rPr>
          <w:sz w:val="28"/>
          <w:szCs w:val="28"/>
        </w:rPr>
        <w:t xml:space="preserve"> Міністе</w:t>
      </w:r>
      <w:r w:rsidR="004A3616">
        <w:rPr>
          <w:sz w:val="28"/>
          <w:szCs w:val="28"/>
        </w:rPr>
        <w:t>рстві юстиції</w:t>
      </w:r>
      <w:r w:rsidRPr="00912980">
        <w:rPr>
          <w:sz w:val="28"/>
          <w:szCs w:val="28"/>
        </w:rPr>
        <w:t xml:space="preserve"> 10 кв</w:t>
      </w:r>
      <w:r w:rsidR="004A3616">
        <w:rPr>
          <w:sz w:val="28"/>
          <w:szCs w:val="28"/>
        </w:rPr>
        <w:t>ітня 2012 року</w:t>
      </w:r>
      <w:r w:rsidR="00DC53AF">
        <w:rPr>
          <w:sz w:val="28"/>
          <w:szCs w:val="28"/>
        </w:rPr>
        <w:t xml:space="preserve"> за</w:t>
      </w:r>
      <w:r w:rsidR="004A3616" w:rsidRPr="004A3616">
        <w:rPr>
          <w:sz w:val="28"/>
          <w:szCs w:val="28"/>
        </w:rPr>
        <w:t xml:space="preserve">                               </w:t>
      </w:r>
      <w:r w:rsidRPr="00912980">
        <w:rPr>
          <w:sz w:val="28"/>
          <w:szCs w:val="28"/>
        </w:rPr>
        <w:t>№ 547/20860</w:t>
      </w:r>
      <w:r w:rsidRPr="00912980">
        <w:rPr>
          <w:rStyle w:val="FontStyle62"/>
          <w:b w:val="0"/>
          <w:sz w:val="28"/>
          <w:szCs w:val="28"/>
        </w:rPr>
        <w:t>;</w:t>
      </w:r>
    </w:p>
    <w:p w:rsidR="005078E0" w:rsidRPr="00912980" w:rsidRDefault="005078E0" w:rsidP="005078E0">
      <w:pPr>
        <w:pStyle w:val="Style6"/>
        <w:widowControl/>
        <w:numPr>
          <w:ilvl w:val="0"/>
          <w:numId w:val="4"/>
        </w:numPr>
        <w:spacing w:line="240" w:lineRule="auto"/>
        <w:ind w:left="426" w:firstLine="0"/>
        <w:rPr>
          <w:rStyle w:val="FontStyle62"/>
          <w:b w:val="0"/>
          <w:bCs w:val="0"/>
          <w:sz w:val="28"/>
          <w:szCs w:val="28"/>
        </w:rPr>
      </w:pPr>
      <w:r w:rsidRPr="00912980">
        <w:rPr>
          <w:rStyle w:val="FontStyle62"/>
          <w:b w:val="0"/>
          <w:bCs w:val="0"/>
          <w:sz w:val="28"/>
          <w:szCs w:val="28"/>
        </w:rPr>
        <w:t>структура та штатний розпис апар</w:t>
      </w:r>
      <w:r w:rsidR="004A3616">
        <w:rPr>
          <w:rStyle w:val="FontStyle62"/>
          <w:b w:val="0"/>
          <w:bCs w:val="0"/>
          <w:sz w:val="28"/>
          <w:szCs w:val="28"/>
        </w:rPr>
        <w:t>ату Міністерства юстиції</w:t>
      </w:r>
      <w:r w:rsidRPr="00912980">
        <w:rPr>
          <w:rStyle w:val="FontStyle62"/>
          <w:b w:val="0"/>
          <w:bCs w:val="0"/>
          <w:sz w:val="28"/>
          <w:szCs w:val="28"/>
        </w:rPr>
        <w:t>.</w:t>
      </w:r>
    </w:p>
    <w:p w:rsidR="00203FA1" w:rsidRDefault="00203FA1" w:rsidP="00F8453A">
      <w:pPr>
        <w:pStyle w:val="a6"/>
        <w:ind w:left="0" w:firstLine="425"/>
        <w:contextualSpacing w:val="0"/>
        <w:jc w:val="both"/>
        <w:rPr>
          <w:sz w:val="28"/>
          <w:szCs w:val="28"/>
          <w:lang w:val="uk-UA"/>
        </w:rPr>
      </w:pPr>
    </w:p>
    <w:p w:rsidR="005E1C83" w:rsidRDefault="005E1C83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lastRenderedPageBreak/>
        <w:t>Розглянуті запити стосуються питань, що належать до компетенції:</w:t>
      </w:r>
    </w:p>
    <w:p w:rsidR="008B719D" w:rsidRPr="00240860" w:rsidRDefault="008B719D" w:rsidP="00240860">
      <w:pPr>
        <w:pStyle w:val="a6"/>
        <w:ind w:left="0" w:firstLine="425"/>
        <w:contextualSpacing w:val="0"/>
        <w:jc w:val="both"/>
        <w:rPr>
          <w:color w:val="000000"/>
          <w:sz w:val="28"/>
          <w:szCs w:val="28"/>
          <w:lang w:val="uk-UA" w:eastAsia="uk-UA"/>
        </w:rPr>
      </w:pPr>
      <w:r w:rsidRPr="00A96C47">
        <w:rPr>
          <w:color w:val="000000"/>
          <w:sz w:val="28"/>
          <w:szCs w:val="28"/>
          <w:lang w:val="uk-UA" w:eastAsia="uk-UA"/>
        </w:rPr>
        <w:t>Департаменту організаційного та ресурсного забезпечення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A96C47">
        <w:rPr>
          <w:color w:val="000000"/>
          <w:sz w:val="28"/>
          <w:szCs w:val="28"/>
          <w:lang w:val="uk-UA" w:eastAsia="uk-UA"/>
        </w:rPr>
        <w:t>(</w:t>
      </w:r>
      <w:r w:rsidR="00240860">
        <w:rPr>
          <w:b/>
          <w:color w:val="000000"/>
          <w:sz w:val="28"/>
          <w:szCs w:val="28"/>
          <w:lang w:val="uk-UA" w:eastAsia="uk-UA"/>
        </w:rPr>
        <w:t>26</w:t>
      </w:r>
      <w:r w:rsidRPr="00A96C47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="005078E0">
        <w:rPr>
          <w:b/>
          <w:color w:val="000000"/>
          <w:sz w:val="28"/>
          <w:szCs w:val="28"/>
          <w:lang w:val="uk-UA" w:eastAsia="uk-UA"/>
        </w:rPr>
        <w:t>33,7</w:t>
      </w:r>
      <w:r w:rsidRPr="00A96C47">
        <w:rPr>
          <w:b/>
          <w:color w:val="000000"/>
          <w:sz w:val="28"/>
          <w:szCs w:val="28"/>
          <w:lang w:val="uk-UA" w:eastAsia="uk-UA"/>
        </w:rPr>
        <w:t>%</w:t>
      </w:r>
      <w:r w:rsidR="009A449B" w:rsidRPr="009A449B">
        <w:rPr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04082E">
        <w:rPr>
          <w:color w:val="000000"/>
          <w:sz w:val="28"/>
          <w:szCs w:val="28"/>
          <w:lang w:val="uk-UA" w:eastAsia="uk-UA"/>
        </w:rPr>
        <w:t>вс</w:t>
      </w:r>
      <w:r w:rsidR="0004082E">
        <w:rPr>
          <w:color w:val="000000"/>
          <w:sz w:val="28"/>
          <w:szCs w:val="28"/>
          <w:lang w:val="uk-UA" w:eastAsia="uk-UA"/>
        </w:rPr>
        <w:t>і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запити </w:t>
      </w:r>
      <w:r w:rsidRPr="00A96C47">
        <w:rPr>
          <w:color w:val="000000"/>
          <w:sz w:val="28"/>
          <w:szCs w:val="28"/>
          <w:lang w:val="uk-UA" w:eastAsia="uk-UA"/>
        </w:rPr>
        <w:t>надіслано для розгляду належним розпорядникам інформації),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FE19BF">
        <w:rPr>
          <w:color w:val="000000"/>
          <w:sz w:val="28"/>
          <w:szCs w:val="28"/>
          <w:lang w:val="uk-UA" w:eastAsia="uk-UA"/>
        </w:rPr>
        <w:t xml:space="preserve">Департаменту конституційного, адміністративного </w:t>
      </w:r>
      <w:r>
        <w:rPr>
          <w:color w:val="000000"/>
          <w:sz w:val="28"/>
          <w:szCs w:val="28"/>
          <w:lang w:val="uk-UA" w:eastAsia="uk-UA"/>
        </w:rPr>
        <w:t>та соціального законодавства  (</w:t>
      </w:r>
      <w:r>
        <w:rPr>
          <w:b/>
          <w:color w:val="000000"/>
          <w:sz w:val="28"/>
          <w:szCs w:val="28"/>
          <w:lang w:val="uk-UA" w:eastAsia="uk-UA"/>
        </w:rPr>
        <w:t>1</w:t>
      </w:r>
      <w:r w:rsidR="00240860">
        <w:rPr>
          <w:b/>
          <w:color w:val="000000"/>
          <w:sz w:val="28"/>
          <w:szCs w:val="28"/>
          <w:lang w:val="uk-UA" w:eastAsia="uk-UA"/>
        </w:rPr>
        <w:t>6</w:t>
      </w:r>
      <w:r>
        <w:rPr>
          <w:color w:val="000000"/>
          <w:sz w:val="28"/>
          <w:szCs w:val="28"/>
          <w:lang w:val="uk-UA" w:eastAsia="uk-UA"/>
        </w:rPr>
        <w:t xml:space="preserve"> запитів</w:t>
      </w:r>
      <w:r w:rsidRPr="00FE19BF">
        <w:rPr>
          <w:color w:val="000000"/>
          <w:sz w:val="28"/>
          <w:szCs w:val="28"/>
          <w:lang w:val="uk-UA" w:eastAsia="uk-UA"/>
        </w:rPr>
        <w:t xml:space="preserve"> або </w:t>
      </w:r>
      <w:r w:rsidR="00240860">
        <w:rPr>
          <w:b/>
          <w:color w:val="000000"/>
          <w:sz w:val="28"/>
          <w:szCs w:val="28"/>
          <w:lang w:val="uk-UA" w:eastAsia="uk-UA"/>
        </w:rPr>
        <w:t>20</w:t>
      </w:r>
      <w:r w:rsidR="00240860">
        <w:rPr>
          <w:b/>
          <w:color w:val="000000"/>
          <w:sz w:val="28"/>
          <w:szCs w:val="28"/>
          <w:lang w:eastAsia="uk-UA"/>
        </w:rPr>
        <w:t>,</w:t>
      </w:r>
      <w:r w:rsidR="00240860">
        <w:rPr>
          <w:b/>
          <w:color w:val="000000"/>
          <w:sz w:val="28"/>
          <w:szCs w:val="28"/>
          <w:lang w:val="uk-UA" w:eastAsia="uk-UA"/>
        </w:rPr>
        <w:t>8</w:t>
      </w:r>
      <w:r w:rsidRPr="00FE19BF">
        <w:rPr>
          <w:b/>
          <w:color w:val="000000"/>
          <w:sz w:val="28"/>
          <w:szCs w:val="28"/>
          <w:lang w:val="uk-UA" w:eastAsia="uk-UA"/>
        </w:rPr>
        <w:t>%</w:t>
      </w:r>
      <w:r w:rsidRPr="00FE19BF">
        <w:rPr>
          <w:color w:val="000000"/>
          <w:sz w:val="28"/>
          <w:szCs w:val="28"/>
          <w:lang w:val="uk-UA" w:eastAsia="uk-UA"/>
        </w:rPr>
        <w:t>),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A96C47">
        <w:rPr>
          <w:color w:val="000000"/>
          <w:sz w:val="28"/>
          <w:szCs w:val="28"/>
          <w:lang w:val="uk-UA" w:eastAsia="uk-UA"/>
        </w:rPr>
        <w:t>Департаменту взаємодії з органами влади (</w:t>
      </w:r>
      <w:r w:rsidR="00240860">
        <w:rPr>
          <w:b/>
          <w:color w:val="000000"/>
          <w:sz w:val="28"/>
          <w:szCs w:val="28"/>
          <w:lang w:val="uk-UA" w:eastAsia="uk-UA"/>
        </w:rPr>
        <w:t>11</w:t>
      </w:r>
      <w:r w:rsidRPr="00A96C47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="00240860">
        <w:rPr>
          <w:b/>
          <w:color w:val="000000"/>
          <w:sz w:val="28"/>
          <w:szCs w:val="28"/>
          <w:lang w:val="uk-UA" w:eastAsia="uk-UA"/>
        </w:rPr>
        <w:t>14,3</w:t>
      </w:r>
      <w:r w:rsidRPr="00A96C47">
        <w:rPr>
          <w:b/>
          <w:color w:val="000000"/>
          <w:sz w:val="28"/>
          <w:szCs w:val="28"/>
          <w:lang w:val="uk-UA" w:eastAsia="uk-UA"/>
        </w:rPr>
        <w:t>%</w:t>
      </w:r>
      <w:r w:rsidRPr="00FB67CB">
        <w:rPr>
          <w:color w:val="000000"/>
          <w:sz w:val="28"/>
          <w:szCs w:val="28"/>
          <w:lang w:val="uk-UA" w:eastAsia="uk-UA"/>
        </w:rPr>
        <w:t>,</w:t>
      </w:r>
      <w:r w:rsidR="00240860">
        <w:rPr>
          <w:color w:val="000000"/>
          <w:sz w:val="28"/>
          <w:szCs w:val="28"/>
          <w:lang w:val="uk-UA" w:eastAsia="uk-UA"/>
        </w:rPr>
        <w:t xml:space="preserve"> з них 6 запитів або 54</w:t>
      </w:r>
      <w:r>
        <w:rPr>
          <w:color w:val="000000"/>
          <w:sz w:val="28"/>
          <w:szCs w:val="28"/>
          <w:lang w:val="uk-UA" w:eastAsia="uk-UA"/>
        </w:rPr>
        <w:t>,5</w:t>
      </w:r>
      <w:r w:rsidRPr="00A96C47">
        <w:rPr>
          <w:color w:val="000000"/>
          <w:sz w:val="28"/>
          <w:szCs w:val="28"/>
          <w:lang w:val="uk-UA" w:eastAsia="uk-UA"/>
        </w:rPr>
        <w:t>% надіслано для розгляду належним розпорядникам інформації),</w:t>
      </w:r>
      <w:r w:rsidR="00240860">
        <w:rPr>
          <w:color w:val="000000"/>
          <w:sz w:val="28"/>
          <w:szCs w:val="28"/>
          <w:lang w:val="uk-UA" w:eastAsia="uk-UA"/>
        </w:rPr>
        <w:t xml:space="preserve"> </w:t>
      </w:r>
      <w:r w:rsidR="00240860" w:rsidRPr="00FE19BF">
        <w:rPr>
          <w:color w:val="000000"/>
          <w:sz w:val="28"/>
          <w:szCs w:val="28"/>
          <w:lang w:val="uk-UA" w:eastAsia="uk-UA"/>
        </w:rPr>
        <w:t>Департаменту кадрової роботи та державної служби</w:t>
      </w:r>
      <w:r w:rsidR="00240860">
        <w:rPr>
          <w:color w:val="000000"/>
          <w:sz w:val="28"/>
          <w:szCs w:val="28"/>
          <w:lang w:val="uk-UA" w:eastAsia="uk-UA"/>
        </w:rPr>
        <w:t xml:space="preserve"> (</w:t>
      </w:r>
      <w:r w:rsidR="00240860">
        <w:rPr>
          <w:b/>
          <w:color w:val="000000"/>
          <w:sz w:val="28"/>
          <w:szCs w:val="28"/>
          <w:lang w:val="uk-UA" w:eastAsia="uk-UA"/>
        </w:rPr>
        <w:t>5</w:t>
      </w:r>
      <w:r w:rsidR="00240860">
        <w:rPr>
          <w:color w:val="000000"/>
          <w:sz w:val="28"/>
          <w:szCs w:val="28"/>
          <w:lang w:val="uk-UA" w:eastAsia="uk-UA"/>
        </w:rPr>
        <w:t xml:space="preserve"> запитів</w:t>
      </w:r>
      <w:r w:rsidR="00240860" w:rsidRPr="00FE19BF">
        <w:rPr>
          <w:color w:val="000000"/>
          <w:sz w:val="28"/>
          <w:szCs w:val="28"/>
          <w:lang w:val="uk-UA" w:eastAsia="uk-UA"/>
        </w:rPr>
        <w:t xml:space="preserve"> або </w:t>
      </w:r>
      <w:r w:rsidR="005078E0">
        <w:rPr>
          <w:b/>
          <w:color w:val="000000"/>
          <w:sz w:val="28"/>
          <w:szCs w:val="28"/>
          <w:lang w:val="uk-UA" w:eastAsia="uk-UA"/>
        </w:rPr>
        <w:t>6,5</w:t>
      </w:r>
      <w:r w:rsidR="00240860" w:rsidRPr="00FE19BF">
        <w:rPr>
          <w:b/>
          <w:color w:val="000000"/>
          <w:sz w:val="28"/>
          <w:szCs w:val="28"/>
          <w:lang w:val="uk-UA" w:eastAsia="uk-UA"/>
        </w:rPr>
        <w:t>%</w:t>
      </w:r>
      <w:r w:rsidR="00240860" w:rsidRPr="00FE19BF">
        <w:rPr>
          <w:color w:val="000000"/>
          <w:sz w:val="28"/>
          <w:szCs w:val="28"/>
          <w:lang w:val="uk-UA" w:eastAsia="uk-UA"/>
        </w:rPr>
        <w:t>),</w:t>
      </w:r>
      <w:r w:rsidR="00240860">
        <w:rPr>
          <w:color w:val="000000"/>
          <w:sz w:val="28"/>
          <w:szCs w:val="28"/>
          <w:lang w:val="uk-UA" w:eastAsia="uk-UA"/>
        </w:rPr>
        <w:t xml:space="preserve"> </w:t>
      </w:r>
      <w:r w:rsidR="00240860" w:rsidRPr="008B719D">
        <w:rPr>
          <w:color w:val="000000"/>
          <w:sz w:val="28"/>
          <w:szCs w:val="28"/>
          <w:lang w:val="uk-UA" w:eastAsia="uk-UA"/>
        </w:rPr>
        <w:t>Секретаріат</w:t>
      </w:r>
      <w:r w:rsidR="00240860">
        <w:rPr>
          <w:color w:val="000000"/>
          <w:sz w:val="28"/>
          <w:szCs w:val="28"/>
          <w:lang w:val="uk-UA" w:eastAsia="uk-UA"/>
        </w:rPr>
        <w:t>у</w:t>
      </w:r>
      <w:r w:rsidR="00240860" w:rsidRPr="008B719D">
        <w:rPr>
          <w:color w:val="000000"/>
          <w:sz w:val="28"/>
          <w:szCs w:val="28"/>
          <w:lang w:val="uk-UA" w:eastAsia="uk-UA"/>
        </w:rPr>
        <w:t xml:space="preserve"> Урядового уповноваженого у справах Європейського суду з прав людини</w:t>
      </w:r>
      <w:r w:rsidR="00240860">
        <w:rPr>
          <w:color w:val="000000"/>
          <w:sz w:val="28"/>
          <w:szCs w:val="28"/>
          <w:lang w:val="uk-UA" w:eastAsia="uk-UA"/>
        </w:rPr>
        <w:t xml:space="preserve"> (</w:t>
      </w:r>
      <w:r w:rsidR="00240860">
        <w:rPr>
          <w:b/>
          <w:color w:val="000000"/>
          <w:sz w:val="28"/>
          <w:szCs w:val="28"/>
          <w:lang w:val="uk-UA" w:eastAsia="uk-UA"/>
        </w:rPr>
        <w:t>4</w:t>
      </w:r>
      <w:r w:rsidR="00240860">
        <w:rPr>
          <w:color w:val="000000"/>
          <w:sz w:val="28"/>
          <w:szCs w:val="28"/>
          <w:lang w:val="uk-UA" w:eastAsia="uk-UA"/>
        </w:rPr>
        <w:t xml:space="preserve"> запити </w:t>
      </w:r>
      <w:r w:rsidR="00240860" w:rsidRPr="00A96C47">
        <w:rPr>
          <w:color w:val="000000"/>
          <w:sz w:val="28"/>
          <w:szCs w:val="28"/>
          <w:lang w:val="uk-UA" w:eastAsia="uk-UA"/>
        </w:rPr>
        <w:t xml:space="preserve">або </w:t>
      </w:r>
      <w:r w:rsidR="00240860">
        <w:rPr>
          <w:b/>
          <w:color w:val="000000"/>
          <w:sz w:val="28"/>
          <w:szCs w:val="28"/>
          <w:lang w:val="uk-UA" w:eastAsia="uk-UA"/>
        </w:rPr>
        <w:t>5,2</w:t>
      </w:r>
      <w:r w:rsidR="00240860" w:rsidRPr="00A96C47">
        <w:rPr>
          <w:b/>
          <w:color w:val="000000"/>
          <w:sz w:val="28"/>
          <w:szCs w:val="28"/>
          <w:lang w:val="uk-UA" w:eastAsia="uk-UA"/>
        </w:rPr>
        <w:t>%</w:t>
      </w:r>
      <w:r w:rsidR="00240860" w:rsidRPr="000876A7">
        <w:rPr>
          <w:color w:val="000000"/>
          <w:sz w:val="28"/>
          <w:szCs w:val="28"/>
          <w:lang w:val="uk-UA" w:eastAsia="uk-UA"/>
        </w:rPr>
        <w:t>),</w:t>
      </w:r>
      <w:r w:rsidR="00240860">
        <w:rPr>
          <w:color w:val="000000"/>
          <w:sz w:val="28"/>
          <w:szCs w:val="28"/>
          <w:lang w:val="uk-UA" w:eastAsia="uk-UA"/>
        </w:rPr>
        <w:t xml:space="preserve">  </w:t>
      </w:r>
      <w:r w:rsidRPr="00FC6B67">
        <w:rPr>
          <w:color w:val="000000"/>
          <w:sz w:val="28"/>
          <w:szCs w:val="28"/>
          <w:lang w:val="uk-UA" w:eastAsia="uk-UA"/>
        </w:rPr>
        <w:t>Департамент</w:t>
      </w:r>
      <w:r w:rsidRPr="000876A7">
        <w:rPr>
          <w:color w:val="000000"/>
          <w:sz w:val="28"/>
          <w:szCs w:val="28"/>
          <w:lang w:val="uk-UA" w:eastAsia="uk-UA"/>
        </w:rPr>
        <w:t>у</w:t>
      </w:r>
      <w:r w:rsidRPr="00FC6B67">
        <w:rPr>
          <w:color w:val="000000"/>
          <w:sz w:val="28"/>
          <w:szCs w:val="28"/>
          <w:lang w:val="uk-UA" w:eastAsia="uk-UA"/>
        </w:rPr>
        <w:t xml:space="preserve"> цивільного, фінансового законодавства та законодавст</w:t>
      </w:r>
      <w:r w:rsidRPr="000876A7">
        <w:rPr>
          <w:color w:val="000000"/>
          <w:sz w:val="28"/>
          <w:szCs w:val="28"/>
          <w:lang w:val="uk-UA" w:eastAsia="uk-UA"/>
        </w:rPr>
        <w:t>ва з питань земельних відносин</w:t>
      </w:r>
      <w:r w:rsidR="00240860">
        <w:rPr>
          <w:color w:val="000000"/>
          <w:sz w:val="28"/>
          <w:szCs w:val="28"/>
          <w:lang w:val="uk-UA" w:eastAsia="uk-UA"/>
        </w:rPr>
        <w:t xml:space="preserve">, </w:t>
      </w:r>
      <w:r w:rsidR="00240860" w:rsidRPr="00FC6B67">
        <w:rPr>
          <w:color w:val="000000"/>
          <w:sz w:val="28"/>
          <w:szCs w:val="28"/>
          <w:lang w:val="uk-UA" w:eastAsia="uk-UA"/>
        </w:rPr>
        <w:t>Департамент</w:t>
      </w:r>
      <w:r w:rsidR="00240860" w:rsidRPr="000876A7">
        <w:rPr>
          <w:color w:val="000000"/>
          <w:sz w:val="28"/>
          <w:szCs w:val="28"/>
          <w:lang w:val="uk-UA" w:eastAsia="uk-UA"/>
        </w:rPr>
        <w:t>у</w:t>
      </w:r>
      <w:r w:rsidR="00240860" w:rsidRPr="00FC6B67">
        <w:rPr>
          <w:color w:val="000000"/>
          <w:sz w:val="28"/>
          <w:szCs w:val="28"/>
          <w:lang w:val="uk-UA" w:eastAsia="uk-UA"/>
        </w:rPr>
        <w:t xml:space="preserve"> планово-фінансової діяльності, бухгалтерського обліку та звітності</w:t>
      </w:r>
      <w:r w:rsidR="00240860">
        <w:rPr>
          <w:color w:val="000000"/>
          <w:sz w:val="28"/>
          <w:szCs w:val="28"/>
          <w:lang w:val="uk-UA" w:eastAsia="uk-UA"/>
        </w:rPr>
        <w:t xml:space="preserve"> (</w:t>
      </w:r>
      <w:r w:rsidR="00240860">
        <w:rPr>
          <w:b/>
          <w:color w:val="000000"/>
          <w:sz w:val="28"/>
          <w:szCs w:val="28"/>
          <w:lang w:val="uk-UA" w:eastAsia="uk-UA"/>
        </w:rPr>
        <w:t>3</w:t>
      </w:r>
      <w:r w:rsidR="00240860">
        <w:rPr>
          <w:color w:val="000000"/>
          <w:sz w:val="28"/>
          <w:szCs w:val="28"/>
          <w:lang w:val="uk-UA" w:eastAsia="uk-UA"/>
        </w:rPr>
        <w:t xml:space="preserve"> запити </w:t>
      </w:r>
      <w:r w:rsidR="00240860" w:rsidRPr="00A96C47">
        <w:rPr>
          <w:color w:val="000000"/>
          <w:sz w:val="28"/>
          <w:szCs w:val="28"/>
          <w:lang w:val="uk-UA" w:eastAsia="uk-UA"/>
        </w:rPr>
        <w:t xml:space="preserve">або </w:t>
      </w:r>
      <w:r w:rsidR="00240860">
        <w:rPr>
          <w:b/>
          <w:color w:val="000000"/>
          <w:sz w:val="28"/>
          <w:szCs w:val="28"/>
          <w:lang w:val="uk-UA" w:eastAsia="uk-UA"/>
        </w:rPr>
        <w:t>3,9</w:t>
      </w:r>
      <w:r w:rsidR="00240860" w:rsidRPr="00A96C47">
        <w:rPr>
          <w:b/>
          <w:color w:val="000000"/>
          <w:sz w:val="28"/>
          <w:szCs w:val="28"/>
          <w:lang w:val="uk-UA" w:eastAsia="uk-UA"/>
        </w:rPr>
        <w:t>%</w:t>
      </w:r>
      <w:r w:rsidR="00240860" w:rsidRPr="000876A7">
        <w:rPr>
          <w:color w:val="000000"/>
          <w:sz w:val="28"/>
          <w:szCs w:val="28"/>
          <w:lang w:val="uk-UA" w:eastAsia="uk-UA"/>
        </w:rPr>
        <w:t>),</w:t>
      </w:r>
      <w:r w:rsidR="00240860">
        <w:rPr>
          <w:color w:val="000000"/>
          <w:sz w:val="28"/>
          <w:szCs w:val="28"/>
          <w:lang w:val="uk-UA" w:eastAsia="uk-UA"/>
        </w:rPr>
        <w:t xml:space="preserve"> </w:t>
      </w:r>
      <w:r w:rsidR="00240860" w:rsidRPr="00A96C47">
        <w:rPr>
          <w:color w:val="000000"/>
          <w:sz w:val="28"/>
          <w:szCs w:val="28"/>
          <w:lang w:val="uk-UA" w:eastAsia="uk-UA"/>
        </w:rPr>
        <w:t xml:space="preserve">Департаменту реєстрації та систематизації нормативних актів, </w:t>
      </w:r>
      <w:proofErr w:type="spellStart"/>
      <w:r w:rsidR="00240860" w:rsidRPr="00A96C47">
        <w:rPr>
          <w:color w:val="000000"/>
          <w:sz w:val="28"/>
          <w:szCs w:val="28"/>
          <w:lang w:val="uk-UA" w:eastAsia="uk-UA"/>
        </w:rPr>
        <w:t>правоосвітньої</w:t>
      </w:r>
      <w:proofErr w:type="spellEnd"/>
      <w:r w:rsidR="00240860" w:rsidRPr="00A96C47">
        <w:rPr>
          <w:color w:val="000000"/>
          <w:sz w:val="28"/>
          <w:szCs w:val="28"/>
          <w:lang w:val="uk-UA" w:eastAsia="uk-UA"/>
        </w:rPr>
        <w:t xml:space="preserve"> діяльності</w:t>
      </w:r>
      <w:r w:rsidR="00240860">
        <w:rPr>
          <w:color w:val="000000"/>
          <w:sz w:val="28"/>
          <w:szCs w:val="28"/>
          <w:lang w:val="uk-UA" w:eastAsia="uk-UA"/>
        </w:rPr>
        <w:t xml:space="preserve">, </w:t>
      </w:r>
      <w:r w:rsidR="00240860" w:rsidRPr="0004082E">
        <w:rPr>
          <w:color w:val="000000"/>
          <w:sz w:val="28"/>
          <w:szCs w:val="28"/>
          <w:lang w:val="uk-UA" w:eastAsia="uk-UA"/>
        </w:rPr>
        <w:t>Департамент</w:t>
      </w:r>
      <w:r w:rsidR="00240860">
        <w:rPr>
          <w:color w:val="000000"/>
          <w:sz w:val="28"/>
          <w:szCs w:val="28"/>
          <w:lang w:val="uk-UA" w:eastAsia="uk-UA"/>
        </w:rPr>
        <w:t>у</w:t>
      </w:r>
      <w:r w:rsidR="00240860" w:rsidRPr="0004082E">
        <w:rPr>
          <w:color w:val="000000"/>
          <w:sz w:val="28"/>
          <w:szCs w:val="28"/>
          <w:lang w:val="uk-UA" w:eastAsia="uk-UA"/>
        </w:rPr>
        <w:t xml:space="preserve"> з питань імплементації Угоди про асоціацію з ЄС, правової експертизи міжнародних договорів та міжнародного співробітництва</w:t>
      </w:r>
      <w:r w:rsidR="00240860">
        <w:rPr>
          <w:color w:val="000000"/>
          <w:sz w:val="28"/>
          <w:szCs w:val="28"/>
          <w:lang w:val="uk-UA" w:eastAsia="uk-UA"/>
        </w:rPr>
        <w:t xml:space="preserve">, </w:t>
      </w:r>
      <w:r w:rsidR="00240860" w:rsidRPr="006A3725">
        <w:rPr>
          <w:color w:val="000000"/>
          <w:sz w:val="28"/>
          <w:szCs w:val="28"/>
          <w:lang w:val="uk-UA" w:eastAsia="uk-UA"/>
        </w:rPr>
        <w:t>Департамент</w:t>
      </w:r>
      <w:r w:rsidR="00240860" w:rsidRPr="00240860">
        <w:rPr>
          <w:color w:val="000000"/>
          <w:sz w:val="28"/>
          <w:szCs w:val="28"/>
          <w:lang w:val="uk-UA" w:eastAsia="uk-UA"/>
        </w:rPr>
        <w:t>у</w:t>
      </w:r>
      <w:r w:rsidR="00240860" w:rsidRPr="006A3725">
        <w:rPr>
          <w:color w:val="000000"/>
          <w:sz w:val="28"/>
          <w:szCs w:val="28"/>
          <w:lang w:val="uk-UA" w:eastAsia="uk-UA"/>
        </w:rPr>
        <w:t xml:space="preserve"> нотаріату та фінансового моніторингу</w:t>
      </w:r>
      <w:r w:rsidR="00240860">
        <w:rPr>
          <w:color w:val="000000"/>
          <w:sz w:val="28"/>
          <w:szCs w:val="28"/>
          <w:lang w:val="uk-UA" w:eastAsia="uk-UA"/>
        </w:rPr>
        <w:t xml:space="preserve"> </w:t>
      </w:r>
      <w:r w:rsidR="00240860" w:rsidRPr="00FE19BF">
        <w:rPr>
          <w:color w:val="000000"/>
          <w:sz w:val="28"/>
          <w:szCs w:val="28"/>
          <w:lang w:val="uk-UA" w:eastAsia="uk-UA"/>
        </w:rPr>
        <w:t>(</w:t>
      </w:r>
      <w:r w:rsidR="00240860">
        <w:rPr>
          <w:color w:val="000000"/>
          <w:sz w:val="28"/>
          <w:szCs w:val="28"/>
          <w:lang w:val="uk-UA" w:eastAsia="uk-UA"/>
        </w:rPr>
        <w:t xml:space="preserve">по </w:t>
      </w:r>
      <w:r w:rsidR="00240860" w:rsidRPr="00FE19BF">
        <w:rPr>
          <w:b/>
          <w:color w:val="000000"/>
          <w:sz w:val="28"/>
          <w:szCs w:val="28"/>
          <w:lang w:val="uk-UA" w:eastAsia="uk-UA"/>
        </w:rPr>
        <w:t>2</w:t>
      </w:r>
      <w:r w:rsidR="00240860" w:rsidRPr="00FE19BF">
        <w:rPr>
          <w:color w:val="000000"/>
          <w:sz w:val="28"/>
          <w:szCs w:val="28"/>
          <w:lang w:val="uk-UA" w:eastAsia="uk-UA"/>
        </w:rPr>
        <w:t xml:space="preserve"> запити або </w:t>
      </w:r>
      <w:r w:rsidR="00240860">
        <w:rPr>
          <w:b/>
          <w:color w:val="000000"/>
          <w:sz w:val="28"/>
          <w:szCs w:val="28"/>
          <w:lang w:val="uk-UA" w:eastAsia="uk-UA"/>
        </w:rPr>
        <w:t>2,6</w:t>
      </w:r>
      <w:r w:rsidR="00240860" w:rsidRPr="00FE19BF">
        <w:rPr>
          <w:b/>
          <w:color w:val="000000"/>
          <w:sz w:val="28"/>
          <w:szCs w:val="28"/>
          <w:lang w:val="uk-UA" w:eastAsia="uk-UA"/>
        </w:rPr>
        <w:t>%</w:t>
      </w:r>
      <w:r w:rsidR="00240860" w:rsidRPr="00FE19BF">
        <w:rPr>
          <w:color w:val="000000"/>
          <w:sz w:val="28"/>
          <w:szCs w:val="28"/>
          <w:lang w:val="uk-UA" w:eastAsia="uk-UA"/>
        </w:rPr>
        <w:t>),</w:t>
      </w:r>
      <w:r w:rsidR="00240860">
        <w:rPr>
          <w:color w:val="000000"/>
          <w:sz w:val="28"/>
          <w:szCs w:val="28"/>
          <w:lang w:val="uk-UA" w:eastAsia="uk-UA"/>
        </w:rPr>
        <w:t xml:space="preserve"> </w:t>
      </w:r>
      <w:r w:rsidR="00240860" w:rsidRPr="00FC6B67">
        <w:rPr>
          <w:color w:val="000000"/>
          <w:sz w:val="28"/>
          <w:szCs w:val="28"/>
          <w:lang w:val="uk-UA" w:eastAsia="uk-UA"/>
        </w:rPr>
        <w:t>Департамент</w:t>
      </w:r>
      <w:r w:rsidR="00240860" w:rsidRPr="000876A7">
        <w:rPr>
          <w:color w:val="000000"/>
          <w:sz w:val="28"/>
          <w:szCs w:val="28"/>
          <w:lang w:val="uk-UA" w:eastAsia="uk-UA"/>
        </w:rPr>
        <w:t>у</w:t>
      </w:r>
      <w:r w:rsidR="00240860" w:rsidRPr="00FC6B67">
        <w:rPr>
          <w:color w:val="000000"/>
          <w:sz w:val="28"/>
          <w:szCs w:val="28"/>
          <w:lang w:val="uk-UA" w:eastAsia="uk-UA"/>
        </w:rPr>
        <w:t xml:space="preserve"> з питань банкрутства</w:t>
      </w:r>
      <w:r w:rsidR="00240860">
        <w:rPr>
          <w:color w:val="000000"/>
          <w:sz w:val="28"/>
          <w:szCs w:val="28"/>
          <w:lang w:val="uk-UA" w:eastAsia="uk-UA"/>
        </w:rPr>
        <w:t xml:space="preserve">, </w:t>
      </w:r>
      <w:r w:rsidR="00240860" w:rsidRPr="00FC6B67">
        <w:rPr>
          <w:color w:val="000000"/>
          <w:sz w:val="28"/>
          <w:szCs w:val="28"/>
          <w:lang w:val="uk-UA" w:eastAsia="uk-UA"/>
        </w:rPr>
        <w:t>Департамент</w:t>
      </w:r>
      <w:r w:rsidR="00240860" w:rsidRPr="000876A7">
        <w:rPr>
          <w:color w:val="000000"/>
          <w:sz w:val="28"/>
          <w:szCs w:val="28"/>
          <w:lang w:val="uk-UA" w:eastAsia="uk-UA"/>
        </w:rPr>
        <w:t>у</w:t>
      </w:r>
      <w:r w:rsidR="00240860" w:rsidRPr="00FC6B67">
        <w:rPr>
          <w:color w:val="000000"/>
          <w:sz w:val="28"/>
          <w:szCs w:val="28"/>
          <w:lang w:val="uk-UA" w:eastAsia="uk-UA"/>
        </w:rPr>
        <w:t xml:space="preserve"> антикорупційного законодавства та законодавства про правосуддя</w:t>
      </w:r>
      <w:r w:rsidR="00240860" w:rsidRPr="000876A7">
        <w:rPr>
          <w:color w:val="000000"/>
          <w:sz w:val="28"/>
          <w:szCs w:val="28"/>
          <w:lang w:val="uk-UA" w:eastAsia="uk-UA"/>
        </w:rPr>
        <w:t>,</w:t>
      </w:r>
      <w:r w:rsidR="00240860">
        <w:rPr>
          <w:color w:val="000000"/>
          <w:sz w:val="28"/>
          <w:szCs w:val="28"/>
          <w:lang w:val="uk-UA" w:eastAsia="uk-UA"/>
        </w:rPr>
        <w:t xml:space="preserve">  </w:t>
      </w:r>
      <w:r w:rsidR="0004082E" w:rsidRPr="0004082E">
        <w:rPr>
          <w:color w:val="000000"/>
          <w:sz w:val="28"/>
          <w:szCs w:val="28"/>
          <w:lang w:val="uk-UA" w:eastAsia="uk-UA"/>
        </w:rPr>
        <w:t>Департамент</w:t>
      </w:r>
      <w:r w:rsidR="0004082E">
        <w:rPr>
          <w:color w:val="000000"/>
          <w:sz w:val="28"/>
          <w:szCs w:val="28"/>
          <w:lang w:val="uk-UA" w:eastAsia="uk-UA"/>
        </w:rPr>
        <w:t>у</w:t>
      </w:r>
      <w:r w:rsidR="0004082E" w:rsidRPr="0004082E">
        <w:rPr>
          <w:color w:val="000000"/>
          <w:sz w:val="28"/>
          <w:szCs w:val="28"/>
          <w:lang w:val="uk-UA" w:eastAsia="uk-UA"/>
        </w:rPr>
        <w:t xml:space="preserve"> міжнародного права, повернення активів та відшкодування втрат, завданих тимчасовою окупацією Автономної Республіки Крим</w:t>
      </w:r>
      <w:r w:rsidR="0004082E">
        <w:rPr>
          <w:color w:val="000000"/>
          <w:sz w:val="28"/>
          <w:szCs w:val="28"/>
          <w:lang w:val="uk-UA" w:eastAsia="uk-UA"/>
        </w:rPr>
        <w:t xml:space="preserve"> </w:t>
      </w:r>
      <w:r w:rsidR="0004082E" w:rsidRPr="000876A7">
        <w:rPr>
          <w:color w:val="000000"/>
          <w:sz w:val="28"/>
          <w:szCs w:val="28"/>
          <w:lang w:val="uk-UA" w:eastAsia="uk-UA"/>
        </w:rPr>
        <w:t xml:space="preserve">(по </w:t>
      </w:r>
      <w:r w:rsidR="0004082E" w:rsidRPr="000876A7">
        <w:rPr>
          <w:b/>
          <w:color w:val="000000"/>
          <w:sz w:val="28"/>
          <w:szCs w:val="28"/>
          <w:lang w:val="uk-UA" w:eastAsia="uk-UA"/>
        </w:rPr>
        <w:t>1</w:t>
      </w:r>
      <w:r w:rsidR="0004082E" w:rsidRPr="000876A7">
        <w:rPr>
          <w:color w:val="000000"/>
          <w:sz w:val="28"/>
          <w:szCs w:val="28"/>
          <w:lang w:val="uk-UA" w:eastAsia="uk-UA"/>
        </w:rPr>
        <w:t xml:space="preserve"> запиту або </w:t>
      </w:r>
      <w:r w:rsidR="0004082E">
        <w:rPr>
          <w:b/>
          <w:color w:val="000000"/>
          <w:sz w:val="28"/>
          <w:szCs w:val="28"/>
          <w:lang w:val="uk-UA" w:eastAsia="uk-UA"/>
        </w:rPr>
        <w:t>1</w:t>
      </w:r>
      <w:r w:rsidR="00240860">
        <w:rPr>
          <w:b/>
          <w:color w:val="000000"/>
          <w:sz w:val="28"/>
          <w:szCs w:val="28"/>
          <w:lang w:val="uk-UA" w:eastAsia="uk-UA"/>
        </w:rPr>
        <w:t>,3</w:t>
      </w:r>
      <w:r w:rsidR="0004082E" w:rsidRPr="000876A7">
        <w:rPr>
          <w:b/>
          <w:color w:val="000000"/>
          <w:sz w:val="28"/>
          <w:szCs w:val="28"/>
          <w:lang w:val="uk-UA" w:eastAsia="uk-UA"/>
        </w:rPr>
        <w:t>%</w:t>
      </w:r>
      <w:r w:rsidR="0004082E" w:rsidRPr="000876A7">
        <w:rPr>
          <w:color w:val="000000"/>
          <w:sz w:val="28"/>
          <w:szCs w:val="28"/>
          <w:lang w:val="uk-UA" w:eastAsia="uk-UA"/>
        </w:rPr>
        <w:t>)</w:t>
      </w:r>
      <w:r w:rsidR="0004082E">
        <w:rPr>
          <w:color w:val="000000"/>
          <w:sz w:val="28"/>
          <w:szCs w:val="28"/>
          <w:lang w:val="uk-UA" w:eastAsia="uk-UA"/>
        </w:rPr>
        <w:t>.</w:t>
      </w:r>
      <w:r w:rsidR="0004082E" w:rsidRPr="00FC6B67">
        <w:rPr>
          <w:color w:val="000000"/>
          <w:lang w:val="uk-UA" w:eastAsia="uk-UA"/>
        </w:rPr>
        <w:t xml:space="preserve"> </w:t>
      </w:r>
      <w:r w:rsidR="0004082E" w:rsidRPr="00FC6B67">
        <w:rPr>
          <w:sz w:val="28"/>
          <w:szCs w:val="28"/>
          <w:lang w:val="uk-UA"/>
        </w:rPr>
        <w:t xml:space="preserve"> </w:t>
      </w:r>
    </w:p>
    <w:p w:rsidR="005A405B" w:rsidRPr="00FE19BF" w:rsidRDefault="00AC3D10" w:rsidP="00AC3D10">
      <w:pPr>
        <w:pStyle w:val="a6"/>
        <w:spacing w:line="276" w:lineRule="auto"/>
        <w:ind w:left="0"/>
        <w:jc w:val="center"/>
        <w:rPr>
          <w:b/>
          <w:sz w:val="28"/>
          <w:szCs w:val="28"/>
          <w:lang w:val="uk-UA"/>
        </w:rPr>
      </w:pPr>
      <w:r w:rsidRPr="00AC3D10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543550" cy="7600950"/>
            <wp:effectExtent l="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E1C83" w:rsidRPr="00FE19BF" w:rsidRDefault="007F66AB" w:rsidP="00A96C47">
      <w:pPr>
        <w:pStyle w:val="a6"/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77</w:t>
      </w:r>
      <w:r w:rsidR="005E1C83" w:rsidRPr="00FE19BF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="005E1C83" w:rsidRPr="00FE19BF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5E1C83" w:rsidRPr="00FE19BF" w:rsidRDefault="005E1C83" w:rsidP="00A96C47">
      <w:pPr>
        <w:ind w:firstLine="426"/>
        <w:jc w:val="both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>- роз</w:t>
      </w:r>
      <w:r w:rsidR="005002F7" w:rsidRPr="00FE19BF">
        <w:rPr>
          <w:b/>
          <w:sz w:val="28"/>
          <w:szCs w:val="28"/>
          <w:lang w:val="uk-UA"/>
        </w:rPr>
        <w:t>глянуто та надано інформацію на</w:t>
      </w:r>
      <w:r w:rsidR="002F1556" w:rsidRPr="00FE19BF">
        <w:rPr>
          <w:b/>
          <w:sz w:val="28"/>
          <w:szCs w:val="28"/>
          <w:lang w:val="uk-UA"/>
        </w:rPr>
        <w:t xml:space="preserve"> </w:t>
      </w:r>
      <w:r w:rsidR="00DC53AF" w:rsidRPr="00DC53AF">
        <w:rPr>
          <w:b/>
          <w:sz w:val="28"/>
          <w:szCs w:val="28"/>
        </w:rPr>
        <w:t xml:space="preserve">42 </w:t>
      </w:r>
      <w:r w:rsidR="00DC53AF">
        <w:rPr>
          <w:b/>
          <w:sz w:val="28"/>
          <w:szCs w:val="28"/>
          <w:lang w:val="uk-UA"/>
        </w:rPr>
        <w:t>запит</w:t>
      </w:r>
      <w:r w:rsidR="00DC53AF" w:rsidRPr="00DC53AF">
        <w:rPr>
          <w:b/>
          <w:sz w:val="28"/>
          <w:szCs w:val="28"/>
        </w:rPr>
        <w:t>и</w:t>
      </w:r>
      <w:r w:rsidRPr="00FE19BF">
        <w:rPr>
          <w:b/>
          <w:sz w:val="28"/>
          <w:szCs w:val="28"/>
          <w:lang w:val="uk-UA"/>
        </w:rPr>
        <w:t xml:space="preserve"> (</w:t>
      </w:r>
      <w:r w:rsidR="007F66AB">
        <w:rPr>
          <w:b/>
          <w:sz w:val="28"/>
          <w:szCs w:val="28"/>
          <w:lang w:val="uk-UA"/>
        </w:rPr>
        <w:t>54,6</w:t>
      </w:r>
      <w:r w:rsidRPr="00FE19BF">
        <w:rPr>
          <w:b/>
          <w:sz w:val="28"/>
          <w:szCs w:val="28"/>
          <w:lang w:val="uk-UA"/>
        </w:rPr>
        <w:t>%), із них:</w:t>
      </w:r>
    </w:p>
    <w:p w:rsidR="005E1C83" w:rsidRPr="00FE19BF" w:rsidRDefault="005E1C83" w:rsidP="00A96C47">
      <w:pPr>
        <w:tabs>
          <w:tab w:val="left" w:pos="900"/>
        </w:tabs>
        <w:ind w:firstLine="426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ab/>
        <w:t xml:space="preserve">на </w:t>
      </w:r>
      <w:r w:rsidR="007F66AB">
        <w:rPr>
          <w:b/>
          <w:sz w:val="28"/>
          <w:szCs w:val="28"/>
          <w:lang w:val="uk-UA"/>
        </w:rPr>
        <w:t>5</w:t>
      </w:r>
      <w:r w:rsidRPr="00FE19BF">
        <w:rPr>
          <w:b/>
          <w:sz w:val="28"/>
          <w:szCs w:val="28"/>
          <w:lang w:val="uk-UA"/>
        </w:rPr>
        <w:t xml:space="preserve"> </w:t>
      </w:r>
      <w:r w:rsidR="005002F7" w:rsidRPr="00FE19BF">
        <w:rPr>
          <w:sz w:val="28"/>
          <w:szCs w:val="28"/>
          <w:lang w:val="uk-UA"/>
        </w:rPr>
        <w:t>запит</w:t>
      </w:r>
      <w:r w:rsidR="007F66AB">
        <w:rPr>
          <w:sz w:val="28"/>
          <w:szCs w:val="28"/>
          <w:lang w:val="uk-UA"/>
        </w:rPr>
        <w:t>ів</w:t>
      </w:r>
      <w:r w:rsidRPr="00FE19BF">
        <w:rPr>
          <w:sz w:val="28"/>
          <w:szCs w:val="28"/>
          <w:lang w:val="uk-UA"/>
        </w:rPr>
        <w:t xml:space="preserve"> </w:t>
      </w:r>
      <w:r w:rsidRPr="00FE19BF">
        <w:rPr>
          <w:b/>
          <w:sz w:val="28"/>
          <w:szCs w:val="28"/>
          <w:lang w:val="uk-UA"/>
        </w:rPr>
        <w:t>(</w:t>
      </w:r>
      <w:r w:rsidR="007F66AB">
        <w:rPr>
          <w:b/>
          <w:sz w:val="28"/>
          <w:szCs w:val="28"/>
          <w:lang w:val="uk-UA"/>
        </w:rPr>
        <w:t>6,5</w:t>
      </w:r>
      <w:r w:rsidRPr="00FE19BF">
        <w:rPr>
          <w:b/>
          <w:sz w:val="28"/>
          <w:szCs w:val="28"/>
          <w:lang w:val="uk-UA"/>
        </w:rPr>
        <w:t>%)</w:t>
      </w:r>
      <w:r w:rsidRPr="00FE19BF">
        <w:rPr>
          <w:sz w:val="28"/>
          <w:szCs w:val="28"/>
          <w:lang w:val="uk-UA"/>
        </w:rPr>
        <w:t xml:space="preserve"> надано публічну інформацію;</w:t>
      </w:r>
    </w:p>
    <w:p w:rsidR="005E1C83" w:rsidRPr="00FE19BF" w:rsidRDefault="005E1C83" w:rsidP="00A96C47">
      <w:pPr>
        <w:tabs>
          <w:tab w:val="left" w:pos="900"/>
        </w:tabs>
        <w:ind w:firstLine="426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ab/>
        <w:t>на</w:t>
      </w:r>
      <w:r w:rsidR="002549C3" w:rsidRPr="00FE19BF">
        <w:rPr>
          <w:sz w:val="28"/>
          <w:szCs w:val="28"/>
          <w:lang w:val="uk-UA"/>
        </w:rPr>
        <w:t xml:space="preserve"> </w:t>
      </w:r>
      <w:r w:rsidR="007F66AB">
        <w:rPr>
          <w:b/>
          <w:sz w:val="28"/>
          <w:szCs w:val="28"/>
          <w:lang w:val="uk-UA"/>
        </w:rPr>
        <w:t>37</w:t>
      </w:r>
      <w:r w:rsidRPr="00FE19BF">
        <w:rPr>
          <w:b/>
          <w:sz w:val="28"/>
          <w:szCs w:val="28"/>
          <w:lang w:val="uk-UA"/>
        </w:rPr>
        <w:t xml:space="preserve"> </w:t>
      </w:r>
      <w:r w:rsidRPr="00FE19BF">
        <w:rPr>
          <w:sz w:val="28"/>
          <w:szCs w:val="28"/>
          <w:lang w:val="uk-UA"/>
        </w:rPr>
        <w:t>запит</w:t>
      </w:r>
      <w:r w:rsidR="007F66AB">
        <w:rPr>
          <w:sz w:val="28"/>
          <w:szCs w:val="28"/>
          <w:lang w:val="uk-UA"/>
        </w:rPr>
        <w:t>ів</w:t>
      </w:r>
      <w:r w:rsidRPr="00FE19BF">
        <w:rPr>
          <w:sz w:val="28"/>
          <w:szCs w:val="28"/>
          <w:lang w:val="uk-UA"/>
        </w:rPr>
        <w:t xml:space="preserve"> </w:t>
      </w:r>
      <w:r w:rsidR="007F66AB">
        <w:rPr>
          <w:b/>
          <w:sz w:val="28"/>
          <w:szCs w:val="28"/>
          <w:lang w:val="uk-UA"/>
        </w:rPr>
        <w:t>(48,1</w:t>
      </w:r>
      <w:r w:rsidRPr="00FE19BF">
        <w:rPr>
          <w:b/>
          <w:sz w:val="28"/>
          <w:szCs w:val="28"/>
          <w:lang w:val="uk-UA"/>
        </w:rPr>
        <w:t>%)</w:t>
      </w:r>
      <w:r w:rsidRPr="00FE19BF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5E1C83" w:rsidRPr="00FE19BF" w:rsidRDefault="005E1C83" w:rsidP="00A96C47">
      <w:pPr>
        <w:tabs>
          <w:tab w:val="left" w:pos="900"/>
        </w:tabs>
        <w:spacing w:before="120" w:after="120"/>
        <w:ind w:firstLine="426"/>
        <w:jc w:val="both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>- розглянуто в межах компетенції у Міністерстві юстиції, надано відповідь та</w:t>
      </w:r>
      <w:r w:rsidR="007616C9">
        <w:rPr>
          <w:b/>
          <w:sz w:val="28"/>
          <w:szCs w:val="28"/>
          <w:lang w:val="uk-UA"/>
        </w:rPr>
        <w:t xml:space="preserve"> надіслано для розгляду належн</w:t>
      </w:r>
      <w:r w:rsidR="007616C9" w:rsidRPr="007616C9">
        <w:rPr>
          <w:b/>
          <w:sz w:val="28"/>
          <w:szCs w:val="28"/>
          <w:lang w:val="uk-UA"/>
        </w:rPr>
        <w:t>ому</w:t>
      </w:r>
      <w:r w:rsidR="007616C9">
        <w:rPr>
          <w:b/>
          <w:sz w:val="28"/>
          <w:szCs w:val="28"/>
          <w:lang w:val="uk-UA"/>
        </w:rPr>
        <w:t xml:space="preserve"> розпоряднику</w:t>
      </w:r>
      <w:r w:rsidRPr="00FE19BF">
        <w:rPr>
          <w:b/>
          <w:sz w:val="28"/>
          <w:szCs w:val="28"/>
          <w:lang w:val="uk-UA"/>
        </w:rPr>
        <w:t xml:space="preserve"> </w:t>
      </w:r>
      <w:r w:rsidR="00F8453A">
        <w:rPr>
          <w:b/>
          <w:sz w:val="28"/>
          <w:szCs w:val="28"/>
          <w:lang w:val="uk-UA"/>
        </w:rPr>
        <w:t>3</w:t>
      </w:r>
      <w:r w:rsidRPr="00FE19BF">
        <w:rPr>
          <w:b/>
          <w:sz w:val="28"/>
          <w:szCs w:val="28"/>
          <w:lang w:val="uk-UA"/>
        </w:rPr>
        <w:t xml:space="preserve"> запит</w:t>
      </w:r>
      <w:r w:rsidR="00F8453A">
        <w:rPr>
          <w:b/>
          <w:sz w:val="28"/>
          <w:szCs w:val="28"/>
          <w:lang w:val="uk-UA"/>
        </w:rPr>
        <w:t>и</w:t>
      </w:r>
      <w:r w:rsidRPr="00FE19BF">
        <w:rPr>
          <w:b/>
          <w:sz w:val="28"/>
          <w:szCs w:val="28"/>
          <w:lang w:val="uk-UA"/>
        </w:rPr>
        <w:t xml:space="preserve"> (</w:t>
      </w:r>
      <w:r w:rsidR="00F8453A">
        <w:rPr>
          <w:b/>
          <w:sz w:val="28"/>
          <w:szCs w:val="28"/>
          <w:lang w:val="uk-UA"/>
        </w:rPr>
        <w:t>3</w:t>
      </w:r>
      <w:r w:rsidR="007F66AB">
        <w:rPr>
          <w:b/>
          <w:sz w:val="28"/>
          <w:szCs w:val="28"/>
          <w:lang w:val="uk-UA"/>
        </w:rPr>
        <w:t>,9</w:t>
      </w:r>
      <w:r w:rsidRPr="00FE19BF">
        <w:rPr>
          <w:b/>
          <w:sz w:val="28"/>
          <w:szCs w:val="28"/>
          <w:lang w:val="uk-UA"/>
        </w:rPr>
        <w:t>%);</w:t>
      </w:r>
    </w:p>
    <w:p w:rsidR="005E1C83" w:rsidRDefault="005E1C83" w:rsidP="005002F7">
      <w:pPr>
        <w:ind w:firstLine="426"/>
        <w:jc w:val="both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lastRenderedPageBreak/>
        <w:t xml:space="preserve">- надіслано для розгляду </w:t>
      </w:r>
      <w:r w:rsidR="00F8453A">
        <w:rPr>
          <w:b/>
          <w:sz w:val="28"/>
          <w:szCs w:val="28"/>
          <w:lang w:val="uk-UA"/>
        </w:rPr>
        <w:t>до Державної реєстраційної</w:t>
      </w:r>
      <w:r w:rsidR="005002F7" w:rsidRPr="00FE19BF">
        <w:rPr>
          <w:b/>
          <w:sz w:val="28"/>
          <w:szCs w:val="28"/>
          <w:lang w:val="uk-UA"/>
        </w:rPr>
        <w:t xml:space="preserve"> служби України</w:t>
      </w:r>
      <w:r w:rsidR="005002F7" w:rsidRPr="00FE19BF">
        <w:rPr>
          <w:sz w:val="28"/>
          <w:szCs w:val="28"/>
          <w:lang w:val="uk-UA"/>
        </w:rPr>
        <w:t xml:space="preserve"> </w:t>
      </w:r>
      <w:r w:rsidR="007F66AB">
        <w:rPr>
          <w:b/>
          <w:sz w:val="28"/>
          <w:szCs w:val="28"/>
          <w:lang w:val="uk-UA"/>
        </w:rPr>
        <w:t>3</w:t>
      </w:r>
      <w:r w:rsidR="005002F7" w:rsidRPr="00FE19BF">
        <w:rPr>
          <w:b/>
          <w:sz w:val="28"/>
          <w:szCs w:val="28"/>
          <w:lang w:val="uk-UA"/>
        </w:rPr>
        <w:t xml:space="preserve"> запит</w:t>
      </w:r>
      <w:r w:rsidR="00DC53AF">
        <w:rPr>
          <w:b/>
          <w:sz w:val="28"/>
          <w:szCs w:val="28"/>
          <w:lang w:val="uk-UA"/>
        </w:rPr>
        <w:t>и</w:t>
      </w:r>
      <w:r w:rsidRPr="00FE19BF">
        <w:rPr>
          <w:b/>
          <w:sz w:val="28"/>
          <w:szCs w:val="28"/>
          <w:lang w:val="uk-UA"/>
        </w:rPr>
        <w:t xml:space="preserve"> (</w:t>
      </w:r>
      <w:r w:rsidR="007F66AB">
        <w:rPr>
          <w:b/>
          <w:sz w:val="28"/>
          <w:szCs w:val="28"/>
          <w:lang w:val="uk-UA"/>
        </w:rPr>
        <w:t>3,9</w:t>
      </w:r>
      <w:r w:rsidRPr="00FE19BF">
        <w:rPr>
          <w:b/>
          <w:sz w:val="28"/>
          <w:szCs w:val="28"/>
          <w:lang w:val="uk-UA"/>
        </w:rPr>
        <w:t>%)</w:t>
      </w:r>
      <w:r w:rsidR="00DC53AF">
        <w:rPr>
          <w:b/>
          <w:sz w:val="28"/>
          <w:szCs w:val="28"/>
          <w:lang w:val="uk-UA"/>
        </w:rPr>
        <w:t>;</w:t>
      </w:r>
    </w:p>
    <w:p w:rsidR="00F8453A" w:rsidRDefault="00F8453A" w:rsidP="005002F7">
      <w:pPr>
        <w:ind w:firstLine="426"/>
        <w:jc w:val="both"/>
        <w:rPr>
          <w:b/>
          <w:sz w:val="28"/>
          <w:szCs w:val="28"/>
          <w:lang w:val="uk-UA"/>
        </w:rPr>
      </w:pPr>
    </w:p>
    <w:p w:rsidR="00F8453A" w:rsidRPr="00FE19BF" w:rsidRDefault="00F8453A" w:rsidP="005002F7">
      <w:pPr>
        <w:ind w:firstLine="42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- н</w:t>
      </w:r>
      <w:r w:rsidRPr="00F8453A">
        <w:rPr>
          <w:b/>
          <w:sz w:val="28"/>
          <w:szCs w:val="28"/>
          <w:lang w:val="uk-UA"/>
        </w:rPr>
        <w:t xml:space="preserve">адіслано за належністю до інших розпорядників інформації для </w:t>
      </w:r>
      <w:r w:rsidR="007F66AB">
        <w:rPr>
          <w:b/>
          <w:sz w:val="28"/>
          <w:szCs w:val="28"/>
          <w:lang w:val="uk-UA"/>
        </w:rPr>
        <w:t>розгляду та надання відповіді 29 запитів або 37,6</w:t>
      </w:r>
      <w:r w:rsidRPr="00F8453A">
        <w:rPr>
          <w:b/>
          <w:sz w:val="28"/>
          <w:szCs w:val="28"/>
          <w:lang w:val="uk-UA"/>
        </w:rPr>
        <w:t>%</w:t>
      </w:r>
      <w:r w:rsidR="00DC53AF">
        <w:rPr>
          <w:b/>
          <w:sz w:val="28"/>
          <w:szCs w:val="28"/>
          <w:lang w:val="uk-UA"/>
        </w:rPr>
        <w:t>.</w:t>
      </w:r>
    </w:p>
    <w:p w:rsidR="005E1C83" w:rsidRPr="00FE19BF" w:rsidRDefault="0052047F" w:rsidP="000876A7">
      <w:pPr>
        <w:rPr>
          <w:b/>
          <w:sz w:val="28"/>
          <w:szCs w:val="28"/>
          <w:lang w:val="uk-UA"/>
        </w:rPr>
      </w:pPr>
      <w:r w:rsidRPr="0052047F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275070" cy="5036793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E1C83" w:rsidRPr="00FE19BF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5E1C83" w:rsidRPr="00FE19BF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>та систематизації нормативних актів,</w:t>
      </w:r>
    </w:p>
    <w:p w:rsidR="005E1C83" w:rsidRPr="00FE19BF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 xml:space="preserve"> </w:t>
      </w:r>
      <w:proofErr w:type="spellStart"/>
      <w:r w:rsidRPr="00FE19BF">
        <w:rPr>
          <w:b/>
          <w:sz w:val="28"/>
          <w:szCs w:val="28"/>
          <w:lang w:val="uk-UA"/>
        </w:rPr>
        <w:t>правоосвітньої</w:t>
      </w:r>
      <w:proofErr w:type="spellEnd"/>
      <w:r w:rsidRPr="00FE19BF">
        <w:rPr>
          <w:b/>
          <w:sz w:val="28"/>
          <w:szCs w:val="28"/>
          <w:lang w:val="uk-UA"/>
        </w:rPr>
        <w:t xml:space="preserve"> діяльності»</w:t>
      </w:r>
    </w:p>
    <w:p w:rsidR="001E5BC3" w:rsidRPr="00FE19BF" w:rsidRDefault="001E5BC3" w:rsidP="00A96C47">
      <w:pPr>
        <w:ind w:firstLine="426"/>
        <w:rPr>
          <w:b/>
          <w:sz w:val="28"/>
          <w:szCs w:val="28"/>
          <w:lang w:val="uk-UA"/>
        </w:rPr>
      </w:pPr>
    </w:p>
    <w:sectPr w:rsidR="001E5BC3" w:rsidRPr="00FE19BF" w:rsidSect="00454A93">
      <w:pgSz w:w="11906" w:h="16838"/>
      <w:pgMar w:top="851" w:right="748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012" w:rsidRDefault="00290012" w:rsidP="00BB617A">
      <w:r>
        <w:separator/>
      </w:r>
    </w:p>
  </w:endnote>
  <w:endnote w:type="continuationSeparator" w:id="0">
    <w:p w:rsidR="00290012" w:rsidRDefault="00290012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012" w:rsidRDefault="00290012" w:rsidP="00BB617A">
      <w:r>
        <w:separator/>
      </w:r>
    </w:p>
  </w:footnote>
  <w:footnote w:type="continuationSeparator" w:id="0">
    <w:p w:rsidR="00290012" w:rsidRDefault="00290012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1A5"/>
    <w:rsid w:val="00011F50"/>
    <w:rsid w:val="00013885"/>
    <w:rsid w:val="0001542D"/>
    <w:rsid w:val="00016AC5"/>
    <w:rsid w:val="0002324C"/>
    <w:rsid w:val="000238C8"/>
    <w:rsid w:val="00024C0C"/>
    <w:rsid w:val="00025AD0"/>
    <w:rsid w:val="0003049B"/>
    <w:rsid w:val="0003105F"/>
    <w:rsid w:val="000323D3"/>
    <w:rsid w:val="00032DF2"/>
    <w:rsid w:val="00032EF9"/>
    <w:rsid w:val="00033F72"/>
    <w:rsid w:val="00035A3E"/>
    <w:rsid w:val="00035C76"/>
    <w:rsid w:val="000361D7"/>
    <w:rsid w:val="0004082E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62421"/>
    <w:rsid w:val="000634D0"/>
    <w:rsid w:val="000643F7"/>
    <w:rsid w:val="00067642"/>
    <w:rsid w:val="00071364"/>
    <w:rsid w:val="00071B38"/>
    <w:rsid w:val="00073276"/>
    <w:rsid w:val="00075E3D"/>
    <w:rsid w:val="0008005A"/>
    <w:rsid w:val="000812F0"/>
    <w:rsid w:val="000816D4"/>
    <w:rsid w:val="00081EDA"/>
    <w:rsid w:val="00082E4D"/>
    <w:rsid w:val="00085D0F"/>
    <w:rsid w:val="000876A7"/>
    <w:rsid w:val="000878F6"/>
    <w:rsid w:val="00087A43"/>
    <w:rsid w:val="00091D69"/>
    <w:rsid w:val="00094E7A"/>
    <w:rsid w:val="00097721"/>
    <w:rsid w:val="000A125A"/>
    <w:rsid w:val="000A2BA4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2DB5"/>
    <w:rsid w:val="000C311D"/>
    <w:rsid w:val="000C353E"/>
    <w:rsid w:val="000D01EE"/>
    <w:rsid w:val="000D11BE"/>
    <w:rsid w:val="000D18AE"/>
    <w:rsid w:val="000D2483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31D"/>
    <w:rsid w:val="001973EF"/>
    <w:rsid w:val="00197E72"/>
    <w:rsid w:val="001A1394"/>
    <w:rsid w:val="001A2BF5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E5BC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929"/>
    <w:rsid w:val="00207ADA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40700"/>
    <w:rsid w:val="00240860"/>
    <w:rsid w:val="00240890"/>
    <w:rsid w:val="002449C5"/>
    <w:rsid w:val="0024590F"/>
    <w:rsid w:val="002468EA"/>
    <w:rsid w:val="00250D3E"/>
    <w:rsid w:val="00251B7A"/>
    <w:rsid w:val="00252E76"/>
    <w:rsid w:val="002540EA"/>
    <w:rsid w:val="002549C3"/>
    <w:rsid w:val="0025599F"/>
    <w:rsid w:val="002559C4"/>
    <w:rsid w:val="00256C51"/>
    <w:rsid w:val="00256DAA"/>
    <w:rsid w:val="00256E6E"/>
    <w:rsid w:val="00257468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0012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6E1"/>
    <w:rsid w:val="002C2779"/>
    <w:rsid w:val="002C5B0C"/>
    <w:rsid w:val="002D1E12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49E"/>
    <w:rsid w:val="002F1556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72F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31B7"/>
    <w:rsid w:val="003B54B5"/>
    <w:rsid w:val="003C0576"/>
    <w:rsid w:val="003C079D"/>
    <w:rsid w:val="003C25A1"/>
    <w:rsid w:val="003C30C9"/>
    <w:rsid w:val="003C31DE"/>
    <w:rsid w:val="003C5000"/>
    <w:rsid w:val="003C7C99"/>
    <w:rsid w:val="003D0846"/>
    <w:rsid w:val="003D0FA3"/>
    <w:rsid w:val="003D1425"/>
    <w:rsid w:val="003D3DBA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A93"/>
    <w:rsid w:val="00455336"/>
    <w:rsid w:val="00457ED1"/>
    <w:rsid w:val="0046068D"/>
    <w:rsid w:val="00461BBF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AF8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73B6"/>
    <w:rsid w:val="004B78BA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4F03"/>
    <w:rsid w:val="004E6691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2047F"/>
    <w:rsid w:val="0052090D"/>
    <w:rsid w:val="005248B7"/>
    <w:rsid w:val="005254A5"/>
    <w:rsid w:val="00525D9A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51DDE"/>
    <w:rsid w:val="005521EE"/>
    <w:rsid w:val="005526A2"/>
    <w:rsid w:val="00552AD7"/>
    <w:rsid w:val="005539AF"/>
    <w:rsid w:val="00553D46"/>
    <w:rsid w:val="005551CC"/>
    <w:rsid w:val="00556A09"/>
    <w:rsid w:val="00556BC9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7023"/>
    <w:rsid w:val="00567B43"/>
    <w:rsid w:val="00567E13"/>
    <w:rsid w:val="00570672"/>
    <w:rsid w:val="00571143"/>
    <w:rsid w:val="00572A67"/>
    <w:rsid w:val="00572E25"/>
    <w:rsid w:val="00573ADC"/>
    <w:rsid w:val="00573B87"/>
    <w:rsid w:val="00574076"/>
    <w:rsid w:val="00575052"/>
    <w:rsid w:val="00575A14"/>
    <w:rsid w:val="005820B7"/>
    <w:rsid w:val="00583395"/>
    <w:rsid w:val="005836B9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5643"/>
    <w:rsid w:val="00696863"/>
    <w:rsid w:val="00696D7F"/>
    <w:rsid w:val="006A1314"/>
    <w:rsid w:val="006A1317"/>
    <w:rsid w:val="006A2C5B"/>
    <w:rsid w:val="006A6731"/>
    <w:rsid w:val="006A6E24"/>
    <w:rsid w:val="006B0F47"/>
    <w:rsid w:val="006B1327"/>
    <w:rsid w:val="006B14B1"/>
    <w:rsid w:val="006B3EA2"/>
    <w:rsid w:val="006B4244"/>
    <w:rsid w:val="006B66AE"/>
    <w:rsid w:val="006B78D5"/>
    <w:rsid w:val="006C0295"/>
    <w:rsid w:val="006C048C"/>
    <w:rsid w:val="006C2B0B"/>
    <w:rsid w:val="006C7AE7"/>
    <w:rsid w:val="006D0920"/>
    <w:rsid w:val="006D16DC"/>
    <w:rsid w:val="006D3C56"/>
    <w:rsid w:val="006D4E9D"/>
    <w:rsid w:val="006D7A29"/>
    <w:rsid w:val="006D7DF3"/>
    <w:rsid w:val="006E18B8"/>
    <w:rsid w:val="006E1EB8"/>
    <w:rsid w:val="006E2D68"/>
    <w:rsid w:val="006E3F6F"/>
    <w:rsid w:val="006E62CD"/>
    <w:rsid w:val="006E72B7"/>
    <w:rsid w:val="006F0897"/>
    <w:rsid w:val="006F1005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2758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1BC2"/>
    <w:rsid w:val="00822CC1"/>
    <w:rsid w:val="00822DE8"/>
    <w:rsid w:val="00823D6E"/>
    <w:rsid w:val="008255B9"/>
    <w:rsid w:val="00826DFD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6FB"/>
    <w:rsid w:val="008677C2"/>
    <w:rsid w:val="00867AE8"/>
    <w:rsid w:val="00867E06"/>
    <w:rsid w:val="0087107F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E5823"/>
    <w:rsid w:val="008E606A"/>
    <w:rsid w:val="008E6E9B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E4C"/>
    <w:rsid w:val="00903FBD"/>
    <w:rsid w:val="0090466C"/>
    <w:rsid w:val="009050D5"/>
    <w:rsid w:val="00905EF0"/>
    <w:rsid w:val="0091238E"/>
    <w:rsid w:val="00913100"/>
    <w:rsid w:val="00913B56"/>
    <w:rsid w:val="00914C6B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5B7F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AD5"/>
    <w:rsid w:val="00976B18"/>
    <w:rsid w:val="00976ECB"/>
    <w:rsid w:val="00980D96"/>
    <w:rsid w:val="0098188F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5B04"/>
    <w:rsid w:val="009C5FEC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089C"/>
    <w:rsid w:val="009E3EA9"/>
    <w:rsid w:val="009E40F7"/>
    <w:rsid w:val="009E44DC"/>
    <w:rsid w:val="009E622A"/>
    <w:rsid w:val="009E7450"/>
    <w:rsid w:val="009E74FF"/>
    <w:rsid w:val="009F01B9"/>
    <w:rsid w:val="009F193E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3631"/>
    <w:rsid w:val="00A24366"/>
    <w:rsid w:val="00A2539F"/>
    <w:rsid w:val="00A26036"/>
    <w:rsid w:val="00A268E5"/>
    <w:rsid w:val="00A31379"/>
    <w:rsid w:val="00A3410C"/>
    <w:rsid w:val="00A341A6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6E18"/>
    <w:rsid w:val="00A60610"/>
    <w:rsid w:val="00A60D34"/>
    <w:rsid w:val="00A615BD"/>
    <w:rsid w:val="00A620B6"/>
    <w:rsid w:val="00A620D7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28B9"/>
    <w:rsid w:val="00B63FE8"/>
    <w:rsid w:val="00B64811"/>
    <w:rsid w:val="00B656B5"/>
    <w:rsid w:val="00B71E69"/>
    <w:rsid w:val="00B724F2"/>
    <w:rsid w:val="00B724F4"/>
    <w:rsid w:val="00B74560"/>
    <w:rsid w:val="00B76F1D"/>
    <w:rsid w:val="00B8041F"/>
    <w:rsid w:val="00B82823"/>
    <w:rsid w:val="00B83BBF"/>
    <w:rsid w:val="00B87602"/>
    <w:rsid w:val="00B92407"/>
    <w:rsid w:val="00B94436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528D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42A03"/>
    <w:rsid w:val="00C4327A"/>
    <w:rsid w:val="00C44C83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11"/>
    <w:rsid w:val="00CA2491"/>
    <w:rsid w:val="00CA3706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410A"/>
    <w:rsid w:val="00D64CD7"/>
    <w:rsid w:val="00D705CE"/>
    <w:rsid w:val="00D74286"/>
    <w:rsid w:val="00D74E0E"/>
    <w:rsid w:val="00D74F2B"/>
    <w:rsid w:val="00D755B5"/>
    <w:rsid w:val="00D762F4"/>
    <w:rsid w:val="00D829C5"/>
    <w:rsid w:val="00D84AA8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1D71"/>
    <w:rsid w:val="00DC4392"/>
    <w:rsid w:val="00DC490A"/>
    <w:rsid w:val="00DC53AF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3D38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127F"/>
    <w:rsid w:val="00E11662"/>
    <w:rsid w:val="00E119EF"/>
    <w:rsid w:val="00E13155"/>
    <w:rsid w:val="00E1449F"/>
    <w:rsid w:val="00E16B6E"/>
    <w:rsid w:val="00E16EB4"/>
    <w:rsid w:val="00E200DB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2286"/>
    <w:rsid w:val="00E53EE1"/>
    <w:rsid w:val="00E54507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52C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35D3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6170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3299"/>
    <w:rsid w:val="00F4444B"/>
    <w:rsid w:val="00F46C33"/>
    <w:rsid w:val="00F46F51"/>
    <w:rsid w:val="00F47855"/>
    <w:rsid w:val="00F51FD4"/>
    <w:rsid w:val="00F52D5B"/>
    <w:rsid w:val="00F53E59"/>
    <w:rsid w:val="00F55A3F"/>
    <w:rsid w:val="00F566B0"/>
    <w:rsid w:val="00F57FA7"/>
    <w:rsid w:val="00F60B22"/>
    <w:rsid w:val="00F62883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7CB"/>
    <w:rsid w:val="00FB6D69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E03AF"/>
    <w:rsid w:val="00FE19BF"/>
    <w:rsid w:val="00FE1FFA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2F1556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rFonts w:eastAsiaTheme="minorEastAsia"/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2F1556"/>
    <w:rPr>
      <w:rFonts w:asciiTheme="minorHAnsi" w:eastAsiaTheme="minorEastAsia" w:hAnsiTheme="minorHAnsi" w:cstheme="minorBidi"/>
      <w:sz w:val="24"/>
      <w:szCs w:val="24"/>
      <w:lang w:val="ru-RU" w:eastAsia="ru-RU"/>
    </w:rPr>
  </w:style>
  <w:style w:type="character" w:customStyle="1" w:styleId="FontStyle77">
    <w:name w:val="Font Style77"/>
    <w:basedOn w:val="a0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rsid w:val="008676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&#1050;&#1086;&#1087;&#1110;&#1103;%20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15.09-19.09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15.09-19.09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0232E-2"/>
                  <c:y val="2.8435039370078793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'25.08.2014-29.08.2014 (8)'!$B$99:$B$100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'25.08.2014-29.08.2014 (8)'!$C$99:$C$100</c:f>
              <c:numCache>
                <c:formatCode>General</c:formatCode>
                <c:ptCount val="2"/>
                <c:pt idx="0">
                  <c:v>4</c:v>
                </c:pt>
                <c:pt idx="1">
                  <c:v>15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360"/>
      <c:perspective val="0"/>
    </c:view3D>
    <c:plotArea>
      <c:layout>
        <c:manualLayout>
          <c:layoutTarget val="inner"/>
          <c:xMode val="edge"/>
          <c:yMode val="edge"/>
          <c:x val="0.15206555366146352"/>
          <c:y val="9.3412599594315732E-4"/>
          <c:w val="0.69236518115647916"/>
          <c:h val="0.40912801267325027"/>
        </c:manualLayout>
      </c:layout>
      <c:pie3DChart>
        <c:varyColors val="1"/>
        <c:ser>
          <c:idx val="0"/>
          <c:order val="0"/>
          <c:explosion val="24"/>
          <c:dLbls>
            <c:dLbl>
              <c:idx val="0"/>
              <c:layout>
                <c:manualLayout>
                  <c:x val="2.5807109162901052E-2"/>
                  <c:y val="-3.179602549681289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33,7%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0.1423816868252295"/>
                  <c:y val="-2.8034653563041461E-3"/>
                </c:manualLayout>
              </c:layout>
              <c:showPercent val="1"/>
            </c:dLbl>
            <c:dLbl>
              <c:idx val="2"/>
              <c:layout>
                <c:manualLayout>
                  <c:x val="-8.4231223674360284E-2"/>
                  <c:y val="5.9664910307264309E-3"/>
                </c:manualLayout>
              </c:layout>
              <c:showPercent val="1"/>
            </c:dLbl>
            <c:dLbl>
              <c:idx val="3"/>
              <c:layout>
                <c:manualLayout>
                  <c:x val="-4.9132595538959704E-2"/>
                  <c:y val="-2.785046606016387E-3"/>
                </c:manualLayout>
              </c:layout>
              <c:showPercent val="1"/>
            </c:dLbl>
            <c:dLbl>
              <c:idx val="4"/>
              <c:layout>
                <c:manualLayout>
                  <c:x val="-8.5758223521029089E-2"/>
                  <c:y val="-9.1175445174616638E-3"/>
                </c:manualLayout>
              </c:layout>
              <c:showPercent val="1"/>
            </c:dLbl>
            <c:dLbl>
              <c:idx val="5"/>
              <c:layout>
                <c:manualLayout>
                  <c:x val="-9.2650918635170665E-2"/>
                  <c:y val="-5.3816562403383804E-2"/>
                </c:manualLayout>
              </c:layout>
              <c:showPercent val="1"/>
            </c:dLbl>
            <c:dLbl>
              <c:idx val="6"/>
              <c:layout>
                <c:manualLayout>
                  <c:x val="-5.8563375454356872E-2"/>
                  <c:y val="-6.2330629723916328E-2"/>
                </c:manualLayout>
              </c:layout>
              <c:showPercent val="1"/>
            </c:dLbl>
            <c:dLbl>
              <c:idx val="7"/>
              <c:layout>
                <c:manualLayout>
                  <c:x val="-2.3421273371756392E-2"/>
                  <c:y val="-6.4575875383998046E-2"/>
                </c:manualLayout>
              </c:layout>
              <c:showPercent val="1"/>
            </c:dLbl>
            <c:dLbl>
              <c:idx val="8"/>
              <c:layout>
                <c:manualLayout>
                  <c:x val="6.3668587818275441E-3"/>
                  <c:y val="-7.3255316769614276E-2"/>
                </c:manualLayout>
              </c:layout>
              <c:showPercent val="1"/>
            </c:dLbl>
            <c:dLbl>
              <c:idx val="9"/>
              <c:layout>
                <c:manualLayout>
                  <c:x val="7.5818744306446473E-2"/>
                  <c:y val="-8.2585597852900011E-2"/>
                </c:manualLayout>
              </c:layout>
              <c:showPercent val="1"/>
            </c:dLbl>
            <c:dLbl>
              <c:idx val="10"/>
              <c:layout>
                <c:manualLayout>
                  <c:x val="9.8046919392808088E-2"/>
                  <c:y val="-7.4056269282129314E-2"/>
                </c:manualLayout>
              </c:layout>
              <c:showPercent val="1"/>
            </c:dLbl>
            <c:dLbl>
              <c:idx val="11"/>
              <c:layout>
                <c:manualLayout>
                  <c:x val="0.13660163613568918"/>
                  <c:y val="-6.655641728994402E-2"/>
                </c:manualLayout>
              </c:layout>
              <c:showPercent val="1"/>
            </c:dLbl>
            <c:dLbl>
              <c:idx val="12"/>
              <c:layout>
                <c:manualLayout>
                  <c:x val="0.15070920258679085"/>
                  <c:y val="-3.8974733421480202E-2"/>
                </c:manualLayout>
              </c:layout>
              <c:showPercent val="1"/>
            </c:dLbl>
            <c:dLbl>
              <c:idx val="13"/>
              <c:layout>
                <c:manualLayout>
                  <c:x val="0.14218307763076007"/>
                  <c:y val="-2.0782270637222992E-2"/>
                </c:manualLayout>
              </c:layout>
              <c:showPercent val="1"/>
            </c:dLbl>
            <c:dLbl>
              <c:idx val="14"/>
              <c:layout>
                <c:manualLayout>
                  <c:x val="0.12760613686175826"/>
                  <c:y val="4.6758628855603787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'08.09.2014-12.09.2014 (9)'!$G$6:$G$18</c:f>
              <c:strCache>
                <c:ptCount val="13"/>
                <c:pt idx="0">
                  <c:v>Департамент організаційного та ресурсного забезпечення  - 26 запитів або 33,7% (всі запити надіслано належним розпорядникам інформації)</c:v>
                </c:pt>
                <c:pt idx="1">
                  <c:v>Департамент конституційного, адміністративного та соціального законодавства  - 16 запитів або 20,8%</c:v>
                </c:pt>
                <c:pt idx="2">
                  <c:v>Департамент взаємодії з органами влади - 11 запитів або 14,3% (з них 6 запитів або 54,5% надіслано для розгляду належним розпорядникам інформації)</c:v>
                </c:pt>
                <c:pt idx="3">
                  <c:v>Департамент кадрової роботи та державної служби  - 5 запитів або 6,5%</c:v>
                </c:pt>
                <c:pt idx="4">
                  <c:v>Секретаріат Урядового уповноваженого у справах Європейського суду з прав людини  - 4 запити або 5,2%</c:v>
                </c:pt>
                <c:pt idx="5">
                  <c:v>Департамент цивільного, фінансового законодавства та законодавства з питань земельних відносин - 3 запити або 3,9%</c:v>
                </c:pt>
                <c:pt idx="6">
                  <c:v>Департамент планово-фінансової діяльності, бухгалтерського обліку та звітності  - 3 запити або 3,9%</c:v>
                </c:pt>
                <c:pt idx="7">
                  <c:v>Департамент реєстрації та систематизації нормативних актів, правоосвітньої діяльності - 2 запити або 2,6%</c:v>
                </c:pt>
                <c:pt idx="8">
                  <c:v>Департамент з питань імплементації Угоди про асоціацію з ЄС, правової експертизи міжнародних договорів та міжнародного співробітництва  - 2 запити або 2,6%</c:v>
                </c:pt>
                <c:pt idx="9">
                  <c:v>Департамент нотаріату та фінансового моніторингу - 2 запити або 2,6%</c:v>
                </c:pt>
                <c:pt idx="10">
                  <c:v>Департамент з питань банкрутства  - 1 запит або 1,3%</c:v>
                </c:pt>
                <c:pt idx="11">
                  <c:v>Департамент антикорупційного законодавства та законодавства про правосуддя - 1 запит або 1,3%</c:v>
                </c:pt>
                <c:pt idx="12">
                  <c:v>Департамент міжнародного права, повернення активів та відшкодування втрат, завданих тимчасовою окупацією Автономної Республіки Крим - 1 запит або 1,3%</c:v>
                </c:pt>
              </c:strCache>
            </c:strRef>
          </c:cat>
          <c:val>
            <c:numRef>
              <c:f>'08.09.2014-12.09.2014 (9)'!$H$6:$H$18</c:f>
              <c:numCache>
                <c:formatCode>General</c:formatCode>
                <c:ptCount val="13"/>
                <c:pt idx="0">
                  <c:v>26</c:v>
                </c:pt>
                <c:pt idx="1">
                  <c:v>16</c:v>
                </c:pt>
                <c:pt idx="2">
                  <c:v>11</c:v>
                </c:pt>
                <c:pt idx="3">
                  <c:v>5</c:v>
                </c:pt>
                <c:pt idx="4">
                  <c:v>4</c:v>
                </c:pt>
                <c:pt idx="5">
                  <c:v>3</c:v>
                </c:pt>
                <c:pt idx="6">
                  <c:v>3</c:v>
                </c:pt>
                <c:pt idx="7">
                  <c:v>2</c:v>
                </c:pt>
                <c:pt idx="8">
                  <c:v>2</c:v>
                </c:pt>
                <c:pt idx="9">
                  <c:v>2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3.1170459362682625E-2"/>
          <c:y val="0.30904676389135677"/>
          <c:w val="0.96037809706776345"/>
          <c:h val="0.69095323610864579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113"/>
      <c:perspective val="30"/>
    </c:view3D>
    <c:plotArea>
      <c:layout>
        <c:manualLayout>
          <c:layoutTarget val="inner"/>
          <c:xMode val="edge"/>
          <c:yMode val="edge"/>
          <c:x val="9.2768425498537047E-2"/>
          <c:y val="0.1350313605165552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0"/>
          <c:dLbls>
            <c:dLbl>
              <c:idx val="0"/>
              <c:layout>
                <c:manualLayout>
                  <c:x val="-6.0573959858018908E-3"/>
                  <c:y val="5.1350527732209383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2.1944346101315302E-3"/>
                  <c:y val="1.80055927157831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3.0388629488606791E-2"/>
                  <c:y val="-4.1788407822317956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5.6061192200544709E-2"/>
                  <c:y val="-5.0318849939996475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5.4582615227632546E-2"/>
                  <c:y val="-6.2359768481455156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37,</a:t>
                    </a:r>
                    <a:r>
                      <a:rPr lang="uk-UA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5"/>
              <c:layout>
                <c:manualLayout>
                  <c:x val="-2.6502584902412227E-2"/>
                  <c:y val="1.189036807942134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'08.09.2014-12.09.2014 (9)'!$B$43:$B$47</c:f>
              <c:strCache>
                <c:ptCount val="5"/>
                <c:pt idx="0">
                  <c:v>На 5 запитів або 6,5% надано публічну інформацію</c:v>
                </c:pt>
                <c:pt idx="1">
                  <c:v>На 37 запитів або 48,1%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належному розпоряднику інформації 3 запити або 3,9% 
</c:v>
                </c:pt>
                <c:pt idx="3">
                  <c:v>Надіслано за належністю до Державної реєстраційної служби України для розгляду та надання відповіді 3 запити або 3,9%</c:v>
                </c:pt>
                <c:pt idx="4">
                  <c:v>Надіслано за належністю до інших розпорядників інформації для розгляду та надання відповіді 29 запитів або 37,6%</c:v>
                </c:pt>
              </c:strCache>
            </c:strRef>
          </c:cat>
          <c:val>
            <c:numRef>
              <c:f>'08.09.2014-12.09.2014 (9)'!$C$43:$C$47</c:f>
              <c:numCache>
                <c:formatCode>General</c:formatCode>
                <c:ptCount val="5"/>
                <c:pt idx="0">
                  <c:v>5</c:v>
                </c:pt>
                <c:pt idx="1">
                  <c:v>37</c:v>
                </c:pt>
                <c:pt idx="2">
                  <c:v>3</c:v>
                </c:pt>
                <c:pt idx="3">
                  <c:v>3</c:v>
                </c:pt>
                <c:pt idx="4">
                  <c:v>29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83166443575316"/>
          <c:y val="5.7962101130064024E-2"/>
          <c:w val="0.41482211883292586"/>
          <c:h val="0.8892929169732393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FAFC78-E250-48FB-91FB-389C0E5C1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2515</Words>
  <Characters>1435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11</cp:revision>
  <cp:lastPrinted>2014-11-05T09:46:00Z</cp:lastPrinted>
  <dcterms:created xsi:type="dcterms:W3CDTF">2014-10-28T10:30:00Z</dcterms:created>
  <dcterms:modified xsi:type="dcterms:W3CDTF">2016-04-21T08:38:00Z</dcterms:modified>
</cp:coreProperties>
</file>