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402" w:rsidRDefault="00F83402" w:rsidP="00F83402">
      <w:pPr>
        <w:pStyle w:val="a3"/>
        <w:ind w:firstLine="0"/>
        <w:rPr>
          <w:szCs w:val="28"/>
        </w:rPr>
      </w:pPr>
    </w:p>
    <w:p w:rsidR="00F83402" w:rsidRDefault="00F83402" w:rsidP="00F83402">
      <w:pPr>
        <w:pStyle w:val="a3"/>
        <w:ind w:firstLine="0"/>
        <w:rPr>
          <w:szCs w:val="28"/>
        </w:rPr>
      </w:pPr>
    </w:p>
    <w:p w:rsidR="00F83402" w:rsidRDefault="00F83402" w:rsidP="00F83402">
      <w:pPr>
        <w:pStyle w:val="a3"/>
        <w:ind w:firstLine="0"/>
        <w:rPr>
          <w:szCs w:val="28"/>
        </w:rPr>
      </w:pPr>
    </w:p>
    <w:p w:rsidR="00F83402" w:rsidRDefault="00F83402" w:rsidP="00F83402">
      <w:pPr>
        <w:pStyle w:val="a3"/>
        <w:ind w:firstLine="0"/>
        <w:rPr>
          <w:szCs w:val="28"/>
        </w:rPr>
      </w:pPr>
    </w:p>
    <w:p w:rsidR="00F83402" w:rsidRDefault="00F83402" w:rsidP="00F83402">
      <w:pPr>
        <w:pStyle w:val="a3"/>
        <w:ind w:firstLine="0"/>
        <w:rPr>
          <w:szCs w:val="28"/>
        </w:rPr>
      </w:pPr>
    </w:p>
    <w:p w:rsidR="00F83402" w:rsidRDefault="00F83402" w:rsidP="00F83402">
      <w:pPr>
        <w:pStyle w:val="a3"/>
        <w:ind w:firstLine="0"/>
        <w:rPr>
          <w:szCs w:val="28"/>
        </w:rPr>
      </w:pPr>
    </w:p>
    <w:p w:rsidR="00F83402" w:rsidRDefault="00F83402" w:rsidP="00F83402">
      <w:pPr>
        <w:pStyle w:val="a3"/>
        <w:ind w:firstLine="0"/>
        <w:rPr>
          <w:szCs w:val="28"/>
        </w:rPr>
      </w:pPr>
    </w:p>
    <w:p w:rsidR="003A73DE" w:rsidRPr="00F83402" w:rsidRDefault="00C530A7" w:rsidP="00F83402">
      <w:pPr>
        <w:pStyle w:val="a3"/>
        <w:tabs>
          <w:tab w:val="center" w:pos="4820"/>
        </w:tabs>
        <w:ind w:firstLine="0"/>
        <w:rPr>
          <w:szCs w:val="28"/>
        </w:rPr>
      </w:pPr>
      <w:r w:rsidRPr="00F83402">
        <w:rPr>
          <w:szCs w:val="28"/>
        </w:rPr>
        <w:t>п</w:t>
      </w:r>
      <w:r w:rsidR="00B36C0E" w:rsidRPr="00F83402">
        <w:rPr>
          <w:szCs w:val="28"/>
        </w:rPr>
        <w:t xml:space="preserve">ро відмову у відкритті конституційного провадження </w:t>
      </w:r>
      <w:r w:rsidR="00F231AB" w:rsidRPr="00F83402">
        <w:rPr>
          <w:szCs w:val="28"/>
        </w:rPr>
        <w:t xml:space="preserve">у справі за конституційною скаргою </w:t>
      </w:r>
      <w:proofErr w:type="spellStart"/>
      <w:r w:rsidR="001E5620" w:rsidRPr="00F83402">
        <w:rPr>
          <w:szCs w:val="28"/>
        </w:rPr>
        <w:t>Якіменка</w:t>
      </w:r>
      <w:proofErr w:type="spellEnd"/>
      <w:r w:rsidR="001E5620" w:rsidRPr="00F83402">
        <w:rPr>
          <w:szCs w:val="28"/>
        </w:rPr>
        <w:t xml:space="preserve"> Володимира Петровича</w:t>
      </w:r>
      <w:r w:rsidR="00C63E23" w:rsidRPr="00F83402">
        <w:rPr>
          <w:szCs w:val="28"/>
          <w:lang w:eastAsia="uk-UA"/>
        </w:rPr>
        <w:t xml:space="preserve"> щодо відповідності Конституції України (конституційності) </w:t>
      </w:r>
      <w:r w:rsidR="00DA703A" w:rsidRPr="00F83402">
        <w:rPr>
          <w:szCs w:val="28"/>
        </w:rPr>
        <w:t xml:space="preserve">частини першої </w:t>
      </w:r>
      <w:r w:rsidR="00F83402">
        <w:rPr>
          <w:szCs w:val="28"/>
        </w:rPr>
        <w:br/>
      </w:r>
      <w:r w:rsidR="00F83402">
        <w:rPr>
          <w:szCs w:val="28"/>
        </w:rPr>
        <w:tab/>
      </w:r>
      <w:r w:rsidR="00DA703A" w:rsidRPr="00F83402">
        <w:rPr>
          <w:szCs w:val="28"/>
        </w:rPr>
        <w:t xml:space="preserve">статті </w:t>
      </w:r>
      <w:r w:rsidR="001E5620" w:rsidRPr="00F83402">
        <w:rPr>
          <w:szCs w:val="28"/>
        </w:rPr>
        <w:t>423</w:t>
      </w:r>
      <w:r w:rsidR="00DA703A" w:rsidRPr="00F83402">
        <w:rPr>
          <w:szCs w:val="28"/>
        </w:rPr>
        <w:t xml:space="preserve"> </w:t>
      </w:r>
      <w:r w:rsidR="001E5620" w:rsidRPr="00F83402">
        <w:rPr>
          <w:szCs w:val="28"/>
        </w:rPr>
        <w:t>Цивільного процесуального кодексу</w:t>
      </w:r>
      <w:r w:rsidR="00DA703A" w:rsidRPr="00F83402">
        <w:rPr>
          <w:szCs w:val="28"/>
        </w:rPr>
        <w:t xml:space="preserve"> України</w:t>
      </w:r>
    </w:p>
    <w:p w:rsidR="00C530A7" w:rsidRPr="00F83402" w:rsidRDefault="00C530A7" w:rsidP="00F83402">
      <w:pPr>
        <w:pStyle w:val="a3"/>
        <w:rPr>
          <w:szCs w:val="28"/>
        </w:rPr>
      </w:pPr>
    </w:p>
    <w:p w:rsidR="00B36C0E" w:rsidRPr="00F83402" w:rsidRDefault="00B36C0E" w:rsidP="00F83402">
      <w:pPr>
        <w:pStyle w:val="p1"/>
        <w:tabs>
          <w:tab w:val="right" w:pos="9638"/>
        </w:tabs>
        <w:spacing w:before="0" w:beforeAutospacing="0" w:after="0" w:afterAutospacing="0"/>
        <w:jc w:val="both"/>
        <w:rPr>
          <w:rFonts w:ascii="Times New Roman" w:hAnsi="Times New Roman" w:cs="Times New Roman"/>
          <w:b w:val="0"/>
          <w:color w:val="auto"/>
          <w:sz w:val="28"/>
          <w:szCs w:val="28"/>
        </w:rPr>
      </w:pPr>
      <w:r w:rsidRPr="00F83402">
        <w:rPr>
          <w:rFonts w:ascii="Times New Roman" w:hAnsi="Times New Roman" w:cs="Times New Roman"/>
          <w:b w:val="0"/>
          <w:color w:val="auto"/>
          <w:sz w:val="28"/>
          <w:szCs w:val="28"/>
        </w:rPr>
        <w:t xml:space="preserve">К и ї в </w:t>
      </w:r>
      <w:r w:rsidR="002621FF" w:rsidRPr="00F83402">
        <w:rPr>
          <w:rFonts w:ascii="Times New Roman" w:hAnsi="Times New Roman" w:cs="Times New Roman"/>
          <w:b w:val="0"/>
          <w:color w:val="auto"/>
          <w:sz w:val="28"/>
          <w:szCs w:val="28"/>
        </w:rPr>
        <w:tab/>
        <w:t xml:space="preserve">Справа </w:t>
      </w:r>
      <w:r w:rsidR="00F231AB" w:rsidRPr="00F83402">
        <w:rPr>
          <w:rFonts w:ascii="Times New Roman" w:hAnsi="Times New Roman" w:cs="Times New Roman"/>
          <w:b w:val="0"/>
          <w:color w:val="auto"/>
          <w:sz w:val="28"/>
          <w:szCs w:val="28"/>
        </w:rPr>
        <w:t>№ 3-</w:t>
      </w:r>
      <w:r w:rsidR="001E5620" w:rsidRPr="00F83402">
        <w:rPr>
          <w:rFonts w:ascii="Times New Roman" w:hAnsi="Times New Roman" w:cs="Times New Roman"/>
          <w:b w:val="0"/>
          <w:color w:val="auto"/>
          <w:sz w:val="28"/>
          <w:szCs w:val="28"/>
        </w:rPr>
        <w:t>87</w:t>
      </w:r>
      <w:r w:rsidR="00F231AB" w:rsidRPr="00F83402">
        <w:rPr>
          <w:rFonts w:ascii="Times New Roman" w:hAnsi="Times New Roman" w:cs="Times New Roman"/>
          <w:b w:val="0"/>
          <w:color w:val="auto"/>
          <w:sz w:val="28"/>
          <w:szCs w:val="28"/>
        </w:rPr>
        <w:t>/202</w:t>
      </w:r>
      <w:r w:rsidR="00DA703A" w:rsidRPr="00F83402">
        <w:rPr>
          <w:rFonts w:ascii="Times New Roman" w:hAnsi="Times New Roman" w:cs="Times New Roman"/>
          <w:b w:val="0"/>
          <w:color w:val="auto"/>
          <w:sz w:val="28"/>
          <w:szCs w:val="28"/>
        </w:rPr>
        <w:t>4(1</w:t>
      </w:r>
      <w:r w:rsidR="001E5620" w:rsidRPr="00F83402">
        <w:rPr>
          <w:rFonts w:ascii="Times New Roman" w:hAnsi="Times New Roman" w:cs="Times New Roman"/>
          <w:b w:val="0"/>
          <w:color w:val="auto"/>
          <w:sz w:val="28"/>
          <w:szCs w:val="28"/>
        </w:rPr>
        <w:t>82</w:t>
      </w:r>
      <w:r w:rsidR="003C75B6" w:rsidRPr="00F83402">
        <w:rPr>
          <w:rFonts w:ascii="Times New Roman" w:hAnsi="Times New Roman" w:cs="Times New Roman"/>
          <w:b w:val="0"/>
          <w:color w:val="auto"/>
          <w:sz w:val="28"/>
          <w:szCs w:val="28"/>
        </w:rPr>
        <w:t>/2</w:t>
      </w:r>
      <w:r w:rsidR="0012235A" w:rsidRPr="00F83402">
        <w:rPr>
          <w:rFonts w:ascii="Times New Roman" w:hAnsi="Times New Roman" w:cs="Times New Roman"/>
          <w:b w:val="0"/>
          <w:color w:val="auto"/>
          <w:sz w:val="28"/>
          <w:szCs w:val="28"/>
        </w:rPr>
        <w:t>4</w:t>
      </w:r>
      <w:r w:rsidR="00F231AB" w:rsidRPr="00F83402">
        <w:rPr>
          <w:rFonts w:ascii="Times New Roman" w:hAnsi="Times New Roman" w:cs="Times New Roman"/>
          <w:b w:val="0"/>
          <w:color w:val="auto"/>
          <w:sz w:val="28"/>
          <w:szCs w:val="28"/>
        </w:rPr>
        <w:t>)</w:t>
      </w:r>
    </w:p>
    <w:p w:rsidR="00B36C0E" w:rsidRPr="00F83402" w:rsidRDefault="00E34342" w:rsidP="00F83402">
      <w:pPr>
        <w:widowControl/>
        <w:shd w:val="clear" w:color="auto" w:fill="FFFFFF"/>
        <w:jc w:val="both"/>
        <w:rPr>
          <w:rFonts w:ascii="Times New Roman" w:hAnsi="Times New Roman" w:cs="Times New Roman"/>
          <w:sz w:val="28"/>
          <w:szCs w:val="28"/>
        </w:rPr>
      </w:pPr>
      <w:r w:rsidRPr="00F83402">
        <w:rPr>
          <w:rFonts w:ascii="Times New Roman" w:hAnsi="Times New Roman" w:cs="Times New Roman"/>
          <w:sz w:val="28"/>
          <w:szCs w:val="28"/>
          <w:lang w:val="ru-RU"/>
        </w:rPr>
        <w:t xml:space="preserve">19 </w:t>
      </w:r>
      <w:r w:rsidR="001E5620" w:rsidRPr="00F83402">
        <w:rPr>
          <w:rFonts w:ascii="Times New Roman" w:hAnsi="Times New Roman" w:cs="Times New Roman"/>
          <w:sz w:val="28"/>
          <w:szCs w:val="28"/>
        </w:rPr>
        <w:t>черв</w:t>
      </w:r>
      <w:r w:rsidR="007A284B" w:rsidRPr="00F83402">
        <w:rPr>
          <w:rFonts w:ascii="Times New Roman" w:hAnsi="Times New Roman" w:cs="Times New Roman"/>
          <w:sz w:val="28"/>
          <w:szCs w:val="28"/>
        </w:rPr>
        <w:t>н</w:t>
      </w:r>
      <w:r w:rsidR="00DA703A" w:rsidRPr="00F83402">
        <w:rPr>
          <w:rFonts w:ascii="Times New Roman" w:hAnsi="Times New Roman" w:cs="Times New Roman"/>
          <w:sz w:val="28"/>
          <w:szCs w:val="28"/>
        </w:rPr>
        <w:t>я</w:t>
      </w:r>
      <w:r w:rsidR="00F231AB" w:rsidRPr="00F83402">
        <w:rPr>
          <w:rFonts w:ascii="Times New Roman" w:hAnsi="Times New Roman" w:cs="Times New Roman"/>
          <w:sz w:val="28"/>
          <w:szCs w:val="28"/>
        </w:rPr>
        <w:t xml:space="preserve"> </w:t>
      </w:r>
      <w:r w:rsidR="00CF4601" w:rsidRPr="00F83402">
        <w:rPr>
          <w:rFonts w:ascii="Times New Roman" w:hAnsi="Times New Roman" w:cs="Times New Roman"/>
          <w:sz w:val="28"/>
          <w:szCs w:val="28"/>
        </w:rPr>
        <w:t>202</w:t>
      </w:r>
      <w:r w:rsidR="00C02FBE" w:rsidRPr="00F83402">
        <w:rPr>
          <w:rFonts w:ascii="Times New Roman" w:hAnsi="Times New Roman" w:cs="Times New Roman"/>
          <w:sz w:val="28"/>
          <w:szCs w:val="28"/>
        </w:rPr>
        <w:t>4</w:t>
      </w:r>
      <w:r w:rsidR="00B36C0E" w:rsidRPr="00F83402">
        <w:rPr>
          <w:rFonts w:ascii="Times New Roman" w:hAnsi="Times New Roman" w:cs="Times New Roman"/>
          <w:sz w:val="28"/>
          <w:szCs w:val="28"/>
        </w:rPr>
        <w:t xml:space="preserve"> року</w:t>
      </w:r>
    </w:p>
    <w:p w:rsidR="00B36C0E" w:rsidRPr="00F83402" w:rsidRDefault="00B36C0E" w:rsidP="00F83402">
      <w:pPr>
        <w:widowControl/>
        <w:shd w:val="clear" w:color="auto" w:fill="FFFFFF"/>
        <w:jc w:val="both"/>
        <w:rPr>
          <w:rFonts w:ascii="Times New Roman" w:hAnsi="Times New Roman" w:cs="Times New Roman"/>
          <w:sz w:val="28"/>
          <w:szCs w:val="28"/>
        </w:rPr>
      </w:pPr>
      <w:r w:rsidRPr="00F83402">
        <w:rPr>
          <w:rFonts w:ascii="Times New Roman" w:hAnsi="Times New Roman" w:cs="Times New Roman"/>
          <w:sz w:val="28"/>
          <w:szCs w:val="28"/>
        </w:rPr>
        <w:t xml:space="preserve">№ </w:t>
      </w:r>
      <w:r w:rsidR="00E34342" w:rsidRPr="00F83402">
        <w:rPr>
          <w:rFonts w:ascii="Times New Roman" w:hAnsi="Times New Roman" w:cs="Times New Roman"/>
          <w:sz w:val="28"/>
          <w:szCs w:val="28"/>
          <w:lang w:val="ru-RU"/>
        </w:rPr>
        <w:t>110</w:t>
      </w:r>
      <w:r w:rsidR="002621FF" w:rsidRPr="00F83402">
        <w:rPr>
          <w:rFonts w:ascii="Times New Roman" w:hAnsi="Times New Roman" w:cs="Times New Roman"/>
          <w:sz w:val="28"/>
          <w:szCs w:val="28"/>
        </w:rPr>
        <w:t>-</w:t>
      </w:r>
      <w:r w:rsidR="001E3E8E" w:rsidRPr="00F83402">
        <w:rPr>
          <w:rFonts w:ascii="Times New Roman" w:hAnsi="Times New Roman" w:cs="Times New Roman"/>
          <w:sz w:val="28"/>
          <w:szCs w:val="28"/>
          <w:lang w:val="ru-RU"/>
        </w:rPr>
        <w:t>3</w:t>
      </w:r>
      <w:r w:rsidR="00C02FBE" w:rsidRPr="00F83402">
        <w:rPr>
          <w:rFonts w:ascii="Times New Roman" w:hAnsi="Times New Roman" w:cs="Times New Roman"/>
          <w:sz w:val="28"/>
          <w:szCs w:val="28"/>
        </w:rPr>
        <w:t>(І)</w:t>
      </w:r>
      <w:r w:rsidR="00424FAC" w:rsidRPr="00F83402">
        <w:rPr>
          <w:rFonts w:ascii="Times New Roman" w:hAnsi="Times New Roman" w:cs="Times New Roman"/>
          <w:sz w:val="28"/>
          <w:szCs w:val="28"/>
        </w:rPr>
        <w:t>/202</w:t>
      </w:r>
      <w:r w:rsidR="00C02FBE" w:rsidRPr="00F83402">
        <w:rPr>
          <w:rFonts w:ascii="Times New Roman" w:hAnsi="Times New Roman" w:cs="Times New Roman"/>
          <w:sz w:val="28"/>
          <w:szCs w:val="28"/>
        </w:rPr>
        <w:t>4</w:t>
      </w:r>
    </w:p>
    <w:p w:rsidR="00B36C0E" w:rsidRPr="00F83402" w:rsidRDefault="00B36C0E" w:rsidP="00F83402">
      <w:pPr>
        <w:widowControl/>
        <w:shd w:val="clear" w:color="auto" w:fill="FFFFFF"/>
        <w:jc w:val="both"/>
        <w:rPr>
          <w:rFonts w:ascii="Times New Roman" w:hAnsi="Times New Roman" w:cs="Times New Roman"/>
          <w:sz w:val="28"/>
          <w:szCs w:val="28"/>
        </w:rPr>
      </w:pPr>
    </w:p>
    <w:p w:rsidR="00C02FBE" w:rsidRPr="00F83402" w:rsidRDefault="00C02FBE" w:rsidP="00F83402">
      <w:pPr>
        <w:ind w:firstLine="567"/>
        <w:jc w:val="both"/>
        <w:rPr>
          <w:rFonts w:ascii="Times New Roman" w:eastAsia="Times New Roman" w:hAnsi="Times New Roman" w:cs="Times New Roman"/>
          <w:sz w:val="28"/>
          <w:szCs w:val="28"/>
          <w:lang w:eastAsia="uk-UA"/>
        </w:rPr>
      </w:pPr>
      <w:r w:rsidRPr="00F83402">
        <w:rPr>
          <w:rFonts w:ascii="Times New Roman" w:eastAsia="Times New Roman" w:hAnsi="Times New Roman" w:cs="Times New Roman"/>
          <w:sz w:val="28"/>
          <w:szCs w:val="28"/>
          <w:lang w:eastAsia="uk-UA"/>
        </w:rPr>
        <w:t>Третя колегія суддів Першого сенату Конституційного Суду України у складі:</w:t>
      </w:r>
    </w:p>
    <w:p w:rsidR="00C02FBE" w:rsidRPr="00F83402" w:rsidRDefault="00C02FBE" w:rsidP="00F83402">
      <w:pPr>
        <w:ind w:firstLine="567"/>
        <w:contextualSpacing/>
        <w:jc w:val="both"/>
        <w:rPr>
          <w:rFonts w:ascii="Times New Roman" w:eastAsia="Times New Roman" w:hAnsi="Times New Roman" w:cs="Times New Roman"/>
          <w:sz w:val="28"/>
          <w:szCs w:val="28"/>
          <w:lang w:eastAsia="uk-UA"/>
        </w:rPr>
      </w:pPr>
    </w:p>
    <w:p w:rsidR="00C02FBE" w:rsidRPr="00F83402" w:rsidRDefault="00C02FBE" w:rsidP="00F83402">
      <w:pPr>
        <w:ind w:firstLine="567"/>
        <w:contextualSpacing/>
        <w:jc w:val="both"/>
        <w:rPr>
          <w:rFonts w:ascii="Times New Roman" w:eastAsia="Times New Roman" w:hAnsi="Times New Roman" w:cs="Times New Roman"/>
          <w:sz w:val="28"/>
          <w:szCs w:val="28"/>
          <w:lang w:eastAsia="uk-UA"/>
        </w:rPr>
      </w:pPr>
      <w:r w:rsidRPr="00F83402">
        <w:rPr>
          <w:rFonts w:ascii="Times New Roman" w:hAnsi="Times New Roman" w:cs="Times New Roman"/>
          <w:sz w:val="28"/>
          <w:szCs w:val="28"/>
        </w:rPr>
        <w:t xml:space="preserve">Кривенка Віктора Васильовича </w:t>
      </w:r>
      <w:r w:rsidRPr="00F83402">
        <w:rPr>
          <w:rFonts w:ascii="Times New Roman" w:hAnsi="Times New Roman" w:cs="Times New Roman"/>
          <w:color w:val="000000"/>
          <w:sz w:val="28"/>
          <w:szCs w:val="28"/>
        </w:rPr>
        <w:t>–</w:t>
      </w:r>
      <w:r w:rsidRPr="00F83402">
        <w:rPr>
          <w:rFonts w:ascii="Times New Roman" w:hAnsi="Times New Roman" w:cs="Times New Roman"/>
          <w:sz w:val="28"/>
          <w:szCs w:val="28"/>
        </w:rPr>
        <w:t xml:space="preserve">  </w:t>
      </w:r>
      <w:r w:rsidRPr="00F83402">
        <w:rPr>
          <w:rFonts w:ascii="Times New Roman" w:eastAsia="Times New Roman" w:hAnsi="Times New Roman" w:cs="Times New Roman"/>
          <w:sz w:val="28"/>
          <w:szCs w:val="28"/>
          <w:lang w:eastAsia="uk-UA"/>
        </w:rPr>
        <w:t>головуючого,</w:t>
      </w:r>
    </w:p>
    <w:p w:rsidR="00C02FBE" w:rsidRPr="00F83402" w:rsidRDefault="00C02FBE" w:rsidP="00F83402">
      <w:pPr>
        <w:ind w:firstLine="567"/>
        <w:contextualSpacing/>
        <w:jc w:val="both"/>
        <w:rPr>
          <w:rFonts w:ascii="Times New Roman" w:eastAsia="Times New Roman" w:hAnsi="Times New Roman" w:cs="Times New Roman"/>
          <w:sz w:val="28"/>
          <w:szCs w:val="28"/>
          <w:lang w:eastAsia="uk-UA"/>
        </w:rPr>
      </w:pPr>
      <w:proofErr w:type="spellStart"/>
      <w:r w:rsidRPr="00F83402">
        <w:rPr>
          <w:rFonts w:ascii="Times New Roman" w:hAnsi="Times New Roman" w:cs="Times New Roman"/>
          <w:sz w:val="28"/>
          <w:szCs w:val="28"/>
        </w:rPr>
        <w:t>Петришина</w:t>
      </w:r>
      <w:proofErr w:type="spellEnd"/>
      <w:r w:rsidRPr="00F83402">
        <w:rPr>
          <w:rFonts w:ascii="Times New Roman" w:hAnsi="Times New Roman" w:cs="Times New Roman"/>
          <w:sz w:val="28"/>
          <w:szCs w:val="28"/>
        </w:rPr>
        <w:t xml:space="preserve"> Олександра Віталійовича </w:t>
      </w:r>
      <w:r w:rsidRPr="00F83402">
        <w:rPr>
          <w:rFonts w:ascii="Times New Roman" w:hAnsi="Times New Roman" w:cs="Times New Roman"/>
          <w:color w:val="000000"/>
          <w:sz w:val="28"/>
          <w:szCs w:val="28"/>
        </w:rPr>
        <w:t>–</w:t>
      </w:r>
      <w:r w:rsidRPr="00F83402">
        <w:rPr>
          <w:rFonts w:ascii="Times New Roman" w:hAnsi="Times New Roman" w:cs="Times New Roman"/>
          <w:sz w:val="28"/>
          <w:szCs w:val="28"/>
        </w:rPr>
        <w:t xml:space="preserve"> доповідача</w:t>
      </w:r>
      <w:r w:rsidRPr="00F83402">
        <w:rPr>
          <w:rFonts w:ascii="Times New Roman" w:eastAsia="Times New Roman" w:hAnsi="Times New Roman" w:cs="Times New Roman"/>
          <w:sz w:val="28"/>
          <w:szCs w:val="28"/>
          <w:lang w:eastAsia="uk-UA"/>
        </w:rPr>
        <w:t>,</w:t>
      </w:r>
    </w:p>
    <w:p w:rsidR="00C02FBE" w:rsidRPr="00F83402" w:rsidRDefault="00C02FBE" w:rsidP="00F83402">
      <w:pPr>
        <w:ind w:firstLine="567"/>
        <w:contextualSpacing/>
        <w:jc w:val="both"/>
        <w:rPr>
          <w:rFonts w:ascii="Times New Roman" w:eastAsia="Times New Roman" w:hAnsi="Times New Roman" w:cs="Times New Roman"/>
          <w:sz w:val="28"/>
          <w:szCs w:val="28"/>
          <w:lang w:eastAsia="uk-UA"/>
        </w:rPr>
      </w:pPr>
      <w:proofErr w:type="spellStart"/>
      <w:r w:rsidRPr="00F83402">
        <w:rPr>
          <w:rFonts w:ascii="Times New Roman" w:eastAsia="Times New Roman" w:hAnsi="Times New Roman" w:cs="Times New Roman"/>
          <w:sz w:val="28"/>
          <w:szCs w:val="28"/>
          <w:lang w:eastAsia="uk-UA"/>
        </w:rPr>
        <w:t>Філюка</w:t>
      </w:r>
      <w:proofErr w:type="spellEnd"/>
      <w:r w:rsidRPr="00F83402">
        <w:rPr>
          <w:rFonts w:ascii="Times New Roman" w:eastAsia="Times New Roman" w:hAnsi="Times New Roman" w:cs="Times New Roman"/>
          <w:sz w:val="28"/>
          <w:szCs w:val="28"/>
          <w:lang w:eastAsia="uk-UA"/>
        </w:rPr>
        <w:t xml:space="preserve"> Петра </w:t>
      </w:r>
      <w:proofErr w:type="spellStart"/>
      <w:r w:rsidRPr="00F83402">
        <w:rPr>
          <w:rFonts w:ascii="Times New Roman" w:eastAsia="Times New Roman" w:hAnsi="Times New Roman" w:cs="Times New Roman"/>
          <w:sz w:val="28"/>
          <w:szCs w:val="28"/>
          <w:lang w:eastAsia="uk-UA"/>
        </w:rPr>
        <w:t>Тодосьовича</w:t>
      </w:r>
      <w:proofErr w:type="spellEnd"/>
      <w:r w:rsidRPr="00F83402">
        <w:rPr>
          <w:rFonts w:ascii="Times New Roman" w:eastAsia="Times New Roman" w:hAnsi="Times New Roman" w:cs="Times New Roman"/>
          <w:sz w:val="28"/>
          <w:szCs w:val="28"/>
          <w:lang w:eastAsia="uk-UA"/>
        </w:rPr>
        <w:t>,</w:t>
      </w:r>
    </w:p>
    <w:p w:rsidR="00C02FBE" w:rsidRPr="00F83402" w:rsidRDefault="00C02FBE" w:rsidP="00F83402">
      <w:pPr>
        <w:ind w:firstLine="567"/>
        <w:jc w:val="both"/>
        <w:rPr>
          <w:rFonts w:ascii="Times New Roman" w:eastAsia="Times New Roman" w:hAnsi="Times New Roman" w:cs="Times New Roman"/>
          <w:sz w:val="28"/>
          <w:szCs w:val="28"/>
          <w:lang w:eastAsia="uk-UA"/>
        </w:rPr>
      </w:pPr>
    </w:p>
    <w:p w:rsidR="000E05D8" w:rsidRPr="00F83402" w:rsidRDefault="00C02FBE" w:rsidP="00F83402">
      <w:pPr>
        <w:widowControl/>
        <w:spacing w:line="360" w:lineRule="auto"/>
        <w:ind w:firstLine="567"/>
        <w:jc w:val="both"/>
        <w:rPr>
          <w:rFonts w:ascii="Times New Roman" w:hAnsi="Times New Roman" w:cs="Times New Roman"/>
          <w:sz w:val="28"/>
          <w:szCs w:val="28"/>
        </w:rPr>
      </w:pPr>
      <w:r w:rsidRPr="00F83402">
        <w:rPr>
          <w:rFonts w:ascii="Times New Roman" w:hAnsi="Times New Roman" w:cs="Times New Roman"/>
          <w:sz w:val="28"/>
          <w:szCs w:val="28"/>
        </w:rPr>
        <w:t xml:space="preserve">розглянула на засіданні питання про відкриття конституційного провадження у справі за конституційною скаргою </w:t>
      </w:r>
      <w:proofErr w:type="spellStart"/>
      <w:r w:rsidR="001E5620" w:rsidRPr="00F83402">
        <w:rPr>
          <w:rFonts w:ascii="Times New Roman" w:hAnsi="Times New Roman" w:cs="Times New Roman"/>
          <w:sz w:val="28"/>
          <w:szCs w:val="28"/>
          <w:lang w:eastAsia="uk-UA"/>
        </w:rPr>
        <w:t>Якіменка</w:t>
      </w:r>
      <w:proofErr w:type="spellEnd"/>
      <w:r w:rsidR="001E5620" w:rsidRPr="00F83402">
        <w:rPr>
          <w:rFonts w:ascii="Times New Roman" w:hAnsi="Times New Roman" w:cs="Times New Roman"/>
          <w:sz w:val="28"/>
          <w:szCs w:val="28"/>
          <w:lang w:eastAsia="uk-UA"/>
        </w:rPr>
        <w:t xml:space="preserve"> Володимира Петровича</w:t>
      </w:r>
      <w:r w:rsidR="00DA703A" w:rsidRPr="00F83402">
        <w:rPr>
          <w:rFonts w:ascii="Times New Roman" w:hAnsi="Times New Roman" w:cs="Times New Roman"/>
          <w:sz w:val="28"/>
          <w:szCs w:val="28"/>
          <w:lang w:eastAsia="uk-UA"/>
        </w:rPr>
        <w:t xml:space="preserve"> щодо відповідності Конституції України (конституційності) частини першої статті </w:t>
      </w:r>
      <w:r w:rsidR="001E5620" w:rsidRPr="00F83402">
        <w:rPr>
          <w:rFonts w:ascii="Times New Roman" w:hAnsi="Times New Roman" w:cs="Times New Roman"/>
          <w:sz w:val="28"/>
          <w:szCs w:val="28"/>
          <w:lang w:eastAsia="uk-UA"/>
        </w:rPr>
        <w:t>423</w:t>
      </w:r>
      <w:r w:rsidR="00DA703A" w:rsidRPr="00F83402">
        <w:rPr>
          <w:rFonts w:ascii="Times New Roman" w:hAnsi="Times New Roman" w:cs="Times New Roman"/>
          <w:sz w:val="28"/>
          <w:szCs w:val="28"/>
          <w:lang w:eastAsia="uk-UA"/>
        </w:rPr>
        <w:t xml:space="preserve"> </w:t>
      </w:r>
      <w:r w:rsidR="001E5620" w:rsidRPr="00F83402">
        <w:rPr>
          <w:rFonts w:ascii="Times New Roman" w:hAnsi="Times New Roman" w:cs="Times New Roman"/>
          <w:sz w:val="28"/>
          <w:szCs w:val="28"/>
          <w:lang w:eastAsia="uk-UA"/>
        </w:rPr>
        <w:t xml:space="preserve">Цивільного процесуального кодексу </w:t>
      </w:r>
      <w:r w:rsidR="00DA703A" w:rsidRPr="00F83402">
        <w:rPr>
          <w:rFonts w:ascii="Times New Roman" w:hAnsi="Times New Roman" w:cs="Times New Roman"/>
          <w:sz w:val="28"/>
          <w:szCs w:val="28"/>
          <w:lang w:eastAsia="uk-UA"/>
        </w:rPr>
        <w:t>України</w:t>
      </w:r>
      <w:r w:rsidR="00C530A7" w:rsidRPr="00F83402">
        <w:rPr>
          <w:rFonts w:ascii="Times New Roman" w:hAnsi="Times New Roman" w:cs="Times New Roman"/>
          <w:sz w:val="28"/>
          <w:szCs w:val="28"/>
        </w:rPr>
        <w:t>.</w:t>
      </w:r>
    </w:p>
    <w:p w:rsidR="00F83402" w:rsidRDefault="00F83402" w:rsidP="00F83402">
      <w:pPr>
        <w:widowControl/>
        <w:spacing w:line="360" w:lineRule="auto"/>
        <w:ind w:firstLine="567"/>
        <w:jc w:val="both"/>
        <w:rPr>
          <w:rFonts w:ascii="Times New Roman" w:hAnsi="Times New Roman" w:cs="Times New Roman"/>
          <w:sz w:val="28"/>
          <w:szCs w:val="28"/>
        </w:rPr>
      </w:pPr>
    </w:p>
    <w:p w:rsidR="00C02FBE" w:rsidRPr="00F83402" w:rsidRDefault="00B36C0E" w:rsidP="00F83402">
      <w:pPr>
        <w:widowControl/>
        <w:spacing w:line="360" w:lineRule="auto"/>
        <w:ind w:firstLine="567"/>
        <w:jc w:val="both"/>
        <w:rPr>
          <w:rFonts w:ascii="Times New Roman" w:hAnsi="Times New Roman" w:cs="Times New Roman"/>
          <w:b/>
          <w:sz w:val="28"/>
          <w:szCs w:val="28"/>
        </w:rPr>
      </w:pPr>
      <w:r w:rsidRPr="00F83402">
        <w:rPr>
          <w:rFonts w:ascii="Times New Roman" w:hAnsi="Times New Roman" w:cs="Times New Roman"/>
          <w:sz w:val="28"/>
          <w:szCs w:val="28"/>
        </w:rPr>
        <w:t xml:space="preserve">Заслухавши суддю-доповідача </w:t>
      </w:r>
      <w:proofErr w:type="spellStart"/>
      <w:r w:rsidR="008720B3" w:rsidRPr="00F83402">
        <w:rPr>
          <w:rFonts w:ascii="Times New Roman" w:hAnsi="Times New Roman" w:cs="Times New Roman"/>
          <w:sz w:val="28"/>
          <w:szCs w:val="28"/>
        </w:rPr>
        <w:t>Петришина</w:t>
      </w:r>
      <w:proofErr w:type="spellEnd"/>
      <w:r w:rsidR="008720B3" w:rsidRPr="00F83402">
        <w:rPr>
          <w:rFonts w:ascii="Times New Roman" w:hAnsi="Times New Roman" w:cs="Times New Roman"/>
          <w:sz w:val="28"/>
          <w:szCs w:val="28"/>
        </w:rPr>
        <w:t xml:space="preserve"> О.В.</w:t>
      </w:r>
      <w:r w:rsidR="002F6755" w:rsidRPr="00F83402">
        <w:rPr>
          <w:rFonts w:ascii="Times New Roman" w:hAnsi="Times New Roman" w:cs="Times New Roman"/>
          <w:sz w:val="28"/>
          <w:szCs w:val="28"/>
        </w:rPr>
        <w:t xml:space="preserve"> та дослідивши матеріали справи</w:t>
      </w:r>
      <w:r w:rsidRPr="00F83402">
        <w:rPr>
          <w:rFonts w:ascii="Times New Roman" w:hAnsi="Times New Roman" w:cs="Times New Roman"/>
          <w:sz w:val="28"/>
          <w:szCs w:val="28"/>
        </w:rPr>
        <w:t xml:space="preserve">, </w:t>
      </w:r>
      <w:r w:rsidR="00C02FBE" w:rsidRPr="00F83402">
        <w:rPr>
          <w:rFonts w:ascii="Times New Roman" w:eastAsia="Times New Roman" w:hAnsi="Times New Roman" w:cs="Times New Roman"/>
          <w:sz w:val="28"/>
          <w:szCs w:val="28"/>
          <w:lang w:eastAsia="uk-UA"/>
        </w:rPr>
        <w:t>Третя колегія суддів Першого сенату Конституційного Суду України</w:t>
      </w:r>
      <w:r w:rsidR="00C02FBE" w:rsidRPr="00F83402">
        <w:rPr>
          <w:rFonts w:ascii="Times New Roman" w:hAnsi="Times New Roman" w:cs="Times New Roman"/>
          <w:b/>
          <w:sz w:val="28"/>
          <w:szCs w:val="28"/>
        </w:rPr>
        <w:t xml:space="preserve"> </w:t>
      </w:r>
    </w:p>
    <w:p w:rsidR="00C02FBE" w:rsidRPr="00F83402" w:rsidRDefault="00C02FBE" w:rsidP="00F83402">
      <w:pPr>
        <w:widowControl/>
        <w:spacing w:line="360" w:lineRule="auto"/>
        <w:ind w:firstLine="567"/>
        <w:jc w:val="both"/>
        <w:rPr>
          <w:rFonts w:ascii="Times New Roman" w:hAnsi="Times New Roman" w:cs="Times New Roman"/>
          <w:b/>
          <w:sz w:val="28"/>
          <w:szCs w:val="28"/>
        </w:rPr>
      </w:pPr>
    </w:p>
    <w:p w:rsidR="00B36C0E" w:rsidRPr="00F83402" w:rsidRDefault="00B36C0E" w:rsidP="00F83402">
      <w:pPr>
        <w:widowControl/>
        <w:spacing w:line="360" w:lineRule="auto"/>
        <w:jc w:val="center"/>
        <w:rPr>
          <w:rFonts w:ascii="Times New Roman" w:hAnsi="Times New Roman" w:cs="Times New Roman"/>
          <w:b/>
          <w:sz w:val="28"/>
          <w:szCs w:val="28"/>
        </w:rPr>
      </w:pPr>
      <w:r w:rsidRPr="00F83402">
        <w:rPr>
          <w:rFonts w:ascii="Times New Roman" w:hAnsi="Times New Roman" w:cs="Times New Roman"/>
          <w:b/>
          <w:sz w:val="28"/>
          <w:szCs w:val="28"/>
        </w:rPr>
        <w:t>у с т а н о в и л</w:t>
      </w:r>
      <w:r w:rsidR="00836A0D" w:rsidRPr="00F83402">
        <w:rPr>
          <w:rFonts w:ascii="Times New Roman" w:hAnsi="Times New Roman" w:cs="Times New Roman"/>
          <w:b/>
          <w:sz w:val="28"/>
          <w:szCs w:val="28"/>
          <w:lang w:val="ru-RU"/>
        </w:rPr>
        <w:t xml:space="preserve"> </w:t>
      </w:r>
      <w:r w:rsidRPr="00F83402">
        <w:rPr>
          <w:rFonts w:ascii="Times New Roman" w:hAnsi="Times New Roman" w:cs="Times New Roman"/>
          <w:b/>
          <w:sz w:val="28"/>
          <w:szCs w:val="28"/>
        </w:rPr>
        <w:t>а:</w:t>
      </w:r>
    </w:p>
    <w:p w:rsidR="00B36C0E" w:rsidRPr="00F83402" w:rsidRDefault="00B36C0E" w:rsidP="00F8340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67"/>
        <w:jc w:val="center"/>
        <w:rPr>
          <w:rFonts w:ascii="Times New Roman" w:hAnsi="Times New Roman" w:cs="Times New Roman"/>
          <w:b/>
          <w:sz w:val="28"/>
          <w:szCs w:val="28"/>
        </w:rPr>
      </w:pPr>
    </w:p>
    <w:p w:rsidR="00B36C0E" w:rsidRPr="00F83402" w:rsidRDefault="00C02FBE" w:rsidP="00F83402">
      <w:pPr>
        <w:widowControl/>
        <w:spacing w:line="360" w:lineRule="auto"/>
        <w:ind w:firstLine="567"/>
        <w:jc w:val="both"/>
        <w:rPr>
          <w:rFonts w:ascii="Times New Roman" w:hAnsi="Times New Roman" w:cs="Times New Roman"/>
          <w:color w:val="000000" w:themeColor="text1"/>
          <w:sz w:val="28"/>
          <w:szCs w:val="28"/>
        </w:rPr>
      </w:pPr>
      <w:r w:rsidRPr="00F83402">
        <w:rPr>
          <w:rFonts w:ascii="Times New Roman" w:hAnsi="Times New Roman" w:cs="Times New Roman"/>
          <w:sz w:val="28"/>
          <w:szCs w:val="28"/>
        </w:rPr>
        <w:t xml:space="preserve">1. </w:t>
      </w:r>
      <w:r w:rsidRPr="00F83402">
        <w:rPr>
          <w:rFonts w:ascii="Times New Roman" w:hAnsi="Times New Roman" w:cs="Times New Roman"/>
          <w:color w:val="000000" w:themeColor="text1"/>
          <w:sz w:val="28"/>
          <w:szCs w:val="28"/>
        </w:rPr>
        <w:t>До Конституційного Суду України зверну</w:t>
      </w:r>
      <w:r w:rsidR="00DA703A" w:rsidRPr="00F83402">
        <w:rPr>
          <w:rFonts w:ascii="Times New Roman" w:hAnsi="Times New Roman" w:cs="Times New Roman"/>
          <w:color w:val="000000" w:themeColor="text1"/>
          <w:sz w:val="28"/>
          <w:szCs w:val="28"/>
        </w:rPr>
        <w:t>вся</w:t>
      </w:r>
      <w:r w:rsidRPr="00F83402">
        <w:rPr>
          <w:rFonts w:ascii="Times New Roman" w:hAnsi="Times New Roman" w:cs="Times New Roman"/>
          <w:color w:val="000000" w:themeColor="text1"/>
          <w:sz w:val="28"/>
          <w:szCs w:val="28"/>
        </w:rPr>
        <w:t xml:space="preserve"> </w:t>
      </w:r>
      <w:proofErr w:type="spellStart"/>
      <w:r w:rsidR="001E5620" w:rsidRPr="00F83402">
        <w:rPr>
          <w:rFonts w:ascii="Times New Roman" w:hAnsi="Times New Roman" w:cs="Times New Roman"/>
          <w:color w:val="000000" w:themeColor="text1"/>
          <w:sz w:val="28"/>
          <w:szCs w:val="28"/>
        </w:rPr>
        <w:t>Якіменко</w:t>
      </w:r>
      <w:proofErr w:type="spellEnd"/>
      <w:r w:rsidR="001E5620" w:rsidRPr="00F83402">
        <w:rPr>
          <w:rFonts w:ascii="Times New Roman" w:hAnsi="Times New Roman" w:cs="Times New Roman"/>
          <w:color w:val="000000" w:themeColor="text1"/>
          <w:sz w:val="28"/>
          <w:szCs w:val="28"/>
        </w:rPr>
        <w:t xml:space="preserve"> В.П.</w:t>
      </w:r>
      <w:r w:rsidRPr="00F83402">
        <w:rPr>
          <w:rFonts w:ascii="Times New Roman" w:hAnsi="Times New Roman" w:cs="Times New Roman"/>
          <w:color w:val="000000" w:themeColor="text1"/>
          <w:sz w:val="28"/>
          <w:szCs w:val="28"/>
        </w:rPr>
        <w:t xml:space="preserve"> з клопотанням перевірити на відповідність </w:t>
      </w:r>
      <w:r w:rsidR="001E5620" w:rsidRPr="00F83402">
        <w:rPr>
          <w:rFonts w:ascii="Times New Roman" w:hAnsi="Times New Roman" w:cs="Times New Roman"/>
          <w:color w:val="000000" w:themeColor="text1"/>
          <w:sz w:val="28"/>
          <w:szCs w:val="28"/>
        </w:rPr>
        <w:t>статті 22, частині першій статті 24, частині першій статті 55, частині першій статті 64, статті 151</w:t>
      </w:r>
      <w:r w:rsidR="001E5620" w:rsidRPr="00F83402">
        <w:rPr>
          <w:rFonts w:ascii="Times New Roman" w:hAnsi="Times New Roman" w:cs="Times New Roman"/>
          <w:color w:val="000000" w:themeColor="text1"/>
          <w:sz w:val="28"/>
          <w:szCs w:val="28"/>
          <w:vertAlign w:val="superscript"/>
        </w:rPr>
        <w:t>2</w:t>
      </w:r>
      <w:r w:rsidR="001E5620" w:rsidRPr="00F83402">
        <w:rPr>
          <w:rFonts w:ascii="Times New Roman" w:hAnsi="Times New Roman" w:cs="Times New Roman"/>
          <w:color w:val="000000" w:themeColor="text1"/>
          <w:sz w:val="28"/>
          <w:szCs w:val="28"/>
        </w:rPr>
        <w:t xml:space="preserve"> </w:t>
      </w:r>
      <w:r w:rsidRPr="00F83402">
        <w:rPr>
          <w:rFonts w:ascii="Times New Roman" w:hAnsi="Times New Roman" w:cs="Times New Roman"/>
          <w:color w:val="000000" w:themeColor="text1"/>
          <w:sz w:val="28"/>
          <w:szCs w:val="28"/>
        </w:rPr>
        <w:t xml:space="preserve">Конституції України </w:t>
      </w:r>
      <w:r w:rsidR="00AF7AB3" w:rsidRPr="00F83402">
        <w:rPr>
          <w:rFonts w:ascii="Times New Roman" w:hAnsi="Times New Roman" w:cs="Times New Roman"/>
          <w:color w:val="000000" w:themeColor="text1"/>
          <w:sz w:val="28"/>
          <w:szCs w:val="28"/>
        </w:rPr>
        <w:t xml:space="preserve">(конституційність) </w:t>
      </w:r>
      <w:r w:rsidR="006126EF" w:rsidRPr="00F83402">
        <w:rPr>
          <w:rFonts w:ascii="Times New Roman" w:hAnsi="Times New Roman" w:cs="Times New Roman"/>
          <w:color w:val="000000" w:themeColor="text1"/>
          <w:sz w:val="28"/>
          <w:szCs w:val="28"/>
          <w:lang w:eastAsia="uk-UA"/>
        </w:rPr>
        <w:t>частину першу</w:t>
      </w:r>
      <w:r w:rsidR="005B6CD7" w:rsidRPr="00F83402">
        <w:rPr>
          <w:rFonts w:ascii="Times New Roman" w:hAnsi="Times New Roman" w:cs="Times New Roman"/>
          <w:color w:val="000000" w:themeColor="text1"/>
          <w:sz w:val="28"/>
          <w:szCs w:val="28"/>
          <w:lang w:eastAsia="uk-UA"/>
        </w:rPr>
        <w:t xml:space="preserve"> </w:t>
      </w:r>
      <w:r w:rsidR="001E5620" w:rsidRPr="00F83402">
        <w:rPr>
          <w:rFonts w:ascii="Times New Roman" w:hAnsi="Times New Roman" w:cs="Times New Roman"/>
          <w:color w:val="000000" w:themeColor="text1"/>
          <w:sz w:val="28"/>
          <w:szCs w:val="28"/>
          <w:lang w:eastAsia="uk-UA"/>
        </w:rPr>
        <w:t xml:space="preserve">статті 423 Цивільного процесуального кодексу </w:t>
      </w:r>
      <w:r w:rsidR="005B6CD7" w:rsidRPr="00F83402">
        <w:rPr>
          <w:rFonts w:ascii="Times New Roman" w:hAnsi="Times New Roman" w:cs="Times New Roman"/>
          <w:color w:val="000000" w:themeColor="text1"/>
          <w:sz w:val="28"/>
          <w:szCs w:val="28"/>
          <w:lang w:eastAsia="uk-UA"/>
        </w:rPr>
        <w:t>України</w:t>
      </w:r>
      <w:r w:rsidR="0012235A" w:rsidRPr="00F83402">
        <w:rPr>
          <w:rFonts w:ascii="Times New Roman" w:hAnsi="Times New Roman" w:cs="Times New Roman"/>
          <w:color w:val="000000" w:themeColor="text1"/>
          <w:sz w:val="28"/>
          <w:szCs w:val="28"/>
        </w:rPr>
        <w:t xml:space="preserve"> </w:t>
      </w:r>
      <w:r w:rsidRPr="00F83402">
        <w:rPr>
          <w:rFonts w:ascii="Times New Roman" w:hAnsi="Times New Roman" w:cs="Times New Roman"/>
          <w:color w:val="000000" w:themeColor="text1"/>
          <w:sz w:val="28"/>
          <w:szCs w:val="28"/>
        </w:rPr>
        <w:t xml:space="preserve">(далі – </w:t>
      </w:r>
      <w:r w:rsidR="006F2171" w:rsidRPr="00F83402">
        <w:rPr>
          <w:rFonts w:ascii="Times New Roman" w:hAnsi="Times New Roman" w:cs="Times New Roman"/>
          <w:color w:val="000000" w:themeColor="text1"/>
          <w:sz w:val="28"/>
          <w:szCs w:val="28"/>
        </w:rPr>
        <w:t>Кодекс</w:t>
      </w:r>
      <w:r w:rsidRPr="00F83402">
        <w:rPr>
          <w:rFonts w:ascii="Times New Roman" w:hAnsi="Times New Roman" w:cs="Times New Roman"/>
          <w:color w:val="000000" w:themeColor="text1"/>
          <w:sz w:val="28"/>
          <w:szCs w:val="28"/>
        </w:rPr>
        <w:t>).</w:t>
      </w:r>
      <w:r w:rsidR="00DA703A" w:rsidRPr="00F83402">
        <w:rPr>
          <w:rFonts w:ascii="Times New Roman" w:hAnsi="Times New Roman" w:cs="Times New Roman"/>
          <w:color w:val="000000" w:themeColor="text1"/>
          <w:sz w:val="28"/>
          <w:szCs w:val="28"/>
        </w:rPr>
        <w:t xml:space="preserve"> </w:t>
      </w:r>
    </w:p>
    <w:p w:rsidR="0012235A" w:rsidRPr="00F83402" w:rsidRDefault="00721D22" w:rsidP="00F83402">
      <w:pPr>
        <w:widowControl/>
        <w:shd w:val="clear" w:color="auto" w:fill="FFFFFF"/>
        <w:spacing w:line="360" w:lineRule="auto"/>
        <w:ind w:firstLine="567"/>
        <w:jc w:val="both"/>
        <w:rPr>
          <w:rFonts w:ascii="Times New Roman" w:hAnsi="Times New Roman" w:cs="Times New Roman"/>
          <w:color w:val="000000" w:themeColor="text1"/>
          <w:sz w:val="28"/>
          <w:szCs w:val="28"/>
        </w:rPr>
      </w:pPr>
      <w:r w:rsidRPr="00F83402">
        <w:rPr>
          <w:rFonts w:ascii="Times New Roman" w:hAnsi="Times New Roman" w:cs="Times New Roman"/>
          <w:color w:val="000000" w:themeColor="text1"/>
          <w:sz w:val="28"/>
          <w:szCs w:val="28"/>
        </w:rPr>
        <w:lastRenderedPageBreak/>
        <w:t xml:space="preserve">Згідно з </w:t>
      </w:r>
      <w:r w:rsidRPr="00F83402">
        <w:rPr>
          <w:rFonts w:ascii="Times New Roman" w:hAnsi="Times New Roman" w:cs="Times New Roman"/>
          <w:sz w:val="28"/>
          <w:szCs w:val="28"/>
          <w:lang w:eastAsia="uk-UA"/>
        </w:rPr>
        <w:t>частиною</w:t>
      </w:r>
      <w:r w:rsidR="0012235A" w:rsidRPr="00F83402">
        <w:rPr>
          <w:rFonts w:ascii="Times New Roman" w:hAnsi="Times New Roman" w:cs="Times New Roman"/>
          <w:sz w:val="28"/>
          <w:szCs w:val="28"/>
          <w:lang w:eastAsia="uk-UA"/>
        </w:rPr>
        <w:t xml:space="preserve"> </w:t>
      </w:r>
      <w:r w:rsidR="005B6CD7" w:rsidRPr="00F83402">
        <w:rPr>
          <w:rFonts w:ascii="Times New Roman" w:hAnsi="Times New Roman" w:cs="Times New Roman"/>
          <w:sz w:val="28"/>
          <w:szCs w:val="28"/>
          <w:lang w:eastAsia="uk-UA"/>
        </w:rPr>
        <w:t>першою</w:t>
      </w:r>
      <w:r w:rsidR="0012235A" w:rsidRPr="00F83402">
        <w:rPr>
          <w:rFonts w:ascii="Times New Roman" w:hAnsi="Times New Roman" w:cs="Times New Roman"/>
          <w:sz w:val="28"/>
          <w:szCs w:val="28"/>
          <w:lang w:eastAsia="uk-UA"/>
        </w:rPr>
        <w:t xml:space="preserve"> статті </w:t>
      </w:r>
      <w:r w:rsidR="001E5620" w:rsidRPr="00F83402">
        <w:rPr>
          <w:rFonts w:ascii="Times New Roman" w:hAnsi="Times New Roman" w:cs="Times New Roman"/>
          <w:sz w:val="28"/>
          <w:szCs w:val="28"/>
          <w:lang w:eastAsia="uk-UA"/>
        </w:rPr>
        <w:t>423</w:t>
      </w:r>
      <w:r w:rsidR="0012235A" w:rsidRPr="00F83402">
        <w:rPr>
          <w:rFonts w:ascii="Times New Roman" w:hAnsi="Times New Roman" w:cs="Times New Roman"/>
          <w:sz w:val="28"/>
          <w:szCs w:val="28"/>
          <w:lang w:eastAsia="uk-UA"/>
        </w:rPr>
        <w:t xml:space="preserve"> </w:t>
      </w:r>
      <w:r w:rsidR="006F2171" w:rsidRPr="00F83402">
        <w:rPr>
          <w:rFonts w:ascii="Times New Roman" w:hAnsi="Times New Roman" w:cs="Times New Roman"/>
          <w:color w:val="000000" w:themeColor="text1"/>
          <w:sz w:val="28"/>
          <w:szCs w:val="28"/>
        </w:rPr>
        <w:t>Кодексу</w:t>
      </w:r>
      <w:r w:rsidR="00AF7AB3" w:rsidRPr="00F83402">
        <w:rPr>
          <w:rFonts w:ascii="Times New Roman" w:hAnsi="Times New Roman" w:cs="Times New Roman"/>
          <w:color w:val="000000" w:themeColor="text1"/>
          <w:sz w:val="28"/>
          <w:szCs w:val="28"/>
        </w:rPr>
        <w:t xml:space="preserve"> </w:t>
      </w:r>
      <w:r w:rsidR="0012235A" w:rsidRPr="00F83402">
        <w:rPr>
          <w:rFonts w:ascii="Times New Roman" w:hAnsi="Times New Roman" w:cs="Times New Roman"/>
          <w:color w:val="000000" w:themeColor="text1"/>
          <w:sz w:val="28"/>
          <w:szCs w:val="28"/>
        </w:rPr>
        <w:t>„</w:t>
      </w:r>
      <w:r w:rsidR="001E5620" w:rsidRPr="00F83402">
        <w:rPr>
          <w:rFonts w:ascii="Times New Roman" w:hAnsi="Times New Roman" w:cs="Times New Roman"/>
          <w:color w:val="000000" w:themeColor="text1"/>
          <w:sz w:val="28"/>
          <w:szCs w:val="28"/>
          <w:shd w:val="clear" w:color="auto" w:fill="FFFFFF"/>
        </w:rPr>
        <w:t>рішення, постанова або ухвала суду, якими закінчено розгляд справи, що набрали законної сили, можуть бути переглянуті за нововиявленими або виключними обставинами</w:t>
      </w:r>
      <w:r w:rsidR="00D05390" w:rsidRPr="00F83402">
        <w:rPr>
          <w:rFonts w:ascii="Times New Roman" w:hAnsi="Times New Roman" w:cs="Times New Roman"/>
          <w:color w:val="000000" w:themeColor="text1"/>
          <w:sz w:val="28"/>
          <w:szCs w:val="28"/>
        </w:rPr>
        <w:t>“</w:t>
      </w:r>
      <w:r w:rsidR="0012235A" w:rsidRPr="00F83402">
        <w:rPr>
          <w:rFonts w:ascii="Times New Roman" w:hAnsi="Times New Roman" w:cs="Times New Roman"/>
          <w:color w:val="000000" w:themeColor="text1"/>
          <w:sz w:val="28"/>
          <w:szCs w:val="28"/>
        </w:rPr>
        <w:t xml:space="preserve">. </w:t>
      </w:r>
    </w:p>
    <w:p w:rsidR="00AF7AB3" w:rsidRPr="00F83402" w:rsidRDefault="00AF7AB3" w:rsidP="00F83402">
      <w:pPr>
        <w:widowControl/>
        <w:shd w:val="clear" w:color="auto" w:fill="FFFFFF"/>
        <w:spacing w:line="360" w:lineRule="auto"/>
        <w:ind w:firstLine="567"/>
        <w:jc w:val="both"/>
        <w:rPr>
          <w:rFonts w:ascii="Times New Roman" w:hAnsi="Times New Roman" w:cs="Times New Roman"/>
          <w:color w:val="000000" w:themeColor="text1"/>
          <w:sz w:val="28"/>
          <w:szCs w:val="28"/>
        </w:rPr>
      </w:pPr>
      <w:r w:rsidRPr="00F83402">
        <w:rPr>
          <w:rFonts w:ascii="Times New Roman" w:hAnsi="Times New Roman" w:cs="Times New Roman"/>
          <w:color w:val="000000" w:themeColor="text1"/>
          <w:sz w:val="28"/>
          <w:szCs w:val="28"/>
        </w:rPr>
        <w:t xml:space="preserve">На </w:t>
      </w:r>
      <w:r w:rsidR="0012235A" w:rsidRPr="00F83402">
        <w:rPr>
          <w:rFonts w:ascii="Times New Roman" w:hAnsi="Times New Roman" w:cs="Times New Roman"/>
          <w:color w:val="000000" w:themeColor="text1"/>
          <w:sz w:val="28"/>
          <w:szCs w:val="28"/>
        </w:rPr>
        <w:t>переконання</w:t>
      </w:r>
      <w:r w:rsidRPr="00F83402">
        <w:rPr>
          <w:rFonts w:ascii="Times New Roman" w:hAnsi="Times New Roman" w:cs="Times New Roman"/>
          <w:color w:val="000000" w:themeColor="text1"/>
          <w:sz w:val="28"/>
          <w:szCs w:val="28"/>
        </w:rPr>
        <w:t xml:space="preserve"> </w:t>
      </w:r>
      <w:r w:rsidR="005B6CD7" w:rsidRPr="00F83402">
        <w:rPr>
          <w:rFonts w:ascii="Times New Roman" w:hAnsi="Times New Roman" w:cs="Times New Roman"/>
          <w:color w:val="000000" w:themeColor="text1"/>
          <w:sz w:val="28"/>
          <w:szCs w:val="28"/>
        </w:rPr>
        <w:t>автора клопотання</w:t>
      </w:r>
      <w:r w:rsidR="002F6755" w:rsidRPr="00F83402">
        <w:rPr>
          <w:rFonts w:ascii="Times New Roman" w:hAnsi="Times New Roman" w:cs="Times New Roman"/>
          <w:color w:val="000000" w:themeColor="text1"/>
          <w:sz w:val="28"/>
          <w:szCs w:val="28"/>
        </w:rPr>
        <w:t>,</w:t>
      </w:r>
      <w:r w:rsidR="00C15328" w:rsidRPr="00F83402">
        <w:rPr>
          <w:rFonts w:ascii="Times New Roman" w:hAnsi="Times New Roman" w:cs="Times New Roman"/>
          <w:color w:val="000000" w:themeColor="text1"/>
          <w:sz w:val="28"/>
          <w:szCs w:val="28"/>
        </w:rPr>
        <w:t xml:space="preserve"> унаслідок застосування судом у його справі</w:t>
      </w:r>
      <w:r w:rsidRPr="00F83402">
        <w:rPr>
          <w:rFonts w:ascii="Times New Roman" w:hAnsi="Times New Roman" w:cs="Times New Roman"/>
          <w:color w:val="000000" w:themeColor="text1"/>
          <w:sz w:val="28"/>
          <w:szCs w:val="28"/>
        </w:rPr>
        <w:t xml:space="preserve"> </w:t>
      </w:r>
      <w:r w:rsidR="0012235A" w:rsidRPr="00F83402">
        <w:rPr>
          <w:rFonts w:ascii="Times New Roman" w:hAnsi="Times New Roman" w:cs="Times New Roman"/>
          <w:color w:val="000000" w:themeColor="text1"/>
          <w:sz w:val="28"/>
          <w:szCs w:val="28"/>
        </w:rPr>
        <w:t xml:space="preserve">частини </w:t>
      </w:r>
      <w:r w:rsidR="005B6CD7" w:rsidRPr="00F83402">
        <w:rPr>
          <w:rFonts w:ascii="Times New Roman" w:hAnsi="Times New Roman" w:cs="Times New Roman"/>
          <w:color w:val="000000" w:themeColor="text1"/>
          <w:sz w:val="28"/>
          <w:szCs w:val="28"/>
        </w:rPr>
        <w:t>перш</w:t>
      </w:r>
      <w:r w:rsidR="0012235A" w:rsidRPr="00F83402">
        <w:rPr>
          <w:rFonts w:ascii="Times New Roman" w:hAnsi="Times New Roman" w:cs="Times New Roman"/>
          <w:color w:val="000000" w:themeColor="text1"/>
          <w:sz w:val="28"/>
          <w:szCs w:val="28"/>
        </w:rPr>
        <w:t xml:space="preserve">ої статті </w:t>
      </w:r>
      <w:r w:rsidR="00C15328" w:rsidRPr="00F83402">
        <w:rPr>
          <w:rFonts w:ascii="Times New Roman" w:hAnsi="Times New Roman" w:cs="Times New Roman"/>
          <w:color w:val="000000" w:themeColor="text1"/>
          <w:sz w:val="28"/>
          <w:szCs w:val="28"/>
        </w:rPr>
        <w:t>423</w:t>
      </w:r>
      <w:r w:rsidR="0012235A" w:rsidRPr="00F83402">
        <w:rPr>
          <w:rFonts w:ascii="Times New Roman" w:hAnsi="Times New Roman" w:cs="Times New Roman"/>
          <w:color w:val="000000" w:themeColor="text1"/>
          <w:sz w:val="28"/>
          <w:szCs w:val="28"/>
        </w:rPr>
        <w:t xml:space="preserve"> Кодексу </w:t>
      </w:r>
      <w:r w:rsidR="005B6CD7" w:rsidRPr="00F83402">
        <w:rPr>
          <w:rFonts w:ascii="Times New Roman" w:hAnsi="Times New Roman" w:cs="Times New Roman"/>
          <w:color w:val="000000" w:themeColor="text1"/>
          <w:sz w:val="28"/>
          <w:szCs w:val="28"/>
        </w:rPr>
        <w:t>„</w:t>
      </w:r>
      <w:r w:rsidR="00C15328" w:rsidRPr="00F83402">
        <w:rPr>
          <w:rFonts w:ascii="Times New Roman" w:hAnsi="Times New Roman" w:cs="Times New Roman"/>
          <w:color w:val="000000" w:themeColor="text1"/>
          <w:sz w:val="28"/>
          <w:szCs w:val="28"/>
        </w:rPr>
        <w:t xml:space="preserve">його фактично </w:t>
      </w:r>
      <w:proofErr w:type="spellStart"/>
      <w:r w:rsidR="00C15328" w:rsidRPr="00F83402">
        <w:rPr>
          <w:rFonts w:ascii="Times New Roman" w:hAnsi="Times New Roman" w:cs="Times New Roman"/>
          <w:color w:val="000000" w:themeColor="text1"/>
          <w:sz w:val="28"/>
          <w:szCs w:val="28"/>
        </w:rPr>
        <w:t>позбавлено</w:t>
      </w:r>
      <w:proofErr w:type="spellEnd"/>
      <w:r w:rsidR="00C15328" w:rsidRPr="00F83402">
        <w:rPr>
          <w:rFonts w:ascii="Times New Roman" w:hAnsi="Times New Roman" w:cs="Times New Roman"/>
          <w:color w:val="000000" w:themeColor="text1"/>
          <w:sz w:val="28"/>
          <w:szCs w:val="28"/>
        </w:rPr>
        <w:t xml:space="preserve"> права ефективно захистити та поновити свої права</w:t>
      </w:r>
      <w:r w:rsidR="005B6CD7" w:rsidRPr="00F83402">
        <w:rPr>
          <w:rFonts w:ascii="Times New Roman" w:hAnsi="Times New Roman" w:cs="Times New Roman"/>
          <w:color w:val="000000" w:themeColor="text1"/>
          <w:sz w:val="28"/>
          <w:szCs w:val="28"/>
        </w:rPr>
        <w:t>“</w:t>
      </w:r>
      <w:r w:rsidR="008245E9" w:rsidRPr="00F83402">
        <w:rPr>
          <w:rFonts w:ascii="Times New Roman" w:hAnsi="Times New Roman" w:cs="Times New Roman"/>
          <w:color w:val="000000" w:themeColor="text1"/>
          <w:sz w:val="28"/>
          <w:szCs w:val="28"/>
        </w:rPr>
        <w:t>.</w:t>
      </w:r>
    </w:p>
    <w:p w:rsidR="00F070BE" w:rsidRPr="00F83402" w:rsidRDefault="00F070BE" w:rsidP="00F83402">
      <w:pPr>
        <w:widowControl/>
        <w:shd w:val="clear" w:color="auto" w:fill="FFFFFF"/>
        <w:spacing w:line="360" w:lineRule="auto"/>
        <w:ind w:firstLine="567"/>
        <w:jc w:val="both"/>
        <w:rPr>
          <w:rFonts w:ascii="Times New Roman" w:hAnsi="Times New Roman" w:cs="Times New Roman"/>
          <w:color w:val="000000" w:themeColor="text1"/>
          <w:sz w:val="28"/>
          <w:szCs w:val="28"/>
        </w:rPr>
      </w:pPr>
      <w:r w:rsidRPr="00F83402">
        <w:rPr>
          <w:rFonts w:ascii="Times New Roman" w:hAnsi="Times New Roman" w:cs="Times New Roman"/>
          <w:color w:val="000000" w:themeColor="text1"/>
          <w:sz w:val="28"/>
          <w:szCs w:val="28"/>
        </w:rPr>
        <w:t xml:space="preserve">На підтвердження своєї позиції </w:t>
      </w:r>
      <w:proofErr w:type="spellStart"/>
      <w:r w:rsidR="002F6755" w:rsidRPr="00F83402">
        <w:rPr>
          <w:rFonts w:ascii="Times New Roman" w:hAnsi="Times New Roman" w:cs="Times New Roman"/>
          <w:color w:val="000000" w:themeColor="text1"/>
          <w:sz w:val="28"/>
          <w:szCs w:val="28"/>
        </w:rPr>
        <w:t>Якіменко</w:t>
      </w:r>
      <w:proofErr w:type="spellEnd"/>
      <w:r w:rsidR="002F6755" w:rsidRPr="00F83402">
        <w:rPr>
          <w:rFonts w:ascii="Times New Roman" w:hAnsi="Times New Roman" w:cs="Times New Roman"/>
          <w:color w:val="000000" w:themeColor="text1"/>
          <w:sz w:val="28"/>
          <w:szCs w:val="28"/>
        </w:rPr>
        <w:t xml:space="preserve"> В.П.</w:t>
      </w:r>
      <w:r w:rsidR="00721D22" w:rsidRPr="00F83402">
        <w:rPr>
          <w:rFonts w:ascii="Times New Roman" w:hAnsi="Times New Roman" w:cs="Times New Roman"/>
          <w:color w:val="000000" w:themeColor="text1"/>
          <w:sz w:val="28"/>
          <w:szCs w:val="28"/>
        </w:rPr>
        <w:t xml:space="preserve"> </w:t>
      </w:r>
      <w:r w:rsidRPr="00F83402">
        <w:rPr>
          <w:rFonts w:ascii="Times New Roman" w:hAnsi="Times New Roman" w:cs="Times New Roman"/>
          <w:color w:val="000000" w:themeColor="text1"/>
          <w:sz w:val="28"/>
          <w:szCs w:val="28"/>
        </w:rPr>
        <w:t xml:space="preserve">посилається на Конституцію України, </w:t>
      </w:r>
      <w:r w:rsidR="006F2171" w:rsidRPr="00F83402">
        <w:rPr>
          <w:rFonts w:ascii="Times New Roman" w:hAnsi="Times New Roman" w:cs="Times New Roman"/>
          <w:color w:val="000000" w:themeColor="text1"/>
          <w:sz w:val="28"/>
          <w:szCs w:val="28"/>
        </w:rPr>
        <w:t>Кодекс</w:t>
      </w:r>
      <w:r w:rsidRPr="00F83402">
        <w:rPr>
          <w:rFonts w:ascii="Times New Roman" w:hAnsi="Times New Roman" w:cs="Times New Roman"/>
          <w:color w:val="000000" w:themeColor="text1"/>
          <w:sz w:val="28"/>
          <w:szCs w:val="28"/>
        </w:rPr>
        <w:t xml:space="preserve">, </w:t>
      </w:r>
      <w:r w:rsidR="00C15328" w:rsidRPr="00F83402">
        <w:rPr>
          <w:rFonts w:ascii="Times New Roman" w:hAnsi="Times New Roman" w:cs="Times New Roman"/>
          <w:color w:val="000000" w:themeColor="text1"/>
          <w:sz w:val="28"/>
          <w:szCs w:val="28"/>
        </w:rPr>
        <w:t xml:space="preserve">практику Верховного Суду </w:t>
      </w:r>
      <w:r w:rsidRPr="00F83402">
        <w:rPr>
          <w:rFonts w:ascii="Times New Roman" w:hAnsi="Times New Roman" w:cs="Times New Roman"/>
          <w:color w:val="000000" w:themeColor="text1"/>
          <w:sz w:val="28"/>
          <w:szCs w:val="28"/>
        </w:rPr>
        <w:t xml:space="preserve">та на судові рішення у </w:t>
      </w:r>
      <w:r w:rsidR="004375E1" w:rsidRPr="00F83402">
        <w:rPr>
          <w:rFonts w:ascii="Times New Roman" w:hAnsi="Times New Roman" w:cs="Times New Roman"/>
          <w:color w:val="000000" w:themeColor="text1"/>
          <w:sz w:val="28"/>
          <w:szCs w:val="28"/>
        </w:rPr>
        <w:t>його</w:t>
      </w:r>
      <w:r w:rsidRPr="00F83402">
        <w:rPr>
          <w:rFonts w:ascii="Times New Roman" w:hAnsi="Times New Roman" w:cs="Times New Roman"/>
          <w:color w:val="000000" w:themeColor="text1"/>
          <w:sz w:val="28"/>
          <w:szCs w:val="28"/>
        </w:rPr>
        <w:t xml:space="preserve"> справі. </w:t>
      </w:r>
    </w:p>
    <w:p w:rsidR="00F070BE" w:rsidRPr="00F83402" w:rsidRDefault="00F070BE" w:rsidP="00F83402">
      <w:pPr>
        <w:widowControl/>
        <w:shd w:val="clear" w:color="auto" w:fill="FFFFFF"/>
        <w:spacing w:line="360" w:lineRule="auto"/>
        <w:ind w:firstLine="567"/>
        <w:jc w:val="both"/>
        <w:rPr>
          <w:rFonts w:ascii="Times New Roman" w:hAnsi="Times New Roman" w:cs="Times New Roman"/>
          <w:color w:val="000000" w:themeColor="text1"/>
          <w:sz w:val="28"/>
          <w:szCs w:val="28"/>
        </w:rPr>
      </w:pPr>
    </w:p>
    <w:p w:rsidR="00F070BE" w:rsidRPr="00F83402" w:rsidRDefault="00F070BE" w:rsidP="00F83402">
      <w:pPr>
        <w:spacing w:line="360" w:lineRule="auto"/>
        <w:ind w:firstLine="567"/>
        <w:jc w:val="both"/>
        <w:rPr>
          <w:rFonts w:ascii="Times New Roman" w:hAnsi="Times New Roman" w:cs="Times New Roman"/>
          <w:color w:val="000000"/>
          <w:sz w:val="28"/>
          <w:szCs w:val="28"/>
        </w:rPr>
      </w:pPr>
      <w:r w:rsidRPr="00F83402">
        <w:rPr>
          <w:rFonts w:ascii="Times New Roman" w:eastAsia="Times New Roman" w:hAnsi="Times New Roman" w:cs="Times New Roman"/>
          <w:sz w:val="28"/>
          <w:szCs w:val="28"/>
          <w:lang w:eastAsia="uk-UA"/>
        </w:rPr>
        <w:t>2. Вирішуючи питання</w:t>
      </w:r>
      <w:bookmarkStart w:id="0" w:name="n1523"/>
      <w:bookmarkEnd w:id="0"/>
      <w:r w:rsidRPr="00F83402">
        <w:rPr>
          <w:rFonts w:ascii="Times New Roman" w:hAnsi="Times New Roman" w:cs="Times New Roman"/>
          <w:sz w:val="28"/>
          <w:szCs w:val="28"/>
        </w:rPr>
        <w:t xml:space="preserve"> </w:t>
      </w:r>
      <w:r w:rsidRPr="00F83402">
        <w:rPr>
          <w:rFonts w:ascii="Times New Roman" w:hAnsi="Times New Roman" w:cs="Times New Roman"/>
          <w:color w:val="000000"/>
          <w:sz w:val="28"/>
          <w:szCs w:val="28"/>
        </w:rPr>
        <w:t>про відкриття конституційного провадження у справі, Третя колегія суддів Першого сенату Конституційного Суду України виходить із такого.</w:t>
      </w:r>
    </w:p>
    <w:p w:rsidR="00F070BE" w:rsidRPr="00F83402" w:rsidRDefault="00F070BE" w:rsidP="00F83402">
      <w:pPr>
        <w:spacing w:line="360" w:lineRule="auto"/>
        <w:ind w:firstLine="567"/>
        <w:jc w:val="both"/>
        <w:rPr>
          <w:rFonts w:ascii="Times New Roman" w:eastAsia="Times New Roman" w:hAnsi="Times New Roman" w:cs="Times New Roman"/>
          <w:sz w:val="28"/>
          <w:szCs w:val="28"/>
          <w:lang w:eastAsia="uk-UA"/>
        </w:rPr>
      </w:pPr>
      <w:r w:rsidRPr="00F83402">
        <w:rPr>
          <w:rFonts w:ascii="Times New Roman" w:eastAsia="Times New Roman" w:hAnsi="Times New Roman" w:cs="Times New Roman"/>
          <w:sz w:val="28"/>
          <w:szCs w:val="28"/>
          <w:lang w:eastAsia="uk-UA"/>
        </w:rPr>
        <w:t xml:space="preserve">Відповідно до Закону України „Про Конституційний Суд України“ конституційною скаргою є подане до Конституційного Суду України письмове клопотання щодо перевірки на відповідність Конституції України (конституційність) закону України (його окремих положень), що застосований в остаточному судовому рішенні у справі суб’єкта права на конституційну скаргу (частина перша статті 55); у конституційній скарзі має міститись обґрунтування тверджень щодо неконституційності закону України (його окремих положень) із зазначенням того, яке з гарантованих Конституцією України прав людини, на думку суб’єкта права на конституційну скаргу, зазнало порушення внаслідок застосування закону (пункт 6 частини другої статті 55); </w:t>
      </w:r>
      <w:r w:rsidR="00C15328" w:rsidRPr="00F83402">
        <w:rPr>
          <w:rFonts w:ascii="Times New Roman" w:eastAsia="Times New Roman" w:hAnsi="Times New Roman" w:cs="Times New Roman"/>
          <w:sz w:val="28"/>
          <w:szCs w:val="28"/>
          <w:lang w:eastAsia="uk-UA"/>
        </w:rPr>
        <w:t xml:space="preserve">конституційна скарга </w:t>
      </w:r>
      <w:r w:rsidR="002F6755" w:rsidRPr="00F83402">
        <w:rPr>
          <w:rFonts w:ascii="Times New Roman" w:eastAsia="Times New Roman" w:hAnsi="Times New Roman" w:cs="Times New Roman"/>
          <w:sz w:val="28"/>
          <w:szCs w:val="28"/>
          <w:lang w:eastAsia="uk-UA"/>
        </w:rPr>
        <w:t>є</w:t>
      </w:r>
      <w:r w:rsidR="00C15328" w:rsidRPr="00F83402">
        <w:rPr>
          <w:rFonts w:ascii="Times New Roman" w:eastAsia="Times New Roman" w:hAnsi="Times New Roman" w:cs="Times New Roman"/>
          <w:sz w:val="28"/>
          <w:szCs w:val="28"/>
          <w:lang w:eastAsia="uk-UA"/>
        </w:rPr>
        <w:t xml:space="preserve"> прийнятною за умов її відповідності вимогам, визначеним статтями 55, 56 цього закону, та якщо з дня набрання законної сили остаточним судовим рішенням, у якому застосовано закон України (його окремі положення), сплинуло не більше трьох місяців (абзац перший, пункт 2 частини першої статті 77); якщо </w:t>
      </w:r>
      <w:proofErr w:type="spellStart"/>
      <w:r w:rsidR="00C15328" w:rsidRPr="00F83402">
        <w:rPr>
          <w:rFonts w:ascii="Times New Roman" w:eastAsia="Times New Roman" w:hAnsi="Times New Roman" w:cs="Times New Roman"/>
          <w:sz w:val="28"/>
          <w:szCs w:val="28"/>
          <w:lang w:eastAsia="uk-UA"/>
        </w:rPr>
        <w:t>суб</w:t>
      </w:r>
      <w:proofErr w:type="spellEnd"/>
      <w:r w:rsidR="002F6755" w:rsidRPr="00F83402">
        <w:rPr>
          <w:rFonts w:ascii="Times New Roman" w:eastAsia="Times New Roman" w:hAnsi="Times New Roman" w:cs="Times New Roman"/>
          <w:sz w:val="28"/>
          <w:szCs w:val="28"/>
          <w:lang w:val="ru-RU" w:eastAsia="uk-UA"/>
        </w:rPr>
        <w:t>’</w:t>
      </w:r>
      <w:proofErr w:type="spellStart"/>
      <w:r w:rsidR="00C15328" w:rsidRPr="00F83402">
        <w:rPr>
          <w:rFonts w:ascii="Times New Roman" w:eastAsia="Times New Roman" w:hAnsi="Times New Roman" w:cs="Times New Roman"/>
          <w:sz w:val="28"/>
          <w:szCs w:val="28"/>
          <w:lang w:eastAsia="uk-UA"/>
        </w:rPr>
        <w:t>єкт</w:t>
      </w:r>
      <w:proofErr w:type="spellEnd"/>
      <w:r w:rsidR="00C15328" w:rsidRPr="00F83402">
        <w:rPr>
          <w:rFonts w:ascii="Times New Roman" w:eastAsia="Times New Roman" w:hAnsi="Times New Roman" w:cs="Times New Roman"/>
          <w:sz w:val="28"/>
          <w:szCs w:val="28"/>
          <w:lang w:eastAsia="uk-UA"/>
        </w:rPr>
        <w:t xml:space="preserve"> права на конституційну скаргу пропустив строк подання конституційної скарги у зв</w:t>
      </w:r>
      <w:r w:rsidR="00C15328" w:rsidRPr="00F83402">
        <w:rPr>
          <w:rFonts w:ascii="Times New Roman" w:eastAsia="Times New Roman" w:hAnsi="Times New Roman" w:cs="Times New Roman"/>
          <w:sz w:val="28"/>
          <w:szCs w:val="28"/>
          <w:lang w:val="ru-RU" w:eastAsia="uk-UA"/>
        </w:rPr>
        <w:t>’</w:t>
      </w:r>
      <w:proofErr w:type="spellStart"/>
      <w:r w:rsidR="00C15328" w:rsidRPr="00F83402">
        <w:rPr>
          <w:rFonts w:ascii="Times New Roman" w:eastAsia="Times New Roman" w:hAnsi="Times New Roman" w:cs="Times New Roman"/>
          <w:sz w:val="28"/>
          <w:szCs w:val="28"/>
          <w:lang w:eastAsia="uk-UA"/>
        </w:rPr>
        <w:t>язку</w:t>
      </w:r>
      <w:proofErr w:type="spellEnd"/>
      <w:r w:rsidR="00C15328" w:rsidRPr="00F83402">
        <w:rPr>
          <w:rFonts w:ascii="Times New Roman" w:eastAsia="Times New Roman" w:hAnsi="Times New Roman" w:cs="Times New Roman"/>
          <w:sz w:val="28"/>
          <w:szCs w:val="28"/>
          <w:lang w:eastAsia="uk-UA"/>
        </w:rPr>
        <w:t xml:space="preserve"> з тим, що не мав повного тексту судового рішення, він має право висловити у конституційній скарзі клопотання про поновлення пропущеного строку (частина третя статті 77).</w:t>
      </w:r>
    </w:p>
    <w:p w:rsidR="00C15328" w:rsidRPr="00F83402" w:rsidRDefault="00C15328" w:rsidP="00F83402">
      <w:pPr>
        <w:pStyle w:val="ac"/>
        <w:shd w:val="clear" w:color="auto" w:fill="FFFFFF"/>
        <w:spacing w:before="0" w:beforeAutospacing="0" w:after="0" w:afterAutospacing="0" w:line="360" w:lineRule="auto"/>
        <w:ind w:firstLine="567"/>
        <w:jc w:val="both"/>
        <w:rPr>
          <w:sz w:val="28"/>
          <w:szCs w:val="28"/>
        </w:rPr>
      </w:pPr>
      <w:r w:rsidRPr="00F83402">
        <w:rPr>
          <w:sz w:val="28"/>
          <w:szCs w:val="28"/>
        </w:rPr>
        <w:lastRenderedPageBreak/>
        <w:t xml:space="preserve">Зі змісту конституційної скарги та долучених до неї матеріалів убачається, що остаточним судовим рішенням у справі </w:t>
      </w:r>
      <w:proofErr w:type="spellStart"/>
      <w:r w:rsidRPr="00F83402">
        <w:rPr>
          <w:sz w:val="28"/>
          <w:szCs w:val="28"/>
        </w:rPr>
        <w:t>Якіменка</w:t>
      </w:r>
      <w:proofErr w:type="spellEnd"/>
      <w:r w:rsidRPr="00F83402">
        <w:rPr>
          <w:sz w:val="28"/>
          <w:szCs w:val="28"/>
        </w:rPr>
        <w:t xml:space="preserve"> В.П. є ухвала Касаційного цивільного суду у складі Верховного Суду від 25 грудня 2023 року. </w:t>
      </w:r>
    </w:p>
    <w:p w:rsidR="001E4476" w:rsidRPr="00F83402" w:rsidRDefault="00C15328" w:rsidP="00F83402">
      <w:pPr>
        <w:pStyle w:val="ac"/>
        <w:shd w:val="clear" w:color="auto" w:fill="FFFFFF"/>
        <w:spacing w:before="0" w:beforeAutospacing="0" w:after="0" w:afterAutospacing="0" w:line="360" w:lineRule="auto"/>
        <w:ind w:firstLine="567"/>
        <w:jc w:val="both"/>
        <w:rPr>
          <w:sz w:val="28"/>
          <w:szCs w:val="28"/>
        </w:rPr>
      </w:pPr>
      <w:r w:rsidRPr="00F83402">
        <w:rPr>
          <w:sz w:val="28"/>
          <w:szCs w:val="28"/>
        </w:rPr>
        <w:t xml:space="preserve">Конституційна скарга надійшла до Конституційного Суду України </w:t>
      </w:r>
      <w:r w:rsidRPr="00F83402">
        <w:rPr>
          <w:sz w:val="28"/>
          <w:szCs w:val="28"/>
        </w:rPr>
        <w:br/>
        <w:t>2</w:t>
      </w:r>
      <w:r w:rsidRPr="00F83402">
        <w:rPr>
          <w:sz w:val="28"/>
          <w:szCs w:val="28"/>
          <w:lang w:val="ru-RU"/>
        </w:rPr>
        <w:t>2</w:t>
      </w:r>
      <w:r w:rsidRPr="00F83402">
        <w:rPr>
          <w:sz w:val="28"/>
          <w:szCs w:val="28"/>
        </w:rPr>
        <w:t xml:space="preserve"> травня 2024 року, тобто поза межами строку, установленого пунктом 2 частини першої статті 77 Закону України „Про Конституційний Суд України“. </w:t>
      </w:r>
    </w:p>
    <w:p w:rsidR="00C15328" w:rsidRPr="00F83402" w:rsidRDefault="001E4476" w:rsidP="00F83402">
      <w:pPr>
        <w:pStyle w:val="ac"/>
        <w:shd w:val="clear" w:color="auto" w:fill="FFFFFF"/>
        <w:spacing w:before="0" w:beforeAutospacing="0" w:after="0" w:afterAutospacing="0" w:line="360" w:lineRule="auto"/>
        <w:ind w:firstLine="567"/>
        <w:jc w:val="both"/>
        <w:rPr>
          <w:sz w:val="28"/>
          <w:szCs w:val="28"/>
        </w:rPr>
      </w:pPr>
      <w:proofErr w:type="spellStart"/>
      <w:r w:rsidRPr="00F83402">
        <w:rPr>
          <w:sz w:val="28"/>
          <w:szCs w:val="28"/>
        </w:rPr>
        <w:t>Якіменко</w:t>
      </w:r>
      <w:proofErr w:type="spellEnd"/>
      <w:r w:rsidRPr="00F83402">
        <w:rPr>
          <w:sz w:val="28"/>
          <w:szCs w:val="28"/>
        </w:rPr>
        <w:t xml:space="preserve"> В.П.</w:t>
      </w:r>
      <w:r w:rsidR="00C15328" w:rsidRPr="00F83402">
        <w:rPr>
          <w:sz w:val="28"/>
          <w:szCs w:val="28"/>
        </w:rPr>
        <w:t xml:space="preserve"> зверну</w:t>
      </w:r>
      <w:r w:rsidRPr="00F83402">
        <w:rPr>
          <w:sz w:val="28"/>
          <w:szCs w:val="28"/>
        </w:rPr>
        <w:t>вся</w:t>
      </w:r>
      <w:r w:rsidR="00C15328" w:rsidRPr="00F83402">
        <w:rPr>
          <w:sz w:val="28"/>
          <w:szCs w:val="28"/>
        </w:rPr>
        <w:t xml:space="preserve"> до Конституційного Суду України з клопотанням пон</w:t>
      </w:r>
      <w:r w:rsidRPr="00F83402">
        <w:rPr>
          <w:sz w:val="28"/>
          <w:szCs w:val="28"/>
        </w:rPr>
        <w:t>ов</w:t>
      </w:r>
      <w:r w:rsidR="002F6755" w:rsidRPr="00F83402">
        <w:rPr>
          <w:sz w:val="28"/>
          <w:szCs w:val="28"/>
        </w:rPr>
        <w:t>ити</w:t>
      </w:r>
      <w:r w:rsidRPr="00F83402">
        <w:rPr>
          <w:sz w:val="28"/>
          <w:szCs w:val="28"/>
        </w:rPr>
        <w:t xml:space="preserve"> пропущен</w:t>
      </w:r>
      <w:r w:rsidR="002F6755" w:rsidRPr="00F83402">
        <w:rPr>
          <w:sz w:val="28"/>
          <w:szCs w:val="28"/>
        </w:rPr>
        <w:t>ий строк</w:t>
      </w:r>
      <w:r w:rsidR="00C15328" w:rsidRPr="00F83402">
        <w:rPr>
          <w:sz w:val="28"/>
          <w:szCs w:val="28"/>
        </w:rPr>
        <w:t>,</w:t>
      </w:r>
      <w:r w:rsidR="002F6755" w:rsidRPr="00F83402">
        <w:rPr>
          <w:sz w:val="28"/>
          <w:szCs w:val="28"/>
        </w:rPr>
        <w:t xml:space="preserve"> оскільки</w:t>
      </w:r>
      <w:r w:rsidR="00C15328" w:rsidRPr="00F83402">
        <w:rPr>
          <w:sz w:val="28"/>
          <w:szCs w:val="28"/>
        </w:rPr>
        <w:t xml:space="preserve"> повний текст судового рішення в</w:t>
      </w:r>
      <w:r w:rsidRPr="00F83402">
        <w:rPr>
          <w:sz w:val="28"/>
          <w:szCs w:val="28"/>
        </w:rPr>
        <w:t>ін</w:t>
      </w:r>
      <w:r w:rsidR="00C15328" w:rsidRPr="00F83402">
        <w:rPr>
          <w:sz w:val="28"/>
          <w:szCs w:val="28"/>
        </w:rPr>
        <w:t xml:space="preserve"> отрима</w:t>
      </w:r>
      <w:r w:rsidRPr="00F83402">
        <w:rPr>
          <w:sz w:val="28"/>
          <w:szCs w:val="28"/>
        </w:rPr>
        <w:t>в</w:t>
      </w:r>
      <w:r w:rsidR="00C15328" w:rsidRPr="00F83402">
        <w:rPr>
          <w:sz w:val="28"/>
          <w:szCs w:val="28"/>
        </w:rPr>
        <w:t xml:space="preserve"> </w:t>
      </w:r>
      <w:r w:rsidRPr="00F83402">
        <w:rPr>
          <w:sz w:val="28"/>
          <w:szCs w:val="28"/>
        </w:rPr>
        <w:t>22</w:t>
      </w:r>
      <w:r w:rsidR="00C15328" w:rsidRPr="00F83402">
        <w:rPr>
          <w:sz w:val="28"/>
          <w:szCs w:val="28"/>
        </w:rPr>
        <w:t xml:space="preserve"> </w:t>
      </w:r>
      <w:r w:rsidRPr="00F83402">
        <w:rPr>
          <w:sz w:val="28"/>
          <w:szCs w:val="28"/>
        </w:rPr>
        <w:t>берез</w:t>
      </w:r>
      <w:r w:rsidR="00C15328" w:rsidRPr="00F83402">
        <w:rPr>
          <w:sz w:val="28"/>
          <w:szCs w:val="28"/>
        </w:rPr>
        <w:t>ня 202</w:t>
      </w:r>
      <w:r w:rsidRPr="00F83402">
        <w:rPr>
          <w:sz w:val="28"/>
          <w:szCs w:val="28"/>
        </w:rPr>
        <w:t>4</w:t>
      </w:r>
      <w:r w:rsidR="00C15328" w:rsidRPr="00F83402">
        <w:rPr>
          <w:sz w:val="28"/>
          <w:szCs w:val="28"/>
        </w:rPr>
        <w:t xml:space="preserve"> року. </w:t>
      </w:r>
      <w:r w:rsidRPr="00F83402">
        <w:rPr>
          <w:color w:val="000000" w:themeColor="text1"/>
          <w:sz w:val="28"/>
          <w:szCs w:val="28"/>
        </w:rPr>
        <w:t xml:space="preserve">Також суб’єкт права на конституційну скаргу </w:t>
      </w:r>
      <w:r w:rsidR="002F6755" w:rsidRPr="00F83402">
        <w:rPr>
          <w:color w:val="000000" w:themeColor="text1"/>
          <w:sz w:val="28"/>
          <w:szCs w:val="28"/>
        </w:rPr>
        <w:t xml:space="preserve">як на обставини для поновлення пропущеного строку вказує </w:t>
      </w:r>
      <w:r w:rsidRPr="00F83402">
        <w:rPr>
          <w:color w:val="000000" w:themeColor="text1"/>
          <w:sz w:val="28"/>
          <w:szCs w:val="28"/>
        </w:rPr>
        <w:t xml:space="preserve">на збройну агресію проти України, </w:t>
      </w:r>
      <w:r w:rsidR="002F6755" w:rsidRPr="00F83402">
        <w:rPr>
          <w:color w:val="000000" w:themeColor="text1"/>
          <w:sz w:val="28"/>
          <w:szCs w:val="28"/>
        </w:rPr>
        <w:t>ракетні</w:t>
      </w:r>
      <w:r w:rsidRPr="00F83402">
        <w:rPr>
          <w:color w:val="000000" w:themeColor="text1"/>
          <w:sz w:val="28"/>
          <w:szCs w:val="28"/>
        </w:rPr>
        <w:t xml:space="preserve"> обстріл</w:t>
      </w:r>
      <w:r w:rsidR="002F6755" w:rsidRPr="00F83402">
        <w:rPr>
          <w:color w:val="000000" w:themeColor="text1"/>
          <w:sz w:val="28"/>
          <w:szCs w:val="28"/>
        </w:rPr>
        <w:t>и, відключення</w:t>
      </w:r>
      <w:r w:rsidRPr="00F83402">
        <w:rPr>
          <w:color w:val="000000" w:themeColor="text1"/>
          <w:sz w:val="28"/>
          <w:szCs w:val="28"/>
        </w:rPr>
        <w:t xml:space="preserve"> </w:t>
      </w:r>
      <w:r w:rsidR="00386607" w:rsidRPr="00F83402">
        <w:rPr>
          <w:color w:val="000000" w:themeColor="text1"/>
          <w:sz w:val="28"/>
          <w:szCs w:val="28"/>
        </w:rPr>
        <w:t>електроенергії</w:t>
      </w:r>
      <w:r w:rsidRPr="00F83402">
        <w:rPr>
          <w:color w:val="000000" w:themeColor="text1"/>
          <w:sz w:val="28"/>
          <w:szCs w:val="28"/>
        </w:rPr>
        <w:t xml:space="preserve">, внаслідок чого </w:t>
      </w:r>
      <w:r w:rsidR="002F6755" w:rsidRPr="00F83402">
        <w:rPr>
          <w:color w:val="000000" w:themeColor="text1"/>
          <w:sz w:val="28"/>
          <w:szCs w:val="28"/>
        </w:rPr>
        <w:t>він</w:t>
      </w:r>
      <w:r w:rsidRPr="00F83402">
        <w:rPr>
          <w:color w:val="000000" w:themeColor="text1"/>
          <w:sz w:val="28"/>
          <w:szCs w:val="28"/>
        </w:rPr>
        <w:t xml:space="preserve"> не може почуватися у безпеці.</w:t>
      </w:r>
    </w:p>
    <w:p w:rsidR="001E4476" w:rsidRPr="00F83402" w:rsidRDefault="002F6755" w:rsidP="00F83402">
      <w:pPr>
        <w:pStyle w:val="ac"/>
        <w:shd w:val="clear" w:color="auto" w:fill="FFFFFF"/>
        <w:spacing w:before="0" w:beforeAutospacing="0" w:after="0" w:afterAutospacing="0" w:line="360" w:lineRule="auto"/>
        <w:ind w:firstLine="567"/>
        <w:jc w:val="both"/>
        <w:rPr>
          <w:color w:val="000000" w:themeColor="text1"/>
          <w:sz w:val="28"/>
          <w:szCs w:val="28"/>
        </w:rPr>
      </w:pPr>
      <w:r w:rsidRPr="00F83402">
        <w:rPr>
          <w:color w:val="000000" w:themeColor="text1"/>
          <w:sz w:val="28"/>
          <w:szCs w:val="28"/>
        </w:rPr>
        <w:t>Проте</w:t>
      </w:r>
      <w:r w:rsidR="001E4476" w:rsidRPr="00F83402">
        <w:rPr>
          <w:color w:val="000000" w:themeColor="text1"/>
          <w:sz w:val="28"/>
          <w:szCs w:val="28"/>
        </w:rPr>
        <w:t xml:space="preserve"> за даними Єдиного де</w:t>
      </w:r>
      <w:r w:rsidRPr="00F83402">
        <w:rPr>
          <w:color w:val="000000" w:themeColor="text1"/>
          <w:sz w:val="28"/>
          <w:szCs w:val="28"/>
        </w:rPr>
        <w:t>ржавного реєстру судових рішень</w:t>
      </w:r>
      <w:r w:rsidR="001E4476" w:rsidRPr="00F83402">
        <w:rPr>
          <w:color w:val="000000" w:themeColor="text1"/>
          <w:sz w:val="28"/>
          <w:szCs w:val="28"/>
        </w:rPr>
        <w:t xml:space="preserve"> ухвала Касаційного цивільного суду у складі Верховного Суду від 25 грудня 2023 року була доступн</w:t>
      </w:r>
      <w:r w:rsidRPr="00F83402">
        <w:rPr>
          <w:color w:val="000000" w:themeColor="text1"/>
          <w:sz w:val="28"/>
          <w:szCs w:val="28"/>
        </w:rPr>
        <w:t>ою</w:t>
      </w:r>
      <w:r w:rsidR="001E4476" w:rsidRPr="00F83402">
        <w:rPr>
          <w:color w:val="000000" w:themeColor="text1"/>
          <w:sz w:val="28"/>
          <w:szCs w:val="28"/>
        </w:rPr>
        <w:t xml:space="preserve"> 1 січня 2024 року. </w:t>
      </w:r>
    </w:p>
    <w:p w:rsidR="00C15328" w:rsidRPr="00F83402" w:rsidRDefault="001E4476" w:rsidP="00F83402">
      <w:pPr>
        <w:pStyle w:val="ac"/>
        <w:shd w:val="clear" w:color="auto" w:fill="FFFFFF"/>
        <w:spacing w:before="0" w:beforeAutospacing="0" w:after="0" w:afterAutospacing="0" w:line="360" w:lineRule="auto"/>
        <w:ind w:firstLine="567"/>
        <w:jc w:val="both"/>
        <w:rPr>
          <w:color w:val="000000" w:themeColor="text1"/>
          <w:sz w:val="28"/>
          <w:szCs w:val="28"/>
        </w:rPr>
      </w:pPr>
      <w:r w:rsidRPr="00F83402">
        <w:rPr>
          <w:color w:val="000000" w:themeColor="text1"/>
          <w:sz w:val="28"/>
          <w:szCs w:val="28"/>
        </w:rPr>
        <w:t>Крім того, Третя колегія суддів Першого сенату Конституційного Суду України зазначає, що сам факт збройної агресії не може бути підставою для поновлення процесуального строку. Такою підставою можуть бути обставини, що виникли внаслідок запровадження воєнного стану</w:t>
      </w:r>
      <w:r w:rsidR="005E5CE0" w:rsidRPr="00F83402">
        <w:rPr>
          <w:color w:val="000000" w:themeColor="text1"/>
          <w:sz w:val="28"/>
          <w:szCs w:val="28"/>
        </w:rPr>
        <w:t xml:space="preserve"> й перебувають у причинно-наслідковому зв’язку</w:t>
      </w:r>
      <w:r w:rsidRPr="00F83402">
        <w:rPr>
          <w:color w:val="000000" w:themeColor="text1"/>
          <w:sz w:val="28"/>
          <w:szCs w:val="28"/>
        </w:rPr>
        <w:t xml:space="preserve"> </w:t>
      </w:r>
      <w:r w:rsidR="005E5CE0" w:rsidRPr="00F83402">
        <w:rPr>
          <w:color w:val="000000" w:themeColor="text1"/>
          <w:sz w:val="28"/>
          <w:szCs w:val="28"/>
        </w:rPr>
        <w:t>з неможливістю</w:t>
      </w:r>
      <w:r w:rsidRPr="00F83402">
        <w:rPr>
          <w:color w:val="000000" w:themeColor="text1"/>
          <w:sz w:val="28"/>
          <w:szCs w:val="28"/>
        </w:rPr>
        <w:t xml:space="preserve"> своєчасн</w:t>
      </w:r>
      <w:r w:rsidR="005E5CE0" w:rsidRPr="00F83402">
        <w:rPr>
          <w:color w:val="000000" w:themeColor="text1"/>
          <w:sz w:val="28"/>
          <w:szCs w:val="28"/>
        </w:rPr>
        <w:t>ого</w:t>
      </w:r>
      <w:r w:rsidRPr="00F83402">
        <w:rPr>
          <w:color w:val="000000" w:themeColor="text1"/>
          <w:sz w:val="28"/>
          <w:szCs w:val="28"/>
        </w:rPr>
        <w:t xml:space="preserve"> звернення з конституційною скаргою протягом</w:t>
      </w:r>
      <w:r w:rsidR="002F6755" w:rsidRPr="00F83402">
        <w:rPr>
          <w:color w:val="000000" w:themeColor="text1"/>
          <w:sz w:val="28"/>
          <w:szCs w:val="28"/>
        </w:rPr>
        <w:t xml:space="preserve"> установленого законом строку. О</w:t>
      </w:r>
      <w:r w:rsidR="005E5CE0" w:rsidRPr="00F83402">
        <w:rPr>
          <w:color w:val="000000" w:themeColor="text1"/>
          <w:sz w:val="28"/>
          <w:szCs w:val="28"/>
        </w:rPr>
        <w:t xml:space="preserve">днак </w:t>
      </w:r>
      <w:proofErr w:type="spellStart"/>
      <w:r w:rsidR="005E5CE0" w:rsidRPr="00F83402">
        <w:rPr>
          <w:color w:val="000000" w:themeColor="text1"/>
          <w:sz w:val="28"/>
          <w:szCs w:val="28"/>
        </w:rPr>
        <w:t>Якіменко</w:t>
      </w:r>
      <w:proofErr w:type="spellEnd"/>
      <w:r w:rsidR="005E5CE0" w:rsidRPr="00F83402">
        <w:rPr>
          <w:color w:val="000000" w:themeColor="text1"/>
          <w:sz w:val="28"/>
          <w:szCs w:val="28"/>
        </w:rPr>
        <w:t xml:space="preserve"> В.П. про такі обставини не зазначив, </w:t>
      </w:r>
      <w:r w:rsidR="002F6755" w:rsidRPr="00F83402">
        <w:rPr>
          <w:color w:val="000000" w:themeColor="text1"/>
          <w:sz w:val="28"/>
          <w:szCs w:val="28"/>
        </w:rPr>
        <w:t>інших доказів на підтвердження поважних причин</w:t>
      </w:r>
      <w:r w:rsidR="005E5CE0" w:rsidRPr="00F83402">
        <w:rPr>
          <w:color w:val="000000" w:themeColor="text1"/>
          <w:sz w:val="28"/>
          <w:szCs w:val="28"/>
        </w:rPr>
        <w:t xml:space="preserve"> пропуску строку не надав.</w:t>
      </w:r>
    </w:p>
    <w:p w:rsidR="00C15328" w:rsidRPr="00F83402" w:rsidRDefault="002F6755" w:rsidP="00F83402">
      <w:pPr>
        <w:pStyle w:val="ac"/>
        <w:shd w:val="clear" w:color="auto" w:fill="FFFFFF"/>
        <w:spacing w:before="0" w:beforeAutospacing="0" w:after="0" w:afterAutospacing="0" w:line="360" w:lineRule="auto"/>
        <w:ind w:firstLine="567"/>
        <w:jc w:val="both"/>
        <w:rPr>
          <w:sz w:val="28"/>
          <w:szCs w:val="28"/>
        </w:rPr>
      </w:pPr>
      <w:r w:rsidRPr="00F83402">
        <w:rPr>
          <w:sz w:val="28"/>
          <w:szCs w:val="28"/>
        </w:rPr>
        <w:t>Н</w:t>
      </w:r>
      <w:r w:rsidR="005E5CE0" w:rsidRPr="00F83402">
        <w:rPr>
          <w:sz w:val="28"/>
          <w:szCs w:val="28"/>
        </w:rPr>
        <w:t xml:space="preserve">аведені обставини не </w:t>
      </w:r>
      <w:r w:rsidRPr="00F83402">
        <w:rPr>
          <w:sz w:val="28"/>
          <w:szCs w:val="28"/>
        </w:rPr>
        <w:t>є підставою для</w:t>
      </w:r>
      <w:r w:rsidR="005E5CE0" w:rsidRPr="00F83402">
        <w:rPr>
          <w:sz w:val="28"/>
          <w:szCs w:val="28"/>
        </w:rPr>
        <w:t xml:space="preserve"> поновлення пропущеного строку подання конституційної скарги, а отже, конституційн</w:t>
      </w:r>
      <w:r w:rsidRPr="00F83402">
        <w:rPr>
          <w:sz w:val="28"/>
          <w:szCs w:val="28"/>
        </w:rPr>
        <w:t>а</w:t>
      </w:r>
      <w:r w:rsidR="005E5CE0" w:rsidRPr="00F83402">
        <w:rPr>
          <w:sz w:val="28"/>
          <w:szCs w:val="28"/>
        </w:rPr>
        <w:t xml:space="preserve"> скарг</w:t>
      </w:r>
      <w:r w:rsidRPr="00F83402">
        <w:rPr>
          <w:sz w:val="28"/>
          <w:szCs w:val="28"/>
        </w:rPr>
        <w:t>а</w:t>
      </w:r>
      <w:r w:rsidR="00F156F7">
        <w:rPr>
          <w:sz w:val="28"/>
          <w:szCs w:val="28"/>
        </w:rPr>
        <w:t xml:space="preserve"> </w:t>
      </w:r>
      <w:proofErr w:type="spellStart"/>
      <w:r w:rsidR="005E5CE0" w:rsidRPr="00F83402">
        <w:rPr>
          <w:sz w:val="28"/>
          <w:szCs w:val="28"/>
        </w:rPr>
        <w:t>Якіменка</w:t>
      </w:r>
      <w:proofErr w:type="spellEnd"/>
      <w:r w:rsidR="005E5CE0" w:rsidRPr="00F83402">
        <w:rPr>
          <w:sz w:val="28"/>
          <w:szCs w:val="28"/>
        </w:rPr>
        <w:t xml:space="preserve"> В.П.</w:t>
      </w:r>
      <w:r w:rsidRPr="00F83402">
        <w:rPr>
          <w:sz w:val="28"/>
          <w:szCs w:val="28"/>
        </w:rPr>
        <w:t xml:space="preserve"> не може бути прийнята</w:t>
      </w:r>
      <w:r w:rsidR="005E5CE0" w:rsidRPr="00F83402">
        <w:rPr>
          <w:sz w:val="28"/>
          <w:szCs w:val="28"/>
        </w:rPr>
        <w:t xml:space="preserve"> поза межам</w:t>
      </w:r>
      <w:r w:rsidR="00F156F7">
        <w:rPr>
          <w:sz w:val="28"/>
          <w:szCs w:val="28"/>
        </w:rPr>
        <w:t>и вимог, установлених пунктом 2</w:t>
      </w:r>
      <w:r w:rsidR="00F156F7">
        <w:rPr>
          <w:sz w:val="28"/>
          <w:szCs w:val="28"/>
        </w:rPr>
        <w:br/>
      </w:r>
      <w:r w:rsidR="005E5CE0" w:rsidRPr="00F83402">
        <w:rPr>
          <w:sz w:val="28"/>
          <w:szCs w:val="28"/>
        </w:rPr>
        <w:t>частини першої статті 77 Закону України „Про Конституційний</w:t>
      </w:r>
      <w:r w:rsidR="00F156F7">
        <w:rPr>
          <w:sz w:val="28"/>
          <w:szCs w:val="28"/>
        </w:rPr>
        <w:t xml:space="preserve"> Суд</w:t>
      </w:r>
      <w:r w:rsidR="00F156F7">
        <w:rPr>
          <w:sz w:val="28"/>
          <w:szCs w:val="28"/>
        </w:rPr>
        <w:br/>
      </w:r>
      <w:r w:rsidR="005E5CE0" w:rsidRPr="00F83402">
        <w:rPr>
          <w:sz w:val="28"/>
          <w:szCs w:val="28"/>
        </w:rPr>
        <w:t>України“.</w:t>
      </w:r>
    </w:p>
    <w:p w:rsidR="00CB057B" w:rsidRPr="00F83402" w:rsidRDefault="00CB057B" w:rsidP="00F83402">
      <w:pPr>
        <w:pStyle w:val="ac"/>
        <w:shd w:val="clear" w:color="auto" w:fill="FFFFFF"/>
        <w:spacing w:before="0" w:beforeAutospacing="0" w:after="0" w:afterAutospacing="0" w:line="360" w:lineRule="auto"/>
        <w:ind w:firstLine="567"/>
        <w:jc w:val="both"/>
        <w:rPr>
          <w:sz w:val="28"/>
          <w:szCs w:val="28"/>
        </w:rPr>
      </w:pPr>
      <w:r w:rsidRPr="00F83402">
        <w:rPr>
          <w:sz w:val="28"/>
          <w:szCs w:val="28"/>
        </w:rPr>
        <w:t xml:space="preserve">Водночас Третя колегія суддів Першого сенату Конституційного Суду України бере до уваги той факт, що </w:t>
      </w:r>
      <w:r w:rsidR="00E03EE8" w:rsidRPr="00F83402">
        <w:rPr>
          <w:sz w:val="28"/>
          <w:szCs w:val="28"/>
        </w:rPr>
        <w:t xml:space="preserve">предмет цієї конституційної скарги </w:t>
      </w:r>
      <w:r w:rsidR="002F6755" w:rsidRPr="00F83402">
        <w:rPr>
          <w:sz w:val="28"/>
          <w:szCs w:val="28"/>
        </w:rPr>
        <w:lastRenderedPageBreak/>
        <w:t>однаковий із</w:t>
      </w:r>
      <w:r w:rsidR="00E03EE8" w:rsidRPr="00F83402">
        <w:rPr>
          <w:sz w:val="28"/>
          <w:szCs w:val="28"/>
        </w:rPr>
        <w:t xml:space="preserve"> предмет</w:t>
      </w:r>
      <w:r w:rsidR="002F6755" w:rsidRPr="00F83402">
        <w:rPr>
          <w:sz w:val="28"/>
          <w:szCs w:val="28"/>
        </w:rPr>
        <w:t>ом</w:t>
      </w:r>
      <w:r w:rsidR="00E03EE8" w:rsidRPr="00F83402">
        <w:rPr>
          <w:sz w:val="28"/>
          <w:szCs w:val="28"/>
        </w:rPr>
        <w:t xml:space="preserve"> конституційної скарги </w:t>
      </w:r>
      <w:proofErr w:type="spellStart"/>
      <w:r w:rsidRPr="00F83402">
        <w:rPr>
          <w:sz w:val="28"/>
          <w:szCs w:val="28"/>
        </w:rPr>
        <w:t>Якіменка</w:t>
      </w:r>
      <w:proofErr w:type="spellEnd"/>
      <w:r w:rsidRPr="00F83402">
        <w:rPr>
          <w:sz w:val="28"/>
          <w:szCs w:val="28"/>
        </w:rPr>
        <w:t xml:space="preserve"> </w:t>
      </w:r>
      <w:r w:rsidR="00E03EE8" w:rsidRPr="00F83402">
        <w:rPr>
          <w:sz w:val="28"/>
          <w:szCs w:val="28"/>
        </w:rPr>
        <w:t>В.П.</w:t>
      </w:r>
      <w:r w:rsidRPr="00F83402">
        <w:rPr>
          <w:sz w:val="28"/>
          <w:szCs w:val="28"/>
        </w:rPr>
        <w:t xml:space="preserve"> </w:t>
      </w:r>
      <w:r w:rsidR="00E03EE8" w:rsidRPr="00F83402">
        <w:rPr>
          <w:sz w:val="28"/>
          <w:szCs w:val="28"/>
        </w:rPr>
        <w:t xml:space="preserve">за </w:t>
      </w:r>
      <w:proofErr w:type="spellStart"/>
      <w:r w:rsidR="00E03EE8" w:rsidRPr="00F83402">
        <w:rPr>
          <w:sz w:val="28"/>
          <w:szCs w:val="28"/>
        </w:rPr>
        <w:t>вх</w:t>
      </w:r>
      <w:proofErr w:type="spellEnd"/>
      <w:r w:rsidR="00E03EE8" w:rsidRPr="00F83402">
        <w:rPr>
          <w:sz w:val="28"/>
          <w:szCs w:val="28"/>
        </w:rPr>
        <w:t>. № 18/183</w:t>
      </w:r>
      <w:r w:rsidR="002F6755" w:rsidRPr="00F83402">
        <w:rPr>
          <w:sz w:val="28"/>
          <w:szCs w:val="28"/>
        </w:rPr>
        <w:t>,</w:t>
      </w:r>
      <w:r w:rsidR="00E03EE8" w:rsidRPr="00F83402">
        <w:rPr>
          <w:sz w:val="28"/>
          <w:szCs w:val="28"/>
        </w:rPr>
        <w:t xml:space="preserve"> за результатом розгляду якої Друга колегії суддів Першого сенату Конституційного Суду України </w:t>
      </w:r>
      <w:r w:rsidR="002F6755" w:rsidRPr="00F83402">
        <w:rPr>
          <w:sz w:val="28"/>
          <w:szCs w:val="28"/>
        </w:rPr>
        <w:t>У</w:t>
      </w:r>
      <w:r w:rsidR="00386607" w:rsidRPr="00F83402">
        <w:rPr>
          <w:sz w:val="28"/>
          <w:szCs w:val="28"/>
        </w:rPr>
        <w:t>хвалою від 12</w:t>
      </w:r>
      <w:r w:rsidR="00E03EE8" w:rsidRPr="00F83402">
        <w:rPr>
          <w:sz w:val="28"/>
          <w:szCs w:val="28"/>
        </w:rPr>
        <w:t xml:space="preserve"> червня 2024 року</w:t>
      </w:r>
      <w:r w:rsidR="00386607" w:rsidRPr="00F83402">
        <w:rPr>
          <w:sz w:val="28"/>
          <w:szCs w:val="28"/>
        </w:rPr>
        <w:t xml:space="preserve"> № </w:t>
      </w:r>
      <w:r w:rsidR="00B60ED1" w:rsidRPr="00F83402">
        <w:rPr>
          <w:sz w:val="28"/>
          <w:szCs w:val="28"/>
          <w:lang w:val="ru-RU"/>
        </w:rPr>
        <w:t>99-</w:t>
      </w:r>
      <w:r w:rsidR="00386607" w:rsidRPr="00F83402">
        <w:rPr>
          <w:sz w:val="28"/>
          <w:szCs w:val="28"/>
        </w:rPr>
        <w:t>2(І)/2024</w:t>
      </w:r>
      <w:r w:rsidR="00E03EE8" w:rsidRPr="00F83402">
        <w:rPr>
          <w:sz w:val="28"/>
          <w:szCs w:val="28"/>
        </w:rPr>
        <w:t xml:space="preserve"> відкрила конституційне провадження у справі.</w:t>
      </w:r>
    </w:p>
    <w:p w:rsidR="00E03EE8" w:rsidRPr="00F83402" w:rsidRDefault="00E03EE8" w:rsidP="00F83402">
      <w:pPr>
        <w:pStyle w:val="ac"/>
        <w:shd w:val="clear" w:color="auto" w:fill="FFFFFF"/>
        <w:spacing w:before="0" w:beforeAutospacing="0" w:after="0" w:afterAutospacing="0" w:line="360" w:lineRule="auto"/>
        <w:ind w:firstLine="567"/>
        <w:jc w:val="both"/>
        <w:rPr>
          <w:sz w:val="28"/>
          <w:szCs w:val="28"/>
        </w:rPr>
      </w:pPr>
      <w:r w:rsidRPr="00F83402">
        <w:rPr>
          <w:sz w:val="28"/>
          <w:szCs w:val="28"/>
        </w:rPr>
        <w:t>Отже, наведене є підстав</w:t>
      </w:r>
      <w:r w:rsidR="002F6755" w:rsidRPr="00F83402">
        <w:rPr>
          <w:sz w:val="28"/>
          <w:szCs w:val="28"/>
        </w:rPr>
        <w:t>ою</w:t>
      </w:r>
      <w:r w:rsidRPr="00F83402">
        <w:rPr>
          <w:sz w:val="28"/>
          <w:szCs w:val="28"/>
        </w:rPr>
        <w:t xml:space="preserve"> для відмови у відкри</w:t>
      </w:r>
      <w:r w:rsidR="002F6755" w:rsidRPr="00F83402">
        <w:rPr>
          <w:sz w:val="28"/>
          <w:szCs w:val="28"/>
        </w:rPr>
        <w:t>т</w:t>
      </w:r>
      <w:r w:rsidRPr="00F83402">
        <w:rPr>
          <w:sz w:val="28"/>
          <w:szCs w:val="28"/>
        </w:rPr>
        <w:t>ті конституційного провадження у справі згідно з пунктом 4 статті 62 Закону України „Про Конституційний Суд України“ – неприйнятність конституційної скарги.</w:t>
      </w:r>
    </w:p>
    <w:p w:rsidR="00B60ED1" w:rsidRPr="00F83402" w:rsidRDefault="00B60ED1" w:rsidP="00F83402">
      <w:pPr>
        <w:pStyle w:val="ac"/>
        <w:shd w:val="clear" w:color="auto" w:fill="FFFFFF"/>
        <w:spacing w:before="0" w:beforeAutospacing="0" w:after="0" w:afterAutospacing="0" w:line="360" w:lineRule="auto"/>
        <w:ind w:firstLine="567"/>
        <w:jc w:val="both"/>
        <w:rPr>
          <w:sz w:val="28"/>
          <w:szCs w:val="28"/>
        </w:rPr>
      </w:pPr>
    </w:p>
    <w:p w:rsidR="00F070BE" w:rsidRPr="00F83402" w:rsidRDefault="00F070BE" w:rsidP="00F83402">
      <w:pPr>
        <w:spacing w:line="360" w:lineRule="auto"/>
        <w:ind w:firstLine="567"/>
        <w:jc w:val="both"/>
        <w:rPr>
          <w:rFonts w:ascii="Times New Roman" w:eastAsia="Times New Roman" w:hAnsi="Times New Roman" w:cs="Times New Roman"/>
          <w:sz w:val="28"/>
          <w:szCs w:val="28"/>
          <w:lang w:eastAsia="uk-UA"/>
        </w:rPr>
      </w:pPr>
      <w:r w:rsidRPr="00F83402">
        <w:rPr>
          <w:rFonts w:ascii="Times New Roman" w:eastAsia="Times New Roman" w:hAnsi="Times New Roman" w:cs="Times New Roman"/>
          <w:sz w:val="28"/>
          <w:szCs w:val="28"/>
          <w:lang w:eastAsia="uk-UA"/>
        </w:rPr>
        <w:t>Ураховуючи викладене та керуючись статтями 147, 151</w:t>
      </w:r>
      <w:r w:rsidRPr="00F83402">
        <w:rPr>
          <w:rFonts w:ascii="Times New Roman" w:eastAsia="Times New Roman" w:hAnsi="Times New Roman" w:cs="Times New Roman"/>
          <w:sz w:val="28"/>
          <w:szCs w:val="28"/>
          <w:vertAlign w:val="superscript"/>
          <w:lang w:eastAsia="uk-UA"/>
        </w:rPr>
        <w:t>1</w:t>
      </w:r>
      <w:r w:rsidRPr="00F83402">
        <w:rPr>
          <w:rFonts w:ascii="Times New Roman" w:eastAsia="Times New Roman" w:hAnsi="Times New Roman" w:cs="Times New Roman"/>
          <w:sz w:val="28"/>
          <w:szCs w:val="28"/>
          <w:lang w:eastAsia="uk-UA"/>
        </w:rPr>
        <w:t>, 153 Конституції України, на підставі статей 7, 32, 37, 50, 55, 56, 61, 62, 77, 86 Закону України „Про Конституційний Суд України“, відповідно до § 45, § 56 Регламенту Конституційного Суду України Третя колегія суддів Першого сенату Конституційного Суду України</w:t>
      </w:r>
    </w:p>
    <w:p w:rsidR="00F070BE" w:rsidRPr="00F83402" w:rsidRDefault="00F070BE" w:rsidP="00F83402">
      <w:pPr>
        <w:spacing w:line="360" w:lineRule="auto"/>
        <w:ind w:firstLine="567"/>
        <w:jc w:val="center"/>
        <w:rPr>
          <w:rFonts w:ascii="Times New Roman" w:eastAsia="Times New Roman" w:hAnsi="Times New Roman" w:cs="Times New Roman"/>
          <w:b/>
          <w:sz w:val="28"/>
          <w:szCs w:val="28"/>
          <w:lang w:eastAsia="uk-UA"/>
        </w:rPr>
      </w:pPr>
    </w:p>
    <w:p w:rsidR="00F070BE" w:rsidRPr="00F83402" w:rsidRDefault="00F070BE" w:rsidP="00F83402">
      <w:pPr>
        <w:spacing w:line="360" w:lineRule="auto"/>
        <w:jc w:val="center"/>
        <w:rPr>
          <w:rFonts w:ascii="Times New Roman" w:eastAsia="Times New Roman" w:hAnsi="Times New Roman" w:cs="Times New Roman"/>
          <w:b/>
          <w:sz w:val="28"/>
          <w:szCs w:val="28"/>
          <w:lang w:eastAsia="uk-UA"/>
        </w:rPr>
      </w:pPr>
      <w:r w:rsidRPr="00F83402">
        <w:rPr>
          <w:rFonts w:ascii="Times New Roman" w:eastAsia="Times New Roman" w:hAnsi="Times New Roman" w:cs="Times New Roman"/>
          <w:b/>
          <w:sz w:val="28"/>
          <w:szCs w:val="28"/>
          <w:lang w:eastAsia="uk-UA"/>
        </w:rPr>
        <w:t>у х в а л и л а:</w:t>
      </w:r>
    </w:p>
    <w:p w:rsidR="00F070BE" w:rsidRPr="00F83402" w:rsidRDefault="00F070BE" w:rsidP="00F83402">
      <w:pPr>
        <w:spacing w:line="360" w:lineRule="auto"/>
        <w:ind w:firstLine="567"/>
        <w:jc w:val="both"/>
        <w:rPr>
          <w:rFonts w:ascii="Times New Roman" w:eastAsia="Times New Roman" w:hAnsi="Times New Roman" w:cs="Times New Roman"/>
          <w:b/>
          <w:sz w:val="28"/>
          <w:szCs w:val="28"/>
          <w:lang w:eastAsia="uk-UA"/>
        </w:rPr>
      </w:pPr>
    </w:p>
    <w:p w:rsidR="00F070BE" w:rsidRPr="00F83402" w:rsidRDefault="00F070BE" w:rsidP="00F83402">
      <w:pPr>
        <w:spacing w:line="360" w:lineRule="auto"/>
        <w:ind w:firstLine="567"/>
        <w:jc w:val="both"/>
        <w:rPr>
          <w:rFonts w:ascii="Times New Roman" w:hAnsi="Times New Roman" w:cs="Times New Roman"/>
          <w:sz w:val="28"/>
          <w:szCs w:val="28"/>
        </w:rPr>
      </w:pPr>
      <w:r w:rsidRPr="00F83402">
        <w:rPr>
          <w:rFonts w:ascii="Times New Roman" w:hAnsi="Times New Roman" w:cs="Times New Roman"/>
          <w:sz w:val="28"/>
          <w:szCs w:val="28"/>
        </w:rPr>
        <w:t xml:space="preserve">1. Відмовити у відкритті конституційного провадження у справі за конституційною скаргою </w:t>
      </w:r>
      <w:proofErr w:type="spellStart"/>
      <w:r w:rsidR="005E5CE0" w:rsidRPr="00F83402">
        <w:rPr>
          <w:rFonts w:ascii="Times New Roman" w:hAnsi="Times New Roman" w:cs="Times New Roman"/>
          <w:sz w:val="28"/>
          <w:szCs w:val="28"/>
          <w:lang w:eastAsia="uk-UA"/>
        </w:rPr>
        <w:t>Якіменка</w:t>
      </w:r>
      <w:proofErr w:type="spellEnd"/>
      <w:r w:rsidR="005E5CE0" w:rsidRPr="00F83402">
        <w:rPr>
          <w:rFonts w:ascii="Times New Roman" w:hAnsi="Times New Roman" w:cs="Times New Roman"/>
          <w:sz w:val="28"/>
          <w:szCs w:val="28"/>
          <w:lang w:eastAsia="uk-UA"/>
        </w:rPr>
        <w:t xml:space="preserve"> Володимира Петровича щодо відповідності Конституції України (конституційності) частини першої статті 423 Цивільного процесуального кодексу України</w:t>
      </w:r>
      <w:r w:rsidR="005E5CE0" w:rsidRPr="00F83402">
        <w:rPr>
          <w:rFonts w:ascii="Times New Roman" w:hAnsi="Times New Roman" w:cs="Times New Roman"/>
          <w:sz w:val="28"/>
          <w:szCs w:val="28"/>
        </w:rPr>
        <w:t xml:space="preserve"> </w:t>
      </w:r>
      <w:r w:rsidR="005961E8" w:rsidRPr="00F83402">
        <w:rPr>
          <w:rFonts w:ascii="Times New Roman" w:hAnsi="Times New Roman" w:cs="Times New Roman"/>
          <w:sz w:val="28"/>
          <w:szCs w:val="28"/>
        </w:rPr>
        <w:t xml:space="preserve">на підставі </w:t>
      </w:r>
      <w:r w:rsidR="00340FE0" w:rsidRPr="00F83402">
        <w:rPr>
          <w:rFonts w:ascii="Times New Roman" w:hAnsi="Times New Roman" w:cs="Times New Roman"/>
          <w:sz w:val="28"/>
          <w:szCs w:val="28"/>
        </w:rPr>
        <w:t xml:space="preserve">пункту </w:t>
      </w:r>
      <w:r w:rsidR="005E5CE0" w:rsidRPr="00F83402">
        <w:rPr>
          <w:rFonts w:ascii="Times New Roman" w:hAnsi="Times New Roman" w:cs="Times New Roman"/>
          <w:sz w:val="28"/>
          <w:szCs w:val="28"/>
        </w:rPr>
        <w:t>4</w:t>
      </w:r>
      <w:r w:rsidR="00CC421D" w:rsidRPr="00F83402">
        <w:rPr>
          <w:rFonts w:ascii="Times New Roman" w:hAnsi="Times New Roman" w:cs="Times New Roman"/>
          <w:sz w:val="28"/>
          <w:szCs w:val="28"/>
        </w:rPr>
        <w:t xml:space="preserve"> статті 62 Закону України „Про Конституційний Суд України“ – </w:t>
      </w:r>
      <w:r w:rsidR="005E5CE0" w:rsidRPr="00F83402">
        <w:rPr>
          <w:rFonts w:ascii="Times New Roman" w:hAnsi="Times New Roman" w:cs="Times New Roman"/>
          <w:sz w:val="28"/>
          <w:szCs w:val="28"/>
        </w:rPr>
        <w:t>неприйнятність конституційної скарги</w:t>
      </w:r>
      <w:r w:rsidR="00CC421D" w:rsidRPr="00F83402">
        <w:rPr>
          <w:rFonts w:ascii="Times New Roman" w:hAnsi="Times New Roman" w:cs="Times New Roman"/>
          <w:sz w:val="28"/>
          <w:szCs w:val="28"/>
        </w:rPr>
        <w:t>.</w:t>
      </w:r>
      <w:r w:rsidRPr="00F83402">
        <w:rPr>
          <w:rFonts w:ascii="Times New Roman" w:hAnsi="Times New Roman" w:cs="Times New Roman"/>
          <w:sz w:val="28"/>
          <w:szCs w:val="28"/>
        </w:rPr>
        <w:t xml:space="preserve"> </w:t>
      </w:r>
    </w:p>
    <w:p w:rsidR="00F070BE" w:rsidRPr="00F83402" w:rsidRDefault="00F070BE" w:rsidP="00F83402">
      <w:pPr>
        <w:spacing w:line="360" w:lineRule="auto"/>
        <w:ind w:firstLine="567"/>
        <w:jc w:val="both"/>
        <w:rPr>
          <w:rFonts w:ascii="Times New Roman" w:hAnsi="Times New Roman" w:cs="Times New Roman"/>
          <w:sz w:val="28"/>
          <w:szCs w:val="28"/>
        </w:rPr>
      </w:pPr>
    </w:p>
    <w:p w:rsidR="00F070BE" w:rsidRDefault="00F070BE" w:rsidP="00F83402">
      <w:pPr>
        <w:spacing w:line="360" w:lineRule="auto"/>
        <w:ind w:firstLine="567"/>
        <w:jc w:val="both"/>
        <w:rPr>
          <w:rFonts w:ascii="Times New Roman" w:hAnsi="Times New Roman" w:cs="Times New Roman"/>
          <w:sz w:val="28"/>
          <w:szCs w:val="28"/>
        </w:rPr>
      </w:pPr>
      <w:r w:rsidRPr="00F83402">
        <w:rPr>
          <w:rFonts w:ascii="Times New Roman" w:hAnsi="Times New Roman" w:cs="Times New Roman"/>
          <w:sz w:val="28"/>
          <w:szCs w:val="28"/>
        </w:rPr>
        <w:t>2. Ухвала є остаточною.</w:t>
      </w:r>
    </w:p>
    <w:p w:rsidR="00F83402" w:rsidRDefault="00F83402" w:rsidP="00F83402">
      <w:pPr>
        <w:ind w:firstLine="567"/>
        <w:jc w:val="both"/>
        <w:rPr>
          <w:rFonts w:ascii="Times New Roman" w:hAnsi="Times New Roman" w:cs="Times New Roman"/>
          <w:sz w:val="28"/>
          <w:szCs w:val="28"/>
        </w:rPr>
      </w:pPr>
    </w:p>
    <w:p w:rsidR="00DD0716" w:rsidRDefault="00DD0716" w:rsidP="00F83402">
      <w:pPr>
        <w:ind w:firstLine="567"/>
        <w:jc w:val="both"/>
        <w:rPr>
          <w:rFonts w:ascii="Times New Roman" w:hAnsi="Times New Roman" w:cs="Times New Roman"/>
          <w:sz w:val="28"/>
          <w:szCs w:val="28"/>
        </w:rPr>
      </w:pPr>
      <w:bookmarkStart w:id="1" w:name="_GoBack"/>
      <w:bookmarkEnd w:id="1"/>
    </w:p>
    <w:p w:rsidR="00DD0716" w:rsidRDefault="00DD0716" w:rsidP="00F83402">
      <w:pPr>
        <w:ind w:firstLine="567"/>
        <w:jc w:val="both"/>
        <w:rPr>
          <w:rFonts w:ascii="Times New Roman" w:hAnsi="Times New Roman" w:cs="Times New Roman"/>
          <w:sz w:val="28"/>
          <w:szCs w:val="28"/>
        </w:rPr>
      </w:pPr>
    </w:p>
    <w:p w:rsidR="00DD0716" w:rsidRPr="00405A70" w:rsidRDefault="00DD0716" w:rsidP="00DD0716">
      <w:pPr>
        <w:ind w:left="4253"/>
        <w:jc w:val="center"/>
        <w:rPr>
          <w:rFonts w:ascii="Times New Roman" w:hAnsi="Times New Roman" w:cs="Times New Roman"/>
          <w:b/>
          <w:sz w:val="28"/>
          <w:szCs w:val="28"/>
        </w:rPr>
      </w:pPr>
      <w:r w:rsidRPr="00405A70">
        <w:rPr>
          <w:rFonts w:ascii="Times New Roman" w:hAnsi="Times New Roman" w:cs="Times New Roman"/>
          <w:b/>
          <w:sz w:val="28"/>
          <w:szCs w:val="28"/>
        </w:rPr>
        <w:t>ТРЕТЯ КОЛЕГІЯ СУДДІВ</w:t>
      </w:r>
    </w:p>
    <w:p w:rsidR="00DD0716" w:rsidRPr="00405A70" w:rsidRDefault="00DD0716" w:rsidP="00DD0716">
      <w:pPr>
        <w:ind w:left="4253"/>
        <w:jc w:val="center"/>
        <w:rPr>
          <w:rFonts w:ascii="Times New Roman" w:hAnsi="Times New Roman" w:cs="Times New Roman"/>
          <w:b/>
          <w:sz w:val="28"/>
          <w:szCs w:val="28"/>
        </w:rPr>
      </w:pPr>
      <w:r w:rsidRPr="00405A70">
        <w:rPr>
          <w:rFonts w:ascii="Times New Roman" w:hAnsi="Times New Roman" w:cs="Times New Roman"/>
          <w:b/>
          <w:sz w:val="28"/>
          <w:szCs w:val="28"/>
        </w:rPr>
        <w:t>ПЕРШОГО СЕНАТУ</w:t>
      </w:r>
    </w:p>
    <w:p w:rsidR="00DD0716" w:rsidRPr="00405A70" w:rsidRDefault="00DD0716" w:rsidP="00DD0716">
      <w:pPr>
        <w:ind w:left="4253"/>
        <w:jc w:val="center"/>
        <w:rPr>
          <w:rFonts w:ascii="Times New Roman" w:hAnsi="Times New Roman" w:cs="Times New Roman"/>
          <w:b/>
          <w:sz w:val="28"/>
          <w:szCs w:val="28"/>
          <w:lang w:val="ru-RU"/>
        </w:rPr>
      </w:pPr>
      <w:r w:rsidRPr="00405A70">
        <w:rPr>
          <w:rFonts w:ascii="Times New Roman" w:hAnsi="Times New Roman" w:cs="Times New Roman"/>
          <w:b/>
          <w:sz w:val="28"/>
          <w:szCs w:val="28"/>
        </w:rPr>
        <w:t>КОНСТИТУЦІЙНОГО СУДУ УКРАЇНИ</w:t>
      </w:r>
    </w:p>
    <w:p w:rsidR="00DD0716" w:rsidRPr="00405A70" w:rsidRDefault="00DD0716" w:rsidP="00DD0716">
      <w:pPr>
        <w:ind w:firstLine="567"/>
        <w:jc w:val="both"/>
        <w:rPr>
          <w:rFonts w:ascii="Times New Roman" w:hAnsi="Times New Roman" w:cs="Times New Roman"/>
          <w:sz w:val="28"/>
          <w:szCs w:val="28"/>
          <w:lang w:val="ru-RU"/>
        </w:rPr>
      </w:pPr>
    </w:p>
    <w:p w:rsidR="00DD0716" w:rsidRPr="00DD0716" w:rsidRDefault="00DD0716" w:rsidP="00F83402">
      <w:pPr>
        <w:ind w:firstLine="567"/>
        <w:jc w:val="both"/>
        <w:rPr>
          <w:rFonts w:ascii="Times New Roman" w:hAnsi="Times New Roman" w:cs="Times New Roman"/>
          <w:sz w:val="28"/>
          <w:szCs w:val="28"/>
          <w:lang w:val="ru-RU"/>
        </w:rPr>
      </w:pPr>
    </w:p>
    <w:p w:rsidR="00F83402" w:rsidRDefault="00F83402" w:rsidP="00F83402">
      <w:pPr>
        <w:ind w:firstLine="567"/>
        <w:jc w:val="both"/>
        <w:rPr>
          <w:rFonts w:ascii="Times New Roman" w:hAnsi="Times New Roman" w:cs="Times New Roman"/>
          <w:sz w:val="28"/>
          <w:szCs w:val="28"/>
        </w:rPr>
      </w:pPr>
    </w:p>
    <w:p w:rsidR="00F83402" w:rsidRPr="00F83402" w:rsidRDefault="00F83402" w:rsidP="00F83402">
      <w:pPr>
        <w:ind w:firstLine="567"/>
        <w:jc w:val="both"/>
        <w:rPr>
          <w:rFonts w:ascii="Times New Roman" w:hAnsi="Times New Roman" w:cs="Times New Roman"/>
          <w:sz w:val="2"/>
          <w:szCs w:val="2"/>
        </w:rPr>
      </w:pPr>
    </w:p>
    <w:sectPr w:rsidR="00F83402" w:rsidRPr="00F83402" w:rsidSect="00F83402">
      <w:headerReference w:type="default" r:id="rId7"/>
      <w:footerReference w:type="default" r:id="rId8"/>
      <w:footerReference w:type="first" r:id="rId9"/>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042" w:rsidRDefault="00D34042" w:rsidP="002621FF">
      <w:r>
        <w:separator/>
      </w:r>
    </w:p>
  </w:endnote>
  <w:endnote w:type="continuationSeparator" w:id="0">
    <w:p w:rsidR="00D34042" w:rsidRDefault="00D34042" w:rsidP="00262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402" w:rsidRPr="00F83402" w:rsidRDefault="00F83402">
    <w:pPr>
      <w:pStyle w:val="a9"/>
      <w:rPr>
        <w:rFonts w:ascii="Times New Roman" w:hAnsi="Times New Roman" w:cs="Times New Roman"/>
        <w:sz w:val="10"/>
        <w:szCs w:val="10"/>
      </w:rPr>
    </w:pPr>
    <w:r w:rsidRPr="00F83402">
      <w:rPr>
        <w:rFonts w:ascii="Times New Roman" w:hAnsi="Times New Roman" w:cs="Times New Roman"/>
        <w:sz w:val="10"/>
        <w:szCs w:val="10"/>
      </w:rPr>
      <w:fldChar w:fldCharType="begin"/>
    </w:r>
    <w:r w:rsidRPr="00F83402">
      <w:rPr>
        <w:rFonts w:ascii="Times New Roman" w:hAnsi="Times New Roman" w:cs="Times New Roman"/>
        <w:sz w:val="10"/>
        <w:szCs w:val="10"/>
      </w:rPr>
      <w:instrText xml:space="preserve"> FILENAME \p \* MERGEFORMAT </w:instrText>
    </w:r>
    <w:r w:rsidRPr="00F83402">
      <w:rPr>
        <w:rFonts w:ascii="Times New Roman" w:hAnsi="Times New Roman" w:cs="Times New Roman"/>
        <w:sz w:val="10"/>
        <w:szCs w:val="10"/>
      </w:rPr>
      <w:fldChar w:fldCharType="separate"/>
    </w:r>
    <w:r w:rsidR="00DD0716">
      <w:rPr>
        <w:rFonts w:ascii="Times New Roman" w:hAnsi="Times New Roman" w:cs="Times New Roman"/>
        <w:noProof/>
        <w:sz w:val="10"/>
        <w:szCs w:val="10"/>
      </w:rPr>
      <w:t>G:\2024\Suddi\I senat\III koleg\17.docx</w:t>
    </w:r>
    <w:r w:rsidRPr="00F83402">
      <w:rPr>
        <w:rFonts w:ascii="Times New Roman" w:hAnsi="Times New Roman" w:cs="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402" w:rsidRPr="00F83402" w:rsidRDefault="00F83402">
    <w:pPr>
      <w:pStyle w:val="a9"/>
      <w:rPr>
        <w:rFonts w:ascii="Times New Roman" w:hAnsi="Times New Roman" w:cs="Times New Roman"/>
        <w:sz w:val="10"/>
        <w:szCs w:val="10"/>
      </w:rPr>
    </w:pPr>
    <w:r w:rsidRPr="00F83402">
      <w:rPr>
        <w:rFonts w:ascii="Times New Roman" w:hAnsi="Times New Roman" w:cs="Times New Roman"/>
        <w:sz w:val="10"/>
        <w:szCs w:val="10"/>
      </w:rPr>
      <w:fldChar w:fldCharType="begin"/>
    </w:r>
    <w:r w:rsidRPr="00F83402">
      <w:rPr>
        <w:rFonts w:ascii="Times New Roman" w:hAnsi="Times New Roman" w:cs="Times New Roman"/>
        <w:sz w:val="10"/>
        <w:szCs w:val="10"/>
      </w:rPr>
      <w:instrText xml:space="preserve"> FILENAME \p \* MERGEFORMAT </w:instrText>
    </w:r>
    <w:r w:rsidRPr="00F83402">
      <w:rPr>
        <w:rFonts w:ascii="Times New Roman" w:hAnsi="Times New Roman" w:cs="Times New Roman"/>
        <w:sz w:val="10"/>
        <w:szCs w:val="10"/>
      </w:rPr>
      <w:fldChar w:fldCharType="separate"/>
    </w:r>
    <w:r w:rsidR="00DD0716">
      <w:rPr>
        <w:rFonts w:ascii="Times New Roman" w:hAnsi="Times New Roman" w:cs="Times New Roman"/>
        <w:noProof/>
        <w:sz w:val="10"/>
        <w:szCs w:val="10"/>
      </w:rPr>
      <w:t>G:\2024\Suddi\I senat\III koleg\17.docx</w:t>
    </w:r>
    <w:r w:rsidRPr="00F83402">
      <w:rPr>
        <w:rFonts w:ascii="Times New Roman" w:hAnsi="Times New Roman" w:cs="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042" w:rsidRDefault="00D34042" w:rsidP="002621FF">
      <w:r>
        <w:separator/>
      </w:r>
    </w:p>
  </w:footnote>
  <w:footnote w:type="continuationSeparator" w:id="0">
    <w:p w:rsidR="00D34042" w:rsidRDefault="00D34042" w:rsidP="002621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szCs w:val="28"/>
      </w:rPr>
      <w:id w:val="1422532284"/>
      <w:docPartObj>
        <w:docPartGallery w:val="Page Numbers (Top of Page)"/>
        <w:docPartUnique/>
      </w:docPartObj>
    </w:sdtPr>
    <w:sdtEndPr/>
    <w:sdtContent>
      <w:p w:rsidR="00DA703A" w:rsidRPr="002621FF" w:rsidRDefault="00DA703A">
        <w:pPr>
          <w:pStyle w:val="a7"/>
          <w:jc w:val="center"/>
          <w:rPr>
            <w:sz w:val="28"/>
            <w:szCs w:val="28"/>
          </w:rPr>
        </w:pPr>
        <w:r w:rsidRPr="002621FF">
          <w:rPr>
            <w:sz w:val="28"/>
            <w:szCs w:val="28"/>
          </w:rPr>
          <w:fldChar w:fldCharType="begin"/>
        </w:r>
        <w:r w:rsidRPr="002621FF">
          <w:rPr>
            <w:sz w:val="28"/>
            <w:szCs w:val="28"/>
          </w:rPr>
          <w:instrText>PAGE   \* MERGEFORMAT</w:instrText>
        </w:r>
        <w:r w:rsidRPr="002621FF">
          <w:rPr>
            <w:sz w:val="28"/>
            <w:szCs w:val="28"/>
          </w:rPr>
          <w:fldChar w:fldCharType="separate"/>
        </w:r>
        <w:r w:rsidR="00DD0716">
          <w:rPr>
            <w:noProof/>
            <w:sz w:val="28"/>
            <w:szCs w:val="28"/>
          </w:rPr>
          <w:t>3</w:t>
        </w:r>
        <w:r w:rsidRPr="002621FF">
          <w:rPr>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C0E"/>
    <w:rsid w:val="000003B4"/>
    <w:rsid w:val="0001269B"/>
    <w:rsid w:val="00024E72"/>
    <w:rsid w:val="00037853"/>
    <w:rsid w:val="00041159"/>
    <w:rsid w:val="00053E7F"/>
    <w:rsid w:val="00084215"/>
    <w:rsid w:val="0008573A"/>
    <w:rsid w:val="000C688E"/>
    <w:rsid w:val="000D234F"/>
    <w:rsid w:val="000E05D8"/>
    <w:rsid w:val="000E15AF"/>
    <w:rsid w:val="000E566D"/>
    <w:rsid w:val="00111B85"/>
    <w:rsid w:val="0012235A"/>
    <w:rsid w:val="00176B15"/>
    <w:rsid w:val="00176C08"/>
    <w:rsid w:val="0018523B"/>
    <w:rsid w:val="001E1A35"/>
    <w:rsid w:val="001E3E8E"/>
    <w:rsid w:val="001E4476"/>
    <w:rsid w:val="001E5620"/>
    <w:rsid w:val="00220B16"/>
    <w:rsid w:val="002403B1"/>
    <w:rsid w:val="00240FDF"/>
    <w:rsid w:val="002621FF"/>
    <w:rsid w:val="00262CEE"/>
    <w:rsid w:val="00274677"/>
    <w:rsid w:val="0029473A"/>
    <w:rsid w:val="002B1DC4"/>
    <w:rsid w:val="002B1E7A"/>
    <w:rsid w:val="002C0041"/>
    <w:rsid w:val="002D5434"/>
    <w:rsid w:val="002F6755"/>
    <w:rsid w:val="00340FE0"/>
    <w:rsid w:val="0035678F"/>
    <w:rsid w:val="00386607"/>
    <w:rsid w:val="0038731A"/>
    <w:rsid w:val="003A73DE"/>
    <w:rsid w:val="003C75B6"/>
    <w:rsid w:val="003E74C9"/>
    <w:rsid w:val="00407BB6"/>
    <w:rsid w:val="004107F2"/>
    <w:rsid w:val="00424FAC"/>
    <w:rsid w:val="00430736"/>
    <w:rsid w:val="004375E1"/>
    <w:rsid w:val="00473608"/>
    <w:rsid w:val="004777FB"/>
    <w:rsid w:val="00492848"/>
    <w:rsid w:val="004A28CA"/>
    <w:rsid w:val="004A3DBB"/>
    <w:rsid w:val="004C2534"/>
    <w:rsid w:val="004C6A4C"/>
    <w:rsid w:val="004D0493"/>
    <w:rsid w:val="004F5D95"/>
    <w:rsid w:val="00522F4B"/>
    <w:rsid w:val="0053039C"/>
    <w:rsid w:val="00530539"/>
    <w:rsid w:val="005448A8"/>
    <w:rsid w:val="00582E7C"/>
    <w:rsid w:val="005850E3"/>
    <w:rsid w:val="005961E8"/>
    <w:rsid w:val="005B4489"/>
    <w:rsid w:val="005B6CD7"/>
    <w:rsid w:val="005C6FBA"/>
    <w:rsid w:val="005E5CE0"/>
    <w:rsid w:val="006126EF"/>
    <w:rsid w:val="006960A9"/>
    <w:rsid w:val="006A3EA1"/>
    <w:rsid w:val="006F2171"/>
    <w:rsid w:val="00721D22"/>
    <w:rsid w:val="007327B8"/>
    <w:rsid w:val="007356B7"/>
    <w:rsid w:val="007A284B"/>
    <w:rsid w:val="007C229B"/>
    <w:rsid w:val="007C4020"/>
    <w:rsid w:val="007D482C"/>
    <w:rsid w:val="008245E9"/>
    <w:rsid w:val="00830609"/>
    <w:rsid w:val="00835F85"/>
    <w:rsid w:val="00836A0D"/>
    <w:rsid w:val="008720B3"/>
    <w:rsid w:val="00875209"/>
    <w:rsid w:val="00885AE4"/>
    <w:rsid w:val="008B57D9"/>
    <w:rsid w:val="008D29F9"/>
    <w:rsid w:val="008F6240"/>
    <w:rsid w:val="00904FCA"/>
    <w:rsid w:val="0090578D"/>
    <w:rsid w:val="00945368"/>
    <w:rsid w:val="00981D7D"/>
    <w:rsid w:val="00994341"/>
    <w:rsid w:val="009C77E6"/>
    <w:rsid w:val="009F61B5"/>
    <w:rsid w:val="00A156EB"/>
    <w:rsid w:val="00A42354"/>
    <w:rsid w:val="00A5570F"/>
    <w:rsid w:val="00A70582"/>
    <w:rsid w:val="00A709CF"/>
    <w:rsid w:val="00A864DB"/>
    <w:rsid w:val="00AA2B79"/>
    <w:rsid w:val="00AE143B"/>
    <w:rsid w:val="00AE2712"/>
    <w:rsid w:val="00AF0E8B"/>
    <w:rsid w:val="00AF7AB3"/>
    <w:rsid w:val="00B36C0E"/>
    <w:rsid w:val="00B60ED1"/>
    <w:rsid w:val="00BA0424"/>
    <w:rsid w:val="00BA224C"/>
    <w:rsid w:val="00BE5166"/>
    <w:rsid w:val="00BE5E40"/>
    <w:rsid w:val="00BF1E1B"/>
    <w:rsid w:val="00BF6047"/>
    <w:rsid w:val="00C02FBE"/>
    <w:rsid w:val="00C114FC"/>
    <w:rsid w:val="00C15328"/>
    <w:rsid w:val="00C213A7"/>
    <w:rsid w:val="00C2238B"/>
    <w:rsid w:val="00C22B36"/>
    <w:rsid w:val="00C454CE"/>
    <w:rsid w:val="00C530A7"/>
    <w:rsid w:val="00C57190"/>
    <w:rsid w:val="00C63E23"/>
    <w:rsid w:val="00C94E25"/>
    <w:rsid w:val="00C95428"/>
    <w:rsid w:val="00CB057B"/>
    <w:rsid w:val="00CB7438"/>
    <w:rsid w:val="00CC421D"/>
    <w:rsid w:val="00CC5CF4"/>
    <w:rsid w:val="00CD5350"/>
    <w:rsid w:val="00CF4601"/>
    <w:rsid w:val="00D05390"/>
    <w:rsid w:val="00D16790"/>
    <w:rsid w:val="00D30A4E"/>
    <w:rsid w:val="00D34042"/>
    <w:rsid w:val="00D34719"/>
    <w:rsid w:val="00DA703A"/>
    <w:rsid w:val="00DC6AA8"/>
    <w:rsid w:val="00DD0716"/>
    <w:rsid w:val="00E03EE8"/>
    <w:rsid w:val="00E05176"/>
    <w:rsid w:val="00E16A56"/>
    <w:rsid w:val="00E177D2"/>
    <w:rsid w:val="00E34342"/>
    <w:rsid w:val="00E53237"/>
    <w:rsid w:val="00E6136C"/>
    <w:rsid w:val="00E7429E"/>
    <w:rsid w:val="00E80EF8"/>
    <w:rsid w:val="00EA5ED0"/>
    <w:rsid w:val="00EE55EC"/>
    <w:rsid w:val="00F070BE"/>
    <w:rsid w:val="00F156F7"/>
    <w:rsid w:val="00F231AB"/>
    <w:rsid w:val="00F83402"/>
    <w:rsid w:val="00F90C96"/>
    <w:rsid w:val="00FA752E"/>
    <w:rsid w:val="00FC2C31"/>
    <w:rsid w:val="00FC57F7"/>
    <w:rsid w:val="00FE1750"/>
    <w:rsid w:val="00FF51E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6481C8"/>
  <w15:chartTrackingRefBased/>
  <w15:docId w15:val="{7E2BD8B7-E7DB-4052-A609-853B0CCB3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434"/>
    <w:pPr>
      <w:widowControl w:val="0"/>
      <w:autoSpaceDE w:val="0"/>
      <w:autoSpaceDN w:val="0"/>
      <w:adjustRightInd w:val="0"/>
    </w:pPr>
    <w:rPr>
      <w:rFonts w:ascii="Arial" w:hAnsi="Arial" w:cs="Arial"/>
      <w:lang w:eastAsia="ru-RU"/>
    </w:rPr>
  </w:style>
  <w:style w:type="paragraph" w:styleId="1">
    <w:name w:val="heading 1"/>
    <w:basedOn w:val="a"/>
    <w:next w:val="a"/>
    <w:link w:val="10"/>
    <w:qFormat/>
    <w:rsid w:val="002621FF"/>
    <w:pPr>
      <w:keepNext/>
      <w:widowControl/>
      <w:autoSpaceDE/>
      <w:autoSpaceDN/>
      <w:adjustRightInd/>
      <w:spacing w:line="221" w:lineRule="auto"/>
      <w:jc w:val="center"/>
      <w:outlineLvl w:val="0"/>
    </w:pPr>
    <w:rPr>
      <w:rFonts w:ascii="Times New Roman" w:eastAsia="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B36C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ий HTML Знак"/>
    <w:link w:val="HTML"/>
    <w:semiHidden/>
    <w:rsid w:val="00B36C0E"/>
    <w:rPr>
      <w:rFonts w:ascii="Courier New" w:eastAsia="Calibri" w:hAnsi="Courier New" w:cs="Courier New"/>
      <w:sz w:val="20"/>
      <w:szCs w:val="20"/>
      <w:lang w:eastAsia="ru-RU"/>
    </w:rPr>
  </w:style>
  <w:style w:type="paragraph" w:styleId="a3">
    <w:name w:val="Body Text Indent"/>
    <w:basedOn w:val="a"/>
    <w:link w:val="a4"/>
    <w:semiHidden/>
    <w:unhideWhenUsed/>
    <w:rsid w:val="00B36C0E"/>
    <w:pPr>
      <w:widowControl/>
      <w:autoSpaceDE/>
      <w:autoSpaceDN/>
      <w:adjustRightInd/>
      <w:ind w:firstLine="720"/>
      <w:jc w:val="both"/>
    </w:pPr>
    <w:rPr>
      <w:rFonts w:ascii="Times New Roman" w:hAnsi="Times New Roman" w:cs="Times New Roman"/>
      <w:b/>
      <w:sz w:val="28"/>
    </w:rPr>
  </w:style>
  <w:style w:type="character" w:customStyle="1" w:styleId="a4">
    <w:name w:val="Основний текст з відступом Знак"/>
    <w:link w:val="a3"/>
    <w:semiHidden/>
    <w:rsid w:val="00B36C0E"/>
    <w:rPr>
      <w:rFonts w:ascii="Times New Roman" w:eastAsia="Calibri" w:hAnsi="Times New Roman" w:cs="Times New Roman"/>
      <w:b/>
      <w:sz w:val="28"/>
      <w:szCs w:val="20"/>
      <w:lang w:eastAsia="ru-RU"/>
    </w:rPr>
  </w:style>
  <w:style w:type="paragraph" w:customStyle="1" w:styleId="p1">
    <w:name w:val="p1"/>
    <w:basedOn w:val="a"/>
    <w:rsid w:val="00B36C0E"/>
    <w:pPr>
      <w:widowControl/>
      <w:autoSpaceDE/>
      <w:autoSpaceDN/>
      <w:adjustRightInd/>
      <w:spacing w:before="100" w:beforeAutospacing="1" w:after="100" w:afterAutospacing="1"/>
    </w:pPr>
    <w:rPr>
      <w:b/>
      <w:bCs/>
      <w:color w:val="000080"/>
    </w:rPr>
  </w:style>
  <w:style w:type="paragraph" w:customStyle="1" w:styleId="3">
    <w:name w:val="основнойтекст(3)"/>
    <w:basedOn w:val="a"/>
    <w:rsid w:val="00B36C0E"/>
    <w:pPr>
      <w:widowControl/>
      <w:autoSpaceDE/>
      <w:autoSpaceDN/>
      <w:adjustRightInd/>
      <w:spacing w:before="100" w:beforeAutospacing="1" w:after="100" w:afterAutospacing="1"/>
    </w:pPr>
    <w:rPr>
      <w:rFonts w:ascii="Times New Roman" w:eastAsia="Times New Roman" w:hAnsi="Times New Roman" w:cs="Times New Roman"/>
      <w:sz w:val="24"/>
      <w:szCs w:val="24"/>
      <w:lang w:eastAsia="uk-UA"/>
    </w:rPr>
  </w:style>
  <w:style w:type="paragraph" w:styleId="a5">
    <w:name w:val="Balloon Text"/>
    <w:basedOn w:val="a"/>
    <w:link w:val="a6"/>
    <w:uiPriority w:val="99"/>
    <w:semiHidden/>
    <w:unhideWhenUsed/>
    <w:rsid w:val="00AE2712"/>
    <w:rPr>
      <w:rFonts w:ascii="Segoe UI" w:hAnsi="Segoe UI" w:cs="Segoe UI"/>
      <w:sz w:val="18"/>
      <w:szCs w:val="18"/>
    </w:rPr>
  </w:style>
  <w:style w:type="character" w:customStyle="1" w:styleId="a6">
    <w:name w:val="Текст у виносці Знак"/>
    <w:link w:val="a5"/>
    <w:uiPriority w:val="99"/>
    <w:semiHidden/>
    <w:rsid w:val="00AE2712"/>
    <w:rPr>
      <w:rFonts w:ascii="Segoe UI" w:hAnsi="Segoe UI" w:cs="Segoe UI"/>
      <w:sz w:val="18"/>
      <w:szCs w:val="18"/>
      <w:lang w:eastAsia="ru-RU"/>
    </w:rPr>
  </w:style>
  <w:style w:type="character" w:customStyle="1" w:styleId="10">
    <w:name w:val="Заголовок 1 Знак"/>
    <w:basedOn w:val="a0"/>
    <w:link w:val="1"/>
    <w:rsid w:val="002621FF"/>
    <w:rPr>
      <w:rFonts w:ascii="Times New Roman" w:eastAsia="Times New Roman" w:hAnsi="Times New Roman"/>
      <w:sz w:val="28"/>
      <w:lang w:eastAsia="ru-RU"/>
    </w:rPr>
  </w:style>
  <w:style w:type="paragraph" w:styleId="a7">
    <w:name w:val="header"/>
    <w:basedOn w:val="a"/>
    <w:link w:val="a8"/>
    <w:uiPriority w:val="99"/>
    <w:rsid w:val="002621FF"/>
    <w:pPr>
      <w:widowControl/>
      <w:tabs>
        <w:tab w:val="center" w:pos="4153"/>
        <w:tab w:val="right" w:pos="8306"/>
      </w:tabs>
      <w:autoSpaceDE/>
      <w:autoSpaceDN/>
      <w:adjustRightInd/>
    </w:pPr>
    <w:rPr>
      <w:rFonts w:ascii="Times New Roman" w:eastAsia="Times New Roman" w:hAnsi="Times New Roman" w:cs="Times New Roman"/>
    </w:rPr>
  </w:style>
  <w:style w:type="character" w:customStyle="1" w:styleId="a8">
    <w:name w:val="Верхній колонтитул Знак"/>
    <w:basedOn w:val="a0"/>
    <w:link w:val="a7"/>
    <w:uiPriority w:val="99"/>
    <w:rsid w:val="002621FF"/>
    <w:rPr>
      <w:rFonts w:ascii="Times New Roman" w:eastAsia="Times New Roman" w:hAnsi="Times New Roman"/>
      <w:lang w:eastAsia="ru-RU"/>
    </w:rPr>
  </w:style>
  <w:style w:type="paragraph" w:styleId="a9">
    <w:name w:val="footer"/>
    <w:basedOn w:val="a"/>
    <w:link w:val="aa"/>
    <w:uiPriority w:val="99"/>
    <w:unhideWhenUsed/>
    <w:rsid w:val="002621FF"/>
    <w:pPr>
      <w:tabs>
        <w:tab w:val="center" w:pos="4819"/>
        <w:tab w:val="right" w:pos="9639"/>
      </w:tabs>
    </w:pPr>
  </w:style>
  <w:style w:type="character" w:customStyle="1" w:styleId="aa">
    <w:name w:val="Нижній колонтитул Знак"/>
    <w:basedOn w:val="a0"/>
    <w:link w:val="a9"/>
    <w:uiPriority w:val="99"/>
    <w:rsid w:val="002621FF"/>
    <w:rPr>
      <w:rFonts w:ascii="Arial" w:hAnsi="Arial" w:cs="Arial"/>
      <w:lang w:eastAsia="ru-RU"/>
    </w:rPr>
  </w:style>
  <w:style w:type="paragraph" w:styleId="ab">
    <w:name w:val="List Paragraph"/>
    <w:basedOn w:val="a"/>
    <w:uiPriority w:val="34"/>
    <w:qFormat/>
    <w:rsid w:val="00C02FBE"/>
    <w:pPr>
      <w:ind w:left="720"/>
      <w:contextualSpacing/>
    </w:pPr>
  </w:style>
  <w:style w:type="paragraph" w:styleId="ac">
    <w:name w:val="Normal (Web)"/>
    <w:basedOn w:val="a"/>
    <w:uiPriority w:val="99"/>
    <w:semiHidden/>
    <w:unhideWhenUsed/>
    <w:rsid w:val="007D482C"/>
    <w:pPr>
      <w:widowControl/>
      <w:autoSpaceDE/>
      <w:autoSpaceDN/>
      <w:adjustRightInd/>
      <w:spacing w:before="100" w:beforeAutospacing="1" w:after="100" w:afterAutospacing="1"/>
    </w:pPr>
    <w:rPr>
      <w:rFonts w:ascii="Times New Roman" w:eastAsia="Times New Roman" w:hAnsi="Times New Roman" w:cs="Times New Roman"/>
      <w:sz w:val="24"/>
      <w:szCs w:val="24"/>
      <w:lang w:eastAsia="uk-UA"/>
    </w:rPr>
  </w:style>
  <w:style w:type="character" w:styleId="ad">
    <w:name w:val="Hyperlink"/>
    <w:basedOn w:val="a0"/>
    <w:uiPriority w:val="99"/>
    <w:semiHidden/>
    <w:unhideWhenUsed/>
    <w:rsid w:val="007D482C"/>
    <w:rPr>
      <w:color w:val="0000FF"/>
      <w:u w:val="single"/>
    </w:rPr>
  </w:style>
  <w:style w:type="character" w:customStyle="1" w:styleId="rvts46">
    <w:name w:val="rvts46"/>
    <w:basedOn w:val="a0"/>
    <w:rsid w:val="00340F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461425">
      <w:bodyDiv w:val="1"/>
      <w:marLeft w:val="0"/>
      <w:marRight w:val="0"/>
      <w:marTop w:val="0"/>
      <w:marBottom w:val="0"/>
      <w:divBdr>
        <w:top w:val="none" w:sz="0" w:space="0" w:color="auto"/>
        <w:left w:val="none" w:sz="0" w:space="0" w:color="auto"/>
        <w:bottom w:val="none" w:sz="0" w:space="0" w:color="auto"/>
        <w:right w:val="none" w:sz="0" w:space="0" w:color="auto"/>
      </w:divBdr>
    </w:div>
    <w:div w:id="1084453890">
      <w:bodyDiv w:val="1"/>
      <w:marLeft w:val="0"/>
      <w:marRight w:val="0"/>
      <w:marTop w:val="0"/>
      <w:marBottom w:val="0"/>
      <w:divBdr>
        <w:top w:val="none" w:sz="0" w:space="0" w:color="auto"/>
        <w:left w:val="none" w:sz="0" w:space="0" w:color="auto"/>
        <w:bottom w:val="none" w:sz="0" w:space="0" w:color="auto"/>
        <w:right w:val="none" w:sz="0" w:space="0" w:color="auto"/>
      </w:divBdr>
    </w:div>
    <w:div w:id="1687632129">
      <w:bodyDiv w:val="1"/>
      <w:marLeft w:val="0"/>
      <w:marRight w:val="0"/>
      <w:marTop w:val="0"/>
      <w:marBottom w:val="0"/>
      <w:divBdr>
        <w:top w:val="none" w:sz="0" w:space="0" w:color="auto"/>
        <w:left w:val="none" w:sz="0" w:space="0" w:color="auto"/>
        <w:bottom w:val="none" w:sz="0" w:space="0" w:color="auto"/>
        <w:right w:val="none" w:sz="0" w:space="0" w:color="auto"/>
      </w:divBdr>
    </w:div>
    <w:div w:id="186956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690CF-2226-48F6-B6D4-13EFE3A6B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4142</Words>
  <Characters>2362</Characters>
  <Application>Microsoft Office Word</Application>
  <DocSecurity>0</DocSecurity>
  <Lines>19</Lines>
  <Paragraphs>12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Олена В. Члевик</dc:creator>
  <cp:keywords/>
  <dc:description/>
  <cp:lastModifiedBy>Олена Б. Алєксєйченко</cp:lastModifiedBy>
  <cp:revision>5</cp:revision>
  <cp:lastPrinted>2024-06-20T08:27:00Z</cp:lastPrinted>
  <dcterms:created xsi:type="dcterms:W3CDTF">2024-06-19T09:14:00Z</dcterms:created>
  <dcterms:modified xsi:type="dcterms:W3CDTF">2024-06-20T08:27:00Z</dcterms:modified>
</cp:coreProperties>
</file>