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AA8" w:rsidRDefault="00BF6AA8" w:rsidP="00BF6AA8">
      <w:pPr>
        <w:pStyle w:val="a3"/>
        <w:ind w:firstLine="0"/>
        <w:rPr>
          <w:szCs w:val="28"/>
        </w:rPr>
      </w:pPr>
      <w:bookmarkStart w:id="0" w:name="_GoBack"/>
      <w:bookmarkEnd w:id="0"/>
    </w:p>
    <w:p w:rsidR="00BF6AA8" w:rsidRDefault="00BF6AA8" w:rsidP="00BF6AA8">
      <w:pPr>
        <w:pStyle w:val="a3"/>
        <w:ind w:firstLine="0"/>
        <w:rPr>
          <w:szCs w:val="28"/>
        </w:rPr>
      </w:pPr>
    </w:p>
    <w:p w:rsidR="00BF6AA8" w:rsidRDefault="00BF6AA8" w:rsidP="00BF6AA8">
      <w:pPr>
        <w:pStyle w:val="a3"/>
        <w:ind w:firstLine="0"/>
        <w:rPr>
          <w:szCs w:val="28"/>
        </w:rPr>
      </w:pPr>
    </w:p>
    <w:p w:rsidR="00BF6AA8" w:rsidRDefault="00BF6AA8" w:rsidP="00BF6AA8">
      <w:pPr>
        <w:pStyle w:val="a3"/>
        <w:ind w:firstLine="0"/>
        <w:rPr>
          <w:szCs w:val="28"/>
        </w:rPr>
      </w:pPr>
    </w:p>
    <w:p w:rsidR="00BF6AA8" w:rsidRDefault="00BF6AA8" w:rsidP="00BF6AA8">
      <w:pPr>
        <w:pStyle w:val="a3"/>
        <w:ind w:firstLine="0"/>
        <w:rPr>
          <w:szCs w:val="28"/>
        </w:rPr>
      </w:pPr>
    </w:p>
    <w:p w:rsidR="00BF6AA8" w:rsidRDefault="00BF6AA8" w:rsidP="00BF6AA8">
      <w:pPr>
        <w:pStyle w:val="a3"/>
        <w:ind w:firstLine="0"/>
        <w:rPr>
          <w:szCs w:val="28"/>
        </w:rPr>
      </w:pPr>
    </w:p>
    <w:p w:rsidR="00BF6AA8" w:rsidRDefault="00BF6AA8" w:rsidP="00BF6AA8">
      <w:pPr>
        <w:pStyle w:val="a3"/>
        <w:ind w:firstLine="0"/>
        <w:rPr>
          <w:szCs w:val="28"/>
        </w:rPr>
      </w:pPr>
    </w:p>
    <w:p w:rsidR="003A73DE" w:rsidRPr="00BF6AA8" w:rsidRDefault="00C530A7" w:rsidP="00BF6AA8">
      <w:pPr>
        <w:pStyle w:val="a3"/>
        <w:tabs>
          <w:tab w:val="center" w:pos="4820"/>
        </w:tabs>
        <w:ind w:firstLine="0"/>
        <w:rPr>
          <w:szCs w:val="28"/>
        </w:rPr>
      </w:pPr>
      <w:r w:rsidRPr="00BF6AA8">
        <w:rPr>
          <w:szCs w:val="28"/>
        </w:rPr>
        <w:t>п</w:t>
      </w:r>
      <w:r w:rsidR="00B36C0E" w:rsidRPr="00BF6AA8">
        <w:rPr>
          <w:szCs w:val="28"/>
        </w:rPr>
        <w:t xml:space="preserve">ро відмову у відкритті конституційного провадження </w:t>
      </w:r>
      <w:r w:rsidR="00F231AB" w:rsidRPr="00BF6AA8">
        <w:rPr>
          <w:szCs w:val="28"/>
        </w:rPr>
        <w:t xml:space="preserve">у справі за конституційною скаргою </w:t>
      </w:r>
      <w:r w:rsidR="0012235A" w:rsidRPr="00BF6AA8">
        <w:rPr>
          <w:szCs w:val="28"/>
        </w:rPr>
        <w:t>Шевченко Олени Вікторівни</w:t>
      </w:r>
      <w:r w:rsidR="00C63E23" w:rsidRPr="00BF6AA8">
        <w:rPr>
          <w:szCs w:val="28"/>
          <w:lang w:eastAsia="uk-UA"/>
        </w:rPr>
        <w:t xml:space="preserve"> щодо відповідності Конституції України (конституційності) </w:t>
      </w:r>
      <w:r w:rsidR="0012235A" w:rsidRPr="00BF6AA8">
        <w:rPr>
          <w:szCs w:val="28"/>
        </w:rPr>
        <w:t xml:space="preserve">абзацу другого частини четвертої </w:t>
      </w:r>
      <w:r w:rsidR="0012235A" w:rsidRPr="00BF6AA8">
        <w:rPr>
          <w:szCs w:val="28"/>
        </w:rPr>
        <w:br/>
      </w:r>
      <w:r w:rsidR="00BF6AA8">
        <w:rPr>
          <w:szCs w:val="28"/>
        </w:rPr>
        <w:tab/>
      </w:r>
      <w:r w:rsidR="0012235A" w:rsidRPr="00BF6AA8">
        <w:rPr>
          <w:szCs w:val="28"/>
        </w:rPr>
        <w:t>статті 76 Сімейного кодексу України</w:t>
      </w:r>
    </w:p>
    <w:p w:rsidR="00C530A7" w:rsidRPr="00BF6AA8" w:rsidRDefault="00C530A7" w:rsidP="00BF6AA8">
      <w:pPr>
        <w:pStyle w:val="a3"/>
        <w:ind w:firstLine="0"/>
        <w:rPr>
          <w:szCs w:val="28"/>
        </w:rPr>
      </w:pPr>
    </w:p>
    <w:p w:rsidR="00B36C0E" w:rsidRPr="00BF6AA8" w:rsidRDefault="00B36C0E" w:rsidP="00BF6AA8">
      <w:pPr>
        <w:pStyle w:val="p1"/>
        <w:tabs>
          <w:tab w:val="right" w:pos="9638"/>
        </w:tabs>
        <w:spacing w:before="0" w:beforeAutospacing="0" w:after="0" w:afterAutospacing="0"/>
        <w:jc w:val="both"/>
        <w:rPr>
          <w:rFonts w:ascii="Times New Roman" w:hAnsi="Times New Roman" w:cs="Times New Roman"/>
          <w:b w:val="0"/>
          <w:color w:val="auto"/>
          <w:sz w:val="28"/>
          <w:szCs w:val="28"/>
        </w:rPr>
      </w:pPr>
      <w:r w:rsidRPr="00BF6AA8">
        <w:rPr>
          <w:rFonts w:ascii="Times New Roman" w:hAnsi="Times New Roman" w:cs="Times New Roman"/>
          <w:b w:val="0"/>
          <w:color w:val="auto"/>
          <w:sz w:val="28"/>
          <w:szCs w:val="28"/>
        </w:rPr>
        <w:t xml:space="preserve">К и ї в </w:t>
      </w:r>
      <w:r w:rsidR="002621FF" w:rsidRPr="00BF6AA8">
        <w:rPr>
          <w:rFonts w:ascii="Times New Roman" w:hAnsi="Times New Roman" w:cs="Times New Roman"/>
          <w:b w:val="0"/>
          <w:color w:val="auto"/>
          <w:sz w:val="28"/>
          <w:szCs w:val="28"/>
        </w:rPr>
        <w:tab/>
        <w:t xml:space="preserve">Справа </w:t>
      </w:r>
      <w:r w:rsidR="00F231AB" w:rsidRPr="00BF6AA8">
        <w:rPr>
          <w:rFonts w:ascii="Times New Roman" w:hAnsi="Times New Roman" w:cs="Times New Roman"/>
          <w:b w:val="0"/>
          <w:color w:val="auto"/>
          <w:sz w:val="28"/>
          <w:szCs w:val="28"/>
        </w:rPr>
        <w:t>№ 3-</w:t>
      </w:r>
      <w:r w:rsidR="0012235A" w:rsidRPr="00BF6AA8">
        <w:rPr>
          <w:rFonts w:ascii="Times New Roman" w:hAnsi="Times New Roman" w:cs="Times New Roman"/>
          <w:b w:val="0"/>
          <w:color w:val="auto"/>
          <w:sz w:val="28"/>
          <w:szCs w:val="28"/>
        </w:rPr>
        <w:t>36</w:t>
      </w:r>
      <w:r w:rsidR="00F231AB" w:rsidRPr="00BF6AA8">
        <w:rPr>
          <w:rFonts w:ascii="Times New Roman" w:hAnsi="Times New Roman" w:cs="Times New Roman"/>
          <w:b w:val="0"/>
          <w:color w:val="auto"/>
          <w:sz w:val="28"/>
          <w:szCs w:val="28"/>
        </w:rPr>
        <w:t>/202</w:t>
      </w:r>
      <w:r w:rsidR="0012235A" w:rsidRPr="00BF6AA8">
        <w:rPr>
          <w:rFonts w:ascii="Times New Roman" w:hAnsi="Times New Roman" w:cs="Times New Roman"/>
          <w:b w:val="0"/>
          <w:color w:val="auto"/>
          <w:sz w:val="28"/>
          <w:szCs w:val="28"/>
        </w:rPr>
        <w:t>4(69</w:t>
      </w:r>
      <w:r w:rsidR="003C75B6" w:rsidRPr="00BF6AA8">
        <w:rPr>
          <w:rFonts w:ascii="Times New Roman" w:hAnsi="Times New Roman" w:cs="Times New Roman"/>
          <w:b w:val="0"/>
          <w:color w:val="auto"/>
          <w:sz w:val="28"/>
          <w:szCs w:val="28"/>
        </w:rPr>
        <w:t>/2</w:t>
      </w:r>
      <w:r w:rsidR="0012235A" w:rsidRPr="00BF6AA8">
        <w:rPr>
          <w:rFonts w:ascii="Times New Roman" w:hAnsi="Times New Roman" w:cs="Times New Roman"/>
          <w:b w:val="0"/>
          <w:color w:val="auto"/>
          <w:sz w:val="28"/>
          <w:szCs w:val="28"/>
        </w:rPr>
        <w:t>4</w:t>
      </w:r>
      <w:r w:rsidR="00F231AB" w:rsidRPr="00BF6AA8">
        <w:rPr>
          <w:rFonts w:ascii="Times New Roman" w:hAnsi="Times New Roman" w:cs="Times New Roman"/>
          <w:b w:val="0"/>
          <w:color w:val="auto"/>
          <w:sz w:val="28"/>
          <w:szCs w:val="28"/>
        </w:rPr>
        <w:t>)</w:t>
      </w:r>
    </w:p>
    <w:p w:rsidR="00B36C0E" w:rsidRPr="00BF6AA8" w:rsidRDefault="0053039C" w:rsidP="00BF6AA8">
      <w:pPr>
        <w:widowControl/>
        <w:shd w:val="clear" w:color="auto" w:fill="FFFFFF"/>
        <w:jc w:val="both"/>
        <w:rPr>
          <w:rFonts w:ascii="Times New Roman" w:hAnsi="Times New Roman" w:cs="Times New Roman"/>
          <w:sz w:val="28"/>
          <w:szCs w:val="28"/>
        </w:rPr>
      </w:pPr>
      <w:r w:rsidRPr="00BF6AA8">
        <w:rPr>
          <w:rFonts w:ascii="Times New Roman" w:hAnsi="Times New Roman" w:cs="Times New Roman"/>
          <w:sz w:val="28"/>
          <w:szCs w:val="28"/>
        </w:rPr>
        <w:t>20</w:t>
      </w:r>
      <w:r w:rsidR="00C530A7" w:rsidRPr="00BF6AA8">
        <w:rPr>
          <w:rFonts w:ascii="Times New Roman" w:hAnsi="Times New Roman" w:cs="Times New Roman"/>
          <w:sz w:val="28"/>
          <w:szCs w:val="28"/>
        </w:rPr>
        <w:t xml:space="preserve"> </w:t>
      </w:r>
      <w:r w:rsidR="0012235A" w:rsidRPr="00BF6AA8">
        <w:rPr>
          <w:rFonts w:ascii="Times New Roman" w:hAnsi="Times New Roman" w:cs="Times New Roman"/>
          <w:sz w:val="28"/>
          <w:szCs w:val="28"/>
        </w:rPr>
        <w:t>березня</w:t>
      </w:r>
      <w:r w:rsidR="00F231AB" w:rsidRPr="00BF6AA8">
        <w:rPr>
          <w:rFonts w:ascii="Times New Roman" w:hAnsi="Times New Roman" w:cs="Times New Roman"/>
          <w:sz w:val="28"/>
          <w:szCs w:val="28"/>
        </w:rPr>
        <w:t xml:space="preserve"> </w:t>
      </w:r>
      <w:r w:rsidR="00CF4601" w:rsidRPr="00BF6AA8">
        <w:rPr>
          <w:rFonts w:ascii="Times New Roman" w:hAnsi="Times New Roman" w:cs="Times New Roman"/>
          <w:sz w:val="28"/>
          <w:szCs w:val="28"/>
        </w:rPr>
        <w:t>202</w:t>
      </w:r>
      <w:r w:rsidR="00C02FBE" w:rsidRPr="00BF6AA8">
        <w:rPr>
          <w:rFonts w:ascii="Times New Roman" w:hAnsi="Times New Roman" w:cs="Times New Roman"/>
          <w:sz w:val="28"/>
          <w:szCs w:val="28"/>
        </w:rPr>
        <w:t>4</w:t>
      </w:r>
      <w:r w:rsidR="00B36C0E" w:rsidRPr="00BF6AA8">
        <w:rPr>
          <w:rFonts w:ascii="Times New Roman" w:hAnsi="Times New Roman" w:cs="Times New Roman"/>
          <w:sz w:val="28"/>
          <w:szCs w:val="28"/>
        </w:rPr>
        <w:t xml:space="preserve"> року</w:t>
      </w:r>
    </w:p>
    <w:p w:rsidR="00B36C0E" w:rsidRPr="00BF6AA8" w:rsidRDefault="00B36C0E" w:rsidP="00BF6AA8">
      <w:pPr>
        <w:widowControl/>
        <w:shd w:val="clear" w:color="auto" w:fill="FFFFFF"/>
        <w:jc w:val="both"/>
        <w:rPr>
          <w:rFonts w:ascii="Times New Roman" w:hAnsi="Times New Roman" w:cs="Times New Roman"/>
          <w:sz w:val="28"/>
          <w:szCs w:val="28"/>
        </w:rPr>
      </w:pPr>
      <w:r w:rsidRPr="00BF6AA8">
        <w:rPr>
          <w:rFonts w:ascii="Times New Roman" w:hAnsi="Times New Roman" w:cs="Times New Roman"/>
          <w:sz w:val="28"/>
          <w:szCs w:val="28"/>
        </w:rPr>
        <w:t xml:space="preserve">№ </w:t>
      </w:r>
      <w:r w:rsidR="0053039C" w:rsidRPr="00BF6AA8">
        <w:rPr>
          <w:rFonts w:ascii="Times New Roman" w:hAnsi="Times New Roman" w:cs="Times New Roman"/>
          <w:sz w:val="28"/>
          <w:szCs w:val="28"/>
        </w:rPr>
        <w:t>50</w:t>
      </w:r>
      <w:r w:rsidR="002621FF" w:rsidRPr="00BF6AA8">
        <w:rPr>
          <w:rFonts w:ascii="Times New Roman" w:hAnsi="Times New Roman" w:cs="Times New Roman"/>
          <w:sz w:val="28"/>
          <w:szCs w:val="28"/>
        </w:rPr>
        <w:t>-</w:t>
      </w:r>
      <w:r w:rsidR="001E3E8E" w:rsidRPr="00BF6AA8">
        <w:rPr>
          <w:rFonts w:ascii="Times New Roman" w:hAnsi="Times New Roman" w:cs="Times New Roman"/>
          <w:sz w:val="28"/>
          <w:szCs w:val="28"/>
          <w:lang w:val="ru-RU"/>
        </w:rPr>
        <w:t>3</w:t>
      </w:r>
      <w:r w:rsidR="00C02FBE" w:rsidRPr="00BF6AA8">
        <w:rPr>
          <w:rFonts w:ascii="Times New Roman" w:hAnsi="Times New Roman" w:cs="Times New Roman"/>
          <w:sz w:val="28"/>
          <w:szCs w:val="28"/>
        </w:rPr>
        <w:t>(І)</w:t>
      </w:r>
      <w:r w:rsidR="00424FAC" w:rsidRPr="00BF6AA8">
        <w:rPr>
          <w:rFonts w:ascii="Times New Roman" w:hAnsi="Times New Roman" w:cs="Times New Roman"/>
          <w:sz w:val="28"/>
          <w:szCs w:val="28"/>
        </w:rPr>
        <w:t>/202</w:t>
      </w:r>
      <w:r w:rsidR="00C02FBE" w:rsidRPr="00BF6AA8">
        <w:rPr>
          <w:rFonts w:ascii="Times New Roman" w:hAnsi="Times New Roman" w:cs="Times New Roman"/>
          <w:sz w:val="28"/>
          <w:szCs w:val="28"/>
        </w:rPr>
        <w:t>4</w:t>
      </w:r>
    </w:p>
    <w:p w:rsidR="00B36C0E" w:rsidRPr="00BF6AA8" w:rsidRDefault="00B36C0E" w:rsidP="00BF6AA8">
      <w:pPr>
        <w:widowControl/>
        <w:shd w:val="clear" w:color="auto" w:fill="FFFFFF"/>
        <w:jc w:val="both"/>
        <w:rPr>
          <w:rFonts w:ascii="Times New Roman" w:hAnsi="Times New Roman" w:cs="Times New Roman"/>
          <w:sz w:val="28"/>
          <w:szCs w:val="28"/>
        </w:rPr>
      </w:pPr>
    </w:p>
    <w:p w:rsidR="00C02FBE" w:rsidRPr="00BF6AA8" w:rsidRDefault="00C02FBE" w:rsidP="00BF6AA8">
      <w:pPr>
        <w:ind w:firstLine="567"/>
        <w:jc w:val="both"/>
        <w:rPr>
          <w:rFonts w:ascii="Times New Roman" w:eastAsia="Times New Roman" w:hAnsi="Times New Roman" w:cs="Times New Roman"/>
          <w:sz w:val="28"/>
          <w:szCs w:val="28"/>
          <w:lang w:eastAsia="uk-UA"/>
        </w:rPr>
      </w:pPr>
      <w:r w:rsidRPr="00BF6AA8">
        <w:rPr>
          <w:rFonts w:ascii="Times New Roman" w:eastAsia="Times New Roman" w:hAnsi="Times New Roman" w:cs="Times New Roman"/>
          <w:sz w:val="28"/>
          <w:szCs w:val="28"/>
          <w:lang w:eastAsia="uk-UA"/>
        </w:rPr>
        <w:t>Третя колегія суддів Першого сенату Конституційного Суду України у складі:</w:t>
      </w:r>
    </w:p>
    <w:p w:rsidR="00C02FBE" w:rsidRPr="00BF6AA8" w:rsidRDefault="00C02FBE" w:rsidP="00BF6AA8">
      <w:pPr>
        <w:ind w:firstLine="567"/>
        <w:contextualSpacing/>
        <w:jc w:val="both"/>
        <w:rPr>
          <w:rFonts w:ascii="Times New Roman" w:eastAsia="Times New Roman" w:hAnsi="Times New Roman" w:cs="Times New Roman"/>
          <w:sz w:val="28"/>
          <w:szCs w:val="28"/>
          <w:lang w:eastAsia="uk-UA"/>
        </w:rPr>
      </w:pPr>
    </w:p>
    <w:p w:rsidR="00C02FBE" w:rsidRPr="00BF6AA8" w:rsidRDefault="00C02FBE" w:rsidP="00BF6AA8">
      <w:pPr>
        <w:ind w:firstLine="567"/>
        <w:contextualSpacing/>
        <w:jc w:val="both"/>
        <w:rPr>
          <w:rFonts w:ascii="Times New Roman" w:eastAsia="Times New Roman" w:hAnsi="Times New Roman" w:cs="Times New Roman"/>
          <w:sz w:val="28"/>
          <w:szCs w:val="28"/>
          <w:lang w:eastAsia="uk-UA"/>
        </w:rPr>
      </w:pPr>
      <w:r w:rsidRPr="00BF6AA8">
        <w:rPr>
          <w:rFonts w:ascii="Times New Roman" w:hAnsi="Times New Roman" w:cs="Times New Roman"/>
          <w:sz w:val="28"/>
          <w:szCs w:val="28"/>
        </w:rPr>
        <w:t xml:space="preserve">Кривенка Віктора Васильовича </w:t>
      </w:r>
      <w:r w:rsidRPr="00BF6AA8">
        <w:rPr>
          <w:rFonts w:ascii="Times New Roman" w:hAnsi="Times New Roman" w:cs="Times New Roman"/>
          <w:color w:val="000000"/>
          <w:sz w:val="28"/>
          <w:szCs w:val="28"/>
        </w:rPr>
        <w:t>–</w:t>
      </w:r>
      <w:r w:rsidRPr="00BF6AA8">
        <w:rPr>
          <w:rFonts w:ascii="Times New Roman" w:hAnsi="Times New Roman" w:cs="Times New Roman"/>
          <w:sz w:val="28"/>
          <w:szCs w:val="28"/>
        </w:rPr>
        <w:t xml:space="preserve">  </w:t>
      </w:r>
      <w:r w:rsidRPr="00BF6AA8">
        <w:rPr>
          <w:rFonts w:ascii="Times New Roman" w:eastAsia="Times New Roman" w:hAnsi="Times New Roman" w:cs="Times New Roman"/>
          <w:sz w:val="28"/>
          <w:szCs w:val="28"/>
          <w:lang w:eastAsia="uk-UA"/>
        </w:rPr>
        <w:t>головуючого,</w:t>
      </w:r>
    </w:p>
    <w:p w:rsidR="00C02FBE" w:rsidRPr="00BF6AA8" w:rsidRDefault="00C02FBE" w:rsidP="00BF6AA8">
      <w:pPr>
        <w:ind w:firstLine="567"/>
        <w:contextualSpacing/>
        <w:jc w:val="both"/>
        <w:rPr>
          <w:rFonts w:ascii="Times New Roman" w:eastAsia="Times New Roman" w:hAnsi="Times New Roman" w:cs="Times New Roman"/>
          <w:sz w:val="28"/>
          <w:szCs w:val="28"/>
          <w:lang w:eastAsia="uk-UA"/>
        </w:rPr>
      </w:pPr>
      <w:proofErr w:type="spellStart"/>
      <w:r w:rsidRPr="00BF6AA8">
        <w:rPr>
          <w:rFonts w:ascii="Times New Roman" w:hAnsi="Times New Roman" w:cs="Times New Roman"/>
          <w:sz w:val="28"/>
          <w:szCs w:val="28"/>
        </w:rPr>
        <w:t>Петришина</w:t>
      </w:r>
      <w:proofErr w:type="spellEnd"/>
      <w:r w:rsidRPr="00BF6AA8">
        <w:rPr>
          <w:rFonts w:ascii="Times New Roman" w:hAnsi="Times New Roman" w:cs="Times New Roman"/>
          <w:sz w:val="28"/>
          <w:szCs w:val="28"/>
        </w:rPr>
        <w:t xml:space="preserve"> Олександра Віталійовича </w:t>
      </w:r>
      <w:r w:rsidRPr="00BF6AA8">
        <w:rPr>
          <w:rFonts w:ascii="Times New Roman" w:hAnsi="Times New Roman" w:cs="Times New Roman"/>
          <w:color w:val="000000"/>
          <w:sz w:val="28"/>
          <w:szCs w:val="28"/>
        </w:rPr>
        <w:t>–</w:t>
      </w:r>
      <w:r w:rsidRPr="00BF6AA8">
        <w:rPr>
          <w:rFonts w:ascii="Times New Roman" w:hAnsi="Times New Roman" w:cs="Times New Roman"/>
          <w:sz w:val="28"/>
          <w:szCs w:val="28"/>
        </w:rPr>
        <w:t xml:space="preserve"> доповідача</w:t>
      </w:r>
      <w:r w:rsidRPr="00BF6AA8">
        <w:rPr>
          <w:rFonts w:ascii="Times New Roman" w:eastAsia="Times New Roman" w:hAnsi="Times New Roman" w:cs="Times New Roman"/>
          <w:sz w:val="28"/>
          <w:szCs w:val="28"/>
          <w:lang w:eastAsia="uk-UA"/>
        </w:rPr>
        <w:t>,</w:t>
      </w:r>
    </w:p>
    <w:p w:rsidR="00C02FBE" w:rsidRPr="00BF6AA8" w:rsidRDefault="00C02FBE" w:rsidP="00BF6AA8">
      <w:pPr>
        <w:ind w:firstLine="567"/>
        <w:contextualSpacing/>
        <w:jc w:val="both"/>
        <w:rPr>
          <w:rFonts w:ascii="Times New Roman" w:eastAsia="Times New Roman" w:hAnsi="Times New Roman" w:cs="Times New Roman"/>
          <w:sz w:val="28"/>
          <w:szCs w:val="28"/>
          <w:lang w:eastAsia="uk-UA"/>
        </w:rPr>
      </w:pPr>
      <w:proofErr w:type="spellStart"/>
      <w:r w:rsidRPr="00BF6AA8">
        <w:rPr>
          <w:rFonts w:ascii="Times New Roman" w:eastAsia="Times New Roman" w:hAnsi="Times New Roman" w:cs="Times New Roman"/>
          <w:sz w:val="28"/>
          <w:szCs w:val="28"/>
          <w:lang w:eastAsia="uk-UA"/>
        </w:rPr>
        <w:t>Філюка</w:t>
      </w:r>
      <w:proofErr w:type="spellEnd"/>
      <w:r w:rsidRPr="00BF6AA8">
        <w:rPr>
          <w:rFonts w:ascii="Times New Roman" w:eastAsia="Times New Roman" w:hAnsi="Times New Roman" w:cs="Times New Roman"/>
          <w:sz w:val="28"/>
          <w:szCs w:val="28"/>
          <w:lang w:eastAsia="uk-UA"/>
        </w:rPr>
        <w:t xml:space="preserve"> Петра </w:t>
      </w:r>
      <w:proofErr w:type="spellStart"/>
      <w:r w:rsidRPr="00BF6AA8">
        <w:rPr>
          <w:rFonts w:ascii="Times New Roman" w:eastAsia="Times New Roman" w:hAnsi="Times New Roman" w:cs="Times New Roman"/>
          <w:sz w:val="28"/>
          <w:szCs w:val="28"/>
          <w:lang w:eastAsia="uk-UA"/>
        </w:rPr>
        <w:t>Тодосьовича</w:t>
      </w:r>
      <w:proofErr w:type="spellEnd"/>
      <w:r w:rsidRPr="00BF6AA8">
        <w:rPr>
          <w:rFonts w:ascii="Times New Roman" w:eastAsia="Times New Roman" w:hAnsi="Times New Roman" w:cs="Times New Roman"/>
          <w:sz w:val="28"/>
          <w:szCs w:val="28"/>
          <w:lang w:eastAsia="uk-UA"/>
        </w:rPr>
        <w:t>,</w:t>
      </w:r>
    </w:p>
    <w:p w:rsidR="00C02FBE" w:rsidRPr="00BF6AA8" w:rsidRDefault="00C02FBE" w:rsidP="00BF6AA8">
      <w:pPr>
        <w:widowControl/>
        <w:ind w:firstLine="567"/>
        <w:jc w:val="both"/>
        <w:rPr>
          <w:rFonts w:ascii="Times New Roman" w:eastAsia="Times New Roman" w:hAnsi="Times New Roman" w:cs="Times New Roman"/>
          <w:sz w:val="28"/>
          <w:szCs w:val="28"/>
          <w:lang w:eastAsia="uk-UA"/>
        </w:rPr>
      </w:pPr>
    </w:p>
    <w:p w:rsidR="000E05D8" w:rsidRPr="00BF6AA8" w:rsidRDefault="00C02FBE" w:rsidP="00BF6AA8">
      <w:pPr>
        <w:widowControl/>
        <w:spacing w:line="384" w:lineRule="auto"/>
        <w:ind w:firstLine="567"/>
        <w:jc w:val="both"/>
        <w:rPr>
          <w:rFonts w:ascii="Times New Roman" w:hAnsi="Times New Roman" w:cs="Times New Roman"/>
          <w:sz w:val="28"/>
          <w:szCs w:val="28"/>
        </w:rPr>
      </w:pPr>
      <w:r w:rsidRPr="00BF6AA8">
        <w:rPr>
          <w:rFonts w:ascii="Times New Roman" w:hAnsi="Times New Roman" w:cs="Times New Roman"/>
          <w:sz w:val="28"/>
          <w:szCs w:val="28"/>
        </w:rPr>
        <w:t xml:space="preserve">розглянула на засіданні питання про відкриття конституційного провадження у справі за конституційною скаргою </w:t>
      </w:r>
      <w:r w:rsidR="0012235A" w:rsidRPr="00BF6AA8">
        <w:rPr>
          <w:rFonts w:ascii="Times New Roman" w:hAnsi="Times New Roman" w:cs="Times New Roman"/>
          <w:sz w:val="28"/>
          <w:szCs w:val="28"/>
          <w:lang w:eastAsia="uk-UA"/>
        </w:rPr>
        <w:t>Шевченко Олени Вікторівни щодо відповідності Конституції України (конституційності) абзацу другого частини четвертої статті 76 Сімейного кодексу України</w:t>
      </w:r>
      <w:r w:rsidR="00C530A7" w:rsidRPr="00BF6AA8">
        <w:rPr>
          <w:rFonts w:ascii="Times New Roman" w:hAnsi="Times New Roman" w:cs="Times New Roman"/>
          <w:sz w:val="28"/>
          <w:szCs w:val="28"/>
        </w:rPr>
        <w:t>.</w:t>
      </w:r>
    </w:p>
    <w:p w:rsidR="00BF6AA8" w:rsidRDefault="00BF6AA8" w:rsidP="00BF6AA8">
      <w:pPr>
        <w:widowControl/>
        <w:spacing w:line="384" w:lineRule="auto"/>
        <w:ind w:firstLine="567"/>
        <w:jc w:val="both"/>
        <w:rPr>
          <w:rFonts w:ascii="Times New Roman" w:hAnsi="Times New Roman" w:cs="Times New Roman"/>
          <w:sz w:val="28"/>
          <w:szCs w:val="28"/>
        </w:rPr>
      </w:pPr>
    </w:p>
    <w:p w:rsidR="00C02FBE" w:rsidRPr="00BF6AA8" w:rsidRDefault="00B36C0E" w:rsidP="00BF6AA8">
      <w:pPr>
        <w:widowControl/>
        <w:spacing w:line="384" w:lineRule="auto"/>
        <w:ind w:firstLine="567"/>
        <w:jc w:val="both"/>
        <w:rPr>
          <w:rFonts w:ascii="Times New Roman" w:hAnsi="Times New Roman" w:cs="Times New Roman"/>
          <w:b/>
          <w:sz w:val="28"/>
          <w:szCs w:val="28"/>
        </w:rPr>
      </w:pPr>
      <w:r w:rsidRPr="00BF6AA8">
        <w:rPr>
          <w:rFonts w:ascii="Times New Roman" w:hAnsi="Times New Roman" w:cs="Times New Roman"/>
          <w:sz w:val="28"/>
          <w:szCs w:val="28"/>
        </w:rPr>
        <w:t xml:space="preserve">Заслухавши суддю-доповідача </w:t>
      </w:r>
      <w:proofErr w:type="spellStart"/>
      <w:r w:rsidR="008720B3" w:rsidRPr="00BF6AA8">
        <w:rPr>
          <w:rFonts w:ascii="Times New Roman" w:hAnsi="Times New Roman" w:cs="Times New Roman"/>
          <w:sz w:val="28"/>
          <w:szCs w:val="28"/>
        </w:rPr>
        <w:t>Петришина</w:t>
      </w:r>
      <w:proofErr w:type="spellEnd"/>
      <w:r w:rsidR="008720B3" w:rsidRPr="00BF6AA8">
        <w:rPr>
          <w:rFonts w:ascii="Times New Roman" w:hAnsi="Times New Roman" w:cs="Times New Roman"/>
          <w:sz w:val="28"/>
          <w:szCs w:val="28"/>
        </w:rPr>
        <w:t xml:space="preserve"> О.В.</w:t>
      </w:r>
      <w:r w:rsidR="00B443B2">
        <w:rPr>
          <w:rFonts w:ascii="Times New Roman" w:hAnsi="Times New Roman" w:cs="Times New Roman"/>
          <w:sz w:val="28"/>
          <w:szCs w:val="28"/>
        </w:rPr>
        <w:t xml:space="preserve"> та дослідивши матеріали справи</w:t>
      </w:r>
      <w:r w:rsidRPr="00BF6AA8">
        <w:rPr>
          <w:rFonts w:ascii="Times New Roman" w:hAnsi="Times New Roman" w:cs="Times New Roman"/>
          <w:sz w:val="28"/>
          <w:szCs w:val="28"/>
        </w:rPr>
        <w:t xml:space="preserve">, </w:t>
      </w:r>
      <w:r w:rsidR="00C02FBE" w:rsidRPr="00BF6AA8">
        <w:rPr>
          <w:rFonts w:ascii="Times New Roman" w:eastAsia="Times New Roman" w:hAnsi="Times New Roman" w:cs="Times New Roman"/>
          <w:sz w:val="28"/>
          <w:szCs w:val="28"/>
          <w:lang w:eastAsia="uk-UA"/>
        </w:rPr>
        <w:t>Третя колегія суддів Першого сенату Конституційного Суду України</w:t>
      </w:r>
      <w:r w:rsidR="00C02FBE" w:rsidRPr="00BF6AA8">
        <w:rPr>
          <w:rFonts w:ascii="Times New Roman" w:hAnsi="Times New Roman" w:cs="Times New Roman"/>
          <w:b/>
          <w:sz w:val="28"/>
          <w:szCs w:val="28"/>
        </w:rPr>
        <w:t xml:space="preserve"> </w:t>
      </w:r>
    </w:p>
    <w:p w:rsidR="00C02FBE" w:rsidRPr="00BF6AA8" w:rsidRDefault="00C02FBE" w:rsidP="00BF6AA8">
      <w:pPr>
        <w:widowControl/>
        <w:spacing w:line="384" w:lineRule="auto"/>
        <w:ind w:firstLine="567"/>
        <w:jc w:val="both"/>
        <w:rPr>
          <w:rFonts w:ascii="Times New Roman" w:hAnsi="Times New Roman" w:cs="Times New Roman"/>
          <w:b/>
          <w:sz w:val="28"/>
          <w:szCs w:val="28"/>
        </w:rPr>
      </w:pPr>
    </w:p>
    <w:p w:rsidR="00B36C0E" w:rsidRPr="00BF6AA8" w:rsidRDefault="00B36C0E" w:rsidP="00BF6AA8">
      <w:pPr>
        <w:widowControl/>
        <w:spacing w:line="384" w:lineRule="auto"/>
        <w:jc w:val="center"/>
        <w:rPr>
          <w:rFonts w:ascii="Times New Roman" w:hAnsi="Times New Roman" w:cs="Times New Roman"/>
          <w:b/>
          <w:sz w:val="28"/>
          <w:szCs w:val="28"/>
        </w:rPr>
      </w:pPr>
      <w:r w:rsidRPr="00BF6AA8">
        <w:rPr>
          <w:rFonts w:ascii="Times New Roman" w:hAnsi="Times New Roman" w:cs="Times New Roman"/>
          <w:b/>
          <w:sz w:val="28"/>
          <w:szCs w:val="28"/>
        </w:rPr>
        <w:t>у с т а н о в и л</w:t>
      </w:r>
      <w:r w:rsidR="00836A0D" w:rsidRPr="00BF6AA8">
        <w:rPr>
          <w:rFonts w:ascii="Times New Roman" w:hAnsi="Times New Roman" w:cs="Times New Roman"/>
          <w:b/>
          <w:sz w:val="28"/>
          <w:szCs w:val="28"/>
          <w:lang w:val="ru-RU"/>
        </w:rPr>
        <w:t xml:space="preserve"> </w:t>
      </w:r>
      <w:r w:rsidRPr="00BF6AA8">
        <w:rPr>
          <w:rFonts w:ascii="Times New Roman" w:hAnsi="Times New Roman" w:cs="Times New Roman"/>
          <w:b/>
          <w:sz w:val="28"/>
          <w:szCs w:val="28"/>
        </w:rPr>
        <w:t>а:</w:t>
      </w:r>
    </w:p>
    <w:p w:rsidR="00B36C0E" w:rsidRPr="00BF6AA8" w:rsidRDefault="00B36C0E" w:rsidP="00BF6A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84" w:lineRule="auto"/>
        <w:ind w:firstLine="567"/>
        <w:jc w:val="center"/>
        <w:rPr>
          <w:rFonts w:ascii="Times New Roman" w:hAnsi="Times New Roman" w:cs="Times New Roman"/>
          <w:b/>
          <w:sz w:val="28"/>
          <w:szCs w:val="28"/>
        </w:rPr>
      </w:pPr>
    </w:p>
    <w:p w:rsidR="00B36C0E" w:rsidRPr="00BF6AA8" w:rsidRDefault="00C02FBE" w:rsidP="00BF6AA8">
      <w:pPr>
        <w:widowControl/>
        <w:spacing w:line="384" w:lineRule="auto"/>
        <w:ind w:firstLine="567"/>
        <w:jc w:val="both"/>
        <w:rPr>
          <w:rFonts w:ascii="Times New Roman" w:hAnsi="Times New Roman" w:cs="Times New Roman"/>
          <w:sz w:val="28"/>
          <w:szCs w:val="28"/>
        </w:rPr>
      </w:pPr>
      <w:r w:rsidRPr="00BF6AA8">
        <w:rPr>
          <w:rFonts w:ascii="Times New Roman" w:hAnsi="Times New Roman" w:cs="Times New Roman"/>
          <w:sz w:val="28"/>
          <w:szCs w:val="28"/>
        </w:rPr>
        <w:t>1. До Конституційного Суду України зверну</w:t>
      </w:r>
      <w:r w:rsidR="0012235A" w:rsidRPr="00BF6AA8">
        <w:rPr>
          <w:rFonts w:ascii="Times New Roman" w:hAnsi="Times New Roman" w:cs="Times New Roman"/>
          <w:sz w:val="28"/>
          <w:szCs w:val="28"/>
        </w:rPr>
        <w:t>лася</w:t>
      </w:r>
      <w:r w:rsidRPr="00BF6AA8">
        <w:rPr>
          <w:rFonts w:ascii="Times New Roman" w:hAnsi="Times New Roman" w:cs="Times New Roman"/>
          <w:sz w:val="28"/>
          <w:szCs w:val="28"/>
        </w:rPr>
        <w:t xml:space="preserve"> </w:t>
      </w:r>
      <w:r w:rsidR="0012235A" w:rsidRPr="00BF6AA8">
        <w:rPr>
          <w:rFonts w:ascii="Times New Roman" w:hAnsi="Times New Roman" w:cs="Times New Roman"/>
          <w:sz w:val="28"/>
          <w:szCs w:val="28"/>
        </w:rPr>
        <w:t>Шевченко О.В.</w:t>
      </w:r>
      <w:r w:rsidRPr="00BF6AA8">
        <w:rPr>
          <w:rFonts w:ascii="Times New Roman" w:hAnsi="Times New Roman" w:cs="Times New Roman"/>
          <w:sz w:val="28"/>
          <w:szCs w:val="28"/>
        </w:rPr>
        <w:t xml:space="preserve"> і</w:t>
      </w:r>
      <w:r w:rsidRPr="00BF6AA8">
        <w:rPr>
          <w:rFonts w:ascii="Times New Roman" w:hAnsi="Times New Roman" w:cs="Times New Roman"/>
          <w:color w:val="000000"/>
          <w:sz w:val="28"/>
          <w:szCs w:val="28"/>
        </w:rPr>
        <w:t xml:space="preserve">з клопотанням перевірити на відповідність </w:t>
      </w:r>
      <w:r w:rsidR="0012235A" w:rsidRPr="00BF6AA8">
        <w:rPr>
          <w:rFonts w:ascii="Times New Roman" w:hAnsi="Times New Roman" w:cs="Times New Roman"/>
          <w:color w:val="000000"/>
          <w:sz w:val="28"/>
          <w:szCs w:val="28"/>
        </w:rPr>
        <w:t>статтям</w:t>
      </w:r>
      <w:r w:rsidRPr="00BF6AA8">
        <w:rPr>
          <w:rFonts w:ascii="Times New Roman" w:hAnsi="Times New Roman" w:cs="Times New Roman"/>
          <w:color w:val="000000"/>
          <w:sz w:val="28"/>
          <w:szCs w:val="28"/>
        </w:rPr>
        <w:t xml:space="preserve"> </w:t>
      </w:r>
      <w:r w:rsidR="0012235A" w:rsidRPr="00BF6AA8">
        <w:rPr>
          <w:rFonts w:ascii="Times New Roman" w:hAnsi="Times New Roman" w:cs="Times New Roman"/>
          <w:color w:val="000000"/>
          <w:sz w:val="28"/>
          <w:szCs w:val="28"/>
        </w:rPr>
        <w:t xml:space="preserve">3, 21, 22, 48 </w:t>
      </w:r>
      <w:r w:rsidRPr="00BF6AA8">
        <w:rPr>
          <w:rFonts w:ascii="Times New Roman" w:hAnsi="Times New Roman" w:cs="Times New Roman"/>
          <w:color w:val="000000"/>
          <w:sz w:val="28"/>
          <w:szCs w:val="28"/>
        </w:rPr>
        <w:t xml:space="preserve">Конституції України </w:t>
      </w:r>
      <w:r w:rsidR="00AF7AB3" w:rsidRPr="00BF6AA8">
        <w:rPr>
          <w:rFonts w:ascii="Times New Roman" w:hAnsi="Times New Roman" w:cs="Times New Roman"/>
          <w:sz w:val="28"/>
          <w:szCs w:val="28"/>
        </w:rPr>
        <w:t xml:space="preserve">(конституційність) </w:t>
      </w:r>
      <w:r w:rsidR="0012235A" w:rsidRPr="00BF6AA8">
        <w:rPr>
          <w:rFonts w:ascii="Times New Roman" w:hAnsi="Times New Roman" w:cs="Times New Roman"/>
          <w:sz w:val="28"/>
          <w:szCs w:val="28"/>
          <w:lang w:eastAsia="uk-UA"/>
        </w:rPr>
        <w:t>абзац другий частини четвертої статті 76 Сімейного кодексу України</w:t>
      </w:r>
      <w:r w:rsidR="0012235A" w:rsidRPr="00BF6AA8">
        <w:rPr>
          <w:rFonts w:ascii="Times New Roman" w:hAnsi="Times New Roman" w:cs="Times New Roman"/>
          <w:sz w:val="28"/>
          <w:szCs w:val="28"/>
        </w:rPr>
        <w:t xml:space="preserve"> </w:t>
      </w:r>
      <w:r w:rsidRPr="00BF6AA8">
        <w:rPr>
          <w:rFonts w:ascii="Times New Roman" w:hAnsi="Times New Roman" w:cs="Times New Roman"/>
          <w:sz w:val="28"/>
          <w:szCs w:val="28"/>
        </w:rPr>
        <w:t xml:space="preserve">(далі </w:t>
      </w:r>
      <w:r w:rsidRPr="00BF6AA8">
        <w:rPr>
          <w:rFonts w:ascii="Times New Roman" w:hAnsi="Times New Roman" w:cs="Times New Roman"/>
          <w:color w:val="000000"/>
          <w:sz w:val="28"/>
          <w:szCs w:val="28"/>
        </w:rPr>
        <w:t xml:space="preserve">– </w:t>
      </w:r>
      <w:r w:rsidR="006F2171" w:rsidRPr="00BF6AA8">
        <w:rPr>
          <w:rFonts w:ascii="Times New Roman" w:hAnsi="Times New Roman" w:cs="Times New Roman"/>
          <w:sz w:val="28"/>
          <w:szCs w:val="28"/>
        </w:rPr>
        <w:t>Кодекс</w:t>
      </w:r>
      <w:r w:rsidRPr="00BF6AA8">
        <w:rPr>
          <w:rFonts w:ascii="Times New Roman" w:hAnsi="Times New Roman" w:cs="Times New Roman"/>
          <w:sz w:val="28"/>
          <w:szCs w:val="28"/>
        </w:rPr>
        <w:t>).</w:t>
      </w:r>
    </w:p>
    <w:p w:rsidR="0012235A" w:rsidRPr="00BF6AA8" w:rsidRDefault="00721D22" w:rsidP="00BF6AA8">
      <w:pPr>
        <w:widowControl/>
        <w:shd w:val="clear" w:color="auto" w:fill="FFFFFF"/>
        <w:spacing w:line="384" w:lineRule="auto"/>
        <w:ind w:firstLine="567"/>
        <w:jc w:val="both"/>
        <w:rPr>
          <w:rFonts w:ascii="Times New Roman" w:hAnsi="Times New Roman" w:cs="Times New Roman"/>
          <w:color w:val="000000" w:themeColor="text1"/>
          <w:sz w:val="28"/>
          <w:szCs w:val="28"/>
        </w:rPr>
      </w:pPr>
      <w:r w:rsidRPr="00BF6AA8">
        <w:rPr>
          <w:rFonts w:ascii="Times New Roman" w:hAnsi="Times New Roman" w:cs="Times New Roman"/>
          <w:color w:val="000000" w:themeColor="text1"/>
          <w:sz w:val="28"/>
          <w:szCs w:val="28"/>
        </w:rPr>
        <w:lastRenderedPageBreak/>
        <w:t xml:space="preserve">Згідно з </w:t>
      </w:r>
      <w:r w:rsidRPr="00BF6AA8">
        <w:rPr>
          <w:rFonts w:ascii="Times New Roman" w:hAnsi="Times New Roman" w:cs="Times New Roman"/>
          <w:sz w:val="28"/>
          <w:szCs w:val="28"/>
          <w:lang w:eastAsia="uk-UA"/>
        </w:rPr>
        <w:t>частиною</w:t>
      </w:r>
      <w:r w:rsidR="0012235A" w:rsidRPr="00BF6AA8">
        <w:rPr>
          <w:rFonts w:ascii="Times New Roman" w:hAnsi="Times New Roman" w:cs="Times New Roman"/>
          <w:sz w:val="28"/>
          <w:szCs w:val="28"/>
          <w:lang w:eastAsia="uk-UA"/>
        </w:rPr>
        <w:t xml:space="preserve"> четверто</w:t>
      </w:r>
      <w:r w:rsidRPr="00BF6AA8">
        <w:rPr>
          <w:rFonts w:ascii="Times New Roman" w:hAnsi="Times New Roman" w:cs="Times New Roman"/>
          <w:sz w:val="28"/>
          <w:szCs w:val="28"/>
          <w:lang w:eastAsia="uk-UA"/>
        </w:rPr>
        <w:t>ю</w:t>
      </w:r>
      <w:r w:rsidR="0012235A" w:rsidRPr="00BF6AA8">
        <w:rPr>
          <w:rFonts w:ascii="Times New Roman" w:hAnsi="Times New Roman" w:cs="Times New Roman"/>
          <w:sz w:val="28"/>
          <w:szCs w:val="28"/>
          <w:lang w:eastAsia="uk-UA"/>
        </w:rPr>
        <w:t xml:space="preserve"> статті 76 </w:t>
      </w:r>
      <w:r w:rsidR="006F2171" w:rsidRPr="00BF6AA8">
        <w:rPr>
          <w:rFonts w:ascii="Times New Roman" w:hAnsi="Times New Roman" w:cs="Times New Roman"/>
          <w:color w:val="000000" w:themeColor="text1"/>
          <w:sz w:val="28"/>
          <w:szCs w:val="28"/>
        </w:rPr>
        <w:t>Кодексу</w:t>
      </w:r>
      <w:r w:rsidR="00AF7AB3" w:rsidRPr="00BF6AA8">
        <w:rPr>
          <w:rFonts w:ascii="Times New Roman" w:hAnsi="Times New Roman" w:cs="Times New Roman"/>
          <w:color w:val="000000" w:themeColor="text1"/>
          <w:sz w:val="28"/>
          <w:szCs w:val="28"/>
        </w:rPr>
        <w:t xml:space="preserve"> </w:t>
      </w:r>
      <w:r w:rsidR="0012235A" w:rsidRPr="00BF6AA8">
        <w:rPr>
          <w:rFonts w:ascii="Times New Roman" w:hAnsi="Times New Roman" w:cs="Times New Roman"/>
          <w:color w:val="000000" w:themeColor="text1"/>
          <w:sz w:val="28"/>
          <w:szCs w:val="28"/>
        </w:rPr>
        <w:t>„якщо у зв’язку з вихованням дитини, веденням домашнього господарства, піклуванням про членів сім’ї, хворобою або іншими обставинами, що мають істотне значення, один із подружжя не мав можливості одержати освіту, працювати, зайняти відповідну посаду, він має право на утримання у зв’язку з розірванням шлюбу і тоді, якщо є працездатним, за умови, що потребує матеріальної допомоги і що колишній чоловік, колишня дружина може надавати матеріальну допомогу</w:t>
      </w:r>
      <w:r w:rsidR="00D05390" w:rsidRPr="00BF6AA8">
        <w:rPr>
          <w:rFonts w:ascii="Times New Roman" w:hAnsi="Times New Roman" w:cs="Times New Roman"/>
          <w:color w:val="000000" w:themeColor="text1"/>
          <w:sz w:val="28"/>
          <w:szCs w:val="28"/>
        </w:rPr>
        <w:t>“ (абзац перший)</w:t>
      </w:r>
      <w:r w:rsidR="00BE5E3C">
        <w:rPr>
          <w:rFonts w:ascii="Times New Roman" w:hAnsi="Times New Roman" w:cs="Times New Roman"/>
          <w:color w:val="000000" w:themeColor="text1"/>
          <w:sz w:val="28"/>
          <w:szCs w:val="28"/>
        </w:rPr>
        <w:t xml:space="preserve">; </w:t>
      </w:r>
      <w:r w:rsidR="00D05390" w:rsidRPr="00BF6AA8">
        <w:rPr>
          <w:rFonts w:ascii="Times New Roman" w:hAnsi="Times New Roman" w:cs="Times New Roman"/>
          <w:color w:val="000000" w:themeColor="text1"/>
          <w:sz w:val="28"/>
          <w:szCs w:val="28"/>
        </w:rPr>
        <w:t>„</w:t>
      </w:r>
      <w:r w:rsidR="00BE5E3C">
        <w:rPr>
          <w:rFonts w:ascii="Times New Roman" w:hAnsi="Times New Roman" w:cs="Times New Roman"/>
          <w:color w:val="000000" w:themeColor="text1"/>
          <w:sz w:val="28"/>
          <w:szCs w:val="28"/>
        </w:rPr>
        <w:t>п</w:t>
      </w:r>
      <w:r w:rsidR="0012235A" w:rsidRPr="00BF6AA8">
        <w:rPr>
          <w:rFonts w:ascii="Times New Roman" w:hAnsi="Times New Roman" w:cs="Times New Roman"/>
          <w:color w:val="000000" w:themeColor="text1"/>
          <w:sz w:val="28"/>
          <w:szCs w:val="28"/>
        </w:rPr>
        <w:t xml:space="preserve">раво на утримання </w:t>
      </w:r>
      <w:r w:rsidR="00BE5E3C">
        <w:rPr>
          <w:rFonts w:ascii="Times New Roman" w:hAnsi="Times New Roman" w:cs="Times New Roman"/>
          <w:color w:val="000000" w:themeColor="text1"/>
          <w:sz w:val="28"/>
          <w:szCs w:val="28"/>
        </w:rPr>
        <w:t>у цьому випадку триває протягом</w:t>
      </w:r>
      <w:r w:rsidR="00BE5E3C">
        <w:rPr>
          <w:rFonts w:ascii="Times New Roman" w:hAnsi="Times New Roman" w:cs="Times New Roman"/>
          <w:color w:val="000000" w:themeColor="text1"/>
          <w:sz w:val="28"/>
          <w:szCs w:val="28"/>
        </w:rPr>
        <w:br/>
      </w:r>
      <w:r w:rsidR="0012235A" w:rsidRPr="00BF6AA8">
        <w:rPr>
          <w:rFonts w:ascii="Times New Roman" w:hAnsi="Times New Roman" w:cs="Times New Roman"/>
          <w:color w:val="000000" w:themeColor="text1"/>
          <w:sz w:val="28"/>
          <w:szCs w:val="28"/>
        </w:rPr>
        <w:t>трьох років від дня розірвання шлюбу“</w:t>
      </w:r>
      <w:r w:rsidR="0012235A" w:rsidRPr="00BE5E3C">
        <w:rPr>
          <w:rFonts w:ascii="Times New Roman" w:hAnsi="Times New Roman" w:cs="Times New Roman"/>
          <w:color w:val="000000" w:themeColor="text1"/>
          <w:sz w:val="28"/>
          <w:szCs w:val="28"/>
        </w:rPr>
        <w:t xml:space="preserve"> (абзац </w:t>
      </w:r>
      <w:r w:rsidR="0012235A" w:rsidRPr="00BF6AA8">
        <w:rPr>
          <w:rFonts w:ascii="Times New Roman" w:hAnsi="Times New Roman" w:cs="Times New Roman"/>
          <w:color w:val="000000" w:themeColor="text1"/>
          <w:sz w:val="28"/>
          <w:szCs w:val="28"/>
        </w:rPr>
        <w:t>другий</w:t>
      </w:r>
      <w:r w:rsidR="0012235A" w:rsidRPr="00BE5E3C">
        <w:rPr>
          <w:rFonts w:ascii="Times New Roman" w:hAnsi="Times New Roman" w:cs="Times New Roman"/>
          <w:color w:val="000000" w:themeColor="text1"/>
          <w:sz w:val="28"/>
          <w:szCs w:val="28"/>
        </w:rPr>
        <w:t>)</w:t>
      </w:r>
      <w:r w:rsidR="0012235A" w:rsidRPr="00BF6AA8">
        <w:rPr>
          <w:rFonts w:ascii="Times New Roman" w:hAnsi="Times New Roman" w:cs="Times New Roman"/>
          <w:color w:val="000000" w:themeColor="text1"/>
          <w:sz w:val="28"/>
          <w:szCs w:val="28"/>
        </w:rPr>
        <w:t xml:space="preserve">. </w:t>
      </w:r>
    </w:p>
    <w:p w:rsidR="00AF7AB3" w:rsidRPr="00BF6AA8" w:rsidRDefault="00AF7AB3" w:rsidP="00BF6AA8">
      <w:pPr>
        <w:widowControl/>
        <w:shd w:val="clear" w:color="auto" w:fill="FFFFFF"/>
        <w:spacing w:line="384" w:lineRule="auto"/>
        <w:ind w:firstLine="567"/>
        <w:jc w:val="both"/>
        <w:rPr>
          <w:rFonts w:ascii="Times New Roman" w:hAnsi="Times New Roman" w:cs="Times New Roman"/>
          <w:color w:val="000000" w:themeColor="text1"/>
          <w:sz w:val="28"/>
          <w:szCs w:val="28"/>
        </w:rPr>
      </w:pPr>
      <w:r w:rsidRPr="00BF6AA8">
        <w:rPr>
          <w:rFonts w:ascii="Times New Roman" w:hAnsi="Times New Roman" w:cs="Times New Roman"/>
          <w:color w:val="000000" w:themeColor="text1"/>
          <w:sz w:val="28"/>
          <w:szCs w:val="28"/>
        </w:rPr>
        <w:t xml:space="preserve">На </w:t>
      </w:r>
      <w:r w:rsidR="0012235A" w:rsidRPr="00BF6AA8">
        <w:rPr>
          <w:rFonts w:ascii="Times New Roman" w:hAnsi="Times New Roman" w:cs="Times New Roman"/>
          <w:color w:val="000000" w:themeColor="text1"/>
          <w:sz w:val="28"/>
          <w:szCs w:val="28"/>
        </w:rPr>
        <w:t>переконання</w:t>
      </w:r>
      <w:r w:rsidRPr="00BF6AA8">
        <w:rPr>
          <w:rFonts w:ascii="Times New Roman" w:hAnsi="Times New Roman" w:cs="Times New Roman"/>
          <w:color w:val="000000" w:themeColor="text1"/>
          <w:sz w:val="28"/>
          <w:szCs w:val="28"/>
        </w:rPr>
        <w:t xml:space="preserve"> </w:t>
      </w:r>
      <w:r w:rsidR="00721D22" w:rsidRPr="00BF6AA8">
        <w:rPr>
          <w:rFonts w:ascii="Times New Roman" w:hAnsi="Times New Roman" w:cs="Times New Roman"/>
          <w:color w:val="000000" w:themeColor="text1"/>
          <w:sz w:val="28"/>
          <w:szCs w:val="28"/>
        </w:rPr>
        <w:t>Шевченко О.В.</w:t>
      </w:r>
      <w:r w:rsidRPr="00BF6AA8">
        <w:rPr>
          <w:rFonts w:ascii="Times New Roman" w:hAnsi="Times New Roman" w:cs="Times New Roman"/>
          <w:color w:val="000000" w:themeColor="text1"/>
          <w:sz w:val="28"/>
          <w:szCs w:val="28"/>
        </w:rPr>
        <w:t xml:space="preserve">, </w:t>
      </w:r>
      <w:r w:rsidR="00721D22" w:rsidRPr="00BF6AA8">
        <w:rPr>
          <w:rFonts w:ascii="Times New Roman" w:hAnsi="Times New Roman" w:cs="Times New Roman"/>
          <w:color w:val="000000" w:themeColor="text1"/>
          <w:sz w:val="28"/>
          <w:szCs w:val="28"/>
        </w:rPr>
        <w:t>припис</w:t>
      </w:r>
      <w:r w:rsidR="0012235A" w:rsidRPr="00BF6AA8">
        <w:rPr>
          <w:rFonts w:ascii="Times New Roman" w:hAnsi="Times New Roman" w:cs="Times New Roman"/>
          <w:color w:val="000000" w:themeColor="text1"/>
          <w:sz w:val="28"/>
          <w:szCs w:val="28"/>
        </w:rPr>
        <w:t xml:space="preserve"> абзацу другого частини четвертої статті 76 Кодексу порушу</w:t>
      </w:r>
      <w:r w:rsidR="00721D22" w:rsidRPr="00BF6AA8">
        <w:rPr>
          <w:rFonts w:ascii="Times New Roman" w:hAnsi="Times New Roman" w:cs="Times New Roman"/>
          <w:color w:val="000000" w:themeColor="text1"/>
          <w:sz w:val="28"/>
          <w:szCs w:val="28"/>
        </w:rPr>
        <w:t>є</w:t>
      </w:r>
      <w:r w:rsidR="0012235A" w:rsidRPr="00BF6AA8">
        <w:rPr>
          <w:rFonts w:ascii="Times New Roman" w:hAnsi="Times New Roman" w:cs="Times New Roman"/>
          <w:color w:val="000000" w:themeColor="text1"/>
          <w:sz w:val="28"/>
          <w:szCs w:val="28"/>
        </w:rPr>
        <w:t xml:space="preserve"> право на достатній життєвий рівень для неї та її сім’ї, перешкоджа</w:t>
      </w:r>
      <w:r w:rsidR="00721D22" w:rsidRPr="00BF6AA8">
        <w:rPr>
          <w:rFonts w:ascii="Times New Roman" w:hAnsi="Times New Roman" w:cs="Times New Roman"/>
          <w:color w:val="000000" w:themeColor="text1"/>
          <w:sz w:val="28"/>
          <w:szCs w:val="28"/>
        </w:rPr>
        <w:t xml:space="preserve">є </w:t>
      </w:r>
      <w:r w:rsidR="0012235A" w:rsidRPr="00BF6AA8">
        <w:rPr>
          <w:rFonts w:ascii="Times New Roman" w:hAnsi="Times New Roman" w:cs="Times New Roman"/>
          <w:color w:val="000000" w:themeColor="text1"/>
          <w:sz w:val="28"/>
          <w:szCs w:val="28"/>
        </w:rPr>
        <w:t>розвитку медіації в Україні</w:t>
      </w:r>
      <w:r w:rsidR="008245E9" w:rsidRPr="00BF6AA8">
        <w:rPr>
          <w:rFonts w:ascii="Times New Roman" w:hAnsi="Times New Roman" w:cs="Times New Roman"/>
          <w:color w:val="000000" w:themeColor="text1"/>
          <w:sz w:val="28"/>
          <w:szCs w:val="28"/>
        </w:rPr>
        <w:t>.</w:t>
      </w:r>
    </w:p>
    <w:p w:rsidR="00F070BE" w:rsidRPr="00BF6AA8" w:rsidRDefault="00F070BE" w:rsidP="00BF6AA8">
      <w:pPr>
        <w:widowControl/>
        <w:shd w:val="clear" w:color="auto" w:fill="FFFFFF"/>
        <w:spacing w:line="384" w:lineRule="auto"/>
        <w:ind w:firstLine="567"/>
        <w:jc w:val="both"/>
        <w:rPr>
          <w:rFonts w:ascii="Times New Roman" w:hAnsi="Times New Roman" w:cs="Times New Roman"/>
          <w:color w:val="000000" w:themeColor="text1"/>
          <w:sz w:val="28"/>
          <w:szCs w:val="28"/>
        </w:rPr>
      </w:pPr>
      <w:r w:rsidRPr="00BF6AA8">
        <w:rPr>
          <w:rFonts w:ascii="Times New Roman" w:hAnsi="Times New Roman" w:cs="Times New Roman"/>
          <w:color w:val="000000" w:themeColor="text1"/>
          <w:sz w:val="28"/>
          <w:szCs w:val="28"/>
        </w:rPr>
        <w:t xml:space="preserve">На підтвердження своєї позиції </w:t>
      </w:r>
      <w:r w:rsidR="00721D22" w:rsidRPr="00BF6AA8">
        <w:rPr>
          <w:rFonts w:ascii="Times New Roman" w:hAnsi="Times New Roman" w:cs="Times New Roman"/>
          <w:color w:val="000000" w:themeColor="text1"/>
          <w:sz w:val="28"/>
          <w:szCs w:val="28"/>
        </w:rPr>
        <w:t xml:space="preserve">автор клопотання </w:t>
      </w:r>
      <w:r w:rsidRPr="00BF6AA8">
        <w:rPr>
          <w:rFonts w:ascii="Times New Roman" w:hAnsi="Times New Roman" w:cs="Times New Roman"/>
          <w:color w:val="000000" w:themeColor="text1"/>
          <w:sz w:val="28"/>
          <w:szCs w:val="28"/>
        </w:rPr>
        <w:t xml:space="preserve">посилається на Конституцію України, </w:t>
      </w:r>
      <w:r w:rsidR="006F2171" w:rsidRPr="00BF6AA8">
        <w:rPr>
          <w:rFonts w:ascii="Times New Roman" w:hAnsi="Times New Roman" w:cs="Times New Roman"/>
          <w:color w:val="000000" w:themeColor="text1"/>
          <w:sz w:val="28"/>
          <w:szCs w:val="28"/>
        </w:rPr>
        <w:t>Кодекс</w:t>
      </w:r>
      <w:r w:rsidRPr="00BF6AA8">
        <w:rPr>
          <w:rFonts w:ascii="Times New Roman" w:hAnsi="Times New Roman" w:cs="Times New Roman"/>
          <w:color w:val="000000" w:themeColor="text1"/>
          <w:sz w:val="28"/>
          <w:szCs w:val="28"/>
        </w:rPr>
        <w:t xml:space="preserve">, </w:t>
      </w:r>
      <w:r w:rsidR="0012235A" w:rsidRPr="00BF6AA8">
        <w:rPr>
          <w:rFonts w:ascii="Times New Roman" w:hAnsi="Times New Roman" w:cs="Times New Roman"/>
          <w:color w:val="000000" w:themeColor="text1"/>
          <w:sz w:val="28"/>
          <w:szCs w:val="28"/>
        </w:rPr>
        <w:t>Цивільний кодекс</w:t>
      </w:r>
      <w:r w:rsidRPr="00BF6AA8">
        <w:rPr>
          <w:rFonts w:ascii="Times New Roman" w:hAnsi="Times New Roman" w:cs="Times New Roman"/>
          <w:color w:val="000000" w:themeColor="text1"/>
          <w:sz w:val="28"/>
          <w:szCs w:val="28"/>
        </w:rPr>
        <w:t xml:space="preserve"> України,</w:t>
      </w:r>
      <w:r w:rsidR="0012235A" w:rsidRPr="00BF6AA8">
        <w:rPr>
          <w:rFonts w:ascii="Times New Roman" w:hAnsi="Times New Roman" w:cs="Times New Roman"/>
          <w:color w:val="000000" w:themeColor="text1"/>
          <w:sz w:val="28"/>
          <w:szCs w:val="28"/>
        </w:rPr>
        <w:t xml:space="preserve"> Закон України </w:t>
      </w:r>
      <w:r w:rsidR="00340FE0" w:rsidRPr="00BF6AA8">
        <w:rPr>
          <w:rFonts w:ascii="Times New Roman" w:hAnsi="Times New Roman" w:cs="Times New Roman"/>
          <w:color w:val="000000" w:themeColor="text1"/>
          <w:sz w:val="28"/>
          <w:szCs w:val="28"/>
        </w:rPr>
        <w:t>„</w:t>
      </w:r>
      <w:r w:rsidR="0012235A" w:rsidRPr="00BF6AA8">
        <w:rPr>
          <w:rFonts w:ascii="Times New Roman" w:hAnsi="Times New Roman" w:cs="Times New Roman"/>
          <w:color w:val="000000" w:themeColor="text1"/>
          <w:sz w:val="28"/>
          <w:szCs w:val="28"/>
        </w:rPr>
        <w:t>Про медіацію“</w:t>
      </w:r>
      <w:r w:rsidR="00340FE0" w:rsidRPr="00BF6AA8">
        <w:rPr>
          <w:rFonts w:ascii="Times New Roman" w:hAnsi="Times New Roman" w:cs="Times New Roman"/>
          <w:color w:val="000000" w:themeColor="text1"/>
          <w:sz w:val="28"/>
          <w:szCs w:val="28"/>
        </w:rPr>
        <w:t xml:space="preserve">, </w:t>
      </w:r>
      <w:r w:rsidRPr="00BF6AA8">
        <w:rPr>
          <w:rFonts w:ascii="Times New Roman" w:hAnsi="Times New Roman" w:cs="Times New Roman"/>
          <w:color w:val="000000" w:themeColor="text1"/>
          <w:sz w:val="28"/>
          <w:szCs w:val="28"/>
        </w:rPr>
        <w:t xml:space="preserve">рішення Конституційного Суду України, </w:t>
      </w:r>
      <w:r w:rsidR="00340FE0" w:rsidRPr="00BF6AA8">
        <w:rPr>
          <w:rFonts w:ascii="Times New Roman" w:hAnsi="Times New Roman" w:cs="Times New Roman"/>
          <w:color w:val="000000" w:themeColor="text1"/>
          <w:sz w:val="28"/>
          <w:szCs w:val="28"/>
        </w:rPr>
        <w:t xml:space="preserve">міжнародні акти, практику Верховного </w:t>
      </w:r>
      <w:r w:rsidR="00D05390" w:rsidRPr="00BF6AA8">
        <w:rPr>
          <w:rFonts w:ascii="Times New Roman" w:hAnsi="Times New Roman" w:cs="Times New Roman"/>
          <w:color w:val="000000" w:themeColor="text1"/>
          <w:sz w:val="28"/>
          <w:szCs w:val="28"/>
        </w:rPr>
        <w:t>С</w:t>
      </w:r>
      <w:r w:rsidR="00340FE0" w:rsidRPr="00BF6AA8">
        <w:rPr>
          <w:rFonts w:ascii="Times New Roman" w:hAnsi="Times New Roman" w:cs="Times New Roman"/>
          <w:color w:val="000000" w:themeColor="text1"/>
          <w:sz w:val="28"/>
          <w:szCs w:val="28"/>
        </w:rPr>
        <w:t>уду</w:t>
      </w:r>
      <w:r w:rsidRPr="00BF6AA8">
        <w:rPr>
          <w:rFonts w:ascii="Times New Roman" w:hAnsi="Times New Roman" w:cs="Times New Roman"/>
          <w:color w:val="000000" w:themeColor="text1"/>
          <w:sz w:val="28"/>
          <w:szCs w:val="28"/>
        </w:rPr>
        <w:t xml:space="preserve"> та на судові рішення у своїй справі. </w:t>
      </w:r>
    </w:p>
    <w:p w:rsidR="00F070BE" w:rsidRPr="00BF6AA8" w:rsidRDefault="00F070BE" w:rsidP="00BF6AA8">
      <w:pPr>
        <w:widowControl/>
        <w:shd w:val="clear" w:color="auto" w:fill="FFFFFF"/>
        <w:spacing w:line="384" w:lineRule="auto"/>
        <w:ind w:firstLine="567"/>
        <w:jc w:val="both"/>
        <w:rPr>
          <w:rFonts w:ascii="Times New Roman" w:hAnsi="Times New Roman" w:cs="Times New Roman"/>
          <w:color w:val="000000" w:themeColor="text1"/>
          <w:sz w:val="28"/>
          <w:szCs w:val="28"/>
        </w:rPr>
      </w:pPr>
    </w:p>
    <w:p w:rsidR="00F070BE" w:rsidRPr="00BF6AA8" w:rsidRDefault="00F070BE" w:rsidP="00BF6AA8">
      <w:pPr>
        <w:widowControl/>
        <w:spacing w:line="384" w:lineRule="auto"/>
        <w:ind w:firstLine="567"/>
        <w:jc w:val="both"/>
        <w:rPr>
          <w:rFonts w:ascii="Times New Roman" w:hAnsi="Times New Roman" w:cs="Times New Roman"/>
          <w:color w:val="000000"/>
          <w:sz w:val="28"/>
          <w:szCs w:val="28"/>
        </w:rPr>
      </w:pPr>
      <w:r w:rsidRPr="00BF6AA8">
        <w:rPr>
          <w:rFonts w:ascii="Times New Roman" w:eastAsia="Times New Roman" w:hAnsi="Times New Roman" w:cs="Times New Roman"/>
          <w:sz w:val="28"/>
          <w:szCs w:val="28"/>
          <w:lang w:eastAsia="uk-UA"/>
        </w:rPr>
        <w:t>2. Вирішуючи питання</w:t>
      </w:r>
      <w:bookmarkStart w:id="1" w:name="n1523"/>
      <w:bookmarkEnd w:id="1"/>
      <w:r w:rsidRPr="00BF6AA8">
        <w:rPr>
          <w:rFonts w:ascii="Times New Roman" w:hAnsi="Times New Roman" w:cs="Times New Roman"/>
          <w:sz w:val="28"/>
          <w:szCs w:val="28"/>
        </w:rPr>
        <w:t xml:space="preserve"> </w:t>
      </w:r>
      <w:r w:rsidRPr="00BF6AA8">
        <w:rPr>
          <w:rFonts w:ascii="Times New Roman" w:hAnsi="Times New Roman" w:cs="Times New Roman"/>
          <w:color w:val="000000"/>
          <w:sz w:val="28"/>
          <w:szCs w:val="28"/>
        </w:rPr>
        <w:t>про відкриття конституційного провадження у справі, Третя колегія суддів Першого сенату Конституційного Суду України виходить із такого.</w:t>
      </w:r>
    </w:p>
    <w:p w:rsidR="00F070BE" w:rsidRPr="00BF6AA8" w:rsidRDefault="00F070BE" w:rsidP="00BF6AA8">
      <w:pPr>
        <w:widowControl/>
        <w:spacing w:line="384" w:lineRule="auto"/>
        <w:ind w:firstLine="567"/>
        <w:jc w:val="both"/>
        <w:rPr>
          <w:rFonts w:ascii="Times New Roman" w:eastAsia="Times New Roman" w:hAnsi="Times New Roman" w:cs="Times New Roman"/>
          <w:sz w:val="28"/>
          <w:szCs w:val="28"/>
          <w:lang w:eastAsia="uk-UA"/>
        </w:rPr>
      </w:pPr>
      <w:r w:rsidRPr="00BF6AA8">
        <w:rPr>
          <w:rFonts w:ascii="Times New Roman" w:eastAsia="Times New Roman" w:hAnsi="Times New Roman" w:cs="Times New Roman"/>
          <w:sz w:val="28"/>
          <w:szCs w:val="28"/>
          <w:lang w:eastAsia="uk-UA"/>
        </w:rPr>
        <w:t xml:space="preserve">Відповідно до Закону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(частина перша статті 55); у конституційній скарзі має міститись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w:t>
      </w:r>
      <w:r w:rsidRPr="00BF6AA8">
        <w:rPr>
          <w:rFonts w:ascii="Times New Roman" w:eastAsia="Times New Roman" w:hAnsi="Times New Roman" w:cs="Times New Roman"/>
          <w:sz w:val="28"/>
          <w:szCs w:val="28"/>
          <w:lang w:eastAsia="uk-UA"/>
        </w:rPr>
        <w:lastRenderedPageBreak/>
        <w:t xml:space="preserve">думку суб’єкта права на конституційну скаргу, зазнало порушення внаслідок застосування закону (пункт 6 частини другої статті 55); конституційна скарга </w:t>
      </w:r>
      <w:r w:rsidR="00945368" w:rsidRPr="00BF6AA8">
        <w:rPr>
          <w:rFonts w:ascii="Times New Roman" w:eastAsia="Times New Roman" w:hAnsi="Times New Roman" w:cs="Times New Roman"/>
          <w:sz w:val="28"/>
          <w:szCs w:val="28"/>
          <w:lang w:eastAsia="uk-UA"/>
        </w:rPr>
        <w:t>є</w:t>
      </w:r>
      <w:r w:rsidRPr="00BF6AA8">
        <w:rPr>
          <w:rFonts w:ascii="Times New Roman" w:eastAsia="Times New Roman" w:hAnsi="Times New Roman" w:cs="Times New Roman"/>
          <w:sz w:val="28"/>
          <w:szCs w:val="28"/>
          <w:lang w:eastAsia="uk-UA"/>
        </w:rPr>
        <w:t xml:space="preserve"> прийнятною за умов її відповідності вимогам, передбаченим, зокрема, </w:t>
      </w:r>
      <w:r w:rsidR="006F2171" w:rsidRPr="00BF6AA8">
        <w:rPr>
          <w:rFonts w:ascii="Times New Roman" w:eastAsia="Times New Roman" w:hAnsi="Times New Roman" w:cs="Times New Roman"/>
          <w:sz w:val="28"/>
          <w:szCs w:val="28"/>
          <w:lang w:eastAsia="uk-UA"/>
        </w:rPr>
        <w:br/>
      </w:r>
      <w:r w:rsidRPr="00BF6AA8">
        <w:rPr>
          <w:rFonts w:ascii="Times New Roman" w:eastAsia="Times New Roman" w:hAnsi="Times New Roman" w:cs="Times New Roman"/>
          <w:sz w:val="28"/>
          <w:szCs w:val="28"/>
          <w:lang w:eastAsia="uk-UA"/>
        </w:rPr>
        <w:t>статтею 55 цього закону (абзац перший частини першої статті 77).</w:t>
      </w:r>
    </w:p>
    <w:p w:rsidR="00024E72" w:rsidRPr="00BF6AA8" w:rsidRDefault="00340FE0" w:rsidP="00BF6AA8">
      <w:pPr>
        <w:pStyle w:val="ac"/>
        <w:shd w:val="clear" w:color="auto" w:fill="FFFFFF"/>
        <w:spacing w:before="0" w:beforeAutospacing="0" w:after="0" w:afterAutospacing="0" w:line="384" w:lineRule="auto"/>
        <w:ind w:firstLine="567"/>
        <w:jc w:val="both"/>
        <w:rPr>
          <w:sz w:val="28"/>
          <w:szCs w:val="28"/>
        </w:rPr>
      </w:pPr>
      <w:r w:rsidRPr="00BF6AA8">
        <w:rPr>
          <w:sz w:val="28"/>
          <w:szCs w:val="28"/>
        </w:rPr>
        <w:t xml:space="preserve">З аналізу конституційної скарги вбачається, що </w:t>
      </w:r>
      <w:r w:rsidR="00721D22" w:rsidRPr="00BF6AA8">
        <w:rPr>
          <w:sz w:val="28"/>
          <w:szCs w:val="28"/>
        </w:rPr>
        <w:t>Шевченко О.В.</w:t>
      </w:r>
      <w:r w:rsidRPr="00BF6AA8">
        <w:rPr>
          <w:sz w:val="28"/>
          <w:szCs w:val="28"/>
        </w:rPr>
        <w:t>, піддаючи сумніву відповідність Конституції України</w:t>
      </w:r>
      <w:r w:rsidR="00721D22" w:rsidRPr="00BF6AA8">
        <w:rPr>
          <w:sz w:val="28"/>
          <w:szCs w:val="28"/>
        </w:rPr>
        <w:t xml:space="preserve"> (конституційність)</w:t>
      </w:r>
      <w:r w:rsidRPr="00BF6AA8">
        <w:rPr>
          <w:sz w:val="28"/>
          <w:szCs w:val="28"/>
        </w:rPr>
        <w:t xml:space="preserve"> абзацу другого частини четвертої статті 76 Кодек</w:t>
      </w:r>
      <w:r w:rsidR="00721D22" w:rsidRPr="00BF6AA8">
        <w:rPr>
          <w:sz w:val="28"/>
          <w:szCs w:val="28"/>
        </w:rPr>
        <w:t xml:space="preserve">су, фактично висловлює незгоду </w:t>
      </w:r>
      <w:r w:rsidRPr="00BF6AA8">
        <w:rPr>
          <w:sz w:val="28"/>
          <w:szCs w:val="28"/>
        </w:rPr>
        <w:t>з висновками Касаційного цивільного суду у складі Верховного Суду, викладеними в остаточному судовому рішенні в</w:t>
      </w:r>
      <w:r w:rsidR="00721D22" w:rsidRPr="00BF6AA8">
        <w:rPr>
          <w:sz w:val="28"/>
          <w:szCs w:val="28"/>
        </w:rPr>
        <w:t xml:space="preserve"> її справі, що не можна</w:t>
      </w:r>
      <w:r w:rsidRPr="00BF6AA8">
        <w:rPr>
          <w:sz w:val="28"/>
          <w:szCs w:val="28"/>
        </w:rPr>
        <w:t xml:space="preserve"> вважати належним обґрунтуванням тверджень щодо неконституційності</w:t>
      </w:r>
      <w:r w:rsidR="00BE5E3C">
        <w:rPr>
          <w:sz w:val="28"/>
          <w:szCs w:val="28"/>
        </w:rPr>
        <w:t xml:space="preserve"> оспорюваного припису статті 76 Кодексу</w:t>
      </w:r>
      <w:r w:rsidRPr="00BF6AA8">
        <w:rPr>
          <w:sz w:val="28"/>
          <w:szCs w:val="28"/>
        </w:rPr>
        <w:t>.</w:t>
      </w:r>
    </w:p>
    <w:p w:rsidR="007D482C" w:rsidRPr="00BF6AA8" w:rsidRDefault="00340FE0" w:rsidP="00BF6AA8">
      <w:pPr>
        <w:pStyle w:val="ac"/>
        <w:shd w:val="clear" w:color="auto" w:fill="FFFFFF"/>
        <w:spacing w:before="0" w:beforeAutospacing="0" w:after="0" w:afterAutospacing="0" w:line="384" w:lineRule="auto"/>
        <w:ind w:firstLine="567"/>
        <w:jc w:val="both"/>
        <w:rPr>
          <w:sz w:val="28"/>
          <w:szCs w:val="28"/>
        </w:rPr>
      </w:pPr>
      <w:r w:rsidRPr="00BF6AA8">
        <w:rPr>
          <w:color w:val="000000" w:themeColor="text1"/>
          <w:sz w:val="28"/>
          <w:szCs w:val="28"/>
        </w:rPr>
        <w:t xml:space="preserve">Отже, </w:t>
      </w:r>
      <w:r w:rsidRPr="00BF6AA8">
        <w:rPr>
          <w:sz w:val="28"/>
          <w:szCs w:val="28"/>
        </w:rPr>
        <w:t>конституційна скарга не відповідає вимогам пункту 6 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w:t>
      </w:r>
      <w:r w:rsidR="00BF6AA8">
        <w:rPr>
          <w:sz w:val="28"/>
          <w:szCs w:val="28"/>
        </w:rPr>
        <w:br/>
      </w:r>
      <w:r w:rsidRPr="00BF6AA8">
        <w:rPr>
          <w:sz w:val="28"/>
          <w:szCs w:val="28"/>
        </w:rPr>
        <w:t>пунктом 4 статті 62 цього закону – неприйнятність конституційної скарги</w:t>
      </w:r>
      <w:r w:rsidR="005961E8" w:rsidRPr="00BF6AA8">
        <w:rPr>
          <w:sz w:val="28"/>
          <w:szCs w:val="28"/>
        </w:rPr>
        <w:t>.</w:t>
      </w:r>
    </w:p>
    <w:p w:rsidR="00AF7AB3" w:rsidRPr="00BF6AA8" w:rsidRDefault="00AF7AB3" w:rsidP="00BF6AA8">
      <w:pPr>
        <w:widowControl/>
        <w:shd w:val="clear" w:color="auto" w:fill="FFFFFF"/>
        <w:spacing w:line="384" w:lineRule="auto"/>
        <w:ind w:firstLine="567"/>
        <w:jc w:val="both"/>
        <w:rPr>
          <w:rFonts w:ascii="Times New Roman" w:hAnsi="Times New Roman" w:cs="Times New Roman"/>
          <w:sz w:val="28"/>
          <w:szCs w:val="28"/>
        </w:rPr>
      </w:pPr>
    </w:p>
    <w:p w:rsidR="00F070BE" w:rsidRPr="00BF6AA8" w:rsidRDefault="00F070BE" w:rsidP="00BF6AA8">
      <w:pPr>
        <w:widowControl/>
        <w:spacing w:line="384" w:lineRule="auto"/>
        <w:ind w:firstLine="567"/>
        <w:jc w:val="both"/>
        <w:rPr>
          <w:rFonts w:ascii="Times New Roman" w:eastAsia="Times New Roman" w:hAnsi="Times New Roman" w:cs="Times New Roman"/>
          <w:sz w:val="28"/>
          <w:szCs w:val="28"/>
          <w:lang w:eastAsia="uk-UA"/>
        </w:rPr>
      </w:pPr>
      <w:r w:rsidRPr="00BF6AA8">
        <w:rPr>
          <w:rFonts w:ascii="Times New Roman" w:eastAsia="Times New Roman" w:hAnsi="Times New Roman" w:cs="Times New Roman"/>
          <w:sz w:val="28"/>
          <w:szCs w:val="28"/>
          <w:lang w:eastAsia="uk-UA"/>
        </w:rPr>
        <w:t>Ураховуючи викладене та керуючись статтями 147, 151</w:t>
      </w:r>
      <w:r w:rsidRPr="00BF6AA8">
        <w:rPr>
          <w:rFonts w:ascii="Times New Roman" w:eastAsia="Times New Roman" w:hAnsi="Times New Roman" w:cs="Times New Roman"/>
          <w:sz w:val="28"/>
          <w:szCs w:val="28"/>
          <w:vertAlign w:val="superscript"/>
          <w:lang w:eastAsia="uk-UA"/>
        </w:rPr>
        <w:t>1</w:t>
      </w:r>
      <w:r w:rsidRPr="00BF6AA8">
        <w:rPr>
          <w:rFonts w:ascii="Times New Roman" w:eastAsia="Times New Roman" w:hAnsi="Times New Roman" w:cs="Times New Roman"/>
          <w:sz w:val="28"/>
          <w:szCs w:val="28"/>
          <w:lang w:eastAsia="uk-UA"/>
        </w:rPr>
        <w:t>, 153 Конституції України, на підставі статей 7, 32, 37, 50, 55, 56, 61, 62, 77, 86 Закону України „Про Конституційний Суд України“, відповідно до § 45, § 56 Регламенту Конституційного Суду України Третя колегія суддів Першого сенату Конституційного Суду України</w:t>
      </w:r>
    </w:p>
    <w:p w:rsidR="00F070BE" w:rsidRPr="00BF6AA8" w:rsidRDefault="00F070BE" w:rsidP="00BF6AA8">
      <w:pPr>
        <w:widowControl/>
        <w:spacing w:line="384" w:lineRule="auto"/>
        <w:ind w:firstLine="567"/>
        <w:jc w:val="center"/>
        <w:rPr>
          <w:rFonts w:ascii="Times New Roman" w:eastAsia="Times New Roman" w:hAnsi="Times New Roman" w:cs="Times New Roman"/>
          <w:b/>
          <w:sz w:val="28"/>
          <w:szCs w:val="28"/>
          <w:lang w:eastAsia="uk-UA"/>
        </w:rPr>
      </w:pPr>
    </w:p>
    <w:p w:rsidR="00F070BE" w:rsidRPr="00BF6AA8" w:rsidRDefault="00F070BE" w:rsidP="00BF6AA8">
      <w:pPr>
        <w:widowControl/>
        <w:spacing w:line="384" w:lineRule="auto"/>
        <w:jc w:val="center"/>
        <w:rPr>
          <w:rFonts w:ascii="Times New Roman" w:eastAsia="Times New Roman" w:hAnsi="Times New Roman" w:cs="Times New Roman"/>
          <w:b/>
          <w:sz w:val="28"/>
          <w:szCs w:val="28"/>
          <w:lang w:eastAsia="uk-UA"/>
        </w:rPr>
      </w:pPr>
      <w:r w:rsidRPr="00BF6AA8">
        <w:rPr>
          <w:rFonts w:ascii="Times New Roman" w:eastAsia="Times New Roman" w:hAnsi="Times New Roman" w:cs="Times New Roman"/>
          <w:b/>
          <w:sz w:val="28"/>
          <w:szCs w:val="28"/>
          <w:lang w:eastAsia="uk-UA"/>
        </w:rPr>
        <w:t>у х в а л и л а:</w:t>
      </w:r>
    </w:p>
    <w:p w:rsidR="00F070BE" w:rsidRPr="00BF6AA8" w:rsidRDefault="00F070BE" w:rsidP="00BF6AA8">
      <w:pPr>
        <w:widowControl/>
        <w:spacing w:line="384" w:lineRule="auto"/>
        <w:ind w:firstLine="567"/>
        <w:jc w:val="both"/>
        <w:rPr>
          <w:rFonts w:ascii="Times New Roman" w:eastAsia="Times New Roman" w:hAnsi="Times New Roman" w:cs="Times New Roman"/>
          <w:b/>
          <w:sz w:val="28"/>
          <w:szCs w:val="28"/>
          <w:lang w:eastAsia="uk-UA"/>
        </w:rPr>
      </w:pPr>
    </w:p>
    <w:p w:rsidR="00F070BE" w:rsidRPr="00BF6AA8" w:rsidRDefault="00F070BE" w:rsidP="00BF6AA8">
      <w:pPr>
        <w:widowControl/>
        <w:spacing w:line="384" w:lineRule="auto"/>
        <w:ind w:firstLine="567"/>
        <w:jc w:val="both"/>
        <w:rPr>
          <w:rFonts w:ascii="Times New Roman" w:hAnsi="Times New Roman" w:cs="Times New Roman"/>
          <w:sz w:val="28"/>
          <w:szCs w:val="28"/>
        </w:rPr>
      </w:pPr>
      <w:r w:rsidRPr="00BF6AA8">
        <w:rPr>
          <w:rFonts w:ascii="Times New Roman" w:hAnsi="Times New Roman" w:cs="Times New Roman"/>
          <w:sz w:val="28"/>
          <w:szCs w:val="28"/>
        </w:rPr>
        <w:t xml:space="preserve">1. Відмовити у відкритті конституційного провадження у справі за конституційною скаргою </w:t>
      </w:r>
      <w:r w:rsidR="00340FE0" w:rsidRPr="00BF6AA8">
        <w:rPr>
          <w:rFonts w:ascii="Times New Roman" w:hAnsi="Times New Roman" w:cs="Times New Roman"/>
          <w:sz w:val="28"/>
          <w:szCs w:val="28"/>
          <w:lang w:eastAsia="uk-UA"/>
        </w:rPr>
        <w:t xml:space="preserve">Шевченко Олени Вікторівни щодо відповідності Конституції України (конституційності) абзацу другого частини четвертої </w:t>
      </w:r>
      <w:r w:rsidR="00340FE0" w:rsidRPr="00BF6AA8">
        <w:rPr>
          <w:rFonts w:ascii="Times New Roman" w:hAnsi="Times New Roman" w:cs="Times New Roman"/>
          <w:sz w:val="28"/>
          <w:szCs w:val="28"/>
          <w:lang w:eastAsia="uk-UA"/>
        </w:rPr>
        <w:br/>
        <w:t>статті 76 Сімейного кодексу України</w:t>
      </w:r>
      <w:r w:rsidR="005961E8" w:rsidRPr="00BF6AA8">
        <w:rPr>
          <w:rFonts w:ascii="Times New Roman" w:hAnsi="Times New Roman" w:cs="Times New Roman"/>
          <w:sz w:val="28"/>
          <w:szCs w:val="28"/>
        </w:rPr>
        <w:t xml:space="preserve"> на підставі </w:t>
      </w:r>
      <w:r w:rsidR="00340FE0" w:rsidRPr="00BF6AA8">
        <w:rPr>
          <w:rFonts w:ascii="Times New Roman" w:hAnsi="Times New Roman" w:cs="Times New Roman"/>
          <w:sz w:val="28"/>
          <w:szCs w:val="28"/>
        </w:rPr>
        <w:t xml:space="preserve">пункту 4 статті 62 Закону </w:t>
      </w:r>
      <w:r w:rsidR="00340FE0" w:rsidRPr="00BF6AA8">
        <w:rPr>
          <w:rFonts w:ascii="Times New Roman" w:hAnsi="Times New Roman" w:cs="Times New Roman"/>
          <w:sz w:val="28"/>
          <w:szCs w:val="28"/>
        </w:rPr>
        <w:lastRenderedPageBreak/>
        <w:t>України „Про Конституційний Суд України“ – неприйнятність конституційної скарги</w:t>
      </w:r>
      <w:r w:rsidR="005961E8" w:rsidRPr="00BF6AA8">
        <w:rPr>
          <w:rFonts w:ascii="Times New Roman" w:hAnsi="Times New Roman" w:cs="Times New Roman"/>
          <w:sz w:val="28"/>
          <w:szCs w:val="28"/>
        </w:rPr>
        <w:t>.</w:t>
      </w:r>
      <w:r w:rsidRPr="00BF6AA8">
        <w:rPr>
          <w:rFonts w:ascii="Times New Roman" w:hAnsi="Times New Roman" w:cs="Times New Roman"/>
          <w:sz w:val="28"/>
          <w:szCs w:val="28"/>
        </w:rPr>
        <w:t xml:space="preserve"> </w:t>
      </w:r>
    </w:p>
    <w:p w:rsidR="00F070BE" w:rsidRPr="00BF6AA8" w:rsidRDefault="00F070BE" w:rsidP="00BF6AA8">
      <w:pPr>
        <w:widowControl/>
        <w:spacing w:line="384" w:lineRule="auto"/>
        <w:ind w:firstLine="567"/>
        <w:jc w:val="both"/>
        <w:rPr>
          <w:rFonts w:ascii="Times New Roman" w:hAnsi="Times New Roman" w:cs="Times New Roman"/>
          <w:sz w:val="28"/>
          <w:szCs w:val="28"/>
        </w:rPr>
      </w:pPr>
    </w:p>
    <w:p w:rsidR="00F070BE" w:rsidRDefault="00F070BE" w:rsidP="00BF6AA8">
      <w:pPr>
        <w:widowControl/>
        <w:spacing w:line="384" w:lineRule="auto"/>
        <w:ind w:firstLine="567"/>
        <w:jc w:val="both"/>
        <w:rPr>
          <w:rFonts w:ascii="Times New Roman" w:hAnsi="Times New Roman" w:cs="Times New Roman"/>
          <w:sz w:val="28"/>
          <w:szCs w:val="28"/>
        </w:rPr>
      </w:pPr>
      <w:r w:rsidRPr="00BF6AA8">
        <w:rPr>
          <w:rFonts w:ascii="Times New Roman" w:hAnsi="Times New Roman" w:cs="Times New Roman"/>
          <w:sz w:val="28"/>
          <w:szCs w:val="28"/>
        </w:rPr>
        <w:t>2. Ухвала є остаточною.</w:t>
      </w:r>
    </w:p>
    <w:p w:rsidR="00BF6AA8" w:rsidRDefault="00BF6AA8" w:rsidP="00BF6AA8">
      <w:pPr>
        <w:widowControl/>
        <w:ind w:firstLine="709"/>
        <w:jc w:val="both"/>
        <w:rPr>
          <w:rFonts w:ascii="Times New Roman" w:hAnsi="Times New Roman" w:cs="Times New Roman"/>
          <w:sz w:val="28"/>
          <w:szCs w:val="28"/>
        </w:rPr>
      </w:pPr>
    </w:p>
    <w:p w:rsidR="00045B67" w:rsidRDefault="00045B67" w:rsidP="00BF6AA8">
      <w:pPr>
        <w:widowControl/>
        <w:ind w:firstLine="709"/>
        <w:jc w:val="both"/>
        <w:rPr>
          <w:rFonts w:ascii="Times New Roman" w:hAnsi="Times New Roman" w:cs="Times New Roman"/>
          <w:sz w:val="28"/>
          <w:szCs w:val="28"/>
        </w:rPr>
      </w:pPr>
    </w:p>
    <w:p w:rsidR="00BF6AA8" w:rsidRDefault="00BF6AA8" w:rsidP="00BF6AA8">
      <w:pPr>
        <w:widowControl/>
        <w:ind w:firstLine="709"/>
        <w:jc w:val="both"/>
        <w:rPr>
          <w:rFonts w:ascii="Times New Roman" w:hAnsi="Times New Roman" w:cs="Times New Roman"/>
          <w:sz w:val="28"/>
          <w:szCs w:val="28"/>
        </w:rPr>
      </w:pPr>
    </w:p>
    <w:p w:rsidR="00274B67" w:rsidRPr="00274B67" w:rsidRDefault="00274B67" w:rsidP="00274B67">
      <w:pPr>
        <w:widowControl/>
        <w:ind w:left="4254"/>
        <w:jc w:val="center"/>
        <w:rPr>
          <w:rFonts w:ascii="Times New Roman" w:eastAsia="Times New Roman" w:hAnsi="Times New Roman" w:cs="Times New Roman"/>
          <w:b/>
          <w:caps/>
          <w:sz w:val="28"/>
          <w:szCs w:val="28"/>
          <w:lang w:eastAsia="uk-UA"/>
        </w:rPr>
      </w:pPr>
      <w:r w:rsidRPr="00274B67">
        <w:rPr>
          <w:rFonts w:ascii="Times New Roman" w:eastAsia="Times New Roman" w:hAnsi="Times New Roman" w:cs="Times New Roman"/>
          <w:b/>
          <w:caps/>
          <w:sz w:val="28"/>
          <w:szCs w:val="28"/>
          <w:lang w:eastAsia="uk-UA"/>
        </w:rPr>
        <w:t>Третя колегія суддів</w:t>
      </w:r>
    </w:p>
    <w:p w:rsidR="00274B67" w:rsidRPr="00274B67" w:rsidRDefault="00274B67" w:rsidP="00274B67">
      <w:pPr>
        <w:widowControl/>
        <w:ind w:left="4254"/>
        <w:jc w:val="center"/>
        <w:rPr>
          <w:rFonts w:ascii="Times New Roman" w:eastAsia="Times New Roman" w:hAnsi="Times New Roman" w:cs="Times New Roman"/>
          <w:b/>
          <w:caps/>
          <w:sz w:val="28"/>
          <w:szCs w:val="28"/>
          <w:lang w:eastAsia="uk-UA"/>
        </w:rPr>
      </w:pPr>
      <w:r w:rsidRPr="00274B67">
        <w:rPr>
          <w:rFonts w:ascii="Times New Roman" w:eastAsia="Times New Roman" w:hAnsi="Times New Roman" w:cs="Times New Roman"/>
          <w:b/>
          <w:caps/>
          <w:sz w:val="28"/>
          <w:szCs w:val="28"/>
          <w:lang w:eastAsia="uk-UA"/>
        </w:rPr>
        <w:t>Першого сенату</w:t>
      </w:r>
    </w:p>
    <w:p w:rsidR="00045B67" w:rsidRPr="00274B67" w:rsidRDefault="00274B67" w:rsidP="00274B67">
      <w:pPr>
        <w:widowControl/>
        <w:ind w:left="4254"/>
        <w:jc w:val="center"/>
        <w:rPr>
          <w:rFonts w:ascii="Times New Roman" w:hAnsi="Times New Roman" w:cs="Times New Roman"/>
          <w:b/>
          <w:caps/>
          <w:sz w:val="28"/>
          <w:szCs w:val="28"/>
        </w:rPr>
      </w:pPr>
      <w:r w:rsidRPr="00274B67">
        <w:rPr>
          <w:rFonts w:ascii="Times New Roman" w:eastAsia="Times New Roman" w:hAnsi="Times New Roman" w:cs="Times New Roman"/>
          <w:b/>
          <w:caps/>
          <w:sz w:val="28"/>
          <w:szCs w:val="28"/>
          <w:lang w:eastAsia="uk-UA"/>
        </w:rPr>
        <w:t>Конституційного Суду України</w:t>
      </w:r>
    </w:p>
    <w:sectPr w:rsidR="00045B67" w:rsidRPr="00274B67" w:rsidSect="00BF6AA8">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428" w:rsidRDefault="00C95428" w:rsidP="002621FF">
      <w:r>
        <w:separator/>
      </w:r>
    </w:p>
  </w:endnote>
  <w:endnote w:type="continuationSeparator" w:id="0">
    <w:p w:rsidR="00C95428" w:rsidRDefault="00C95428" w:rsidP="0026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AA8" w:rsidRPr="00BF6AA8" w:rsidRDefault="00BF6AA8">
    <w:pPr>
      <w:pStyle w:val="a9"/>
      <w:rPr>
        <w:rFonts w:ascii="Times New Roman" w:hAnsi="Times New Roman" w:cs="Times New Roman"/>
        <w:sz w:val="10"/>
        <w:szCs w:val="10"/>
      </w:rPr>
    </w:pPr>
    <w:r w:rsidRPr="00BF6AA8">
      <w:rPr>
        <w:rFonts w:ascii="Times New Roman" w:hAnsi="Times New Roman" w:cs="Times New Roman"/>
        <w:sz w:val="10"/>
        <w:szCs w:val="10"/>
      </w:rPr>
      <w:fldChar w:fldCharType="begin"/>
    </w:r>
    <w:r w:rsidRPr="00BF6AA8">
      <w:rPr>
        <w:rFonts w:ascii="Times New Roman" w:hAnsi="Times New Roman" w:cs="Times New Roman"/>
        <w:sz w:val="10"/>
        <w:szCs w:val="10"/>
      </w:rPr>
      <w:instrText xml:space="preserve"> FILENAME \p \* MERGEFORMAT </w:instrText>
    </w:r>
    <w:r w:rsidRPr="00BF6AA8">
      <w:rPr>
        <w:rFonts w:ascii="Times New Roman" w:hAnsi="Times New Roman" w:cs="Times New Roman"/>
        <w:sz w:val="10"/>
        <w:szCs w:val="10"/>
      </w:rPr>
      <w:fldChar w:fldCharType="separate"/>
    </w:r>
    <w:r w:rsidR="00274B67">
      <w:rPr>
        <w:rFonts w:ascii="Times New Roman" w:hAnsi="Times New Roman" w:cs="Times New Roman"/>
        <w:noProof/>
        <w:sz w:val="10"/>
        <w:szCs w:val="10"/>
      </w:rPr>
      <w:t>G:\2024\Suddi\I senat\III koleg\9.docx</w:t>
    </w:r>
    <w:r w:rsidRPr="00BF6AA8">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AA8" w:rsidRPr="00BF6AA8" w:rsidRDefault="00BF6AA8">
    <w:pPr>
      <w:pStyle w:val="a9"/>
      <w:rPr>
        <w:rFonts w:ascii="Times New Roman" w:hAnsi="Times New Roman" w:cs="Times New Roman"/>
        <w:sz w:val="10"/>
        <w:szCs w:val="10"/>
      </w:rPr>
    </w:pPr>
    <w:r w:rsidRPr="00BF6AA8">
      <w:rPr>
        <w:rFonts w:ascii="Times New Roman" w:hAnsi="Times New Roman" w:cs="Times New Roman"/>
        <w:sz w:val="10"/>
        <w:szCs w:val="10"/>
      </w:rPr>
      <w:fldChar w:fldCharType="begin"/>
    </w:r>
    <w:r w:rsidRPr="00BF6AA8">
      <w:rPr>
        <w:rFonts w:ascii="Times New Roman" w:hAnsi="Times New Roman" w:cs="Times New Roman"/>
        <w:sz w:val="10"/>
        <w:szCs w:val="10"/>
      </w:rPr>
      <w:instrText xml:space="preserve"> FILENAME \p \* MERGEFORMAT </w:instrText>
    </w:r>
    <w:r w:rsidRPr="00BF6AA8">
      <w:rPr>
        <w:rFonts w:ascii="Times New Roman" w:hAnsi="Times New Roman" w:cs="Times New Roman"/>
        <w:sz w:val="10"/>
        <w:szCs w:val="10"/>
      </w:rPr>
      <w:fldChar w:fldCharType="separate"/>
    </w:r>
    <w:r w:rsidR="00274B67">
      <w:rPr>
        <w:rFonts w:ascii="Times New Roman" w:hAnsi="Times New Roman" w:cs="Times New Roman"/>
        <w:noProof/>
        <w:sz w:val="10"/>
        <w:szCs w:val="10"/>
      </w:rPr>
      <w:t>G:\2024\Suddi\I senat\III koleg\9.docx</w:t>
    </w:r>
    <w:r w:rsidRPr="00BF6AA8">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428" w:rsidRDefault="00C95428" w:rsidP="002621FF">
      <w:r>
        <w:separator/>
      </w:r>
    </w:p>
  </w:footnote>
  <w:footnote w:type="continuationSeparator" w:id="0">
    <w:p w:rsidR="00C95428" w:rsidRDefault="00C95428" w:rsidP="0026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422532284"/>
      <w:docPartObj>
        <w:docPartGallery w:val="Page Numbers (Top of Page)"/>
        <w:docPartUnique/>
      </w:docPartObj>
    </w:sdtPr>
    <w:sdtEndPr/>
    <w:sdtContent>
      <w:p w:rsidR="002621FF" w:rsidRPr="002621FF" w:rsidRDefault="002621FF">
        <w:pPr>
          <w:pStyle w:val="a7"/>
          <w:jc w:val="center"/>
          <w:rPr>
            <w:sz w:val="28"/>
            <w:szCs w:val="28"/>
          </w:rPr>
        </w:pPr>
        <w:r w:rsidRPr="002621FF">
          <w:rPr>
            <w:sz w:val="28"/>
            <w:szCs w:val="28"/>
          </w:rPr>
          <w:fldChar w:fldCharType="begin"/>
        </w:r>
        <w:r w:rsidRPr="002621FF">
          <w:rPr>
            <w:sz w:val="28"/>
            <w:szCs w:val="28"/>
          </w:rPr>
          <w:instrText>PAGE   \* MERGEFORMAT</w:instrText>
        </w:r>
        <w:r w:rsidRPr="002621FF">
          <w:rPr>
            <w:sz w:val="28"/>
            <w:szCs w:val="28"/>
          </w:rPr>
          <w:fldChar w:fldCharType="separate"/>
        </w:r>
        <w:r w:rsidR="00274B67">
          <w:rPr>
            <w:noProof/>
            <w:sz w:val="28"/>
            <w:szCs w:val="28"/>
          </w:rPr>
          <w:t>4</w:t>
        </w:r>
        <w:r w:rsidRPr="002621FF">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0E"/>
    <w:rsid w:val="000003B4"/>
    <w:rsid w:val="0001269B"/>
    <w:rsid w:val="00024E72"/>
    <w:rsid w:val="00037853"/>
    <w:rsid w:val="00041159"/>
    <w:rsid w:val="00045B67"/>
    <w:rsid w:val="00053E7F"/>
    <w:rsid w:val="00084215"/>
    <w:rsid w:val="0008573A"/>
    <w:rsid w:val="000C688E"/>
    <w:rsid w:val="000D234F"/>
    <w:rsid w:val="000E05D8"/>
    <w:rsid w:val="000E15AF"/>
    <w:rsid w:val="000E566D"/>
    <w:rsid w:val="00111B85"/>
    <w:rsid w:val="0012235A"/>
    <w:rsid w:val="00176C08"/>
    <w:rsid w:val="0018523B"/>
    <w:rsid w:val="001E1A35"/>
    <w:rsid w:val="001E3E8E"/>
    <w:rsid w:val="00220B16"/>
    <w:rsid w:val="002403B1"/>
    <w:rsid w:val="00240FDF"/>
    <w:rsid w:val="002621FF"/>
    <w:rsid w:val="00262CEE"/>
    <w:rsid w:val="00274677"/>
    <w:rsid w:val="00274B67"/>
    <w:rsid w:val="0029473A"/>
    <w:rsid w:val="002B1DC4"/>
    <w:rsid w:val="002B1E7A"/>
    <w:rsid w:val="002C0041"/>
    <w:rsid w:val="002D5434"/>
    <w:rsid w:val="00340FE0"/>
    <w:rsid w:val="0035678F"/>
    <w:rsid w:val="0038731A"/>
    <w:rsid w:val="003A73DE"/>
    <w:rsid w:val="003C75B6"/>
    <w:rsid w:val="003E74C9"/>
    <w:rsid w:val="004107F2"/>
    <w:rsid w:val="00424FAC"/>
    <w:rsid w:val="00430736"/>
    <w:rsid w:val="00473608"/>
    <w:rsid w:val="004777FB"/>
    <w:rsid w:val="00492848"/>
    <w:rsid w:val="004A28CA"/>
    <w:rsid w:val="004C6A4C"/>
    <w:rsid w:val="004D0493"/>
    <w:rsid w:val="004F5D95"/>
    <w:rsid w:val="00522F4B"/>
    <w:rsid w:val="0053039C"/>
    <w:rsid w:val="00530539"/>
    <w:rsid w:val="005448A8"/>
    <w:rsid w:val="005850E3"/>
    <w:rsid w:val="005961E8"/>
    <w:rsid w:val="005B4489"/>
    <w:rsid w:val="005C6FBA"/>
    <w:rsid w:val="006960A9"/>
    <w:rsid w:val="006A3EA1"/>
    <w:rsid w:val="006F2171"/>
    <w:rsid w:val="00721D22"/>
    <w:rsid w:val="007327B8"/>
    <w:rsid w:val="007356B7"/>
    <w:rsid w:val="00752D75"/>
    <w:rsid w:val="007C229B"/>
    <w:rsid w:val="007C4020"/>
    <w:rsid w:val="007D482C"/>
    <w:rsid w:val="008245E9"/>
    <w:rsid w:val="00830609"/>
    <w:rsid w:val="00836A0D"/>
    <w:rsid w:val="008720B3"/>
    <w:rsid w:val="00875209"/>
    <w:rsid w:val="00885AE4"/>
    <w:rsid w:val="00904FCA"/>
    <w:rsid w:val="0090578D"/>
    <w:rsid w:val="00945368"/>
    <w:rsid w:val="00994341"/>
    <w:rsid w:val="009C77E6"/>
    <w:rsid w:val="00A156EB"/>
    <w:rsid w:val="00A42354"/>
    <w:rsid w:val="00A5570F"/>
    <w:rsid w:val="00A70582"/>
    <w:rsid w:val="00A709CF"/>
    <w:rsid w:val="00A864DB"/>
    <w:rsid w:val="00AA2B79"/>
    <w:rsid w:val="00AE143B"/>
    <w:rsid w:val="00AE2712"/>
    <w:rsid w:val="00AF0E8B"/>
    <w:rsid w:val="00AF7AB3"/>
    <w:rsid w:val="00B36C0E"/>
    <w:rsid w:val="00B443B2"/>
    <w:rsid w:val="00BA0424"/>
    <w:rsid w:val="00BA224C"/>
    <w:rsid w:val="00BE5E3C"/>
    <w:rsid w:val="00BE5E40"/>
    <w:rsid w:val="00BF6AA8"/>
    <w:rsid w:val="00C02FBE"/>
    <w:rsid w:val="00C114FC"/>
    <w:rsid w:val="00C22B36"/>
    <w:rsid w:val="00C530A7"/>
    <w:rsid w:val="00C63E23"/>
    <w:rsid w:val="00C94E25"/>
    <w:rsid w:val="00C95428"/>
    <w:rsid w:val="00CD5350"/>
    <w:rsid w:val="00CF4601"/>
    <w:rsid w:val="00D05390"/>
    <w:rsid w:val="00D16790"/>
    <w:rsid w:val="00D30A4E"/>
    <w:rsid w:val="00D34719"/>
    <w:rsid w:val="00E05176"/>
    <w:rsid w:val="00E16A56"/>
    <w:rsid w:val="00E177D2"/>
    <w:rsid w:val="00E53237"/>
    <w:rsid w:val="00E6136C"/>
    <w:rsid w:val="00E7429E"/>
    <w:rsid w:val="00E80EF8"/>
    <w:rsid w:val="00EE55EC"/>
    <w:rsid w:val="00F070BE"/>
    <w:rsid w:val="00F231AB"/>
    <w:rsid w:val="00F90C96"/>
    <w:rsid w:val="00FC2C31"/>
    <w:rsid w:val="00FC57F7"/>
    <w:rsid w:val="00FF51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9A175E"/>
  <w15:chartTrackingRefBased/>
  <w15:docId w15:val="{7E2BD8B7-E7DB-4052-A609-853B0CCB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434"/>
    <w:pPr>
      <w:widowControl w:val="0"/>
      <w:autoSpaceDE w:val="0"/>
      <w:autoSpaceDN w:val="0"/>
      <w:adjustRightInd w:val="0"/>
    </w:pPr>
    <w:rPr>
      <w:rFonts w:ascii="Arial" w:hAnsi="Arial" w:cs="Arial"/>
      <w:lang w:eastAsia="ru-RU"/>
    </w:rPr>
  </w:style>
  <w:style w:type="paragraph" w:styleId="1">
    <w:name w:val="heading 1"/>
    <w:basedOn w:val="a"/>
    <w:next w:val="a"/>
    <w:link w:val="10"/>
    <w:qFormat/>
    <w:rsid w:val="002621FF"/>
    <w:pPr>
      <w:keepNext/>
      <w:widowControl/>
      <w:autoSpaceDE/>
      <w:autoSpaceDN/>
      <w:adjustRightInd/>
      <w:spacing w:line="221" w:lineRule="auto"/>
      <w:jc w:val="center"/>
      <w:outlineLvl w:val="0"/>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B36C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semiHidden/>
    <w:rsid w:val="00B36C0E"/>
    <w:rPr>
      <w:rFonts w:ascii="Courier New" w:eastAsia="Calibri" w:hAnsi="Courier New" w:cs="Courier New"/>
      <w:sz w:val="20"/>
      <w:szCs w:val="20"/>
      <w:lang w:eastAsia="ru-RU"/>
    </w:rPr>
  </w:style>
  <w:style w:type="paragraph" w:styleId="a3">
    <w:name w:val="Body Text Indent"/>
    <w:basedOn w:val="a"/>
    <w:link w:val="a4"/>
    <w:semiHidden/>
    <w:unhideWhenUsed/>
    <w:rsid w:val="00B36C0E"/>
    <w:pPr>
      <w:widowControl/>
      <w:autoSpaceDE/>
      <w:autoSpaceDN/>
      <w:adjustRightInd/>
      <w:ind w:firstLine="720"/>
      <w:jc w:val="both"/>
    </w:pPr>
    <w:rPr>
      <w:rFonts w:ascii="Times New Roman" w:hAnsi="Times New Roman" w:cs="Times New Roman"/>
      <w:b/>
      <w:sz w:val="28"/>
    </w:rPr>
  </w:style>
  <w:style w:type="character" w:customStyle="1" w:styleId="a4">
    <w:name w:val="Основний текст з відступом Знак"/>
    <w:link w:val="a3"/>
    <w:semiHidden/>
    <w:rsid w:val="00B36C0E"/>
    <w:rPr>
      <w:rFonts w:ascii="Times New Roman" w:eastAsia="Calibri" w:hAnsi="Times New Roman" w:cs="Times New Roman"/>
      <w:b/>
      <w:sz w:val="28"/>
      <w:szCs w:val="20"/>
      <w:lang w:eastAsia="ru-RU"/>
    </w:rPr>
  </w:style>
  <w:style w:type="paragraph" w:customStyle="1" w:styleId="p1">
    <w:name w:val="p1"/>
    <w:basedOn w:val="a"/>
    <w:rsid w:val="00B36C0E"/>
    <w:pPr>
      <w:widowControl/>
      <w:autoSpaceDE/>
      <w:autoSpaceDN/>
      <w:adjustRightInd/>
      <w:spacing w:before="100" w:beforeAutospacing="1" w:after="100" w:afterAutospacing="1"/>
    </w:pPr>
    <w:rPr>
      <w:b/>
      <w:bCs/>
      <w:color w:val="000080"/>
    </w:rPr>
  </w:style>
  <w:style w:type="paragraph" w:customStyle="1" w:styleId="3">
    <w:name w:val="основнойтекст(3)"/>
    <w:basedOn w:val="a"/>
    <w:rsid w:val="00B36C0E"/>
    <w:pPr>
      <w:widowControl/>
      <w:autoSpaceDE/>
      <w:autoSpaceDN/>
      <w:adjustRightInd/>
      <w:spacing w:before="100" w:beforeAutospacing="1" w:after="100" w:afterAutospacing="1"/>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AE2712"/>
    <w:rPr>
      <w:rFonts w:ascii="Segoe UI" w:hAnsi="Segoe UI" w:cs="Segoe UI"/>
      <w:sz w:val="18"/>
      <w:szCs w:val="18"/>
    </w:rPr>
  </w:style>
  <w:style w:type="character" w:customStyle="1" w:styleId="a6">
    <w:name w:val="Текст у виносці Знак"/>
    <w:link w:val="a5"/>
    <w:uiPriority w:val="99"/>
    <w:semiHidden/>
    <w:rsid w:val="00AE2712"/>
    <w:rPr>
      <w:rFonts w:ascii="Segoe UI" w:hAnsi="Segoe UI" w:cs="Segoe UI"/>
      <w:sz w:val="18"/>
      <w:szCs w:val="18"/>
      <w:lang w:eastAsia="ru-RU"/>
    </w:rPr>
  </w:style>
  <w:style w:type="character" w:customStyle="1" w:styleId="10">
    <w:name w:val="Заголовок 1 Знак"/>
    <w:basedOn w:val="a0"/>
    <w:link w:val="1"/>
    <w:rsid w:val="002621FF"/>
    <w:rPr>
      <w:rFonts w:ascii="Times New Roman" w:eastAsia="Times New Roman" w:hAnsi="Times New Roman"/>
      <w:sz w:val="28"/>
      <w:lang w:eastAsia="ru-RU"/>
    </w:rPr>
  </w:style>
  <w:style w:type="paragraph" w:styleId="a7">
    <w:name w:val="header"/>
    <w:basedOn w:val="a"/>
    <w:link w:val="a8"/>
    <w:rsid w:val="002621FF"/>
    <w:pPr>
      <w:widowControl/>
      <w:tabs>
        <w:tab w:val="center" w:pos="4153"/>
        <w:tab w:val="right" w:pos="8306"/>
      </w:tabs>
      <w:autoSpaceDE/>
      <w:autoSpaceDN/>
      <w:adjustRightInd/>
    </w:pPr>
    <w:rPr>
      <w:rFonts w:ascii="Times New Roman" w:eastAsia="Times New Roman" w:hAnsi="Times New Roman" w:cs="Times New Roman"/>
    </w:rPr>
  </w:style>
  <w:style w:type="character" w:customStyle="1" w:styleId="a8">
    <w:name w:val="Верхній колонтитул Знак"/>
    <w:basedOn w:val="a0"/>
    <w:link w:val="a7"/>
    <w:rsid w:val="002621FF"/>
    <w:rPr>
      <w:rFonts w:ascii="Times New Roman" w:eastAsia="Times New Roman" w:hAnsi="Times New Roman"/>
      <w:lang w:eastAsia="ru-RU"/>
    </w:rPr>
  </w:style>
  <w:style w:type="paragraph" w:styleId="a9">
    <w:name w:val="footer"/>
    <w:basedOn w:val="a"/>
    <w:link w:val="aa"/>
    <w:uiPriority w:val="99"/>
    <w:unhideWhenUsed/>
    <w:rsid w:val="002621FF"/>
    <w:pPr>
      <w:tabs>
        <w:tab w:val="center" w:pos="4819"/>
        <w:tab w:val="right" w:pos="9639"/>
      </w:tabs>
    </w:pPr>
  </w:style>
  <w:style w:type="character" w:customStyle="1" w:styleId="aa">
    <w:name w:val="Нижній колонтитул Знак"/>
    <w:basedOn w:val="a0"/>
    <w:link w:val="a9"/>
    <w:uiPriority w:val="99"/>
    <w:rsid w:val="002621FF"/>
    <w:rPr>
      <w:rFonts w:ascii="Arial" w:hAnsi="Arial" w:cs="Arial"/>
      <w:lang w:eastAsia="ru-RU"/>
    </w:rPr>
  </w:style>
  <w:style w:type="paragraph" w:styleId="ab">
    <w:name w:val="List Paragraph"/>
    <w:basedOn w:val="a"/>
    <w:uiPriority w:val="34"/>
    <w:qFormat/>
    <w:rsid w:val="00C02FBE"/>
    <w:pPr>
      <w:ind w:left="720"/>
      <w:contextualSpacing/>
    </w:pPr>
  </w:style>
  <w:style w:type="paragraph" w:styleId="ac">
    <w:name w:val="Normal (Web)"/>
    <w:basedOn w:val="a"/>
    <w:uiPriority w:val="99"/>
    <w:semiHidden/>
    <w:unhideWhenUsed/>
    <w:rsid w:val="007D482C"/>
    <w:pPr>
      <w:widowControl/>
      <w:autoSpaceDE/>
      <w:autoSpaceDN/>
      <w:adjustRightInd/>
      <w:spacing w:before="100" w:beforeAutospacing="1" w:after="100" w:afterAutospacing="1"/>
    </w:pPr>
    <w:rPr>
      <w:rFonts w:ascii="Times New Roman" w:eastAsia="Times New Roman" w:hAnsi="Times New Roman" w:cs="Times New Roman"/>
      <w:sz w:val="24"/>
      <w:szCs w:val="24"/>
      <w:lang w:eastAsia="uk-UA"/>
    </w:rPr>
  </w:style>
  <w:style w:type="character" w:styleId="ad">
    <w:name w:val="Hyperlink"/>
    <w:basedOn w:val="a0"/>
    <w:uiPriority w:val="99"/>
    <w:semiHidden/>
    <w:unhideWhenUsed/>
    <w:rsid w:val="007D482C"/>
    <w:rPr>
      <w:color w:val="0000FF"/>
      <w:u w:val="single"/>
    </w:rPr>
  </w:style>
  <w:style w:type="character" w:customStyle="1" w:styleId="rvts46">
    <w:name w:val="rvts46"/>
    <w:basedOn w:val="a0"/>
    <w:rsid w:val="00340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61425">
      <w:bodyDiv w:val="1"/>
      <w:marLeft w:val="0"/>
      <w:marRight w:val="0"/>
      <w:marTop w:val="0"/>
      <w:marBottom w:val="0"/>
      <w:divBdr>
        <w:top w:val="none" w:sz="0" w:space="0" w:color="auto"/>
        <w:left w:val="none" w:sz="0" w:space="0" w:color="auto"/>
        <w:bottom w:val="none" w:sz="0" w:space="0" w:color="auto"/>
        <w:right w:val="none" w:sz="0" w:space="0" w:color="auto"/>
      </w:divBdr>
    </w:div>
    <w:div w:id="1084453890">
      <w:bodyDiv w:val="1"/>
      <w:marLeft w:val="0"/>
      <w:marRight w:val="0"/>
      <w:marTop w:val="0"/>
      <w:marBottom w:val="0"/>
      <w:divBdr>
        <w:top w:val="none" w:sz="0" w:space="0" w:color="auto"/>
        <w:left w:val="none" w:sz="0" w:space="0" w:color="auto"/>
        <w:bottom w:val="none" w:sz="0" w:space="0" w:color="auto"/>
        <w:right w:val="none" w:sz="0" w:space="0" w:color="auto"/>
      </w:divBdr>
    </w:div>
    <w:div w:id="1687632129">
      <w:bodyDiv w:val="1"/>
      <w:marLeft w:val="0"/>
      <w:marRight w:val="0"/>
      <w:marTop w:val="0"/>
      <w:marBottom w:val="0"/>
      <w:divBdr>
        <w:top w:val="none" w:sz="0" w:space="0" w:color="auto"/>
        <w:left w:val="none" w:sz="0" w:space="0" w:color="auto"/>
        <w:bottom w:val="none" w:sz="0" w:space="0" w:color="auto"/>
        <w:right w:val="none" w:sz="0" w:space="0" w:color="auto"/>
      </w:divBdr>
    </w:div>
    <w:div w:id="186956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65BAC-B8E3-43C8-B513-9A112089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3080</Words>
  <Characters>1757</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В. Члевик</dc:creator>
  <cp:keywords/>
  <dc:description/>
  <cp:lastModifiedBy>Валентина М. Поліщук</cp:lastModifiedBy>
  <cp:revision>7</cp:revision>
  <cp:lastPrinted>2024-03-21T07:59:00Z</cp:lastPrinted>
  <dcterms:created xsi:type="dcterms:W3CDTF">2024-03-20T08:57:00Z</dcterms:created>
  <dcterms:modified xsi:type="dcterms:W3CDTF">2024-03-21T07:59:00Z</dcterms:modified>
</cp:coreProperties>
</file>