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E76E8B" w:rsidRPr="002158B0" w:rsidRDefault="00E76E8B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D14074" w:rsidRPr="00D5607F" w:rsidRDefault="001A4280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19</w:t>
      </w:r>
      <w:r w:rsidR="009A5BB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9A5BB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серпня</w:t>
      </w:r>
      <w:proofErr w:type="spellEnd"/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2D31B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2579D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3A17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07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469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D5607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D5607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D5607F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7B6B53" w:rsidRPr="00D5607F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2158B0" w:rsidRDefault="008F31E7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2158B0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A5BB6" w:rsidRPr="009A5BB6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2D31BD" w:rsidRPr="002D31BD">
        <w:rPr>
          <w:rFonts w:ascii="Times New Roman" w:hAnsi="Times New Roman" w:cs="Times New Roman"/>
          <w:sz w:val="24"/>
          <w:szCs w:val="24"/>
        </w:rPr>
        <w:t xml:space="preserve">компанії «EG </w:t>
      </w:r>
      <w:proofErr w:type="spellStart"/>
      <w:r w:rsidR="002D31BD" w:rsidRPr="002D31BD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31BD" w:rsidRPr="002D31BD">
        <w:rPr>
          <w:rFonts w:ascii="Times New Roman" w:hAnsi="Times New Roman" w:cs="Times New Roman"/>
          <w:sz w:val="24"/>
          <w:szCs w:val="24"/>
        </w:rPr>
        <w:t>Properties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 xml:space="preserve"> LLC» (м. Нью-Йорк, штат Нью-Йорк, США) і компанії «EQT AB» (м. Стокгольм, Швеція)</w:t>
      </w:r>
      <w:r w:rsidR="009A5BB6" w:rsidRPr="009A5BB6">
        <w:rPr>
          <w:rFonts w:ascii="Times New Roman" w:hAnsi="Times New Roman" w:cs="Times New Roman"/>
          <w:sz w:val="24"/>
          <w:szCs w:val="24"/>
        </w:rPr>
        <w:t xml:space="preserve"> </w:t>
      </w:r>
      <w:r w:rsidR="002D31BD" w:rsidRPr="002D31BD">
        <w:rPr>
          <w:rFonts w:ascii="Times New Roman" w:hAnsi="Times New Roman" w:cs="Times New Roman"/>
          <w:sz w:val="24"/>
          <w:szCs w:val="24"/>
        </w:rPr>
        <w:t xml:space="preserve">про надання дозволу на набуття компанією «EG </w:t>
      </w:r>
      <w:proofErr w:type="spellStart"/>
      <w:r w:rsidR="002D31BD" w:rsidRPr="002D31BD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31BD" w:rsidRPr="002D31BD">
        <w:rPr>
          <w:rFonts w:ascii="Times New Roman" w:hAnsi="Times New Roman" w:cs="Times New Roman"/>
          <w:sz w:val="24"/>
          <w:szCs w:val="24"/>
        </w:rPr>
        <w:t>Properties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 xml:space="preserve"> LLC» разом із компанією «EQT AB»</w:t>
      </w:r>
      <w:r w:rsidR="002D31BD">
        <w:rPr>
          <w:rFonts w:ascii="Times New Roman" w:hAnsi="Times New Roman" w:cs="Times New Roman"/>
          <w:sz w:val="24"/>
          <w:szCs w:val="24"/>
        </w:rPr>
        <w:t xml:space="preserve"> </w:t>
      </w:r>
      <w:r w:rsidR="002D31BD" w:rsidRPr="002D31BD">
        <w:rPr>
          <w:rFonts w:ascii="Times New Roman" w:hAnsi="Times New Roman" w:cs="Times New Roman"/>
          <w:sz w:val="24"/>
          <w:szCs w:val="24"/>
        </w:rPr>
        <w:t>контролю над компанією «</w:t>
      </w:r>
      <w:proofErr w:type="spellStart"/>
      <w:r w:rsidR="002D31BD" w:rsidRPr="002D31BD">
        <w:rPr>
          <w:rFonts w:ascii="Times New Roman" w:hAnsi="Times New Roman" w:cs="Times New Roman"/>
          <w:sz w:val="24"/>
          <w:szCs w:val="24"/>
        </w:rPr>
        <w:t>Del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 xml:space="preserve"> LLC»</w:t>
      </w:r>
      <w:r w:rsidR="002D31B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D31BD" w:rsidRPr="002D31BD">
        <w:rPr>
          <w:rFonts w:ascii="Times New Roman" w:hAnsi="Times New Roman" w:cs="Times New Roman"/>
          <w:sz w:val="24"/>
          <w:szCs w:val="24"/>
        </w:rPr>
        <w:t xml:space="preserve"> (м. </w:t>
      </w:r>
      <w:proofErr w:type="spellStart"/>
      <w:r w:rsidR="002D31BD" w:rsidRPr="002D31BD">
        <w:rPr>
          <w:rFonts w:ascii="Times New Roman" w:hAnsi="Times New Roman" w:cs="Times New Roman"/>
          <w:sz w:val="24"/>
          <w:szCs w:val="24"/>
        </w:rPr>
        <w:t>Коншогокен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 xml:space="preserve">, штат </w:t>
      </w:r>
      <w:proofErr w:type="spellStart"/>
      <w:r w:rsidR="001A4280" w:rsidRPr="001A4280">
        <w:rPr>
          <w:rFonts w:ascii="Times New Roman" w:hAnsi="Times New Roman" w:cs="Times New Roman"/>
          <w:sz w:val="24"/>
          <w:szCs w:val="24"/>
          <w:lang w:val="ru-RU"/>
        </w:rPr>
        <w:t>Пенсильванія</w:t>
      </w:r>
      <w:proofErr w:type="spellEnd"/>
      <w:r w:rsidR="002D31BD" w:rsidRPr="002D31BD">
        <w:rPr>
          <w:rFonts w:ascii="Times New Roman" w:hAnsi="Times New Roman" w:cs="Times New Roman"/>
          <w:sz w:val="24"/>
          <w:szCs w:val="24"/>
        </w:rPr>
        <w:t>, США)</w:t>
      </w:r>
      <w:r w:rsidR="006621A9" w:rsidRPr="002158B0">
        <w:rPr>
          <w:rFonts w:ascii="Times New Roman" w:hAnsi="Times New Roman" w:cs="Times New Roman"/>
          <w:sz w:val="24"/>
          <w:szCs w:val="24"/>
        </w:rPr>
        <w:t xml:space="preserve">, </w:t>
      </w:r>
      <w:r w:rsidR="00E76E8B" w:rsidRPr="002158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074" w:rsidRPr="002158B0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2158B0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D14074" w:rsidRPr="002158B0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E7" w:rsidRPr="002158B0" w:rsidRDefault="008F31E7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6621A9"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компанією «EG </w:t>
      </w:r>
      <w:proofErr w:type="spellStart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Properties</w:t>
      </w:r>
      <w:proofErr w:type="spellEnd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разом із компанією «EQT AB»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контролю над компанією «</w:t>
      </w:r>
      <w:proofErr w:type="spellStart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Del</w:t>
      </w:r>
      <w:proofErr w:type="spellEnd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</w:t>
      </w:r>
      <w:r w:rsidRPr="002158B0">
        <w:rPr>
          <w:rFonts w:ascii="Times New Roman" w:hAnsi="Times New Roman" w:cs="Times New Roman"/>
          <w:sz w:val="24"/>
          <w:szCs w:val="24"/>
        </w:rPr>
        <w:t>.</w:t>
      </w:r>
    </w:p>
    <w:p w:rsidR="00D14074" w:rsidRPr="002158B0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1A9" w:rsidRPr="002158B0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6621A9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України.</w:t>
      </w:r>
    </w:p>
    <w:p w:rsidR="009A5BB6" w:rsidRPr="002158B0" w:rsidRDefault="009A5BB6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21A9" w:rsidRPr="002158B0" w:rsidRDefault="006621A9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2158B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2158B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2158B0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2158B0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DC631E" w:rsidRPr="002158B0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2158B0" w:rsidRDefault="00324B15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2D31BD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компанії «EG </w:t>
      </w:r>
      <w:proofErr w:type="spellStart"/>
      <w:r w:rsidR="002D31BD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2D31BD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D31BD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>Properties</w:t>
      </w:r>
      <w:proofErr w:type="spellEnd"/>
      <w:r w:rsidR="002D31BD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 (м. Нью-Йорк, штат Нью-Йорк, США)</w:t>
      </w:r>
      <w:r w:rsidR="006621A9" w:rsidRPr="002158B0">
        <w:rPr>
          <w:rFonts w:ascii="Times New Roman" w:hAnsi="Times New Roman" w:cs="Times New Roman"/>
          <w:sz w:val="24"/>
          <w:szCs w:val="24"/>
        </w:rPr>
        <w:t xml:space="preserve"> 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набуття разом із компанією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«EQT AB» (м. Стокгольм, Швеція)</w:t>
      </w:r>
      <w:r w:rsidR="002D31BD" w:rsidRPr="002D31BD"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лю над компанією «</w:t>
      </w:r>
      <w:proofErr w:type="spellStart"/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Del</w:t>
      </w:r>
      <w:proofErr w:type="spellEnd"/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</w:t>
      </w:r>
      <w:proofErr w:type="spellStart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Коншогокен</w:t>
      </w:r>
      <w:proofErr w:type="spellEnd"/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r w:rsidR="001A4280" w:rsidRPr="005F026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Пенсильванія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8F31E7" w:rsidRPr="002158B0">
        <w:rPr>
          <w:rFonts w:ascii="Times New Roman" w:hAnsi="Times New Roman" w:cs="Times New Roman"/>
          <w:sz w:val="24"/>
          <w:szCs w:val="24"/>
        </w:rPr>
        <w:t>.</w:t>
      </w:r>
    </w:p>
    <w:p w:rsidR="00D14074" w:rsidRPr="002158B0" w:rsidRDefault="00D14074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45A2B" w:rsidRDefault="00045A2B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621A9" w:rsidRPr="006621A9" w:rsidRDefault="006621A9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14074" w:rsidRPr="002D31BD" w:rsidRDefault="00D14074" w:rsidP="00D14074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941D1A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9A5BB6" w:rsidRPr="002D31BD">
        <w:rPr>
          <w:rFonts w:ascii="Times New Roman" w:eastAsia="Times New Roman" w:hAnsi="Times New Roman" w:cs="Times New Roman"/>
          <w:sz w:val="24"/>
          <w:szCs w:val="24"/>
          <w:lang w:eastAsia="ru-RU"/>
        </w:rPr>
        <w:t>О. ПІЩАНСЬКА</w:t>
      </w:r>
    </w:p>
    <w:sectPr w:rsidR="00D14074" w:rsidRPr="002D31BD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7F" w:rsidRDefault="00D5607F">
      <w:pPr>
        <w:spacing w:after="0" w:line="240" w:lineRule="auto"/>
      </w:pPr>
      <w:r>
        <w:separator/>
      </w:r>
    </w:p>
  </w:endnote>
  <w:endnote w:type="continuationSeparator" w:id="0">
    <w:p w:rsidR="00D5607F" w:rsidRDefault="00D5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7F" w:rsidRDefault="00D5607F">
      <w:pPr>
        <w:spacing w:after="0" w:line="240" w:lineRule="auto"/>
      </w:pPr>
      <w:r>
        <w:separator/>
      </w:r>
    </w:p>
  </w:footnote>
  <w:footnote w:type="continuationSeparator" w:id="0">
    <w:p w:rsidR="00D5607F" w:rsidRDefault="00D5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5607F" w:rsidRPr="008330EC" w:rsidRDefault="00D5607F" w:rsidP="008A16ED">
        <w:pPr>
          <w:pStyle w:val="a3"/>
          <w:jc w:val="center"/>
          <w:rPr>
            <w:sz w:val="10"/>
            <w:szCs w:val="10"/>
          </w:rPr>
        </w:pPr>
      </w:p>
      <w:p w:rsidR="00D5607F" w:rsidRDefault="00D5607F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8B0" w:rsidRPr="002158B0">
          <w:rPr>
            <w:noProof/>
            <w:lang w:val="ru-RU"/>
          </w:rPr>
          <w:t>2</w:t>
        </w:r>
        <w:r>
          <w:fldChar w:fldCharType="end"/>
        </w:r>
      </w:p>
      <w:p w:rsidR="00D5607F" w:rsidRPr="008330EC" w:rsidRDefault="005F0264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45A2B"/>
    <w:rsid w:val="000C0CA6"/>
    <w:rsid w:val="000F22EF"/>
    <w:rsid w:val="00125AC8"/>
    <w:rsid w:val="001A4280"/>
    <w:rsid w:val="002158B0"/>
    <w:rsid w:val="002225E4"/>
    <w:rsid w:val="00235668"/>
    <w:rsid w:val="002B16A6"/>
    <w:rsid w:val="002D31BD"/>
    <w:rsid w:val="0031326E"/>
    <w:rsid w:val="00324B15"/>
    <w:rsid w:val="003257FB"/>
    <w:rsid w:val="00341FA5"/>
    <w:rsid w:val="00351FD2"/>
    <w:rsid w:val="0035578D"/>
    <w:rsid w:val="003F3A17"/>
    <w:rsid w:val="00407883"/>
    <w:rsid w:val="00442C52"/>
    <w:rsid w:val="00473FFC"/>
    <w:rsid w:val="004C5C9A"/>
    <w:rsid w:val="00552296"/>
    <w:rsid w:val="00563F30"/>
    <w:rsid w:val="005F0264"/>
    <w:rsid w:val="006621A9"/>
    <w:rsid w:val="00682C08"/>
    <w:rsid w:val="006B262D"/>
    <w:rsid w:val="006F36DC"/>
    <w:rsid w:val="0070102E"/>
    <w:rsid w:val="00702B2B"/>
    <w:rsid w:val="00712E69"/>
    <w:rsid w:val="00735AEA"/>
    <w:rsid w:val="007B6B53"/>
    <w:rsid w:val="007C4CBA"/>
    <w:rsid w:val="007F12E2"/>
    <w:rsid w:val="00832658"/>
    <w:rsid w:val="008A16ED"/>
    <w:rsid w:val="008A7957"/>
    <w:rsid w:val="008F31E7"/>
    <w:rsid w:val="0092579D"/>
    <w:rsid w:val="00941D1A"/>
    <w:rsid w:val="009A5BB6"/>
    <w:rsid w:val="009A72ED"/>
    <w:rsid w:val="00A677F8"/>
    <w:rsid w:val="00AB31A6"/>
    <w:rsid w:val="00AC7C8C"/>
    <w:rsid w:val="00B06A6D"/>
    <w:rsid w:val="00B1498E"/>
    <w:rsid w:val="00B370AE"/>
    <w:rsid w:val="00B8190A"/>
    <w:rsid w:val="00C63E4D"/>
    <w:rsid w:val="00CD2B15"/>
    <w:rsid w:val="00CD7F2E"/>
    <w:rsid w:val="00D14074"/>
    <w:rsid w:val="00D5607F"/>
    <w:rsid w:val="00D94221"/>
    <w:rsid w:val="00DC631E"/>
    <w:rsid w:val="00E517D4"/>
    <w:rsid w:val="00E60D76"/>
    <w:rsid w:val="00E731A2"/>
    <w:rsid w:val="00E76E8B"/>
    <w:rsid w:val="00EB02E1"/>
    <w:rsid w:val="00EC5FA6"/>
    <w:rsid w:val="00EE56F4"/>
    <w:rsid w:val="00F1181F"/>
    <w:rsid w:val="00F206CA"/>
    <w:rsid w:val="00F31189"/>
    <w:rsid w:val="00F815E1"/>
    <w:rsid w:val="00F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Майданюк Ольга Олександрівна</cp:lastModifiedBy>
  <cp:revision>20</cp:revision>
  <cp:lastPrinted>2021-08-20T10:57:00Z</cp:lastPrinted>
  <dcterms:created xsi:type="dcterms:W3CDTF">2018-12-18T07:20:00Z</dcterms:created>
  <dcterms:modified xsi:type="dcterms:W3CDTF">2021-08-20T10:57:00Z</dcterms:modified>
</cp:coreProperties>
</file>