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EE78CB4" w14:textId="77777777" w:rsidR="006F5C4C" w:rsidRPr="006F5C4C" w:rsidRDefault="006F5C4C" w:rsidP="006F5C4C">
      <w:pPr>
        <w:tabs>
          <w:tab w:val="left" w:pos="709"/>
        </w:tabs>
        <w:spacing w:after="120" w:line="240" w:lineRule="auto"/>
        <w:jc w:val="center"/>
        <w:rPr>
          <w:rFonts w:ascii="Times New Roman" w:eastAsia="Times New Roman" w:hAnsi="Times New Roman" w:cs="Times New Roman"/>
          <w:sz w:val="24"/>
          <w:szCs w:val="24"/>
          <w:lang w:val="uk-UA" w:eastAsia="ru-RU"/>
        </w:rPr>
      </w:pPr>
      <w:r w:rsidRPr="006F5C4C">
        <w:rPr>
          <w:rFonts w:ascii="Times New Roman" w:eastAsia="Times New Roman" w:hAnsi="Times New Roman" w:cs="Times New Roman"/>
          <w:noProof/>
          <w:sz w:val="24"/>
          <w:szCs w:val="24"/>
          <w:lang w:eastAsia="ru-RU"/>
        </w:rPr>
        <w:drawing>
          <wp:inline distT="0" distB="0" distL="0" distR="0" wp14:anchorId="5B85326C" wp14:editId="1FEC4ECD">
            <wp:extent cx="605790" cy="680720"/>
            <wp:effectExtent l="0" t="0" r="3810" b="508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05790" cy="680720"/>
                    </a:xfrm>
                    <a:prstGeom prst="rect">
                      <a:avLst/>
                    </a:prstGeom>
                    <a:noFill/>
                    <a:ln>
                      <a:noFill/>
                    </a:ln>
                  </pic:spPr>
                </pic:pic>
              </a:graphicData>
            </a:graphic>
          </wp:inline>
        </w:drawing>
      </w:r>
    </w:p>
    <w:p w14:paraId="440DC496" w14:textId="77777777" w:rsidR="006F5C4C" w:rsidRPr="006F5C4C" w:rsidRDefault="006F5C4C" w:rsidP="006F5C4C">
      <w:pPr>
        <w:tabs>
          <w:tab w:val="left" w:pos="709"/>
        </w:tabs>
        <w:spacing w:after="120" w:line="240" w:lineRule="auto"/>
        <w:jc w:val="center"/>
        <w:rPr>
          <w:rFonts w:ascii="Times New Roman" w:eastAsia="Times New Roman" w:hAnsi="Times New Roman" w:cs="Times New Roman"/>
          <w:b/>
          <w:sz w:val="32"/>
          <w:szCs w:val="32"/>
          <w:lang w:val="uk-UA" w:eastAsia="ru-RU"/>
        </w:rPr>
      </w:pPr>
      <w:r w:rsidRPr="006F5C4C">
        <w:rPr>
          <w:rFonts w:ascii="Times New Roman" w:eastAsia="Times New Roman" w:hAnsi="Times New Roman" w:cs="Times New Roman"/>
          <w:b/>
          <w:sz w:val="32"/>
          <w:szCs w:val="32"/>
          <w:lang w:val="uk-UA" w:eastAsia="ru-RU"/>
        </w:rPr>
        <w:t>АНТИМОНОПОЛЬНИЙ   КОМІТЕТ   УКРАЇНИ</w:t>
      </w:r>
    </w:p>
    <w:p w14:paraId="2E8EA370" w14:textId="77777777" w:rsidR="00286E74" w:rsidRPr="00286E74" w:rsidRDefault="00286E74" w:rsidP="006F5C4C">
      <w:pPr>
        <w:tabs>
          <w:tab w:val="left" w:pos="709"/>
        </w:tabs>
        <w:spacing w:after="120" w:line="240" w:lineRule="auto"/>
        <w:jc w:val="center"/>
        <w:rPr>
          <w:rFonts w:ascii="Times New Roman" w:eastAsia="Times New Roman" w:hAnsi="Times New Roman" w:cs="Times New Roman"/>
          <w:b/>
          <w:sz w:val="16"/>
          <w:szCs w:val="16"/>
          <w:lang w:val="uk-UA" w:eastAsia="ru-RU"/>
        </w:rPr>
      </w:pPr>
    </w:p>
    <w:p w14:paraId="5F3B773F" w14:textId="77777777" w:rsidR="006F5C4C" w:rsidRPr="006F5C4C" w:rsidRDefault="006F5C4C" w:rsidP="006F5C4C">
      <w:pPr>
        <w:tabs>
          <w:tab w:val="left" w:pos="709"/>
        </w:tabs>
        <w:spacing w:after="120" w:line="240" w:lineRule="auto"/>
        <w:jc w:val="center"/>
        <w:rPr>
          <w:rFonts w:ascii="Times New Roman" w:eastAsia="Times New Roman" w:hAnsi="Times New Roman" w:cs="Times New Roman"/>
          <w:b/>
          <w:sz w:val="32"/>
          <w:szCs w:val="32"/>
          <w:lang w:val="uk-UA" w:eastAsia="ru-RU"/>
        </w:rPr>
      </w:pPr>
      <w:r w:rsidRPr="006F5C4C">
        <w:rPr>
          <w:rFonts w:ascii="Times New Roman" w:eastAsia="Times New Roman" w:hAnsi="Times New Roman" w:cs="Times New Roman"/>
          <w:b/>
          <w:sz w:val="32"/>
          <w:szCs w:val="32"/>
          <w:lang w:val="uk-UA" w:eastAsia="ru-RU"/>
        </w:rPr>
        <w:t>РІШЕННЯ</w:t>
      </w:r>
    </w:p>
    <w:p w14:paraId="075A940A" w14:textId="77777777" w:rsidR="006F5C4C" w:rsidRPr="006F5C4C" w:rsidRDefault="006F5C4C" w:rsidP="006F5C4C">
      <w:pPr>
        <w:tabs>
          <w:tab w:val="left" w:pos="709"/>
        </w:tabs>
        <w:spacing w:after="120" w:line="240" w:lineRule="auto"/>
        <w:jc w:val="center"/>
        <w:rPr>
          <w:rFonts w:ascii="Times New Roman" w:eastAsia="Times New Roman" w:hAnsi="Times New Roman" w:cs="Times New Roman"/>
          <w:b/>
          <w:sz w:val="20"/>
          <w:szCs w:val="20"/>
          <w:lang w:val="uk-UA" w:eastAsia="ru-RU"/>
        </w:rPr>
      </w:pPr>
    </w:p>
    <w:p w14:paraId="78A8465F" w14:textId="2DDC6198" w:rsidR="007B6FDE" w:rsidRPr="006F5C4C" w:rsidRDefault="007B6FDE" w:rsidP="007B6FDE">
      <w:pPr>
        <w:tabs>
          <w:tab w:val="left" w:pos="709"/>
        </w:tabs>
        <w:spacing w:after="120" w:line="240" w:lineRule="auto"/>
        <w:jc w:val="center"/>
        <w:rPr>
          <w:rFonts w:ascii="Times New Roman" w:eastAsia="Times New Roman" w:hAnsi="Times New Roman" w:cs="Times New Roman"/>
          <w:sz w:val="24"/>
          <w:szCs w:val="24"/>
          <w:lang w:val="uk-UA" w:eastAsia="ru-RU"/>
        </w:rPr>
      </w:pPr>
      <w:r>
        <w:rPr>
          <w:rFonts w:ascii="Times New Roman" w:eastAsia="Times New Roman" w:hAnsi="Times New Roman" w:cs="Times New Roman"/>
          <w:sz w:val="24"/>
          <w:szCs w:val="24"/>
          <w:lang w:val="uk-UA" w:eastAsia="ru-RU"/>
        </w:rPr>
        <w:t>05</w:t>
      </w:r>
      <w:r w:rsidRPr="006F5C4C">
        <w:rPr>
          <w:rFonts w:ascii="Times New Roman" w:eastAsia="Times New Roman" w:hAnsi="Times New Roman" w:cs="Times New Roman"/>
          <w:sz w:val="24"/>
          <w:szCs w:val="24"/>
          <w:lang w:val="uk-UA" w:eastAsia="ru-RU"/>
        </w:rPr>
        <w:t xml:space="preserve"> </w:t>
      </w:r>
      <w:r>
        <w:rPr>
          <w:rFonts w:ascii="Times New Roman" w:eastAsia="Times New Roman" w:hAnsi="Times New Roman" w:cs="Times New Roman"/>
          <w:sz w:val="24"/>
          <w:szCs w:val="24"/>
          <w:lang w:val="uk-UA" w:eastAsia="ru-RU"/>
        </w:rPr>
        <w:t>серпня</w:t>
      </w:r>
      <w:r w:rsidRPr="006F5C4C">
        <w:rPr>
          <w:rFonts w:ascii="Times New Roman" w:eastAsia="Times New Roman" w:hAnsi="Times New Roman" w:cs="Times New Roman"/>
          <w:sz w:val="24"/>
          <w:szCs w:val="24"/>
          <w:lang w:val="uk-UA" w:eastAsia="ru-RU"/>
        </w:rPr>
        <w:t xml:space="preserve"> 202</w:t>
      </w:r>
      <w:r>
        <w:rPr>
          <w:rFonts w:ascii="Times New Roman" w:eastAsia="Times New Roman" w:hAnsi="Times New Roman" w:cs="Times New Roman"/>
          <w:sz w:val="24"/>
          <w:szCs w:val="24"/>
          <w:lang w:val="uk-UA" w:eastAsia="ru-RU"/>
        </w:rPr>
        <w:t>1</w:t>
      </w:r>
      <w:r w:rsidRPr="006F5C4C">
        <w:rPr>
          <w:rFonts w:ascii="Times New Roman" w:eastAsia="Times New Roman" w:hAnsi="Times New Roman" w:cs="Times New Roman"/>
          <w:sz w:val="24"/>
          <w:szCs w:val="24"/>
          <w:lang w:val="uk-UA" w:eastAsia="ru-RU"/>
        </w:rPr>
        <w:t xml:space="preserve"> р.                         </w:t>
      </w:r>
      <w:r>
        <w:rPr>
          <w:rFonts w:ascii="Times New Roman" w:eastAsia="Times New Roman" w:hAnsi="Times New Roman" w:cs="Times New Roman"/>
          <w:sz w:val="24"/>
          <w:szCs w:val="24"/>
          <w:lang w:val="uk-UA" w:eastAsia="ru-RU"/>
        </w:rPr>
        <w:t xml:space="preserve">    </w:t>
      </w:r>
      <w:r w:rsidRPr="006F5C4C">
        <w:rPr>
          <w:rFonts w:ascii="Times New Roman" w:eastAsia="Times New Roman" w:hAnsi="Times New Roman" w:cs="Times New Roman"/>
          <w:sz w:val="24"/>
          <w:szCs w:val="24"/>
          <w:lang w:val="uk-UA" w:eastAsia="ru-RU"/>
        </w:rPr>
        <w:t xml:space="preserve">    </w:t>
      </w:r>
      <w:r>
        <w:rPr>
          <w:rFonts w:ascii="Times New Roman" w:eastAsia="Times New Roman" w:hAnsi="Times New Roman" w:cs="Times New Roman"/>
          <w:sz w:val="24"/>
          <w:szCs w:val="24"/>
          <w:lang w:val="uk-UA" w:eastAsia="ru-RU"/>
        </w:rPr>
        <w:t xml:space="preserve"> </w:t>
      </w:r>
      <w:r w:rsidRPr="006F5C4C">
        <w:rPr>
          <w:rFonts w:ascii="Times New Roman" w:eastAsia="Times New Roman" w:hAnsi="Times New Roman" w:cs="Times New Roman"/>
          <w:sz w:val="24"/>
          <w:szCs w:val="24"/>
          <w:lang w:val="uk-UA" w:eastAsia="ru-RU"/>
        </w:rPr>
        <w:t xml:space="preserve">       </w:t>
      </w:r>
      <w:r>
        <w:rPr>
          <w:rFonts w:ascii="Times New Roman" w:eastAsia="Times New Roman" w:hAnsi="Times New Roman" w:cs="Times New Roman"/>
          <w:sz w:val="24"/>
          <w:szCs w:val="24"/>
          <w:lang w:val="uk-UA" w:eastAsia="ru-RU"/>
        </w:rPr>
        <w:t xml:space="preserve"> </w:t>
      </w:r>
      <w:r w:rsidRPr="006F5C4C">
        <w:rPr>
          <w:rFonts w:ascii="Times New Roman" w:eastAsia="Times New Roman" w:hAnsi="Times New Roman" w:cs="Times New Roman"/>
          <w:sz w:val="24"/>
          <w:szCs w:val="24"/>
          <w:lang w:val="uk-UA" w:eastAsia="ru-RU"/>
        </w:rPr>
        <w:t xml:space="preserve">   </w:t>
      </w:r>
      <w:r>
        <w:rPr>
          <w:rFonts w:ascii="Times New Roman" w:eastAsia="Times New Roman" w:hAnsi="Times New Roman" w:cs="Times New Roman"/>
          <w:sz w:val="24"/>
          <w:szCs w:val="24"/>
          <w:lang w:val="uk-UA" w:eastAsia="ru-RU"/>
        </w:rPr>
        <w:t xml:space="preserve"> </w:t>
      </w:r>
      <w:r w:rsidRPr="006F5C4C">
        <w:rPr>
          <w:rFonts w:ascii="Times New Roman" w:eastAsia="Times New Roman" w:hAnsi="Times New Roman" w:cs="Times New Roman"/>
          <w:sz w:val="24"/>
          <w:szCs w:val="24"/>
          <w:lang w:val="uk-UA" w:eastAsia="ru-RU"/>
        </w:rPr>
        <w:t xml:space="preserve"> Київ                </w:t>
      </w:r>
      <w:r>
        <w:rPr>
          <w:rFonts w:ascii="Times New Roman" w:eastAsia="Times New Roman" w:hAnsi="Times New Roman" w:cs="Times New Roman"/>
          <w:sz w:val="24"/>
          <w:szCs w:val="24"/>
          <w:lang w:val="uk-UA" w:eastAsia="ru-RU"/>
        </w:rPr>
        <w:t xml:space="preserve"> </w:t>
      </w:r>
      <w:r w:rsidRPr="006F5C4C">
        <w:rPr>
          <w:rFonts w:ascii="Times New Roman" w:eastAsia="Times New Roman" w:hAnsi="Times New Roman" w:cs="Times New Roman"/>
          <w:sz w:val="24"/>
          <w:szCs w:val="24"/>
          <w:lang w:val="uk-UA" w:eastAsia="ru-RU"/>
        </w:rPr>
        <w:t xml:space="preserve">     </w:t>
      </w:r>
      <w:r>
        <w:rPr>
          <w:rFonts w:ascii="Times New Roman" w:eastAsia="Times New Roman" w:hAnsi="Times New Roman" w:cs="Times New Roman"/>
          <w:sz w:val="24"/>
          <w:szCs w:val="24"/>
          <w:lang w:val="uk-UA" w:eastAsia="ru-RU"/>
        </w:rPr>
        <w:t xml:space="preserve">  </w:t>
      </w:r>
      <w:r w:rsidRPr="006F5C4C">
        <w:rPr>
          <w:rFonts w:ascii="Times New Roman" w:eastAsia="Times New Roman" w:hAnsi="Times New Roman" w:cs="Times New Roman"/>
          <w:sz w:val="24"/>
          <w:szCs w:val="24"/>
          <w:lang w:val="uk-UA" w:eastAsia="ru-RU"/>
        </w:rPr>
        <w:t xml:space="preserve">                                      № </w:t>
      </w:r>
      <w:r>
        <w:rPr>
          <w:rFonts w:ascii="Times New Roman" w:eastAsia="Times New Roman" w:hAnsi="Times New Roman" w:cs="Times New Roman"/>
          <w:sz w:val="24"/>
          <w:szCs w:val="24"/>
          <w:lang w:val="uk-UA" w:eastAsia="ru-RU"/>
        </w:rPr>
        <w:t>453</w:t>
      </w:r>
      <w:r w:rsidRPr="006F5C4C">
        <w:rPr>
          <w:rFonts w:ascii="Times New Roman" w:eastAsia="Times New Roman" w:hAnsi="Times New Roman" w:cs="Times New Roman"/>
          <w:sz w:val="24"/>
          <w:szCs w:val="24"/>
          <w:lang w:val="uk-UA" w:eastAsia="ru-RU"/>
        </w:rPr>
        <w:t>-р</w:t>
      </w:r>
    </w:p>
    <w:p w14:paraId="1EF0DF08" w14:textId="77777777" w:rsidR="006F5C4C" w:rsidRPr="006F5C4C" w:rsidRDefault="006F5C4C" w:rsidP="006F5C4C">
      <w:pPr>
        <w:tabs>
          <w:tab w:val="left" w:pos="709"/>
        </w:tabs>
        <w:spacing w:after="120" w:line="240" w:lineRule="auto"/>
        <w:jc w:val="both"/>
        <w:rPr>
          <w:rFonts w:ascii="Times New Roman" w:eastAsia="Times New Roman" w:hAnsi="Times New Roman" w:cs="Times New Roman"/>
          <w:sz w:val="24"/>
          <w:szCs w:val="24"/>
          <w:lang w:val="uk-UA" w:eastAsia="ru-RU"/>
        </w:rPr>
      </w:pPr>
    </w:p>
    <w:p w14:paraId="19A8FEF7" w14:textId="77777777" w:rsidR="006F5C4C" w:rsidRPr="006F5C4C" w:rsidRDefault="006F5C4C" w:rsidP="006F5C4C">
      <w:pPr>
        <w:tabs>
          <w:tab w:val="left" w:pos="709"/>
        </w:tabs>
        <w:spacing w:after="0"/>
        <w:jc w:val="both"/>
        <w:rPr>
          <w:rFonts w:ascii="Times New Roman" w:eastAsia="Times New Roman" w:hAnsi="Times New Roman" w:cs="Times New Roman"/>
          <w:sz w:val="24"/>
          <w:szCs w:val="24"/>
          <w:lang w:val="uk-UA" w:eastAsia="ru-RU"/>
        </w:rPr>
      </w:pPr>
      <w:r w:rsidRPr="006F5C4C">
        <w:rPr>
          <w:rFonts w:ascii="Times New Roman" w:eastAsia="Times New Roman" w:hAnsi="Times New Roman" w:cs="Times New Roman"/>
          <w:sz w:val="24"/>
          <w:szCs w:val="24"/>
          <w:lang w:val="uk-UA" w:eastAsia="ru-RU"/>
        </w:rPr>
        <w:t>Про порушення законодавства</w:t>
      </w:r>
    </w:p>
    <w:p w14:paraId="034A0108" w14:textId="77777777" w:rsidR="006F5C4C" w:rsidRPr="006F5C4C" w:rsidRDefault="006F5C4C" w:rsidP="006F5C4C">
      <w:pPr>
        <w:tabs>
          <w:tab w:val="left" w:pos="709"/>
        </w:tabs>
        <w:spacing w:after="0"/>
        <w:jc w:val="both"/>
        <w:rPr>
          <w:rFonts w:ascii="Times New Roman" w:eastAsia="Times New Roman" w:hAnsi="Times New Roman" w:cs="Times New Roman"/>
          <w:sz w:val="24"/>
          <w:szCs w:val="24"/>
          <w:lang w:val="uk-UA" w:eastAsia="ru-RU"/>
        </w:rPr>
      </w:pPr>
      <w:r w:rsidRPr="006F5C4C">
        <w:rPr>
          <w:rFonts w:ascii="Times New Roman" w:eastAsia="Times New Roman" w:hAnsi="Times New Roman" w:cs="Times New Roman"/>
          <w:sz w:val="24"/>
          <w:szCs w:val="24"/>
          <w:lang w:val="uk-UA" w:eastAsia="ru-RU"/>
        </w:rPr>
        <w:t>про захист від недобросовісної</w:t>
      </w:r>
    </w:p>
    <w:p w14:paraId="49164554" w14:textId="77777777" w:rsidR="006F5C4C" w:rsidRPr="006F5C4C" w:rsidRDefault="006F5C4C" w:rsidP="006F5C4C">
      <w:pPr>
        <w:tabs>
          <w:tab w:val="left" w:pos="709"/>
        </w:tabs>
        <w:spacing w:after="0"/>
        <w:jc w:val="both"/>
        <w:rPr>
          <w:rFonts w:ascii="Times New Roman" w:eastAsia="Times New Roman" w:hAnsi="Times New Roman" w:cs="Times New Roman"/>
          <w:sz w:val="24"/>
          <w:szCs w:val="24"/>
          <w:lang w:val="uk-UA" w:eastAsia="ru-RU"/>
        </w:rPr>
      </w:pPr>
      <w:r w:rsidRPr="006F5C4C">
        <w:rPr>
          <w:rFonts w:ascii="Times New Roman" w:eastAsia="Times New Roman" w:hAnsi="Times New Roman" w:cs="Times New Roman"/>
          <w:sz w:val="24"/>
          <w:szCs w:val="24"/>
          <w:lang w:val="uk-UA" w:eastAsia="ru-RU"/>
        </w:rPr>
        <w:t>конкуренції та накладення штрафу</w:t>
      </w:r>
    </w:p>
    <w:p w14:paraId="766E94E9" w14:textId="77777777" w:rsidR="006F5C4C" w:rsidRPr="006F5C4C" w:rsidRDefault="006F5C4C" w:rsidP="006F5C4C">
      <w:pPr>
        <w:tabs>
          <w:tab w:val="left" w:pos="709"/>
        </w:tabs>
        <w:spacing w:after="120" w:line="240" w:lineRule="auto"/>
        <w:jc w:val="both"/>
        <w:rPr>
          <w:rFonts w:ascii="Times New Roman" w:eastAsia="Times New Roman" w:hAnsi="Times New Roman" w:cs="Times New Roman"/>
          <w:sz w:val="20"/>
          <w:szCs w:val="20"/>
          <w:lang w:val="uk-UA" w:eastAsia="ru-RU"/>
        </w:rPr>
      </w:pPr>
    </w:p>
    <w:p w14:paraId="0B53A6FC" w14:textId="7B5DDDA0" w:rsidR="006F5C4C" w:rsidRPr="006F5C4C" w:rsidRDefault="006F5C4C" w:rsidP="00D70087">
      <w:pPr>
        <w:tabs>
          <w:tab w:val="left" w:pos="851"/>
        </w:tabs>
        <w:spacing w:after="0"/>
        <w:ind w:firstLine="709"/>
        <w:jc w:val="both"/>
        <w:rPr>
          <w:rFonts w:ascii="Times New Roman" w:hAnsi="Times New Roman"/>
          <w:color w:val="000000"/>
          <w:sz w:val="24"/>
          <w:szCs w:val="24"/>
          <w:lang w:val="uk-UA" w:eastAsia="ru-RU"/>
        </w:rPr>
      </w:pPr>
      <w:r w:rsidRPr="006F5C4C">
        <w:rPr>
          <w:rFonts w:ascii="Times New Roman" w:eastAsia="Times New Roman" w:hAnsi="Times New Roman" w:cs="Times New Roman"/>
          <w:sz w:val="24"/>
          <w:szCs w:val="24"/>
          <w:lang w:val="uk-UA" w:eastAsia="ru-RU"/>
        </w:rPr>
        <w:tab/>
        <w:t xml:space="preserve">За результатами розгляду Антимонопольним комітетом України </w:t>
      </w:r>
      <w:r w:rsidRPr="006F5C4C">
        <w:rPr>
          <w:rFonts w:ascii="Times New Roman" w:eastAsia="Times New Roman" w:hAnsi="Times New Roman" w:cs="Times New Roman"/>
          <w:sz w:val="24"/>
          <w:szCs w:val="24"/>
          <w:lang w:val="uk-UA" w:eastAsia="ru-RU"/>
        </w:rPr>
        <w:br/>
        <w:t>справи № 127-26.4/</w:t>
      </w:r>
      <w:r w:rsidR="00D70087">
        <w:rPr>
          <w:rFonts w:ascii="Times New Roman" w:eastAsia="Times New Roman" w:hAnsi="Times New Roman" w:cs="Times New Roman"/>
          <w:sz w:val="24"/>
          <w:szCs w:val="24"/>
          <w:lang w:val="uk-UA" w:eastAsia="ru-RU"/>
        </w:rPr>
        <w:t>77</w:t>
      </w:r>
      <w:r w:rsidRPr="006F5C4C">
        <w:rPr>
          <w:rFonts w:ascii="Times New Roman" w:eastAsia="Times New Roman" w:hAnsi="Times New Roman" w:cs="Times New Roman"/>
          <w:sz w:val="24"/>
          <w:szCs w:val="24"/>
          <w:lang w:val="uk-UA" w:eastAsia="ru-RU"/>
        </w:rPr>
        <w:t xml:space="preserve">-20 дії товариства з обмеженою відповідальністю </w:t>
      </w:r>
      <w:r w:rsidR="00D70087" w:rsidRPr="000D6020">
        <w:rPr>
          <w:rFonts w:ascii="Times New Roman" w:hAnsi="Times New Roman" w:cs="Times New Roman"/>
          <w:sz w:val="24"/>
          <w:szCs w:val="24"/>
          <w:lang w:val="uk-UA"/>
        </w:rPr>
        <w:t>«</w:t>
      </w:r>
      <w:proofErr w:type="spellStart"/>
      <w:r w:rsidR="00D70087" w:rsidRPr="000D6020">
        <w:rPr>
          <w:rFonts w:ascii="Times New Roman" w:hAnsi="Times New Roman" w:cs="Times New Roman"/>
          <w:sz w:val="24"/>
          <w:szCs w:val="24"/>
          <w:lang w:val="uk-UA"/>
        </w:rPr>
        <w:t>Аквафрост</w:t>
      </w:r>
      <w:proofErr w:type="spellEnd"/>
      <w:r w:rsidR="00D70087" w:rsidRPr="000D6020">
        <w:rPr>
          <w:rFonts w:ascii="Times New Roman" w:hAnsi="Times New Roman" w:cs="Times New Roman"/>
          <w:sz w:val="24"/>
          <w:szCs w:val="24"/>
          <w:lang w:val="uk-UA"/>
        </w:rPr>
        <w:t>»</w:t>
      </w:r>
      <w:r w:rsidRPr="006F5C4C">
        <w:rPr>
          <w:rFonts w:ascii="Times New Roman" w:eastAsia="Times New Roman" w:hAnsi="Times New Roman" w:cs="Times New Roman"/>
          <w:sz w:val="24"/>
          <w:szCs w:val="24"/>
          <w:lang w:val="uk-UA" w:eastAsia="ru-RU"/>
        </w:rPr>
        <w:t xml:space="preserve"> визнано недобросовісною конкуренцією </w:t>
      </w:r>
      <w:r w:rsidR="00D70087" w:rsidRPr="00D70087">
        <w:rPr>
          <w:rFonts w:ascii="Times New Roman" w:hAnsi="Times New Roman"/>
          <w:color w:val="000000"/>
          <w:sz w:val="24"/>
          <w:szCs w:val="24"/>
          <w:lang w:val="uk-UA" w:eastAsia="ru-RU"/>
        </w:rPr>
        <w:t>у вигляді поширення</w:t>
      </w:r>
      <w:r w:rsidR="00D70087">
        <w:rPr>
          <w:rFonts w:ascii="Times New Roman" w:hAnsi="Times New Roman"/>
          <w:color w:val="000000"/>
          <w:sz w:val="24"/>
          <w:szCs w:val="24"/>
          <w:lang w:val="uk-UA" w:eastAsia="ru-RU"/>
        </w:rPr>
        <w:t xml:space="preserve"> </w:t>
      </w:r>
      <w:r w:rsidR="00FC5381">
        <w:rPr>
          <w:rFonts w:ascii="Times New Roman" w:hAnsi="Times New Roman"/>
          <w:color w:val="000000"/>
          <w:sz w:val="24"/>
          <w:szCs w:val="24"/>
          <w:lang w:val="uk-UA" w:eastAsia="ru-RU"/>
        </w:rPr>
        <w:t xml:space="preserve">в </w:t>
      </w:r>
      <w:r w:rsidR="00D70087">
        <w:rPr>
          <w:rFonts w:ascii="Times New Roman" w:hAnsi="Times New Roman"/>
          <w:color w:val="000000"/>
          <w:sz w:val="24"/>
          <w:szCs w:val="24"/>
          <w:lang w:val="uk-UA" w:eastAsia="ru-RU"/>
        </w:rPr>
        <w:t xml:space="preserve">рекламі </w:t>
      </w:r>
      <w:r w:rsidR="00D70087" w:rsidRPr="00D70087">
        <w:rPr>
          <w:rFonts w:ascii="Times New Roman" w:hAnsi="Times New Roman"/>
          <w:color w:val="000000"/>
          <w:sz w:val="24"/>
          <w:szCs w:val="24"/>
          <w:lang w:val="uk-UA" w:eastAsia="ru-RU"/>
        </w:rPr>
        <w:t>харчового продукту власного виробництва</w:t>
      </w:r>
      <w:r w:rsidR="00D70087">
        <w:rPr>
          <w:rFonts w:ascii="Times New Roman" w:hAnsi="Times New Roman"/>
          <w:color w:val="000000"/>
          <w:sz w:val="24"/>
          <w:szCs w:val="24"/>
          <w:lang w:val="uk-UA" w:eastAsia="ru-RU"/>
        </w:rPr>
        <w:t xml:space="preserve">, зокрема </w:t>
      </w:r>
      <w:r w:rsidR="00D70087" w:rsidRPr="000B6ED5">
        <w:rPr>
          <w:rFonts w:ascii="Times New Roman" w:hAnsi="Times New Roman" w:cs="Times New Roman"/>
          <w:sz w:val="24"/>
          <w:szCs w:val="24"/>
          <w:lang w:val="uk-UA"/>
        </w:rPr>
        <w:t>паштет</w:t>
      </w:r>
      <w:r w:rsidR="00D70087">
        <w:rPr>
          <w:rFonts w:ascii="Times New Roman" w:hAnsi="Times New Roman" w:cs="Times New Roman"/>
          <w:sz w:val="24"/>
          <w:szCs w:val="24"/>
          <w:lang w:val="uk-UA"/>
        </w:rPr>
        <w:t>у</w:t>
      </w:r>
      <w:r w:rsidR="00D70087" w:rsidRPr="000B6ED5">
        <w:rPr>
          <w:rFonts w:ascii="Times New Roman" w:hAnsi="Times New Roman" w:cs="Times New Roman"/>
          <w:sz w:val="24"/>
          <w:szCs w:val="24"/>
          <w:lang w:val="uk-UA"/>
        </w:rPr>
        <w:t xml:space="preserve"> рибн</w:t>
      </w:r>
      <w:r w:rsidR="00D70087">
        <w:rPr>
          <w:rFonts w:ascii="Times New Roman" w:hAnsi="Times New Roman" w:cs="Times New Roman"/>
          <w:sz w:val="24"/>
          <w:szCs w:val="24"/>
          <w:lang w:val="uk-UA"/>
        </w:rPr>
        <w:t>ого</w:t>
      </w:r>
      <w:r w:rsidR="00D70087" w:rsidRPr="000B6ED5">
        <w:rPr>
          <w:rFonts w:ascii="Times New Roman" w:hAnsi="Times New Roman" w:cs="Times New Roman"/>
          <w:sz w:val="24"/>
          <w:szCs w:val="24"/>
          <w:lang w:val="uk-UA"/>
        </w:rPr>
        <w:t xml:space="preserve"> з креветками «</w:t>
      </w:r>
      <w:r w:rsidR="00D70087" w:rsidRPr="000B6ED5">
        <w:rPr>
          <w:rFonts w:ascii="Times New Roman" w:hAnsi="Times New Roman" w:cs="Times New Roman"/>
          <w:sz w:val="24"/>
          <w:szCs w:val="24"/>
          <w:lang w:val="en-US"/>
        </w:rPr>
        <w:t>SHRIMPS</w:t>
      </w:r>
      <w:r w:rsidR="00D70087" w:rsidRPr="000B6ED5">
        <w:rPr>
          <w:rFonts w:ascii="Times New Roman" w:hAnsi="Times New Roman" w:cs="Times New Roman"/>
          <w:sz w:val="24"/>
          <w:szCs w:val="24"/>
          <w:lang w:val="uk-UA"/>
        </w:rPr>
        <w:t>»</w:t>
      </w:r>
      <w:r w:rsidR="00D70087">
        <w:rPr>
          <w:rFonts w:ascii="Times New Roman" w:hAnsi="Times New Roman" w:cs="Times New Roman"/>
          <w:sz w:val="24"/>
          <w:szCs w:val="24"/>
          <w:lang w:val="uk-UA"/>
        </w:rPr>
        <w:t xml:space="preserve">, </w:t>
      </w:r>
      <w:r w:rsidR="00D70087" w:rsidRPr="000B6ED5">
        <w:rPr>
          <w:rFonts w:ascii="Times New Roman" w:hAnsi="Times New Roman" w:cs="Times New Roman"/>
          <w:sz w:val="24"/>
          <w:szCs w:val="24"/>
          <w:lang w:val="uk-UA"/>
        </w:rPr>
        <w:t>паштет</w:t>
      </w:r>
      <w:r w:rsidR="00D70087">
        <w:rPr>
          <w:rFonts w:ascii="Times New Roman" w:hAnsi="Times New Roman" w:cs="Times New Roman"/>
          <w:sz w:val="24"/>
          <w:szCs w:val="24"/>
          <w:lang w:val="uk-UA"/>
        </w:rPr>
        <w:t>у</w:t>
      </w:r>
      <w:r w:rsidR="00D70087" w:rsidRPr="000B6ED5">
        <w:rPr>
          <w:rFonts w:ascii="Times New Roman" w:hAnsi="Times New Roman" w:cs="Times New Roman"/>
          <w:sz w:val="24"/>
          <w:szCs w:val="24"/>
          <w:lang w:val="uk-UA"/>
        </w:rPr>
        <w:t xml:space="preserve"> рибн</w:t>
      </w:r>
      <w:r w:rsidR="00D70087">
        <w:rPr>
          <w:rFonts w:ascii="Times New Roman" w:hAnsi="Times New Roman" w:cs="Times New Roman"/>
          <w:sz w:val="24"/>
          <w:szCs w:val="24"/>
          <w:lang w:val="uk-UA"/>
        </w:rPr>
        <w:t>ого</w:t>
      </w:r>
      <w:r w:rsidR="00D70087" w:rsidRPr="000B6ED5">
        <w:rPr>
          <w:rFonts w:ascii="Times New Roman" w:hAnsi="Times New Roman" w:cs="Times New Roman"/>
          <w:sz w:val="24"/>
          <w:szCs w:val="24"/>
          <w:lang w:val="uk-UA"/>
        </w:rPr>
        <w:t xml:space="preserve"> з лососем «</w:t>
      </w:r>
      <w:r w:rsidR="00D70087" w:rsidRPr="000B6ED5">
        <w:rPr>
          <w:rFonts w:ascii="Times New Roman" w:hAnsi="Times New Roman" w:cs="Times New Roman"/>
          <w:sz w:val="24"/>
          <w:szCs w:val="24"/>
          <w:lang w:val="en-US"/>
        </w:rPr>
        <w:t>SALMON</w:t>
      </w:r>
      <w:r w:rsidR="00D70087" w:rsidRPr="000B6ED5">
        <w:rPr>
          <w:rFonts w:ascii="Times New Roman" w:hAnsi="Times New Roman" w:cs="Times New Roman"/>
          <w:sz w:val="24"/>
          <w:szCs w:val="24"/>
          <w:lang w:val="uk-UA"/>
        </w:rPr>
        <w:t>», паштет</w:t>
      </w:r>
      <w:r w:rsidR="00D70087">
        <w:rPr>
          <w:rFonts w:ascii="Times New Roman" w:hAnsi="Times New Roman" w:cs="Times New Roman"/>
          <w:sz w:val="24"/>
          <w:szCs w:val="24"/>
          <w:lang w:val="uk-UA"/>
        </w:rPr>
        <w:t>у рибного</w:t>
      </w:r>
      <w:r w:rsidR="00D70087" w:rsidRPr="000B6ED5">
        <w:rPr>
          <w:rFonts w:ascii="Times New Roman" w:hAnsi="Times New Roman" w:cs="Times New Roman"/>
          <w:sz w:val="24"/>
          <w:szCs w:val="24"/>
          <w:lang w:val="uk-UA"/>
        </w:rPr>
        <w:t xml:space="preserve"> з морепродуктами «</w:t>
      </w:r>
      <w:r w:rsidR="00D70087" w:rsidRPr="000B6ED5">
        <w:rPr>
          <w:rFonts w:ascii="Times New Roman" w:hAnsi="Times New Roman" w:cs="Times New Roman"/>
          <w:sz w:val="24"/>
          <w:szCs w:val="24"/>
          <w:lang w:val="en-US"/>
        </w:rPr>
        <w:t>SEAFOOD</w:t>
      </w:r>
      <w:r w:rsidR="00D70087" w:rsidRPr="000B6ED5">
        <w:rPr>
          <w:rFonts w:ascii="Times New Roman" w:hAnsi="Times New Roman" w:cs="Times New Roman"/>
          <w:sz w:val="24"/>
          <w:szCs w:val="24"/>
          <w:lang w:val="uk-UA"/>
        </w:rPr>
        <w:t>»</w:t>
      </w:r>
      <w:r w:rsidR="00D70087">
        <w:rPr>
          <w:rFonts w:ascii="Times New Roman" w:hAnsi="Times New Roman" w:cs="Times New Roman"/>
          <w:sz w:val="24"/>
          <w:szCs w:val="24"/>
          <w:lang w:val="uk-UA"/>
        </w:rPr>
        <w:t>,</w:t>
      </w:r>
      <w:r w:rsidR="00D70087" w:rsidRPr="00D70087">
        <w:rPr>
          <w:rFonts w:ascii="Times New Roman" w:hAnsi="Times New Roman"/>
          <w:color w:val="000000"/>
          <w:sz w:val="24"/>
          <w:szCs w:val="24"/>
          <w:lang w:val="uk-UA" w:eastAsia="ru-RU"/>
        </w:rPr>
        <w:t xml:space="preserve"> інформації, що вводить в оману, шляхом повідомлення невизначеному колу осіб неправдивих відомостей, зокрема щодо країни походження</w:t>
      </w:r>
      <w:r w:rsidR="00D70087">
        <w:rPr>
          <w:rFonts w:ascii="Times New Roman" w:hAnsi="Times New Roman"/>
          <w:color w:val="000000"/>
          <w:sz w:val="24"/>
          <w:szCs w:val="24"/>
          <w:lang w:val="uk-UA" w:eastAsia="ru-RU"/>
        </w:rPr>
        <w:t xml:space="preserve"> продукції</w:t>
      </w:r>
      <w:r w:rsidR="00D70087" w:rsidRPr="00D70087">
        <w:rPr>
          <w:rFonts w:ascii="Times New Roman" w:hAnsi="Times New Roman"/>
          <w:color w:val="000000"/>
          <w:sz w:val="24"/>
          <w:szCs w:val="24"/>
          <w:lang w:val="uk-UA" w:eastAsia="ru-RU"/>
        </w:rPr>
        <w:t xml:space="preserve">, </w:t>
      </w:r>
      <w:r w:rsidR="00D70087">
        <w:rPr>
          <w:rFonts w:ascii="Times New Roman" w:hAnsi="Times New Roman"/>
          <w:color w:val="000000"/>
          <w:sz w:val="24"/>
          <w:szCs w:val="24"/>
          <w:lang w:val="uk-UA" w:eastAsia="ru-RU"/>
        </w:rPr>
        <w:t>що</w:t>
      </w:r>
      <w:r w:rsidR="00D70087" w:rsidRPr="00D70087">
        <w:rPr>
          <w:rFonts w:ascii="Times New Roman" w:hAnsi="Times New Roman"/>
          <w:color w:val="000000"/>
          <w:sz w:val="24"/>
          <w:szCs w:val="24"/>
          <w:lang w:val="uk-UA" w:eastAsia="ru-RU"/>
        </w:rPr>
        <w:t xml:space="preserve"> мож</w:t>
      </w:r>
      <w:r w:rsidR="00D70087">
        <w:rPr>
          <w:rFonts w:ascii="Times New Roman" w:hAnsi="Times New Roman"/>
          <w:color w:val="000000"/>
          <w:sz w:val="24"/>
          <w:szCs w:val="24"/>
          <w:lang w:val="uk-UA" w:eastAsia="ru-RU"/>
        </w:rPr>
        <w:t>е</w:t>
      </w:r>
      <w:r w:rsidR="00D70087" w:rsidRPr="00D70087">
        <w:rPr>
          <w:rFonts w:ascii="Times New Roman" w:hAnsi="Times New Roman"/>
          <w:color w:val="000000"/>
          <w:sz w:val="24"/>
          <w:szCs w:val="24"/>
          <w:lang w:val="uk-UA" w:eastAsia="ru-RU"/>
        </w:rPr>
        <w:t xml:space="preserve"> вплинути на наміри невизначеного кола осіб щодо придбання цього продукту</w:t>
      </w:r>
      <w:r w:rsidRPr="006F5C4C">
        <w:rPr>
          <w:rFonts w:ascii="Times New Roman" w:eastAsia="Times New Roman" w:hAnsi="Times New Roman" w:cs="Times New Roman"/>
          <w:sz w:val="24"/>
          <w:szCs w:val="24"/>
          <w:lang w:val="uk-UA" w:eastAsia="ru-RU"/>
        </w:rPr>
        <w:t>, що є порушенням статті 15</w:t>
      </w:r>
      <w:r w:rsidRPr="006F5C4C">
        <w:rPr>
          <w:rFonts w:ascii="Times New Roman" w:eastAsia="Times New Roman" w:hAnsi="Times New Roman" w:cs="Times New Roman"/>
          <w:sz w:val="24"/>
          <w:szCs w:val="24"/>
          <w:vertAlign w:val="superscript"/>
          <w:lang w:val="uk-UA" w:eastAsia="ru-RU"/>
        </w:rPr>
        <w:t>1</w:t>
      </w:r>
      <w:r w:rsidRPr="006F5C4C">
        <w:rPr>
          <w:rFonts w:ascii="Times New Roman" w:eastAsia="Times New Roman" w:hAnsi="Times New Roman" w:cs="Times New Roman"/>
          <w:sz w:val="24"/>
          <w:szCs w:val="24"/>
          <w:lang w:val="uk-UA" w:eastAsia="ru-RU"/>
        </w:rPr>
        <w:t xml:space="preserve"> Закону України «Про захист від недобросовісної конкуренції». </w:t>
      </w:r>
    </w:p>
    <w:p w14:paraId="2339BA3C" w14:textId="63E7754C" w:rsidR="006F5C4C" w:rsidRPr="006F5C4C" w:rsidRDefault="006F5C4C" w:rsidP="006F5C4C">
      <w:pPr>
        <w:tabs>
          <w:tab w:val="left" w:pos="709"/>
        </w:tabs>
        <w:spacing w:after="120"/>
        <w:jc w:val="both"/>
        <w:rPr>
          <w:rFonts w:ascii="Times New Roman" w:eastAsia="Times New Roman" w:hAnsi="Times New Roman" w:cs="Times New Roman"/>
          <w:sz w:val="24"/>
          <w:szCs w:val="24"/>
          <w:lang w:val="uk-UA" w:eastAsia="ru-RU"/>
        </w:rPr>
      </w:pPr>
      <w:r w:rsidRPr="006F5C4C">
        <w:rPr>
          <w:rFonts w:ascii="Times New Roman" w:eastAsia="Times New Roman" w:hAnsi="Times New Roman" w:cs="Times New Roman"/>
          <w:sz w:val="24"/>
          <w:szCs w:val="24"/>
          <w:lang w:val="uk-UA" w:eastAsia="ru-RU"/>
        </w:rPr>
        <w:tab/>
        <w:t xml:space="preserve">На порушника накладено штраф у розмірі </w:t>
      </w:r>
      <w:bookmarkStart w:id="0" w:name="_Hlk79057531"/>
      <w:r w:rsidR="00A369FC" w:rsidRPr="00A369FC">
        <w:rPr>
          <w:rFonts w:ascii="Times New Roman" w:eastAsia="Times New Roman" w:hAnsi="Times New Roman" w:cs="Times New Roman"/>
          <w:sz w:val="24"/>
          <w:szCs w:val="24"/>
          <w:lang w:eastAsia="ru-RU"/>
        </w:rPr>
        <w:t>70 746</w:t>
      </w:r>
      <w:r w:rsidRPr="006F5C4C">
        <w:rPr>
          <w:rFonts w:ascii="Times New Roman" w:eastAsia="Times New Roman" w:hAnsi="Times New Roman" w:cs="Times New Roman"/>
          <w:sz w:val="24"/>
          <w:szCs w:val="24"/>
          <w:lang w:val="uk-UA" w:eastAsia="ru-RU"/>
        </w:rPr>
        <w:t xml:space="preserve"> (</w:t>
      </w:r>
      <w:r w:rsidR="00A369FC">
        <w:rPr>
          <w:rFonts w:ascii="Times New Roman" w:eastAsia="Times New Roman" w:hAnsi="Times New Roman" w:cs="Times New Roman"/>
          <w:sz w:val="24"/>
          <w:szCs w:val="24"/>
          <w:lang w:val="uk-UA" w:eastAsia="ru-RU"/>
        </w:rPr>
        <w:t>сімдесят тисяч сімсот сорок шість</w:t>
      </w:r>
      <w:r w:rsidRPr="006F5C4C">
        <w:rPr>
          <w:rFonts w:ascii="Times New Roman" w:eastAsia="Times New Roman" w:hAnsi="Times New Roman" w:cs="Times New Roman"/>
          <w:sz w:val="24"/>
          <w:szCs w:val="24"/>
          <w:lang w:val="uk-UA" w:eastAsia="ru-RU"/>
        </w:rPr>
        <w:t xml:space="preserve">) </w:t>
      </w:r>
      <w:bookmarkEnd w:id="0"/>
      <w:r w:rsidRPr="006F5C4C">
        <w:rPr>
          <w:rFonts w:ascii="Times New Roman" w:eastAsia="Times New Roman" w:hAnsi="Times New Roman" w:cs="Times New Roman"/>
          <w:sz w:val="24"/>
          <w:szCs w:val="24"/>
          <w:lang w:val="uk-UA" w:eastAsia="ru-RU"/>
        </w:rPr>
        <w:t>грив</w:t>
      </w:r>
      <w:r w:rsidR="00A369FC">
        <w:rPr>
          <w:rFonts w:ascii="Times New Roman" w:eastAsia="Times New Roman" w:hAnsi="Times New Roman" w:cs="Times New Roman"/>
          <w:sz w:val="24"/>
          <w:szCs w:val="24"/>
          <w:lang w:val="uk-UA" w:eastAsia="ru-RU"/>
        </w:rPr>
        <w:t>ень</w:t>
      </w:r>
      <w:r w:rsidRPr="006F5C4C">
        <w:rPr>
          <w:rFonts w:ascii="Times New Roman" w:eastAsia="Times New Roman" w:hAnsi="Times New Roman" w:cs="Times New Roman"/>
          <w:sz w:val="24"/>
          <w:szCs w:val="24"/>
          <w:lang w:val="uk-UA" w:eastAsia="ru-RU"/>
        </w:rPr>
        <w:t>.</w:t>
      </w:r>
    </w:p>
    <w:p w14:paraId="78AA5B79" w14:textId="294227CC" w:rsidR="006F5C4C" w:rsidRPr="006F5C4C" w:rsidRDefault="006F5C4C" w:rsidP="006F5C4C">
      <w:pPr>
        <w:tabs>
          <w:tab w:val="left" w:pos="709"/>
        </w:tabs>
        <w:spacing w:after="120"/>
        <w:jc w:val="both"/>
        <w:rPr>
          <w:rFonts w:ascii="Times New Roman" w:eastAsia="Times New Roman" w:hAnsi="Times New Roman" w:cs="Times New Roman"/>
          <w:bCs/>
          <w:sz w:val="24"/>
          <w:szCs w:val="24"/>
          <w:lang w:val="uk-UA" w:eastAsia="ru-RU"/>
        </w:rPr>
      </w:pPr>
      <w:r w:rsidRPr="006F5C4C">
        <w:rPr>
          <w:rFonts w:ascii="Times New Roman" w:eastAsia="Times New Roman" w:hAnsi="Times New Roman" w:cs="Times New Roman"/>
          <w:sz w:val="24"/>
          <w:szCs w:val="24"/>
          <w:lang w:val="uk-UA" w:eastAsia="ru-RU"/>
        </w:rPr>
        <w:tab/>
        <w:t>Антимонопольний комітет України, розглянувши матеріали справи № 127</w:t>
      </w:r>
      <w:r w:rsidRPr="006F5C4C">
        <w:rPr>
          <w:rFonts w:ascii="Times New Roman" w:eastAsia="Times New Roman" w:hAnsi="Times New Roman" w:cs="Times New Roman"/>
          <w:sz w:val="24"/>
          <w:szCs w:val="24"/>
          <w:lang w:val="uk-UA" w:eastAsia="ru-RU"/>
        </w:rPr>
        <w:noBreakHyphen/>
        <w:t>26.4/</w:t>
      </w:r>
      <w:r w:rsidR="00D70087">
        <w:rPr>
          <w:rFonts w:ascii="Times New Roman" w:eastAsia="Times New Roman" w:hAnsi="Times New Roman" w:cs="Times New Roman"/>
          <w:sz w:val="24"/>
          <w:szCs w:val="24"/>
          <w:lang w:val="uk-UA" w:eastAsia="ru-RU"/>
        </w:rPr>
        <w:t>77</w:t>
      </w:r>
      <w:r w:rsidRPr="006F5C4C">
        <w:rPr>
          <w:rFonts w:ascii="Times New Roman" w:eastAsia="Times New Roman" w:hAnsi="Times New Roman" w:cs="Times New Roman"/>
          <w:sz w:val="24"/>
          <w:szCs w:val="24"/>
          <w:lang w:val="uk-UA" w:eastAsia="ru-RU"/>
        </w:rPr>
        <w:noBreakHyphen/>
        <w:t>20 про порушення товариством з обмеженою відповідальністю «</w:t>
      </w:r>
      <w:proofErr w:type="spellStart"/>
      <w:r w:rsidR="00D70087">
        <w:rPr>
          <w:rFonts w:ascii="Times New Roman" w:eastAsia="Times New Roman" w:hAnsi="Times New Roman" w:cs="Times New Roman"/>
          <w:sz w:val="24"/>
          <w:szCs w:val="24"/>
          <w:lang w:val="uk-UA" w:eastAsia="ru-RU"/>
        </w:rPr>
        <w:t>Аквафрост</w:t>
      </w:r>
      <w:proofErr w:type="spellEnd"/>
      <w:r w:rsidRPr="006F5C4C">
        <w:rPr>
          <w:rFonts w:ascii="Times New Roman" w:eastAsia="Times New Roman" w:hAnsi="Times New Roman" w:cs="Times New Roman"/>
          <w:sz w:val="24"/>
          <w:szCs w:val="24"/>
          <w:lang w:val="uk-UA" w:eastAsia="ru-RU"/>
        </w:rPr>
        <w:t>» (далі – ТОВ</w:t>
      </w:r>
      <w:r w:rsidR="00D70087">
        <w:rPr>
          <w:rFonts w:ascii="Times New Roman" w:eastAsia="Times New Roman" w:hAnsi="Times New Roman" w:cs="Times New Roman"/>
          <w:sz w:val="24"/>
          <w:szCs w:val="24"/>
          <w:lang w:val="uk-UA" w:eastAsia="ru-RU"/>
        </w:rPr>
        <w:t> </w:t>
      </w:r>
      <w:r w:rsidRPr="006F5C4C">
        <w:rPr>
          <w:rFonts w:ascii="Times New Roman" w:eastAsia="Times New Roman" w:hAnsi="Times New Roman" w:cs="Times New Roman"/>
          <w:sz w:val="24"/>
          <w:szCs w:val="24"/>
          <w:lang w:val="uk-UA" w:eastAsia="ru-RU"/>
        </w:rPr>
        <w:t>«</w:t>
      </w:r>
      <w:proofErr w:type="spellStart"/>
      <w:r w:rsidR="00D70087">
        <w:rPr>
          <w:rFonts w:ascii="Times New Roman" w:eastAsia="Times New Roman" w:hAnsi="Times New Roman" w:cs="Times New Roman"/>
          <w:sz w:val="24"/>
          <w:szCs w:val="24"/>
          <w:lang w:val="uk-UA" w:eastAsia="ru-RU"/>
        </w:rPr>
        <w:t>Аквафрост</w:t>
      </w:r>
      <w:proofErr w:type="spellEnd"/>
      <w:r w:rsidRPr="006F5C4C">
        <w:rPr>
          <w:rFonts w:ascii="Times New Roman" w:eastAsia="Times New Roman" w:hAnsi="Times New Roman" w:cs="Times New Roman"/>
          <w:sz w:val="24"/>
          <w:szCs w:val="24"/>
          <w:lang w:val="uk-UA" w:eastAsia="ru-RU"/>
        </w:rPr>
        <w:t>», Товариство</w:t>
      </w:r>
      <w:r w:rsidR="00DB0186">
        <w:rPr>
          <w:rFonts w:ascii="Times New Roman" w:eastAsia="Times New Roman" w:hAnsi="Times New Roman" w:cs="Times New Roman"/>
          <w:sz w:val="24"/>
          <w:szCs w:val="24"/>
          <w:lang w:val="uk-UA" w:eastAsia="ru-RU"/>
        </w:rPr>
        <w:t>, Відповідач</w:t>
      </w:r>
      <w:r w:rsidRPr="006F5C4C">
        <w:rPr>
          <w:rFonts w:ascii="Times New Roman" w:eastAsia="Times New Roman" w:hAnsi="Times New Roman" w:cs="Times New Roman"/>
          <w:sz w:val="24"/>
          <w:szCs w:val="24"/>
          <w:lang w:val="uk-UA" w:eastAsia="ru-RU"/>
        </w:rPr>
        <w:t xml:space="preserve">) (ідентифікаційний код юридичної особи </w:t>
      </w:r>
      <w:r w:rsidR="00A33A60" w:rsidRPr="00FF7E2B">
        <w:rPr>
          <w:rFonts w:ascii="Times New Roman" w:hAnsi="Times New Roman" w:cs="Times New Roman"/>
          <w:sz w:val="24"/>
          <w:szCs w:val="24"/>
          <w:lang w:val="uk-UA"/>
        </w:rPr>
        <w:t>33798852</w:t>
      </w:r>
      <w:r w:rsidRPr="006F5C4C">
        <w:rPr>
          <w:rFonts w:ascii="Times New Roman" w:eastAsia="Times New Roman" w:hAnsi="Times New Roman" w:cs="Times New Roman"/>
          <w:sz w:val="24"/>
          <w:szCs w:val="24"/>
          <w:lang w:val="uk-UA" w:eastAsia="ru-RU"/>
        </w:rPr>
        <w:t xml:space="preserve">) законодавства про захист від недобросовісної конкуренції та подання Управління розслідувань недобросовісної конкуренції про попередні висновки у справі </w:t>
      </w:r>
      <w:r w:rsidRPr="006F5C4C">
        <w:rPr>
          <w:rFonts w:ascii="Times New Roman" w:hAnsi="Times New Roman" w:cs="Times New Roman"/>
          <w:bCs/>
          <w:sz w:val="24"/>
          <w:szCs w:val="24"/>
          <w:lang w:val="uk-UA"/>
        </w:rPr>
        <w:t>від 12.05.2021 №</w:t>
      </w:r>
      <w:r w:rsidR="00A33A60">
        <w:rPr>
          <w:rFonts w:ascii="Times New Roman" w:hAnsi="Times New Roman" w:cs="Times New Roman"/>
          <w:bCs/>
          <w:sz w:val="24"/>
          <w:szCs w:val="24"/>
          <w:lang w:val="uk-UA"/>
        </w:rPr>
        <w:t> </w:t>
      </w:r>
      <w:r w:rsidRPr="006F5C4C">
        <w:rPr>
          <w:rFonts w:ascii="Times New Roman" w:hAnsi="Times New Roman" w:cs="Times New Roman"/>
          <w:bCs/>
          <w:sz w:val="24"/>
          <w:szCs w:val="24"/>
          <w:lang w:val="uk-UA"/>
        </w:rPr>
        <w:t>127-26.4/77-20/225-спр</w:t>
      </w:r>
      <w:r w:rsidR="00EC03FD">
        <w:rPr>
          <w:rFonts w:ascii="Times New Roman" w:hAnsi="Times New Roman" w:cs="Times New Roman"/>
          <w:bCs/>
          <w:sz w:val="24"/>
          <w:szCs w:val="24"/>
          <w:lang w:val="uk-UA"/>
        </w:rPr>
        <w:t>,</w:t>
      </w:r>
      <w:r w:rsidRPr="006F5C4C">
        <w:rPr>
          <w:rFonts w:ascii="Times New Roman" w:hAnsi="Times New Roman" w:cs="Times New Roman"/>
          <w:bCs/>
          <w:sz w:val="24"/>
          <w:szCs w:val="24"/>
          <w:lang w:val="uk-UA"/>
        </w:rPr>
        <w:t xml:space="preserve">    </w:t>
      </w:r>
    </w:p>
    <w:p w14:paraId="3A841C54" w14:textId="77777777" w:rsidR="006F5C4C" w:rsidRPr="00A33A60" w:rsidRDefault="00A33A60" w:rsidP="00A33A60">
      <w:pPr>
        <w:spacing w:after="0"/>
        <w:jc w:val="center"/>
        <w:rPr>
          <w:rFonts w:ascii="Times New Roman" w:hAnsi="Times New Roman" w:cs="Times New Roman"/>
          <w:b/>
          <w:bCs/>
          <w:sz w:val="24"/>
          <w:szCs w:val="24"/>
          <w:lang w:val="uk-UA"/>
        </w:rPr>
      </w:pPr>
      <w:r w:rsidRPr="00A33A60">
        <w:rPr>
          <w:rFonts w:ascii="Times New Roman" w:hAnsi="Times New Roman" w:cs="Times New Roman"/>
          <w:b/>
          <w:bCs/>
          <w:sz w:val="24"/>
          <w:szCs w:val="24"/>
          <w:lang w:val="uk-UA"/>
        </w:rPr>
        <w:t>ВСТАНОВИВ:</w:t>
      </w:r>
    </w:p>
    <w:p w14:paraId="793FA797" w14:textId="77777777" w:rsidR="006F5C4C" w:rsidRDefault="006F5C4C" w:rsidP="006F5C4C">
      <w:pPr>
        <w:numPr>
          <w:ilvl w:val="3"/>
          <w:numId w:val="1"/>
        </w:numPr>
        <w:tabs>
          <w:tab w:val="num" w:pos="709"/>
        </w:tabs>
        <w:spacing w:before="120" w:after="120"/>
        <w:ind w:left="709" w:hanging="709"/>
        <w:jc w:val="both"/>
        <w:rPr>
          <w:rFonts w:ascii="Times New Roman" w:eastAsia="Times New Roman" w:hAnsi="Times New Roman" w:cs="Times New Roman"/>
          <w:b/>
          <w:bCs/>
          <w:sz w:val="24"/>
          <w:szCs w:val="24"/>
          <w:lang w:val="uk-UA" w:eastAsia="ru-RU"/>
        </w:rPr>
      </w:pPr>
      <w:r>
        <w:rPr>
          <w:rFonts w:ascii="Times New Roman" w:eastAsia="Times New Roman" w:hAnsi="Times New Roman" w:cs="Times New Roman"/>
          <w:b/>
          <w:bCs/>
          <w:sz w:val="24"/>
          <w:szCs w:val="24"/>
          <w:lang w:val="uk-UA" w:eastAsia="ru-RU"/>
        </w:rPr>
        <w:t xml:space="preserve">ПРЕДМЕТ </w:t>
      </w:r>
    </w:p>
    <w:p w14:paraId="1A0D4D56" w14:textId="5B0C443A" w:rsidR="009120D8" w:rsidRPr="00E73481" w:rsidRDefault="006F5C4C" w:rsidP="009120D8">
      <w:pPr>
        <w:numPr>
          <w:ilvl w:val="0"/>
          <w:numId w:val="2"/>
        </w:numPr>
        <w:tabs>
          <w:tab w:val="left" w:pos="709"/>
        </w:tabs>
        <w:spacing w:after="120"/>
        <w:ind w:left="709" w:hanging="709"/>
        <w:jc w:val="both"/>
        <w:rPr>
          <w:rFonts w:ascii="Times New Roman" w:eastAsia="Calibri" w:hAnsi="Times New Roman" w:cs="Times New Roman"/>
          <w:color w:val="000000" w:themeColor="text1"/>
          <w:sz w:val="24"/>
          <w:szCs w:val="24"/>
          <w:lang w:val="uk-UA"/>
        </w:rPr>
      </w:pPr>
      <w:r w:rsidRPr="006A02B0">
        <w:rPr>
          <w:rFonts w:ascii="Times New Roman" w:hAnsi="Times New Roman"/>
          <w:sz w:val="24"/>
          <w:szCs w:val="24"/>
          <w:lang w:val="uk-UA"/>
        </w:rPr>
        <w:t>Антимонопольн</w:t>
      </w:r>
      <w:r>
        <w:rPr>
          <w:rFonts w:ascii="Times New Roman" w:hAnsi="Times New Roman"/>
          <w:sz w:val="24"/>
          <w:szCs w:val="24"/>
          <w:lang w:val="uk-UA"/>
        </w:rPr>
        <w:t>ий</w:t>
      </w:r>
      <w:r w:rsidRPr="006A02B0">
        <w:rPr>
          <w:rFonts w:ascii="Times New Roman" w:hAnsi="Times New Roman"/>
          <w:sz w:val="24"/>
          <w:szCs w:val="24"/>
          <w:lang w:val="uk-UA"/>
        </w:rPr>
        <w:t xml:space="preserve"> комітет України </w:t>
      </w:r>
      <w:r>
        <w:rPr>
          <w:rFonts w:ascii="Times New Roman" w:hAnsi="Times New Roman"/>
          <w:sz w:val="24"/>
          <w:szCs w:val="24"/>
          <w:lang w:val="uk-UA"/>
        </w:rPr>
        <w:t xml:space="preserve">(далі – Комітет) </w:t>
      </w:r>
      <w:r w:rsidRPr="00A63A00">
        <w:rPr>
          <w:rFonts w:ascii="Times New Roman" w:eastAsia="Calibri" w:hAnsi="Times New Roman" w:cs="Times New Roman"/>
          <w:color w:val="000000" w:themeColor="text1"/>
          <w:sz w:val="24"/>
          <w:szCs w:val="24"/>
          <w:lang w:val="uk-UA"/>
        </w:rPr>
        <w:t xml:space="preserve">проводить дослідження щодо дотримання законодавства про захист </w:t>
      </w:r>
      <w:r>
        <w:rPr>
          <w:rFonts w:ascii="Times New Roman" w:eastAsia="Calibri" w:hAnsi="Times New Roman" w:cs="Times New Roman"/>
          <w:color w:val="000000" w:themeColor="text1"/>
          <w:sz w:val="24"/>
          <w:szCs w:val="24"/>
          <w:lang w:val="uk-UA"/>
        </w:rPr>
        <w:t>від недобросовісної конкуренції</w:t>
      </w:r>
      <w:r w:rsidRPr="00A63A00">
        <w:rPr>
          <w:rFonts w:ascii="Times New Roman" w:eastAsia="Calibri" w:hAnsi="Times New Roman" w:cs="Times New Roman"/>
          <w:color w:val="000000" w:themeColor="text1"/>
          <w:sz w:val="24"/>
          <w:szCs w:val="24"/>
          <w:lang w:val="uk-UA"/>
        </w:rPr>
        <w:t xml:space="preserve"> у вигляді поширення інформації, що вводить в оману</w:t>
      </w:r>
      <w:r>
        <w:rPr>
          <w:rFonts w:ascii="Times New Roman" w:eastAsia="Calibri" w:hAnsi="Times New Roman" w:cs="Times New Roman"/>
          <w:color w:val="000000" w:themeColor="text1"/>
          <w:sz w:val="24"/>
          <w:szCs w:val="24"/>
          <w:lang w:val="uk-UA"/>
        </w:rPr>
        <w:t>,</w:t>
      </w:r>
      <w:r w:rsidRPr="00A63A00">
        <w:rPr>
          <w:rFonts w:ascii="Times New Roman" w:eastAsia="Calibri" w:hAnsi="Times New Roman" w:cs="Times New Roman"/>
          <w:color w:val="000000" w:themeColor="text1"/>
          <w:sz w:val="24"/>
          <w:szCs w:val="24"/>
          <w:lang w:val="uk-UA"/>
        </w:rPr>
        <w:t xml:space="preserve"> під час </w:t>
      </w:r>
      <w:r w:rsidRPr="00B5637B">
        <w:rPr>
          <w:rFonts w:ascii="Times New Roman" w:hAnsi="Times New Roman" w:cs="Times New Roman"/>
          <w:sz w:val="24"/>
          <w:szCs w:val="24"/>
          <w:lang w:val="uk-UA"/>
        </w:rPr>
        <w:t xml:space="preserve">рекламування, виробництва та реалізації паштетів рибних </w:t>
      </w:r>
      <w:r w:rsidRPr="000D6020">
        <w:rPr>
          <w:rFonts w:ascii="Times New Roman" w:hAnsi="Times New Roman" w:cs="Times New Roman"/>
          <w:sz w:val="24"/>
          <w:szCs w:val="24"/>
          <w:lang w:val="uk-UA"/>
        </w:rPr>
        <w:t xml:space="preserve">виробництва </w:t>
      </w:r>
      <w:r w:rsidR="00471509">
        <w:rPr>
          <w:rFonts w:ascii="Times New Roman" w:hAnsi="Times New Roman" w:cs="Times New Roman"/>
          <w:sz w:val="24"/>
          <w:szCs w:val="24"/>
          <w:lang w:val="uk-UA"/>
        </w:rPr>
        <w:t>ТОВ</w:t>
      </w:r>
      <w:r w:rsidRPr="000D6020">
        <w:rPr>
          <w:rFonts w:ascii="Times New Roman" w:hAnsi="Times New Roman" w:cs="Times New Roman"/>
          <w:sz w:val="24"/>
          <w:szCs w:val="24"/>
          <w:lang w:val="uk-UA"/>
        </w:rPr>
        <w:t xml:space="preserve"> «</w:t>
      </w:r>
      <w:proofErr w:type="spellStart"/>
      <w:r w:rsidRPr="000D6020">
        <w:rPr>
          <w:rFonts w:ascii="Times New Roman" w:hAnsi="Times New Roman" w:cs="Times New Roman"/>
          <w:sz w:val="24"/>
          <w:szCs w:val="24"/>
          <w:lang w:val="uk-UA"/>
        </w:rPr>
        <w:t>Аквафрост</w:t>
      </w:r>
      <w:proofErr w:type="spellEnd"/>
      <w:r w:rsidRPr="000D6020">
        <w:rPr>
          <w:rFonts w:ascii="Times New Roman" w:hAnsi="Times New Roman" w:cs="Times New Roman"/>
          <w:sz w:val="24"/>
          <w:szCs w:val="24"/>
          <w:lang w:val="uk-UA"/>
        </w:rPr>
        <w:t xml:space="preserve">», </w:t>
      </w:r>
      <w:r>
        <w:rPr>
          <w:rFonts w:ascii="Times New Roman" w:hAnsi="Times New Roman" w:cs="Times New Roman"/>
          <w:sz w:val="24"/>
          <w:szCs w:val="24"/>
          <w:lang w:val="uk-UA"/>
        </w:rPr>
        <w:t>з використанням</w:t>
      </w:r>
      <w:r w:rsidRPr="000D6020">
        <w:rPr>
          <w:rFonts w:ascii="Times New Roman" w:hAnsi="Times New Roman" w:cs="Times New Roman"/>
          <w:sz w:val="24"/>
          <w:szCs w:val="24"/>
          <w:lang w:val="uk-UA"/>
        </w:rPr>
        <w:t xml:space="preserve"> описов</w:t>
      </w:r>
      <w:r>
        <w:rPr>
          <w:rFonts w:ascii="Times New Roman" w:hAnsi="Times New Roman" w:cs="Times New Roman"/>
          <w:sz w:val="24"/>
          <w:szCs w:val="24"/>
          <w:lang w:val="uk-UA"/>
        </w:rPr>
        <w:t>их</w:t>
      </w:r>
      <w:r w:rsidRPr="000D6020">
        <w:rPr>
          <w:rFonts w:ascii="Times New Roman" w:hAnsi="Times New Roman" w:cs="Times New Roman"/>
          <w:sz w:val="24"/>
          <w:szCs w:val="24"/>
          <w:lang w:val="uk-UA"/>
        </w:rPr>
        <w:t xml:space="preserve"> матеріал</w:t>
      </w:r>
      <w:r>
        <w:rPr>
          <w:rFonts w:ascii="Times New Roman" w:hAnsi="Times New Roman" w:cs="Times New Roman"/>
          <w:sz w:val="24"/>
          <w:szCs w:val="24"/>
          <w:lang w:val="uk-UA"/>
        </w:rPr>
        <w:t>ів</w:t>
      </w:r>
      <w:r w:rsidRPr="000D6020">
        <w:rPr>
          <w:rFonts w:ascii="Times New Roman" w:hAnsi="Times New Roman" w:cs="Times New Roman"/>
          <w:sz w:val="24"/>
          <w:szCs w:val="24"/>
          <w:lang w:val="uk-UA"/>
        </w:rPr>
        <w:t xml:space="preserve">, що пов’язують </w:t>
      </w:r>
      <w:r>
        <w:rPr>
          <w:rFonts w:ascii="Times New Roman" w:hAnsi="Times New Roman" w:cs="Times New Roman"/>
          <w:sz w:val="24"/>
          <w:szCs w:val="24"/>
          <w:lang w:val="uk-UA"/>
        </w:rPr>
        <w:t>цю продукцію з Французькою Республікою та французькими традиціями (далі – Продукція).</w:t>
      </w:r>
    </w:p>
    <w:p w14:paraId="0B5C8AED" w14:textId="77777777" w:rsidR="006F5C4C" w:rsidRPr="00671B15" w:rsidRDefault="006F5C4C" w:rsidP="006F5C4C">
      <w:pPr>
        <w:numPr>
          <w:ilvl w:val="3"/>
          <w:numId w:val="1"/>
        </w:numPr>
        <w:tabs>
          <w:tab w:val="num" w:pos="709"/>
        </w:tabs>
        <w:spacing w:after="120"/>
        <w:ind w:left="709" w:hanging="709"/>
        <w:jc w:val="both"/>
        <w:rPr>
          <w:rFonts w:ascii="Times New Roman" w:eastAsia="Times New Roman" w:hAnsi="Times New Roman" w:cs="Times New Roman"/>
          <w:b/>
          <w:bCs/>
          <w:sz w:val="24"/>
          <w:szCs w:val="24"/>
          <w:lang w:val="uk-UA" w:eastAsia="ru-RU"/>
        </w:rPr>
      </w:pPr>
      <w:r>
        <w:rPr>
          <w:rFonts w:ascii="Times New Roman" w:eastAsia="Times New Roman" w:hAnsi="Times New Roman" w:cs="Times New Roman"/>
          <w:b/>
          <w:bCs/>
          <w:sz w:val="24"/>
          <w:szCs w:val="24"/>
          <w:lang w:val="uk-UA" w:eastAsia="ru-RU"/>
        </w:rPr>
        <w:t>ВІДПОВІДАЧ</w:t>
      </w:r>
    </w:p>
    <w:p w14:paraId="784A5FCA" w14:textId="77777777" w:rsidR="006F5C4C" w:rsidRPr="009577EC" w:rsidRDefault="006F5C4C" w:rsidP="006F5C4C">
      <w:pPr>
        <w:numPr>
          <w:ilvl w:val="0"/>
          <w:numId w:val="2"/>
        </w:numPr>
        <w:tabs>
          <w:tab w:val="left" w:pos="709"/>
        </w:tabs>
        <w:spacing w:after="120"/>
        <w:ind w:left="709" w:hanging="709"/>
        <w:jc w:val="both"/>
        <w:rPr>
          <w:rFonts w:ascii="Times New Roman" w:eastAsia="Calibri" w:hAnsi="Times New Roman" w:cs="Times New Roman"/>
          <w:color w:val="000000" w:themeColor="text1"/>
          <w:sz w:val="24"/>
          <w:szCs w:val="24"/>
          <w:lang w:val="uk-UA"/>
        </w:rPr>
      </w:pPr>
      <w:r w:rsidRPr="00686933">
        <w:rPr>
          <w:rFonts w:ascii="Times New Roman" w:eastAsia="Calibri" w:hAnsi="Times New Roman" w:cs="Times New Roman"/>
          <w:color w:val="000000" w:themeColor="text1"/>
          <w:sz w:val="24"/>
          <w:szCs w:val="24"/>
          <w:lang w:val="uk-UA"/>
        </w:rPr>
        <w:t xml:space="preserve">Відповідачем є </w:t>
      </w:r>
      <w:r w:rsidR="00A33A60">
        <w:rPr>
          <w:rFonts w:ascii="Times New Roman" w:hAnsi="Times New Roman" w:cs="Times New Roman"/>
          <w:sz w:val="24"/>
          <w:szCs w:val="24"/>
          <w:lang w:val="uk-UA"/>
        </w:rPr>
        <w:t>ТОВ</w:t>
      </w:r>
      <w:r w:rsidRPr="00B5637B">
        <w:rPr>
          <w:rFonts w:ascii="Times New Roman" w:hAnsi="Times New Roman" w:cs="Times New Roman"/>
          <w:sz w:val="24"/>
          <w:szCs w:val="24"/>
          <w:lang w:val="uk-UA"/>
        </w:rPr>
        <w:t xml:space="preserve"> «</w:t>
      </w:r>
      <w:proofErr w:type="spellStart"/>
      <w:r w:rsidRPr="00B5637B">
        <w:rPr>
          <w:rFonts w:ascii="Times New Roman" w:hAnsi="Times New Roman" w:cs="Times New Roman"/>
          <w:sz w:val="24"/>
          <w:szCs w:val="24"/>
          <w:lang w:val="uk-UA"/>
        </w:rPr>
        <w:t>Аквафрост</w:t>
      </w:r>
      <w:proofErr w:type="spellEnd"/>
      <w:r w:rsidRPr="00B5637B">
        <w:rPr>
          <w:rFonts w:ascii="Times New Roman" w:hAnsi="Times New Roman" w:cs="Times New Roman"/>
          <w:sz w:val="24"/>
          <w:szCs w:val="24"/>
          <w:lang w:val="uk-UA"/>
        </w:rPr>
        <w:t>»</w:t>
      </w:r>
      <w:r w:rsidRPr="00A63A00">
        <w:rPr>
          <w:rFonts w:ascii="Times New Roman" w:eastAsia="Calibri" w:hAnsi="Times New Roman" w:cs="Times New Roman"/>
          <w:color w:val="000000" w:themeColor="text1"/>
          <w:sz w:val="24"/>
          <w:szCs w:val="24"/>
          <w:lang w:val="uk-UA"/>
        </w:rPr>
        <w:t>.</w:t>
      </w:r>
    </w:p>
    <w:p w14:paraId="5849C357" w14:textId="00A23DB7" w:rsidR="006F5C4C" w:rsidRPr="000E7F87" w:rsidRDefault="006F5C4C" w:rsidP="006F5C4C">
      <w:pPr>
        <w:numPr>
          <w:ilvl w:val="0"/>
          <w:numId w:val="2"/>
        </w:numPr>
        <w:tabs>
          <w:tab w:val="left" w:pos="709"/>
        </w:tabs>
        <w:spacing w:after="120"/>
        <w:ind w:left="709" w:hanging="709"/>
        <w:jc w:val="both"/>
        <w:rPr>
          <w:rFonts w:ascii="Times New Roman" w:eastAsia="Calibri" w:hAnsi="Times New Roman" w:cs="Times New Roman"/>
          <w:color w:val="000000" w:themeColor="text1"/>
          <w:sz w:val="24"/>
          <w:szCs w:val="24"/>
          <w:lang w:val="uk-UA"/>
        </w:rPr>
      </w:pPr>
      <w:r w:rsidRPr="002C4163">
        <w:rPr>
          <w:rFonts w:ascii="Times New Roman" w:eastAsia="Calibri" w:hAnsi="Times New Roman" w:cs="Times New Roman"/>
          <w:color w:val="000000" w:themeColor="text1"/>
          <w:sz w:val="24"/>
          <w:szCs w:val="24"/>
          <w:lang w:val="uk-UA"/>
        </w:rPr>
        <w:lastRenderedPageBreak/>
        <w:t xml:space="preserve">Товариство відповідно </w:t>
      </w:r>
      <w:r>
        <w:rPr>
          <w:rFonts w:ascii="Times New Roman" w:eastAsia="Calibri" w:hAnsi="Times New Roman" w:cs="Times New Roman"/>
          <w:color w:val="000000" w:themeColor="text1"/>
          <w:sz w:val="24"/>
          <w:szCs w:val="24"/>
          <w:lang w:val="uk-UA"/>
        </w:rPr>
        <w:t xml:space="preserve">до </w:t>
      </w:r>
      <w:r w:rsidRPr="002C4163">
        <w:rPr>
          <w:rFonts w:ascii="Times New Roman" w:eastAsia="Calibri" w:hAnsi="Times New Roman" w:cs="Times New Roman"/>
          <w:color w:val="000000" w:themeColor="text1"/>
          <w:sz w:val="24"/>
          <w:szCs w:val="24"/>
          <w:lang w:val="uk-UA"/>
        </w:rPr>
        <w:t>Єдиного державного реєстру юридичних осіб, фізичних осіб-підприємців та громадських формувань зареєстрован</w:t>
      </w:r>
      <w:r w:rsidR="00FC5381">
        <w:rPr>
          <w:rFonts w:ascii="Times New Roman" w:eastAsia="Calibri" w:hAnsi="Times New Roman" w:cs="Times New Roman"/>
          <w:color w:val="000000" w:themeColor="text1"/>
          <w:sz w:val="24"/>
          <w:szCs w:val="24"/>
          <w:lang w:val="uk-UA"/>
        </w:rPr>
        <w:t>о</w:t>
      </w:r>
      <w:r w:rsidRPr="002C4163">
        <w:rPr>
          <w:rFonts w:ascii="Times New Roman" w:eastAsia="Calibri" w:hAnsi="Times New Roman" w:cs="Times New Roman"/>
          <w:color w:val="000000" w:themeColor="text1"/>
          <w:sz w:val="24"/>
          <w:szCs w:val="24"/>
          <w:lang w:val="uk-UA"/>
        </w:rPr>
        <w:t xml:space="preserve"> 18.10.2005,</w:t>
      </w:r>
      <w:r w:rsidRPr="000E7F87">
        <w:rPr>
          <w:rFonts w:ascii="Times New Roman" w:eastAsia="Calibri" w:hAnsi="Times New Roman" w:cs="Times New Roman"/>
          <w:color w:val="000000" w:themeColor="text1"/>
          <w:sz w:val="24"/>
          <w:szCs w:val="24"/>
          <w:lang w:val="uk-UA"/>
        </w:rPr>
        <w:t xml:space="preserve"> ідентифікаційний код юридичної особи </w:t>
      </w:r>
      <w:r w:rsidRPr="00FF7E2B">
        <w:rPr>
          <w:rFonts w:ascii="Times New Roman" w:hAnsi="Times New Roman" w:cs="Times New Roman"/>
          <w:sz w:val="24"/>
          <w:szCs w:val="24"/>
          <w:lang w:val="uk-UA"/>
        </w:rPr>
        <w:t>33798852</w:t>
      </w:r>
      <w:r w:rsidRPr="000E7F87">
        <w:rPr>
          <w:rFonts w:ascii="Times New Roman" w:eastAsia="Calibri" w:hAnsi="Times New Roman" w:cs="Times New Roman"/>
          <w:color w:val="000000" w:themeColor="text1"/>
          <w:sz w:val="24"/>
          <w:szCs w:val="24"/>
          <w:lang w:val="uk-UA"/>
        </w:rPr>
        <w:t>. Місцезнаходження юридичної особи:</w:t>
      </w:r>
      <w:r w:rsidRPr="000E7F87">
        <w:rPr>
          <w:rFonts w:ascii="Times New Roman" w:hAnsi="Times New Roman" w:cs="Times New Roman"/>
          <w:color w:val="747474"/>
          <w:sz w:val="24"/>
          <w:szCs w:val="24"/>
          <w:shd w:val="clear" w:color="auto" w:fill="FFFFFF"/>
          <w:lang w:val="uk-UA"/>
        </w:rPr>
        <w:t xml:space="preserve"> </w:t>
      </w:r>
      <w:r w:rsidRPr="000E7F87">
        <w:rPr>
          <w:rFonts w:ascii="Times New Roman" w:eastAsia="Calibri" w:hAnsi="Times New Roman" w:cs="Times New Roman"/>
          <w:color w:val="000000" w:themeColor="text1"/>
          <w:sz w:val="24"/>
          <w:szCs w:val="24"/>
          <w:lang w:val="uk-UA"/>
        </w:rPr>
        <w:t xml:space="preserve">68000, Одеська обл., м. </w:t>
      </w:r>
      <w:proofErr w:type="spellStart"/>
      <w:r w:rsidRPr="000E7F87">
        <w:rPr>
          <w:rFonts w:ascii="Times New Roman" w:eastAsia="Calibri" w:hAnsi="Times New Roman" w:cs="Times New Roman"/>
          <w:color w:val="000000" w:themeColor="text1"/>
          <w:sz w:val="24"/>
          <w:szCs w:val="24"/>
          <w:lang w:val="uk-UA"/>
        </w:rPr>
        <w:t>Чорноморськ</w:t>
      </w:r>
      <w:proofErr w:type="spellEnd"/>
      <w:r w:rsidRPr="000E7F87">
        <w:rPr>
          <w:rFonts w:ascii="Times New Roman" w:eastAsia="Calibri" w:hAnsi="Times New Roman" w:cs="Times New Roman"/>
          <w:color w:val="000000" w:themeColor="text1"/>
          <w:sz w:val="24"/>
          <w:szCs w:val="24"/>
          <w:lang w:val="uk-UA"/>
        </w:rPr>
        <w:t>, с. </w:t>
      </w:r>
      <w:proofErr w:type="spellStart"/>
      <w:r w:rsidRPr="000E7F87">
        <w:rPr>
          <w:rFonts w:ascii="Times New Roman" w:eastAsia="Calibri" w:hAnsi="Times New Roman" w:cs="Times New Roman"/>
          <w:color w:val="000000" w:themeColor="text1"/>
          <w:sz w:val="24"/>
          <w:szCs w:val="24"/>
          <w:lang w:val="uk-UA"/>
        </w:rPr>
        <w:t>Бурлача</w:t>
      </w:r>
      <w:proofErr w:type="spellEnd"/>
      <w:r>
        <w:rPr>
          <w:rFonts w:ascii="Times New Roman" w:eastAsia="Calibri" w:hAnsi="Times New Roman" w:cs="Times New Roman"/>
          <w:color w:val="000000" w:themeColor="text1"/>
          <w:sz w:val="24"/>
          <w:szCs w:val="24"/>
          <w:lang w:val="uk-UA"/>
        </w:rPr>
        <w:t xml:space="preserve"> Балка, вул. Центральна, буд. </w:t>
      </w:r>
      <w:r w:rsidRPr="000E7F87">
        <w:rPr>
          <w:rFonts w:ascii="Times New Roman" w:eastAsia="Calibri" w:hAnsi="Times New Roman" w:cs="Times New Roman"/>
          <w:color w:val="000000" w:themeColor="text1"/>
          <w:sz w:val="24"/>
          <w:szCs w:val="24"/>
          <w:lang w:val="uk-UA"/>
        </w:rPr>
        <w:t>1-Е</w:t>
      </w:r>
      <w:r>
        <w:rPr>
          <w:rFonts w:ascii="Times New Roman" w:eastAsia="Calibri" w:hAnsi="Times New Roman" w:cs="Times New Roman"/>
          <w:color w:val="000000" w:themeColor="text1"/>
          <w:sz w:val="24"/>
          <w:szCs w:val="24"/>
          <w:lang w:val="uk-UA"/>
        </w:rPr>
        <w:t>.</w:t>
      </w:r>
    </w:p>
    <w:p w14:paraId="20D7BD4B" w14:textId="72D25089" w:rsidR="006F5C4C" w:rsidRPr="00671B15" w:rsidRDefault="006F5C4C" w:rsidP="006F5C4C">
      <w:pPr>
        <w:numPr>
          <w:ilvl w:val="0"/>
          <w:numId w:val="2"/>
        </w:numPr>
        <w:tabs>
          <w:tab w:val="left" w:pos="709"/>
        </w:tabs>
        <w:spacing w:after="120"/>
        <w:ind w:left="709" w:hanging="709"/>
        <w:jc w:val="both"/>
        <w:rPr>
          <w:rFonts w:ascii="Times New Roman" w:eastAsia="Times New Roman" w:hAnsi="Times New Roman" w:cs="Times New Roman"/>
          <w:sz w:val="24"/>
          <w:szCs w:val="24"/>
          <w:lang w:val="uk-UA" w:eastAsia="ru-RU"/>
        </w:rPr>
      </w:pPr>
      <w:r w:rsidRPr="00671B15">
        <w:rPr>
          <w:rFonts w:ascii="Times New Roman" w:eastAsia="Times New Roman" w:hAnsi="Times New Roman" w:cs="Times New Roman"/>
          <w:sz w:val="24"/>
          <w:szCs w:val="24"/>
          <w:lang w:val="uk-UA"/>
        </w:rPr>
        <w:t xml:space="preserve">Основним видом господарської діяльності Товариства згідно з класифікацією видів економічної діяльності (КВЕД), зокрема, є </w:t>
      </w:r>
      <w:r w:rsidRPr="000E7F87">
        <w:rPr>
          <w:rFonts w:ascii="Times New Roman" w:eastAsia="Times New Roman" w:hAnsi="Times New Roman" w:cs="Times New Roman"/>
          <w:sz w:val="24"/>
          <w:szCs w:val="24"/>
          <w:lang w:val="uk-UA"/>
        </w:rPr>
        <w:t>10.20</w:t>
      </w:r>
      <w:r w:rsidR="00FC5381">
        <w:rPr>
          <w:rFonts w:ascii="Times New Roman" w:eastAsia="Times New Roman" w:hAnsi="Times New Roman" w:cs="Times New Roman"/>
          <w:sz w:val="24"/>
          <w:szCs w:val="24"/>
          <w:lang w:val="uk-UA"/>
        </w:rPr>
        <w:t>.</w:t>
      </w:r>
      <w:r w:rsidRPr="000E7F87">
        <w:rPr>
          <w:rFonts w:ascii="Times New Roman" w:eastAsia="Times New Roman" w:hAnsi="Times New Roman" w:cs="Times New Roman"/>
          <w:sz w:val="24"/>
          <w:szCs w:val="24"/>
          <w:lang w:val="uk-UA"/>
        </w:rPr>
        <w:t xml:space="preserve"> Перероблення та консервування риби, ракоподібних і молюсків</w:t>
      </w:r>
      <w:r w:rsidRPr="00671B15">
        <w:rPr>
          <w:rFonts w:ascii="Times New Roman" w:eastAsia="Times New Roman" w:hAnsi="Times New Roman" w:cs="Times New Roman"/>
          <w:sz w:val="24"/>
          <w:szCs w:val="24"/>
          <w:lang w:val="uk-UA"/>
        </w:rPr>
        <w:t>.</w:t>
      </w:r>
    </w:p>
    <w:p w14:paraId="0F85B42D" w14:textId="77777777" w:rsidR="009120D8" w:rsidRPr="00E73481" w:rsidRDefault="006F5C4C" w:rsidP="00E73481">
      <w:pPr>
        <w:numPr>
          <w:ilvl w:val="0"/>
          <w:numId w:val="2"/>
        </w:numPr>
        <w:tabs>
          <w:tab w:val="left" w:pos="709"/>
        </w:tabs>
        <w:spacing w:after="120"/>
        <w:ind w:left="709" w:hanging="709"/>
        <w:jc w:val="both"/>
        <w:rPr>
          <w:rFonts w:ascii="Times New Roman" w:eastAsia="Times New Roman" w:hAnsi="Times New Roman" w:cs="Times New Roman"/>
          <w:sz w:val="24"/>
          <w:szCs w:val="24"/>
          <w:lang w:val="uk-UA" w:eastAsia="ru-RU"/>
        </w:rPr>
      </w:pPr>
      <w:r w:rsidRPr="00671B15">
        <w:rPr>
          <w:rFonts w:ascii="Times New Roman" w:eastAsia="Times New Roman" w:hAnsi="Times New Roman" w:cs="Times New Roman"/>
          <w:sz w:val="24"/>
          <w:szCs w:val="24"/>
          <w:lang w:val="uk-UA" w:eastAsia="ru-RU"/>
        </w:rPr>
        <w:t xml:space="preserve">Отже, Товариство, у розумінні статті 1 Закону України «Про захист економічної </w:t>
      </w:r>
      <w:r w:rsidRPr="00F55F39">
        <w:rPr>
          <w:rFonts w:ascii="Times New Roman" w:eastAsia="Times New Roman" w:hAnsi="Times New Roman" w:cs="Times New Roman"/>
          <w:sz w:val="24"/>
          <w:szCs w:val="24"/>
          <w:lang w:val="uk-UA" w:eastAsia="ru-RU"/>
        </w:rPr>
        <w:t>конкуренції», є суб’єктом господарювання.</w:t>
      </w:r>
    </w:p>
    <w:p w14:paraId="175DD23B" w14:textId="77777777" w:rsidR="006F5C4C" w:rsidRPr="00F55F39" w:rsidRDefault="006F5C4C" w:rsidP="006F5C4C">
      <w:pPr>
        <w:numPr>
          <w:ilvl w:val="3"/>
          <w:numId w:val="1"/>
        </w:numPr>
        <w:tabs>
          <w:tab w:val="clear" w:pos="3960"/>
          <w:tab w:val="num" w:pos="709"/>
        </w:tabs>
        <w:spacing w:after="120"/>
        <w:ind w:left="709" w:hanging="709"/>
        <w:jc w:val="both"/>
        <w:rPr>
          <w:rFonts w:ascii="Times New Roman" w:hAnsi="Times New Roman" w:cs="Times New Roman"/>
          <w:b/>
          <w:bCs/>
          <w:sz w:val="24"/>
          <w:szCs w:val="24"/>
        </w:rPr>
      </w:pPr>
      <w:r w:rsidRPr="00F55F39">
        <w:rPr>
          <w:rFonts w:ascii="Times New Roman" w:hAnsi="Times New Roman" w:cs="Times New Roman"/>
          <w:b/>
          <w:bCs/>
          <w:sz w:val="24"/>
          <w:szCs w:val="24"/>
          <w:lang w:val="uk-UA"/>
        </w:rPr>
        <w:t>ПРОЦЕСУАЛЬНІ ДІЇ</w:t>
      </w:r>
    </w:p>
    <w:p w14:paraId="0556D789" w14:textId="77777777" w:rsidR="006F5C4C" w:rsidRPr="00F55F39" w:rsidRDefault="006F5C4C" w:rsidP="006F5C4C">
      <w:pPr>
        <w:numPr>
          <w:ilvl w:val="0"/>
          <w:numId w:val="2"/>
        </w:numPr>
        <w:tabs>
          <w:tab w:val="left" w:pos="709"/>
        </w:tabs>
        <w:spacing w:after="120"/>
        <w:ind w:left="709" w:hanging="709"/>
        <w:jc w:val="both"/>
        <w:rPr>
          <w:rFonts w:ascii="Times New Roman" w:hAnsi="Times New Roman" w:cs="Times New Roman"/>
          <w:sz w:val="24"/>
          <w:szCs w:val="24"/>
          <w:lang w:val="uk-UA"/>
        </w:rPr>
      </w:pPr>
      <w:r w:rsidRPr="00F55F39">
        <w:rPr>
          <w:rFonts w:ascii="Times New Roman" w:hAnsi="Times New Roman" w:cs="Times New Roman"/>
          <w:sz w:val="24"/>
          <w:szCs w:val="24"/>
          <w:lang w:val="uk-UA"/>
        </w:rPr>
        <w:t>Дорученням Голови Комітету від 29.05.2020 № 13-01/478 Управління розслідувань недобросовісної конкуренції уповноважене провести дослідження щодо наявності / відсутності в діях товариства з обмеженою відповідальністю «</w:t>
      </w:r>
      <w:proofErr w:type="spellStart"/>
      <w:r w:rsidRPr="00F55F39">
        <w:rPr>
          <w:rFonts w:ascii="Times New Roman" w:hAnsi="Times New Roman" w:cs="Times New Roman"/>
          <w:sz w:val="24"/>
          <w:szCs w:val="24"/>
          <w:lang w:val="uk-UA"/>
        </w:rPr>
        <w:t>Аквафрост</w:t>
      </w:r>
      <w:proofErr w:type="spellEnd"/>
      <w:r w:rsidRPr="00F55F39">
        <w:rPr>
          <w:rFonts w:ascii="Times New Roman" w:hAnsi="Times New Roman" w:cs="Times New Roman"/>
          <w:sz w:val="24"/>
          <w:szCs w:val="24"/>
          <w:lang w:val="uk-UA"/>
        </w:rPr>
        <w:t>» ознак порушення законодавства про захист від недобросовісної конкуренції під час рекламування, виробництва та реалізації паштетів рибних в асортименті.</w:t>
      </w:r>
    </w:p>
    <w:p w14:paraId="68C5F228" w14:textId="5C816B18" w:rsidR="00DC7C15" w:rsidRDefault="00994611" w:rsidP="00DC7C15">
      <w:pPr>
        <w:numPr>
          <w:ilvl w:val="0"/>
          <w:numId w:val="2"/>
        </w:numPr>
        <w:tabs>
          <w:tab w:val="left" w:pos="709"/>
        </w:tabs>
        <w:spacing w:after="120"/>
        <w:ind w:left="709" w:hanging="709"/>
        <w:jc w:val="both"/>
        <w:rPr>
          <w:rFonts w:ascii="Times New Roman" w:hAnsi="Times New Roman" w:cs="Times New Roman"/>
          <w:sz w:val="24"/>
          <w:szCs w:val="24"/>
          <w:lang w:val="uk-UA"/>
        </w:rPr>
      </w:pPr>
      <w:r w:rsidRPr="00F55F39">
        <w:rPr>
          <w:rFonts w:ascii="Times New Roman" w:hAnsi="Times New Roman" w:cs="Times New Roman"/>
          <w:sz w:val="24"/>
          <w:szCs w:val="24"/>
          <w:lang w:val="uk-UA"/>
        </w:rPr>
        <w:t>Товариству надіслано вимогу про надання інформації від 10.06.2020 № 127</w:t>
      </w:r>
      <w:r w:rsidRPr="00F55F39">
        <w:rPr>
          <w:rFonts w:ascii="Times New Roman" w:hAnsi="Times New Roman" w:cs="Times New Roman"/>
          <w:sz w:val="24"/>
          <w:szCs w:val="24"/>
          <w:lang w:val="uk-UA"/>
        </w:rPr>
        <w:noBreakHyphen/>
        <w:t>26/05-</w:t>
      </w:r>
      <w:r w:rsidRPr="004A4CD1">
        <w:rPr>
          <w:rFonts w:ascii="Times New Roman" w:hAnsi="Times New Roman" w:cs="Times New Roman"/>
          <w:sz w:val="24"/>
          <w:szCs w:val="24"/>
          <w:lang w:val="uk-UA"/>
        </w:rPr>
        <w:t>8320</w:t>
      </w:r>
      <w:r w:rsidR="004A4CD1" w:rsidRPr="004A4CD1">
        <w:rPr>
          <w:rFonts w:ascii="Times New Roman" w:hAnsi="Times New Roman" w:cs="Times New Roman"/>
          <w:sz w:val="24"/>
          <w:szCs w:val="24"/>
          <w:lang w:val="uk-UA"/>
        </w:rPr>
        <w:t xml:space="preserve"> (далі – Вимога)</w:t>
      </w:r>
      <w:r w:rsidRPr="004A4CD1">
        <w:rPr>
          <w:rFonts w:ascii="Times New Roman" w:hAnsi="Times New Roman" w:cs="Times New Roman"/>
          <w:sz w:val="24"/>
          <w:szCs w:val="24"/>
          <w:lang w:val="uk-UA"/>
        </w:rPr>
        <w:t>, відповідь на яку отримано листом від 12.07.2020 №</w:t>
      </w:r>
      <w:r w:rsidR="00772EB7">
        <w:rPr>
          <w:rFonts w:ascii="Times New Roman" w:hAnsi="Times New Roman" w:cs="Times New Roman"/>
          <w:sz w:val="24"/>
          <w:szCs w:val="24"/>
          <w:lang w:val="uk-UA"/>
        </w:rPr>
        <w:t> </w:t>
      </w:r>
      <w:r w:rsidRPr="004A4CD1">
        <w:rPr>
          <w:rFonts w:ascii="Times New Roman" w:hAnsi="Times New Roman" w:cs="Times New Roman"/>
          <w:sz w:val="24"/>
          <w:szCs w:val="24"/>
          <w:lang w:val="uk-UA"/>
        </w:rPr>
        <w:t>28-11 (</w:t>
      </w:r>
      <w:proofErr w:type="spellStart"/>
      <w:r w:rsidRPr="004A4CD1">
        <w:rPr>
          <w:rFonts w:ascii="Times New Roman" w:hAnsi="Times New Roman" w:cs="Times New Roman"/>
          <w:sz w:val="24"/>
          <w:szCs w:val="24"/>
          <w:lang w:val="uk-UA"/>
        </w:rPr>
        <w:t>вх</w:t>
      </w:r>
      <w:proofErr w:type="spellEnd"/>
      <w:r w:rsidRPr="004A4CD1">
        <w:rPr>
          <w:rFonts w:ascii="Times New Roman" w:hAnsi="Times New Roman" w:cs="Times New Roman"/>
          <w:sz w:val="24"/>
          <w:szCs w:val="24"/>
          <w:lang w:val="uk-UA"/>
        </w:rPr>
        <w:t>.</w:t>
      </w:r>
      <w:r w:rsidR="00A97819" w:rsidRPr="004A4CD1">
        <w:rPr>
          <w:rFonts w:ascii="Times New Roman" w:hAnsi="Times New Roman" w:cs="Times New Roman"/>
          <w:sz w:val="24"/>
          <w:szCs w:val="24"/>
          <w:lang w:val="uk-UA"/>
        </w:rPr>
        <w:t> </w:t>
      </w:r>
      <w:r w:rsidRPr="004A4CD1">
        <w:rPr>
          <w:rFonts w:ascii="Times New Roman" w:hAnsi="Times New Roman" w:cs="Times New Roman"/>
          <w:sz w:val="24"/>
          <w:szCs w:val="24"/>
          <w:lang w:val="uk-UA"/>
        </w:rPr>
        <w:t>Комітету № 8</w:t>
      </w:r>
      <w:r w:rsidRPr="004A4CD1">
        <w:rPr>
          <w:rFonts w:ascii="Times New Roman" w:hAnsi="Times New Roman" w:cs="Times New Roman"/>
          <w:sz w:val="24"/>
          <w:szCs w:val="24"/>
          <w:lang w:val="uk-UA"/>
        </w:rPr>
        <w:noBreakHyphen/>
        <w:t>05/9042 від 13.07.2020)</w:t>
      </w:r>
      <w:r w:rsidR="0098084B">
        <w:rPr>
          <w:rFonts w:ascii="Times New Roman" w:hAnsi="Times New Roman" w:cs="Times New Roman"/>
          <w:sz w:val="24"/>
          <w:szCs w:val="24"/>
          <w:lang w:val="uk-UA"/>
        </w:rPr>
        <w:t xml:space="preserve"> (далі – Лист)</w:t>
      </w:r>
      <w:r w:rsidR="00A97819" w:rsidRPr="00F55F39">
        <w:rPr>
          <w:rFonts w:ascii="Times New Roman" w:hAnsi="Times New Roman" w:cs="Times New Roman"/>
          <w:sz w:val="24"/>
          <w:szCs w:val="24"/>
          <w:lang w:val="uk-UA"/>
        </w:rPr>
        <w:t>.</w:t>
      </w:r>
    </w:p>
    <w:p w14:paraId="1CA936FE" w14:textId="7436E2DD" w:rsidR="00116ECF" w:rsidRPr="00DC7C15" w:rsidRDefault="00FC5381" w:rsidP="00DC7C15">
      <w:pPr>
        <w:numPr>
          <w:ilvl w:val="0"/>
          <w:numId w:val="2"/>
        </w:numPr>
        <w:tabs>
          <w:tab w:val="left" w:pos="709"/>
        </w:tabs>
        <w:spacing w:after="120"/>
        <w:ind w:left="709" w:hanging="709"/>
        <w:jc w:val="both"/>
        <w:rPr>
          <w:rFonts w:ascii="Times New Roman" w:hAnsi="Times New Roman" w:cs="Times New Roman"/>
          <w:sz w:val="24"/>
          <w:szCs w:val="24"/>
          <w:lang w:val="uk-UA"/>
        </w:rPr>
      </w:pPr>
      <w:r>
        <w:rPr>
          <w:rFonts w:ascii="Times New Roman" w:hAnsi="Times New Roman" w:cs="Times New Roman"/>
          <w:sz w:val="24"/>
          <w:szCs w:val="24"/>
          <w:lang w:val="uk-UA"/>
        </w:rPr>
        <w:t xml:space="preserve">Листом № 127-26/05-11821 </w:t>
      </w:r>
      <w:r w:rsidRPr="00DC7C15">
        <w:rPr>
          <w:rFonts w:ascii="Times New Roman" w:hAnsi="Times New Roman" w:cs="Times New Roman"/>
          <w:sz w:val="24"/>
          <w:szCs w:val="24"/>
          <w:lang w:val="uk-UA"/>
        </w:rPr>
        <w:t>від</w:t>
      </w:r>
      <w:r>
        <w:rPr>
          <w:rFonts w:ascii="Times New Roman" w:hAnsi="Times New Roman" w:cs="Times New Roman"/>
          <w:sz w:val="24"/>
          <w:szCs w:val="24"/>
          <w:lang w:val="uk-UA"/>
        </w:rPr>
        <w:t xml:space="preserve">  28.08.2020</w:t>
      </w:r>
      <w:r w:rsidRPr="00FC5381">
        <w:rPr>
          <w:rFonts w:ascii="Times New Roman" w:hAnsi="Times New Roman" w:cs="Times New Roman"/>
          <w:sz w:val="24"/>
          <w:szCs w:val="24"/>
          <w:lang w:val="uk-UA"/>
        </w:rPr>
        <w:t xml:space="preserve"> </w:t>
      </w:r>
      <w:r w:rsidRPr="00DC7C15">
        <w:rPr>
          <w:rFonts w:ascii="Times New Roman" w:hAnsi="Times New Roman" w:cs="Times New Roman"/>
          <w:sz w:val="24"/>
          <w:szCs w:val="24"/>
          <w:lang w:val="uk-UA"/>
        </w:rPr>
        <w:t>Товариству надіслан</w:t>
      </w:r>
      <w:r>
        <w:rPr>
          <w:rFonts w:ascii="Times New Roman" w:hAnsi="Times New Roman" w:cs="Times New Roman"/>
          <w:sz w:val="24"/>
          <w:szCs w:val="24"/>
          <w:lang w:val="uk-UA"/>
        </w:rPr>
        <w:t>о</w:t>
      </w:r>
      <w:r w:rsidRPr="00DC7C15">
        <w:rPr>
          <w:rFonts w:ascii="Times New Roman" w:hAnsi="Times New Roman" w:cs="Times New Roman"/>
          <w:sz w:val="24"/>
          <w:szCs w:val="24"/>
          <w:lang w:val="uk-UA"/>
        </w:rPr>
        <w:t xml:space="preserve"> </w:t>
      </w:r>
      <w:r>
        <w:rPr>
          <w:rFonts w:ascii="Times New Roman" w:hAnsi="Times New Roman" w:cs="Times New Roman"/>
          <w:sz w:val="24"/>
          <w:szCs w:val="24"/>
          <w:lang w:val="uk-UA"/>
        </w:rPr>
        <w:t>р</w:t>
      </w:r>
      <w:r w:rsidR="00116ECF" w:rsidRPr="00DC7C15">
        <w:rPr>
          <w:rFonts w:ascii="Times New Roman" w:hAnsi="Times New Roman" w:cs="Times New Roman"/>
          <w:sz w:val="24"/>
          <w:szCs w:val="24"/>
          <w:lang w:val="uk-UA"/>
        </w:rPr>
        <w:t xml:space="preserve">озпорядження державного уповноваженого Комітету від 27.08.2020 № 09/243-р </w:t>
      </w:r>
      <w:r>
        <w:rPr>
          <w:rFonts w:ascii="Times New Roman" w:hAnsi="Times New Roman" w:cs="Times New Roman"/>
          <w:sz w:val="24"/>
          <w:szCs w:val="24"/>
          <w:lang w:val="uk-UA"/>
        </w:rPr>
        <w:t xml:space="preserve">про початок </w:t>
      </w:r>
      <w:r w:rsidR="00116ECF" w:rsidRPr="00DC7C15">
        <w:rPr>
          <w:rFonts w:ascii="Times New Roman" w:hAnsi="Times New Roman" w:cs="Times New Roman"/>
          <w:sz w:val="24"/>
          <w:szCs w:val="24"/>
          <w:lang w:val="uk-UA"/>
        </w:rPr>
        <w:t>розгляд</w:t>
      </w:r>
      <w:r>
        <w:rPr>
          <w:rFonts w:ascii="Times New Roman" w:hAnsi="Times New Roman" w:cs="Times New Roman"/>
          <w:sz w:val="24"/>
          <w:szCs w:val="24"/>
          <w:lang w:val="uk-UA"/>
        </w:rPr>
        <w:t>у</w:t>
      </w:r>
      <w:r w:rsidR="00116ECF" w:rsidRPr="00DC7C15">
        <w:rPr>
          <w:rFonts w:ascii="Times New Roman" w:hAnsi="Times New Roman" w:cs="Times New Roman"/>
          <w:sz w:val="24"/>
          <w:szCs w:val="24"/>
          <w:lang w:val="uk-UA"/>
        </w:rPr>
        <w:t xml:space="preserve"> справи №</w:t>
      </w:r>
      <w:r w:rsidR="00116ECF" w:rsidRPr="00DC7C15">
        <w:rPr>
          <w:rFonts w:ascii="Times New Roman" w:hAnsi="Times New Roman" w:cs="Times New Roman"/>
          <w:sz w:val="24"/>
          <w:szCs w:val="24"/>
        </w:rPr>
        <w:t> </w:t>
      </w:r>
      <w:r w:rsidR="00116ECF" w:rsidRPr="00DC7C15">
        <w:rPr>
          <w:rFonts w:ascii="Times New Roman" w:hAnsi="Times New Roman" w:cs="Times New Roman"/>
          <w:sz w:val="24"/>
          <w:szCs w:val="24"/>
          <w:lang w:val="uk-UA"/>
        </w:rPr>
        <w:t>127-26.4/77-20</w:t>
      </w:r>
      <w:r>
        <w:rPr>
          <w:rFonts w:ascii="Times New Roman" w:hAnsi="Times New Roman" w:cs="Times New Roman"/>
          <w:sz w:val="24"/>
          <w:szCs w:val="24"/>
          <w:lang w:val="uk-UA"/>
        </w:rPr>
        <w:t>.</w:t>
      </w:r>
      <w:r w:rsidR="00EF6CD3" w:rsidRPr="00DC7C15">
        <w:rPr>
          <w:rFonts w:ascii="Times New Roman" w:hAnsi="Times New Roman" w:cs="Times New Roman"/>
          <w:sz w:val="24"/>
          <w:szCs w:val="24"/>
          <w:lang w:val="uk-UA"/>
        </w:rPr>
        <w:t xml:space="preserve"> </w:t>
      </w:r>
    </w:p>
    <w:p w14:paraId="6C7C981B" w14:textId="010040DF" w:rsidR="008D0638" w:rsidRPr="00F55F39" w:rsidRDefault="008D0638" w:rsidP="008D0638">
      <w:pPr>
        <w:numPr>
          <w:ilvl w:val="0"/>
          <w:numId w:val="2"/>
        </w:numPr>
        <w:tabs>
          <w:tab w:val="left" w:pos="709"/>
        </w:tabs>
        <w:spacing w:after="120"/>
        <w:ind w:left="709" w:hanging="709"/>
        <w:jc w:val="both"/>
        <w:rPr>
          <w:rFonts w:ascii="Times New Roman" w:hAnsi="Times New Roman" w:cs="Times New Roman"/>
          <w:sz w:val="24"/>
          <w:szCs w:val="24"/>
          <w:lang w:val="uk-UA"/>
        </w:rPr>
      </w:pPr>
      <w:r w:rsidRPr="00E50005">
        <w:rPr>
          <w:rFonts w:ascii="Times New Roman" w:hAnsi="Times New Roman" w:cs="Times New Roman"/>
          <w:sz w:val="24"/>
          <w:szCs w:val="24"/>
          <w:lang w:val="uk-UA"/>
        </w:rPr>
        <w:t xml:space="preserve">Дорученням </w:t>
      </w:r>
      <w:r>
        <w:rPr>
          <w:rFonts w:ascii="Times New Roman" w:hAnsi="Times New Roman" w:cs="Times New Roman"/>
          <w:sz w:val="24"/>
          <w:szCs w:val="24"/>
          <w:lang w:val="uk-UA"/>
        </w:rPr>
        <w:t>Голови Комітету від 13.10.2020</w:t>
      </w:r>
      <w:r w:rsidRPr="00E50005">
        <w:rPr>
          <w:rFonts w:ascii="Times New Roman" w:hAnsi="Times New Roman" w:cs="Times New Roman"/>
          <w:sz w:val="24"/>
          <w:szCs w:val="24"/>
          <w:lang w:val="uk-UA"/>
        </w:rPr>
        <w:t xml:space="preserve"> № 13-01/1029 Південному, Північному, Східному, Західному, Південно-східному та Південно-західному міжобласним територіальним відділенням Комітету доручено провести анкетування споживачів паштетів рибних біля продуктових торговельних мереж щодо можливості введення їх в оману </w:t>
      </w:r>
      <w:r w:rsidR="000F2EAA">
        <w:rPr>
          <w:rFonts w:ascii="Times New Roman" w:hAnsi="Times New Roman" w:cs="Times New Roman"/>
          <w:sz w:val="24"/>
          <w:szCs w:val="24"/>
          <w:lang w:val="uk-UA"/>
        </w:rPr>
        <w:t>під час</w:t>
      </w:r>
      <w:r w:rsidR="000F2EAA" w:rsidRPr="00E50005">
        <w:rPr>
          <w:rFonts w:ascii="Times New Roman" w:hAnsi="Times New Roman" w:cs="Times New Roman"/>
          <w:sz w:val="24"/>
          <w:szCs w:val="24"/>
          <w:lang w:val="uk-UA"/>
        </w:rPr>
        <w:t xml:space="preserve"> </w:t>
      </w:r>
      <w:r w:rsidRPr="00E50005">
        <w:rPr>
          <w:rFonts w:ascii="Times New Roman" w:hAnsi="Times New Roman" w:cs="Times New Roman"/>
          <w:sz w:val="24"/>
          <w:szCs w:val="24"/>
          <w:lang w:val="uk-UA"/>
        </w:rPr>
        <w:t>рекламуванн</w:t>
      </w:r>
      <w:r w:rsidR="000F2EAA">
        <w:rPr>
          <w:rFonts w:ascii="Times New Roman" w:hAnsi="Times New Roman" w:cs="Times New Roman"/>
          <w:sz w:val="24"/>
          <w:szCs w:val="24"/>
          <w:lang w:val="uk-UA"/>
        </w:rPr>
        <w:t>я</w:t>
      </w:r>
      <w:r w:rsidRPr="00E50005">
        <w:rPr>
          <w:rFonts w:ascii="Times New Roman" w:hAnsi="Times New Roman" w:cs="Times New Roman"/>
          <w:sz w:val="24"/>
          <w:szCs w:val="24"/>
          <w:lang w:val="uk-UA"/>
        </w:rPr>
        <w:t>, виробництв</w:t>
      </w:r>
      <w:r w:rsidR="000F2EAA">
        <w:rPr>
          <w:rFonts w:ascii="Times New Roman" w:hAnsi="Times New Roman" w:cs="Times New Roman"/>
          <w:sz w:val="24"/>
          <w:szCs w:val="24"/>
          <w:lang w:val="uk-UA"/>
        </w:rPr>
        <w:t>а</w:t>
      </w:r>
      <w:r>
        <w:rPr>
          <w:rFonts w:ascii="Times New Roman" w:hAnsi="Times New Roman" w:cs="Times New Roman"/>
          <w:sz w:val="24"/>
          <w:szCs w:val="24"/>
          <w:lang w:val="uk-UA"/>
        </w:rPr>
        <w:t xml:space="preserve"> та реалізації паштетів рибних.</w:t>
      </w:r>
    </w:p>
    <w:p w14:paraId="22AF6340" w14:textId="77777777" w:rsidR="00A97819" w:rsidRPr="00FA2E95" w:rsidRDefault="00643072" w:rsidP="00994611">
      <w:pPr>
        <w:numPr>
          <w:ilvl w:val="0"/>
          <w:numId w:val="2"/>
        </w:numPr>
        <w:tabs>
          <w:tab w:val="left" w:pos="709"/>
        </w:tabs>
        <w:spacing w:after="120"/>
        <w:ind w:left="709" w:hanging="709"/>
        <w:jc w:val="both"/>
        <w:rPr>
          <w:rFonts w:ascii="Times New Roman" w:hAnsi="Times New Roman" w:cs="Times New Roman"/>
          <w:sz w:val="24"/>
          <w:szCs w:val="24"/>
          <w:lang w:val="uk-UA"/>
        </w:rPr>
      </w:pPr>
      <w:r w:rsidRPr="00F55F39">
        <w:rPr>
          <w:rFonts w:ascii="Times New Roman" w:eastAsia="Times New Roman" w:hAnsi="Times New Roman"/>
          <w:noProof/>
          <w:sz w:val="24"/>
          <w:szCs w:val="24"/>
          <w:lang w:val="uk-UA" w:eastAsia="ru-RU"/>
        </w:rPr>
        <w:t>Товариство листом № 32-53/12/20 від 11.12.2020 (вх. Комітету № 8</w:t>
      </w:r>
      <w:r w:rsidRPr="00F55F39">
        <w:rPr>
          <w:rFonts w:ascii="Times New Roman" w:eastAsia="Times New Roman" w:hAnsi="Times New Roman"/>
          <w:noProof/>
          <w:sz w:val="24"/>
          <w:szCs w:val="24"/>
          <w:lang w:val="uk-UA" w:eastAsia="ru-RU"/>
        </w:rPr>
        <w:noBreakHyphen/>
        <w:t>05/16691 від 15.12.2020) надало пояснення до розпорядження про початок розгляду справи № 127-26.4/77-20</w:t>
      </w:r>
      <w:r w:rsidR="004A4CD1">
        <w:rPr>
          <w:rFonts w:ascii="Times New Roman" w:eastAsia="Times New Roman" w:hAnsi="Times New Roman"/>
          <w:noProof/>
          <w:sz w:val="24"/>
          <w:szCs w:val="24"/>
          <w:lang w:val="uk-UA" w:eastAsia="ru-RU"/>
        </w:rPr>
        <w:t xml:space="preserve"> (далі – Пояснення до розпорядження про початок розгляду справи</w:t>
      </w:r>
      <w:r w:rsidR="00B46566">
        <w:rPr>
          <w:rFonts w:ascii="Times New Roman" w:eastAsia="Times New Roman" w:hAnsi="Times New Roman"/>
          <w:noProof/>
          <w:sz w:val="24"/>
          <w:szCs w:val="24"/>
          <w:lang w:val="uk-UA" w:eastAsia="ru-RU"/>
        </w:rPr>
        <w:t xml:space="preserve"> № 127-26.4/77-20</w:t>
      </w:r>
      <w:r w:rsidR="004A4CD1">
        <w:rPr>
          <w:rFonts w:ascii="Times New Roman" w:eastAsia="Times New Roman" w:hAnsi="Times New Roman"/>
          <w:noProof/>
          <w:sz w:val="24"/>
          <w:szCs w:val="24"/>
          <w:lang w:val="uk-UA" w:eastAsia="ru-RU"/>
        </w:rPr>
        <w:t>)</w:t>
      </w:r>
      <w:r w:rsidR="00116ECF" w:rsidRPr="00F55F39">
        <w:rPr>
          <w:rFonts w:ascii="Times New Roman" w:eastAsia="Times New Roman" w:hAnsi="Times New Roman"/>
          <w:noProof/>
          <w:sz w:val="24"/>
          <w:szCs w:val="24"/>
          <w:lang w:val="uk-UA" w:eastAsia="ru-RU"/>
        </w:rPr>
        <w:t>.</w:t>
      </w:r>
    </w:p>
    <w:p w14:paraId="58735270" w14:textId="01C54FE1" w:rsidR="00116ECF" w:rsidRPr="00F55F39" w:rsidRDefault="004A4CD1" w:rsidP="00116ECF">
      <w:pPr>
        <w:numPr>
          <w:ilvl w:val="0"/>
          <w:numId w:val="2"/>
        </w:numPr>
        <w:tabs>
          <w:tab w:val="left" w:pos="709"/>
        </w:tabs>
        <w:spacing w:after="120"/>
        <w:ind w:left="709" w:hanging="709"/>
        <w:jc w:val="both"/>
        <w:rPr>
          <w:rFonts w:ascii="Times New Roman" w:hAnsi="Times New Roman" w:cs="Times New Roman"/>
          <w:sz w:val="24"/>
          <w:szCs w:val="24"/>
          <w:lang w:val="uk-UA"/>
        </w:rPr>
      </w:pPr>
      <w:r>
        <w:rPr>
          <w:rFonts w:ascii="Times New Roman" w:hAnsi="Times New Roman" w:cs="Times New Roman"/>
          <w:sz w:val="24"/>
          <w:szCs w:val="24"/>
          <w:lang w:val="uk-UA"/>
        </w:rPr>
        <w:t>П</w:t>
      </w:r>
      <w:r w:rsidR="00116ECF" w:rsidRPr="00F55F39">
        <w:rPr>
          <w:rFonts w:ascii="Times New Roman" w:hAnsi="Times New Roman" w:cs="Times New Roman"/>
          <w:sz w:val="24"/>
          <w:szCs w:val="24"/>
          <w:lang w:val="uk-UA"/>
        </w:rPr>
        <w:t xml:space="preserve">одання про попередні висновки у справі від 27.08.2020 № </w:t>
      </w:r>
      <w:r w:rsidR="00643072" w:rsidRPr="00F55F39">
        <w:rPr>
          <w:rFonts w:ascii="Times New Roman" w:hAnsi="Times New Roman" w:cs="Times New Roman"/>
          <w:sz w:val="24"/>
          <w:szCs w:val="24"/>
          <w:lang w:val="uk-UA"/>
        </w:rPr>
        <w:t>127-26.4/77-20/225-спр</w:t>
      </w:r>
      <w:r>
        <w:rPr>
          <w:rFonts w:ascii="Times New Roman" w:hAnsi="Times New Roman" w:cs="Times New Roman"/>
          <w:sz w:val="24"/>
          <w:szCs w:val="24"/>
          <w:lang w:val="uk-UA"/>
        </w:rPr>
        <w:t xml:space="preserve"> </w:t>
      </w:r>
      <w:r w:rsidRPr="004A4CD1">
        <w:rPr>
          <w:rFonts w:ascii="Times New Roman" w:hAnsi="Times New Roman" w:cs="Times New Roman"/>
          <w:sz w:val="24"/>
          <w:szCs w:val="24"/>
          <w:lang w:val="uk-UA"/>
        </w:rPr>
        <w:t xml:space="preserve"> </w:t>
      </w:r>
      <w:r w:rsidRPr="00F55F39">
        <w:rPr>
          <w:rFonts w:ascii="Times New Roman" w:hAnsi="Times New Roman" w:cs="Times New Roman"/>
          <w:sz w:val="24"/>
          <w:szCs w:val="24"/>
          <w:lang w:val="uk-UA"/>
        </w:rPr>
        <w:t>надіслан</w:t>
      </w:r>
      <w:r w:rsidR="000F2EAA">
        <w:rPr>
          <w:rFonts w:ascii="Times New Roman" w:hAnsi="Times New Roman" w:cs="Times New Roman"/>
          <w:sz w:val="24"/>
          <w:szCs w:val="24"/>
          <w:lang w:val="uk-UA"/>
        </w:rPr>
        <w:t>о</w:t>
      </w:r>
      <w:r w:rsidRPr="004A4CD1">
        <w:rPr>
          <w:rFonts w:ascii="Times New Roman" w:hAnsi="Times New Roman" w:cs="Times New Roman"/>
          <w:sz w:val="24"/>
          <w:szCs w:val="24"/>
          <w:lang w:val="uk-UA"/>
        </w:rPr>
        <w:t xml:space="preserve"> </w:t>
      </w:r>
      <w:r w:rsidRPr="00F55F39">
        <w:rPr>
          <w:rFonts w:ascii="Times New Roman" w:hAnsi="Times New Roman" w:cs="Times New Roman"/>
          <w:sz w:val="24"/>
          <w:szCs w:val="24"/>
          <w:lang w:val="uk-UA"/>
        </w:rPr>
        <w:t>Товариству</w:t>
      </w:r>
      <w:r>
        <w:rPr>
          <w:rFonts w:ascii="Times New Roman" w:hAnsi="Times New Roman" w:cs="Times New Roman"/>
          <w:sz w:val="24"/>
          <w:szCs w:val="24"/>
          <w:lang w:val="uk-UA"/>
        </w:rPr>
        <w:t xml:space="preserve"> л</w:t>
      </w:r>
      <w:r w:rsidRPr="00F55F39">
        <w:rPr>
          <w:rFonts w:ascii="Times New Roman" w:hAnsi="Times New Roman" w:cs="Times New Roman"/>
          <w:sz w:val="24"/>
          <w:szCs w:val="24"/>
          <w:lang w:val="uk-UA"/>
        </w:rPr>
        <w:t>истом № 127-26/05-7250 від 12.05.2021</w:t>
      </w:r>
      <w:r>
        <w:rPr>
          <w:rFonts w:ascii="Times New Roman" w:hAnsi="Times New Roman" w:cs="Times New Roman"/>
          <w:sz w:val="24"/>
          <w:szCs w:val="24"/>
          <w:lang w:val="uk-UA"/>
        </w:rPr>
        <w:t>.</w:t>
      </w:r>
    </w:p>
    <w:p w14:paraId="5B2E6867" w14:textId="1AFA1978" w:rsidR="009120D8" w:rsidRPr="00E73481" w:rsidRDefault="00643072" w:rsidP="00E73481">
      <w:pPr>
        <w:numPr>
          <w:ilvl w:val="0"/>
          <w:numId w:val="2"/>
        </w:numPr>
        <w:tabs>
          <w:tab w:val="left" w:pos="709"/>
        </w:tabs>
        <w:spacing w:after="120"/>
        <w:ind w:left="709" w:hanging="709"/>
        <w:jc w:val="both"/>
        <w:rPr>
          <w:rFonts w:ascii="Times New Roman" w:hAnsi="Times New Roman" w:cs="Times New Roman"/>
          <w:sz w:val="24"/>
          <w:szCs w:val="24"/>
          <w:lang w:val="uk-UA"/>
        </w:rPr>
      </w:pPr>
      <w:r w:rsidRPr="00F55F39">
        <w:rPr>
          <w:rFonts w:ascii="Times New Roman" w:eastAsia="Times New Roman" w:hAnsi="Times New Roman"/>
          <w:noProof/>
          <w:sz w:val="24"/>
          <w:szCs w:val="24"/>
          <w:lang w:val="uk-UA" w:eastAsia="ru-RU"/>
        </w:rPr>
        <w:t xml:space="preserve">Товариство листом № </w:t>
      </w:r>
      <w:r w:rsidR="00F55F39" w:rsidRPr="00F55F39">
        <w:rPr>
          <w:rFonts w:ascii="Times New Roman" w:eastAsia="Times New Roman" w:hAnsi="Times New Roman"/>
          <w:noProof/>
          <w:sz w:val="24"/>
          <w:szCs w:val="24"/>
          <w:lang w:val="uk-UA" w:eastAsia="ru-RU"/>
        </w:rPr>
        <w:t>49-28</w:t>
      </w:r>
      <w:r w:rsidRPr="00F55F39">
        <w:rPr>
          <w:rFonts w:ascii="Times New Roman" w:eastAsia="Times New Roman" w:hAnsi="Times New Roman"/>
          <w:noProof/>
          <w:sz w:val="24"/>
          <w:szCs w:val="24"/>
          <w:lang w:val="uk-UA" w:eastAsia="ru-RU"/>
        </w:rPr>
        <w:t xml:space="preserve"> від </w:t>
      </w:r>
      <w:r w:rsidR="00F55F39" w:rsidRPr="00F55F39">
        <w:rPr>
          <w:rFonts w:ascii="Times New Roman" w:eastAsia="Times New Roman" w:hAnsi="Times New Roman"/>
          <w:noProof/>
          <w:sz w:val="24"/>
          <w:szCs w:val="24"/>
          <w:lang w:val="uk-UA" w:eastAsia="ru-RU"/>
        </w:rPr>
        <w:t>02</w:t>
      </w:r>
      <w:r w:rsidRPr="00F55F39">
        <w:rPr>
          <w:rFonts w:ascii="Times New Roman" w:eastAsia="Times New Roman" w:hAnsi="Times New Roman"/>
          <w:noProof/>
          <w:sz w:val="24"/>
          <w:szCs w:val="24"/>
          <w:lang w:val="uk-UA" w:eastAsia="ru-RU"/>
        </w:rPr>
        <w:t>.</w:t>
      </w:r>
      <w:r w:rsidR="00F55F39" w:rsidRPr="00F55F39">
        <w:rPr>
          <w:rFonts w:ascii="Times New Roman" w:eastAsia="Times New Roman" w:hAnsi="Times New Roman"/>
          <w:noProof/>
          <w:sz w:val="24"/>
          <w:szCs w:val="24"/>
          <w:lang w:val="uk-UA" w:eastAsia="ru-RU"/>
        </w:rPr>
        <w:t>06</w:t>
      </w:r>
      <w:r w:rsidRPr="00F55F39">
        <w:rPr>
          <w:rFonts w:ascii="Times New Roman" w:eastAsia="Times New Roman" w:hAnsi="Times New Roman"/>
          <w:noProof/>
          <w:sz w:val="24"/>
          <w:szCs w:val="24"/>
          <w:lang w:val="uk-UA" w:eastAsia="ru-RU"/>
        </w:rPr>
        <w:t>.202</w:t>
      </w:r>
      <w:r w:rsidR="00F55F39" w:rsidRPr="00F55F39">
        <w:rPr>
          <w:rFonts w:ascii="Times New Roman" w:eastAsia="Times New Roman" w:hAnsi="Times New Roman"/>
          <w:noProof/>
          <w:sz w:val="24"/>
          <w:szCs w:val="24"/>
          <w:lang w:val="uk-UA" w:eastAsia="ru-RU"/>
        </w:rPr>
        <w:t>1</w:t>
      </w:r>
      <w:r w:rsidRPr="00F55F39">
        <w:rPr>
          <w:rFonts w:ascii="Times New Roman" w:eastAsia="Times New Roman" w:hAnsi="Times New Roman"/>
          <w:noProof/>
          <w:sz w:val="24"/>
          <w:szCs w:val="24"/>
          <w:lang w:val="uk-UA" w:eastAsia="ru-RU"/>
        </w:rPr>
        <w:t xml:space="preserve"> (вх. Комітету № 8</w:t>
      </w:r>
      <w:r w:rsidRPr="00F55F39">
        <w:rPr>
          <w:rFonts w:ascii="Times New Roman" w:eastAsia="Times New Roman" w:hAnsi="Times New Roman"/>
          <w:noProof/>
          <w:sz w:val="24"/>
          <w:szCs w:val="24"/>
          <w:lang w:val="uk-UA" w:eastAsia="ru-RU"/>
        </w:rPr>
        <w:noBreakHyphen/>
        <w:t>0</w:t>
      </w:r>
      <w:r w:rsidR="00F55F39" w:rsidRPr="00F55F39">
        <w:rPr>
          <w:rFonts w:ascii="Times New Roman" w:eastAsia="Times New Roman" w:hAnsi="Times New Roman"/>
          <w:noProof/>
          <w:sz w:val="24"/>
          <w:szCs w:val="24"/>
          <w:lang w:val="uk-UA" w:eastAsia="ru-RU"/>
        </w:rPr>
        <w:t>1/7800</w:t>
      </w:r>
      <w:r w:rsidRPr="00F55F39">
        <w:rPr>
          <w:rFonts w:ascii="Times New Roman" w:eastAsia="Times New Roman" w:hAnsi="Times New Roman"/>
          <w:noProof/>
          <w:sz w:val="24"/>
          <w:szCs w:val="24"/>
          <w:lang w:val="uk-UA" w:eastAsia="ru-RU"/>
        </w:rPr>
        <w:t xml:space="preserve"> від </w:t>
      </w:r>
      <w:r w:rsidR="00F55F39" w:rsidRPr="00F55F39">
        <w:rPr>
          <w:rFonts w:ascii="Times New Roman" w:eastAsia="Times New Roman" w:hAnsi="Times New Roman"/>
          <w:noProof/>
          <w:sz w:val="24"/>
          <w:szCs w:val="24"/>
          <w:lang w:val="uk-UA" w:eastAsia="ru-RU"/>
        </w:rPr>
        <w:t>07</w:t>
      </w:r>
      <w:r w:rsidRPr="00F55F39">
        <w:rPr>
          <w:rFonts w:ascii="Times New Roman" w:eastAsia="Times New Roman" w:hAnsi="Times New Roman"/>
          <w:noProof/>
          <w:sz w:val="24"/>
          <w:szCs w:val="24"/>
          <w:lang w:val="uk-UA" w:eastAsia="ru-RU"/>
        </w:rPr>
        <w:t>.</w:t>
      </w:r>
      <w:r w:rsidR="00F55F39" w:rsidRPr="00F55F39">
        <w:rPr>
          <w:rFonts w:ascii="Times New Roman" w:eastAsia="Times New Roman" w:hAnsi="Times New Roman"/>
          <w:noProof/>
          <w:sz w:val="24"/>
          <w:szCs w:val="24"/>
          <w:lang w:val="uk-UA" w:eastAsia="ru-RU"/>
        </w:rPr>
        <w:t>06</w:t>
      </w:r>
      <w:r w:rsidRPr="00F55F39">
        <w:rPr>
          <w:rFonts w:ascii="Times New Roman" w:eastAsia="Times New Roman" w:hAnsi="Times New Roman"/>
          <w:noProof/>
          <w:sz w:val="24"/>
          <w:szCs w:val="24"/>
          <w:lang w:val="uk-UA" w:eastAsia="ru-RU"/>
        </w:rPr>
        <w:t>.202</w:t>
      </w:r>
      <w:r w:rsidR="00F55F39" w:rsidRPr="00F55F39">
        <w:rPr>
          <w:rFonts w:ascii="Times New Roman" w:eastAsia="Times New Roman" w:hAnsi="Times New Roman"/>
          <w:noProof/>
          <w:sz w:val="24"/>
          <w:szCs w:val="24"/>
          <w:lang w:val="uk-UA" w:eastAsia="ru-RU"/>
        </w:rPr>
        <w:t>1</w:t>
      </w:r>
      <w:r w:rsidRPr="00F55F39">
        <w:rPr>
          <w:rFonts w:ascii="Times New Roman" w:eastAsia="Times New Roman" w:hAnsi="Times New Roman"/>
          <w:noProof/>
          <w:sz w:val="24"/>
          <w:szCs w:val="24"/>
          <w:lang w:val="uk-UA" w:eastAsia="ru-RU"/>
        </w:rPr>
        <w:t xml:space="preserve">) надало </w:t>
      </w:r>
      <w:r w:rsidR="00F55F39" w:rsidRPr="00F55F39">
        <w:rPr>
          <w:rFonts w:ascii="Times New Roman" w:eastAsia="Times New Roman" w:hAnsi="Times New Roman"/>
          <w:noProof/>
          <w:sz w:val="24"/>
          <w:szCs w:val="24"/>
          <w:lang w:val="uk-UA" w:eastAsia="ru-RU"/>
        </w:rPr>
        <w:t>заперечення на подання про попередні висновки у справі</w:t>
      </w:r>
      <w:r w:rsidRPr="00F55F39">
        <w:rPr>
          <w:rFonts w:ascii="Times New Roman" w:eastAsia="Times New Roman" w:hAnsi="Times New Roman"/>
          <w:noProof/>
          <w:sz w:val="24"/>
          <w:szCs w:val="24"/>
          <w:lang w:val="uk-UA" w:eastAsia="ru-RU"/>
        </w:rPr>
        <w:t xml:space="preserve"> № 127-26.4/77-20</w:t>
      </w:r>
      <w:r w:rsidR="00F55F39" w:rsidRPr="00F55F39">
        <w:rPr>
          <w:rFonts w:ascii="Times New Roman" w:eastAsia="Times New Roman" w:hAnsi="Times New Roman"/>
          <w:noProof/>
          <w:sz w:val="24"/>
          <w:szCs w:val="24"/>
          <w:lang w:val="uk-UA" w:eastAsia="ru-RU"/>
        </w:rPr>
        <w:t>.</w:t>
      </w:r>
    </w:p>
    <w:p w14:paraId="1E682FD5" w14:textId="77777777" w:rsidR="006F5C4C" w:rsidRPr="00F6224E" w:rsidRDefault="006F5C4C" w:rsidP="006F5C4C">
      <w:pPr>
        <w:numPr>
          <w:ilvl w:val="3"/>
          <w:numId w:val="1"/>
        </w:numPr>
        <w:tabs>
          <w:tab w:val="clear" w:pos="3960"/>
          <w:tab w:val="left" w:pos="709"/>
        </w:tabs>
        <w:spacing w:after="120"/>
        <w:ind w:left="709" w:hanging="709"/>
        <w:jc w:val="both"/>
        <w:rPr>
          <w:rFonts w:ascii="Times New Roman" w:eastAsia="Times New Roman" w:hAnsi="Times New Roman" w:cs="Times New Roman"/>
          <w:b/>
          <w:bCs/>
          <w:sz w:val="24"/>
          <w:szCs w:val="24"/>
          <w:lang w:val="uk-UA" w:eastAsia="ru-RU"/>
        </w:rPr>
      </w:pPr>
      <w:r w:rsidRPr="00F6224E">
        <w:rPr>
          <w:rFonts w:ascii="Times New Roman" w:eastAsia="Times New Roman" w:hAnsi="Times New Roman" w:cs="Times New Roman"/>
          <w:b/>
          <w:bCs/>
          <w:sz w:val="24"/>
          <w:szCs w:val="24"/>
          <w:lang w:val="uk-UA" w:eastAsia="ru-RU"/>
        </w:rPr>
        <w:t>ОБСТАВИНИ</w:t>
      </w:r>
      <w:r w:rsidR="004A4CD1">
        <w:rPr>
          <w:rFonts w:ascii="Times New Roman" w:eastAsia="Times New Roman" w:hAnsi="Times New Roman" w:cs="Times New Roman"/>
          <w:b/>
          <w:bCs/>
          <w:sz w:val="24"/>
          <w:szCs w:val="24"/>
          <w:lang w:val="uk-UA" w:eastAsia="ru-RU"/>
        </w:rPr>
        <w:t xml:space="preserve"> СПРАВИ</w:t>
      </w:r>
      <w:r>
        <w:rPr>
          <w:rFonts w:ascii="Times New Roman" w:eastAsia="Times New Roman" w:hAnsi="Times New Roman" w:cs="Times New Roman"/>
          <w:b/>
          <w:bCs/>
          <w:sz w:val="24"/>
          <w:szCs w:val="24"/>
          <w:lang w:val="uk-UA" w:eastAsia="ru-RU"/>
        </w:rPr>
        <w:t xml:space="preserve">, ВСТАНОВЛЕНІ ПІД ЧАС АНАЛІЗУ </w:t>
      </w:r>
      <w:r w:rsidR="004A4CD1">
        <w:rPr>
          <w:rFonts w:ascii="Times New Roman" w:eastAsia="Times New Roman" w:hAnsi="Times New Roman" w:cs="Times New Roman"/>
          <w:b/>
          <w:bCs/>
          <w:sz w:val="24"/>
          <w:szCs w:val="24"/>
          <w:lang w:val="uk-UA" w:eastAsia="ru-RU"/>
        </w:rPr>
        <w:t>ОФОРМЛЕННЯ УПАКОВКИ ПРОДУКЦІЇ, ЇЇ РЕКЛАМУВАННЯ</w:t>
      </w:r>
    </w:p>
    <w:p w14:paraId="1DFFADE3" w14:textId="77777777" w:rsidR="006F5C4C" w:rsidRPr="00864687" w:rsidRDefault="006F5C4C" w:rsidP="006F5C4C">
      <w:pPr>
        <w:numPr>
          <w:ilvl w:val="0"/>
          <w:numId w:val="2"/>
        </w:numPr>
        <w:tabs>
          <w:tab w:val="left" w:pos="709"/>
        </w:tabs>
        <w:spacing w:after="120"/>
        <w:ind w:left="709" w:hanging="709"/>
        <w:jc w:val="both"/>
        <w:rPr>
          <w:rFonts w:ascii="Times New Roman" w:eastAsia="Times New Roman" w:hAnsi="Times New Roman" w:cs="Times New Roman"/>
          <w:sz w:val="24"/>
          <w:szCs w:val="24"/>
          <w:lang w:val="uk-UA" w:eastAsia="ru-RU"/>
        </w:rPr>
      </w:pPr>
      <w:r w:rsidRPr="00FF7E2B">
        <w:rPr>
          <w:rFonts w:ascii="Times New Roman" w:eastAsia="Times New Roman" w:hAnsi="Times New Roman" w:cs="Times New Roman"/>
          <w:sz w:val="24"/>
          <w:szCs w:val="24"/>
          <w:lang w:val="uk-UA" w:eastAsia="ru-RU"/>
        </w:rPr>
        <w:t xml:space="preserve">У </w:t>
      </w:r>
      <w:r w:rsidRPr="00ED5E7D">
        <w:rPr>
          <w:rFonts w:ascii="Times New Roman" w:eastAsia="Times New Roman" w:hAnsi="Times New Roman" w:cs="Times New Roman"/>
          <w:sz w:val="24"/>
          <w:szCs w:val="24"/>
          <w:lang w:val="uk-UA" w:eastAsia="ru-RU"/>
        </w:rPr>
        <w:t>ході здійснення державного контролю за дотримання</w:t>
      </w:r>
      <w:r>
        <w:rPr>
          <w:rFonts w:ascii="Times New Roman" w:eastAsia="Times New Roman" w:hAnsi="Times New Roman" w:cs="Times New Roman"/>
          <w:sz w:val="24"/>
          <w:szCs w:val="24"/>
          <w:lang w:val="uk-UA" w:eastAsia="ru-RU"/>
        </w:rPr>
        <w:t>м</w:t>
      </w:r>
      <w:r w:rsidRPr="00ED5E7D">
        <w:rPr>
          <w:rFonts w:ascii="Times New Roman" w:eastAsia="Times New Roman" w:hAnsi="Times New Roman" w:cs="Times New Roman"/>
          <w:sz w:val="24"/>
          <w:szCs w:val="24"/>
          <w:lang w:val="uk-UA" w:eastAsia="ru-RU"/>
        </w:rPr>
        <w:t xml:space="preserve"> суб’єктами господарювання законодавства про захист економічної конкуренції на ринку реалізації харчових продуктів Комітетом виявлено продукцію: </w:t>
      </w:r>
      <w:r w:rsidRPr="00ED5E7D">
        <w:rPr>
          <w:rFonts w:ascii="Times New Roman" w:hAnsi="Times New Roman" w:cs="Times New Roman"/>
          <w:sz w:val="24"/>
          <w:szCs w:val="24"/>
          <w:lang w:val="uk-UA"/>
        </w:rPr>
        <w:t>паштет рибний пастеризований «</w:t>
      </w:r>
      <w:proofErr w:type="spellStart"/>
      <w:r>
        <w:rPr>
          <w:rFonts w:ascii="Times New Roman" w:hAnsi="Times New Roman" w:cs="Times New Roman"/>
          <w:sz w:val="24"/>
          <w:szCs w:val="24"/>
          <w:lang w:val="en-US"/>
        </w:rPr>
        <w:t>MerS</w:t>
      </w:r>
      <w:r w:rsidRPr="00ED5E7D">
        <w:rPr>
          <w:rFonts w:ascii="Times New Roman" w:hAnsi="Times New Roman" w:cs="Times New Roman"/>
          <w:sz w:val="24"/>
          <w:szCs w:val="24"/>
          <w:lang w:val="en-US"/>
        </w:rPr>
        <w:t>ea</w:t>
      </w:r>
      <w:proofErr w:type="spellEnd"/>
      <w:r w:rsidRPr="00ED5E7D">
        <w:rPr>
          <w:rFonts w:ascii="Times New Roman" w:hAnsi="Times New Roman" w:cs="Times New Roman"/>
          <w:sz w:val="24"/>
          <w:szCs w:val="24"/>
          <w:lang w:val="uk-UA"/>
        </w:rPr>
        <w:t>» в асортименті</w:t>
      </w:r>
      <w:r>
        <w:rPr>
          <w:rFonts w:ascii="Times New Roman" w:hAnsi="Times New Roman" w:cs="Times New Roman"/>
          <w:sz w:val="24"/>
          <w:szCs w:val="24"/>
          <w:lang w:val="uk-UA"/>
        </w:rPr>
        <w:t>.</w:t>
      </w:r>
    </w:p>
    <w:p w14:paraId="74BE9715" w14:textId="77777777" w:rsidR="006F5C4C" w:rsidRPr="0094712F" w:rsidRDefault="006F5C4C" w:rsidP="006F5C4C">
      <w:pPr>
        <w:numPr>
          <w:ilvl w:val="0"/>
          <w:numId w:val="2"/>
        </w:numPr>
        <w:tabs>
          <w:tab w:val="left" w:pos="709"/>
        </w:tabs>
        <w:spacing w:after="120"/>
        <w:ind w:left="709" w:hanging="709"/>
        <w:jc w:val="both"/>
        <w:rPr>
          <w:rFonts w:ascii="Times New Roman" w:eastAsia="Times New Roman" w:hAnsi="Times New Roman" w:cs="Times New Roman"/>
          <w:sz w:val="24"/>
          <w:szCs w:val="24"/>
          <w:lang w:val="uk-UA" w:eastAsia="ru-RU"/>
        </w:rPr>
      </w:pPr>
      <w:r>
        <w:rPr>
          <w:rFonts w:ascii="Times New Roman" w:hAnsi="Times New Roman" w:cs="Times New Roman"/>
          <w:sz w:val="24"/>
          <w:szCs w:val="24"/>
          <w:lang w:val="uk-UA"/>
        </w:rPr>
        <w:lastRenderedPageBreak/>
        <w:t>Під час</w:t>
      </w:r>
      <w:r w:rsidRPr="00864687">
        <w:rPr>
          <w:rFonts w:ascii="Times New Roman" w:hAnsi="Times New Roman" w:cs="Times New Roman"/>
          <w:sz w:val="24"/>
          <w:szCs w:val="24"/>
          <w:lang w:val="uk-UA"/>
        </w:rPr>
        <w:t xml:space="preserve"> рекламуванн</w:t>
      </w:r>
      <w:r>
        <w:rPr>
          <w:rFonts w:ascii="Times New Roman" w:hAnsi="Times New Roman" w:cs="Times New Roman"/>
          <w:sz w:val="24"/>
          <w:szCs w:val="24"/>
          <w:lang w:val="uk-UA"/>
        </w:rPr>
        <w:t>я</w:t>
      </w:r>
      <w:r w:rsidRPr="00864687">
        <w:rPr>
          <w:rFonts w:ascii="Times New Roman" w:hAnsi="Times New Roman" w:cs="Times New Roman"/>
          <w:sz w:val="24"/>
          <w:szCs w:val="24"/>
          <w:lang w:val="uk-UA"/>
        </w:rPr>
        <w:t xml:space="preserve"> </w:t>
      </w:r>
      <w:r w:rsidRPr="00ED5E7D">
        <w:rPr>
          <w:rFonts w:ascii="Times New Roman" w:hAnsi="Times New Roman" w:cs="Times New Roman"/>
          <w:sz w:val="24"/>
          <w:szCs w:val="24"/>
          <w:lang w:val="uk-UA"/>
        </w:rPr>
        <w:t>паштет</w:t>
      </w:r>
      <w:r>
        <w:rPr>
          <w:rFonts w:ascii="Times New Roman" w:hAnsi="Times New Roman" w:cs="Times New Roman"/>
          <w:sz w:val="24"/>
          <w:szCs w:val="24"/>
          <w:lang w:val="uk-UA"/>
        </w:rPr>
        <w:t>у</w:t>
      </w:r>
      <w:r w:rsidRPr="00ED5E7D">
        <w:rPr>
          <w:rFonts w:ascii="Times New Roman" w:hAnsi="Times New Roman" w:cs="Times New Roman"/>
          <w:sz w:val="24"/>
          <w:szCs w:val="24"/>
          <w:lang w:val="uk-UA"/>
        </w:rPr>
        <w:t xml:space="preserve"> рибн</w:t>
      </w:r>
      <w:r>
        <w:rPr>
          <w:rFonts w:ascii="Times New Roman" w:hAnsi="Times New Roman" w:cs="Times New Roman"/>
          <w:sz w:val="24"/>
          <w:szCs w:val="24"/>
          <w:lang w:val="uk-UA"/>
        </w:rPr>
        <w:t>ого</w:t>
      </w:r>
      <w:r w:rsidRPr="00ED5E7D">
        <w:rPr>
          <w:rFonts w:ascii="Times New Roman" w:hAnsi="Times New Roman" w:cs="Times New Roman"/>
          <w:sz w:val="24"/>
          <w:szCs w:val="24"/>
          <w:lang w:val="uk-UA"/>
        </w:rPr>
        <w:t xml:space="preserve"> пастеризован</w:t>
      </w:r>
      <w:r>
        <w:rPr>
          <w:rFonts w:ascii="Times New Roman" w:hAnsi="Times New Roman" w:cs="Times New Roman"/>
          <w:sz w:val="24"/>
          <w:szCs w:val="24"/>
          <w:lang w:val="uk-UA"/>
        </w:rPr>
        <w:t>ого</w:t>
      </w:r>
      <w:r w:rsidRPr="00ED5E7D">
        <w:rPr>
          <w:rFonts w:ascii="Times New Roman" w:hAnsi="Times New Roman" w:cs="Times New Roman"/>
          <w:sz w:val="24"/>
          <w:szCs w:val="24"/>
          <w:lang w:val="uk-UA"/>
        </w:rPr>
        <w:t xml:space="preserve"> «</w:t>
      </w:r>
      <w:proofErr w:type="spellStart"/>
      <w:r>
        <w:rPr>
          <w:rFonts w:ascii="Times New Roman" w:hAnsi="Times New Roman" w:cs="Times New Roman"/>
          <w:sz w:val="24"/>
          <w:szCs w:val="24"/>
          <w:lang w:val="en-US"/>
        </w:rPr>
        <w:t>MerS</w:t>
      </w:r>
      <w:r w:rsidRPr="00ED5E7D">
        <w:rPr>
          <w:rFonts w:ascii="Times New Roman" w:hAnsi="Times New Roman" w:cs="Times New Roman"/>
          <w:sz w:val="24"/>
          <w:szCs w:val="24"/>
          <w:lang w:val="en-US"/>
        </w:rPr>
        <w:t>ea</w:t>
      </w:r>
      <w:proofErr w:type="spellEnd"/>
      <w:r w:rsidRPr="00ED5E7D">
        <w:rPr>
          <w:rFonts w:ascii="Times New Roman" w:hAnsi="Times New Roman" w:cs="Times New Roman"/>
          <w:sz w:val="24"/>
          <w:szCs w:val="24"/>
          <w:lang w:val="uk-UA"/>
        </w:rPr>
        <w:t>»</w:t>
      </w:r>
      <w:r w:rsidRPr="00864687">
        <w:rPr>
          <w:rFonts w:ascii="Times New Roman" w:hAnsi="Times New Roman" w:cs="Times New Roman"/>
          <w:sz w:val="24"/>
          <w:szCs w:val="24"/>
          <w:lang w:val="uk-UA"/>
        </w:rPr>
        <w:t xml:space="preserve"> на телеканалах загальнодержавного рівня, зокрема на телеканалі 1+1, використовуються оп</w:t>
      </w:r>
      <w:r>
        <w:rPr>
          <w:rFonts w:ascii="Times New Roman" w:hAnsi="Times New Roman" w:cs="Times New Roman"/>
          <w:sz w:val="24"/>
          <w:szCs w:val="24"/>
          <w:lang w:val="uk-UA"/>
        </w:rPr>
        <w:t>исові матеріали, що пов’язують П</w:t>
      </w:r>
      <w:r w:rsidRPr="00864687">
        <w:rPr>
          <w:rFonts w:ascii="Times New Roman" w:hAnsi="Times New Roman" w:cs="Times New Roman"/>
          <w:sz w:val="24"/>
          <w:szCs w:val="24"/>
          <w:lang w:val="uk-UA"/>
        </w:rPr>
        <w:t>родукцію з Франц</w:t>
      </w:r>
      <w:r>
        <w:rPr>
          <w:rFonts w:ascii="Times New Roman" w:hAnsi="Times New Roman" w:cs="Times New Roman"/>
          <w:sz w:val="24"/>
          <w:szCs w:val="24"/>
          <w:lang w:val="uk-UA"/>
        </w:rPr>
        <w:t>узькою Республікою</w:t>
      </w:r>
      <w:r w:rsidRPr="00864687">
        <w:rPr>
          <w:rFonts w:ascii="Times New Roman" w:hAnsi="Times New Roman" w:cs="Times New Roman"/>
          <w:sz w:val="24"/>
          <w:szCs w:val="24"/>
          <w:lang w:val="uk-UA"/>
        </w:rPr>
        <w:t xml:space="preserve"> та французькими традиціями, зокрема вираз «</w:t>
      </w:r>
      <w:r>
        <w:rPr>
          <w:rFonts w:ascii="Times New Roman" w:hAnsi="Times New Roman" w:cs="Times New Roman"/>
          <w:sz w:val="24"/>
          <w:szCs w:val="24"/>
          <w:lang w:val="uk-UA"/>
        </w:rPr>
        <w:t>КОЛЕКЦІЯ ФРАНЦУЗЬКИХ ПАШТЕТІВ»</w:t>
      </w:r>
      <w:r w:rsidRPr="00864687">
        <w:rPr>
          <w:rFonts w:ascii="Times New Roman" w:hAnsi="Times New Roman" w:cs="Times New Roman"/>
          <w:sz w:val="24"/>
          <w:szCs w:val="24"/>
          <w:lang w:val="uk-UA"/>
        </w:rPr>
        <w:t>.</w:t>
      </w:r>
    </w:p>
    <w:p w14:paraId="4EB6F49E" w14:textId="77777777" w:rsidR="006F5C4C" w:rsidRPr="0094712F" w:rsidRDefault="006F5C4C" w:rsidP="006F5C4C">
      <w:pPr>
        <w:numPr>
          <w:ilvl w:val="0"/>
          <w:numId w:val="2"/>
        </w:numPr>
        <w:tabs>
          <w:tab w:val="left" w:pos="709"/>
        </w:tabs>
        <w:spacing w:after="120"/>
        <w:ind w:left="709" w:hanging="709"/>
        <w:jc w:val="both"/>
        <w:rPr>
          <w:rFonts w:ascii="Times New Roman" w:eastAsia="Times New Roman" w:hAnsi="Times New Roman" w:cs="Times New Roman"/>
          <w:sz w:val="24"/>
          <w:szCs w:val="24"/>
          <w:lang w:val="uk-UA" w:eastAsia="ru-RU"/>
        </w:rPr>
      </w:pPr>
      <w:r>
        <w:rPr>
          <w:rFonts w:ascii="Times New Roman" w:eastAsia="Times New Roman" w:hAnsi="Times New Roman" w:cs="Times New Roman"/>
          <w:sz w:val="24"/>
          <w:szCs w:val="24"/>
          <w:lang w:val="uk-UA" w:eastAsia="ru-RU"/>
        </w:rPr>
        <w:t>Відповідно до інформації, розміщеної на упаковці, виробником паштетів є ТОВ «</w:t>
      </w:r>
      <w:proofErr w:type="spellStart"/>
      <w:r>
        <w:rPr>
          <w:rFonts w:ascii="Times New Roman" w:eastAsia="Times New Roman" w:hAnsi="Times New Roman" w:cs="Times New Roman"/>
          <w:sz w:val="24"/>
          <w:szCs w:val="24"/>
          <w:lang w:val="uk-UA" w:eastAsia="ru-RU"/>
        </w:rPr>
        <w:t>Аквафрост</w:t>
      </w:r>
      <w:proofErr w:type="spellEnd"/>
      <w:r>
        <w:rPr>
          <w:rFonts w:ascii="Times New Roman" w:eastAsia="Times New Roman" w:hAnsi="Times New Roman" w:cs="Times New Roman"/>
          <w:sz w:val="24"/>
          <w:szCs w:val="24"/>
          <w:lang w:val="uk-UA" w:eastAsia="ru-RU"/>
        </w:rPr>
        <w:t xml:space="preserve">», яке виробляє Продукцію за </w:t>
      </w:r>
      <w:proofErr w:type="spellStart"/>
      <w:r>
        <w:rPr>
          <w:rFonts w:ascii="Times New Roman" w:eastAsia="Times New Roman" w:hAnsi="Times New Roman" w:cs="Times New Roman"/>
          <w:sz w:val="24"/>
          <w:szCs w:val="24"/>
          <w:lang w:val="uk-UA" w:eastAsia="ru-RU"/>
        </w:rPr>
        <w:t>адресою</w:t>
      </w:r>
      <w:proofErr w:type="spellEnd"/>
      <w:r>
        <w:rPr>
          <w:rFonts w:ascii="Times New Roman" w:eastAsia="Times New Roman" w:hAnsi="Times New Roman" w:cs="Times New Roman"/>
          <w:sz w:val="24"/>
          <w:szCs w:val="24"/>
          <w:lang w:val="uk-UA" w:eastAsia="ru-RU"/>
        </w:rPr>
        <w:t xml:space="preserve">: </w:t>
      </w:r>
      <w:r w:rsidRPr="000E7F87">
        <w:rPr>
          <w:rFonts w:ascii="Times New Roman" w:eastAsia="Calibri" w:hAnsi="Times New Roman" w:cs="Times New Roman"/>
          <w:color w:val="000000" w:themeColor="text1"/>
          <w:sz w:val="24"/>
          <w:szCs w:val="24"/>
          <w:lang w:val="uk-UA"/>
        </w:rPr>
        <w:t>68000, Одеська обл., м.</w:t>
      </w:r>
      <w:r>
        <w:rPr>
          <w:rFonts w:ascii="Times New Roman" w:eastAsia="Calibri" w:hAnsi="Times New Roman" w:cs="Times New Roman"/>
          <w:color w:val="000000" w:themeColor="text1"/>
          <w:sz w:val="24"/>
          <w:szCs w:val="24"/>
          <w:lang w:val="uk-UA"/>
        </w:rPr>
        <w:t> </w:t>
      </w:r>
      <w:proofErr w:type="spellStart"/>
      <w:r w:rsidRPr="000E7F87">
        <w:rPr>
          <w:rFonts w:ascii="Times New Roman" w:eastAsia="Calibri" w:hAnsi="Times New Roman" w:cs="Times New Roman"/>
          <w:color w:val="000000" w:themeColor="text1"/>
          <w:sz w:val="24"/>
          <w:szCs w:val="24"/>
          <w:lang w:val="uk-UA"/>
        </w:rPr>
        <w:t>Чорноморськ</w:t>
      </w:r>
      <w:proofErr w:type="spellEnd"/>
      <w:r w:rsidRPr="000E7F87">
        <w:rPr>
          <w:rFonts w:ascii="Times New Roman" w:eastAsia="Calibri" w:hAnsi="Times New Roman" w:cs="Times New Roman"/>
          <w:color w:val="000000" w:themeColor="text1"/>
          <w:sz w:val="24"/>
          <w:szCs w:val="24"/>
          <w:lang w:val="uk-UA"/>
        </w:rPr>
        <w:t>, с. </w:t>
      </w:r>
      <w:proofErr w:type="spellStart"/>
      <w:r w:rsidRPr="000E7F87">
        <w:rPr>
          <w:rFonts w:ascii="Times New Roman" w:eastAsia="Calibri" w:hAnsi="Times New Roman" w:cs="Times New Roman"/>
          <w:color w:val="000000" w:themeColor="text1"/>
          <w:sz w:val="24"/>
          <w:szCs w:val="24"/>
          <w:lang w:val="uk-UA"/>
        </w:rPr>
        <w:t>Бурлача</w:t>
      </w:r>
      <w:proofErr w:type="spellEnd"/>
      <w:r w:rsidRPr="000E7F87">
        <w:rPr>
          <w:rFonts w:ascii="Times New Roman" w:eastAsia="Calibri" w:hAnsi="Times New Roman" w:cs="Times New Roman"/>
          <w:color w:val="000000" w:themeColor="text1"/>
          <w:sz w:val="24"/>
          <w:szCs w:val="24"/>
          <w:lang w:val="uk-UA"/>
        </w:rPr>
        <w:t xml:space="preserve"> Балка, вул. Центральна, буд. 1-Е</w:t>
      </w:r>
      <w:r>
        <w:rPr>
          <w:rFonts w:ascii="Times New Roman" w:eastAsia="Calibri" w:hAnsi="Times New Roman" w:cs="Times New Roman"/>
          <w:color w:val="000000" w:themeColor="text1"/>
          <w:sz w:val="24"/>
          <w:szCs w:val="24"/>
          <w:lang w:val="uk-UA"/>
        </w:rPr>
        <w:t>.</w:t>
      </w:r>
    </w:p>
    <w:p w14:paraId="5BD33221" w14:textId="389018F8" w:rsidR="006F5C4C" w:rsidRPr="00B02818" w:rsidRDefault="004A4CD1" w:rsidP="006F5C4C">
      <w:pPr>
        <w:numPr>
          <w:ilvl w:val="0"/>
          <w:numId w:val="2"/>
        </w:numPr>
        <w:tabs>
          <w:tab w:val="left" w:pos="709"/>
        </w:tabs>
        <w:spacing w:after="120"/>
        <w:ind w:left="709" w:hanging="709"/>
        <w:jc w:val="both"/>
        <w:rPr>
          <w:rFonts w:ascii="Times New Roman" w:eastAsia="Times New Roman" w:hAnsi="Times New Roman" w:cs="Times New Roman"/>
          <w:sz w:val="24"/>
          <w:szCs w:val="24"/>
          <w:lang w:val="uk-UA" w:eastAsia="ru-RU"/>
        </w:rPr>
      </w:pPr>
      <w:r>
        <w:rPr>
          <w:rFonts w:ascii="Times New Roman" w:hAnsi="Times New Roman" w:cs="Times New Roman"/>
          <w:sz w:val="24"/>
          <w:szCs w:val="24"/>
          <w:lang w:val="uk-UA"/>
        </w:rPr>
        <w:t>На Вимогу</w:t>
      </w:r>
      <w:r w:rsidR="00994611" w:rsidRPr="00BF41D5">
        <w:rPr>
          <w:rFonts w:ascii="Times New Roman" w:hAnsi="Times New Roman" w:cs="Times New Roman"/>
          <w:sz w:val="24"/>
          <w:szCs w:val="24"/>
          <w:lang w:val="uk-UA"/>
        </w:rPr>
        <w:t xml:space="preserve"> </w:t>
      </w:r>
      <w:proofErr w:type="spellStart"/>
      <w:r w:rsidR="006F5C4C" w:rsidRPr="00DC6E23">
        <w:rPr>
          <w:rFonts w:ascii="Times New Roman" w:hAnsi="Times New Roman" w:cs="Times New Roman"/>
          <w:sz w:val="24"/>
          <w:szCs w:val="24"/>
        </w:rPr>
        <w:t>Товариство</w:t>
      </w:r>
      <w:proofErr w:type="spellEnd"/>
      <w:r w:rsidR="006F5C4C" w:rsidRPr="00DC6E23">
        <w:rPr>
          <w:rFonts w:ascii="Times New Roman" w:hAnsi="Times New Roman" w:cs="Times New Roman"/>
          <w:sz w:val="24"/>
          <w:szCs w:val="24"/>
        </w:rPr>
        <w:t xml:space="preserve"> </w:t>
      </w:r>
      <w:r w:rsidRPr="00BF41D5">
        <w:rPr>
          <w:rFonts w:ascii="Times New Roman" w:hAnsi="Times New Roman" w:cs="Times New Roman"/>
          <w:sz w:val="24"/>
          <w:szCs w:val="24"/>
          <w:lang w:val="uk-UA"/>
        </w:rPr>
        <w:t>Листом</w:t>
      </w:r>
      <w:r w:rsidRPr="00DC6E23">
        <w:rPr>
          <w:rFonts w:ascii="Times New Roman" w:hAnsi="Times New Roman" w:cs="Times New Roman"/>
          <w:sz w:val="24"/>
          <w:szCs w:val="24"/>
        </w:rPr>
        <w:t xml:space="preserve"> </w:t>
      </w:r>
      <w:proofErr w:type="spellStart"/>
      <w:r w:rsidR="006F5C4C" w:rsidRPr="00DC6E23">
        <w:rPr>
          <w:rFonts w:ascii="Times New Roman" w:hAnsi="Times New Roman" w:cs="Times New Roman"/>
          <w:sz w:val="24"/>
          <w:szCs w:val="24"/>
        </w:rPr>
        <w:t>надало</w:t>
      </w:r>
      <w:proofErr w:type="spellEnd"/>
      <w:r w:rsidR="006F5C4C" w:rsidRPr="00DC6E23">
        <w:rPr>
          <w:rFonts w:ascii="Times New Roman" w:hAnsi="Times New Roman" w:cs="Times New Roman"/>
          <w:sz w:val="24"/>
          <w:szCs w:val="24"/>
        </w:rPr>
        <w:t xml:space="preserve"> </w:t>
      </w:r>
      <w:proofErr w:type="spellStart"/>
      <w:r w:rsidR="006F5C4C" w:rsidRPr="00DC6E23">
        <w:rPr>
          <w:rFonts w:ascii="Times New Roman" w:hAnsi="Times New Roman" w:cs="Times New Roman"/>
          <w:sz w:val="24"/>
          <w:szCs w:val="24"/>
        </w:rPr>
        <w:t>запитувану</w:t>
      </w:r>
      <w:proofErr w:type="spellEnd"/>
      <w:r w:rsidR="006F5C4C" w:rsidRPr="00DC6E23">
        <w:rPr>
          <w:rFonts w:ascii="Times New Roman" w:hAnsi="Times New Roman" w:cs="Times New Roman"/>
          <w:sz w:val="24"/>
          <w:szCs w:val="24"/>
        </w:rPr>
        <w:t xml:space="preserve"> </w:t>
      </w:r>
      <w:proofErr w:type="spellStart"/>
      <w:r w:rsidR="006F5C4C" w:rsidRPr="00DC6E23">
        <w:rPr>
          <w:rFonts w:ascii="Times New Roman" w:hAnsi="Times New Roman" w:cs="Times New Roman"/>
          <w:sz w:val="24"/>
          <w:szCs w:val="24"/>
        </w:rPr>
        <w:t>інформацію</w:t>
      </w:r>
      <w:proofErr w:type="spellEnd"/>
      <w:r w:rsidR="00E7678B">
        <w:rPr>
          <w:rFonts w:ascii="Times New Roman" w:hAnsi="Times New Roman" w:cs="Times New Roman"/>
          <w:sz w:val="24"/>
          <w:szCs w:val="24"/>
          <w:lang w:val="uk-UA"/>
        </w:rPr>
        <w:t>,</w:t>
      </w:r>
      <w:r w:rsidR="006F5C4C" w:rsidRPr="00DC6E23">
        <w:rPr>
          <w:rFonts w:ascii="Times New Roman" w:hAnsi="Times New Roman" w:cs="Times New Roman"/>
          <w:sz w:val="24"/>
          <w:szCs w:val="24"/>
        </w:rPr>
        <w:t xml:space="preserve"> за результатами </w:t>
      </w:r>
      <w:proofErr w:type="spellStart"/>
      <w:r w:rsidR="006F5C4C" w:rsidRPr="00DC6E23">
        <w:rPr>
          <w:rFonts w:ascii="Times New Roman" w:hAnsi="Times New Roman" w:cs="Times New Roman"/>
          <w:sz w:val="24"/>
          <w:szCs w:val="24"/>
        </w:rPr>
        <w:t>аналізу</w:t>
      </w:r>
      <w:proofErr w:type="spellEnd"/>
      <w:r w:rsidR="006F5C4C" w:rsidRPr="00DC6E23">
        <w:rPr>
          <w:rFonts w:ascii="Times New Roman" w:hAnsi="Times New Roman" w:cs="Times New Roman"/>
          <w:sz w:val="24"/>
          <w:szCs w:val="24"/>
        </w:rPr>
        <w:t xml:space="preserve"> </w:t>
      </w:r>
      <w:proofErr w:type="spellStart"/>
      <w:r w:rsidR="006F5C4C" w:rsidRPr="00DC6E23">
        <w:rPr>
          <w:rFonts w:ascii="Times New Roman" w:hAnsi="Times New Roman" w:cs="Times New Roman"/>
          <w:sz w:val="24"/>
          <w:szCs w:val="24"/>
        </w:rPr>
        <w:t>якої</w:t>
      </w:r>
      <w:proofErr w:type="spellEnd"/>
      <w:r w:rsidR="006F5C4C" w:rsidRPr="00DC6E23">
        <w:rPr>
          <w:rFonts w:ascii="Times New Roman" w:hAnsi="Times New Roman" w:cs="Times New Roman"/>
          <w:sz w:val="24"/>
          <w:szCs w:val="24"/>
        </w:rPr>
        <w:t xml:space="preserve"> </w:t>
      </w:r>
      <w:proofErr w:type="spellStart"/>
      <w:r w:rsidR="006F5C4C" w:rsidRPr="00DC6E23">
        <w:rPr>
          <w:rFonts w:ascii="Times New Roman" w:hAnsi="Times New Roman" w:cs="Times New Roman"/>
          <w:sz w:val="24"/>
          <w:szCs w:val="24"/>
        </w:rPr>
        <w:t>встановлено</w:t>
      </w:r>
      <w:proofErr w:type="spellEnd"/>
      <w:r w:rsidR="006F5C4C" w:rsidRPr="00DC6E23">
        <w:rPr>
          <w:rFonts w:ascii="Times New Roman" w:hAnsi="Times New Roman" w:cs="Times New Roman"/>
          <w:sz w:val="24"/>
          <w:szCs w:val="24"/>
        </w:rPr>
        <w:t xml:space="preserve"> </w:t>
      </w:r>
      <w:r w:rsidR="008E4472">
        <w:rPr>
          <w:rFonts w:ascii="Times New Roman" w:hAnsi="Times New Roman" w:cs="Times New Roman"/>
          <w:sz w:val="24"/>
          <w:szCs w:val="24"/>
          <w:lang w:val="uk-UA"/>
        </w:rPr>
        <w:t>таке</w:t>
      </w:r>
      <w:r w:rsidR="006F5C4C" w:rsidRPr="00DC6E23">
        <w:rPr>
          <w:rFonts w:ascii="Times New Roman" w:hAnsi="Times New Roman" w:cs="Times New Roman"/>
          <w:sz w:val="24"/>
          <w:szCs w:val="24"/>
        </w:rPr>
        <w:t>.</w:t>
      </w:r>
    </w:p>
    <w:p w14:paraId="503708EF" w14:textId="1C43CA84" w:rsidR="006F5C4C" w:rsidRPr="001E3C95" w:rsidRDefault="006F5C4C" w:rsidP="006F5C4C">
      <w:pPr>
        <w:numPr>
          <w:ilvl w:val="0"/>
          <w:numId w:val="2"/>
        </w:numPr>
        <w:tabs>
          <w:tab w:val="left" w:pos="709"/>
        </w:tabs>
        <w:spacing w:after="120"/>
        <w:ind w:left="709" w:hanging="709"/>
        <w:jc w:val="both"/>
        <w:rPr>
          <w:rFonts w:ascii="Times New Roman" w:eastAsia="Times New Roman" w:hAnsi="Times New Roman" w:cs="Times New Roman"/>
          <w:sz w:val="24"/>
          <w:szCs w:val="24"/>
          <w:lang w:val="uk-UA" w:eastAsia="ru-RU"/>
        </w:rPr>
      </w:pPr>
      <w:r w:rsidRPr="000B6ED5">
        <w:rPr>
          <w:rFonts w:ascii="Times New Roman" w:hAnsi="Times New Roman" w:cs="Times New Roman"/>
          <w:sz w:val="24"/>
          <w:szCs w:val="24"/>
          <w:lang w:val="uk-UA"/>
        </w:rPr>
        <w:t>ТОВ «</w:t>
      </w:r>
      <w:proofErr w:type="spellStart"/>
      <w:r w:rsidRPr="000B6ED5">
        <w:rPr>
          <w:rFonts w:ascii="Times New Roman" w:hAnsi="Times New Roman" w:cs="Times New Roman"/>
          <w:sz w:val="24"/>
          <w:szCs w:val="24"/>
          <w:lang w:val="uk-UA"/>
        </w:rPr>
        <w:t>Аквафрост</w:t>
      </w:r>
      <w:proofErr w:type="spellEnd"/>
      <w:r w:rsidRPr="000B6ED5">
        <w:rPr>
          <w:rFonts w:ascii="Times New Roman" w:hAnsi="Times New Roman" w:cs="Times New Roman"/>
          <w:sz w:val="24"/>
          <w:szCs w:val="24"/>
          <w:lang w:val="uk-UA"/>
        </w:rPr>
        <w:t>» самостійно виготовляє</w:t>
      </w:r>
      <w:r>
        <w:rPr>
          <w:rFonts w:ascii="Times New Roman" w:hAnsi="Times New Roman" w:cs="Times New Roman"/>
          <w:sz w:val="24"/>
          <w:szCs w:val="24"/>
          <w:lang w:val="uk-UA"/>
        </w:rPr>
        <w:t xml:space="preserve"> продукцію</w:t>
      </w:r>
      <w:r w:rsidRPr="000B6ED5">
        <w:rPr>
          <w:rFonts w:ascii="Times New Roman" w:hAnsi="Times New Roman" w:cs="Times New Roman"/>
          <w:sz w:val="24"/>
          <w:szCs w:val="24"/>
          <w:lang w:val="uk-UA"/>
        </w:rPr>
        <w:t>, зокрема паштет рибний з креветками «</w:t>
      </w:r>
      <w:r w:rsidRPr="000B6ED5">
        <w:rPr>
          <w:rFonts w:ascii="Times New Roman" w:hAnsi="Times New Roman" w:cs="Times New Roman"/>
          <w:sz w:val="24"/>
          <w:szCs w:val="24"/>
          <w:lang w:val="en-US"/>
        </w:rPr>
        <w:t>SHRIMPS</w:t>
      </w:r>
      <w:r w:rsidRPr="000B6ED5">
        <w:rPr>
          <w:rFonts w:ascii="Times New Roman" w:hAnsi="Times New Roman" w:cs="Times New Roman"/>
          <w:sz w:val="24"/>
          <w:szCs w:val="24"/>
          <w:lang w:val="uk-UA"/>
        </w:rPr>
        <w:t>»</w:t>
      </w:r>
      <w:r>
        <w:rPr>
          <w:rFonts w:ascii="Times New Roman" w:hAnsi="Times New Roman" w:cs="Times New Roman"/>
          <w:sz w:val="24"/>
          <w:szCs w:val="24"/>
          <w:lang w:val="uk-UA"/>
        </w:rPr>
        <w:t xml:space="preserve"> (далі – Паштет 1)</w:t>
      </w:r>
      <w:r w:rsidRPr="000B6ED5">
        <w:rPr>
          <w:rFonts w:ascii="Times New Roman" w:hAnsi="Times New Roman" w:cs="Times New Roman"/>
          <w:sz w:val="24"/>
          <w:szCs w:val="24"/>
          <w:lang w:val="uk-UA"/>
        </w:rPr>
        <w:t>, паштет рибний з лососем «</w:t>
      </w:r>
      <w:r w:rsidRPr="000B6ED5">
        <w:rPr>
          <w:rFonts w:ascii="Times New Roman" w:hAnsi="Times New Roman" w:cs="Times New Roman"/>
          <w:sz w:val="24"/>
          <w:szCs w:val="24"/>
          <w:lang w:val="en-US"/>
        </w:rPr>
        <w:t>SALMON</w:t>
      </w:r>
      <w:r w:rsidRPr="000B6ED5">
        <w:rPr>
          <w:rFonts w:ascii="Times New Roman" w:hAnsi="Times New Roman" w:cs="Times New Roman"/>
          <w:sz w:val="24"/>
          <w:szCs w:val="24"/>
          <w:lang w:val="uk-UA"/>
        </w:rPr>
        <w:t>»</w:t>
      </w:r>
      <w:r>
        <w:rPr>
          <w:rFonts w:ascii="Times New Roman" w:hAnsi="Times New Roman" w:cs="Times New Roman"/>
          <w:sz w:val="24"/>
          <w:szCs w:val="24"/>
          <w:lang w:val="uk-UA"/>
        </w:rPr>
        <w:t xml:space="preserve"> (далі</w:t>
      </w:r>
      <w:r w:rsidR="005A2794">
        <w:rPr>
          <w:rFonts w:ascii="Times New Roman" w:hAnsi="Times New Roman" w:cs="Times New Roman"/>
          <w:sz w:val="24"/>
          <w:szCs w:val="24"/>
          <w:lang w:val="uk-UA"/>
        </w:rPr>
        <w:t> </w:t>
      </w:r>
      <w:r>
        <w:rPr>
          <w:rFonts w:ascii="Times New Roman" w:hAnsi="Times New Roman" w:cs="Times New Roman"/>
          <w:sz w:val="24"/>
          <w:szCs w:val="24"/>
          <w:lang w:val="uk-UA"/>
        </w:rPr>
        <w:t>– Паштет 2)</w:t>
      </w:r>
      <w:r w:rsidRPr="000B6ED5">
        <w:rPr>
          <w:rFonts w:ascii="Times New Roman" w:hAnsi="Times New Roman" w:cs="Times New Roman"/>
          <w:sz w:val="24"/>
          <w:szCs w:val="24"/>
          <w:lang w:val="uk-UA"/>
        </w:rPr>
        <w:t>, паштет рибний з морепродуктами «</w:t>
      </w:r>
      <w:r w:rsidRPr="000B6ED5">
        <w:rPr>
          <w:rFonts w:ascii="Times New Roman" w:hAnsi="Times New Roman" w:cs="Times New Roman"/>
          <w:sz w:val="24"/>
          <w:szCs w:val="24"/>
          <w:lang w:val="en-US"/>
        </w:rPr>
        <w:t>SEAFOOD</w:t>
      </w:r>
      <w:r w:rsidRPr="000B6ED5">
        <w:rPr>
          <w:rFonts w:ascii="Times New Roman" w:hAnsi="Times New Roman" w:cs="Times New Roman"/>
          <w:sz w:val="24"/>
          <w:szCs w:val="24"/>
          <w:lang w:val="uk-UA"/>
        </w:rPr>
        <w:t>»</w:t>
      </w:r>
      <w:r>
        <w:rPr>
          <w:rFonts w:ascii="Times New Roman" w:hAnsi="Times New Roman" w:cs="Times New Roman"/>
          <w:sz w:val="24"/>
          <w:szCs w:val="24"/>
          <w:lang w:val="uk-UA"/>
        </w:rPr>
        <w:t xml:space="preserve"> (далі – Паштет 3)</w:t>
      </w:r>
      <w:r w:rsidRPr="000B6ED5">
        <w:rPr>
          <w:rFonts w:ascii="Times New Roman" w:hAnsi="Times New Roman" w:cs="Times New Roman"/>
          <w:sz w:val="24"/>
          <w:szCs w:val="24"/>
          <w:lang w:val="uk-UA"/>
        </w:rPr>
        <w:t>, паштет рибний пастеризований «</w:t>
      </w:r>
      <w:r w:rsidRPr="000B6ED5">
        <w:rPr>
          <w:rFonts w:ascii="Times New Roman" w:hAnsi="Times New Roman" w:cs="Times New Roman"/>
          <w:sz w:val="24"/>
          <w:szCs w:val="24"/>
          <w:lang w:val="en-US"/>
        </w:rPr>
        <w:t>KING</w:t>
      </w:r>
      <w:r w:rsidRPr="000B6ED5">
        <w:rPr>
          <w:rFonts w:ascii="Times New Roman" w:hAnsi="Times New Roman" w:cs="Times New Roman"/>
          <w:sz w:val="24"/>
          <w:szCs w:val="24"/>
          <w:lang w:val="uk-UA"/>
        </w:rPr>
        <w:t xml:space="preserve"> </w:t>
      </w:r>
      <w:r w:rsidRPr="000B6ED5">
        <w:rPr>
          <w:rFonts w:ascii="Times New Roman" w:hAnsi="Times New Roman" w:cs="Times New Roman"/>
          <w:sz w:val="24"/>
          <w:szCs w:val="24"/>
          <w:lang w:val="en-US"/>
        </w:rPr>
        <w:t>FISH</w:t>
      </w:r>
      <w:r w:rsidRPr="000B6ED5">
        <w:rPr>
          <w:rFonts w:ascii="Times New Roman" w:hAnsi="Times New Roman" w:cs="Times New Roman"/>
          <w:sz w:val="24"/>
          <w:szCs w:val="24"/>
          <w:lang w:val="uk-UA"/>
        </w:rPr>
        <w:t>»</w:t>
      </w:r>
      <w:r>
        <w:rPr>
          <w:rFonts w:ascii="Times New Roman" w:hAnsi="Times New Roman" w:cs="Times New Roman"/>
          <w:sz w:val="24"/>
          <w:szCs w:val="24"/>
          <w:lang w:val="uk-UA"/>
        </w:rPr>
        <w:t xml:space="preserve"> (далі – Паштет 4).</w:t>
      </w:r>
    </w:p>
    <w:p w14:paraId="6A5E96B5" w14:textId="0FF5B28F" w:rsidR="006F5C4C" w:rsidRPr="00515CA8" w:rsidRDefault="006F5C4C" w:rsidP="006F5C4C">
      <w:pPr>
        <w:numPr>
          <w:ilvl w:val="0"/>
          <w:numId w:val="2"/>
        </w:numPr>
        <w:tabs>
          <w:tab w:val="left" w:pos="709"/>
        </w:tabs>
        <w:spacing w:after="120"/>
        <w:ind w:left="709" w:hanging="709"/>
        <w:jc w:val="both"/>
        <w:rPr>
          <w:rFonts w:ascii="Times New Roman" w:eastAsia="Times New Roman" w:hAnsi="Times New Roman" w:cs="Times New Roman"/>
          <w:sz w:val="24"/>
          <w:szCs w:val="24"/>
          <w:lang w:val="uk-UA" w:eastAsia="ru-RU"/>
        </w:rPr>
      </w:pPr>
      <w:r>
        <w:rPr>
          <w:rFonts w:ascii="Times New Roman" w:hAnsi="Times New Roman" w:cs="Times New Roman"/>
          <w:sz w:val="24"/>
          <w:szCs w:val="24"/>
          <w:lang w:val="uk-UA"/>
        </w:rPr>
        <w:t xml:space="preserve">Товариство виробляє Продукцію з березня 2019 року та реалізує </w:t>
      </w:r>
      <w:r w:rsidR="008356A7">
        <w:rPr>
          <w:rFonts w:ascii="Times New Roman" w:hAnsi="Times New Roman" w:cs="Times New Roman"/>
          <w:sz w:val="24"/>
          <w:szCs w:val="24"/>
          <w:lang w:val="uk-UA"/>
        </w:rPr>
        <w:t xml:space="preserve">її </w:t>
      </w:r>
      <w:r>
        <w:rPr>
          <w:rFonts w:ascii="Times New Roman" w:hAnsi="Times New Roman" w:cs="Times New Roman"/>
          <w:sz w:val="24"/>
          <w:szCs w:val="24"/>
          <w:lang w:val="uk-UA"/>
        </w:rPr>
        <w:t>на всій території України, зокрема, через великі торговельні мережі.</w:t>
      </w:r>
    </w:p>
    <w:p w14:paraId="49C88E72" w14:textId="77777777" w:rsidR="006F5C4C" w:rsidRDefault="006F5C4C" w:rsidP="006F5C4C">
      <w:pPr>
        <w:numPr>
          <w:ilvl w:val="0"/>
          <w:numId w:val="2"/>
        </w:numPr>
        <w:tabs>
          <w:tab w:val="left" w:pos="709"/>
        </w:tabs>
        <w:spacing w:after="120"/>
        <w:ind w:left="709" w:hanging="709"/>
        <w:jc w:val="both"/>
        <w:rPr>
          <w:rFonts w:ascii="Times New Roman" w:eastAsia="Times New Roman" w:hAnsi="Times New Roman" w:cs="Times New Roman"/>
          <w:sz w:val="24"/>
          <w:szCs w:val="24"/>
          <w:lang w:val="uk-UA" w:eastAsia="ru-RU"/>
        </w:rPr>
      </w:pPr>
      <w:r>
        <w:rPr>
          <w:rFonts w:ascii="Times New Roman" w:eastAsia="Times New Roman" w:hAnsi="Times New Roman" w:cs="Times New Roman"/>
          <w:sz w:val="24"/>
          <w:szCs w:val="24"/>
          <w:lang w:val="uk-UA" w:eastAsia="ru-RU"/>
        </w:rPr>
        <w:t>Товариство надало зразки упаковки (етикетки) Продукції, яка має такий зовнішній вигляд залежно від виду паштету:</w:t>
      </w:r>
    </w:p>
    <w:p w14:paraId="2E0D8C73" w14:textId="77777777" w:rsidR="006F5C4C" w:rsidRPr="00A141F7" w:rsidRDefault="006F5C4C" w:rsidP="006F5C4C">
      <w:pPr>
        <w:tabs>
          <w:tab w:val="left" w:pos="709"/>
        </w:tabs>
        <w:spacing w:after="120"/>
        <w:ind w:left="709"/>
        <w:jc w:val="both"/>
        <w:rPr>
          <w:rFonts w:ascii="Times New Roman" w:eastAsia="Times New Roman" w:hAnsi="Times New Roman" w:cs="Times New Roman"/>
          <w:sz w:val="10"/>
          <w:szCs w:val="10"/>
          <w:lang w:val="uk-UA" w:eastAsia="ru-RU"/>
        </w:rPr>
      </w:pPr>
    </w:p>
    <w:tbl>
      <w:tblPr>
        <w:tblStyle w:val="a7"/>
        <w:tblW w:w="10065" w:type="dxa"/>
        <w:tblInd w:w="-31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410"/>
        <w:gridCol w:w="2552"/>
        <w:gridCol w:w="2551"/>
        <w:gridCol w:w="2552"/>
      </w:tblGrid>
      <w:tr w:rsidR="006F5C4C" w14:paraId="27432533" w14:textId="77777777" w:rsidTr="00EB2F4A">
        <w:tc>
          <w:tcPr>
            <w:tcW w:w="2410" w:type="dxa"/>
          </w:tcPr>
          <w:p w14:paraId="58D1D3DE" w14:textId="77777777" w:rsidR="006F5C4C" w:rsidRDefault="006F5C4C" w:rsidP="00EB2F4A">
            <w:pPr>
              <w:tabs>
                <w:tab w:val="left" w:pos="709"/>
              </w:tabs>
              <w:spacing w:after="120"/>
              <w:rPr>
                <w:rFonts w:ascii="Times New Roman" w:eastAsia="Times New Roman" w:hAnsi="Times New Roman" w:cs="Times New Roman"/>
                <w:sz w:val="24"/>
                <w:szCs w:val="24"/>
                <w:lang w:val="uk-UA" w:eastAsia="ru-RU"/>
              </w:rPr>
            </w:pPr>
            <w:r>
              <w:rPr>
                <w:noProof/>
                <w:lang w:eastAsia="ru-RU"/>
              </w:rPr>
              <w:drawing>
                <wp:inline distT="0" distB="0" distL="0" distR="0" wp14:anchorId="4797C1B9" wp14:editId="23EFB957">
                  <wp:extent cx="1600200" cy="2681416"/>
                  <wp:effectExtent l="0" t="0" r="0" b="508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00Z-200-886791LE-Z'SI XAL_page-0004.jpg"/>
                          <pic:cNvPicPr/>
                        </pic:nvPicPr>
                        <pic:blipFill rotWithShape="1">
                          <a:blip r:embed="rId9" cstate="print">
                            <a:extLst>
                              <a:ext uri="{28A0092B-C50C-407E-A947-70E740481C1C}">
                                <a14:useLocalDpi xmlns:a14="http://schemas.microsoft.com/office/drawing/2010/main" val="0"/>
                              </a:ext>
                            </a:extLst>
                          </a:blip>
                          <a:srcRect l="16313" t="7227" r="16617" b="6060"/>
                          <a:stretch/>
                        </pic:blipFill>
                        <pic:spPr bwMode="auto">
                          <a:xfrm>
                            <a:off x="0" y="0"/>
                            <a:ext cx="1611787" cy="2700832"/>
                          </a:xfrm>
                          <a:prstGeom prst="rect">
                            <a:avLst/>
                          </a:prstGeom>
                          <a:ln>
                            <a:noFill/>
                          </a:ln>
                          <a:extLst>
                            <a:ext uri="{53640926-AAD7-44D8-BBD7-CCE9431645EC}">
                              <a14:shadowObscured xmlns:a14="http://schemas.microsoft.com/office/drawing/2010/main"/>
                            </a:ext>
                          </a:extLst>
                        </pic:spPr>
                      </pic:pic>
                    </a:graphicData>
                  </a:graphic>
                </wp:inline>
              </w:drawing>
            </w:r>
          </w:p>
        </w:tc>
        <w:tc>
          <w:tcPr>
            <w:tcW w:w="2552" w:type="dxa"/>
          </w:tcPr>
          <w:p w14:paraId="04B9DF6B" w14:textId="77777777" w:rsidR="006F5C4C" w:rsidRDefault="006F5C4C" w:rsidP="00EB2F4A">
            <w:pPr>
              <w:tabs>
                <w:tab w:val="left" w:pos="709"/>
              </w:tabs>
              <w:spacing w:after="120"/>
              <w:rPr>
                <w:rFonts w:ascii="Times New Roman" w:eastAsia="Times New Roman" w:hAnsi="Times New Roman" w:cs="Times New Roman"/>
                <w:sz w:val="24"/>
                <w:szCs w:val="24"/>
                <w:lang w:val="uk-UA" w:eastAsia="ru-RU"/>
              </w:rPr>
            </w:pPr>
            <w:r>
              <w:rPr>
                <w:noProof/>
                <w:lang w:eastAsia="ru-RU"/>
              </w:rPr>
              <w:drawing>
                <wp:inline distT="0" distB="0" distL="0" distR="0" wp14:anchorId="3EA5FDFF" wp14:editId="010DECBE">
                  <wp:extent cx="1618127" cy="2676525"/>
                  <wp:effectExtent l="0" t="0" r="127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00Z-200-886791LE-Z'SI XAL_page-0001.jpg"/>
                          <pic:cNvPicPr/>
                        </pic:nvPicPr>
                        <pic:blipFill rotWithShape="1">
                          <a:blip r:embed="rId10" cstate="print">
                            <a:extLst>
                              <a:ext uri="{28A0092B-C50C-407E-A947-70E740481C1C}">
                                <a14:useLocalDpi xmlns:a14="http://schemas.microsoft.com/office/drawing/2010/main" val="0"/>
                              </a:ext>
                            </a:extLst>
                          </a:blip>
                          <a:srcRect l="19060" t="9429" r="15847" b="7456"/>
                          <a:stretch/>
                        </pic:blipFill>
                        <pic:spPr bwMode="auto">
                          <a:xfrm>
                            <a:off x="0" y="0"/>
                            <a:ext cx="1620429" cy="2680333"/>
                          </a:xfrm>
                          <a:prstGeom prst="rect">
                            <a:avLst/>
                          </a:prstGeom>
                          <a:ln>
                            <a:noFill/>
                          </a:ln>
                          <a:extLst>
                            <a:ext uri="{53640926-AAD7-44D8-BBD7-CCE9431645EC}">
                              <a14:shadowObscured xmlns:a14="http://schemas.microsoft.com/office/drawing/2010/main"/>
                            </a:ext>
                          </a:extLst>
                        </pic:spPr>
                      </pic:pic>
                    </a:graphicData>
                  </a:graphic>
                </wp:inline>
              </w:drawing>
            </w:r>
          </w:p>
        </w:tc>
        <w:tc>
          <w:tcPr>
            <w:tcW w:w="2551" w:type="dxa"/>
          </w:tcPr>
          <w:p w14:paraId="69BCB155" w14:textId="77777777" w:rsidR="006F5C4C" w:rsidRDefault="006F5C4C" w:rsidP="00EB2F4A">
            <w:pPr>
              <w:tabs>
                <w:tab w:val="left" w:pos="709"/>
              </w:tabs>
              <w:spacing w:after="120"/>
              <w:rPr>
                <w:rFonts w:ascii="Times New Roman" w:eastAsia="Times New Roman" w:hAnsi="Times New Roman" w:cs="Times New Roman"/>
                <w:sz w:val="24"/>
                <w:szCs w:val="24"/>
                <w:lang w:val="uk-UA" w:eastAsia="ru-RU"/>
              </w:rPr>
            </w:pPr>
            <w:r>
              <w:rPr>
                <w:noProof/>
                <w:lang w:eastAsia="ru-RU"/>
              </w:rPr>
              <w:drawing>
                <wp:inline distT="0" distB="0" distL="0" distR="0" wp14:anchorId="0E3FE4FB" wp14:editId="44402E40">
                  <wp:extent cx="1618866" cy="2676525"/>
                  <wp:effectExtent l="0" t="0" r="635"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00Z-200-886791LE-Z'SI XAL_page-0002.jpg"/>
                          <pic:cNvPicPr/>
                        </pic:nvPicPr>
                        <pic:blipFill rotWithShape="1">
                          <a:blip r:embed="rId11" cstate="print">
                            <a:extLst>
                              <a:ext uri="{28A0092B-C50C-407E-A947-70E740481C1C}">
                                <a14:useLocalDpi xmlns:a14="http://schemas.microsoft.com/office/drawing/2010/main" val="0"/>
                              </a:ext>
                            </a:extLst>
                          </a:blip>
                          <a:srcRect l="16476" t="6250" r="16125" b="7638"/>
                          <a:stretch/>
                        </pic:blipFill>
                        <pic:spPr bwMode="auto">
                          <a:xfrm>
                            <a:off x="0" y="0"/>
                            <a:ext cx="1627876" cy="2691422"/>
                          </a:xfrm>
                          <a:prstGeom prst="rect">
                            <a:avLst/>
                          </a:prstGeom>
                          <a:ln>
                            <a:noFill/>
                          </a:ln>
                          <a:extLst>
                            <a:ext uri="{53640926-AAD7-44D8-BBD7-CCE9431645EC}">
                              <a14:shadowObscured xmlns:a14="http://schemas.microsoft.com/office/drawing/2010/main"/>
                            </a:ext>
                          </a:extLst>
                        </pic:spPr>
                      </pic:pic>
                    </a:graphicData>
                  </a:graphic>
                </wp:inline>
              </w:drawing>
            </w:r>
          </w:p>
        </w:tc>
        <w:tc>
          <w:tcPr>
            <w:tcW w:w="2552" w:type="dxa"/>
          </w:tcPr>
          <w:p w14:paraId="06EC0331" w14:textId="77777777" w:rsidR="006F5C4C" w:rsidRDefault="006F5C4C" w:rsidP="00EB2F4A">
            <w:pPr>
              <w:tabs>
                <w:tab w:val="left" w:pos="709"/>
              </w:tabs>
              <w:spacing w:after="120"/>
              <w:rPr>
                <w:rFonts w:ascii="Times New Roman" w:eastAsia="Times New Roman" w:hAnsi="Times New Roman" w:cs="Times New Roman"/>
                <w:sz w:val="24"/>
                <w:szCs w:val="24"/>
                <w:lang w:val="uk-UA" w:eastAsia="ru-RU"/>
              </w:rPr>
            </w:pPr>
            <w:r>
              <w:rPr>
                <w:noProof/>
                <w:lang w:eastAsia="ru-RU"/>
              </w:rPr>
              <w:drawing>
                <wp:inline distT="0" distB="0" distL="0" distR="0" wp14:anchorId="6D3B3403" wp14:editId="134748AF">
                  <wp:extent cx="1539577" cy="2619375"/>
                  <wp:effectExtent l="0" t="0" r="381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00Z-200-886791LE-Z'SI XAL_page-0003.jpg"/>
                          <pic:cNvPicPr/>
                        </pic:nvPicPr>
                        <pic:blipFill rotWithShape="1">
                          <a:blip r:embed="rId12" cstate="print">
                            <a:extLst>
                              <a:ext uri="{28A0092B-C50C-407E-A947-70E740481C1C}">
                                <a14:useLocalDpi xmlns:a14="http://schemas.microsoft.com/office/drawing/2010/main" val="0"/>
                              </a:ext>
                            </a:extLst>
                          </a:blip>
                          <a:srcRect l="17214" t="6651" r="17192" b="7110"/>
                          <a:stretch/>
                        </pic:blipFill>
                        <pic:spPr bwMode="auto">
                          <a:xfrm>
                            <a:off x="0" y="0"/>
                            <a:ext cx="1548266" cy="2634158"/>
                          </a:xfrm>
                          <a:prstGeom prst="rect">
                            <a:avLst/>
                          </a:prstGeom>
                          <a:ln>
                            <a:noFill/>
                          </a:ln>
                          <a:extLst>
                            <a:ext uri="{53640926-AAD7-44D8-BBD7-CCE9431645EC}">
                              <a14:shadowObscured xmlns:a14="http://schemas.microsoft.com/office/drawing/2010/main"/>
                            </a:ext>
                          </a:extLst>
                        </pic:spPr>
                      </pic:pic>
                    </a:graphicData>
                  </a:graphic>
                </wp:inline>
              </w:drawing>
            </w:r>
          </w:p>
        </w:tc>
      </w:tr>
      <w:tr w:rsidR="006F5C4C" w14:paraId="726FA2CA" w14:textId="77777777" w:rsidTr="00EB2F4A">
        <w:tc>
          <w:tcPr>
            <w:tcW w:w="2410" w:type="dxa"/>
          </w:tcPr>
          <w:p w14:paraId="55F6EA6C" w14:textId="77777777" w:rsidR="006F5C4C" w:rsidRDefault="006F5C4C" w:rsidP="00EB2F4A">
            <w:pPr>
              <w:tabs>
                <w:tab w:val="left" w:pos="709"/>
              </w:tabs>
              <w:jc w:val="center"/>
              <w:rPr>
                <w:rFonts w:ascii="Times New Roman" w:eastAsia="Times New Roman" w:hAnsi="Times New Roman" w:cs="Times New Roman"/>
                <w:b/>
                <w:sz w:val="24"/>
                <w:szCs w:val="24"/>
                <w:lang w:val="uk-UA" w:eastAsia="ru-RU"/>
              </w:rPr>
            </w:pPr>
            <w:r>
              <w:rPr>
                <w:rFonts w:ascii="Times New Roman" w:eastAsia="Times New Roman" w:hAnsi="Times New Roman" w:cs="Times New Roman"/>
                <w:b/>
                <w:sz w:val="24"/>
                <w:szCs w:val="24"/>
                <w:lang w:val="uk-UA" w:eastAsia="ru-RU"/>
              </w:rPr>
              <w:t>Упаковка</w:t>
            </w:r>
            <w:r w:rsidRPr="00AF7D98">
              <w:rPr>
                <w:rFonts w:ascii="Times New Roman" w:eastAsia="Times New Roman" w:hAnsi="Times New Roman" w:cs="Times New Roman"/>
                <w:b/>
                <w:sz w:val="24"/>
                <w:szCs w:val="24"/>
                <w:lang w:val="uk-UA" w:eastAsia="ru-RU"/>
              </w:rPr>
              <w:t xml:space="preserve"> </w:t>
            </w:r>
          </w:p>
          <w:p w14:paraId="7C8C035A" w14:textId="77777777" w:rsidR="006F5C4C" w:rsidRPr="00AF7D98" w:rsidRDefault="006F5C4C" w:rsidP="00EB2F4A">
            <w:pPr>
              <w:tabs>
                <w:tab w:val="left" w:pos="709"/>
              </w:tabs>
              <w:jc w:val="center"/>
              <w:rPr>
                <w:rFonts w:ascii="Times New Roman" w:eastAsia="Times New Roman" w:hAnsi="Times New Roman" w:cs="Times New Roman"/>
                <w:b/>
                <w:sz w:val="24"/>
                <w:szCs w:val="24"/>
                <w:lang w:val="uk-UA" w:eastAsia="ru-RU"/>
              </w:rPr>
            </w:pPr>
            <w:r w:rsidRPr="00AF7D98">
              <w:rPr>
                <w:rFonts w:ascii="Times New Roman" w:eastAsia="Times New Roman" w:hAnsi="Times New Roman" w:cs="Times New Roman"/>
                <w:b/>
                <w:sz w:val="24"/>
                <w:szCs w:val="24"/>
                <w:lang w:val="uk-UA" w:eastAsia="ru-RU"/>
              </w:rPr>
              <w:t>Паштету 1</w:t>
            </w:r>
          </w:p>
        </w:tc>
        <w:tc>
          <w:tcPr>
            <w:tcW w:w="2552" w:type="dxa"/>
          </w:tcPr>
          <w:p w14:paraId="226996E6" w14:textId="77777777" w:rsidR="006F5C4C" w:rsidRDefault="006F5C4C" w:rsidP="00EB2F4A">
            <w:pPr>
              <w:tabs>
                <w:tab w:val="left" w:pos="709"/>
              </w:tabs>
              <w:jc w:val="center"/>
              <w:rPr>
                <w:rFonts w:ascii="Times New Roman" w:eastAsia="Times New Roman" w:hAnsi="Times New Roman" w:cs="Times New Roman"/>
                <w:b/>
                <w:sz w:val="24"/>
                <w:szCs w:val="24"/>
                <w:lang w:val="uk-UA" w:eastAsia="ru-RU"/>
              </w:rPr>
            </w:pPr>
            <w:r>
              <w:rPr>
                <w:rFonts w:ascii="Times New Roman" w:eastAsia="Times New Roman" w:hAnsi="Times New Roman" w:cs="Times New Roman"/>
                <w:b/>
                <w:sz w:val="24"/>
                <w:szCs w:val="24"/>
                <w:lang w:val="uk-UA" w:eastAsia="ru-RU"/>
              </w:rPr>
              <w:t>Упаковка</w:t>
            </w:r>
            <w:r w:rsidRPr="00AF7D98">
              <w:rPr>
                <w:rFonts w:ascii="Times New Roman" w:eastAsia="Times New Roman" w:hAnsi="Times New Roman" w:cs="Times New Roman"/>
                <w:b/>
                <w:sz w:val="24"/>
                <w:szCs w:val="24"/>
                <w:lang w:val="uk-UA" w:eastAsia="ru-RU"/>
              </w:rPr>
              <w:t xml:space="preserve"> </w:t>
            </w:r>
          </w:p>
          <w:p w14:paraId="47CEAB21" w14:textId="77777777" w:rsidR="006F5C4C" w:rsidRPr="00AF7D98" w:rsidRDefault="006F5C4C" w:rsidP="00EB2F4A">
            <w:pPr>
              <w:tabs>
                <w:tab w:val="left" w:pos="709"/>
              </w:tabs>
              <w:jc w:val="center"/>
              <w:rPr>
                <w:rFonts w:ascii="Times New Roman" w:eastAsia="Times New Roman" w:hAnsi="Times New Roman" w:cs="Times New Roman"/>
                <w:b/>
                <w:sz w:val="24"/>
                <w:szCs w:val="24"/>
                <w:lang w:val="uk-UA" w:eastAsia="ru-RU"/>
              </w:rPr>
            </w:pPr>
            <w:r w:rsidRPr="00AF7D98">
              <w:rPr>
                <w:rFonts w:ascii="Times New Roman" w:eastAsia="Times New Roman" w:hAnsi="Times New Roman" w:cs="Times New Roman"/>
                <w:b/>
                <w:sz w:val="24"/>
                <w:szCs w:val="24"/>
                <w:lang w:val="uk-UA" w:eastAsia="ru-RU"/>
              </w:rPr>
              <w:t>Паштету 2</w:t>
            </w:r>
          </w:p>
        </w:tc>
        <w:tc>
          <w:tcPr>
            <w:tcW w:w="2551" w:type="dxa"/>
          </w:tcPr>
          <w:p w14:paraId="5E87E5F5" w14:textId="77777777" w:rsidR="006F5C4C" w:rsidRDefault="006F5C4C" w:rsidP="00EB2F4A">
            <w:pPr>
              <w:tabs>
                <w:tab w:val="left" w:pos="709"/>
              </w:tabs>
              <w:jc w:val="center"/>
              <w:rPr>
                <w:rFonts w:ascii="Times New Roman" w:eastAsia="Times New Roman" w:hAnsi="Times New Roman" w:cs="Times New Roman"/>
                <w:b/>
                <w:sz w:val="24"/>
                <w:szCs w:val="24"/>
                <w:lang w:val="uk-UA" w:eastAsia="ru-RU"/>
              </w:rPr>
            </w:pPr>
            <w:r>
              <w:rPr>
                <w:rFonts w:ascii="Times New Roman" w:eastAsia="Times New Roman" w:hAnsi="Times New Roman" w:cs="Times New Roman"/>
                <w:b/>
                <w:sz w:val="24"/>
                <w:szCs w:val="24"/>
                <w:lang w:val="uk-UA" w:eastAsia="ru-RU"/>
              </w:rPr>
              <w:t>Упаковка</w:t>
            </w:r>
            <w:r w:rsidRPr="00AF7D98">
              <w:rPr>
                <w:rFonts w:ascii="Times New Roman" w:eastAsia="Times New Roman" w:hAnsi="Times New Roman" w:cs="Times New Roman"/>
                <w:b/>
                <w:sz w:val="24"/>
                <w:szCs w:val="24"/>
                <w:lang w:val="uk-UA" w:eastAsia="ru-RU"/>
              </w:rPr>
              <w:t xml:space="preserve"> </w:t>
            </w:r>
          </w:p>
          <w:p w14:paraId="1E8DC119" w14:textId="77777777" w:rsidR="006F5C4C" w:rsidRPr="00AF7D98" w:rsidRDefault="006F5C4C" w:rsidP="00EB2F4A">
            <w:pPr>
              <w:tabs>
                <w:tab w:val="left" w:pos="709"/>
              </w:tabs>
              <w:jc w:val="center"/>
              <w:rPr>
                <w:rFonts w:ascii="Times New Roman" w:eastAsia="Times New Roman" w:hAnsi="Times New Roman" w:cs="Times New Roman"/>
                <w:b/>
                <w:sz w:val="24"/>
                <w:szCs w:val="24"/>
                <w:lang w:val="uk-UA" w:eastAsia="ru-RU"/>
              </w:rPr>
            </w:pPr>
            <w:r w:rsidRPr="00AF7D98">
              <w:rPr>
                <w:rFonts w:ascii="Times New Roman" w:eastAsia="Times New Roman" w:hAnsi="Times New Roman" w:cs="Times New Roman"/>
                <w:b/>
                <w:sz w:val="24"/>
                <w:szCs w:val="24"/>
                <w:lang w:val="uk-UA" w:eastAsia="ru-RU"/>
              </w:rPr>
              <w:t>Паштету 3</w:t>
            </w:r>
          </w:p>
        </w:tc>
        <w:tc>
          <w:tcPr>
            <w:tcW w:w="2552" w:type="dxa"/>
          </w:tcPr>
          <w:p w14:paraId="3F358E6F" w14:textId="77777777" w:rsidR="006F5C4C" w:rsidRDefault="006F5C4C" w:rsidP="00EB2F4A">
            <w:pPr>
              <w:tabs>
                <w:tab w:val="left" w:pos="709"/>
              </w:tabs>
              <w:jc w:val="center"/>
              <w:rPr>
                <w:rFonts w:ascii="Times New Roman" w:eastAsia="Times New Roman" w:hAnsi="Times New Roman" w:cs="Times New Roman"/>
                <w:b/>
                <w:sz w:val="24"/>
                <w:szCs w:val="24"/>
                <w:lang w:val="uk-UA" w:eastAsia="ru-RU"/>
              </w:rPr>
            </w:pPr>
            <w:r>
              <w:rPr>
                <w:rFonts w:ascii="Times New Roman" w:eastAsia="Times New Roman" w:hAnsi="Times New Roman" w:cs="Times New Roman"/>
                <w:b/>
                <w:sz w:val="24"/>
                <w:szCs w:val="24"/>
                <w:lang w:val="uk-UA" w:eastAsia="ru-RU"/>
              </w:rPr>
              <w:t>Упаковка</w:t>
            </w:r>
            <w:r w:rsidRPr="00AF7D98">
              <w:rPr>
                <w:rFonts w:ascii="Times New Roman" w:eastAsia="Times New Roman" w:hAnsi="Times New Roman" w:cs="Times New Roman"/>
                <w:b/>
                <w:sz w:val="24"/>
                <w:szCs w:val="24"/>
                <w:lang w:val="uk-UA" w:eastAsia="ru-RU"/>
              </w:rPr>
              <w:t xml:space="preserve"> </w:t>
            </w:r>
          </w:p>
          <w:p w14:paraId="04A61491" w14:textId="77777777" w:rsidR="006F5C4C" w:rsidRPr="00AF7D98" w:rsidRDefault="006F5C4C" w:rsidP="00EB2F4A">
            <w:pPr>
              <w:tabs>
                <w:tab w:val="left" w:pos="709"/>
              </w:tabs>
              <w:jc w:val="center"/>
              <w:rPr>
                <w:rFonts w:ascii="Times New Roman" w:eastAsia="Times New Roman" w:hAnsi="Times New Roman" w:cs="Times New Roman"/>
                <w:b/>
                <w:sz w:val="24"/>
                <w:szCs w:val="24"/>
                <w:lang w:val="uk-UA" w:eastAsia="ru-RU"/>
              </w:rPr>
            </w:pPr>
            <w:r w:rsidRPr="00AF7D98">
              <w:rPr>
                <w:rFonts w:ascii="Times New Roman" w:eastAsia="Times New Roman" w:hAnsi="Times New Roman" w:cs="Times New Roman"/>
                <w:b/>
                <w:sz w:val="24"/>
                <w:szCs w:val="24"/>
                <w:lang w:val="uk-UA" w:eastAsia="ru-RU"/>
              </w:rPr>
              <w:t>Паштету 4</w:t>
            </w:r>
          </w:p>
        </w:tc>
      </w:tr>
      <w:tr w:rsidR="006F5C4C" w14:paraId="1E0C64C9" w14:textId="77777777" w:rsidTr="00EB2F4A">
        <w:tc>
          <w:tcPr>
            <w:tcW w:w="10065" w:type="dxa"/>
            <w:gridSpan w:val="4"/>
          </w:tcPr>
          <w:p w14:paraId="3FC50E5A" w14:textId="77777777" w:rsidR="006F5C4C" w:rsidRDefault="006F5C4C" w:rsidP="00EB2F4A">
            <w:pPr>
              <w:tabs>
                <w:tab w:val="left" w:pos="709"/>
              </w:tabs>
              <w:jc w:val="center"/>
              <w:rPr>
                <w:rFonts w:ascii="Times New Roman" w:eastAsia="Times New Roman" w:hAnsi="Times New Roman" w:cs="Times New Roman"/>
                <w:b/>
                <w:sz w:val="24"/>
                <w:szCs w:val="24"/>
                <w:lang w:val="uk-UA" w:eastAsia="ru-RU"/>
              </w:rPr>
            </w:pPr>
          </w:p>
          <w:p w14:paraId="05C46CFD" w14:textId="77777777" w:rsidR="006F5C4C" w:rsidRDefault="006F5C4C" w:rsidP="00EB2F4A">
            <w:pPr>
              <w:tabs>
                <w:tab w:val="left" w:pos="709"/>
              </w:tabs>
              <w:jc w:val="center"/>
              <w:rPr>
                <w:rFonts w:ascii="Times New Roman" w:eastAsia="Times New Roman" w:hAnsi="Times New Roman" w:cs="Times New Roman"/>
                <w:b/>
                <w:sz w:val="24"/>
                <w:szCs w:val="24"/>
                <w:lang w:val="uk-UA" w:eastAsia="ru-RU"/>
              </w:rPr>
            </w:pPr>
            <w:r>
              <w:rPr>
                <w:rFonts w:ascii="Times New Roman" w:eastAsia="Times New Roman" w:hAnsi="Times New Roman" w:cs="Times New Roman"/>
                <w:b/>
                <w:sz w:val="24"/>
                <w:szCs w:val="24"/>
                <w:lang w:val="uk-UA" w:eastAsia="ru-RU"/>
              </w:rPr>
              <w:t>Фотокопія 1</w:t>
            </w:r>
          </w:p>
          <w:p w14:paraId="5A8A973A" w14:textId="77777777" w:rsidR="000C6AD2" w:rsidRDefault="000C6AD2" w:rsidP="00EB2F4A">
            <w:pPr>
              <w:tabs>
                <w:tab w:val="left" w:pos="709"/>
              </w:tabs>
              <w:jc w:val="center"/>
              <w:rPr>
                <w:rFonts w:ascii="Times New Roman" w:eastAsia="Times New Roman" w:hAnsi="Times New Roman" w:cs="Times New Roman"/>
                <w:b/>
                <w:sz w:val="24"/>
                <w:szCs w:val="24"/>
                <w:lang w:val="uk-UA" w:eastAsia="ru-RU"/>
              </w:rPr>
            </w:pPr>
          </w:p>
          <w:p w14:paraId="5B95D4AA" w14:textId="77777777" w:rsidR="006F5C4C" w:rsidRDefault="006F5C4C" w:rsidP="00EB2F4A">
            <w:pPr>
              <w:tabs>
                <w:tab w:val="left" w:pos="709"/>
              </w:tabs>
              <w:jc w:val="center"/>
              <w:rPr>
                <w:rFonts w:ascii="Times New Roman" w:eastAsia="Times New Roman" w:hAnsi="Times New Roman" w:cs="Times New Roman"/>
                <w:b/>
                <w:sz w:val="24"/>
                <w:szCs w:val="24"/>
                <w:lang w:val="uk-UA" w:eastAsia="ru-RU"/>
              </w:rPr>
            </w:pPr>
          </w:p>
        </w:tc>
      </w:tr>
    </w:tbl>
    <w:p w14:paraId="10F5F109" w14:textId="5A041DCC" w:rsidR="003A5CEF" w:rsidRPr="00E55A19" w:rsidRDefault="006F5C4C" w:rsidP="00F74690">
      <w:pPr>
        <w:numPr>
          <w:ilvl w:val="0"/>
          <w:numId w:val="2"/>
        </w:numPr>
        <w:tabs>
          <w:tab w:val="left" w:pos="709"/>
        </w:tabs>
        <w:spacing w:after="120"/>
        <w:ind w:left="709" w:hanging="709"/>
        <w:jc w:val="both"/>
        <w:rPr>
          <w:rFonts w:ascii="Times New Roman" w:eastAsia="Times New Roman" w:hAnsi="Times New Roman" w:cs="Times New Roman"/>
          <w:sz w:val="24"/>
          <w:szCs w:val="24"/>
          <w:lang w:val="uk-UA" w:eastAsia="ru-RU"/>
        </w:rPr>
      </w:pPr>
      <w:r>
        <w:rPr>
          <w:rFonts w:ascii="Times New Roman" w:eastAsia="Times New Roman" w:hAnsi="Times New Roman" w:cs="Times New Roman"/>
          <w:sz w:val="24"/>
          <w:szCs w:val="24"/>
          <w:lang w:val="uk-UA" w:eastAsia="ru-RU"/>
        </w:rPr>
        <w:t xml:space="preserve">Упаковки Продукції виконані </w:t>
      </w:r>
      <w:r w:rsidR="008E4472">
        <w:rPr>
          <w:rFonts w:ascii="Times New Roman" w:eastAsia="Times New Roman" w:hAnsi="Times New Roman" w:cs="Times New Roman"/>
          <w:sz w:val="24"/>
          <w:szCs w:val="24"/>
          <w:lang w:val="uk-UA" w:eastAsia="ru-RU"/>
        </w:rPr>
        <w:t>і</w:t>
      </w:r>
      <w:r>
        <w:rPr>
          <w:rFonts w:ascii="Times New Roman" w:eastAsia="Times New Roman" w:hAnsi="Times New Roman" w:cs="Times New Roman"/>
          <w:sz w:val="24"/>
          <w:szCs w:val="24"/>
          <w:lang w:val="uk-UA" w:eastAsia="ru-RU"/>
        </w:rPr>
        <w:t xml:space="preserve">з цупкого картону, </w:t>
      </w:r>
      <w:r w:rsidR="00D57067">
        <w:rPr>
          <w:rFonts w:ascii="Times New Roman" w:eastAsia="Times New Roman" w:hAnsi="Times New Roman" w:cs="Times New Roman"/>
          <w:sz w:val="24"/>
          <w:szCs w:val="24"/>
          <w:lang w:val="uk-UA" w:eastAsia="ru-RU"/>
        </w:rPr>
        <w:t xml:space="preserve">мають прямокутну форму, </w:t>
      </w:r>
      <w:r>
        <w:rPr>
          <w:rFonts w:ascii="Times New Roman" w:eastAsia="Times New Roman" w:hAnsi="Times New Roman" w:cs="Times New Roman"/>
          <w:sz w:val="24"/>
          <w:szCs w:val="24"/>
          <w:lang w:val="uk-UA" w:eastAsia="ru-RU"/>
        </w:rPr>
        <w:t xml:space="preserve">складаються в </w:t>
      </w:r>
      <w:r w:rsidR="00D57067">
        <w:rPr>
          <w:rFonts w:ascii="Times New Roman" w:eastAsia="Times New Roman" w:hAnsi="Times New Roman" w:cs="Times New Roman"/>
          <w:sz w:val="24"/>
          <w:szCs w:val="24"/>
          <w:lang w:val="uk-UA" w:eastAsia="ru-RU"/>
        </w:rPr>
        <w:t xml:space="preserve">квадрат </w:t>
      </w:r>
      <w:r>
        <w:rPr>
          <w:rFonts w:ascii="Times New Roman" w:eastAsia="Times New Roman" w:hAnsi="Times New Roman" w:cs="Times New Roman"/>
          <w:sz w:val="24"/>
          <w:szCs w:val="24"/>
          <w:lang w:val="uk-UA" w:eastAsia="ru-RU"/>
        </w:rPr>
        <w:t>та одягаються на банку Продукції. На упаковках містяться зображення, зокрема</w:t>
      </w:r>
      <w:r w:rsidR="008E4472">
        <w:rPr>
          <w:rFonts w:ascii="Times New Roman" w:eastAsia="Times New Roman" w:hAnsi="Times New Roman" w:cs="Times New Roman"/>
          <w:sz w:val="24"/>
          <w:szCs w:val="24"/>
          <w:lang w:val="uk-UA" w:eastAsia="ru-RU"/>
        </w:rPr>
        <w:t>,</w:t>
      </w:r>
      <w:r>
        <w:rPr>
          <w:rFonts w:ascii="Times New Roman" w:eastAsia="Times New Roman" w:hAnsi="Times New Roman" w:cs="Times New Roman"/>
          <w:sz w:val="24"/>
          <w:szCs w:val="24"/>
          <w:lang w:val="uk-UA" w:eastAsia="ru-RU"/>
        </w:rPr>
        <w:t xml:space="preserve"> креветок, лосося, інших морепродуктів та риби відповідно до смаку паштету, а також написи: «Паштет», «рибний», «пастеризований», «</w:t>
      </w:r>
      <w:proofErr w:type="spellStart"/>
      <w:r>
        <w:rPr>
          <w:rFonts w:ascii="Times New Roman" w:hAnsi="Times New Roman" w:cs="Times New Roman"/>
          <w:sz w:val="24"/>
          <w:szCs w:val="24"/>
          <w:lang w:val="en-US"/>
        </w:rPr>
        <w:t>MerS</w:t>
      </w:r>
      <w:r w:rsidRPr="00ED5E7D">
        <w:rPr>
          <w:rFonts w:ascii="Times New Roman" w:hAnsi="Times New Roman" w:cs="Times New Roman"/>
          <w:sz w:val="24"/>
          <w:szCs w:val="24"/>
          <w:lang w:val="en-US"/>
        </w:rPr>
        <w:t>ea</w:t>
      </w:r>
      <w:proofErr w:type="spellEnd"/>
      <w:r w:rsidRPr="001F486C">
        <w:rPr>
          <w:rFonts w:ascii="Times New Roman" w:eastAsia="Times New Roman" w:hAnsi="Times New Roman" w:cs="Times New Roman"/>
          <w:sz w:val="24"/>
          <w:szCs w:val="24"/>
          <w:lang w:val="uk-UA" w:eastAsia="ru-RU"/>
        </w:rPr>
        <w:t>»</w:t>
      </w:r>
      <w:r>
        <w:rPr>
          <w:rFonts w:ascii="Times New Roman" w:eastAsia="Times New Roman" w:hAnsi="Times New Roman" w:cs="Times New Roman"/>
          <w:sz w:val="24"/>
          <w:szCs w:val="24"/>
          <w:lang w:val="uk-UA" w:eastAsia="ru-RU"/>
        </w:rPr>
        <w:t xml:space="preserve">. Крім того, на упаковках зазначено склад, енергетичну цінність, строк придатності, виробника та адресу </w:t>
      </w:r>
      <w:proofErr w:type="spellStart"/>
      <w:r>
        <w:rPr>
          <w:rFonts w:ascii="Times New Roman" w:eastAsia="Times New Roman" w:hAnsi="Times New Roman" w:cs="Times New Roman"/>
          <w:sz w:val="24"/>
          <w:szCs w:val="24"/>
          <w:lang w:val="uk-UA" w:eastAsia="ru-RU"/>
        </w:rPr>
        <w:t>потужностей</w:t>
      </w:r>
      <w:proofErr w:type="spellEnd"/>
      <w:r>
        <w:rPr>
          <w:rFonts w:ascii="Times New Roman" w:eastAsia="Times New Roman" w:hAnsi="Times New Roman" w:cs="Times New Roman"/>
          <w:sz w:val="24"/>
          <w:szCs w:val="24"/>
          <w:lang w:val="uk-UA" w:eastAsia="ru-RU"/>
        </w:rPr>
        <w:t xml:space="preserve">. </w:t>
      </w:r>
    </w:p>
    <w:p w14:paraId="32C115C3" w14:textId="489C1FF0" w:rsidR="006F5C4C" w:rsidRDefault="006F5C4C" w:rsidP="006F5C4C">
      <w:pPr>
        <w:numPr>
          <w:ilvl w:val="0"/>
          <w:numId w:val="2"/>
        </w:numPr>
        <w:tabs>
          <w:tab w:val="left" w:pos="709"/>
        </w:tabs>
        <w:spacing w:after="120"/>
        <w:ind w:left="709" w:hanging="709"/>
        <w:jc w:val="both"/>
        <w:rPr>
          <w:rFonts w:ascii="Times New Roman" w:eastAsia="Times New Roman" w:hAnsi="Times New Roman" w:cs="Times New Roman"/>
          <w:sz w:val="24"/>
          <w:szCs w:val="24"/>
          <w:lang w:val="uk-UA" w:eastAsia="ru-RU"/>
        </w:rPr>
      </w:pPr>
      <w:r>
        <w:rPr>
          <w:rFonts w:ascii="Times New Roman" w:eastAsia="Times New Roman" w:hAnsi="Times New Roman" w:cs="Times New Roman"/>
          <w:sz w:val="24"/>
          <w:szCs w:val="24"/>
          <w:lang w:val="uk-UA" w:eastAsia="ru-RU"/>
        </w:rPr>
        <w:lastRenderedPageBreak/>
        <w:t xml:space="preserve">Водночас </w:t>
      </w:r>
      <w:r w:rsidR="00207609">
        <w:rPr>
          <w:rFonts w:ascii="Times New Roman" w:eastAsia="Times New Roman" w:hAnsi="Times New Roman" w:cs="Times New Roman"/>
          <w:sz w:val="24"/>
          <w:szCs w:val="24"/>
          <w:lang w:val="uk-UA" w:eastAsia="ru-RU"/>
        </w:rPr>
        <w:t xml:space="preserve">внутрішня сторона </w:t>
      </w:r>
      <w:r>
        <w:rPr>
          <w:rFonts w:ascii="Times New Roman" w:eastAsia="Times New Roman" w:hAnsi="Times New Roman" w:cs="Times New Roman"/>
          <w:sz w:val="24"/>
          <w:szCs w:val="24"/>
          <w:lang w:val="uk-UA" w:eastAsia="ru-RU"/>
        </w:rPr>
        <w:t>упаковк</w:t>
      </w:r>
      <w:r w:rsidR="00D96EF6">
        <w:rPr>
          <w:rFonts w:ascii="Times New Roman" w:eastAsia="Times New Roman" w:hAnsi="Times New Roman" w:cs="Times New Roman"/>
          <w:sz w:val="24"/>
          <w:szCs w:val="24"/>
          <w:lang w:val="uk-UA" w:eastAsia="ru-RU"/>
        </w:rPr>
        <w:t>и</w:t>
      </w:r>
      <w:r>
        <w:rPr>
          <w:rFonts w:ascii="Times New Roman" w:eastAsia="Times New Roman" w:hAnsi="Times New Roman" w:cs="Times New Roman"/>
          <w:sz w:val="24"/>
          <w:szCs w:val="24"/>
          <w:lang w:val="uk-UA" w:eastAsia="ru-RU"/>
        </w:rPr>
        <w:t xml:space="preserve"> Продукції має так</w:t>
      </w:r>
      <w:r w:rsidR="00207609">
        <w:rPr>
          <w:rFonts w:ascii="Times New Roman" w:eastAsia="Times New Roman" w:hAnsi="Times New Roman" w:cs="Times New Roman"/>
          <w:sz w:val="24"/>
          <w:szCs w:val="24"/>
          <w:lang w:val="uk-UA" w:eastAsia="ru-RU"/>
        </w:rPr>
        <w:t>ий</w:t>
      </w:r>
      <w:r>
        <w:rPr>
          <w:rFonts w:ascii="Times New Roman" w:eastAsia="Times New Roman" w:hAnsi="Times New Roman" w:cs="Times New Roman"/>
          <w:sz w:val="24"/>
          <w:szCs w:val="24"/>
          <w:lang w:val="uk-UA" w:eastAsia="ru-RU"/>
        </w:rPr>
        <w:t xml:space="preserve"> вигляд: </w:t>
      </w:r>
    </w:p>
    <w:tbl>
      <w:tblPr>
        <w:tblStyle w:val="a7"/>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146"/>
      </w:tblGrid>
      <w:tr w:rsidR="006F5C4C" w14:paraId="45DA728D" w14:textId="77777777" w:rsidTr="00EB2F4A">
        <w:trPr>
          <w:jc w:val="center"/>
        </w:trPr>
        <w:tc>
          <w:tcPr>
            <w:tcW w:w="9146" w:type="dxa"/>
          </w:tcPr>
          <w:p w14:paraId="346C9D47" w14:textId="77777777" w:rsidR="006F5C4C" w:rsidRDefault="006F5C4C" w:rsidP="00EB2F4A">
            <w:pPr>
              <w:tabs>
                <w:tab w:val="left" w:pos="709"/>
              </w:tabs>
              <w:spacing w:after="120"/>
              <w:jc w:val="center"/>
              <w:rPr>
                <w:rFonts w:ascii="Times New Roman" w:eastAsia="Times New Roman" w:hAnsi="Times New Roman" w:cs="Times New Roman"/>
                <w:sz w:val="24"/>
                <w:szCs w:val="24"/>
                <w:lang w:val="uk-UA" w:eastAsia="ru-RU"/>
              </w:rPr>
            </w:pPr>
            <w:r>
              <w:rPr>
                <w:rFonts w:ascii="Times New Roman" w:eastAsia="Times New Roman" w:hAnsi="Times New Roman" w:cs="Times New Roman"/>
                <w:noProof/>
                <w:sz w:val="24"/>
                <w:szCs w:val="24"/>
                <w:lang w:eastAsia="ru-RU"/>
              </w:rPr>
              <w:drawing>
                <wp:inline distT="0" distB="0" distL="0" distR="0" wp14:anchorId="30BC2323" wp14:editId="3C9CCD15">
                  <wp:extent cx="2484120" cy="4344647"/>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00Z-200-886791LE-Z'SI XAL_page-0006.jpg"/>
                          <pic:cNvPicPr/>
                        </pic:nvPicPr>
                        <pic:blipFill rotWithShape="1">
                          <a:blip r:embed="rId13" cstate="print">
                            <a:extLst>
                              <a:ext uri="{28A0092B-C50C-407E-A947-70E740481C1C}">
                                <a14:useLocalDpi xmlns:a14="http://schemas.microsoft.com/office/drawing/2010/main" val="0"/>
                              </a:ext>
                            </a:extLst>
                          </a:blip>
                          <a:srcRect l="16561" t="6603" r="15924" b="3440"/>
                          <a:stretch/>
                        </pic:blipFill>
                        <pic:spPr bwMode="auto">
                          <a:xfrm>
                            <a:off x="0" y="0"/>
                            <a:ext cx="2503726" cy="4378938"/>
                          </a:xfrm>
                          <a:prstGeom prst="rect">
                            <a:avLst/>
                          </a:prstGeom>
                          <a:ln>
                            <a:noFill/>
                          </a:ln>
                          <a:extLst>
                            <a:ext uri="{53640926-AAD7-44D8-BBD7-CCE9431645EC}">
                              <a14:shadowObscured xmlns:a14="http://schemas.microsoft.com/office/drawing/2010/main"/>
                            </a:ext>
                          </a:extLst>
                        </pic:spPr>
                      </pic:pic>
                    </a:graphicData>
                  </a:graphic>
                </wp:inline>
              </w:drawing>
            </w:r>
            <w:r>
              <w:rPr>
                <w:rFonts w:ascii="Times New Roman" w:eastAsia="Times New Roman" w:hAnsi="Times New Roman" w:cs="Times New Roman"/>
                <w:noProof/>
                <w:sz w:val="24"/>
                <w:szCs w:val="24"/>
                <w:lang w:eastAsia="ru-RU"/>
              </w:rPr>
              <w:drawing>
                <wp:inline distT="0" distB="0" distL="0" distR="0" wp14:anchorId="66747086" wp14:editId="1C0DB2FA">
                  <wp:extent cx="2895600" cy="4311108"/>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00Z-200-886791LE-Z'SI XAL_page-0007.jpg"/>
                          <pic:cNvPicPr/>
                        </pic:nvPicPr>
                        <pic:blipFill rotWithShape="1">
                          <a:blip r:embed="rId14" cstate="print">
                            <a:extLst>
                              <a:ext uri="{28A0092B-C50C-407E-A947-70E740481C1C}">
                                <a14:useLocalDpi xmlns:a14="http://schemas.microsoft.com/office/drawing/2010/main" val="0"/>
                              </a:ext>
                            </a:extLst>
                          </a:blip>
                          <a:srcRect l="9176" t="3812" r="8726" b="2915"/>
                          <a:stretch/>
                        </pic:blipFill>
                        <pic:spPr bwMode="auto">
                          <a:xfrm>
                            <a:off x="0" y="0"/>
                            <a:ext cx="2919559" cy="4346779"/>
                          </a:xfrm>
                          <a:prstGeom prst="rect">
                            <a:avLst/>
                          </a:prstGeom>
                          <a:ln>
                            <a:noFill/>
                          </a:ln>
                          <a:extLst>
                            <a:ext uri="{53640926-AAD7-44D8-BBD7-CCE9431645EC}">
                              <a14:shadowObscured xmlns:a14="http://schemas.microsoft.com/office/drawing/2010/main"/>
                            </a:ext>
                          </a:extLst>
                        </pic:spPr>
                      </pic:pic>
                    </a:graphicData>
                  </a:graphic>
                </wp:inline>
              </w:drawing>
            </w:r>
          </w:p>
        </w:tc>
      </w:tr>
      <w:tr w:rsidR="006F5C4C" w14:paraId="78C5F010" w14:textId="77777777" w:rsidTr="00EB2F4A">
        <w:trPr>
          <w:jc w:val="center"/>
        </w:trPr>
        <w:tc>
          <w:tcPr>
            <w:tcW w:w="9146" w:type="dxa"/>
          </w:tcPr>
          <w:p w14:paraId="6869692E" w14:textId="77777777" w:rsidR="006F5C4C" w:rsidRDefault="006F5C4C" w:rsidP="00EB2F4A">
            <w:pPr>
              <w:tabs>
                <w:tab w:val="left" w:pos="709"/>
              </w:tabs>
              <w:jc w:val="center"/>
              <w:rPr>
                <w:rFonts w:ascii="Times New Roman" w:eastAsia="Times New Roman" w:hAnsi="Times New Roman" w:cs="Times New Roman"/>
                <w:b/>
                <w:sz w:val="24"/>
                <w:szCs w:val="24"/>
                <w:lang w:val="uk-UA" w:eastAsia="ru-RU"/>
              </w:rPr>
            </w:pPr>
            <w:r>
              <w:rPr>
                <w:rFonts w:ascii="Times New Roman" w:eastAsia="Times New Roman" w:hAnsi="Times New Roman" w:cs="Times New Roman"/>
                <w:b/>
                <w:sz w:val="24"/>
                <w:szCs w:val="24"/>
                <w:lang w:val="uk-UA" w:eastAsia="ru-RU"/>
              </w:rPr>
              <w:t>Фотокопія 2</w:t>
            </w:r>
          </w:p>
          <w:p w14:paraId="2B384988" w14:textId="77777777" w:rsidR="003657DE" w:rsidRDefault="003657DE" w:rsidP="00EB2F4A">
            <w:pPr>
              <w:tabs>
                <w:tab w:val="left" w:pos="709"/>
              </w:tabs>
              <w:jc w:val="center"/>
              <w:rPr>
                <w:rFonts w:ascii="Times New Roman" w:eastAsia="Times New Roman" w:hAnsi="Times New Roman" w:cs="Times New Roman"/>
                <w:b/>
                <w:sz w:val="24"/>
                <w:szCs w:val="24"/>
                <w:lang w:val="uk-UA" w:eastAsia="ru-RU"/>
              </w:rPr>
            </w:pPr>
          </w:p>
          <w:p w14:paraId="2EF5015F" w14:textId="77777777" w:rsidR="006F5C4C" w:rsidRDefault="006F5C4C" w:rsidP="00EB2F4A">
            <w:pPr>
              <w:tabs>
                <w:tab w:val="left" w:pos="709"/>
              </w:tabs>
              <w:jc w:val="center"/>
              <w:rPr>
                <w:rFonts w:ascii="Times New Roman" w:eastAsia="Times New Roman" w:hAnsi="Times New Roman" w:cs="Times New Roman"/>
                <w:b/>
                <w:sz w:val="10"/>
                <w:szCs w:val="10"/>
                <w:lang w:val="uk-UA" w:eastAsia="ru-RU"/>
              </w:rPr>
            </w:pPr>
          </w:p>
          <w:p w14:paraId="0842766D" w14:textId="77777777" w:rsidR="006F5C4C" w:rsidRPr="00B752D0" w:rsidRDefault="006F5C4C" w:rsidP="00EB2F4A">
            <w:pPr>
              <w:tabs>
                <w:tab w:val="left" w:pos="709"/>
              </w:tabs>
              <w:jc w:val="center"/>
              <w:rPr>
                <w:rFonts w:ascii="Times New Roman" w:eastAsia="Times New Roman" w:hAnsi="Times New Roman" w:cs="Times New Roman"/>
                <w:b/>
                <w:sz w:val="10"/>
                <w:szCs w:val="10"/>
                <w:lang w:val="uk-UA" w:eastAsia="ru-RU"/>
              </w:rPr>
            </w:pPr>
          </w:p>
        </w:tc>
      </w:tr>
    </w:tbl>
    <w:p w14:paraId="5C97860E" w14:textId="77777777" w:rsidR="006F5C4C" w:rsidRDefault="006F5C4C" w:rsidP="006F5C4C">
      <w:pPr>
        <w:numPr>
          <w:ilvl w:val="0"/>
          <w:numId w:val="2"/>
        </w:numPr>
        <w:tabs>
          <w:tab w:val="left" w:pos="709"/>
        </w:tabs>
        <w:spacing w:after="120"/>
        <w:ind w:left="709" w:hanging="709"/>
        <w:jc w:val="both"/>
        <w:rPr>
          <w:rFonts w:ascii="Times New Roman" w:eastAsia="Times New Roman" w:hAnsi="Times New Roman" w:cs="Times New Roman"/>
          <w:sz w:val="24"/>
          <w:szCs w:val="24"/>
          <w:lang w:val="uk-UA" w:eastAsia="ru-RU"/>
        </w:rPr>
      </w:pPr>
      <w:r>
        <w:rPr>
          <w:rFonts w:ascii="Times New Roman" w:eastAsia="Times New Roman" w:hAnsi="Times New Roman" w:cs="Times New Roman"/>
          <w:sz w:val="24"/>
          <w:szCs w:val="24"/>
          <w:lang w:val="uk-UA" w:eastAsia="ru-RU"/>
        </w:rPr>
        <w:t>Внутрішня сторона упаковки Продукції містить напис «</w:t>
      </w:r>
      <w:proofErr w:type="spellStart"/>
      <w:r>
        <w:rPr>
          <w:rFonts w:ascii="Times New Roman" w:hAnsi="Times New Roman" w:cs="Times New Roman"/>
          <w:sz w:val="24"/>
          <w:szCs w:val="24"/>
          <w:lang w:val="en-US"/>
        </w:rPr>
        <w:t>MerS</w:t>
      </w:r>
      <w:r w:rsidRPr="00ED5E7D">
        <w:rPr>
          <w:rFonts w:ascii="Times New Roman" w:hAnsi="Times New Roman" w:cs="Times New Roman"/>
          <w:sz w:val="24"/>
          <w:szCs w:val="24"/>
          <w:lang w:val="en-US"/>
        </w:rPr>
        <w:t>ea</w:t>
      </w:r>
      <w:proofErr w:type="spellEnd"/>
      <w:r>
        <w:rPr>
          <w:rFonts w:ascii="Times New Roman" w:eastAsia="Times New Roman" w:hAnsi="Times New Roman" w:cs="Times New Roman"/>
          <w:sz w:val="24"/>
          <w:szCs w:val="24"/>
          <w:lang w:val="uk-UA" w:eastAsia="ru-RU"/>
        </w:rPr>
        <w:t>», а також зображення старовинного кварталу міста та Ейфелевої вежі міста Париж, столиці Французької Республіки, та напряму асоціюється з Французькою Республікою.</w:t>
      </w:r>
    </w:p>
    <w:p w14:paraId="3BFEA4D2" w14:textId="07AFC041" w:rsidR="006F5C4C" w:rsidRDefault="006F5C4C" w:rsidP="006F5C4C">
      <w:pPr>
        <w:numPr>
          <w:ilvl w:val="0"/>
          <w:numId w:val="2"/>
        </w:numPr>
        <w:tabs>
          <w:tab w:val="left" w:pos="709"/>
        </w:tabs>
        <w:spacing w:after="120"/>
        <w:ind w:left="709" w:hanging="709"/>
        <w:jc w:val="both"/>
        <w:rPr>
          <w:rFonts w:ascii="Times New Roman" w:eastAsia="Times New Roman" w:hAnsi="Times New Roman" w:cs="Times New Roman"/>
          <w:sz w:val="24"/>
          <w:szCs w:val="24"/>
          <w:lang w:val="uk-UA" w:eastAsia="ru-RU"/>
        </w:rPr>
      </w:pPr>
      <w:r w:rsidRPr="00A047CF">
        <w:rPr>
          <w:rFonts w:ascii="Times New Roman" w:eastAsia="Times New Roman" w:hAnsi="Times New Roman" w:cs="Times New Roman"/>
          <w:sz w:val="24"/>
          <w:szCs w:val="24"/>
          <w:lang w:val="uk-UA" w:eastAsia="ru-RU"/>
        </w:rPr>
        <w:t>Відповідно до Листа розробником та виробником упаковок є Товариство</w:t>
      </w:r>
      <w:r>
        <w:rPr>
          <w:rFonts w:ascii="Times New Roman" w:eastAsia="Times New Roman" w:hAnsi="Times New Roman" w:cs="Times New Roman"/>
          <w:sz w:val="24"/>
          <w:szCs w:val="24"/>
          <w:lang w:val="uk-UA" w:eastAsia="ru-RU"/>
        </w:rPr>
        <w:t>. Також Товариств</w:t>
      </w:r>
      <w:r w:rsidR="004A4CD1">
        <w:rPr>
          <w:rFonts w:ascii="Times New Roman" w:eastAsia="Times New Roman" w:hAnsi="Times New Roman" w:cs="Times New Roman"/>
          <w:sz w:val="24"/>
          <w:szCs w:val="24"/>
          <w:lang w:val="uk-UA" w:eastAsia="ru-RU"/>
        </w:rPr>
        <w:t>о</w:t>
      </w:r>
      <w:r>
        <w:rPr>
          <w:rFonts w:ascii="Times New Roman" w:eastAsia="Times New Roman" w:hAnsi="Times New Roman" w:cs="Times New Roman"/>
          <w:sz w:val="24"/>
          <w:szCs w:val="24"/>
          <w:lang w:val="uk-UA" w:eastAsia="ru-RU"/>
        </w:rPr>
        <w:t xml:space="preserve"> </w:t>
      </w:r>
      <w:r w:rsidRPr="00A047CF">
        <w:rPr>
          <w:rFonts w:ascii="Times New Roman" w:eastAsia="Times New Roman" w:hAnsi="Times New Roman" w:cs="Times New Roman"/>
          <w:sz w:val="24"/>
          <w:szCs w:val="24"/>
          <w:lang w:val="uk-UA" w:eastAsia="ru-RU"/>
        </w:rPr>
        <w:t>відповідальн</w:t>
      </w:r>
      <w:r>
        <w:rPr>
          <w:rFonts w:ascii="Times New Roman" w:eastAsia="Times New Roman" w:hAnsi="Times New Roman" w:cs="Times New Roman"/>
          <w:sz w:val="24"/>
          <w:szCs w:val="24"/>
          <w:lang w:val="uk-UA" w:eastAsia="ru-RU"/>
        </w:rPr>
        <w:t>е</w:t>
      </w:r>
      <w:r w:rsidRPr="00A047CF">
        <w:rPr>
          <w:rFonts w:ascii="Times New Roman" w:eastAsia="Times New Roman" w:hAnsi="Times New Roman" w:cs="Times New Roman"/>
          <w:sz w:val="24"/>
          <w:szCs w:val="24"/>
          <w:lang w:val="uk-UA" w:eastAsia="ru-RU"/>
        </w:rPr>
        <w:t xml:space="preserve"> за розміщену на уп</w:t>
      </w:r>
      <w:r>
        <w:rPr>
          <w:rFonts w:ascii="Times New Roman" w:eastAsia="Times New Roman" w:hAnsi="Times New Roman" w:cs="Times New Roman"/>
          <w:sz w:val="24"/>
          <w:szCs w:val="24"/>
          <w:lang w:val="uk-UA" w:eastAsia="ru-RU"/>
        </w:rPr>
        <w:t>аковці інформацію та позначення.</w:t>
      </w:r>
    </w:p>
    <w:p w14:paraId="3305EF0C" w14:textId="1E9B5FDE" w:rsidR="006F5C4C" w:rsidRPr="0029762B" w:rsidRDefault="006F5C4C" w:rsidP="006F5C4C">
      <w:pPr>
        <w:numPr>
          <w:ilvl w:val="0"/>
          <w:numId w:val="2"/>
        </w:numPr>
        <w:tabs>
          <w:tab w:val="left" w:pos="709"/>
        </w:tabs>
        <w:spacing w:after="120"/>
        <w:ind w:left="709" w:hanging="709"/>
        <w:jc w:val="both"/>
        <w:rPr>
          <w:rFonts w:ascii="Times New Roman" w:eastAsia="Times New Roman" w:hAnsi="Times New Roman" w:cs="Times New Roman"/>
          <w:sz w:val="24"/>
          <w:szCs w:val="24"/>
          <w:lang w:val="uk-UA" w:eastAsia="ru-RU"/>
        </w:rPr>
      </w:pPr>
      <w:r>
        <w:rPr>
          <w:rFonts w:ascii="Times New Roman" w:eastAsia="Times New Roman" w:hAnsi="Times New Roman" w:cs="Times New Roman"/>
          <w:sz w:val="24"/>
          <w:szCs w:val="24"/>
          <w:lang w:val="uk-UA" w:eastAsia="ru-RU"/>
        </w:rPr>
        <w:t xml:space="preserve">Крім того, встановлено, що на телебаченні, зокрема на телевізійному каналі 1+1, транслювалися відеоматеріали (далі – Реклама) (див. </w:t>
      </w:r>
      <w:r w:rsidRPr="000C6AD2">
        <w:rPr>
          <w:rFonts w:ascii="Times New Roman" w:eastAsia="Times New Roman" w:hAnsi="Times New Roman" w:cs="Times New Roman"/>
          <w:sz w:val="24"/>
          <w:szCs w:val="24"/>
          <w:lang w:val="uk-UA" w:eastAsia="ru-RU"/>
        </w:rPr>
        <w:t>табл</w:t>
      </w:r>
      <w:r w:rsidR="003E7A1B" w:rsidRPr="000C6AD2">
        <w:rPr>
          <w:rFonts w:ascii="Times New Roman" w:eastAsia="Times New Roman" w:hAnsi="Times New Roman" w:cs="Times New Roman"/>
          <w:sz w:val="24"/>
          <w:szCs w:val="24"/>
          <w:lang w:val="uk-UA" w:eastAsia="ru-RU"/>
        </w:rPr>
        <w:t>.</w:t>
      </w:r>
      <w:r w:rsidRPr="000C6AD2">
        <w:rPr>
          <w:rFonts w:ascii="Times New Roman" w:eastAsia="Times New Roman" w:hAnsi="Times New Roman" w:cs="Times New Roman"/>
          <w:sz w:val="24"/>
          <w:szCs w:val="24"/>
          <w:lang w:val="uk-UA" w:eastAsia="ru-RU"/>
        </w:rPr>
        <w:t xml:space="preserve"> 1</w:t>
      </w:r>
      <w:r w:rsidR="003E7A1B" w:rsidRPr="000C6AD2">
        <w:rPr>
          <w:rFonts w:ascii="Times New Roman" w:eastAsia="Times New Roman" w:hAnsi="Times New Roman" w:cs="Times New Roman"/>
          <w:sz w:val="24"/>
          <w:szCs w:val="24"/>
          <w:lang w:val="uk-UA" w:eastAsia="ru-RU"/>
        </w:rPr>
        <w:t xml:space="preserve"> –</w:t>
      </w:r>
      <w:r w:rsidRPr="000C6AD2">
        <w:rPr>
          <w:rFonts w:ascii="Times New Roman" w:eastAsia="Times New Roman" w:hAnsi="Times New Roman" w:cs="Times New Roman"/>
          <w:sz w:val="24"/>
          <w:szCs w:val="24"/>
          <w:lang w:val="uk-UA" w:eastAsia="ru-RU"/>
        </w:rPr>
        <w:t> 3</w:t>
      </w:r>
      <w:r w:rsidRPr="00A73E31">
        <w:rPr>
          <w:rFonts w:ascii="Times New Roman" w:eastAsia="Times New Roman" w:hAnsi="Times New Roman" w:cs="Times New Roman"/>
          <w:sz w:val="24"/>
          <w:szCs w:val="24"/>
          <w:lang w:val="uk-UA" w:eastAsia="ru-RU"/>
        </w:rPr>
        <w:t>),</w:t>
      </w:r>
      <w:r>
        <w:rPr>
          <w:rFonts w:ascii="Times New Roman" w:eastAsia="Times New Roman" w:hAnsi="Times New Roman" w:cs="Times New Roman"/>
          <w:sz w:val="24"/>
          <w:szCs w:val="24"/>
          <w:lang w:val="uk-UA" w:eastAsia="ru-RU"/>
        </w:rPr>
        <w:t xml:space="preserve"> в яких Продукція пов’язувалас</w:t>
      </w:r>
      <w:r w:rsidR="002A794D">
        <w:rPr>
          <w:rFonts w:ascii="Times New Roman" w:eastAsia="Times New Roman" w:hAnsi="Times New Roman" w:cs="Times New Roman"/>
          <w:sz w:val="24"/>
          <w:szCs w:val="24"/>
          <w:lang w:val="uk-UA" w:eastAsia="ru-RU"/>
        </w:rPr>
        <w:t>я</w:t>
      </w:r>
      <w:r>
        <w:rPr>
          <w:rFonts w:ascii="Times New Roman" w:eastAsia="Times New Roman" w:hAnsi="Times New Roman" w:cs="Times New Roman"/>
          <w:sz w:val="24"/>
          <w:szCs w:val="24"/>
          <w:lang w:val="uk-UA" w:eastAsia="ru-RU"/>
        </w:rPr>
        <w:t xml:space="preserve"> з французькими традиціями та Французькою Республікою, зокрема, через:</w:t>
      </w:r>
    </w:p>
    <w:p w14:paraId="05B06246" w14:textId="77777777" w:rsidR="006F5C4C" w:rsidRDefault="006F5C4C" w:rsidP="006F5C4C">
      <w:pPr>
        <w:pStyle w:val="a3"/>
        <w:numPr>
          <w:ilvl w:val="1"/>
          <w:numId w:val="1"/>
        </w:numPr>
        <w:tabs>
          <w:tab w:val="clear" w:pos="2520"/>
          <w:tab w:val="left" w:pos="709"/>
          <w:tab w:val="num" w:pos="1701"/>
        </w:tabs>
        <w:spacing w:before="120" w:after="120" w:line="276" w:lineRule="auto"/>
        <w:ind w:left="1559" w:hanging="357"/>
        <w:jc w:val="both"/>
        <w:rPr>
          <w:rFonts w:ascii="Times New Roman" w:eastAsia="Times New Roman" w:hAnsi="Times New Roman"/>
          <w:lang w:eastAsia="ru-RU"/>
        </w:rPr>
      </w:pPr>
      <w:r>
        <w:rPr>
          <w:rFonts w:ascii="Times New Roman" w:eastAsia="Times New Roman" w:hAnsi="Times New Roman"/>
          <w:lang w:eastAsia="ru-RU"/>
        </w:rPr>
        <w:t>вираз «</w:t>
      </w:r>
      <w:r w:rsidRPr="00EB1357">
        <w:rPr>
          <w:rFonts w:ascii="Times New Roman" w:eastAsia="Times New Roman" w:hAnsi="Times New Roman"/>
          <w:i/>
          <w:lang w:eastAsia="ru-RU"/>
        </w:rPr>
        <w:t>КОЛЕКЦІЯ ФРАНЦУЗЬКИХ ПАШТЕТІВ</w:t>
      </w:r>
      <w:r>
        <w:rPr>
          <w:rFonts w:ascii="Times New Roman" w:eastAsia="Times New Roman" w:hAnsi="Times New Roman"/>
          <w:lang w:eastAsia="ru-RU"/>
        </w:rPr>
        <w:t>»;</w:t>
      </w:r>
    </w:p>
    <w:p w14:paraId="5AB6D2C6" w14:textId="77777777" w:rsidR="006F5C4C" w:rsidRDefault="006F5C4C" w:rsidP="006F5C4C">
      <w:pPr>
        <w:pStyle w:val="a3"/>
        <w:numPr>
          <w:ilvl w:val="1"/>
          <w:numId w:val="1"/>
        </w:numPr>
        <w:tabs>
          <w:tab w:val="clear" w:pos="2520"/>
          <w:tab w:val="left" w:pos="709"/>
          <w:tab w:val="num" w:pos="1701"/>
        </w:tabs>
        <w:spacing w:before="120" w:after="120" w:line="276" w:lineRule="auto"/>
        <w:ind w:left="1559" w:hanging="357"/>
        <w:jc w:val="both"/>
        <w:rPr>
          <w:rFonts w:ascii="Times New Roman" w:eastAsia="Times New Roman" w:hAnsi="Times New Roman"/>
          <w:lang w:eastAsia="ru-RU"/>
        </w:rPr>
      </w:pPr>
      <w:r>
        <w:rPr>
          <w:rFonts w:ascii="Times New Roman" w:eastAsia="Times New Roman" w:hAnsi="Times New Roman"/>
          <w:lang w:eastAsia="ru-RU"/>
        </w:rPr>
        <w:t>наявність традиційної французької випічки (багета) у кадрі відеоролика;</w:t>
      </w:r>
    </w:p>
    <w:p w14:paraId="32C0CA60" w14:textId="77777777" w:rsidR="006F5C4C" w:rsidRDefault="006F5C4C" w:rsidP="006F5C4C">
      <w:pPr>
        <w:pStyle w:val="a3"/>
        <w:numPr>
          <w:ilvl w:val="1"/>
          <w:numId w:val="1"/>
        </w:numPr>
        <w:tabs>
          <w:tab w:val="clear" w:pos="2520"/>
          <w:tab w:val="left" w:pos="709"/>
          <w:tab w:val="num" w:pos="1701"/>
        </w:tabs>
        <w:spacing w:before="120" w:after="120" w:line="276" w:lineRule="auto"/>
        <w:ind w:left="1559" w:hanging="357"/>
        <w:jc w:val="both"/>
        <w:rPr>
          <w:rFonts w:ascii="Times New Roman" w:eastAsia="Times New Roman" w:hAnsi="Times New Roman"/>
          <w:lang w:eastAsia="ru-RU"/>
        </w:rPr>
      </w:pPr>
      <w:r>
        <w:rPr>
          <w:rFonts w:ascii="Times New Roman" w:eastAsia="Times New Roman" w:hAnsi="Times New Roman"/>
          <w:lang w:eastAsia="ru-RU"/>
        </w:rPr>
        <w:t>демонстрацію споживачу переваг французького паштету над іншими паштетами (вираз «</w:t>
      </w:r>
      <w:r w:rsidRPr="00EB1357">
        <w:rPr>
          <w:rFonts w:ascii="Times New Roman" w:eastAsia="Times New Roman" w:hAnsi="Times New Roman"/>
          <w:i/>
          <w:lang w:eastAsia="ru-RU"/>
        </w:rPr>
        <w:t>ЯКЩО НАМАЗАТИ ФРАНЦУЗЬКУ ВИПІЧКУ ЗВИЧАЙНИМ ПАШТЕТОМ, ЇЙ ЦЕ МОЖЕ НЕ СПОДОБАТИСЬ</w:t>
      </w:r>
      <w:r>
        <w:rPr>
          <w:rFonts w:ascii="Times New Roman" w:eastAsia="Times New Roman" w:hAnsi="Times New Roman"/>
          <w:lang w:eastAsia="ru-RU"/>
        </w:rPr>
        <w:t>»);</w:t>
      </w:r>
    </w:p>
    <w:p w14:paraId="2920938D" w14:textId="77777777" w:rsidR="006F5C4C" w:rsidRDefault="006F5C4C" w:rsidP="006F5C4C">
      <w:pPr>
        <w:pStyle w:val="a3"/>
        <w:numPr>
          <w:ilvl w:val="1"/>
          <w:numId w:val="1"/>
        </w:numPr>
        <w:tabs>
          <w:tab w:val="clear" w:pos="2520"/>
          <w:tab w:val="left" w:pos="709"/>
          <w:tab w:val="num" w:pos="1701"/>
        </w:tabs>
        <w:spacing w:before="120" w:after="120" w:line="276" w:lineRule="auto"/>
        <w:ind w:left="1559" w:hanging="357"/>
        <w:jc w:val="both"/>
        <w:rPr>
          <w:rFonts w:ascii="Times New Roman" w:eastAsia="Times New Roman" w:hAnsi="Times New Roman"/>
          <w:lang w:eastAsia="ru-RU"/>
        </w:rPr>
      </w:pPr>
      <w:r>
        <w:rPr>
          <w:rFonts w:ascii="Times New Roman" w:eastAsia="Times New Roman" w:hAnsi="Times New Roman"/>
          <w:lang w:eastAsia="ru-RU"/>
        </w:rPr>
        <w:t>наявність виразу «</w:t>
      </w:r>
      <w:r w:rsidRPr="00B36EA6">
        <w:rPr>
          <w:rFonts w:ascii="Times New Roman" w:eastAsia="Times New Roman" w:hAnsi="Times New Roman"/>
          <w:i/>
          <w:lang w:eastAsia="ru-RU"/>
        </w:rPr>
        <w:t>ВАША ЇЖА СКАЖЕ ВАМ МЕРСІ</w:t>
      </w:r>
      <w:r>
        <w:rPr>
          <w:rFonts w:ascii="Times New Roman" w:eastAsia="Times New Roman" w:hAnsi="Times New Roman"/>
          <w:lang w:eastAsia="ru-RU"/>
        </w:rPr>
        <w:t>»;</w:t>
      </w:r>
    </w:p>
    <w:p w14:paraId="5294291E" w14:textId="0314FF50" w:rsidR="00E7678B" w:rsidRPr="003A5CEF" w:rsidRDefault="006F5C4C" w:rsidP="000C6AD2">
      <w:pPr>
        <w:pStyle w:val="a3"/>
        <w:numPr>
          <w:ilvl w:val="1"/>
          <w:numId w:val="1"/>
        </w:numPr>
        <w:tabs>
          <w:tab w:val="clear" w:pos="2520"/>
          <w:tab w:val="left" w:pos="709"/>
          <w:tab w:val="num" w:pos="1701"/>
        </w:tabs>
        <w:spacing w:before="120" w:after="120" w:line="276" w:lineRule="auto"/>
        <w:ind w:left="1559" w:hanging="357"/>
        <w:jc w:val="both"/>
        <w:rPr>
          <w:lang w:eastAsia="ru-RU"/>
        </w:rPr>
      </w:pPr>
      <w:r>
        <w:rPr>
          <w:rFonts w:ascii="Times New Roman" w:eastAsia="Times New Roman" w:hAnsi="Times New Roman"/>
          <w:lang w:eastAsia="ru-RU"/>
        </w:rPr>
        <w:t>музичний супровід відеоматеріалу, характерний для французьких музичних творів.</w:t>
      </w:r>
    </w:p>
    <w:p w14:paraId="18FA575E" w14:textId="77777777" w:rsidR="00E7678B" w:rsidRPr="000C6AD2" w:rsidRDefault="00E7678B" w:rsidP="000C6AD2">
      <w:pPr>
        <w:spacing w:after="120"/>
        <w:rPr>
          <w:rFonts w:ascii="Times New Roman" w:eastAsia="Times New Roman" w:hAnsi="Times New Roman"/>
          <w:i/>
          <w:lang w:eastAsia="ru-RU"/>
        </w:rPr>
      </w:pPr>
    </w:p>
    <w:p w14:paraId="56F6611A" w14:textId="77777777" w:rsidR="006F5C4C" w:rsidRPr="000C6AD2" w:rsidRDefault="006F5C4C" w:rsidP="006F5C4C">
      <w:pPr>
        <w:pStyle w:val="a3"/>
        <w:spacing w:after="120"/>
        <w:ind w:left="1560"/>
        <w:jc w:val="right"/>
        <w:rPr>
          <w:rFonts w:ascii="Times New Roman" w:eastAsia="Times New Roman" w:hAnsi="Times New Roman"/>
          <w:lang w:eastAsia="ru-RU"/>
        </w:rPr>
      </w:pPr>
      <w:r w:rsidRPr="000C6AD2">
        <w:rPr>
          <w:rFonts w:ascii="Times New Roman" w:eastAsia="Times New Roman" w:hAnsi="Times New Roman"/>
          <w:lang w:eastAsia="ru-RU"/>
        </w:rPr>
        <w:lastRenderedPageBreak/>
        <w:t>Таблиця 1</w:t>
      </w:r>
    </w:p>
    <w:tbl>
      <w:tblPr>
        <w:tblStyle w:val="a7"/>
        <w:tblW w:w="0" w:type="auto"/>
        <w:tblInd w:w="-318" w:type="dxa"/>
        <w:tblBorders>
          <w:insideH w:val="none" w:sz="0" w:space="0" w:color="auto"/>
          <w:insideV w:val="none" w:sz="0" w:space="0" w:color="auto"/>
        </w:tblBorders>
        <w:tblLook w:val="04A0" w:firstRow="1" w:lastRow="0" w:firstColumn="1" w:lastColumn="0" w:noHBand="0" w:noVBand="1"/>
      </w:tblPr>
      <w:tblGrid>
        <w:gridCol w:w="9889"/>
      </w:tblGrid>
      <w:tr w:rsidR="006F5C4C" w14:paraId="7A063DA2" w14:textId="77777777" w:rsidTr="00EB2F4A">
        <w:tc>
          <w:tcPr>
            <w:tcW w:w="9889" w:type="dxa"/>
          </w:tcPr>
          <w:p w14:paraId="44F805E0" w14:textId="7CB2E16D" w:rsidR="006F5C4C" w:rsidRDefault="002F6CD5" w:rsidP="00EB2F4A">
            <w:pPr>
              <w:tabs>
                <w:tab w:val="left" w:pos="709"/>
              </w:tabs>
              <w:spacing w:after="120"/>
              <w:jc w:val="center"/>
              <w:rPr>
                <w:rFonts w:ascii="Times New Roman" w:eastAsia="Times New Roman" w:hAnsi="Times New Roman"/>
                <w:noProof/>
                <w:lang w:val="uk-UA" w:eastAsia="ru-RU"/>
              </w:rPr>
            </w:pPr>
            <w:r w:rsidRPr="002F6CD5">
              <w:rPr>
                <w:rFonts w:ascii="Times New Roman" w:eastAsia="Times New Roman" w:hAnsi="Times New Roman" w:cs="Times New Roman"/>
                <w:i/>
                <w:sz w:val="24"/>
                <w:szCs w:val="24"/>
                <w:lang w:val="uk-UA" w:eastAsia="ru-RU"/>
              </w:rPr>
              <w:t>(інформація з обмеженим доступом</w:t>
            </w:r>
            <w:r>
              <w:rPr>
                <w:rFonts w:ascii="Times New Roman" w:eastAsia="Times New Roman" w:hAnsi="Times New Roman" w:cs="Times New Roman"/>
                <w:i/>
                <w:sz w:val="24"/>
                <w:szCs w:val="24"/>
                <w:lang w:val="uk-UA" w:eastAsia="ru-RU"/>
              </w:rPr>
              <w:t>)</w:t>
            </w:r>
          </w:p>
        </w:tc>
      </w:tr>
      <w:tr w:rsidR="006F5C4C" w14:paraId="6E714B0D" w14:textId="77777777" w:rsidTr="00EB2F4A">
        <w:tc>
          <w:tcPr>
            <w:tcW w:w="9889" w:type="dxa"/>
          </w:tcPr>
          <w:p w14:paraId="5C777932" w14:textId="77777777" w:rsidR="006F5C4C" w:rsidRPr="00DD5011" w:rsidRDefault="006F5C4C" w:rsidP="00EB2F4A">
            <w:pPr>
              <w:tabs>
                <w:tab w:val="left" w:pos="709"/>
              </w:tabs>
              <w:spacing w:after="120"/>
              <w:jc w:val="center"/>
              <w:rPr>
                <w:rFonts w:ascii="Times New Roman" w:eastAsia="Times New Roman" w:hAnsi="Times New Roman"/>
                <w:b/>
                <w:noProof/>
                <w:lang w:val="uk-UA" w:eastAsia="ru-RU"/>
              </w:rPr>
            </w:pPr>
            <w:r>
              <w:rPr>
                <w:rFonts w:ascii="Times New Roman" w:eastAsia="Times New Roman" w:hAnsi="Times New Roman"/>
                <w:b/>
                <w:noProof/>
                <w:lang w:val="uk-UA" w:eastAsia="ru-RU"/>
              </w:rPr>
              <w:t>Розкадровка Реклами</w:t>
            </w:r>
            <w:r w:rsidRPr="00DD5011">
              <w:rPr>
                <w:rFonts w:ascii="Times New Roman" w:eastAsia="Times New Roman" w:hAnsi="Times New Roman"/>
                <w:b/>
                <w:noProof/>
                <w:lang w:val="uk-UA" w:eastAsia="ru-RU"/>
              </w:rPr>
              <w:t xml:space="preserve"> </w:t>
            </w:r>
            <w:r>
              <w:rPr>
                <w:rFonts w:ascii="Times New Roman" w:eastAsia="Times New Roman" w:hAnsi="Times New Roman"/>
                <w:b/>
                <w:lang w:val="uk-UA" w:eastAsia="ru-RU"/>
              </w:rPr>
              <w:t>про</w:t>
            </w:r>
            <w:r w:rsidRPr="00DD5011">
              <w:rPr>
                <w:rFonts w:ascii="Times New Roman" w:eastAsia="Times New Roman" w:hAnsi="Times New Roman"/>
                <w:b/>
                <w:lang w:eastAsia="ru-RU"/>
              </w:rPr>
              <w:t xml:space="preserve"> </w:t>
            </w:r>
            <w:proofErr w:type="spellStart"/>
            <w:r w:rsidRPr="00DD5011">
              <w:rPr>
                <w:rFonts w:ascii="Times New Roman" w:eastAsia="Times New Roman" w:hAnsi="Times New Roman"/>
                <w:b/>
                <w:lang w:eastAsia="ru-RU"/>
              </w:rPr>
              <w:t>переваг</w:t>
            </w:r>
            <w:proofErr w:type="spellEnd"/>
            <w:r>
              <w:rPr>
                <w:rFonts w:ascii="Times New Roman" w:eastAsia="Times New Roman" w:hAnsi="Times New Roman"/>
                <w:b/>
                <w:lang w:val="uk-UA" w:eastAsia="ru-RU"/>
              </w:rPr>
              <w:t>и</w:t>
            </w:r>
            <w:r w:rsidRPr="00DD5011">
              <w:rPr>
                <w:rFonts w:ascii="Times New Roman" w:eastAsia="Times New Roman" w:hAnsi="Times New Roman"/>
                <w:b/>
                <w:lang w:eastAsia="ru-RU"/>
              </w:rPr>
              <w:t xml:space="preserve"> </w:t>
            </w:r>
            <w:proofErr w:type="spellStart"/>
            <w:r w:rsidRPr="00DD5011">
              <w:rPr>
                <w:rFonts w:ascii="Times New Roman" w:eastAsia="Times New Roman" w:hAnsi="Times New Roman"/>
                <w:b/>
                <w:lang w:eastAsia="ru-RU"/>
              </w:rPr>
              <w:t>французького</w:t>
            </w:r>
            <w:proofErr w:type="spellEnd"/>
            <w:r w:rsidRPr="00DD5011">
              <w:rPr>
                <w:rFonts w:ascii="Times New Roman" w:eastAsia="Times New Roman" w:hAnsi="Times New Roman"/>
                <w:b/>
                <w:lang w:eastAsia="ru-RU"/>
              </w:rPr>
              <w:t xml:space="preserve"> паштету над </w:t>
            </w:r>
            <w:proofErr w:type="spellStart"/>
            <w:r w:rsidRPr="00DD5011">
              <w:rPr>
                <w:rFonts w:ascii="Times New Roman" w:eastAsia="Times New Roman" w:hAnsi="Times New Roman"/>
                <w:b/>
                <w:lang w:eastAsia="ru-RU"/>
              </w:rPr>
              <w:t>іншими</w:t>
            </w:r>
            <w:proofErr w:type="spellEnd"/>
            <w:r w:rsidRPr="00DD5011">
              <w:rPr>
                <w:rFonts w:ascii="Times New Roman" w:eastAsia="Times New Roman" w:hAnsi="Times New Roman"/>
                <w:b/>
                <w:lang w:eastAsia="ru-RU"/>
              </w:rPr>
              <w:t xml:space="preserve"> паштетами</w:t>
            </w:r>
          </w:p>
        </w:tc>
      </w:tr>
    </w:tbl>
    <w:p w14:paraId="0B593467" w14:textId="77777777" w:rsidR="006F5C4C" w:rsidRPr="000C6AD2" w:rsidRDefault="006F5C4C" w:rsidP="006F5C4C">
      <w:pPr>
        <w:tabs>
          <w:tab w:val="left" w:pos="709"/>
        </w:tabs>
        <w:spacing w:before="240" w:after="0"/>
        <w:ind w:left="1200"/>
        <w:jc w:val="right"/>
        <w:rPr>
          <w:rFonts w:ascii="Times New Roman" w:eastAsia="Times New Roman" w:hAnsi="Times New Roman"/>
          <w:noProof/>
          <w:sz w:val="24"/>
          <w:szCs w:val="24"/>
          <w:lang w:val="uk-UA" w:eastAsia="ru-RU"/>
        </w:rPr>
      </w:pPr>
      <w:r w:rsidRPr="000C6AD2">
        <w:rPr>
          <w:rFonts w:ascii="Times New Roman" w:eastAsia="Times New Roman" w:hAnsi="Times New Roman"/>
          <w:noProof/>
          <w:sz w:val="24"/>
          <w:szCs w:val="24"/>
          <w:lang w:val="uk-UA" w:eastAsia="ru-RU"/>
        </w:rPr>
        <w:t>Таблиця 2</w:t>
      </w:r>
    </w:p>
    <w:tbl>
      <w:tblPr>
        <w:tblStyle w:val="a7"/>
        <w:tblW w:w="0" w:type="auto"/>
        <w:tblInd w:w="-318" w:type="dxa"/>
        <w:tblBorders>
          <w:insideH w:val="none" w:sz="0" w:space="0" w:color="auto"/>
          <w:insideV w:val="none" w:sz="0" w:space="0" w:color="auto"/>
        </w:tblBorders>
        <w:tblLook w:val="04A0" w:firstRow="1" w:lastRow="0" w:firstColumn="1" w:lastColumn="0" w:noHBand="0" w:noVBand="1"/>
      </w:tblPr>
      <w:tblGrid>
        <w:gridCol w:w="9889"/>
      </w:tblGrid>
      <w:tr w:rsidR="006F5C4C" w14:paraId="309F5F59" w14:textId="77777777" w:rsidTr="002F6CD5">
        <w:trPr>
          <w:trHeight w:val="681"/>
        </w:trPr>
        <w:tc>
          <w:tcPr>
            <w:tcW w:w="9889" w:type="dxa"/>
          </w:tcPr>
          <w:p w14:paraId="783BFE80" w14:textId="0D23F7BB" w:rsidR="002F6CD5" w:rsidRPr="002F6CD5" w:rsidRDefault="002F6CD5" w:rsidP="002F6CD5">
            <w:pPr>
              <w:tabs>
                <w:tab w:val="left" w:pos="709"/>
              </w:tabs>
              <w:spacing w:before="240"/>
              <w:jc w:val="center"/>
              <w:rPr>
                <w:rFonts w:ascii="Times New Roman" w:eastAsia="Times New Roman" w:hAnsi="Times New Roman" w:cs="Times New Roman"/>
                <w:i/>
                <w:sz w:val="24"/>
                <w:szCs w:val="24"/>
                <w:lang w:val="uk-UA" w:eastAsia="ru-RU"/>
              </w:rPr>
            </w:pPr>
            <w:r w:rsidRPr="002F6CD5">
              <w:rPr>
                <w:rFonts w:ascii="Times New Roman" w:eastAsia="Times New Roman" w:hAnsi="Times New Roman" w:cs="Times New Roman"/>
                <w:i/>
                <w:sz w:val="24"/>
                <w:szCs w:val="24"/>
                <w:lang w:val="uk-UA" w:eastAsia="ru-RU"/>
              </w:rPr>
              <w:t>(інформація з обмеженим доступом</w:t>
            </w:r>
            <w:r>
              <w:rPr>
                <w:rFonts w:ascii="Times New Roman" w:eastAsia="Times New Roman" w:hAnsi="Times New Roman" w:cs="Times New Roman"/>
                <w:i/>
                <w:sz w:val="24"/>
                <w:szCs w:val="24"/>
                <w:lang w:val="uk-UA" w:eastAsia="ru-RU"/>
              </w:rPr>
              <w:t>)</w:t>
            </w:r>
          </w:p>
        </w:tc>
      </w:tr>
      <w:tr w:rsidR="006F5C4C" w14:paraId="0E1DEF1C" w14:textId="77777777" w:rsidTr="00EB2F4A">
        <w:tc>
          <w:tcPr>
            <w:tcW w:w="9889" w:type="dxa"/>
          </w:tcPr>
          <w:p w14:paraId="6D19B411" w14:textId="77777777" w:rsidR="006F5C4C" w:rsidRPr="00DD5011" w:rsidRDefault="006F5C4C" w:rsidP="00EB2F4A">
            <w:pPr>
              <w:tabs>
                <w:tab w:val="left" w:pos="709"/>
              </w:tabs>
              <w:spacing w:after="120"/>
              <w:jc w:val="center"/>
              <w:rPr>
                <w:rFonts w:ascii="Times New Roman" w:eastAsia="Times New Roman" w:hAnsi="Times New Roman"/>
                <w:b/>
                <w:noProof/>
                <w:lang w:val="uk-UA" w:eastAsia="ru-RU"/>
              </w:rPr>
            </w:pPr>
            <w:r w:rsidRPr="00DD5011">
              <w:rPr>
                <w:rFonts w:ascii="Times New Roman" w:eastAsia="Times New Roman" w:hAnsi="Times New Roman"/>
                <w:b/>
                <w:noProof/>
                <w:lang w:val="uk-UA" w:eastAsia="ru-RU"/>
              </w:rPr>
              <w:t>Розкадровка Реклами, вираз «КОЛЕКЦІЯ ФРАНЦУЗЬКИХ ПАШТЕТІВ»</w:t>
            </w:r>
          </w:p>
        </w:tc>
      </w:tr>
    </w:tbl>
    <w:p w14:paraId="2D6AAD43" w14:textId="77777777" w:rsidR="006F5C4C" w:rsidRPr="000C6AD2" w:rsidRDefault="006F5C4C" w:rsidP="006F5C4C">
      <w:pPr>
        <w:tabs>
          <w:tab w:val="left" w:pos="709"/>
        </w:tabs>
        <w:spacing w:before="240" w:after="0"/>
        <w:ind w:left="1200"/>
        <w:jc w:val="right"/>
        <w:rPr>
          <w:rFonts w:ascii="Times New Roman" w:eastAsia="Times New Roman" w:hAnsi="Times New Roman"/>
          <w:noProof/>
          <w:sz w:val="24"/>
          <w:szCs w:val="24"/>
          <w:lang w:val="uk-UA" w:eastAsia="ru-RU"/>
        </w:rPr>
      </w:pPr>
      <w:r w:rsidRPr="000C6AD2">
        <w:rPr>
          <w:rFonts w:ascii="Times New Roman" w:eastAsia="Times New Roman" w:hAnsi="Times New Roman"/>
          <w:noProof/>
          <w:sz w:val="24"/>
          <w:szCs w:val="24"/>
          <w:lang w:val="uk-UA" w:eastAsia="ru-RU"/>
        </w:rPr>
        <w:t>Таблиця 3</w:t>
      </w:r>
    </w:p>
    <w:tbl>
      <w:tblPr>
        <w:tblStyle w:val="a7"/>
        <w:tblW w:w="0" w:type="auto"/>
        <w:tblInd w:w="-318" w:type="dxa"/>
        <w:tblBorders>
          <w:insideH w:val="none" w:sz="0" w:space="0" w:color="auto"/>
          <w:insideV w:val="none" w:sz="0" w:space="0" w:color="auto"/>
        </w:tblBorders>
        <w:tblLook w:val="04A0" w:firstRow="1" w:lastRow="0" w:firstColumn="1" w:lastColumn="0" w:noHBand="0" w:noVBand="1"/>
      </w:tblPr>
      <w:tblGrid>
        <w:gridCol w:w="9889"/>
      </w:tblGrid>
      <w:tr w:rsidR="006F5C4C" w14:paraId="50FD35D4" w14:textId="77777777" w:rsidTr="00EB2F4A">
        <w:tc>
          <w:tcPr>
            <w:tcW w:w="9889" w:type="dxa"/>
          </w:tcPr>
          <w:p w14:paraId="70859DA2" w14:textId="0ED748AB" w:rsidR="006F5C4C" w:rsidRDefault="002F6CD5" w:rsidP="00EB2F4A">
            <w:pPr>
              <w:tabs>
                <w:tab w:val="left" w:pos="709"/>
              </w:tabs>
              <w:spacing w:after="120"/>
              <w:jc w:val="center"/>
              <w:rPr>
                <w:rFonts w:ascii="Times New Roman" w:eastAsia="Times New Roman" w:hAnsi="Times New Roman"/>
                <w:noProof/>
                <w:lang w:val="uk-UA" w:eastAsia="ru-RU"/>
              </w:rPr>
            </w:pPr>
            <w:r w:rsidRPr="002F6CD5">
              <w:rPr>
                <w:rFonts w:ascii="Times New Roman" w:eastAsia="Times New Roman" w:hAnsi="Times New Roman" w:cs="Times New Roman"/>
                <w:i/>
                <w:sz w:val="24"/>
                <w:szCs w:val="24"/>
                <w:lang w:val="uk-UA" w:eastAsia="ru-RU"/>
              </w:rPr>
              <w:t>(інформація з обмеженим доступом</w:t>
            </w:r>
            <w:r>
              <w:rPr>
                <w:rFonts w:ascii="Times New Roman" w:eastAsia="Times New Roman" w:hAnsi="Times New Roman" w:cs="Times New Roman"/>
                <w:i/>
                <w:sz w:val="24"/>
                <w:szCs w:val="24"/>
                <w:lang w:val="uk-UA" w:eastAsia="ru-RU"/>
              </w:rPr>
              <w:t>)</w:t>
            </w:r>
          </w:p>
        </w:tc>
      </w:tr>
      <w:tr w:rsidR="006F5C4C" w14:paraId="2D02D802" w14:textId="77777777" w:rsidTr="00EB2F4A">
        <w:tc>
          <w:tcPr>
            <w:tcW w:w="9889" w:type="dxa"/>
          </w:tcPr>
          <w:p w14:paraId="1D06E819" w14:textId="77777777" w:rsidR="006F5C4C" w:rsidRPr="00214F8B" w:rsidRDefault="006F5C4C" w:rsidP="00EB2F4A">
            <w:pPr>
              <w:tabs>
                <w:tab w:val="left" w:pos="709"/>
              </w:tabs>
              <w:spacing w:after="120"/>
              <w:jc w:val="center"/>
              <w:rPr>
                <w:rFonts w:ascii="Times New Roman" w:eastAsia="Times New Roman" w:hAnsi="Times New Roman"/>
                <w:b/>
                <w:noProof/>
                <w:lang w:val="uk-UA" w:eastAsia="ru-RU"/>
              </w:rPr>
            </w:pPr>
            <w:r w:rsidRPr="00214F8B">
              <w:rPr>
                <w:rFonts w:ascii="Times New Roman" w:eastAsia="Times New Roman" w:hAnsi="Times New Roman"/>
                <w:b/>
                <w:noProof/>
                <w:lang w:val="uk-UA" w:eastAsia="ru-RU"/>
              </w:rPr>
              <w:t xml:space="preserve">Розкадровка Реклами, </w:t>
            </w:r>
            <w:r>
              <w:rPr>
                <w:rFonts w:ascii="Times New Roman" w:eastAsia="Times New Roman" w:hAnsi="Times New Roman"/>
                <w:b/>
                <w:noProof/>
                <w:lang w:val="uk-UA" w:eastAsia="ru-RU"/>
              </w:rPr>
              <w:t xml:space="preserve">останній </w:t>
            </w:r>
            <w:r w:rsidRPr="00214F8B">
              <w:rPr>
                <w:rFonts w:ascii="Times New Roman" w:eastAsia="Times New Roman" w:hAnsi="Times New Roman"/>
                <w:b/>
                <w:noProof/>
                <w:lang w:val="uk-UA" w:eastAsia="ru-RU"/>
              </w:rPr>
              <w:t>кадр</w:t>
            </w:r>
          </w:p>
        </w:tc>
      </w:tr>
    </w:tbl>
    <w:p w14:paraId="61257ECB" w14:textId="77777777" w:rsidR="006F5C4C" w:rsidRPr="007D6CB5" w:rsidRDefault="006F5C4C" w:rsidP="006F5C4C">
      <w:pPr>
        <w:tabs>
          <w:tab w:val="left" w:pos="709"/>
        </w:tabs>
        <w:spacing w:after="120"/>
        <w:ind w:left="709"/>
        <w:jc w:val="both"/>
        <w:rPr>
          <w:rFonts w:ascii="Times New Roman" w:eastAsia="Times New Roman" w:hAnsi="Times New Roman" w:cs="Times New Roman"/>
          <w:sz w:val="8"/>
          <w:szCs w:val="8"/>
          <w:lang w:val="uk-UA" w:eastAsia="ru-RU"/>
        </w:rPr>
      </w:pPr>
    </w:p>
    <w:p w14:paraId="6AEB5C8B" w14:textId="77777777" w:rsidR="005D159A" w:rsidRDefault="005D159A" w:rsidP="000C6AD2">
      <w:pPr>
        <w:tabs>
          <w:tab w:val="left" w:pos="709"/>
        </w:tabs>
        <w:spacing w:after="120"/>
        <w:ind w:left="709"/>
        <w:jc w:val="both"/>
        <w:rPr>
          <w:rFonts w:ascii="Times New Roman" w:eastAsia="Times New Roman" w:hAnsi="Times New Roman" w:cs="Times New Roman"/>
          <w:sz w:val="24"/>
          <w:szCs w:val="24"/>
          <w:lang w:val="uk-UA" w:eastAsia="ru-RU"/>
        </w:rPr>
      </w:pPr>
    </w:p>
    <w:p w14:paraId="767E292E" w14:textId="4B5D16C5" w:rsidR="006F5C4C" w:rsidRPr="009749F3" w:rsidRDefault="006F5C4C" w:rsidP="006F5C4C">
      <w:pPr>
        <w:numPr>
          <w:ilvl w:val="0"/>
          <w:numId w:val="2"/>
        </w:numPr>
        <w:tabs>
          <w:tab w:val="left" w:pos="709"/>
        </w:tabs>
        <w:spacing w:after="120"/>
        <w:ind w:left="709" w:hanging="709"/>
        <w:jc w:val="both"/>
        <w:rPr>
          <w:rFonts w:ascii="Times New Roman" w:eastAsia="Times New Roman" w:hAnsi="Times New Roman" w:cs="Times New Roman"/>
          <w:sz w:val="24"/>
          <w:szCs w:val="24"/>
          <w:lang w:val="uk-UA" w:eastAsia="ru-RU"/>
        </w:rPr>
      </w:pPr>
      <w:r>
        <w:rPr>
          <w:rFonts w:ascii="Times New Roman" w:eastAsia="Times New Roman" w:hAnsi="Times New Roman" w:cs="Times New Roman"/>
          <w:sz w:val="24"/>
          <w:szCs w:val="24"/>
          <w:lang w:val="uk-UA" w:eastAsia="ru-RU"/>
        </w:rPr>
        <w:t>Водночас Продукція має специфічну назву – «</w:t>
      </w:r>
      <w:proofErr w:type="spellStart"/>
      <w:r>
        <w:rPr>
          <w:rFonts w:ascii="Times New Roman" w:hAnsi="Times New Roman" w:cs="Times New Roman"/>
          <w:sz w:val="24"/>
          <w:szCs w:val="24"/>
          <w:lang w:val="en-US"/>
        </w:rPr>
        <w:t>MerS</w:t>
      </w:r>
      <w:r w:rsidRPr="00ED5E7D">
        <w:rPr>
          <w:rFonts w:ascii="Times New Roman" w:hAnsi="Times New Roman" w:cs="Times New Roman"/>
          <w:sz w:val="24"/>
          <w:szCs w:val="24"/>
          <w:lang w:val="en-US"/>
        </w:rPr>
        <w:t>ea</w:t>
      </w:r>
      <w:proofErr w:type="spellEnd"/>
      <w:r>
        <w:rPr>
          <w:rFonts w:ascii="Times New Roman" w:eastAsia="Times New Roman" w:hAnsi="Times New Roman" w:cs="Times New Roman"/>
          <w:sz w:val="24"/>
          <w:szCs w:val="24"/>
          <w:lang w:val="uk-UA" w:eastAsia="ru-RU"/>
        </w:rPr>
        <w:t>»</w:t>
      </w:r>
      <w:r w:rsidRPr="00F4784D">
        <w:rPr>
          <w:rFonts w:ascii="Times New Roman" w:eastAsia="Times New Roman" w:hAnsi="Times New Roman" w:cs="Times New Roman"/>
          <w:sz w:val="24"/>
          <w:szCs w:val="24"/>
          <w:lang w:val="uk-UA" w:eastAsia="ru-RU"/>
        </w:rPr>
        <w:t xml:space="preserve"> (</w:t>
      </w:r>
      <w:r>
        <w:rPr>
          <w:rFonts w:ascii="Times New Roman" w:eastAsia="Times New Roman" w:hAnsi="Times New Roman" w:cs="Times New Roman"/>
          <w:sz w:val="24"/>
          <w:szCs w:val="24"/>
          <w:lang w:val="uk-UA" w:eastAsia="ru-RU"/>
        </w:rPr>
        <w:t xml:space="preserve">в усній </w:t>
      </w:r>
      <w:r w:rsidR="002A794D">
        <w:rPr>
          <w:rFonts w:ascii="Times New Roman" w:eastAsia="Times New Roman" w:hAnsi="Times New Roman" w:cs="Times New Roman"/>
          <w:sz w:val="24"/>
          <w:szCs w:val="24"/>
          <w:lang w:val="uk-UA" w:eastAsia="ru-RU"/>
        </w:rPr>
        <w:t>формі</w:t>
      </w:r>
      <w:r w:rsidR="002A794D" w:rsidRPr="00F4784D">
        <w:rPr>
          <w:rFonts w:ascii="Times New Roman" w:eastAsia="Times New Roman" w:hAnsi="Times New Roman" w:cs="Times New Roman"/>
          <w:sz w:val="24"/>
          <w:szCs w:val="24"/>
          <w:lang w:val="uk-UA" w:eastAsia="ru-RU"/>
        </w:rPr>
        <w:t xml:space="preserve"> </w:t>
      </w:r>
      <w:r w:rsidRPr="00F4784D">
        <w:rPr>
          <w:rFonts w:ascii="Times New Roman" w:eastAsia="Times New Roman" w:hAnsi="Times New Roman" w:cs="Times New Roman"/>
          <w:sz w:val="24"/>
          <w:szCs w:val="24"/>
          <w:lang w:val="uk-UA" w:eastAsia="ru-RU"/>
        </w:rPr>
        <w:t>«Мерс</w:t>
      </w:r>
      <w:r>
        <w:rPr>
          <w:rFonts w:ascii="Times New Roman" w:eastAsia="Times New Roman" w:hAnsi="Times New Roman" w:cs="Times New Roman"/>
          <w:sz w:val="24"/>
          <w:szCs w:val="24"/>
          <w:lang w:val="uk-UA" w:eastAsia="ru-RU"/>
        </w:rPr>
        <w:t>і»), у свою чергу</w:t>
      </w:r>
      <w:r w:rsidR="00CF2DCB">
        <w:rPr>
          <w:rFonts w:ascii="Times New Roman" w:eastAsia="Times New Roman" w:hAnsi="Times New Roman" w:cs="Times New Roman"/>
          <w:sz w:val="24"/>
          <w:szCs w:val="24"/>
          <w:lang w:val="uk-UA" w:eastAsia="ru-RU"/>
        </w:rPr>
        <w:t>,</w:t>
      </w:r>
      <w:r>
        <w:rPr>
          <w:rFonts w:ascii="Times New Roman" w:eastAsia="Times New Roman" w:hAnsi="Times New Roman" w:cs="Times New Roman"/>
          <w:sz w:val="24"/>
          <w:szCs w:val="24"/>
          <w:lang w:val="uk-UA" w:eastAsia="ru-RU"/>
        </w:rPr>
        <w:t xml:space="preserve"> співзвучну зі словом «</w:t>
      </w:r>
      <w:r w:rsidRPr="00F4784D">
        <w:rPr>
          <w:rFonts w:ascii="Times New Roman" w:eastAsia="Times New Roman" w:hAnsi="Times New Roman" w:cs="Times New Roman"/>
          <w:iCs/>
          <w:sz w:val="24"/>
          <w:szCs w:val="24"/>
          <w:lang w:val="uk-UA" w:eastAsia="ru-RU"/>
        </w:rPr>
        <w:t>MERCI»</w:t>
      </w:r>
      <w:r>
        <w:rPr>
          <w:rFonts w:ascii="Times New Roman" w:eastAsia="Times New Roman" w:hAnsi="Times New Roman" w:cs="Times New Roman"/>
          <w:iCs/>
          <w:sz w:val="24"/>
          <w:szCs w:val="24"/>
          <w:lang w:val="uk-UA" w:eastAsia="ru-RU"/>
        </w:rPr>
        <w:t xml:space="preserve">, яке з французької мови перекладається як «Дякую». </w:t>
      </w:r>
    </w:p>
    <w:p w14:paraId="60FEB814" w14:textId="77777777" w:rsidR="006F5C4C" w:rsidRPr="00F67FB7" w:rsidRDefault="006F5C4C" w:rsidP="006F5C4C">
      <w:pPr>
        <w:numPr>
          <w:ilvl w:val="0"/>
          <w:numId w:val="2"/>
        </w:numPr>
        <w:tabs>
          <w:tab w:val="left" w:pos="709"/>
        </w:tabs>
        <w:spacing w:after="120"/>
        <w:ind w:left="709" w:hanging="709"/>
        <w:jc w:val="both"/>
        <w:rPr>
          <w:rFonts w:ascii="Times New Roman" w:eastAsia="Times New Roman" w:hAnsi="Times New Roman" w:cs="Times New Roman"/>
          <w:sz w:val="24"/>
          <w:szCs w:val="24"/>
          <w:lang w:val="uk-UA" w:eastAsia="ru-RU"/>
        </w:rPr>
      </w:pPr>
      <w:r w:rsidRPr="00F67FB7">
        <w:rPr>
          <w:rFonts w:ascii="Times New Roman" w:eastAsia="Times New Roman" w:hAnsi="Times New Roman" w:cs="Times New Roman"/>
          <w:iCs/>
          <w:sz w:val="24"/>
          <w:szCs w:val="24"/>
          <w:lang w:val="uk-UA" w:eastAsia="ru-RU"/>
        </w:rPr>
        <w:t>Тобто</w:t>
      </w:r>
      <w:r>
        <w:rPr>
          <w:rFonts w:ascii="Times New Roman" w:eastAsia="Times New Roman" w:hAnsi="Times New Roman" w:cs="Times New Roman"/>
          <w:iCs/>
          <w:sz w:val="24"/>
          <w:szCs w:val="24"/>
          <w:lang w:val="uk-UA" w:eastAsia="ru-RU"/>
        </w:rPr>
        <w:t>,</w:t>
      </w:r>
      <w:r w:rsidRPr="00F67FB7">
        <w:rPr>
          <w:rFonts w:ascii="Times New Roman" w:eastAsia="Times New Roman" w:hAnsi="Times New Roman" w:cs="Times New Roman"/>
          <w:iCs/>
          <w:sz w:val="24"/>
          <w:szCs w:val="24"/>
          <w:lang w:val="uk-UA" w:eastAsia="ru-RU"/>
        </w:rPr>
        <w:t xml:space="preserve"> вираз </w:t>
      </w:r>
      <w:r w:rsidRPr="00F67FB7">
        <w:rPr>
          <w:rFonts w:ascii="Times New Roman" w:eastAsia="Times New Roman" w:hAnsi="Times New Roman"/>
          <w:sz w:val="24"/>
          <w:szCs w:val="24"/>
          <w:lang w:eastAsia="ru-RU"/>
        </w:rPr>
        <w:t>«</w:t>
      </w:r>
      <w:r w:rsidRPr="00F67FB7">
        <w:rPr>
          <w:rFonts w:ascii="Times New Roman" w:eastAsia="Times New Roman" w:hAnsi="Times New Roman"/>
          <w:i/>
          <w:sz w:val="24"/>
          <w:szCs w:val="24"/>
          <w:lang w:eastAsia="ru-RU"/>
        </w:rPr>
        <w:t>ВАША ЇЖА СКАЖЕ ВАМ МЕРСІ</w:t>
      </w:r>
      <w:r w:rsidRPr="00F67FB7">
        <w:rPr>
          <w:rFonts w:ascii="Times New Roman" w:eastAsia="Times New Roman" w:hAnsi="Times New Roman"/>
          <w:sz w:val="24"/>
          <w:szCs w:val="24"/>
          <w:lang w:eastAsia="ru-RU"/>
        </w:rPr>
        <w:t>»</w:t>
      </w:r>
      <w:r w:rsidRPr="00F67FB7">
        <w:rPr>
          <w:rFonts w:ascii="Times New Roman" w:eastAsia="Times New Roman" w:hAnsi="Times New Roman"/>
          <w:sz w:val="24"/>
          <w:szCs w:val="24"/>
          <w:lang w:val="uk-UA" w:eastAsia="ru-RU"/>
        </w:rPr>
        <w:t xml:space="preserve"> </w:t>
      </w:r>
      <w:r>
        <w:rPr>
          <w:rFonts w:ascii="Times New Roman" w:eastAsia="Times New Roman" w:hAnsi="Times New Roman"/>
          <w:sz w:val="24"/>
          <w:szCs w:val="24"/>
          <w:lang w:val="uk-UA" w:eastAsia="ru-RU"/>
        </w:rPr>
        <w:t>у</w:t>
      </w:r>
      <w:r w:rsidRPr="00F67FB7">
        <w:rPr>
          <w:rFonts w:ascii="Times New Roman" w:eastAsia="Times New Roman" w:hAnsi="Times New Roman"/>
          <w:sz w:val="24"/>
          <w:szCs w:val="24"/>
          <w:lang w:val="uk-UA" w:eastAsia="ru-RU"/>
        </w:rPr>
        <w:t xml:space="preserve"> рекламуванні Продукції повинен сприйматися як «ВАША ЇЖА СКАЖЕ ВАМ ДЯКУЮ». </w:t>
      </w:r>
    </w:p>
    <w:p w14:paraId="26E8C689" w14:textId="77777777" w:rsidR="006F5C4C" w:rsidRPr="005D2D9B" w:rsidRDefault="006F5C4C" w:rsidP="006F5C4C">
      <w:pPr>
        <w:numPr>
          <w:ilvl w:val="0"/>
          <w:numId w:val="2"/>
        </w:numPr>
        <w:tabs>
          <w:tab w:val="left" w:pos="709"/>
        </w:tabs>
        <w:spacing w:after="120"/>
        <w:ind w:left="709" w:hanging="709"/>
        <w:jc w:val="both"/>
        <w:rPr>
          <w:rFonts w:ascii="Times New Roman" w:eastAsia="Times New Roman" w:hAnsi="Times New Roman" w:cs="Times New Roman"/>
          <w:sz w:val="24"/>
          <w:szCs w:val="24"/>
          <w:lang w:val="uk-UA" w:eastAsia="ru-RU"/>
        </w:rPr>
      </w:pPr>
      <w:r w:rsidRPr="00540E4A">
        <w:rPr>
          <w:rFonts w:ascii="Times New Roman" w:eastAsia="Times New Roman" w:hAnsi="Times New Roman"/>
          <w:sz w:val="24"/>
          <w:szCs w:val="24"/>
          <w:lang w:val="uk-UA" w:eastAsia="ru-RU"/>
        </w:rPr>
        <w:t xml:space="preserve">До того ж, оформлення упаковки Продукції містить назву </w:t>
      </w:r>
      <w:r w:rsidRPr="00540E4A">
        <w:rPr>
          <w:rFonts w:ascii="Times New Roman" w:eastAsia="Times New Roman" w:hAnsi="Times New Roman" w:cs="Times New Roman"/>
          <w:sz w:val="24"/>
          <w:szCs w:val="24"/>
          <w:lang w:val="uk-UA" w:eastAsia="ru-RU"/>
        </w:rPr>
        <w:t>«</w:t>
      </w:r>
      <w:proofErr w:type="spellStart"/>
      <w:r>
        <w:rPr>
          <w:rFonts w:ascii="Times New Roman" w:hAnsi="Times New Roman" w:cs="Times New Roman"/>
          <w:sz w:val="24"/>
          <w:szCs w:val="24"/>
          <w:lang w:val="en-US"/>
        </w:rPr>
        <w:t>MerS</w:t>
      </w:r>
      <w:r w:rsidRPr="00ED5E7D">
        <w:rPr>
          <w:rFonts w:ascii="Times New Roman" w:hAnsi="Times New Roman" w:cs="Times New Roman"/>
          <w:sz w:val="24"/>
          <w:szCs w:val="24"/>
          <w:lang w:val="en-US"/>
        </w:rPr>
        <w:t>ea</w:t>
      </w:r>
      <w:proofErr w:type="spellEnd"/>
      <w:r w:rsidRPr="00540E4A">
        <w:rPr>
          <w:rFonts w:ascii="Times New Roman" w:eastAsia="Times New Roman" w:hAnsi="Times New Roman" w:cs="Times New Roman"/>
          <w:sz w:val="24"/>
          <w:szCs w:val="24"/>
          <w:lang w:val="uk-UA" w:eastAsia="ru-RU"/>
        </w:rPr>
        <w:t>», що сприймається споживачем як французьке слово «</w:t>
      </w:r>
      <w:r w:rsidRPr="00540E4A">
        <w:rPr>
          <w:rFonts w:ascii="Times New Roman" w:eastAsia="Times New Roman" w:hAnsi="Times New Roman" w:cs="Times New Roman"/>
          <w:iCs/>
          <w:sz w:val="24"/>
          <w:szCs w:val="24"/>
          <w:lang w:val="uk-UA" w:eastAsia="ru-RU"/>
        </w:rPr>
        <w:t xml:space="preserve">MERCI», а також на </w:t>
      </w:r>
      <w:r>
        <w:rPr>
          <w:rFonts w:ascii="Times New Roman" w:eastAsia="Times New Roman" w:hAnsi="Times New Roman" w:cs="Times New Roman"/>
          <w:iCs/>
          <w:sz w:val="24"/>
          <w:szCs w:val="24"/>
          <w:lang w:val="uk-UA" w:eastAsia="ru-RU"/>
        </w:rPr>
        <w:t>внутрішній стороні</w:t>
      </w:r>
      <w:r w:rsidRPr="00540E4A">
        <w:rPr>
          <w:rFonts w:ascii="Times New Roman" w:eastAsia="Times New Roman" w:hAnsi="Times New Roman" w:cs="Times New Roman"/>
          <w:iCs/>
          <w:sz w:val="24"/>
          <w:szCs w:val="24"/>
          <w:lang w:val="uk-UA" w:eastAsia="ru-RU"/>
        </w:rPr>
        <w:t xml:space="preserve"> упаковки міститься зображення Ейфелевої вежі, яка знаходиться </w:t>
      </w:r>
      <w:r>
        <w:rPr>
          <w:rFonts w:ascii="Times New Roman" w:eastAsia="Times New Roman" w:hAnsi="Times New Roman" w:cs="Times New Roman"/>
          <w:iCs/>
          <w:sz w:val="24"/>
          <w:szCs w:val="24"/>
          <w:lang w:val="uk-UA" w:eastAsia="ru-RU"/>
        </w:rPr>
        <w:t>в</w:t>
      </w:r>
      <w:r w:rsidRPr="00540E4A">
        <w:rPr>
          <w:rFonts w:ascii="Times New Roman" w:eastAsia="Times New Roman" w:hAnsi="Times New Roman" w:cs="Times New Roman"/>
          <w:iCs/>
          <w:sz w:val="24"/>
          <w:szCs w:val="24"/>
          <w:lang w:val="uk-UA" w:eastAsia="ru-RU"/>
        </w:rPr>
        <w:t xml:space="preserve"> Парижі, столиці </w:t>
      </w:r>
      <w:r>
        <w:rPr>
          <w:rFonts w:ascii="Times New Roman" w:eastAsia="Times New Roman" w:hAnsi="Times New Roman" w:cs="Times New Roman"/>
          <w:sz w:val="24"/>
          <w:szCs w:val="24"/>
          <w:lang w:val="uk-UA" w:eastAsia="ru-RU"/>
        </w:rPr>
        <w:t>Французької Республіки</w:t>
      </w:r>
      <w:r>
        <w:rPr>
          <w:rFonts w:ascii="Times New Roman" w:eastAsia="Times New Roman" w:hAnsi="Times New Roman" w:cs="Times New Roman"/>
          <w:iCs/>
          <w:sz w:val="24"/>
          <w:szCs w:val="24"/>
          <w:lang w:val="uk-UA" w:eastAsia="ru-RU"/>
        </w:rPr>
        <w:t>.</w:t>
      </w:r>
    </w:p>
    <w:p w14:paraId="4B15457E" w14:textId="2D3DACD9" w:rsidR="006F5C4C" w:rsidRPr="00172591" w:rsidRDefault="006F5C4C" w:rsidP="006F5C4C">
      <w:pPr>
        <w:numPr>
          <w:ilvl w:val="0"/>
          <w:numId w:val="2"/>
        </w:numPr>
        <w:tabs>
          <w:tab w:val="left" w:pos="709"/>
        </w:tabs>
        <w:spacing w:after="120"/>
        <w:ind w:left="709" w:hanging="709"/>
        <w:jc w:val="both"/>
        <w:rPr>
          <w:rFonts w:ascii="Times New Roman" w:eastAsia="Times New Roman" w:hAnsi="Times New Roman" w:cs="Times New Roman"/>
          <w:sz w:val="24"/>
          <w:szCs w:val="24"/>
          <w:lang w:val="uk-UA" w:eastAsia="ru-RU"/>
        </w:rPr>
      </w:pPr>
      <w:r>
        <w:rPr>
          <w:rFonts w:ascii="Times New Roman" w:eastAsia="Times New Roman" w:hAnsi="Times New Roman" w:cs="Times New Roman"/>
          <w:iCs/>
          <w:sz w:val="24"/>
          <w:szCs w:val="24"/>
          <w:lang w:val="uk-UA" w:eastAsia="ru-RU"/>
        </w:rPr>
        <w:t xml:space="preserve">Крім того, Реклама має відповідний музичний супровід, в якому використано музичні твори, зокрема </w:t>
      </w:r>
      <w:r w:rsidR="002F6CD5" w:rsidRPr="002F6CD5">
        <w:rPr>
          <w:rFonts w:ascii="Times New Roman" w:eastAsia="Times New Roman" w:hAnsi="Times New Roman" w:cs="Times New Roman"/>
          <w:i/>
          <w:sz w:val="24"/>
          <w:szCs w:val="24"/>
          <w:lang w:val="uk-UA" w:eastAsia="ru-RU"/>
        </w:rPr>
        <w:t>(інформація з обмеженим доступом</w:t>
      </w:r>
      <w:r w:rsidR="002F6CD5">
        <w:rPr>
          <w:rFonts w:ascii="Times New Roman" w:eastAsia="Times New Roman" w:hAnsi="Times New Roman" w:cs="Times New Roman"/>
          <w:i/>
          <w:sz w:val="24"/>
          <w:szCs w:val="24"/>
          <w:lang w:val="uk-UA" w:eastAsia="ru-RU"/>
        </w:rPr>
        <w:t>)</w:t>
      </w:r>
      <w:r>
        <w:rPr>
          <w:rFonts w:ascii="Times New Roman" w:eastAsia="Times New Roman" w:hAnsi="Times New Roman" w:cs="Times New Roman"/>
          <w:iCs/>
          <w:sz w:val="24"/>
          <w:szCs w:val="24"/>
          <w:lang w:val="uk-UA" w:eastAsia="ru-RU"/>
        </w:rPr>
        <w:t>, а також є згадування про французьку випічку, що підтверджується музичною довідкою до рекламного ролика, наданою Товариством:</w:t>
      </w:r>
    </w:p>
    <w:p w14:paraId="0A17D6CE" w14:textId="30B7D00D" w:rsidR="006F5C4C" w:rsidRDefault="002F6CD5" w:rsidP="002F6CD5">
      <w:pPr>
        <w:pBdr>
          <w:top w:val="single" w:sz="4" w:space="1" w:color="auto"/>
          <w:left w:val="single" w:sz="4" w:space="4" w:color="auto"/>
          <w:bottom w:val="single" w:sz="4" w:space="1" w:color="auto"/>
          <w:right w:val="single" w:sz="4" w:space="4" w:color="auto"/>
        </w:pBdr>
        <w:tabs>
          <w:tab w:val="left" w:pos="426"/>
        </w:tabs>
        <w:spacing w:before="120" w:after="0"/>
        <w:jc w:val="center"/>
        <w:rPr>
          <w:rFonts w:ascii="Times New Roman" w:eastAsia="Times New Roman" w:hAnsi="Times New Roman" w:cs="Times New Roman"/>
          <w:i/>
          <w:noProof/>
          <w:sz w:val="24"/>
          <w:szCs w:val="24"/>
          <w:lang w:val="uk-UA" w:eastAsia="ru-RU"/>
        </w:rPr>
      </w:pPr>
      <w:r w:rsidRPr="002F6CD5">
        <w:rPr>
          <w:rFonts w:ascii="Times New Roman" w:eastAsia="Times New Roman" w:hAnsi="Times New Roman" w:cs="Times New Roman"/>
          <w:i/>
          <w:sz w:val="24"/>
          <w:szCs w:val="24"/>
          <w:lang w:val="uk-UA" w:eastAsia="ru-RU"/>
        </w:rPr>
        <w:t>(інформація з обмеженим доступом</w:t>
      </w:r>
      <w:r>
        <w:rPr>
          <w:rFonts w:ascii="Times New Roman" w:eastAsia="Times New Roman" w:hAnsi="Times New Roman" w:cs="Times New Roman"/>
          <w:i/>
          <w:sz w:val="24"/>
          <w:szCs w:val="24"/>
          <w:lang w:val="uk-UA" w:eastAsia="ru-RU"/>
        </w:rPr>
        <w:t>)</w:t>
      </w:r>
    </w:p>
    <w:p w14:paraId="4F98631E" w14:textId="77777777" w:rsidR="006F5C4C" w:rsidRPr="00DF0D9D" w:rsidRDefault="006F5C4C" w:rsidP="006F5C4C">
      <w:pPr>
        <w:tabs>
          <w:tab w:val="left" w:pos="567"/>
        </w:tabs>
        <w:spacing w:after="0" w:line="240" w:lineRule="auto"/>
        <w:ind w:left="425"/>
        <w:jc w:val="center"/>
        <w:rPr>
          <w:rFonts w:ascii="Times New Roman" w:eastAsia="Times New Roman" w:hAnsi="Times New Roman" w:cs="Times New Roman"/>
          <w:b/>
          <w:noProof/>
          <w:sz w:val="10"/>
          <w:szCs w:val="10"/>
          <w:lang w:val="uk-UA" w:eastAsia="ru-RU"/>
        </w:rPr>
      </w:pPr>
    </w:p>
    <w:p w14:paraId="241F5E47" w14:textId="77777777" w:rsidR="006F5C4C" w:rsidRPr="00A24DB3" w:rsidRDefault="006F5C4C" w:rsidP="006F5C4C">
      <w:pPr>
        <w:tabs>
          <w:tab w:val="left" w:pos="567"/>
        </w:tabs>
        <w:spacing w:after="0" w:line="240" w:lineRule="auto"/>
        <w:ind w:left="425"/>
        <w:jc w:val="center"/>
        <w:rPr>
          <w:rFonts w:ascii="Times New Roman" w:eastAsia="Times New Roman" w:hAnsi="Times New Roman" w:cs="Times New Roman"/>
          <w:b/>
          <w:noProof/>
          <w:sz w:val="10"/>
          <w:szCs w:val="10"/>
          <w:lang w:val="uk-UA" w:eastAsia="ru-RU"/>
        </w:rPr>
      </w:pPr>
      <w:r w:rsidRPr="00A91366">
        <w:rPr>
          <w:rFonts w:ascii="Times New Roman" w:eastAsia="Times New Roman" w:hAnsi="Times New Roman" w:cs="Times New Roman"/>
          <w:b/>
          <w:noProof/>
          <w:sz w:val="24"/>
          <w:szCs w:val="24"/>
          <w:lang w:val="uk-UA" w:eastAsia="ru-RU"/>
        </w:rPr>
        <w:t>Фотокопія 3</w:t>
      </w:r>
      <w:r w:rsidRPr="00A91366">
        <w:rPr>
          <w:rFonts w:ascii="Times New Roman" w:eastAsia="Times New Roman" w:hAnsi="Times New Roman" w:cs="Times New Roman"/>
          <w:b/>
          <w:noProof/>
          <w:sz w:val="24"/>
          <w:szCs w:val="24"/>
          <w:lang w:val="uk-UA" w:eastAsia="ru-RU"/>
        </w:rPr>
        <w:br/>
      </w:r>
    </w:p>
    <w:p w14:paraId="62707E3E" w14:textId="4D3F67AC" w:rsidR="006F5C4C" w:rsidRPr="00E73481" w:rsidRDefault="006F5C4C" w:rsidP="00E73481">
      <w:pPr>
        <w:numPr>
          <w:ilvl w:val="0"/>
          <w:numId w:val="2"/>
        </w:numPr>
        <w:tabs>
          <w:tab w:val="left" w:pos="709"/>
        </w:tabs>
        <w:spacing w:after="120"/>
        <w:ind w:left="709" w:hanging="709"/>
        <w:jc w:val="both"/>
        <w:rPr>
          <w:rFonts w:ascii="Times New Roman" w:eastAsia="Times New Roman" w:hAnsi="Times New Roman" w:cs="Times New Roman"/>
          <w:sz w:val="24"/>
          <w:szCs w:val="24"/>
          <w:lang w:val="uk-UA" w:eastAsia="ru-RU"/>
        </w:rPr>
      </w:pPr>
      <w:r>
        <w:rPr>
          <w:rFonts w:ascii="Times New Roman" w:eastAsia="Times New Roman" w:hAnsi="Times New Roman" w:cs="Times New Roman"/>
          <w:iCs/>
          <w:sz w:val="24"/>
          <w:szCs w:val="24"/>
          <w:lang w:val="uk-UA" w:eastAsia="ru-RU"/>
        </w:rPr>
        <w:t xml:space="preserve">Отже, застосовані </w:t>
      </w:r>
      <w:r w:rsidR="00612895">
        <w:rPr>
          <w:rFonts w:ascii="Times New Roman" w:eastAsia="Times New Roman" w:hAnsi="Times New Roman" w:cs="Times New Roman"/>
          <w:iCs/>
          <w:sz w:val="24"/>
          <w:szCs w:val="24"/>
          <w:lang w:val="uk-UA" w:eastAsia="ru-RU"/>
        </w:rPr>
        <w:t xml:space="preserve">в </w:t>
      </w:r>
      <w:r>
        <w:rPr>
          <w:rFonts w:ascii="Times New Roman" w:eastAsia="Times New Roman" w:hAnsi="Times New Roman" w:cs="Times New Roman"/>
          <w:iCs/>
          <w:sz w:val="24"/>
          <w:szCs w:val="24"/>
          <w:lang w:val="uk-UA" w:eastAsia="ru-RU"/>
        </w:rPr>
        <w:t>Рекламі вирази, прийоми, музичний супровід,</w:t>
      </w:r>
      <w:r w:rsidRPr="009E0E90">
        <w:rPr>
          <w:rFonts w:ascii="Times New Roman" w:eastAsia="Times New Roman" w:hAnsi="Times New Roman" w:cs="Times New Roman"/>
          <w:iCs/>
          <w:sz w:val="24"/>
          <w:szCs w:val="24"/>
          <w:lang w:val="uk-UA" w:eastAsia="ru-RU"/>
        </w:rPr>
        <w:t xml:space="preserve"> у сукупності </w:t>
      </w:r>
      <w:r>
        <w:rPr>
          <w:rFonts w:ascii="Times New Roman" w:eastAsia="Times New Roman" w:hAnsi="Times New Roman" w:cs="Times New Roman"/>
          <w:iCs/>
          <w:sz w:val="24"/>
          <w:szCs w:val="24"/>
          <w:lang w:val="uk-UA" w:eastAsia="ru-RU"/>
        </w:rPr>
        <w:t>з назвою</w:t>
      </w:r>
      <w:r w:rsidRPr="009E0E90">
        <w:rPr>
          <w:rFonts w:ascii="Times New Roman" w:eastAsia="Times New Roman" w:hAnsi="Times New Roman" w:cs="Times New Roman"/>
          <w:iCs/>
          <w:sz w:val="24"/>
          <w:szCs w:val="24"/>
          <w:lang w:val="uk-UA" w:eastAsia="ru-RU"/>
        </w:rPr>
        <w:t xml:space="preserve"> Продукції, оформлення</w:t>
      </w:r>
      <w:r>
        <w:rPr>
          <w:rFonts w:ascii="Times New Roman" w:eastAsia="Times New Roman" w:hAnsi="Times New Roman" w:cs="Times New Roman"/>
          <w:iCs/>
          <w:sz w:val="24"/>
          <w:szCs w:val="24"/>
          <w:lang w:val="uk-UA" w:eastAsia="ru-RU"/>
        </w:rPr>
        <w:t>м</w:t>
      </w:r>
      <w:r w:rsidRPr="009E0E90">
        <w:rPr>
          <w:rFonts w:ascii="Times New Roman" w:eastAsia="Times New Roman" w:hAnsi="Times New Roman" w:cs="Times New Roman"/>
          <w:iCs/>
          <w:sz w:val="24"/>
          <w:szCs w:val="24"/>
          <w:lang w:val="uk-UA" w:eastAsia="ru-RU"/>
        </w:rPr>
        <w:t xml:space="preserve"> упаковки, призводять до сприймання споживачем Продукції як такої, що має зв’язок із </w:t>
      </w:r>
      <w:r w:rsidRPr="009E0E90">
        <w:rPr>
          <w:rFonts w:ascii="Times New Roman" w:eastAsia="Times New Roman" w:hAnsi="Times New Roman" w:cs="Times New Roman"/>
          <w:sz w:val="24"/>
          <w:szCs w:val="24"/>
          <w:lang w:val="uk-UA" w:eastAsia="ru-RU"/>
        </w:rPr>
        <w:t>Французькою Республікою</w:t>
      </w:r>
      <w:r w:rsidRPr="009E0E90">
        <w:rPr>
          <w:rFonts w:ascii="Times New Roman" w:eastAsia="Times New Roman" w:hAnsi="Times New Roman" w:cs="Times New Roman"/>
          <w:iCs/>
          <w:sz w:val="24"/>
          <w:szCs w:val="24"/>
          <w:lang w:val="uk-UA" w:eastAsia="ru-RU"/>
        </w:rPr>
        <w:t>, французьким походженням або французькими традиціями.</w:t>
      </w:r>
    </w:p>
    <w:p w14:paraId="10A7F00F" w14:textId="77777777" w:rsidR="006F5C4C" w:rsidRPr="00BB4B97" w:rsidRDefault="006F5C4C" w:rsidP="00D00260">
      <w:pPr>
        <w:numPr>
          <w:ilvl w:val="0"/>
          <w:numId w:val="13"/>
        </w:numPr>
        <w:tabs>
          <w:tab w:val="clear" w:pos="360"/>
          <w:tab w:val="left" w:pos="709"/>
          <w:tab w:val="num" w:pos="851"/>
        </w:tabs>
        <w:spacing w:after="120"/>
        <w:ind w:left="709" w:hanging="709"/>
        <w:jc w:val="both"/>
        <w:rPr>
          <w:rFonts w:ascii="Times New Roman" w:eastAsia="Times New Roman" w:hAnsi="Times New Roman" w:cs="Times New Roman"/>
          <w:b/>
          <w:bCs/>
          <w:sz w:val="24"/>
          <w:szCs w:val="24"/>
          <w:lang w:val="uk-UA" w:eastAsia="ru-RU"/>
        </w:rPr>
      </w:pPr>
      <w:r>
        <w:rPr>
          <w:rFonts w:ascii="Times New Roman" w:eastAsia="Times New Roman" w:hAnsi="Times New Roman" w:cs="Times New Roman"/>
          <w:b/>
          <w:bCs/>
          <w:sz w:val="24"/>
          <w:szCs w:val="24"/>
          <w:lang w:val="uk-UA" w:eastAsia="ru-RU"/>
        </w:rPr>
        <w:t>ПОЗИЦІ</w:t>
      </w:r>
      <w:r w:rsidR="004A4CD1">
        <w:rPr>
          <w:rFonts w:ascii="Times New Roman" w:eastAsia="Times New Roman" w:hAnsi="Times New Roman" w:cs="Times New Roman"/>
          <w:b/>
          <w:bCs/>
          <w:sz w:val="24"/>
          <w:szCs w:val="24"/>
          <w:lang w:val="uk-UA" w:eastAsia="ru-RU"/>
        </w:rPr>
        <w:t>Я</w:t>
      </w:r>
      <w:r>
        <w:rPr>
          <w:rFonts w:ascii="Times New Roman" w:eastAsia="Times New Roman" w:hAnsi="Times New Roman" w:cs="Times New Roman"/>
          <w:b/>
          <w:bCs/>
          <w:sz w:val="24"/>
          <w:szCs w:val="24"/>
          <w:lang w:val="uk-UA" w:eastAsia="ru-RU"/>
        </w:rPr>
        <w:t xml:space="preserve"> ВІДПОВІДАЧА</w:t>
      </w:r>
    </w:p>
    <w:p w14:paraId="15B139A2" w14:textId="1478FEBD" w:rsidR="006F5C4C" w:rsidRPr="00CE285C" w:rsidRDefault="006F5C4C" w:rsidP="006F5C4C">
      <w:pPr>
        <w:numPr>
          <w:ilvl w:val="0"/>
          <w:numId w:val="2"/>
        </w:numPr>
        <w:tabs>
          <w:tab w:val="left" w:pos="709"/>
        </w:tabs>
        <w:spacing w:after="120"/>
        <w:ind w:left="709" w:hanging="709"/>
        <w:jc w:val="both"/>
        <w:rPr>
          <w:rFonts w:ascii="Times New Roman" w:eastAsia="Times New Roman" w:hAnsi="Times New Roman" w:cs="Times New Roman"/>
          <w:sz w:val="24"/>
          <w:szCs w:val="24"/>
          <w:lang w:val="uk-UA" w:eastAsia="ru-RU"/>
        </w:rPr>
      </w:pPr>
      <w:r w:rsidRPr="00CE285C">
        <w:rPr>
          <w:rFonts w:ascii="Times New Roman" w:eastAsia="Times New Roman" w:hAnsi="Times New Roman" w:cs="Times New Roman"/>
          <w:iCs/>
          <w:sz w:val="24"/>
          <w:szCs w:val="24"/>
          <w:lang w:val="uk-UA" w:eastAsia="ru-RU"/>
        </w:rPr>
        <w:t xml:space="preserve">Товариство </w:t>
      </w:r>
      <w:r>
        <w:rPr>
          <w:rFonts w:ascii="Times New Roman" w:eastAsia="Times New Roman" w:hAnsi="Times New Roman" w:cs="Times New Roman"/>
          <w:iCs/>
          <w:sz w:val="24"/>
          <w:szCs w:val="24"/>
          <w:lang w:val="uk-UA" w:eastAsia="ru-RU"/>
        </w:rPr>
        <w:t>Листом</w:t>
      </w:r>
      <w:r w:rsidRPr="00CE285C">
        <w:rPr>
          <w:rFonts w:ascii="Times New Roman" w:eastAsia="Times New Roman" w:hAnsi="Times New Roman" w:cs="Times New Roman"/>
          <w:iCs/>
          <w:sz w:val="24"/>
          <w:szCs w:val="24"/>
          <w:lang w:val="uk-UA" w:eastAsia="ru-RU"/>
        </w:rPr>
        <w:t xml:space="preserve"> надало інформацію </w:t>
      </w:r>
      <w:r w:rsidR="00612895">
        <w:rPr>
          <w:rFonts w:ascii="Times New Roman" w:eastAsia="Times New Roman" w:hAnsi="Times New Roman" w:cs="Times New Roman"/>
          <w:iCs/>
          <w:sz w:val="24"/>
          <w:szCs w:val="24"/>
          <w:lang w:val="uk-UA" w:eastAsia="ru-RU"/>
        </w:rPr>
        <w:t>і такі</w:t>
      </w:r>
      <w:r w:rsidRPr="00CE285C">
        <w:rPr>
          <w:rFonts w:ascii="Times New Roman" w:eastAsia="Times New Roman" w:hAnsi="Times New Roman" w:cs="Times New Roman"/>
          <w:iCs/>
          <w:sz w:val="24"/>
          <w:szCs w:val="24"/>
          <w:lang w:val="uk-UA" w:eastAsia="ru-RU"/>
        </w:rPr>
        <w:t xml:space="preserve"> </w:t>
      </w:r>
      <w:r w:rsidR="00E7678B">
        <w:rPr>
          <w:rFonts w:ascii="Times New Roman" w:eastAsia="Times New Roman" w:hAnsi="Times New Roman" w:cs="Times New Roman"/>
          <w:iCs/>
          <w:sz w:val="24"/>
          <w:szCs w:val="24"/>
          <w:lang w:val="uk-UA" w:eastAsia="ru-RU"/>
        </w:rPr>
        <w:t>по</w:t>
      </w:r>
      <w:r w:rsidRPr="00CE285C">
        <w:rPr>
          <w:rFonts w:ascii="Times New Roman" w:eastAsia="Times New Roman" w:hAnsi="Times New Roman" w:cs="Times New Roman"/>
          <w:iCs/>
          <w:sz w:val="24"/>
          <w:szCs w:val="24"/>
          <w:lang w:val="uk-UA" w:eastAsia="ru-RU"/>
        </w:rPr>
        <w:t>яснення.</w:t>
      </w:r>
    </w:p>
    <w:p w14:paraId="4AFCA895" w14:textId="79C528A5" w:rsidR="006F5C4C" w:rsidRDefault="006F5C4C" w:rsidP="006F5C4C">
      <w:pPr>
        <w:numPr>
          <w:ilvl w:val="0"/>
          <w:numId w:val="2"/>
        </w:numPr>
        <w:tabs>
          <w:tab w:val="left" w:pos="709"/>
        </w:tabs>
        <w:spacing w:after="120"/>
        <w:ind w:left="709" w:hanging="709"/>
        <w:jc w:val="both"/>
        <w:rPr>
          <w:rFonts w:ascii="Times New Roman" w:eastAsia="Times New Roman" w:hAnsi="Times New Roman" w:cs="Times New Roman"/>
          <w:sz w:val="24"/>
          <w:szCs w:val="24"/>
          <w:lang w:val="uk-UA" w:eastAsia="ru-RU"/>
        </w:rPr>
      </w:pPr>
      <w:r w:rsidRPr="00CE285C">
        <w:rPr>
          <w:rFonts w:ascii="Times New Roman" w:eastAsia="Times New Roman" w:hAnsi="Times New Roman" w:cs="Times New Roman"/>
          <w:sz w:val="24"/>
          <w:szCs w:val="24"/>
          <w:lang w:val="uk-UA" w:eastAsia="ru-RU"/>
        </w:rPr>
        <w:t xml:space="preserve">Товариство </w:t>
      </w:r>
      <w:r>
        <w:rPr>
          <w:rFonts w:ascii="Times New Roman" w:eastAsia="Times New Roman" w:hAnsi="Times New Roman" w:cs="Times New Roman"/>
          <w:sz w:val="24"/>
          <w:szCs w:val="24"/>
          <w:lang w:val="uk-UA" w:eastAsia="ru-RU"/>
        </w:rPr>
        <w:t>здійснювало</w:t>
      </w:r>
      <w:r w:rsidRPr="00CE285C">
        <w:rPr>
          <w:rFonts w:ascii="Times New Roman" w:eastAsia="Times New Roman" w:hAnsi="Times New Roman" w:cs="Times New Roman"/>
          <w:sz w:val="24"/>
          <w:szCs w:val="24"/>
          <w:lang w:val="uk-UA" w:eastAsia="ru-RU"/>
        </w:rPr>
        <w:t xml:space="preserve"> рекламування Продукції шляхом транслювання Реклами на телебаченні, зокрема на телеканалах 1+1, 2+2, УНІАН, БІГУДІ, ПЕРШИЙ, ТЕТ, </w:t>
      </w:r>
      <w:proofErr w:type="spellStart"/>
      <w:r w:rsidRPr="00CE285C">
        <w:rPr>
          <w:rFonts w:ascii="Times New Roman" w:eastAsia="Times New Roman" w:hAnsi="Times New Roman" w:cs="Times New Roman"/>
          <w:sz w:val="24"/>
          <w:szCs w:val="24"/>
          <w:lang w:val="uk-UA" w:eastAsia="ru-RU"/>
        </w:rPr>
        <w:t>ПлюсПлюс</w:t>
      </w:r>
      <w:proofErr w:type="spellEnd"/>
      <w:r w:rsidRPr="00CE285C">
        <w:rPr>
          <w:rFonts w:ascii="Times New Roman" w:eastAsia="Times New Roman" w:hAnsi="Times New Roman" w:cs="Times New Roman"/>
          <w:sz w:val="24"/>
          <w:szCs w:val="24"/>
          <w:lang w:val="uk-UA" w:eastAsia="ru-RU"/>
        </w:rPr>
        <w:t xml:space="preserve">, </w:t>
      </w:r>
      <w:r w:rsidRPr="00CE285C">
        <w:rPr>
          <w:rFonts w:ascii="Times New Roman" w:eastAsia="Times New Roman" w:hAnsi="Times New Roman" w:cs="Times New Roman"/>
          <w:sz w:val="24"/>
          <w:szCs w:val="24"/>
          <w:lang w:val="en-US" w:eastAsia="ru-RU"/>
        </w:rPr>
        <w:t>OTV</w:t>
      </w:r>
      <w:r w:rsidRPr="00CE285C">
        <w:rPr>
          <w:rFonts w:ascii="Times New Roman" w:eastAsia="Times New Roman" w:hAnsi="Times New Roman" w:cs="Times New Roman"/>
          <w:sz w:val="24"/>
          <w:szCs w:val="24"/>
          <w:lang w:val="uk-UA" w:eastAsia="ru-RU"/>
        </w:rPr>
        <w:t xml:space="preserve">, </w:t>
      </w:r>
      <w:r w:rsidRPr="00CE285C">
        <w:rPr>
          <w:rFonts w:ascii="Times New Roman" w:eastAsia="Times New Roman" w:hAnsi="Times New Roman" w:cs="Times New Roman"/>
          <w:sz w:val="24"/>
          <w:szCs w:val="24"/>
          <w:lang w:val="en-US" w:eastAsia="ru-RU"/>
        </w:rPr>
        <w:t>MUSIC</w:t>
      </w:r>
      <w:r w:rsidRPr="00CE285C">
        <w:rPr>
          <w:rFonts w:ascii="Times New Roman" w:eastAsia="Times New Roman" w:hAnsi="Times New Roman" w:cs="Times New Roman"/>
          <w:sz w:val="24"/>
          <w:szCs w:val="24"/>
          <w:lang w:val="uk-UA" w:eastAsia="ru-RU"/>
        </w:rPr>
        <w:t xml:space="preserve"> </w:t>
      </w:r>
      <w:r w:rsidRPr="00CE285C">
        <w:rPr>
          <w:rFonts w:ascii="Times New Roman" w:eastAsia="Times New Roman" w:hAnsi="Times New Roman" w:cs="Times New Roman"/>
          <w:sz w:val="24"/>
          <w:szCs w:val="24"/>
          <w:lang w:val="en-US" w:eastAsia="ru-RU"/>
        </w:rPr>
        <w:t>BOX</w:t>
      </w:r>
      <w:r w:rsidRPr="00CE285C">
        <w:rPr>
          <w:rFonts w:ascii="Times New Roman" w:eastAsia="Times New Roman" w:hAnsi="Times New Roman" w:cs="Times New Roman"/>
          <w:sz w:val="24"/>
          <w:szCs w:val="24"/>
          <w:lang w:val="uk-UA" w:eastAsia="ru-RU"/>
        </w:rPr>
        <w:t xml:space="preserve">, </w:t>
      </w:r>
      <w:r w:rsidRPr="00CE285C">
        <w:rPr>
          <w:rFonts w:ascii="Times New Roman" w:eastAsia="Times New Roman" w:hAnsi="Times New Roman" w:cs="Times New Roman"/>
          <w:sz w:val="24"/>
          <w:szCs w:val="24"/>
          <w:lang w:val="en-US" w:eastAsia="ru-RU"/>
        </w:rPr>
        <w:t>Paramount</w:t>
      </w:r>
      <w:r w:rsidRPr="00CE285C">
        <w:rPr>
          <w:rFonts w:ascii="Times New Roman" w:eastAsia="Times New Roman" w:hAnsi="Times New Roman" w:cs="Times New Roman"/>
          <w:sz w:val="24"/>
          <w:szCs w:val="24"/>
          <w:lang w:val="uk-UA" w:eastAsia="ru-RU"/>
        </w:rPr>
        <w:t xml:space="preserve"> </w:t>
      </w:r>
      <w:r w:rsidRPr="00CE285C">
        <w:rPr>
          <w:rFonts w:ascii="Times New Roman" w:eastAsia="Times New Roman" w:hAnsi="Times New Roman" w:cs="Times New Roman"/>
          <w:sz w:val="24"/>
          <w:szCs w:val="24"/>
          <w:lang w:val="en-US" w:eastAsia="ru-RU"/>
        </w:rPr>
        <w:t>Comedy</w:t>
      </w:r>
      <w:r w:rsidRPr="00CE285C">
        <w:rPr>
          <w:rFonts w:ascii="Times New Roman" w:eastAsia="Times New Roman" w:hAnsi="Times New Roman" w:cs="Times New Roman"/>
          <w:sz w:val="24"/>
          <w:szCs w:val="24"/>
          <w:lang w:val="uk-UA" w:eastAsia="ru-RU"/>
        </w:rPr>
        <w:t>, а також на офіційн</w:t>
      </w:r>
      <w:r>
        <w:rPr>
          <w:rFonts w:ascii="Times New Roman" w:eastAsia="Times New Roman" w:hAnsi="Times New Roman" w:cs="Times New Roman"/>
          <w:sz w:val="24"/>
          <w:szCs w:val="24"/>
          <w:lang w:val="uk-UA" w:eastAsia="ru-RU"/>
        </w:rPr>
        <w:t>і</w:t>
      </w:r>
      <w:r w:rsidRPr="00CE285C">
        <w:rPr>
          <w:rFonts w:ascii="Times New Roman" w:eastAsia="Times New Roman" w:hAnsi="Times New Roman" w:cs="Times New Roman"/>
          <w:sz w:val="24"/>
          <w:szCs w:val="24"/>
          <w:lang w:val="uk-UA" w:eastAsia="ru-RU"/>
        </w:rPr>
        <w:t>й сторінці бренд</w:t>
      </w:r>
      <w:r>
        <w:rPr>
          <w:rFonts w:ascii="Times New Roman" w:eastAsia="Times New Roman" w:hAnsi="Times New Roman" w:cs="Times New Roman"/>
          <w:sz w:val="24"/>
          <w:szCs w:val="24"/>
          <w:lang w:val="uk-UA" w:eastAsia="ru-RU"/>
        </w:rPr>
        <w:t>а</w:t>
      </w:r>
      <w:r w:rsidRPr="00CE285C">
        <w:rPr>
          <w:rFonts w:ascii="Times New Roman" w:eastAsia="Times New Roman" w:hAnsi="Times New Roman" w:cs="Times New Roman"/>
          <w:sz w:val="24"/>
          <w:szCs w:val="24"/>
          <w:lang w:val="uk-UA" w:eastAsia="ru-RU"/>
        </w:rPr>
        <w:t xml:space="preserve"> </w:t>
      </w:r>
      <w:r>
        <w:rPr>
          <w:rFonts w:ascii="Times New Roman" w:eastAsia="Times New Roman" w:hAnsi="Times New Roman" w:cs="Times New Roman"/>
          <w:sz w:val="24"/>
          <w:szCs w:val="24"/>
          <w:lang w:val="uk-UA" w:eastAsia="ru-RU"/>
        </w:rPr>
        <w:t>в</w:t>
      </w:r>
      <w:r w:rsidRPr="00CE285C">
        <w:rPr>
          <w:rFonts w:ascii="Times New Roman" w:eastAsia="Times New Roman" w:hAnsi="Times New Roman" w:cs="Times New Roman"/>
          <w:sz w:val="24"/>
          <w:szCs w:val="24"/>
          <w:lang w:val="uk-UA" w:eastAsia="ru-RU"/>
        </w:rPr>
        <w:t xml:space="preserve"> мережі </w:t>
      </w:r>
      <w:r>
        <w:rPr>
          <w:rFonts w:ascii="Times New Roman" w:eastAsia="Times New Roman" w:hAnsi="Times New Roman" w:cs="Times New Roman"/>
          <w:sz w:val="24"/>
          <w:szCs w:val="24"/>
          <w:lang w:val="uk-UA" w:eastAsia="ru-RU"/>
        </w:rPr>
        <w:t>«Фейсбук»</w:t>
      </w:r>
      <w:r w:rsidRPr="00CE285C">
        <w:rPr>
          <w:rFonts w:ascii="Times New Roman" w:eastAsia="Times New Roman" w:hAnsi="Times New Roman" w:cs="Times New Roman"/>
          <w:sz w:val="24"/>
          <w:szCs w:val="24"/>
          <w:lang w:val="uk-UA" w:eastAsia="ru-RU"/>
        </w:rPr>
        <w:t>. Інш</w:t>
      </w:r>
      <w:r>
        <w:rPr>
          <w:rFonts w:ascii="Times New Roman" w:eastAsia="Times New Roman" w:hAnsi="Times New Roman" w:cs="Times New Roman"/>
          <w:sz w:val="24"/>
          <w:szCs w:val="24"/>
          <w:lang w:val="uk-UA" w:eastAsia="ru-RU"/>
        </w:rPr>
        <w:t>их</w:t>
      </w:r>
      <w:r w:rsidRPr="00CE285C">
        <w:rPr>
          <w:rFonts w:ascii="Times New Roman" w:eastAsia="Times New Roman" w:hAnsi="Times New Roman" w:cs="Times New Roman"/>
          <w:sz w:val="24"/>
          <w:szCs w:val="24"/>
          <w:lang w:val="uk-UA" w:eastAsia="ru-RU"/>
        </w:rPr>
        <w:t xml:space="preserve"> засоб</w:t>
      </w:r>
      <w:r>
        <w:rPr>
          <w:rFonts w:ascii="Times New Roman" w:eastAsia="Times New Roman" w:hAnsi="Times New Roman" w:cs="Times New Roman"/>
          <w:sz w:val="24"/>
          <w:szCs w:val="24"/>
          <w:lang w:val="uk-UA" w:eastAsia="ru-RU"/>
        </w:rPr>
        <w:t>ів</w:t>
      </w:r>
      <w:r w:rsidRPr="00CE285C">
        <w:rPr>
          <w:rFonts w:ascii="Times New Roman" w:eastAsia="Times New Roman" w:hAnsi="Times New Roman" w:cs="Times New Roman"/>
          <w:sz w:val="24"/>
          <w:szCs w:val="24"/>
          <w:lang w:val="uk-UA" w:eastAsia="ru-RU"/>
        </w:rPr>
        <w:t xml:space="preserve"> рекламування Продукції Товариство не використовувал</w:t>
      </w:r>
      <w:r>
        <w:rPr>
          <w:rFonts w:ascii="Times New Roman" w:eastAsia="Times New Roman" w:hAnsi="Times New Roman" w:cs="Times New Roman"/>
          <w:sz w:val="24"/>
          <w:szCs w:val="24"/>
          <w:lang w:val="uk-UA" w:eastAsia="ru-RU"/>
        </w:rPr>
        <w:t>о</w:t>
      </w:r>
      <w:r w:rsidRPr="00CE285C">
        <w:rPr>
          <w:rFonts w:ascii="Times New Roman" w:eastAsia="Times New Roman" w:hAnsi="Times New Roman" w:cs="Times New Roman"/>
          <w:sz w:val="24"/>
          <w:szCs w:val="24"/>
          <w:lang w:val="uk-UA" w:eastAsia="ru-RU"/>
        </w:rPr>
        <w:t xml:space="preserve">. </w:t>
      </w:r>
    </w:p>
    <w:p w14:paraId="59DC46D3" w14:textId="33CE89C5" w:rsidR="006F5C4C" w:rsidRPr="00CE285C" w:rsidRDefault="00597494" w:rsidP="006F5C4C">
      <w:pPr>
        <w:numPr>
          <w:ilvl w:val="0"/>
          <w:numId w:val="2"/>
        </w:numPr>
        <w:tabs>
          <w:tab w:val="left" w:pos="709"/>
        </w:tabs>
        <w:spacing w:after="120"/>
        <w:ind w:left="709" w:hanging="709"/>
        <w:jc w:val="both"/>
        <w:rPr>
          <w:rFonts w:ascii="Times New Roman" w:eastAsia="Times New Roman" w:hAnsi="Times New Roman" w:cs="Times New Roman"/>
          <w:sz w:val="24"/>
          <w:szCs w:val="24"/>
          <w:lang w:val="uk-UA" w:eastAsia="ru-RU"/>
        </w:rPr>
      </w:pPr>
      <w:r>
        <w:rPr>
          <w:rFonts w:ascii="Times New Roman" w:eastAsia="Times New Roman" w:hAnsi="Times New Roman" w:cs="Times New Roman"/>
          <w:sz w:val="24"/>
          <w:szCs w:val="24"/>
          <w:lang w:val="uk-UA" w:eastAsia="ru-RU"/>
        </w:rPr>
        <w:lastRenderedPageBreak/>
        <w:t>Згідно з</w:t>
      </w:r>
      <w:r w:rsidR="006F5C4C" w:rsidRPr="00A047CF">
        <w:rPr>
          <w:rFonts w:ascii="Times New Roman" w:eastAsia="Times New Roman" w:hAnsi="Times New Roman" w:cs="Times New Roman"/>
          <w:sz w:val="24"/>
          <w:szCs w:val="24"/>
          <w:lang w:val="uk-UA" w:eastAsia="ru-RU"/>
        </w:rPr>
        <w:t xml:space="preserve"> Лист</w:t>
      </w:r>
      <w:r>
        <w:rPr>
          <w:rFonts w:ascii="Times New Roman" w:eastAsia="Times New Roman" w:hAnsi="Times New Roman" w:cs="Times New Roman"/>
          <w:sz w:val="24"/>
          <w:szCs w:val="24"/>
          <w:lang w:val="uk-UA" w:eastAsia="ru-RU"/>
        </w:rPr>
        <w:t>ом</w:t>
      </w:r>
      <w:r w:rsidR="006F5C4C">
        <w:rPr>
          <w:rFonts w:ascii="Times New Roman" w:eastAsia="Times New Roman" w:hAnsi="Times New Roman" w:cs="Times New Roman"/>
          <w:sz w:val="24"/>
          <w:szCs w:val="24"/>
          <w:lang w:val="uk-UA" w:eastAsia="ru-RU"/>
        </w:rPr>
        <w:t xml:space="preserve"> відповідальність за зміст Реклами несуть виробник</w:t>
      </w:r>
      <w:r w:rsidR="00FB66C8">
        <w:rPr>
          <w:rFonts w:ascii="Times New Roman" w:eastAsia="Times New Roman" w:hAnsi="Times New Roman" w:cs="Times New Roman"/>
          <w:sz w:val="24"/>
          <w:szCs w:val="24"/>
          <w:lang w:val="uk-UA" w:eastAsia="ru-RU"/>
        </w:rPr>
        <w:t>, яким</w:t>
      </w:r>
      <w:r w:rsidR="006F5C4C">
        <w:rPr>
          <w:rFonts w:ascii="Times New Roman" w:eastAsia="Times New Roman" w:hAnsi="Times New Roman" w:cs="Times New Roman"/>
          <w:sz w:val="24"/>
          <w:szCs w:val="24"/>
          <w:lang w:val="uk-UA" w:eastAsia="ru-RU"/>
        </w:rPr>
        <w:t xml:space="preserve"> </w:t>
      </w:r>
      <w:r w:rsidR="00FB66C8">
        <w:rPr>
          <w:rFonts w:ascii="Times New Roman" w:eastAsia="Times New Roman" w:hAnsi="Times New Roman" w:cs="Times New Roman"/>
          <w:sz w:val="24"/>
          <w:szCs w:val="24"/>
          <w:lang w:val="uk-UA" w:eastAsia="ru-RU"/>
        </w:rPr>
        <w:t>є</w:t>
      </w:r>
      <w:r w:rsidR="006F5C4C">
        <w:rPr>
          <w:rFonts w:ascii="Times New Roman" w:eastAsia="Times New Roman" w:hAnsi="Times New Roman" w:cs="Times New Roman"/>
          <w:sz w:val="24"/>
          <w:szCs w:val="24"/>
          <w:lang w:val="uk-UA" w:eastAsia="ru-RU"/>
        </w:rPr>
        <w:t xml:space="preserve"> Товариство</w:t>
      </w:r>
      <w:r w:rsidR="00FB66C8">
        <w:rPr>
          <w:rFonts w:ascii="Times New Roman" w:eastAsia="Times New Roman" w:hAnsi="Times New Roman" w:cs="Times New Roman"/>
          <w:sz w:val="24"/>
          <w:szCs w:val="24"/>
          <w:lang w:val="uk-UA" w:eastAsia="ru-RU"/>
        </w:rPr>
        <w:t>,</w:t>
      </w:r>
      <w:r w:rsidR="006F5C4C">
        <w:rPr>
          <w:rFonts w:ascii="Times New Roman" w:eastAsia="Times New Roman" w:hAnsi="Times New Roman" w:cs="Times New Roman"/>
          <w:sz w:val="24"/>
          <w:szCs w:val="24"/>
          <w:lang w:val="uk-UA" w:eastAsia="ru-RU"/>
        </w:rPr>
        <w:t xml:space="preserve"> та рекламне агентство – товариство з обмеженою відповідальністю «Сігма УА» (далі – ТОВ «Сігма УА») (ідентифікаційний код юридичної особи 39472326). Крім того, відповідно до наданого Товариством </w:t>
      </w:r>
      <w:r w:rsidR="006F5C4C" w:rsidRPr="002F6CD5">
        <w:rPr>
          <w:rFonts w:ascii="Times New Roman" w:eastAsia="Times New Roman" w:hAnsi="Times New Roman" w:cs="Times New Roman"/>
          <w:sz w:val="24"/>
          <w:szCs w:val="24"/>
          <w:lang w:val="uk-UA" w:eastAsia="ru-RU"/>
        </w:rPr>
        <w:t xml:space="preserve">договору </w:t>
      </w:r>
      <w:r w:rsidR="002F6CD5" w:rsidRPr="002F6CD5">
        <w:rPr>
          <w:rFonts w:ascii="Times New Roman" w:eastAsia="Times New Roman" w:hAnsi="Times New Roman" w:cs="Times New Roman"/>
          <w:i/>
          <w:sz w:val="24"/>
          <w:szCs w:val="24"/>
          <w:lang w:val="uk-UA" w:eastAsia="ru-RU"/>
        </w:rPr>
        <w:t>(інформація з обмеженим доступом</w:t>
      </w:r>
      <w:r w:rsidR="002F6CD5">
        <w:rPr>
          <w:rFonts w:ascii="Times New Roman" w:eastAsia="Times New Roman" w:hAnsi="Times New Roman" w:cs="Times New Roman"/>
          <w:i/>
          <w:sz w:val="24"/>
          <w:szCs w:val="24"/>
          <w:lang w:val="uk-UA" w:eastAsia="ru-RU"/>
        </w:rPr>
        <w:t>)</w:t>
      </w:r>
      <w:r w:rsidR="006F5C4C">
        <w:rPr>
          <w:rFonts w:ascii="Times New Roman" w:eastAsia="Times New Roman" w:hAnsi="Times New Roman" w:cs="Times New Roman"/>
          <w:sz w:val="24"/>
          <w:szCs w:val="24"/>
          <w:lang w:val="uk-UA" w:eastAsia="ru-RU"/>
        </w:rPr>
        <w:t>.</w:t>
      </w:r>
    </w:p>
    <w:p w14:paraId="7295FFAA" w14:textId="4E4F38C7" w:rsidR="006F5C4C" w:rsidRPr="00091529" w:rsidRDefault="003725A8" w:rsidP="006F5C4C">
      <w:pPr>
        <w:numPr>
          <w:ilvl w:val="0"/>
          <w:numId w:val="2"/>
        </w:numPr>
        <w:tabs>
          <w:tab w:val="left" w:pos="709"/>
        </w:tabs>
        <w:spacing w:after="120"/>
        <w:ind w:left="709" w:hanging="709"/>
        <w:jc w:val="both"/>
        <w:rPr>
          <w:rFonts w:ascii="Times New Roman" w:eastAsia="Times New Roman" w:hAnsi="Times New Roman" w:cs="Times New Roman"/>
          <w:sz w:val="24"/>
          <w:szCs w:val="24"/>
          <w:lang w:val="uk-UA" w:eastAsia="ru-RU"/>
        </w:rPr>
      </w:pPr>
      <w:r>
        <w:rPr>
          <w:rFonts w:ascii="Times New Roman" w:eastAsia="Times New Roman" w:hAnsi="Times New Roman" w:cs="Times New Roman"/>
          <w:sz w:val="24"/>
          <w:szCs w:val="24"/>
          <w:lang w:val="uk-UA" w:eastAsia="ru-RU"/>
        </w:rPr>
        <w:t xml:space="preserve">У </w:t>
      </w:r>
      <w:r w:rsidR="006F5C4C">
        <w:rPr>
          <w:rFonts w:ascii="Times New Roman" w:eastAsia="Times New Roman" w:hAnsi="Times New Roman" w:cs="Times New Roman"/>
          <w:sz w:val="24"/>
          <w:szCs w:val="24"/>
          <w:lang w:val="uk-UA" w:eastAsia="ru-RU"/>
        </w:rPr>
        <w:t>Лист</w:t>
      </w:r>
      <w:r>
        <w:rPr>
          <w:rFonts w:ascii="Times New Roman" w:eastAsia="Times New Roman" w:hAnsi="Times New Roman" w:cs="Times New Roman"/>
          <w:sz w:val="24"/>
          <w:szCs w:val="24"/>
          <w:lang w:val="uk-UA" w:eastAsia="ru-RU"/>
        </w:rPr>
        <w:t>і</w:t>
      </w:r>
      <w:r w:rsidR="006F5C4C">
        <w:rPr>
          <w:rFonts w:ascii="Times New Roman" w:eastAsia="Times New Roman" w:hAnsi="Times New Roman" w:cs="Times New Roman"/>
          <w:sz w:val="24"/>
          <w:szCs w:val="24"/>
          <w:lang w:val="uk-UA" w:eastAsia="ru-RU"/>
        </w:rPr>
        <w:t xml:space="preserve"> Товариство вказує</w:t>
      </w:r>
      <w:r w:rsidR="006F5C4C" w:rsidRPr="00CE285C">
        <w:rPr>
          <w:rFonts w:ascii="Times New Roman" w:eastAsia="Times New Roman" w:hAnsi="Times New Roman" w:cs="Times New Roman"/>
          <w:sz w:val="24"/>
          <w:szCs w:val="24"/>
          <w:lang w:val="uk-UA" w:eastAsia="ru-RU"/>
        </w:rPr>
        <w:t>,</w:t>
      </w:r>
      <w:r w:rsidR="006F5C4C">
        <w:rPr>
          <w:rFonts w:ascii="Times New Roman" w:eastAsia="Times New Roman" w:hAnsi="Times New Roman" w:cs="Times New Roman"/>
          <w:sz w:val="24"/>
          <w:szCs w:val="24"/>
          <w:lang w:val="uk-UA" w:eastAsia="ru-RU"/>
        </w:rPr>
        <w:t xml:space="preserve"> що</w:t>
      </w:r>
      <w:r w:rsidR="006F5C4C" w:rsidRPr="00CE285C">
        <w:rPr>
          <w:rFonts w:ascii="Times New Roman" w:eastAsia="Times New Roman" w:hAnsi="Times New Roman" w:cs="Times New Roman"/>
          <w:sz w:val="24"/>
          <w:szCs w:val="24"/>
          <w:lang w:val="uk-UA" w:eastAsia="ru-RU"/>
        </w:rPr>
        <w:t xml:space="preserve"> вираз </w:t>
      </w:r>
      <w:r w:rsidR="006F5C4C" w:rsidRPr="00CE285C">
        <w:rPr>
          <w:rFonts w:ascii="Times New Roman" w:eastAsia="Times New Roman" w:hAnsi="Times New Roman"/>
          <w:noProof/>
          <w:sz w:val="24"/>
          <w:szCs w:val="24"/>
          <w:lang w:val="uk-UA" w:eastAsia="ru-RU"/>
        </w:rPr>
        <w:t xml:space="preserve">«КОЛЕКЦІЯ ФРАНЦУЗЬКИХ ПАШТЕТІВ» використано лише під час рекламування Продукції на телебаченні з 30.04.2020 по 25.05.2020, при </w:t>
      </w:r>
      <w:r w:rsidR="006F5C4C">
        <w:rPr>
          <w:rFonts w:ascii="Times New Roman" w:eastAsia="Times New Roman" w:hAnsi="Times New Roman"/>
          <w:noProof/>
          <w:sz w:val="24"/>
          <w:szCs w:val="24"/>
          <w:lang w:val="uk-UA" w:eastAsia="ru-RU"/>
        </w:rPr>
        <w:t>цьому</w:t>
      </w:r>
      <w:r w:rsidR="006F5C4C" w:rsidRPr="00CE285C">
        <w:rPr>
          <w:rFonts w:ascii="Times New Roman" w:eastAsia="Times New Roman" w:hAnsi="Times New Roman"/>
          <w:noProof/>
          <w:sz w:val="24"/>
          <w:szCs w:val="24"/>
          <w:lang w:val="uk-UA" w:eastAsia="ru-RU"/>
        </w:rPr>
        <w:t xml:space="preserve"> </w:t>
      </w:r>
      <w:r w:rsidR="006F5C4C">
        <w:rPr>
          <w:rFonts w:ascii="Times New Roman" w:eastAsia="Times New Roman" w:hAnsi="Times New Roman"/>
          <w:noProof/>
          <w:sz w:val="24"/>
          <w:szCs w:val="24"/>
          <w:lang w:val="uk-UA" w:eastAsia="ru-RU"/>
        </w:rPr>
        <w:t>Това</w:t>
      </w:r>
      <w:r w:rsidR="006F5C4C" w:rsidRPr="00CE285C">
        <w:rPr>
          <w:rFonts w:ascii="Times New Roman" w:eastAsia="Times New Roman" w:hAnsi="Times New Roman"/>
          <w:noProof/>
          <w:sz w:val="24"/>
          <w:szCs w:val="24"/>
          <w:lang w:val="uk-UA" w:eastAsia="ru-RU"/>
        </w:rPr>
        <w:t xml:space="preserve">риство зазначає, що на упаковці (етикетці) </w:t>
      </w:r>
      <w:r w:rsidR="006F5C4C" w:rsidRPr="00CE285C">
        <w:rPr>
          <w:rFonts w:ascii="Times New Roman" w:eastAsia="Times New Roman" w:hAnsi="Times New Roman"/>
          <w:i/>
          <w:noProof/>
          <w:sz w:val="24"/>
          <w:szCs w:val="24"/>
          <w:lang w:val="uk-UA" w:eastAsia="ru-RU"/>
        </w:rPr>
        <w:t>«не міститься жодної інформації, що по</w:t>
      </w:r>
      <w:r w:rsidR="006F5C4C" w:rsidRPr="001013B0">
        <w:rPr>
          <w:rFonts w:ascii="Times New Roman" w:eastAsia="Times New Roman" w:hAnsi="Times New Roman"/>
          <w:i/>
          <w:noProof/>
          <w:sz w:val="24"/>
          <w:szCs w:val="24"/>
          <w:lang w:val="uk-UA" w:eastAsia="ru-RU"/>
        </w:rPr>
        <w:t>в</w:t>
      </w:r>
      <w:r w:rsidR="006F5C4C" w:rsidRPr="001013B0">
        <w:rPr>
          <w:rFonts w:ascii="Times New Roman" w:eastAsia="Times New Roman" w:hAnsi="Times New Roman" w:cs="Times New Roman"/>
          <w:i/>
          <w:sz w:val="24"/>
          <w:szCs w:val="24"/>
          <w:lang w:val="uk-UA" w:eastAsia="ru-RU"/>
        </w:rPr>
        <w:t>’</w:t>
      </w:r>
      <w:proofErr w:type="spellStart"/>
      <w:r w:rsidR="006F5C4C" w:rsidRPr="001013B0">
        <w:rPr>
          <w:rFonts w:ascii="Times New Roman" w:eastAsia="Times New Roman" w:hAnsi="Times New Roman"/>
          <w:i/>
          <w:noProof/>
          <w:sz w:val="24"/>
          <w:szCs w:val="24"/>
          <w:lang w:val="uk-UA" w:eastAsia="ru-RU"/>
        </w:rPr>
        <w:t>яз</w:t>
      </w:r>
      <w:r w:rsidR="006F5C4C" w:rsidRPr="00CE285C">
        <w:rPr>
          <w:rFonts w:ascii="Times New Roman" w:eastAsia="Times New Roman" w:hAnsi="Times New Roman"/>
          <w:i/>
          <w:noProof/>
          <w:sz w:val="24"/>
          <w:szCs w:val="24"/>
          <w:lang w:val="uk-UA" w:eastAsia="ru-RU"/>
        </w:rPr>
        <w:t>ує</w:t>
      </w:r>
      <w:proofErr w:type="spellEnd"/>
      <w:r w:rsidR="006F5C4C" w:rsidRPr="00CE285C">
        <w:rPr>
          <w:rFonts w:ascii="Times New Roman" w:eastAsia="Times New Roman" w:hAnsi="Times New Roman"/>
          <w:i/>
          <w:noProof/>
          <w:sz w:val="24"/>
          <w:szCs w:val="24"/>
          <w:lang w:val="uk-UA" w:eastAsia="ru-RU"/>
        </w:rPr>
        <w:t xml:space="preserve"> Продукцію з Францією або французькими традиціями</w:t>
      </w:r>
      <w:r w:rsidR="006F5C4C">
        <w:rPr>
          <w:rFonts w:ascii="Times New Roman" w:eastAsia="Times New Roman" w:hAnsi="Times New Roman"/>
          <w:i/>
          <w:noProof/>
          <w:sz w:val="24"/>
          <w:szCs w:val="24"/>
          <w:lang w:val="uk-UA" w:eastAsia="ru-RU"/>
        </w:rPr>
        <w:t xml:space="preserve">. Також </w:t>
      </w:r>
      <w:r w:rsidR="006F5C4C" w:rsidRPr="00CE285C">
        <w:rPr>
          <w:rFonts w:ascii="Times New Roman" w:eastAsia="Times New Roman" w:hAnsi="Times New Roman"/>
          <w:i/>
          <w:noProof/>
          <w:sz w:val="24"/>
          <w:szCs w:val="24"/>
          <w:lang w:val="uk-UA" w:eastAsia="ru-RU"/>
        </w:rPr>
        <w:t>Товариств</w:t>
      </w:r>
      <w:r w:rsidR="006F5C4C">
        <w:rPr>
          <w:rFonts w:ascii="Times New Roman" w:eastAsia="Times New Roman" w:hAnsi="Times New Roman"/>
          <w:i/>
          <w:noProof/>
          <w:sz w:val="24"/>
          <w:szCs w:val="24"/>
          <w:lang w:val="uk-UA" w:eastAsia="ru-RU"/>
        </w:rPr>
        <w:t xml:space="preserve">о </w:t>
      </w:r>
      <w:r w:rsidR="006F5C4C" w:rsidRPr="00CE285C">
        <w:rPr>
          <w:rFonts w:ascii="Times New Roman" w:eastAsia="Times New Roman" w:hAnsi="Times New Roman"/>
          <w:i/>
          <w:noProof/>
          <w:sz w:val="24"/>
          <w:szCs w:val="24"/>
          <w:lang w:val="uk-UA" w:eastAsia="ru-RU"/>
        </w:rPr>
        <w:t>жодним іншим чином не намагалося по</w:t>
      </w:r>
      <w:r w:rsidR="006F5C4C" w:rsidRPr="001013B0">
        <w:rPr>
          <w:rFonts w:ascii="Times New Roman" w:eastAsia="Times New Roman" w:hAnsi="Times New Roman"/>
          <w:i/>
          <w:noProof/>
          <w:sz w:val="24"/>
          <w:szCs w:val="24"/>
          <w:lang w:val="uk-UA" w:eastAsia="ru-RU"/>
        </w:rPr>
        <w:t>в</w:t>
      </w:r>
      <w:r w:rsidR="006F5C4C" w:rsidRPr="001013B0">
        <w:rPr>
          <w:rFonts w:ascii="Times New Roman" w:eastAsia="Times New Roman" w:hAnsi="Times New Roman" w:cs="Times New Roman"/>
          <w:i/>
          <w:sz w:val="24"/>
          <w:szCs w:val="24"/>
          <w:lang w:val="uk-UA" w:eastAsia="ru-RU"/>
        </w:rPr>
        <w:t>’</w:t>
      </w:r>
      <w:proofErr w:type="spellStart"/>
      <w:r w:rsidR="006F5C4C" w:rsidRPr="001013B0">
        <w:rPr>
          <w:rFonts w:ascii="Times New Roman" w:eastAsia="Times New Roman" w:hAnsi="Times New Roman"/>
          <w:i/>
          <w:noProof/>
          <w:sz w:val="24"/>
          <w:szCs w:val="24"/>
          <w:lang w:val="uk-UA" w:eastAsia="ru-RU"/>
        </w:rPr>
        <w:t>яз</w:t>
      </w:r>
      <w:r w:rsidR="006F5C4C" w:rsidRPr="00CE285C">
        <w:rPr>
          <w:rFonts w:ascii="Times New Roman" w:eastAsia="Times New Roman" w:hAnsi="Times New Roman"/>
          <w:i/>
          <w:noProof/>
          <w:sz w:val="24"/>
          <w:szCs w:val="24"/>
          <w:lang w:val="uk-UA" w:eastAsia="ru-RU"/>
        </w:rPr>
        <w:t>ати</w:t>
      </w:r>
      <w:proofErr w:type="spellEnd"/>
      <w:r w:rsidR="006F5C4C" w:rsidRPr="00CE285C">
        <w:rPr>
          <w:rFonts w:ascii="Times New Roman" w:eastAsia="Times New Roman" w:hAnsi="Times New Roman"/>
          <w:i/>
          <w:noProof/>
          <w:sz w:val="24"/>
          <w:szCs w:val="24"/>
          <w:lang w:val="uk-UA" w:eastAsia="ru-RU"/>
        </w:rPr>
        <w:t xml:space="preserve"> Продукцію з Францією</w:t>
      </w:r>
      <w:r w:rsidR="006F5C4C">
        <w:rPr>
          <w:rFonts w:ascii="Times New Roman" w:eastAsia="Times New Roman" w:hAnsi="Times New Roman"/>
          <w:i/>
          <w:noProof/>
          <w:sz w:val="24"/>
          <w:szCs w:val="24"/>
          <w:lang w:val="uk-UA" w:eastAsia="ru-RU"/>
        </w:rPr>
        <w:t>»</w:t>
      </w:r>
      <w:r w:rsidR="006F5C4C" w:rsidRPr="00091529">
        <w:rPr>
          <w:rFonts w:ascii="Times New Roman" w:eastAsia="Times New Roman" w:hAnsi="Times New Roman"/>
          <w:noProof/>
          <w:sz w:val="24"/>
          <w:szCs w:val="24"/>
          <w:lang w:val="uk-UA" w:eastAsia="ru-RU"/>
        </w:rPr>
        <w:t>.</w:t>
      </w:r>
    </w:p>
    <w:p w14:paraId="7F7E15FD" w14:textId="50421C68" w:rsidR="006F5C4C" w:rsidRPr="00091529" w:rsidRDefault="006F5C4C" w:rsidP="006F5C4C">
      <w:pPr>
        <w:numPr>
          <w:ilvl w:val="0"/>
          <w:numId w:val="2"/>
        </w:numPr>
        <w:tabs>
          <w:tab w:val="left" w:pos="709"/>
        </w:tabs>
        <w:spacing w:after="120"/>
        <w:ind w:left="709" w:hanging="709"/>
        <w:jc w:val="both"/>
        <w:rPr>
          <w:rFonts w:ascii="Times New Roman" w:eastAsia="Times New Roman" w:hAnsi="Times New Roman" w:cs="Times New Roman"/>
          <w:sz w:val="24"/>
          <w:szCs w:val="24"/>
          <w:lang w:val="uk-UA" w:eastAsia="ru-RU"/>
        </w:rPr>
      </w:pPr>
      <w:r>
        <w:rPr>
          <w:rFonts w:ascii="Times New Roman" w:eastAsia="Times New Roman" w:hAnsi="Times New Roman"/>
          <w:noProof/>
          <w:sz w:val="24"/>
          <w:szCs w:val="24"/>
          <w:lang w:val="uk-UA" w:eastAsia="ru-RU"/>
        </w:rPr>
        <w:t>Водночас</w:t>
      </w:r>
      <w:r w:rsidRPr="00CE285C">
        <w:rPr>
          <w:rFonts w:ascii="Times New Roman" w:eastAsia="Times New Roman" w:hAnsi="Times New Roman"/>
          <w:noProof/>
          <w:sz w:val="24"/>
          <w:szCs w:val="24"/>
          <w:lang w:val="uk-UA" w:eastAsia="ru-RU"/>
        </w:rPr>
        <w:t xml:space="preserve"> у </w:t>
      </w:r>
      <w:r>
        <w:rPr>
          <w:rFonts w:ascii="Times New Roman" w:eastAsia="Times New Roman" w:hAnsi="Times New Roman"/>
          <w:noProof/>
          <w:sz w:val="24"/>
          <w:szCs w:val="24"/>
          <w:lang w:val="uk-UA" w:eastAsia="ru-RU"/>
        </w:rPr>
        <w:t>Листі</w:t>
      </w:r>
      <w:r w:rsidRPr="00CE285C">
        <w:rPr>
          <w:rFonts w:ascii="Times New Roman" w:eastAsia="Times New Roman" w:hAnsi="Times New Roman"/>
          <w:noProof/>
          <w:sz w:val="24"/>
          <w:szCs w:val="24"/>
          <w:lang w:val="uk-UA" w:eastAsia="ru-RU"/>
        </w:rPr>
        <w:t xml:space="preserve"> ТОВ «Аквафрост» прокоментува</w:t>
      </w:r>
      <w:r>
        <w:rPr>
          <w:rFonts w:ascii="Times New Roman" w:eastAsia="Times New Roman" w:hAnsi="Times New Roman"/>
          <w:noProof/>
          <w:sz w:val="24"/>
          <w:szCs w:val="24"/>
          <w:lang w:val="uk-UA" w:eastAsia="ru-RU"/>
        </w:rPr>
        <w:t>ло</w:t>
      </w:r>
      <w:r w:rsidRPr="00CE285C">
        <w:rPr>
          <w:rFonts w:ascii="Times New Roman" w:eastAsia="Times New Roman" w:hAnsi="Times New Roman"/>
          <w:noProof/>
          <w:sz w:val="24"/>
          <w:szCs w:val="24"/>
          <w:lang w:val="uk-UA" w:eastAsia="ru-RU"/>
        </w:rPr>
        <w:t xml:space="preserve">, що </w:t>
      </w:r>
      <w:r w:rsidRPr="00CE285C">
        <w:rPr>
          <w:rFonts w:ascii="Times New Roman" w:eastAsia="Times New Roman" w:hAnsi="Times New Roman"/>
          <w:i/>
          <w:noProof/>
          <w:sz w:val="24"/>
          <w:szCs w:val="24"/>
          <w:lang w:val="uk-UA" w:eastAsia="ru-RU"/>
        </w:rPr>
        <w:t>«вираз «КОЛЕКЦІЯ ФРАНЦУЗЬКИХ ПАШТЕТІВ» прозвучав виключно в телевізійній рекламі, оскільки звучання Торгової марки «</w:t>
      </w:r>
      <w:r w:rsidRPr="00CE285C">
        <w:rPr>
          <w:rFonts w:ascii="Times New Roman" w:eastAsia="Times New Roman" w:hAnsi="Times New Roman"/>
          <w:i/>
          <w:noProof/>
          <w:sz w:val="24"/>
          <w:szCs w:val="24"/>
          <w:lang w:val="en-US" w:eastAsia="ru-RU"/>
        </w:rPr>
        <w:t>MerSea</w:t>
      </w:r>
      <w:r w:rsidRPr="00CE285C">
        <w:rPr>
          <w:rFonts w:ascii="Times New Roman" w:eastAsia="Times New Roman" w:hAnsi="Times New Roman"/>
          <w:i/>
          <w:noProof/>
          <w:sz w:val="24"/>
          <w:szCs w:val="24"/>
          <w:lang w:val="uk-UA" w:eastAsia="ru-RU"/>
        </w:rPr>
        <w:t>» дещо схоже на французьке слово «</w:t>
      </w:r>
      <w:r w:rsidRPr="00CE285C">
        <w:rPr>
          <w:rFonts w:ascii="Times New Roman" w:eastAsia="Times New Roman" w:hAnsi="Times New Roman"/>
          <w:i/>
          <w:noProof/>
          <w:sz w:val="24"/>
          <w:szCs w:val="24"/>
          <w:lang w:val="en-US" w:eastAsia="ru-RU"/>
        </w:rPr>
        <w:t>La</w:t>
      </w:r>
      <w:r w:rsidRPr="00CE285C">
        <w:rPr>
          <w:rFonts w:ascii="Times New Roman" w:eastAsia="Times New Roman" w:hAnsi="Times New Roman"/>
          <w:i/>
          <w:noProof/>
          <w:sz w:val="24"/>
          <w:szCs w:val="24"/>
          <w:lang w:val="uk-UA" w:eastAsia="ru-RU"/>
        </w:rPr>
        <w:t xml:space="preserve"> </w:t>
      </w:r>
      <w:r w:rsidRPr="00CE285C">
        <w:rPr>
          <w:rFonts w:ascii="Times New Roman" w:eastAsia="Times New Roman" w:hAnsi="Times New Roman"/>
          <w:i/>
          <w:noProof/>
          <w:sz w:val="24"/>
          <w:szCs w:val="24"/>
          <w:lang w:val="en-US" w:eastAsia="ru-RU"/>
        </w:rPr>
        <w:t>merci</w:t>
      </w:r>
      <w:r w:rsidRPr="00CE285C">
        <w:rPr>
          <w:rFonts w:ascii="Times New Roman" w:eastAsia="Times New Roman" w:hAnsi="Times New Roman"/>
          <w:i/>
          <w:noProof/>
          <w:sz w:val="24"/>
          <w:szCs w:val="24"/>
          <w:lang w:val="uk-UA" w:eastAsia="ru-RU"/>
        </w:rPr>
        <w:t>», що пе</w:t>
      </w:r>
      <w:r>
        <w:rPr>
          <w:rFonts w:ascii="Times New Roman" w:eastAsia="Times New Roman" w:hAnsi="Times New Roman"/>
          <w:i/>
          <w:noProof/>
          <w:sz w:val="24"/>
          <w:szCs w:val="24"/>
          <w:lang w:val="uk-UA" w:eastAsia="ru-RU"/>
        </w:rPr>
        <w:t>рекладається як дякую тому такий</w:t>
      </w:r>
      <w:r w:rsidRPr="00CE285C">
        <w:rPr>
          <w:rFonts w:ascii="Times New Roman" w:eastAsia="Times New Roman" w:hAnsi="Times New Roman"/>
          <w:i/>
          <w:noProof/>
          <w:sz w:val="24"/>
          <w:szCs w:val="24"/>
          <w:lang w:val="uk-UA" w:eastAsia="ru-RU"/>
        </w:rPr>
        <w:t xml:space="preserve"> вираз хотіли обіграти при запуску теле</w:t>
      </w:r>
      <w:r>
        <w:rPr>
          <w:rFonts w:ascii="Times New Roman" w:eastAsia="Times New Roman" w:hAnsi="Times New Roman"/>
          <w:i/>
          <w:noProof/>
          <w:sz w:val="24"/>
          <w:szCs w:val="24"/>
          <w:lang w:val="uk-UA" w:eastAsia="ru-RU"/>
        </w:rPr>
        <w:t>візійної реклами цього продукту</w:t>
      </w:r>
      <w:r w:rsidRPr="00CE285C">
        <w:rPr>
          <w:rFonts w:ascii="Times New Roman" w:eastAsia="Times New Roman" w:hAnsi="Times New Roman"/>
          <w:i/>
          <w:noProof/>
          <w:sz w:val="24"/>
          <w:szCs w:val="24"/>
          <w:lang w:val="uk-UA" w:eastAsia="ru-RU"/>
        </w:rPr>
        <w:t>»</w:t>
      </w:r>
      <w:r w:rsidRPr="00091529">
        <w:rPr>
          <w:rFonts w:ascii="Times New Roman" w:eastAsia="Times New Roman" w:hAnsi="Times New Roman"/>
          <w:noProof/>
          <w:sz w:val="24"/>
          <w:szCs w:val="24"/>
          <w:lang w:val="uk-UA" w:eastAsia="ru-RU"/>
        </w:rPr>
        <w:t>.</w:t>
      </w:r>
      <w:r w:rsidRPr="00091529">
        <w:rPr>
          <w:rFonts w:ascii="Times New Roman" w:eastAsia="Times New Roman" w:hAnsi="Times New Roman"/>
          <w:i/>
          <w:noProof/>
          <w:sz w:val="24"/>
          <w:szCs w:val="24"/>
          <w:lang w:val="uk-UA" w:eastAsia="ru-RU"/>
        </w:rPr>
        <w:t xml:space="preserve">  </w:t>
      </w:r>
    </w:p>
    <w:p w14:paraId="231E8738" w14:textId="340113CB" w:rsidR="006F5C4C" w:rsidRPr="00CE285C" w:rsidRDefault="006F5C4C" w:rsidP="006F5C4C">
      <w:pPr>
        <w:numPr>
          <w:ilvl w:val="0"/>
          <w:numId w:val="2"/>
        </w:numPr>
        <w:tabs>
          <w:tab w:val="left" w:pos="709"/>
        </w:tabs>
        <w:spacing w:after="120"/>
        <w:ind w:left="709" w:hanging="709"/>
        <w:jc w:val="both"/>
        <w:rPr>
          <w:rFonts w:ascii="Times New Roman" w:eastAsia="Times New Roman" w:hAnsi="Times New Roman" w:cs="Times New Roman"/>
          <w:i/>
          <w:sz w:val="24"/>
          <w:szCs w:val="24"/>
          <w:lang w:val="uk-UA" w:eastAsia="ru-RU"/>
        </w:rPr>
      </w:pPr>
      <w:r>
        <w:rPr>
          <w:rFonts w:ascii="Times New Roman" w:eastAsia="Times New Roman" w:hAnsi="Times New Roman" w:cs="Times New Roman"/>
          <w:sz w:val="24"/>
          <w:szCs w:val="24"/>
          <w:lang w:val="uk-UA" w:eastAsia="ru-RU"/>
        </w:rPr>
        <w:t>У той же час</w:t>
      </w:r>
      <w:r w:rsidRPr="00CE285C">
        <w:rPr>
          <w:rFonts w:ascii="Times New Roman" w:eastAsia="Times New Roman" w:hAnsi="Times New Roman" w:cs="Times New Roman"/>
          <w:sz w:val="24"/>
          <w:szCs w:val="24"/>
          <w:lang w:val="uk-UA" w:eastAsia="ru-RU"/>
        </w:rPr>
        <w:t xml:space="preserve"> </w:t>
      </w:r>
      <w:r>
        <w:rPr>
          <w:rFonts w:ascii="Times New Roman" w:eastAsia="Times New Roman" w:hAnsi="Times New Roman" w:cs="Times New Roman"/>
          <w:sz w:val="24"/>
          <w:szCs w:val="24"/>
          <w:lang w:val="uk-UA" w:eastAsia="ru-RU"/>
        </w:rPr>
        <w:t>внутрішня сторона</w:t>
      </w:r>
      <w:r w:rsidRPr="00CE285C">
        <w:rPr>
          <w:rFonts w:ascii="Times New Roman" w:eastAsia="Times New Roman" w:hAnsi="Times New Roman" w:cs="Times New Roman"/>
          <w:sz w:val="24"/>
          <w:szCs w:val="24"/>
          <w:lang w:val="uk-UA" w:eastAsia="ru-RU"/>
        </w:rPr>
        <w:t xml:space="preserve"> упаковки Продукції містить зображення Ейфелевої вежі, а також Товариство підтверджує схожість назви Продукції з французьким словом, що</w:t>
      </w:r>
      <w:r w:rsidR="001B5A11">
        <w:rPr>
          <w:rFonts w:ascii="Times New Roman" w:eastAsia="Times New Roman" w:hAnsi="Times New Roman" w:cs="Times New Roman"/>
          <w:sz w:val="24"/>
          <w:szCs w:val="24"/>
          <w:lang w:val="uk-UA" w:eastAsia="ru-RU"/>
        </w:rPr>
        <w:t>,</w:t>
      </w:r>
      <w:r w:rsidRPr="00CE285C">
        <w:rPr>
          <w:rFonts w:ascii="Times New Roman" w:eastAsia="Times New Roman" w:hAnsi="Times New Roman" w:cs="Times New Roman"/>
          <w:sz w:val="24"/>
          <w:szCs w:val="24"/>
          <w:lang w:val="uk-UA" w:eastAsia="ru-RU"/>
        </w:rPr>
        <w:t xml:space="preserve"> </w:t>
      </w:r>
      <w:r>
        <w:rPr>
          <w:rFonts w:ascii="Times New Roman" w:eastAsia="Times New Roman" w:hAnsi="Times New Roman" w:cs="Times New Roman"/>
          <w:sz w:val="24"/>
          <w:szCs w:val="24"/>
          <w:lang w:val="uk-UA" w:eastAsia="ru-RU"/>
        </w:rPr>
        <w:t>у</w:t>
      </w:r>
      <w:r w:rsidRPr="00CE285C">
        <w:rPr>
          <w:rFonts w:ascii="Times New Roman" w:eastAsia="Times New Roman" w:hAnsi="Times New Roman" w:cs="Times New Roman"/>
          <w:sz w:val="24"/>
          <w:szCs w:val="24"/>
          <w:lang w:val="uk-UA" w:eastAsia="ru-RU"/>
        </w:rPr>
        <w:t xml:space="preserve"> свою чергу</w:t>
      </w:r>
      <w:r w:rsidR="001B5A11">
        <w:rPr>
          <w:rFonts w:ascii="Times New Roman" w:eastAsia="Times New Roman" w:hAnsi="Times New Roman" w:cs="Times New Roman"/>
          <w:sz w:val="24"/>
          <w:szCs w:val="24"/>
          <w:lang w:val="uk-UA" w:eastAsia="ru-RU"/>
        </w:rPr>
        <w:t>,</w:t>
      </w:r>
      <w:r w:rsidRPr="00CE285C">
        <w:rPr>
          <w:rFonts w:ascii="Times New Roman" w:eastAsia="Times New Roman" w:hAnsi="Times New Roman" w:cs="Times New Roman"/>
          <w:sz w:val="24"/>
          <w:szCs w:val="24"/>
          <w:lang w:val="uk-UA" w:eastAsia="ru-RU"/>
        </w:rPr>
        <w:t xml:space="preserve"> опосередко</w:t>
      </w:r>
      <w:r>
        <w:rPr>
          <w:rFonts w:ascii="Times New Roman" w:eastAsia="Times New Roman" w:hAnsi="Times New Roman" w:cs="Times New Roman"/>
          <w:sz w:val="24"/>
          <w:szCs w:val="24"/>
          <w:lang w:val="uk-UA" w:eastAsia="ru-RU"/>
        </w:rPr>
        <w:t>вано пов’язує Продукцію з Французькою Республікою</w:t>
      </w:r>
      <w:r w:rsidRPr="00CE285C">
        <w:rPr>
          <w:rFonts w:ascii="Times New Roman" w:eastAsia="Times New Roman" w:hAnsi="Times New Roman" w:cs="Times New Roman"/>
          <w:sz w:val="24"/>
          <w:szCs w:val="24"/>
          <w:lang w:val="uk-UA" w:eastAsia="ru-RU"/>
        </w:rPr>
        <w:t>.</w:t>
      </w:r>
    </w:p>
    <w:p w14:paraId="65363001" w14:textId="77777777" w:rsidR="006F5C4C" w:rsidRPr="00091529" w:rsidRDefault="006F5C4C" w:rsidP="006F5C4C">
      <w:pPr>
        <w:numPr>
          <w:ilvl w:val="0"/>
          <w:numId w:val="2"/>
        </w:numPr>
        <w:tabs>
          <w:tab w:val="left" w:pos="709"/>
        </w:tabs>
        <w:spacing w:after="120"/>
        <w:ind w:left="709" w:hanging="709"/>
        <w:jc w:val="both"/>
        <w:rPr>
          <w:rFonts w:ascii="Times New Roman" w:eastAsia="Times New Roman" w:hAnsi="Times New Roman" w:cs="Times New Roman"/>
          <w:sz w:val="24"/>
          <w:szCs w:val="24"/>
          <w:lang w:val="uk-UA" w:eastAsia="ru-RU"/>
        </w:rPr>
      </w:pPr>
      <w:r w:rsidRPr="00E8528B">
        <w:rPr>
          <w:rFonts w:ascii="Times New Roman" w:eastAsia="Times New Roman" w:hAnsi="Times New Roman" w:cs="Times New Roman"/>
          <w:sz w:val="24"/>
          <w:szCs w:val="24"/>
          <w:lang w:val="uk-UA" w:eastAsia="ru-RU"/>
        </w:rPr>
        <w:t>Товариство на прохання обґрунтувати, яку саме інформацію намагалося донести до споживача під час рекламування Продукції,</w:t>
      </w:r>
      <w:r w:rsidRPr="00E8528B">
        <w:rPr>
          <w:rFonts w:ascii="Times New Roman" w:eastAsia="Times New Roman" w:hAnsi="Times New Roman"/>
          <w:noProof/>
          <w:sz w:val="24"/>
          <w:szCs w:val="24"/>
          <w:lang w:val="uk-UA" w:eastAsia="ru-RU"/>
        </w:rPr>
        <w:t xml:space="preserve"> зазначає, що </w:t>
      </w:r>
      <w:r w:rsidRPr="00E8528B">
        <w:rPr>
          <w:rFonts w:ascii="Times New Roman" w:eastAsia="Times New Roman" w:hAnsi="Times New Roman"/>
          <w:i/>
          <w:noProof/>
          <w:sz w:val="24"/>
          <w:szCs w:val="24"/>
          <w:lang w:val="uk-UA" w:eastAsia="ru-RU"/>
        </w:rPr>
        <w:t>«використовуючи вираз «КОЛЕКЦІЯ ФРАНЦУЗЬКИХ ПАШТЕТІВ» ТОВ «Аквафрост» підкреслює факт того, що рибні паштети були винайдені у Франції, тому саме ця країна вважається місцем походження цього продукту.</w:t>
      </w:r>
      <w:r w:rsidRPr="00E8528B">
        <w:rPr>
          <w:rFonts w:ascii="Times New Roman" w:eastAsia="Times New Roman" w:hAnsi="Times New Roman"/>
          <w:noProof/>
          <w:sz w:val="24"/>
          <w:szCs w:val="24"/>
          <w:lang w:val="uk-UA" w:eastAsia="ru-RU"/>
        </w:rPr>
        <w:t xml:space="preserve"> </w:t>
      </w:r>
      <w:r w:rsidRPr="00E8528B">
        <w:rPr>
          <w:rFonts w:ascii="Times New Roman" w:eastAsia="Times New Roman" w:hAnsi="Times New Roman"/>
          <w:i/>
          <w:noProof/>
          <w:sz w:val="24"/>
          <w:szCs w:val="24"/>
          <w:lang w:val="uk-UA" w:eastAsia="ru-RU"/>
        </w:rPr>
        <w:t>Ми виготовляємо продукцію ТМ «</w:t>
      </w:r>
      <w:r w:rsidRPr="00E8528B">
        <w:rPr>
          <w:rFonts w:ascii="Times New Roman" w:eastAsia="Times New Roman" w:hAnsi="Times New Roman"/>
          <w:i/>
          <w:noProof/>
          <w:sz w:val="24"/>
          <w:szCs w:val="24"/>
          <w:lang w:val="en-US" w:eastAsia="ru-RU"/>
        </w:rPr>
        <w:t>MerSea</w:t>
      </w:r>
      <w:r w:rsidRPr="00E8528B">
        <w:rPr>
          <w:rFonts w:ascii="Times New Roman" w:eastAsia="Times New Roman" w:hAnsi="Times New Roman"/>
          <w:i/>
          <w:noProof/>
          <w:sz w:val="24"/>
          <w:szCs w:val="24"/>
          <w:lang w:val="uk-UA" w:eastAsia="ru-RU"/>
        </w:rPr>
        <w:t>» за традиційною французькою рецептурою та особливою технологією випікання»</w:t>
      </w:r>
      <w:r w:rsidRPr="00091529">
        <w:rPr>
          <w:rFonts w:ascii="Times New Roman" w:eastAsia="Times New Roman" w:hAnsi="Times New Roman"/>
          <w:noProof/>
          <w:sz w:val="24"/>
          <w:szCs w:val="24"/>
          <w:lang w:val="uk-UA" w:eastAsia="ru-RU"/>
        </w:rPr>
        <w:t xml:space="preserve"> (мова оригіналу). </w:t>
      </w:r>
    </w:p>
    <w:p w14:paraId="6ADC8D32" w14:textId="6732EA24" w:rsidR="006F5C4C" w:rsidRPr="00091529" w:rsidRDefault="006F5C4C" w:rsidP="006F5C4C">
      <w:pPr>
        <w:numPr>
          <w:ilvl w:val="0"/>
          <w:numId w:val="2"/>
        </w:numPr>
        <w:tabs>
          <w:tab w:val="left" w:pos="709"/>
        </w:tabs>
        <w:spacing w:after="120"/>
        <w:ind w:left="709" w:hanging="709"/>
        <w:jc w:val="both"/>
        <w:rPr>
          <w:rFonts w:ascii="Times New Roman" w:eastAsia="Times New Roman" w:hAnsi="Times New Roman" w:cs="Times New Roman"/>
          <w:sz w:val="24"/>
          <w:szCs w:val="24"/>
          <w:lang w:val="uk-UA" w:eastAsia="ru-RU"/>
        </w:rPr>
      </w:pPr>
      <w:r w:rsidRPr="00E8528B">
        <w:rPr>
          <w:rFonts w:ascii="Times New Roman" w:eastAsia="Times New Roman" w:hAnsi="Times New Roman"/>
          <w:noProof/>
          <w:sz w:val="24"/>
          <w:szCs w:val="24"/>
          <w:lang w:val="uk-UA" w:eastAsia="ru-RU"/>
        </w:rPr>
        <w:t xml:space="preserve">Крім того, Товариство </w:t>
      </w:r>
      <w:r>
        <w:rPr>
          <w:rFonts w:ascii="Times New Roman" w:eastAsia="Times New Roman" w:hAnsi="Times New Roman"/>
          <w:noProof/>
          <w:sz w:val="24"/>
          <w:szCs w:val="24"/>
          <w:lang w:val="uk-UA" w:eastAsia="ru-RU"/>
        </w:rPr>
        <w:t>повідомляє</w:t>
      </w:r>
      <w:r w:rsidRPr="00E8528B">
        <w:rPr>
          <w:rFonts w:ascii="Times New Roman" w:eastAsia="Times New Roman" w:hAnsi="Times New Roman"/>
          <w:noProof/>
          <w:sz w:val="24"/>
          <w:szCs w:val="24"/>
          <w:lang w:val="uk-UA" w:eastAsia="ru-RU"/>
        </w:rPr>
        <w:t xml:space="preserve">, що співробітники ТОВ «Аквафрост» під час створення рецептури Продукції </w:t>
      </w:r>
      <w:r w:rsidRPr="00E8528B">
        <w:rPr>
          <w:rFonts w:ascii="Times New Roman" w:eastAsia="Times New Roman" w:hAnsi="Times New Roman"/>
          <w:i/>
          <w:noProof/>
          <w:sz w:val="24"/>
          <w:szCs w:val="24"/>
          <w:lang w:val="uk-UA" w:eastAsia="ru-RU"/>
        </w:rPr>
        <w:t>«проводили дослідження рецептур такого продукту із різних країн світу, в тому числі із Франції</w:t>
      </w:r>
      <w:r>
        <w:rPr>
          <w:rFonts w:ascii="Times New Roman" w:eastAsia="Times New Roman" w:hAnsi="Times New Roman"/>
          <w:i/>
          <w:noProof/>
          <w:sz w:val="24"/>
          <w:szCs w:val="24"/>
          <w:lang w:val="uk-UA" w:eastAsia="ru-RU"/>
        </w:rPr>
        <w:t>»</w:t>
      </w:r>
      <w:r w:rsidRPr="00091529">
        <w:rPr>
          <w:rFonts w:ascii="Times New Roman" w:eastAsia="Times New Roman" w:hAnsi="Times New Roman"/>
          <w:noProof/>
          <w:sz w:val="24"/>
          <w:szCs w:val="24"/>
          <w:lang w:val="uk-UA" w:eastAsia="ru-RU"/>
        </w:rPr>
        <w:t>.</w:t>
      </w:r>
    </w:p>
    <w:p w14:paraId="2A21BA84" w14:textId="77777777" w:rsidR="006F5C4C" w:rsidRPr="00CE285C" w:rsidRDefault="006F5C4C" w:rsidP="006F5C4C">
      <w:pPr>
        <w:numPr>
          <w:ilvl w:val="0"/>
          <w:numId w:val="2"/>
        </w:numPr>
        <w:tabs>
          <w:tab w:val="left" w:pos="709"/>
        </w:tabs>
        <w:spacing w:after="120"/>
        <w:ind w:left="709" w:hanging="709"/>
        <w:jc w:val="both"/>
        <w:rPr>
          <w:rFonts w:ascii="Times New Roman" w:eastAsia="Times New Roman" w:hAnsi="Times New Roman" w:cs="Times New Roman"/>
          <w:i/>
          <w:sz w:val="24"/>
          <w:szCs w:val="24"/>
          <w:lang w:val="uk-UA" w:eastAsia="ru-RU"/>
        </w:rPr>
      </w:pPr>
      <w:r w:rsidRPr="00CE285C">
        <w:rPr>
          <w:rFonts w:ascii="Times New Roman" w:eastAsia="Times New Roman" w:hAnsi="Times New Roman" w:cs="Times New Roman"/>
          <w:sz w:val="24"/>
          <w:szCs w:val="24"/>
          <w:lang w:val="uk-UA" w:eastAsia="ru-RU"/>
        </w:rPr>
        <w:t>Тобто, Товариство таким чином пов’язує Продукцію з традиційним французьким паштетом, водночас не надавши підтвердж</w:t>
      </w:r>
      <w:r>
        <w:rPr>
          <w:rFonts w:ascii="Times New Roman" w:eastAsia="Times New Roman" w:hAnsi="Times New Roman" w:cs="Times New Roman"/>
          <w:sz w:val="24"/>
          <w:szCs w:val="24"/>
          <w:lang w:val="uk-UA" w:eastAsia="ru-RU"/>
        </w:rPr>
        <w:t xml:space="preserve">ень </w:t>
      </w:r>
      <w:r w:rsidRPr="00CE285C">
        <w:rPr>
          <w:rFonts w:ascii="Times New Roman" w:eastAsia="Times New Roman" w:hAnsi="Times New Roman" w:cs="Times New Roman"/>
          <w:sz w:val="24"/>
          <w:szCs w:val="24"/>
          <w:lang w:val="uk-UA" w:eastAsia="ru-RU"/>
        </w:rPr>
        <w:t>того, що цей рецепт дійсно французький та/або винайдений у Франц</w:t>
      </w:r>
      <w:r>
        <w:rPr>
          <w:rFonts w:ascii="Times New Roman" w:eastAsia="Times New Roman" w:hAnsi="Times New Roman" w:cs="Times New Roman"/>
          <w:sz w:val="24"/>
          <w:szCs w:val="24"/>
          <w:lang w:val="uk-UA" w:eastAsia="ru-RU"/>
        </w:rPr>
        <w:t>узькій Республіці</w:t>
      </w:r>
      <w:r w:rsidRPr="00CE285C">
        <w:rPr>
          <w:rFonts w:ascii="Times New Roman" w:eastAsia="Times New Roman" w:hAnsi="Times New Roman" w:cs="Times New Roman"/>
          <w:sz w:val="24"/>
          <w:szCs w:val="24"/>
          <w:lang w:val="uk-UA" w:eastAsia="ru-RU"/>
        </w:rPr>
        <w:t>, особливо зважаючи на те, що рецептура Продукції була розроблена співробітниками Товариства.</w:t>
      </w:r>
    </w:p>
    <w:p w14:paraId="6AFD1D76" w14:textId="5EB3F002" w:rsidR="006F5C4C" w:rsidRDefault="006F5C4C" w:rsidP="006F5C4C">
      <w:pPr>
        <w:numPr>
          <w:ilvl w:val="0"/>
          <w:numId w:val="2"/>
        </w:numPr>
        <w:tabs>
          <w:tab w:val="left" w:pos="709"/>
        </w:tabs>
        <w:spacing w:after="120"/>
        <w:ind w:left="709" w:hanging="709"/>
        <w:jc w:val="both"/>
        <w:rPr>
          <w:rFonts w:ascii="Times New Roman" w:eastAsia="Times New Roman" w:hAnsi="Times New Roman"/>
          <w:noProof/>
          <w:sz w:val="24"/>
          <w:szCs w:val="24"/>
          <w:lang w:val="uk-UA" w:eastAsia="ru-RU"/>
        </w:rPr>
      </w:pPr>
      <w:r w:rsidRPr="00CE285C">
        <w:rPr>
          <w:rFonts w:ascii="Times New Roman" w:eastAsia="Times New Roman" w:hAnsi="Times New Roman"/>
          <w:noProof/>
          <w:sz w:val="24"/>
          <w:szCs w:val="24"/>
          <w:lang w:val="uk-UA" w:eastAsia="ru-RU"/>
        </w:rPr>
        <w:t>Стосовно підтвердження країни походження сировини Товариство зазначило, що сировина для Продукції (риба, креветки</w:t>
      </w:r>
      <w:r>
        <w:rPr>
          <w:rFonts w:ascii="Times New Roman" w:eastAsia="Times New Roman" w:hAnsi="Times New Roman"/>
          <w:noProof/>
          <w:sz w:val="24"/>
          <w:szCs w:val="24"/>
          <w:lang w:val="uk-UA" w:eastAsia="ru-RU"/>
        </w:rPr>
        <w:t xml:space="preserve"> тощо</w:t>
      </w:r>
      <w:r w:rsidRPr="00CE285C">
        <w:rPr>
          <w:rFonts w:ascii="Times New Roman" w:eastAsia="Times New Roman" w:hAnsi="Times New Roman"/>
          <w:noProof/>
          <w:sz w:val="24"/>
          <w:szCs w:val="24"/>
          <w:lang w:val="uk-UA" w:eastAsia="ru-RU"/>
        </w:rPr>
        <w:t>) експортується зі всього світу, наприклад</w:t>
      </w:r>
      <w:r>
        <w:rPr>
          <w:rFonts w:ascii="Times New Roman" w:eastAsia="Times New Roman" w:hAnsi="Times New Roman"/>
          <w:noProof/>
          <w:sz w:val="24"/>
          <w:szCs w:val="24"/>
          <w:lang w:val="uk-UA" w:eastAsia="ru-RU"/>
        </w:rPr>
        <w:t>,</w:t>
      </w:r>
      <w:r w:rsidRPr="00CE285C">
        <w:rPr>
          <w:rFonts w:ascii="Times New Roman" w:eastAsia="Times New Roman" w:hAnsi="Times New Roman"/>
          <w:noProof/>
          <w:sz w:val="24"/>
          <w:szCs w:val="24"/>
          <w:lang w:val="uk-UA" w:eastAsia="ru-RU"/>
        </w:rPr>
        <w:t xml:space="preserve"> з Бангладешу, Перу, </w:t>
      </w:r>
      <w:r>
        <w:rPr>
          <w:rFonts w:ascii="Times New Roman" w:eastAsia="Times New Roman" w:hAnsi="Times New Roman"/>
          <w:noProof/>
          <w:sz w:val="24"/>
          <w:szCs w:val="24"/>
          <w:lang w:val="uk-UA" w:eastAsia="ru-RU"/>
        </w:rPr>
        <w:t>Великої Британії. Водночас</w:t>
      </w:r>
      <w:r w:rsidRPr="00CE285C">
        <w:rPr>
          <w:rFonts w:ascii="Times New Roman" w:eastAsia="Times New Roman" w:hAnsi="Times New Roman"/>
          <w:noProof/>
          <w:sz w:val="24"/>
          <w:szCs w:val="24"/>
          <w:lang w:val="uk-UA" w:eastAsia="ru-RU"/>
        </w:rPr>
        <w:t xml:space="preserve"> сама Продукція виробляється на території України. </w:t>
      </w:r>
    </w:p>
    <w:p w14:paraId="0B602AF6" w14:textId="298E419D" w:rsidR="006F5C4C" w:rsidRDefault="000E407F" w:rsidP="006F5C4C">
      <w:pPr>
        <w:numPr>
          <w:ilvl w:val="0"/>
          <w:numId w:val="2"/>
        </w:numPr>
        <w:tabs>
          <w:tab w:val="left" w:pos="709"/>
        </w:tabs>
        <w:spacing w:after="120"/>
        <w:ind w:left="709" w:hanging="709"/>
        <w:jc w:val="both"/>
        <w:rPr>
          <w:rFonts w:ascii="Times New Roman" w:eastAsia="Times New Roman" w:hAnsi="Times New Roman"/>
          <w:noProof/>
          <w:sz w:val="24"/>
          <w:szCs w:val="24"/>
          <w:lang w:val="uk-UA" w:eastAsia="ru-RU"/>
        </w:rPr>
      </w:pPr>
      <w:r>
        <w:rPr>
          <w:rFonts w:ascii="Times New Roman" w:eastAsia="Times New Roman" w:hAnsi="Times New Roman"/>
          <w:noProof/>
          <w:sz w:val="24"/>
          <w:szCs w:val="24"/>
          <w:lang w:val="uk-UA" w:eastAsia="ru-RU"/>
        </w:rPr>
        <w:t>У</w:t>
      </w:r>
      <w:r w:rsidR="006F5C4C">
        <w:rPr>
          <w:rFonts w:ascii="Times New Roman" w:eastAsia="Times New Roman" w:hAnsi="Times New Roman"/>
          <w:noProof/>
          <w:sz w:val="24"/>
          <w:szCs w:val="24"/>
          <w:lang w:val="uk-UA" w:eastAsia="ru-RU"/>
        </w:rPr>
        <w:t xml:space="preserve"> </w:t>
      </w:r>
      <w:r w:rsidR="004A4CD1">
        <w:rPr>
          <w:rFonts w:ascii="Times New Roman" w:eastAsia="Times New Roman" w:hAnsi="Times New Roman"/>
          <w:noProof/>
          <w:sz w:val="24"/>
          <w:szCs w:val="24"/>
          <w:lang w:val="uk-UA" w:eastAsia="ru-RU"/>
        </w:rPr>
        <w:t>П</w:t>
      </w:r>
      <w:r w:rsidR="006F5C4C">
        <w:rPr>
          <w:rFonts w:ascii="Times New Roman" w:eastAsia="Times New Roman" w:hAnsi="Times New Roman"/>
          <w:noProof/>
          <w:sz w:val="24"/>
          <w:szCs w:val="24"/>
          <w:lang w:val="uk-UA" w:eastAsia="ru-RU"/>
        </w:rPr>
        <w:t>ояснення</w:t>
      </w:r>
      <w:r w:rsidR="004A4CD1">
        <w:rPr>
          <w:rFonts w:ascii="Times New Roman" w:eastAsia="Times New Roman" w:hAnsi="Times New Roman"/>
          <w:noProof/>
          <w:sz w:val="24"/>
          <w:szCs w:val="24"/>
          <w:lang w:val="uk-UA" w:eastAsia="ru-RU"/>
        </w:rPr>
        <w:t>х</w:t>
      </w:r>
      <w:r w:rsidR="006F5C4C">
        <w:rPr>
          <w:rFonts w:ascii="Times New Roman" w:eastAsia="Times New Roman" w:hAnsi="Times New Roman"/>
          <w:noProof/>
          <w:sz w:val="24"/>
          <w:szCs w:val="24"/>
          <w:lang w:val="uk-UA" w:eastAsia="ru-RU"/>
        </w:rPr>
        <w:t xml:space="preserve"> до розпорядження про початок розгляду справи № 127-26.4/77-20</w:t>
      </w:r>
      <w:r w:rsidR="00B46566">
        <w:rPr>
          <w:rFonts w:ascii="Times New Roman" w:eastAsia="Times New Roman" w:hAnsi="Times New Roman"/>
          <w:noProof/>
          <w:sz w:val="24"/>
          <w:szCs w:val="24"/>
          <w:lang w:val="uk-UA" w:eastAsia="ru-RU"/>
        </w:rPr>
        <w:t xml:space="preserve"> Товариство</w:t>
      </w:r>
      <w:r w:rsidR="006F5C4C">
        <w:rPr>
          <w:rFonts w:ascii="Times New Roman" w:eastAsia="Times New Roman" w:hAnsi="Times New Roman"/>
          <w:noProof/>
          <w:sz w:val="24"/>
          <w:szCs w:val="24"/>
          <w:lang w:val="uk-UA" w:eastAsia="ru-RU"/>
        </w:rPr>
        <w:t xml:space="preserve"> зазначило </w:t>
      </w:r>
      <w:r>
        <w:rPr>
          <w:rFonts w:ascii="Times New Roman" w:eastAsia="Times New Roman" w:hAnsi="Times New Roman"/>
          <w:noProof/>
          <w:sz w:val="24"/>
          <w:szCs w:val="24"/>
          <w:lang w:val="uk-UA" w:eastAsia="ru-RU"/>
        </w:rPr>
        <w:t>таке</w:t>
      </w:r>
      <w:r w:rsidR="006F5C4C">
        <w:rPr>
          <w:rFonts w:ascii="Times New Roman" w:eastAsia="Times New Roman" w:hAnsi="Times New Roman"/>
          <w:noProof/>
          <w:sz w:val="24"/>
          <w:szCs w:val="24"/>
          <w:lang w:val="uk-UA" w:eastAsia="ru-RU"/>
        </w:rPr>
        <w:t>.</w:t>
      </w:r>
    </w:p>
    <w:p w14:paraId="035CD2D9" w14:textId="03B527F7" w:rsidR="006F5C4C" w:rsidRDefault="00B46566" w:rsidP="006F5C4C">
      <w:pPr>
        <w:numPr>
          <w:ilvl w:val="0"/>
          <w:numId w:val="2"/>
        </w:numPr>
        <w:tabs>
          <w:tab w:val="left" w:pos="709"/>
        </w:tabs>
        <w:spacing w:after="120"/>
        <w:ind w:left="709" w:hanging="709"/>
        <w:jc w:val="both"/>
        <w:rPr>
          <w:rFonts w:ascii="Times New Roman" w:eastAsia="Times New Roman" w:hAnsi="Times New Roman"/>
          <w:noProof/>
          <w:sz w:val="24"/>
          <w:szCs w:val="24"/>
          <w:lang w:val="uk-UA" w:eastAsia="ru-RU"/>
        </w:rPr>
      </w:pPr>
      <w:r>
        <w:rPr>
          <w:rFonts w:ascii="Times New Roman" w:eastAsia="Times New Roman" w:hAnsi="Times New Roman"/>
          <w:noProof/>
          <w:sz w:val="24"/>
          <w:szCs w:val="24"/>
          <w:lang w:val="uk-UA" w:eastAsia="ru-RU"/>
        </w:rPr>
        <w:t>П</w:t>
      </w:r>
      <w:r w:rsidR="006F5C4C">
        <w:rPr>
          <w:rFonts w:ascii="Times New Roman" w:eastAsia="Times New Roman" w:hAnsi="Times New Roman"/>
          <w:noProof/>
          <w:sz w:val="24"/>
          <w:szCs w:val="24"/>
          <w:lang w:val="uk-UA" w:eastAsia="ru-RU"/>
        </w:rPr>
        <w:t>ід час виготовлення пробної партії під торгов</w:t>
      </w:r>
      <w:r w:rsidR="000E407F">
        <w:rPr>
          <w:rFonts w:ascii="Times New Roman" w:eastAsia="Times New Roman" w:hAnsi="Times New Roman"/>
          <w:noProof/>
          <w:sz w:val="24"/>
          <w:szCs w:val="24"/>
          <w:lang w:val="uk-UA" w:eastAsia="ru-RU"/>
        </w:rPr>
        <w:t>ельною</w:t>
      </w:r>
      <w:r w:rsidR="006F5C4C">
        <w:rPr>
          <w:rFonts w:ascii="Times New Roman" w:eastAsia="Times New Roman" w:hAnsi="Times New Roman"/>
          <w:noProof/>
          <w:sz w:val="24"/>
          <w:szCs w:val="24"/>
          <w:lang w:val="uk-UA" w:eastAsia="ru-RU"/>
        </w:rPr>
        <w:t xml:space="preserve"> маркою «</w:t>
      </w:r>
      <w:r w:rsidR="006F5C4C">
        <w:rPr>
          <w:rFonts w:ascii="Times New Roman" w:eastAsia="Times New Roman" w:hAnsi="Times New Roman"/>
          <w:noProof/>
          <w:sz w:val="24"/>
          <w:szCs w:val="24"/>
          <w:lang w:val="en-US" w:eastAsia="ru-RU"/>
        </w:rPr>
        <w:t>MerSea</w:t>
      </w:r>
      <w:r w:rsidR="006F5C4C">
        <w:rPr>
          <w:rFonts w:ascii="Times New Roman" w:eastAsia="Times New Roman" w:hAnsi="Times New Roman"/>
          <w:noProof/>
          <w:sz w:val="24"/>
          <w:szCs w:val="24"/>
          <w:lang w:val="uk-UA" w:eastAsia="ru-RU"/>
        </w:rPr>
        <w:t xml:space="preserve">» </w:t>
      </w:r>
      <w:r w:rsidR="000E407F">
        <w:rPr>
          <w:rFonts w:ascii="Times New Roman" w:eastAsia="Times New Roman" w:hAnsi="Times New Roman"/>
          <w:noProof/>
          <w:sz w:val="24"/>
          <w:szCs w:val="24"/>
          <w:lang w:val="uk-UA" w:eastAsia="ru-RU"/>
        </w:rPr>
        <w:t>Товариством</w:t>
      </w:r>
      <w:r w:rsidR="006F5C4C">
        <w:rPr>
          <w:rFonts w:ascii="Times New Roman" w:eastAsia="Times New Roman" w:hAnsi="Times New Roman"/>
          <w:noProof/>
          <w:sz w:val="24"/>
          <w:szCs w:val="24"/>
          <w:lang w:val="uk-UA" w:eastAsia="ru-RU"/>
        </w:rPr>
        <w:t xml:space="preserve"> проведено тестування концепції упаков</w:t>
      </w:r>
      <w:r w:rsidR="00B51367">
        <w:rPr>
          <w:rFonts w:ascii="Times New Roman" w:eastAsia="Times New Roman" w:hAnsi="Times New Roman"/>
          <w:noProof/>
          <w:sz w:val="24"/>
          <w:szCs w:val="24"/>
          <w:lang w:val="uk-UA" w:eastAsia="ru-RU"/>
        </w:rPr>
        <w:t>ок</w:t>
      </w:r>
      <w:r w:rsidR="006F5C4C">
        <w:rPr>
          <w:rFonts w:ascii="Times New Roman" w:eastAsia="Times New Roman" w:hAnsi="Times New Roman"/>
          <w:noProof/>
          <w:sz w:val="24"/>
          <w:szCs w:val="24"/>
          <w:lang w:val="uk-UA" w:eastAsia="ru-RU"/>
        </w:rPr>
        <w:t xml:space="preserve"> </w:t>
      </w:r>
      <w:r w:rsidR="006F5C4C">
        <w:rPr>
          <w:rFonts w:ascii="Times New Roman" w:eastAsia="Times New Roman" w:hAnsi="Times New Roman"/>
          <w:noProof/>
          <w:sz w:val="24"/>
          <w:szCs w:val="24"/>
          <w:lang w:val="en-US" w:eastAsia="ru-RU"/>
        </w:rPr>
        <w:t>Pasteta</w:t>
      </w:r>
      <w:r w:rsidR="006F5C4C" w:rsidRPr="00CD2C9B">
        <w:rPr>
          <w:rFonts w:ascii="Times New Roman" w:eastAsia="Times New Roman" w:hAnsi="Times New Roman"/>
          <w:noProof/>
          <w:sz w:val="24"/>
          <w:szCs w:val="24"/>
          <w:lang w:val="uk-UA" w:eastAsia="ru-RU"/>
        </w:rPr>
        <w:t xml:space="preserve"> </w:t>
      </w:r>
      <w:r w:rsidR="006F5C4C">
        <w:rPr>
          <w:rFonts w:ascii="Times New Roman" w:eastAsia="Times New Roman" w:hAnsi="Times New Roman"/>
          <w:noProof/>
          <w:sz w:val="24"/>
          <w:szCs w:val="24"/>
          <w:lang w:val="uk-UA" w:eastAsia="ru-RU"/>
        </w:rPr>
        <w:t>ТМ «</w:t>
      </w:r>
      <w:r w:rsidR="006F5C4C">
        <w:rPr>
          <w:rFonts w:ascii="Times New Roman" w:eastAsia="Times New Roman" w:hAnsi="Times New Roman"/>
          <w:noProof/>
          <w:sz w:val="24"/>
          <w:szCs w:val="24"/>
          <w:lang w:val="en-US" w:eastAsia="ru-RU"/>
        </w:rPr>
        <w:t>MerSea</w:t>
      </w:r>
      <w:r w:rsidR="006F5C4C">
        <w:rPr>
          <w:rFonts w:ascii="Times New Roman" w:eastAsia="Times New Roman" w:hAnsi="Times New Roman"/>
          <w:noProof/>
          <w:sz w:val="24"/>
          <w:szCs w:val="24"/>
          <w:lang w:val="uk-UA" w:eastAsia="ru-RU"/>
        </w:rPr>
        <w:t xml:space="preserve">», вибірка </w:t>
      </w:r>
      <w:r w:rsidR="000E407F">
        <w:rPr>
          <w:rFonts w:ascii="Times New Roman" w:eastAsia="Times New Roman" w:hAnsi="Times New Roman" w:cs="Times New Roman"/>
          <w:noProof/>
          <w:sz w:val="24"/>
          <w:szCs w:val="24"/>
          <w:lang w:val="uk-UA" w:eastAsia="ru-RU"/>
        </w:rPr>
        <w:t>–</w:t>
      </w:r>
      <w:r w:rsidR="006F5C4C">
        <w:rPr>
          <w:rFonts w:ascii="Times New Roman" w:eastAsia="Times New Roman" w:hAnsi="Times New Roman"/>
          <w:noProof/>
          <w:sz w:val="24"/>
          <w:szCs w:val="24"/>
          <w:lang w:val="uk-UA" w:eastAsia="ru-RU"/>
        </w:rPr>
        <w:t xml:space="preserve">- 50 </w:t>
      </w:r>
      <w:r w:rsidR="006F5C4C">
        <w:rPr>
          <w:rFonts w:ascii="Times New Roman" w:eastAsia="Times New Roman" w:hAnsi="Times New Roman"/>
          <w:noProof/>
          <w:sz w:val="24"/>
          <w:szCs w:val="24"/>
          <w:lang w:val="uk-UA" w:eastAsia="ru-RU"/>
        </w:rPr>
        <w:lastRenderedPageBreak/>
        <w:t>респондентів</w:t>
      </w:r>
      <w:r w:rsidR="009A51D1">
        <w:rPr>
          <w:rFonts w:ascii="Times New Roman" w:eastAsia="Times New Roman" w:hAnsi="Times New Roman"/>
          <w:noProof/>
          <w:sz w:val="24"/>
          <w:szCs w:val="24"/>
          <w:lang w:val="uk-UA" w:eastAsia="ru-RU"/>
        </w:rPr>
        <w:t xml:space="preserve"> щодо кожного з концептів</w:t>
      </w:r>
      <w:r w:rsidR="006F5C4C">
        <w:rPr>
          <w:rFonts w:ascii="Times New Roman" w:eastAsia="Times New Roman" w:hAnsi="Times New Roman"/>
          <w:noProof/>
          <w:sz w:val="24"/>
          <w:szCs w:val="24"/>
          <w:lang w:val="uk-UA" w:eastAsia="ru-RU"/>
        </w:rPr>
        <w:t xml:space="preserve">. Зокрема, </w:t>
      </w:r>
      <w:r w:rsidR="000E407F">
        <w:rPr>
          <w:rFonts w:ascii="Times New Roman" w:eastAsia="Times New Roman" w:hAnsi="Times New Roman"/>
          <w:noProof/>
          <w:sz w:val="24"/>
          <w:szCs w:val="24"/>
          <w:lang w:val="uk-UA" w:eastAsia="ru-RU"/>
        </w:rPr>
        <w:t xml:space="preserve">під час </w:t>
      </w:r>
      <w:r w:rsidR="006F5C4C">
        <w:rPr>
          <w:rFonts w:ascii="Times New Roman" w:eastAsia="Times New Roman" w:hAnsi="Times New Roman"/>
          <w:noProof/>
          <w:sz w:val="24"/>
          <w:szCs w:val="24"/>
          <w:lang w:val="uk-UA" w:eastAsia="ru-RU"/>
        </w:rPr>
        <w:t>опитуванн</w:t>
      </w:r>
      <w:r w:rsidR="000E407F">
        <w:rPr>
          <w:rFonts w:ascii="Times New Roman" w:eastAsia="Times New Roman" w:hAnsi="Times New Roman"/>
          <w:noProof/>
          <w:sz w:val="24"/>
          <w:szCs w:val="24"/>
          <w:lang w:val="uk-UA" w:eastAsia="ru-RU"/>
        </w:rPr>
        <w:t>я</w:t>
      </w:r>
      <w:r w:rsidR="006F5C4C">
        <w:rPr>
          <w:rFonts w:ascii="Times New Roman" w:eastAsia="Times New Roman" w:hAnsi="Times New Roman"/>
          <w:noProof/>
          <w:sz w:val="24"/>
          <w:szCs w:val="24"/>
          <w:lang w:val="uk-UA" w:eastAsia="ru-RU"/>
        </w:rPr>
        <w:t xml:space="preserve"> було представлено </w:t>
      </w:r>
      <w:r w:rsidR="000E407F">
        <w:rPr>
          <w:rFonts w:ascii="Times New Roman" w:eastAsia="Times New Roman" w:hAnsi="Times New Roman"/>
          <w:noProof/>
          <w:sz w:val="24"/>
          <w:szCs w:val="24"/>
          <w:lang w:val="uk-UA" w:eastAsia="ru-RU"/>
        </w:rPr>
        <w:t xml:space="preserve">три </w:t>
      </w:r>
      <w:r w:rsidR="006F5C4C">
        <w:rPr>
          <w:rFonts w:ascii="Times New Roman" w:eastAsia="Times New Roman" w:hAnsi="Times New Roman"/>
          <w:noProof/>
          <w:sz w:val="24"/>
          <w:szCs w:val="24"/>
          <w:lang w:val="uk-UA" w:eastAsia="ru-RU"/>
        </w:rPr>
        <w:t>концепції упаковок паштетів, одна з яких</w:t>
      </w:r>
      <w:r w:rsidR="000E407F">
        <w:rPr>
          <w:rFonts w:ascii="Times New Roman" w:eastAsia="Times New Roman" w:hAnsi="Times New Roman"/>
          <w:noProof/>
          <w:sz w:val="24"/>
          <w:szCs w:val="24"/>
          <w:lang w:val="uk-UA" w:eastAsia="ru-RU"/>
        </w:rPr>
        <w:t>,</w:t>
      </w:r>
      <w:r w:rsidR="006F5C4C">
        <w:rPr>
          <w:rFonts w:ascii="Times New Roman" w:eastAsia="Times New Roman" w:hAnsi="Times New Roman"/>
          <w:noProof/>
          <w:sz w:val="24"/>
          <w:szCs w:val="24"/>
          <w:lang w:val="uk-UA" w:eastAsia="ru-RU"/>
        </w:rPr>
        <w:t xml:space="preserve"> концеп</w:t>
      </w:r>
      <w:r>
        <w:rPr>
          <w:rFonts w:ascii="Times New Roman" w:eastAsia="Times New Roman" w:hAnsi="Times New Roman"/>
          <w:noProof/>
          <w:sz w:val="24"/>
          <w:szCs w:val="24"/>
          <w:lang w:val="uk-UA" w:eastAsia="ru-RU"/>
        </w:rPr>
        <w:t>т</w:t>
      </w:r>
      <w:r w:rsidR="006F5C4C">
        <w:rPr>
          <w:rFonts w:ascii="Times New Roman" w:eastAsia="Times New Roman" w:hAnsi="Times New Roman"/>
          <w:noProof/>
          <w:sz w:val="24"/>
          <w:szCs w:val="24"/>
          <w:lang w:val="uk-UA" w:eastAsia="ru-RU"/>
        </w:rPr>
        <w:t xml:space="preserve"> «В»</w:t>
      </w:r>
      <w:r w:rsidR="000E407F">
        <w:rPr>
          <w:rFonts w:ascii="Times New Roman" w:eastAsia="Times New Roman" w:hAnsi="Times New Roman"/>
          <w:noProof/>
          <w:sz w:val="24"/>
          <w:szCs w:val="24"/>
          <w:lang w:val="uk-UA" w:eastAsia="ru-RU"/>
        </w:rPr>
        <w:t>,</w:t>
      </w:r>
      <w:r w:rsidR="006F5C4C">
        <w:rPr>
          <w:rFonts w:ascii="Times New Roman" w:eastAsia="Times New Roman" w:hAnsi="Times New Roman"/>
          <w:noProof/>
          <w:sz w:val="24"/>
          <w:szCs w:val="24"/>
          <w:lang w:val="uk-UA" w:eastAsia="ru-RU"/>
        </w:rPr>
        <w:t xml:space="preserve"> </w:t>
      </w:r>
      <w:r w:rsidR="000E407F">
        <w:rPr>
          <w:rFonts w:ascii="Times New Roman" w:eastAsia="Times New Roman" w:hAnsi="Times New Roman"/>
          <w:noProof/>
          <w:sz w:val="24"/>
          <w:szCs w:val="24"/>
          <w:lang w:val="uk-UA" w:eastAsia="ru-RU"/>
        </w:rPr>
        <w:t>має</w:t>
      </w:r>
      <w:r w:rsidR="006F5C4C">
        <w:rPr>
          <w:rFonts w:ascii="Times New Roman" w:eastAsia="Times New Roman" w:hAnsi="Times New Roman"/>
          <w:noProof/>
          <w:sz w:val="24"/>
          <w:szCs w:val="24"/>
          <w:lang w:val="uk-UA" w:eastAsia="ru-RU"/>
        </w:rPr>
        <w:t xml:space="preserve"> вигляд упаковки (етикетки) Продукції</w:t>
      </w:r>
      <w:r w:rsidR="000E407F">
        <w:rPr>
          <w:rFonts w:ascii="Times New Roman" w:eastAsia="Times New Roman" w:hAnsi="Times New Roman"/>
          <w:noProof/>
          <w:sz w:val="24"/>
          <w:szCs w:val="24"/>
          <w:lang w:val="uk-UA" w:eastAsia="ru-RU"/>
        </w:rPr>
        <w:t>:</w:t>
      </w:r>
    </w:p>
    <w:p w14:paraId="1B117A25" w14:textId="77777777" w:rsidR="006F5C4C" w:rsidRDefault="006F5C4C" w:rsidP="006F5C4C">
      <w:pPr>
        <w:tabs>
          <w:tab w:val="left" w:pos="0"/>
        </w:tabs>
        <w:spacing w:after="120"/>
        <w:jc w:val="center"/>
        <w:rPr>
          <w:rFonts w:ascii="Times New Roman" w:eastAsia="Times New Roman" w:hAnsi="Times New Roman"/>
          <w:noProof/>
          <w:sz w:val="24"/>
          <w:szCs w:val="24"/>
          <w:lang w:val="uk-UA" w:eastAsia="ru-RU"/>
        </w:rPr>
      </w:pPr>
      <w:r>
        <w:rPr>
          <w:rFonts w:ascii="Times New Roman" w:eastAsia="Times New Roman" w:hAnsi="Times New Roman"/>
          <w:noProof/>
          <w:sz w:val="24"/>
          <w:szCs w:val="24"/>
          <w:lang w:eastAsia="ru-RU"/>
        </w:rPr>
        <w:drawing>
          <wp:inline distT="0" distB="0" distL="0" distR="0" wp14:anchorId="04BFC169" wp14:editId="4B6B7910">
            <wp:extent cx="4215531" cy="6029793"/>
            <wp:effectExtent l="26352" t="11748" r="21273" b="21272"/>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steta_page-0001.jpg"/>
                    <pic:cNvPicPr/>
                  </pic:nvPicPr>
                  <pic:blipFill rotWithShape="1">
                    <a:blip r:embed="rId15">
                      <a:extLst>
                        <a:ext uri="{28A0092B-C50C-407E-A947-70E740481C1C}">
                          <a14:useLocalDpi xmlns:a14="http://schemas.microsoft.com/office/drawing/2010/main" val="0"/>
                        </a:ext>
                      </a:extLst>
                    </a:blip>
                    <a:srcRect l="17598" t="5116" r="17328" b="6416"/>
                    <a:stretch/>
                  </pic:blipFill>
                  <pic:spPr bwMode="auto">
                    <a:xfrm rot="16200000">
                      <a:off x="0" y="0"/>
                      <a:ext cx="4202367" cy="6010963"/>
                    </a:xfrm>
                    <a:prstGeom prst="rect">
                      <a:avLst/>
                    </a:prstGeom>
                    <a:ln w="952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08879079" w14:textId="77777777" w:rsidR="006F5C4C" w:rsidRPr="00CF305D" w:rsidRDefault="006F5C4C" w:rsidP="006F5C4C">
      <w:pPr>
        <w:tabs>
          <w:tab w:val="left" w:pos="709"/>
        </w:tabs>
        <w:spacing w:after="0" w:line="240" w:lineRule="auto"/>
        <w:ind w:left="709"/>
        <w:jc w:val="center"/>
        <w:rPr>
          <w:rFonts w:ascii="Times New Roman" w:eastAsia="Times New Roman" w:hAnsi="Times New Roman"/>
          <w:b/>
          <w:noProof/>
          <w:sz w:val="24"/>
          <w:szCs w:val="24"/>
          <w:lang w:val="uk-UA" w:eastAsia="ru-RU"/>
        </w:rPr>
      </w:pPr>
      <w:r w:rsidRPr="00CF305D">
        <w:rPr>
          <w:rFonts w:ascii="Times New Roman" w:eastAsia="Times New Roman" w:hAnsi="Times New Roman"/>
          <w:b/>
          <w:noProof/>
          <w:sz w:val="24"/>
          <w:szCs w:val="24"/>
          <w:lang w:val="uk-UA" w:eastAsia="ru-RU"/>
        </w:rPr>
        <w:t>Фотокопія 4</w:t>
      </w:r>
    </w:p>
    <w:p w14:paraId="1835DD7E" w14:textId="77777777" w:rsidR="00ED79C9" w:rsidRDefault="00ED79C9" w:rsidP="006F5C4C">
      <w:pPr>
        <w:tabs>
          <w:tab w:val="left" w:pos="709"/>
        </w:tabs>
        <w:spacing w:after="120" w:line="240" w:lineRule="auto"/>
        <w:ind w:left="709"/>
        <w:jc w:val="center"/>
        <w:rPr>
          <w:rFonts w:ascii="Times New Roman" w:eastAsia="Times New Roman" w:hAnsi="Times New Roman"/>
          <w:b/>
          <w:noProof/>
          <w:sz w:val="24"/>
          <w:szCs w:val="24"/>
          <w:lang w:val="uk-UA" w:eastAsia="ru-RU"/>
        </w:rPr>
      </w:pPr>
    </w:p>
    <w:p w14:paraId="5AAE6CBE" w14:textId="3BF8F0D3" w:rsidR="002C5D69" w:rsidRPr="00322F88" w:rsidRDefault="00C07B2B" w:rsidP="007B6FDE">
      <w:pPr>
        <w:numPr>
          <w:ilvl w:val="0"/>
          <w:numId w:val="2"/>
        </w:numPr>
        <w:tabs>
          <w:tab w:val="left" w:pos="709"/>
        </w:tabs>
        <w:spacing w:after="120"/>
        <w:ind w:left="709" w:hanging="709"/>
        <w:jc w:val="both"/>
        <w:rPr>
          <w:rFonts w:ascii="Times New Roman" w:eastAsia="Times New Roman" w:hAnsi="Times New Roman"/>
          <w:noProof/>
          <w:sz w:val="24"/>
          <w:szCs w:val="24"/>
          <w:lang w:val="uk-UA" w:eastAsia="ru-RU"/>
        </w:rPr>
      </w:pPr>
      <w:r>
        <w:rPr>
          <w:rFonts w:ascii="Times New Roman" w:eastAsia="Times New Roman" w:hAnsi="Times New Roman"/>
          <w:noProof/>
          <w:sz w:val="24"/>
          <w:szCs w:val="24"/>
          <w:lang w:val="uk-UA" w:eastAsia="ru-RU"/>
        </w:rPr>
        <w:t>З</w:t>
      </w:r>
      <w:r w:rsidR="006F5C4C">
        <w:rPr>
          <w:rFonts w:ascii="Times New Roman" w:eastAsia="Times New Roman" w:hAnsi="Times New Roman"/>
          <w:noProof/>
          <w:sz w:val="24"/>
          <w:szCs w:val="24"/>
          <w:lang w:val="uk-UA" w:eastAsia="ru-RU"/>
        </w:rPr>
        <w:t xml:space="preserve">а результатами опитування респондентів на питання «Судячи з пакування в якій країні вироблений зазначений продукт?» (стосовно концепту «В», як зазначає сам Відповідач у </w:t>
      </w:r>
      <w:r w:rsidR="006F5C4C" w:rsidRPr="00B3582A">
        <w:rPr>
          <w:rFonts w:ascii="Times New Roman" w:eastAsia="Times New Roman" w:hAnsi="Times New Roman"/>
          <w:noProof/>
          <w:sz w:val="24"/>
          <w:szCs w:val="24"/>
          <w:lang w:val="uk-UA" w:eastAsia="ru-RU"/>
        </w:rPr>
        <w:t>листі № 32-53/12/20 від 11.12.2020</w:t>
      </w:r>
      <w:r w:rsidR="00B51367">
        <w:rPr>
          <w:rFonts w:ascii="Times New Roman" w:eastAsia="Times New Roman" w:hAnsi="Times New Roman"/>
          <w:noProof/>
          <w:sz w:val="24"/>
          <w:szCs w:val="24"/>
          <w:lang w:val="uk-UA" w:eastAsia="ru-RU"/>
        </w:rPr>
        <w:t xml:space="preserve">, </w:t>
      </w:r>
      <w:r w:rsidR="006F5C4C" w:rsidRPr="00B3582A">
        <w:rPr>
          <w:rFonts w:ascii="Times New Roman" w:eastAsia="Times New Roman" w:hAnsi="Times New Roman"/>
          <w:noProof/>
          <w:sz w:val="24"/>
          <w:szCs w:val="24"/>
          <w:lang w:val="uk-UA" w:eastAsia="ru-RU"/>
        </w:rPr>
        <w:t>вх. Комітету № 8</w:t>
      </w:r>
      <w:r w:rsidR="006F5C4C" w:rsidRPr="00B3582A">
        <w:rPr>
          <w:rFonts w:ascii="Times New Roman" w:eastAsia="Times New Roman" w:hAnsi="Times New Roman"/>
          <w:noProof/>
          <w:sz w:val="24"/>
          <w:szCs w:val="24"/>
          <w:lang w:val="uk-UA" w:eastAsia="ru-RU"/>
        </w:rPr>
        <w:noBreakHyphen/>
        <w:t xml:space="preserve">05/16691 від 15.12.2020) 14 </w:t>
      </w:r>
      <w:r w:rsidR="00F822DE" w:rsidRPr="00B3582A">
        <w:rPr>
          <w:rFonts w:ascii="Times New Roman" w:eastAsia="Times New Roman" w:hAnsi="Times New Roman"/>
          <w:noProof/>
          <w:sz w:val="24"/>
          <w:szCs w:val="24"/>
          <w:lang w:val="uk-UA" w:eastAsia="ru-RU"/>
        </w:rPr>
        <w:t xml:space="preserve">% </w:t>
      </w:r>
      <w:r w:rsidR="006F5C4C" w:rsidRPr="00B3582A">
        <w:rPr>
          <w:rFonts w:ascii="Times New Roman" w:eastAsia="Times New Roman" w:hAnsi="Times New Roman"/>
          <w:noProof/>
          <w:sz w:val="24"/>
          <w:szCs w:val="24"/>
          <w:lang w:val="uk-UA" w:eastAsia="ru-RU"/>
        </w:rPr>
        <w:t>респондентів відповіли</w:t>
      </w:r>
      <w:r w:rsidR="00B51367">
        <w:rPr>
          <w:rFonts w:ascii="Times New Roman" w:eastAsia="Times New Roman" w:hAnsi="Times New Roman"/>
          <w:noProof/>
          <w:sz w:val="24"/>
          <w:szCs w:val="24"/>
          <w:lang w:val="uk-UA" w:eastAsia="ru-RU"/>
        </w:rPr>
        <w:t>, що у</w:t>
      </w:r>
      <w:r w:rsidR="006F5C4C" w:rsidRPr="00B3582A">
        <w:rPr>
          <w:rFonts w:ascii="Times New Roman" w:eastAsia="Times New Roman" w:hAnsi="Times New Roman"/>
          <w:noProof/>
          <w:sz w:val="24"/>
          <w:szCs w:val="24"/>
          <w:lang w:val="uk-UA" w:eastAsia="ru-RU"/>
        </w:rPr>
        <w:t xml:space="preserve"> Франці</w:t>
      </w:r>
      <w:r w:rsidR="00B51367">
        <w:rPr>
          <w:rFonts w:ascii="Times New Roman" w:eastAsia="Times New Roman" w:hAnsi="Times New Roman"/>
          <w:noProof/>
          <w:sz w:val="24"/>
          <w:szCs w:val="24"/>
          <w:lang w:val="uk-UA" w:eastAsia="ru-RU"/>
        </w:rPr>
        <w:t>ї</w:t>
      </w:r>
      <w:r w:rsidR="00ED79C9">
        <w:rPr>
          <w:rFonts w:ascii="Times New Roman" w:eastAsia="Times New Roman" w:hAnsi="Times New Roman"/>
          <w:noProof/>
          <w:sz w:val="24"/>
          <w:szCs w:val="24"/>
          <w:lang w:val="uk-UA" w:eastAsia="ru-RU"/>
        </w:rPr>
        <w:t>,</w:t>
      </w:r>
      <w:r w:rsidR="006F5C4C" w:rsidRPr="00B3582A">
        <w:rPr>
          <w:rFonts w:ascii="Times New Roman" w:eastAsia="Times New Roman" w:hAnsi="Times New Roman"/>
          <w:noProof/>
          <w:sz w:val="24"/>
          <w:szCs w:val="24"/>
          <w:lang w:val="uk-UA" w:eastAsia="ru-RU"/>
        </w:rPr>
        <w:t xml:space="preserve"> 12 </w:t>
      </w:r>
      <w:r w:rsidR="00B3582A" w:rsidRPr="00B3582A">
        <w:rPr>
          <w:rFonts w:ascii="Times New Roman" w:eastAsia="Times New Roman" w:hAnsi="Times New Roman"/>
          <w:noProof/>
          <w:sz w:val="24"/>
          <w:szCs w:val="24"/>
          <w:lang w:val="uk-UA" w:eastAsia="ru-RU"/>
        </w:rPr>
        <w:t>%</w:t>
      </w:r>
      <w:r w:rsidR="006F5C4C" w:rsidRPr="00B3582A">
        <w:rPr>
          <w:rFonts w:ascii="Times New Roman" w:eastAsia="Times New Roman" w:hAnsi="Times New Roman"/>
          <w:noProof/>
          <w:sz w:val="24"/>
          <w:szCs w:val="24"/>
          <w:lang w:val="uk-UA" w:eastAsia="ru-RU"/>
        </w:rPr>
        <w:t xml:space="preserve"> – </w:t>
      </w:r>
      <w:r w:rsidR="00F74019">
        <w:rPr>
          <w:rFonts w:ascii="Times New Roman" w:eastAsia="Times New Roman" w:hAnsi="Times New Roman"/>
          <w:noProof/>
          <w:sz w:val="24"/>
          <w:szCs w:val="24"/>
          <w:lang w:val="uk-UA" w:eastAsia="ru-RU"/>
        </w:rPr>
        <w:t xml:space="preserve">у </w:t>
      </w:r>
      <w:r w:rsidR="006F5C4C" w:rsidRPr="00B3582A">
        <w:rPr>
          <w:rFonts w:ascii="Times New Roman" w:eastAsia="Times New Roman" w:hAnsi="Times New Roman"/>
          <w:noProof/>
          <w:sz w:val="24"/>
          <w:szCs w:val="24"/>
          <w:lang w:val="uk-UA" w:eastAsia="ru-RU"/>
        </w:rPr>
        <w:t>Польщ</w:t>
      </w:r>
      <w:r w:rsidR="00B51367">
        <w:rPr>
          <w:rFonts w:ascii="Times New Roman" w:eastAsia="Times New Roman" w:hAnsi="Times New Roman"/>
          <w:noProof/>
          <w:sz w:val="24"/>
          <w:szCs w:val="24"/>
          <w:lang w:val="uk-UA" w:eastAsia="ru-RU"/>
        </w:rPr>
        <w:t>і</w:t>
      </w:r>
      <w:r w:rsidR="006F5C4C" w:rsidRPr="00B3582A">
        <w:rPr>
          <w:rFonts w:ascii="Times New Roman" w:eastAsia="Times New Roman" w:hAnsi="Times New Roman"/>
          <w:noProof/>
          <w:sz w:val="24"/>
          <w:szCs w:val="24"/>
          <w:lang w:val="uk-UA" w:eastAsia="ru-RU"/>
        </w:rPr>
        <w:t>, також респонденти зазначали інші країни.</w:t>
      </w:r>
      <w:bookmarkStart w:id="1" w:name="_GoBack"/>
      <w:bookmarkEnd w:id="1"/>
    </w:p>
    <w:p w14:paraId="4BF1C6F9" w14:textId="77777777" w:rsidR="006F5C4C" w:rsidRPr="00297492" w:rsidRDefault="006F5C4C" w:rsidP="00C30453">
      <w:pPr>
        <w:numPr>
          <w:ilvl w:val="0"/>
          <w:numId w:val="13"/>
        </w:numPr>
        <w:tabs>
          <w:tab w:val="clear" w:pos="360"/>
          <w:tab w:val="left" w:pos="709"/>
          <w:tab w:val="num" w:pos="851"/>
        </w:tabs>
        <w:spacing w:after="120"/>
        <w:ind w:left="709" w:hanging="709"/>
        <w:jc w:val="both"/>
        <w:rPr>
          <w:rFonts w:ascii="Times New Roman" w:eastAsia="Times New Roman" w:hAnsi="Times New Roman" w:cs="Times New Roman"/>
          <w:b/>
          <w:bCs/>
          <w:sz w:val="24"/>
          <w:szCs w:val="24"/>
          <w:lang w:val="uk-UA" w:eastAsia="ru-RU"/>
        </w:rPr>
      </w:pPr>
      <w:r w:rsidRPr="00297492">
        <w:rPr>
          <w:rFonts w:ascii="Times New Roman" w:eastAsia="Times New Roman" w:hAnsi="Times New Roman" w:cs="Times New Roman"/>
          <w:b/>
          <w:bCs/>
          <w:sz w:val="24"/>
          <w:szCs w:val="24"/>
          <w:lang w:val="uk-UA" w:eastAsia="ru-RU"/>
        </w:rPr>
        <w:t>ОБСТАВИНИ СПРАВИ, ВСТАНОВЛЕНІ ЗА РЕЗУЛЬТАТАМИ ОПИТУВАННЯ СПОЖИВАЧІВ</w:t>
      </w:r>
    </w:p>
    <w:p w14:paraId="156B1F58" w14:textId="1F41ECE9" w:rsidR="006F5C4C" w:rsidRDefault="006F5C4C" w:rsidP="006F5C4C">
      <w:pPr>
        <w:numPr>
          <w:ilvl w:val="0"/>
          <w:numId w:val="2"/>
        </w:numPr>
        <w:tabs>
          <w:tab w:val="left" w:pos="709"/>
        </w:tabs>
        <w:spacing w:after="120"/>
        <w:ind w:left="709" w:hanging="709"/>
        <w:jc w:val="both"/>
        <w:rPr>
          <w:rFonts w:ascii="Times New Roman" w:hAnsi="Times New Roman" w:cs="Times New Roman"/>
          <w:sz w:val="24"/>
          <w:szCs w:val="24"/>
          <w:lang w:val="uk-UA"/>
        </w:rPr>
      </w:pPr>
      <w:r w:rsidRPr="00E50005">
        <w:rPr>
          <w:rFonts w:ascii="Times New Roman" w:hAnsi="Times New Roman" w:cs="Times New Roman"/>
          <w:sz w:val="24"/>
          <w:szCs w:val="24"/>
          <w:lang w:val="uk-UA"/>
        </w:rPr>
        <w:t xml:space="preserve">Дорученням </w:t>
      </w:r>
      <w:r>
        <w:rPr>
          <w:rFonts w:ascii="Times New Roman" w:hAnsi="Times New Roman" w:cs="Times New Roman"/>
          <w:sz w:val="24"/>
          <w:szCs w:val="24"/>
          <w:lang w:val="uk-UA"/>
        </w:rPr>
        <w:t>Голови Комітету від 13.10.2020</w:t>
      </w:r>
      <w:r w:rsidRPr="00E50005">
        <w:rPr>
          <w:rFonts w:ascii="Times New Roman" w:hAnsi="Times New Roman" w:cs="Times New Roman"/>
          <w:sz w:val="24"/>
          <w:szCs w:val="24"/>
          <w:lang w:val="uk-UA"/>
        </w:rPr>
        <w:t xml:space="preserve"> № 13-01/1029 Південному, Північному, Східному, Західному, Південно-східному та Південно-західному міжобласним територіальним відділенням Комітету доручено провести анкетування споживачів паштетів рибних біля продуктових торговельних мереж щодо можливості введення їх в оману </w:t>
      </w:r>
      <w:r w:rsidR="00ED79C9">
        <w:rPr>
          <w:rFonts w:ascii="Times New Roman" w:hAnsi="Times New Roman" w:cs="Times New Roman"/>
          <w:sz w:val="24"/>
          <w:szCs w:val="24"/>
          <w:lang w:val="uk-UA"/>
        </w:rPr>
        <w:t>під час</w:t>
      </w:r>
      <w:r w:rsidR="00ED79C9" w:rsidRPr="00E50005">
        <w:rPr>
          <w:rFonts w:ascii="Times New Roman" w:hAnsi="Times New Roman" w:cs="Times New Roman"/>
          <w:sz w:val="24"/>
          <w:szCs w:val="24"/>
          <w:lang w:val="uk-UA"/>
        </w:rPr>
        <w:t xml:space="preserve"> </w:t>
      </w:r>
      <w:r w:rsidRPr="00E50005">
        <w:rPr>
          <w:rFonts w:ascii="Times New Roman" w:hAnsi="Times New Roman" w:cs="Times New Roman"/>
          <w:sz w:val="24"/>
          <w:szCs w:val="24"/>
          <w:lang w:val="uk-UA"/>
        </w:rPr>
        <w:t>рекламуванн</w:t>
      </w:r>
      <w:r w:rsidR="00ED79C9">
        <w:rPr>
          <w:rFonts w:ascii="Times New Roman" w:hAnsi="Times New Roman" w:cs="Times New Roman"/>
          <w:sz w:val="24"/>
          <w:szCs w:val="24"/>
          <w:lang w:val="uk-UA"/>
        </w:rPr>
        <w:t>я</w:t>
      </w:r>
      <w:r w:rsidRPr="00E50005">
        <w:rPr>
          <w:rFonts w:ascii="Times New Roman" w:hAnsi="Times New Roman" w:cs="Times New Roman"/>
          <w:sz w:val="24"/>
          <w:szCs w:val="24"/>
          <w:lang w:val="uk-UA"/>
        </w:rPr>
        <w:t>, виробництв</w:t>
      </w:r>
      <w:r w:rsidR="00ED79C9">
        <w:rPr>
          <w:rFonts w:ascii="Times New Roman" w:hAnsi="Times New Roman" w:cs="Times New Roman"/>
          <w:sz w:val="24"/>
          <w:szCs w:val="24"/>
          <w:lang w:val="uk-UA"/>
        </w:rPr>
        <w:t xml:space="preserve">а </w:t>
      </w:r>
      <w:r>
        <w:rPr>
          <w:rFonts w:ascii="Times New Roman" w:hAnsi="Times New Roman" w:cs="Times New Roman"/>
          <w:sz w:val="24"/>
          <w:szCs w:val="24"/>
          <w:lang w:val="uk-UA"/>
        </w:rPr>
        <w:t>та реалізації паштетів рибних.</w:t>
      </w:r>
    </w:p>
    <w:p w14:paraId="499E2120" w14:textId="3F2A6D9A" w:rsidR="006F5C4C" w:rsidRPr="00E50005" w:rsidRDefault="006F5C4C" w:rsidP="006F5C4C">
      <w:pPr>
        <w:numPr>
          <w:ilvl w:val="0"/>
          <w:numId w:val="2"/>
        </w:numPr>
        <w:tabs>
          <w:tab w:val="left" w:pos="709"/>
        </w:tabs>
        <w:spacing w:after="120"/>
        <w:ind w:left="709" w:hanging="709"/>
        <w:jc w:val="both"/>
        <w:rPr>
          <w:rFonts w:ascii="Times New Roman" w:hAnsi="Times New Roman" w:cs="Times New Roman"/>
          <w:sz w:val="24"/>
          <w:szCs w:val="24"/>
          <w:lang w:val="uk-UA"/>
        </w:rPr>
      </w:pPr>
      <w:r w:rsidRPr="00E50005">
        <w:rPr>
          <w:rFonts w:ascii="Times New Roman" w:hAnsi="Times New Roman" w:cs="Times New Roman"/>
          <w:sz w:val="24"/>
          <w:szCs w:val="24"/>
          <w:lang w:val="uk-UA"/>
        </w:rPr>
        <w:t xml:space="preserve">Згідно з інформацією, отриманою від територіальних відділень Комітету, з трьохсот десяти опитаних споживачів: </w:t>
      </w:r>
    </w:p>
    <w:p w14:paraId="52699E44" w14:textId="32E516F2" w:rsidR="006F5C4C" w:rsidRDefault="006F5C4C" w:rsidP="006F5C4C">
      <w:pPr>
        <w:pStyle w:val="a3"/>
        <w:numPr>
          <w:ilvl w:val="1"/>
          <w:numId w:val="1"/>
        </w:numPr>
        <w:tabs>
          <w:tab w:val="clear" w:pos="2520"/>
          <w:tab w:val="left" w:pos="709"/>
          <w:tab w:val="num" w:pos="2410"/>
        </w:tabs>
        <w:spacing w:after="120" w:line="276" w:lineRule="auto"/>
        <w:ind w:left="1418" w:hanging="142"/>
        <w:contextualSpacing w:val="0"/>
        <w:jc w:val="both"/>
        <w:rPr>
          <w:rFonts w:ascii="Times New Roman" w:hAnsi="Times New Roman"/>
        </w:rPr>
      </w:pPr>
      <w:r>
        <w:rPr>
          <w:rFonts w:ascii="Times New Roman" w:hAnsi="Times New Roman"/>
        </w:rPr>
        <w:t xml:space="preserve">двісті дванадцять (68,3 %) споживачів вказали, що на їх намір </w:t>
      </w:r>
      <w:r w:rsidR="00875171">
        <w:rPr>
          <w:rFonts w:ascii="Times New Roman" w:hAnsi="Times New Roman"/>
        </w:rPr>
        <w:t xml:space="preserve">стосовно </w:t>
      </w:r>
      <w:r>
        <w:rPr>
          <w:rFonts w:ascii="Times New Roman" w:hAnsi="Times New Roman"/>
        </w:rPr>
        <w:t>придбання продукції впливає реклама продукту на телебаченні, радіо</w:t>
      </w:r>
      <w:r w:rsidR="007C6232">
        <w:rPr>
          <w:rFonts w:ascii="Times New Roman" w:hAnsi="Times New Roman"/>
        </w:rPr>
        <w:t>,</w:t>
      </w:r>
      <w:r>
        <w:rPr>
          <w:rFonts w:ascii="Times New Roman" w:hAnsi="Times New Roman"/>
        </w:rPr>
        <w:t xml:space="preserve"> інш</w:t>
      </w:r>
      <w:r w:rsidR="007C6232">
        <w:rPr>
          <w:rFonts w:ascii="Times New Roman" w:hAnsi="Times New Roman"/>
        </w:rPr>
        <w:t>і</w:t>
      </w:r>
      <w:r>
        <w:rPr>
          <w:rFonts w:ascii="Times New Roman" w:hAnsi="Times New Roman"/>
        </w:rPr>
        <w:t xml:space="preserve"> засоб</w:t>
      </w:r>
      <w:r w:rsidR="007C6232">
        <w:rPr>
          <w:rFonts w:ascii="Times New Roman" w:hAnsi="Times New Roman"/>
        </w:rPr>
        <w:t>и</w:t>
      </w:r>
      <w:r>
        <w:rPr>
          <w:rFonts w:ascii="Times New Roman" w:hAnsi="Times New Roman"/>
        </w:rPr>
        <w:t xml:space="preserve"> поширення реклами;</w:t>
      </w:r>
    </w:p>
    <w:p w14:paraId="38E98825" w14:textId="475D2D6E" w:rsidR="006F5C4C" w:rsidRPr="00A00536" w:rsidRDefault="006F5C4C" w:rsidP="006F5C4C">
      <w:pPr>
        <w:pStyle w:val="a3"/>
        <w:numPr>
          <w:ilvl w:val="1"/>
          <w:numId w:val="1"/>
        </w:numPr>
        <w:tabs>
          <w:tab w:val="clear" w:pos="2520"/>
          <w:tab w:val="left" w:pos="709"/>
          <w:tab w:val="num" w:pos="2410"/>
        </w:tabs>
        <w:spacing w:after="120" w:line="276" w:lineRule="auto"/>
        <w:ind w:left="1418" w:hanging="142"/>
        <w:contextualSpacing w:val="0"/>
        <w:jc w:val="both"/>
        <w:rPr>
          <w:rFonts w:ascii="Times New Roman" w:hAnsi="Times New Roman"/>
        </w:rPr>
      </w:pPr>
      <w:r w:rsidRPr="00A00536">
        <w:rPr>
          <w:rFonts w:ascii="Times New Roman" w:hAnsi="Times New Roman"/>
        </w:rPr>
        <w:lastRenderedPageBreak/>
        <w:t xml:space="preserve">двісті п’ятнадцять (69,3 %) споживачів вважають, що використання </w:t>
      </w:r>
      <w:r w:rsidR="004F3EA3">
        <w:rPr>
          <w:rFonts w:ascii="Times New Roman" w:hAnsi="Times New Roman"/>
        </w:rPr>
        <w:t>в</w:t>
      </w:r>
      <w:r w:rsidR="004F3EA3" w:rsidRPr="00A00536">
        <w:rPr>
          <w:rFonts w:ascii="Times New Roman" w:hAnsi="Times New Roman"/>
        </w:rPr>
        <w:t xml:space="preserve"> </w:t>
      </w:r>
      <w:r w:rsidRPr="00A00536">
        <w:rPr>
          <w:rFonts w:ascii="Times New Roman" w:hAnsi="Times New Roman"/>
        </w:rPr>
        <w:t>рекламі виразу «Колекція французьких паштетів» вказує на зв</w:t>
      </w:r>
      <w:r w:rsidR="004F3EA3">
        <w:rPr>
          <w:rFonts w:ascii="Times New Roman" w:hAnsi="Times New Roman"/>
        </w:rPr>
        <w:t>’</w:t>
      </w:r>
      <w:r w:rsidRPr="00A00536">
        <w:rPr>
          <w:rFonts w:ascii="Times New Roman" w:hAnsi="Times New Roman"/>
        </w:rPr>
        <w:t xml:space="preserve">язок продукції з Французькою </w:t>
      </w:r>
      <w:proofErr w:type="spellStart"/>
      <w:r w:rsidRPr="00A00536">
        <w:rPr>
          <w:rFonts w:ascii="Times New Roman" w:hAnsi="Times New Roman"/>
          <w:lang w:val="ru-RU"/>
        </w:rPr>
        <w:t>Республікою</w:t>
      </w:r>
      <w:proofErr w:type="spellEnd"/>
      <w:r w:rsidRPr="00A00536">
        <w:rPr>
          <w:rFonts w:ascii="Times New Roman" w:hAnsi="Times New Roman"/>
        </w:rPr>
        <w:t>;</w:t>
      </w:r>
    </w:p>
    <w:p w14:paraId="7218CD6D" w14:textId="5CA4C2F4" w:rsidR="006F5C4C" w:rsidRPr="00A00536" w:rsidRDefault="006F5C4C" w:rsidP="006F5C4C">
      <w:pPr>
        <w:pStyle w:val="a3"/>
        <w:numPr>
          <w:ilvl w:val="1"/>
          <w:numId w:val="1"/>
        </w:numPr>
        <w:tabs>
          <w:tab w:val="clear" w:pos="2520"/>
          <w:tab w:val="left" w:pos="709"/>
          <w:tab w:val="num" w:pos="2410"/>
        </w:tabs>
        <w:spacing w:after="120" w:line="276" w:lineRule="auto"/>
        <w:ind w:left="1418" w:hanging="142"/>
        <w:contextualSpacing w:val="0"/>
        <w:jc w:val="both"/>
        <w:rPr>
          <w:rFonts w:ascii="Times New Roman" w:hAnsi="Times New Roman"/>
        </w:rPr>
      </w:pPr>
      <w:r w:rsidRPr="00A00536">
        <w:rPr>
          <w:rFonts w:ascii="Times New Roman" w:hAnsi="Times New Roman"/>
        </w:rPr>
        <w:t>сто дев’яносто п’ять (62,9 %) споживачів вважають, що наявність на упаковці продукції зображення Ейфелевої вежі вказує на зв</w:t>
      </w:r>
      <w:r w:rsidR="004F3EA3">
        <w:rPr>
          <w:rFonts w:ascii="Times New Roman" w:hAnsi="Times New Roman"/>
        </w:rPr>
        <w:t>’</w:t>
      </w:r>
      <w:r w:rsidRPr="00A00536">
        <w:rPr>
          <w:rFonts w:ascii="Times New Roman" w:hAnsi="Times New Roman"/>
        </w:rPr>
        <w:t>язок такої продукції з Французькою Республікою;</w:t>
      </w:r>
    </w:p>
    <w:p w14:paraId="3C8DD492" w14:textId="741C1425" w:rsidR="006F5C4C" w:rsidRPr="00A00536" w:rsidRDefault="006F5C4C" w:rsidP="006F5C4C">
      <w:pPr>
        <w:pStyle w:val="a3"/>
        <w:numPr>
          <w:ilvl w:val="1"/>
          <w:numId w:val="1"/>
        </w:numPr>
        <w:tabs>
          <w:tab w:val="clear" w:pos="2520"/>
          <w:tab w:val="left" w:pos="709"/>
          <w:tab w:val="num" w:pos="2410"/>
        </w:tabs>
        <w:spacing w:after="120" w:line="276" w:lineRule="auto"/>
        <w:ind w:left="1418" w:hanging="142"/>
        <w:contextualSpacing w:val="0"/>
        <w:jc w:val="both"/>
        <w:rPr>
          <w:rFonts w:ascii="Times New Roman" w:hAnsi="Times New Roman"/>
        </w:rPr>
      </w:pPr>
      <w:r w:rsidRPr="00A00536">
        <w:rPr>
          <w:rFonts w:ascii="Times New Roman" w:hAnsi="Times New Roman"/>
        </w:rPr>
        <w:t>сто шістдесят шість (53,3 %) споживачів вказали, що вони надали б перевагу паштетам рибним, щодо яких в рекламі поширена інформація: «ЯКЩО НАМАЗАТИ ФРАНЦУЗЬКУ ВИПІЧКУ ЗВИЧАЙНИМ ПАШТЕТОМ, ЇЙ ЦЕ МОЖЕ НЕ СПОДОБАТИСЬ»</w:t>
      </w:r>
      <w:r w:rsidR="0029618E">
        <w:rPr>
          <w:rFonts w:ascii="Times New Roman" w:hAnsi="Times New Roman"/>
        </w:rPr>
        <w:t>,</w:t>
      </w:r>
      <w:r w:rsidRPr="00A00536">
        <w:rPr>
          <w:rFonts w:ascii="Times New Roman" w:hAnsi="Times New Roman"/>
        </w:rPr>
        <w:t xml:space="preserve"> «ВАША ЇЖА СКАЖЕ ВАМ МЕРСІ»; «КОЛЕКЦІЯ ФРАНЦУЗЬКИХ ПАШТЕТІВ», порівнян</w:t>
      </w:r>
      <w:r w:rsidR="0029618E">
        <w:rPr>
          <w:rFonts w:ascii="Times New Roman" w:hAnsi="Times New Roman"/>
        </w:rPr>
        <w:t>о</w:t>
      </w:r>
      <w:r w:rsidRPr="00A00536">
        <w:rPr>
          <w:rFonts w:ascii="Times New Roman" w:hAnsi="Times New Roman"/>
        </w:rPr>
        <w:t xml:space="preserve"> з паштетами інших виробників;</w:t>
      </w:r>
    </w:p>
    <w:p w14:paraId="2820B630" w14:textId="743DCD65" w:rsidR="00B46566" w:rsidRPr="00E73481" w:rsidRDefault="006F5C4C" w:rsidP="00B46566">
      <w:pPr>
        <w:pStyle w:val="a3"/>
        <w:numPr>
          <w:ilvl w:val="1"/>
          <w:numId w:val="1"/>
        </w:numPr>
        <w:tabs>
          <w:tab w:val="clear" w:pos="2520"/>
          <w:tab w:val="left" w:pos="709"/>
          <w:tab w:val="num" w:pos="2410"/>
        </w:tabs>
        <w:spacing w:after="120" w:line="276" w:lineRule="auto"/>
        <w:ind w:left="1418" w:hanging="142"/>
        <w:contextualSpacing w:val="0"/>
        <w:jc w:val="both"/>
        <w:rPr>
          <w:rFonts w:ascii="Times New Roman" w:hAnsi="Times New Roman"/>
        </w:rPr>
      </w:pPr>
      <w:r w:rsidRPr="00A00536">
        <w:rPr>
          <w:rFonts w:ascii="Times New Roman" w:hAnsi="Times New Roman"/>
        </w:rPr>
        <w:t>двісті двадцять (70,9 %) споживачів вважають, що поширена в рекламному ролику інформація «ЯКЩО НАМАЗАТИ ФРАНЦУЗЬКУ ВИПІЧКУ ЗВИЧАЙНИМ ПАШТЕТОМ, ЇЙ ЦЕ МОЖЕ НЕ СПОДОБАТИСЬ», «ВАША ЇЖА СКАЖЕ ВАМ МЕРСІ», «КОЛЕКЦІЯ ФРАНЦУЗЬКИХ ПАШТЕТІВ» вводить в оману, якщо виробником паштету є українське підприємство</w:t>
      </w:r>
      <w:r w:rsidR="00E73481">
        <w:rPr>
          <w:rFonts w:ascii="Times New Roman" w:hAnsi="Times New Roman"/>
        </w:rPr>
        <w:t>.</w:t>
      </w:r>
    </w:p>
    <w:p w14:paraId="09FA1E6A" w14:textId="77777777" w:rsidR="00B46566" w:rsidRPr="00B46566" w:rsidRDefault="00B46566" w:rsidP="00B46566">
      <w:pPr>
        <w:numPr>
          <w:ilvl w:val="0"/>
          <w:numId w:val="14"/>
        </w:numPr>
        <w:tabs>
          <w:tab w:val="clear" w:pos="360"/>
          <w:tab w:val="num" w:pos="709"/>
          <w:tab w:val="left" w:pos="851"/>
        </w:tabs>
        <w:spacing w:after="120"/>
        <w:ind w:left="709" w:hanging="709"/>
        <w:rPr>
          <w:rFonts w:ascii="Times New Roman" w:eastAsia="Times New Roman" w:hAnsi="Times New Roman" w:cs="Times New Roman"/>
          <w:b/>
          <w:bCs/>
          <w:sz w:val="24"/>
          <w:szCs w:val="24"/>
          <w:lang w:val="uk-UA" w:eastAsia="ru-RU"/>
        </w:rPr>
      </w:pPr>
      <w:r>
        <w:rPr>
          <w:rFonts w:ascii="Times New Roman" w:eastAsia="Times New Roman" w:hAnsi="Times New Roman" w:cs="Times New Roman"/>
          <w:b/>
          <w:bCs/>
          <w:sz w:val="24"/>
          <w:szCs w:val="24"/>
          <w:lang w:val="uk-UA" w:eastAsia="ru-RU"/>
        </w:rPr>
        <w:t>ВИСНОВКИ КОМІТЕТУ</w:t>
      </w:r>
    </w:p>
    <w:p w14:paraId="5B6D8D37" w14:textId="77777777" w:rsidR="006F5C4C" w:rsidRPr="003C52B4" w:rsidRDefault="006F5C4C" w:rsidP="006F5C4C">
      <w:pPr>
        <w:numPr>
          <w:ilvl w:val="0"/>
          <w:numId w:val="2"/>
        </w:numPr>
        <w:tabs>
          <w:tab w:val="left" w:pos="709"/>
        </w:tabs>
        <w:spacing w:after="120"/>
        <w:ind w:left="709" w:hanging="709"/>
        <w:jc w:val="both"/>
        <w:rPr>
          <w:rFonts w:ascii="Times New Roman" w:hAnsi="Times New Roman" w:cs="Times New Roman"/>
          <w:sz w:val="24"/>
          <w:szCs w:val="24"/>
          <w:lang w:val="uk-UA"/>
        </w:rPr>
      </w:pPr>
      <w:r w:rsidRPr="003C52B4">
        <w:rPr>
          <w:rFonts w:ascii="Times New Roman" w:hAnsi="Times New Roman" w:cs="Times New Roman"/>
          <w:sz w:val="24"/>
          <w:szCs w:val="24"/>
          <w:lang w:val="uk-UA"/>
        </w:rPr>
        <w:t>Відповідно до статті 1 Закону України «Про рекламу» реклама – інформація про особу чи товар, розповсюджена в будь-якій формі та в будь-який спосіб і призначена сформувати або підтримати обізнаність споживачів реклами та їх інтерес щодо таких особи чи товару.</w:t>
      </w:r>
    </w:p>
    <w:p w14:paraId="14CF667A" w14:textId="77777777" w:rsidR="006F5C4C" w:rsidRPr="003C52B4" w:rsidRDefault="006F5C4C" w:rsidP="006F5C4C">
      <w:pPr>
        <w:numPr>
          <w:ilvl w:val="0"/>
          <w:numId w:val="2"/>
        </w:numPr>
        <w:tabs>
          <w:tab w:val="left" w:pos="709"/>
        </w:tabs>
        <w:spacing w:after="120"/>
        <w:ind w:left="709" w:hanging="709"/>
        <w:jc w:val="both"/>
        <w:rPr>
          <w:rFonts w:ascii="Times New Roman" w:hAnsi="Times New Roman" w:cs="Times New Roman"/>
          <w:sz w:val="24"/>
          <w:szCs w:val="24"/>
          <w:lang w:val="uk-UA"/>
        </w:rPr>
      </w:pPr>
      <w:r w:rsidRPr="003C52B4">
        <w:rPr>
          <w:rFonts w:ascii="Times New Roman" w:hAnsi="Times New Roman" w:cs="Times New Roman"/>
          <w:sz w:val="24"/>
          <w:szCs w:val="24"/>
          <w:lang w:val="uk-UA"/>
        </w:rPr>
        <w:t>Також згідно зі статтею 1 Закону України «Про рекламу» недобросовісна реклама – реклама, яка вводить або може ввести в оману споживачів реклами, завдати шкоди особам, державі чи суспільству внаслідок неточності, недостовірності, двозначності, перебільшення, замовчування, порушення вимог щодо часу, місця і способу розповсюдження.</w:t>
      </w:r>
    </w:p>
    <w:p w14:paraId="739B1495" w14:textId="77777777" w:rsidR="006F5C4C" w:rsidRPr="003C52B4" w:rsidRDefault="006F5C4C" w:rsidP="006F5C4C">
      <w:pPr>
        <w:numPr>
          <w:ilvl w:val="0"/>
          <w:numId w:val="2"/>
        </w:numPr>
        <w:tabs>
          <w:tab w:val="left" w:pos="709"/>
        </w:tabs>
        <w:spacing w:after="120"/>
        <w:ind w:left="709" w:hanging="709"/>
        <w:jc w:val="both"/>
        <w:rPr>
          <w:rFonts w:ascii="Times New Roman" w:hAnsi="Times New Roman" w:cs="Times New Roman"/>
          <w:sz w:val="24"/>
          <w:szCs w:val="24"/>
          <w:lang w:val="uk-UA"/>
        </w:rPr>
      </w:pPr>
      <w:r w:rsidRPr="003C52B4">
        <w:rPr>
          <w:rFonts w:ascii="Times New Roman" w:hAnsi="Times New Roman" w:cs="Times New Roman"/>
          <w:sz w:val="24"/>
          <w:szCs w:val="24"/>
          <w:lang w:val="uk-UA"/>
        </w:rPr>
        <w:t>Відповідно до статті 10 Закону України «Про рекламу» недобросовісна реклама забороняється. Відповідальність за недобросовісну рекламу несе винна особа.</w:t>
      </w:r>
    </w:p>
    <w:p w14:paraId="1F719629" w14:textId="7586DDA6" w:rsidR="006F5C4C" w:rsidRPr="003C52B4" w:rsidRDefault="006F5C4C" w:rsidP="006F5C4C">
      <w:pPr>
        <w:numPr>
          <w:ilvl w:val="0"/>
          <w:numId w:val="2"/>
        </w:numPr>
        <w:tabs>
          <w:tab w:val="left" w:pos="709"/>
        </w:tabs>
        <w:spacing w:after="120"/>
        <w:ind w:left="709" w:hanging="709"/>
        <w:jc w:val="both"/>
        <w:rPr>
          <w:rFonts w:ascii="Times New Roman" w:hAnsi="Times New Roman" w:cs="Times New Roman"/>
          <w:sz w:val="24"/>
          <w:szCs w:val="24"/>
          <w:lang w:val="uk-UA"/>
        </w:rPr>
      </w:pPr>
      <w:r w:rsidRPr="003C52B4">
        <w:rPr>
          <w:rFonts w:ascii="Times New Roman" w:hAnsi="Times New Roman" w:cs="Times New Roman"/>
          <w:sz w:val="24"/>
          <w:szCs w:val="24"/>
          <w:lang w:val="uk-UA"/>
        </w:rPr>
        <w:t>При цьому, відповідно до частини першої статті 26 Закону України «Про рекламу» контроль за дотриманням законодавства України про рекламу здійсню</w:t>
      </w:r>
      <w:r w:rsidR="002B58B0">
        <w:rPr>
          <w:rFonts w:ascii="Times New Roman" w:hAnsi="Times New Roman" w:cs="Times New Roman"/>
          <w:sz w:val="24"/>
          <w:szCs w:val="24"/>
          <w:lang w:val="uk-UA"/>
        </w:rPr>
        <w:t>є</w:t>
      </w:r>
      <w:r w:rsidRPr="003C52B4">
        <w:rPr>
          <w:rFonts w:ascii="Times New Roman" w:hAnsi="Times New Roman" w:cs="Times New Roman"/>
          <w:sz w:val="24"/>
          <w:szCs w:val="24"/>
          <w:lang w:val="uk-UA"/>
        </w:rPr>
        <w:t xml:space="preserve"> </w:t>
      </w:r>
      <w:r w:rsidR="002B58B0">
        <w:rPr>
          <w:rFonts w:ascii="Times New Roman" w:hAnsi="Times New Roman" w:cs="Times New Roman"/>
          <w:sz w:val="24"/>
          <w:szCs w:val="24"/>
          <w:lang w:val="uk-UA"/>
        </w:rPr>
        <w:t>в</w:t>
      </w:r>
      <w:r w:rsidR="002B58B0" w:rsidRPr="003C52B4">
        <w:rPr>
          <w:rFonts w:ascii="Times New Roman" w:hAnsi="Times New Roman" w:cs="Times New Roman"/>
          <w:sz w:val="24"/>
          <w:szCs w:val="24"/>
          <w:lang w:val="uk-UA"/>
        </w:rPr>
        <w:t xml:space="preserve"> </w:t>
      </w:r>
      <w:r w:rsidRPr="003C52B4">
        <w:rPr>
          <w:rFonts w:ascii="Times New Roman" w:hAnsi="Times New Roman" w:cs="Times New Roman"/>
          <w:sz w:val="24"/>
          <w:szCs w:val="24"/>
          <w:lang w:val="uk-UA"/>
        </w:rPr>
        <w:t>межах своїх повноважень, зокрема, Антимонопольний комітет України – щодо дотримання законодавства про захист економічної конкуренції.</w:t>
      </w:r>
    </w:p>
    <w:p w14:paraId="639A6A73" w14:textId="51F21581" w:rsidR="006F5C4C" w:rsidRPr="00C61ABE" w:rsidRDefault="006F5C4C" w:rsidP="006F5C4C">
      <w:pPr>
        <w:numPr>
          <w:ilvl w:val="0"/>
          <w:numId w:val="2"/>
        </w:numPr>
        <w:tabs>
          <w:tab w:val="left" w:pos="709"/>
        </w:tabs>
        <w:spacing w:after="120"/>
        <w:ind w:left="709" w:hanging="709"/>
        <w:jc w:val="both"/>
        <w:rPr>
          <w:rFonts w:ascii="Times New Roman" w:hAnsi="Times New Roman" w:cs="Times New Roman"/>
          <w:sz w:val="24"/>
          <w:szCs w:val="24"/>
          <w:lang w:val="uk-UA"/>
        </w:rPr>
      </w:pPr>
      <w:r w:rsidRPr="00C61ABE">
        <w:rPr>
          <w:rFonts w:ascii="Times New Roman" w:hAnsi="Times New Roman" w:cs="Times New Roman"/>
          <w:sz w:val="24"/>
          <w:szCs w:val="24"/>
          <w:lang w:val="uk-UA"/>
        </w:rPr>
        <w:t>Основні вимоги до етикетування харчових продуктів визначені Законом України «Про основні принципи та вимоги до безпечності</w:t>
      </w:r>
      <w:r>
        <w:rPr>
          <w:rFonts w:ascii="Times New Roman" w:hAnsi="Times New Roman" w:cs="Times New Roman"/>
          <w:sz w:val="24"/>
          <w:szCs w:val="24"/>
          <w:lang w:val="uk-UA"/>
        </w:rPr>
        <w:t xml:space="preserve"> та якості харчових продуктів» </w:t>
      </w:r>
      <w:r w:rsidR="002B58B0">
        <w:rPr>
          <w:rFonts w:ascii="Times New Roman" w:hAnsi="Times New Roman" w:cs="Times New Roman"/>
          <w:sz w:val="24"/>
          <w:szCs w:val="24"/>
          <w:lang w:val="uk-UA"/>
        </w:rPr>
        <w:t xml:space="preserve">і </w:t>
      </w:r>
      <w:r w:rsidRPr="00C61ABE">
        <w:rPr>
          <w:rFonts w:ascii="Times New Roman" w:hAnsi="Times New Roman" w:cs="Times New Roman"/>
          <w:sz w:val="24"/>
          <w:szCs w:val="24"/>
          <w:lang w:val="uk-UA"/>
        </w:rPr>
        <w:t xml:space="preserve">Законом України «Про інформацію для споживачів щодо харчових продуктів». </w:t>
      </w:r>
    </w:p>
    <w:p w14:paraId="35F2A986" w14:textId="77777777" w:rsidR="006F5C4C" w:rsidRPr="00C61ABE" w:rsidRDefault="006F5C4C" w:rsidP="006F5C4C">
      <w:pPr>
        <w:numPr>
          <w:ilvl w:val="0"/>
          <w:numId w:val="2"/>
        </w:numPr>
        <w:tabs>
          <w:tab w:val="left" w:pos="709"/>
        </w:tabs>
        <w:spacing w:after="120"/>
        <w:ind w:left="709" w:hanging="709"/>
        <w:jc w:val="both"/>
        <w:rPr>
          <w:rFonts w:ascii="Times New Roman" w:hAnsi="Times New Roman" w:cs="Times New Roman"/>
          <w:sz w:val="24"/>
          <w:szCs w:val="24"/>
          <w:lang w:val="uk-UA"/>
        </w:rPr>
      </w:pPr>
      <w:r w:rsidRPr="00C61ABE">
        <w:rPr>
          <w:rFonts w:ascii="Times New Roman" w:hAnsi="Times New Roman" w:cs="Times New Roman"/>
          <w:sz w:val="24"/>
          <w:szCs w:val="24"/>
          <w:lang w:val="uk-UA"/>
        </w:rPr>
        <w:t>Відповідно до пункту 2 статті 39 Закону України «Про основні принципи та вимоги до безпечності та якості харчових продуктів» маркування харчових продуктів повинно забезпечувати споживача інформацією, яка надає йому можливість здійснити вибір харчового продукту відповідно до потреб споживача.</w:t>
      </w:r>
    </w:p>
    <w:p w14:paraId="395E5B2A" w14:textId="3F85697E" w:rsidR="006F5C4C" w:rsidRPr="00C61ABE" w:rsidRDefault="006F5C4C" w:rsidP="006F5C4C">
      <w:pPr>
        <w:numPr>
          <w:ilvl w:val="0"/>
          <w:numId w:val="2"/>
        </w:numPr>
        <w:tabs>
          <w:tab w:val="left" w:pos="709"/>
        </w:tabs>
        <w:spacing w:after="120"/>
        <w:ind w:left="709" w:hanging="709"/>
        <w:jc w:val="both"/>
        <w:rPr>
          <w:rFonts w:ascii="Times New Roman" w:hAnsi="Times New Roman" w:cs="Times New Roman"/>
          <w:sz w:val="24"/>
          <w:szCs w:val="24"/>
          <w:lang w:val="uk-UA"/>
        </w:rPr>
      </w:pPr>
      <w:r w:rsidRPr="00C61ABE">
        <w:rPr>
          <w:rFonts w:ascii="Times New Roman" w:hAnsi="Times New Roman" w:cs="Times New Roman"/>
          <w:sz w:val="24"/>
          <w:szCs w:val="24"/>
          <w:lang w:val="uk-UA"/>
        </w:rPr>
        <w:lastRenderedPageBreak/>
        <w:t>Слід</w:t>
      </w:r>
      <w:r>
        <w:rPr>
          <w:rFonts w:ascii="Times New Roman" w:hAnsi="Times New Roman" w:cs="Times New Roman"/>
          <w:sz w:val="24"/>
          <w:szCs w:val="24"/>
          <w:lang w:val="uk-UA"/>
        </w:rPr>
        <w:t xml:space="preserve"> зазначити, що статтю 39 цього З</w:t>
      </w:r>
      <w:r w:rsidRPr="00C61ABE">
        <w:rPr>
          <w:rFonts w:ascii="Times New Roman" w:hAnsi="Times New Roman" w:cs="Times New Roman"/>
          <w:sz w:val="24"/>
          <w:szCs w:val="24"/>
          <w:lang w:val="uk-UA"/>
        </w:rPr>
        <w:t>акону виключено на підставі Закону України «Про інформацію для споживачів щодо харчових продуктів</w:t>
      </w:r>
      <w:r>
        <w:rPr>
          <w:rFonts w:ascii="Times New Roman" w:hAnsi="Times New Roman" w:cs="Times New Roman"/>
          <w:sz w:val="24"/>
          <w:szCs w:val="24"/>
          <w:lang w:val="uk-UA"/>
        </w:rPr>
        <w:t>» (набув чинності з 06.08.2019)</w:t>
      </w:r>
      <w:r w:rsidR="00215C61">
        <w:rPr>
          <w:rFonts w:ascii="Times New Roman" w:hAnsi="Times New Roman" w:cs="Times New Roman"/>
          <w:sz w:val="24"/>
          <w:szCs w:val="24"/>
          <w:lang w:val="uk-UA"/>
        </w:rPr>
        <w:t>,</w:t>
      </w:r>
      <w:r w:rsidRPr="00C61ABE">
        <w:rPr>
          <w:rFonts w:ascii="Times New Roman" w:hAnsi="Times New Roman" w:cs="Times New Roman"/>
          <w:sz w:val="24"/>
          <w:szCs w:val="24"/>
          <w:lang w:val="uk-UA"/>
        </w:rPr>
        <w:t xml:space="preserve"> проте на момент введення </w:t>
      </w:r>
      <w:r>
        <w:rPr>
          <w:rFonts w:ascii="Times New Roman" w:hAnsi="Times New Roman" w:cs="Times New Roman"/>
          <w:sz w:val="24"/>
          <w:szCs w:val="24"/>
          <w:lang w:val="uk-UA"/>
        </w:rPr>
        <w:t>Продукції</w:t>
      </w:r>
      <w:r w:rsidRPr="00C61ABE">
        <w:rPr>
          <w:rFonts w:ascii="Times New Roman" w:hAnsi="Times New Roman" w:cs="Times New Roman"/>
          <w:sz w:val="24"/>
          <w:szCs w:val="24"/>
          <w:lang w:val="uk-UA"/>
        </w:rPr>
        <w:t xml:space="preserve"> в господарський обіг та до 06.08.2019 зазначена стаття Закону була чинна.</w:t>
      </w:r>
    </w:p>
    <w:p w14:paraId="73DC19CB" w14:textId="77777777" w:rsidR="006F5C4C" w:rsidRPr="00C61ABE" w:rsidRDefault="006F5C4C" w:rsidP="006F5C4C">
      <w:pPr>
        <w:numPr>
          <w:ilvl w:val="0"/>
          <w:numId w:val="2"/>
        </w:numPr>
        <w:tabs>
          <w:tab w:val="left" w:pos="709"/>
        </w:tabs>
        <w:spacing w:after="120"/>
        <w:ind w:left="709" w:hanging="709"/>
        <w:jc w:val="both"/>
        <w:rPr>
          <w:rFonts w:ascii="Times New Roman" w:hAnsi="Times New Roman" w:cs="Times New Roman"/>
          <w:sz w:val="24"/>
          <w:szCs w:val="24"/>
          <w:lang w:val="uk-UA"/>
        </w:rPr>
      </w:pPr>
      <w:r w:rsidRPr="00C61ABE">
        <w:rPr>
          <w:rFonts w:ascii="Times New Roman" w:hAnsi="Times New Roman" w:cs="Times New Roman"/>
          <w:sz w:val="24"/>
          <w:szCs w:val="24"/>
          <w:lang w:val="uk-UA"/>
        </w:rPr>
        <w:t>Відповідно до статті 4 Закону України «Про інформацію для споживачів щодо харчових продуктів» інформація про харчовий продукт не повинна вводити в оману, зокрема</w:t>
      </w:r>
      <w:r>
        <w:rPr>
          <w:rFonts w:ascii="Times New Roman" w:hAnsi="Times New Roman" w:cs="Times New Roman"/>
          <w:sz w:val="24"/>
          <w:szCs w:val="24"/>
          <w:lang w:val="uk-UA"/>
        </w:rPr>
        <w:t>,</w:t>
      </w:r>
      <w:r w:rsidRPr="00C61ABE">
        <w:rPr>
          <w:rFonts w:ascii="Times New Roman" w:hAnsi="Times New Roman" w:cs="Times New Roman"/>
          <w:sz w:val="24"/>
          <w:szCs w:val="24"/>
          <w:lang w:val="uk-UA"/>
        </w:rPr>
        <w:t xml:space="preserve"> щодо:</w:t>
      </w:r>
    </w:p>
    <w:p w14:paraId="5DD68225" w14:textId="77777777" w:rsidR="006F5C4C" w:rsidRPr="00C61ABE" w:rsidRDefault="006F5C4C" w:rsidP="006F5C4C">
      <w:pPr>
        <w:tabs>
          <w:tab w:val="left" w:pos="709"/>
        </w:tabs>
        <w:spacing w:after="120"/>
        <w:ind w:left="709"/>
        <w:jc w:val="both"/>
        <w:rPr>
          <w:rFonts w:ascii="Times New Roman" w:hAnsi="Times New Roman" w:cs="Times New Roman"/>
          <w:sz w:val="24"/>
          <w:szCs w:val="24"/>
          <w:lang w:val="uk-UA"/>
        </w:rPr>
      </w:pPr>
      <w:bookmarkStart w:id="2" w:name="n75"/>
      <w:bookmarkEnd w:id="2"/>
      <w:r w:rsidRPr="00C61ABE">
        <w:rPr>
          <w:rFonts w:ascii="Times New Roman" w:hAnsi="Times New Roman" w:cs="Times New Roman"/>
          <w:sz w:val="24"/>
          <w:szCs w:val="24"/>
          <w:lang w:val="uk-UA"/>
        </w:rPr>
        <w:t>1) характеристик харчового продукту, у тому числі його категорії, характерних ознак, властивостей, складу, кількості, мінімального терміну придатності або дати «вжити до», країни походження або місця походження, способу виробництва (виготовлення);</w:t>
      </w:r>
    </w:p>
    <w:p w14:paraId="094BB9F5" w14:textId="77777777" w:rsidR="006F5C4C" w:rsidRPr="00C61ABE" w:rsidRDefault="006F5C4C" w:rsidP="006F5C4C">
      <w:pPr>
        <w:tabs>
          <w:tab w:val="left" w:pos="709"/>
        </w:tabs>
        <w:spacing w:after="120"/>
        <w:ind w:left="709"/>
        <w:jc w:val="both"/>
        <w:rPr>
          <w:rFonts w:ascii="Times New Roman" w:hAnsi="Times New Roman" w:cs="Times New Roman"/>
          <w:sz w:val="24"/>
          <w:szCs w:val="24"/>
          <w:lang w:val="uk-UA"/>
        </w:rPr>
      </w:pPr>
      <w:bookmarkStart w:id="3" w:name="n76"/>
      <w:bookmarkEnd w:id="3"/>
      <w:r w:rsidRPr="00C61ABE">
        <w:rPr>
          <w:rFonts w:ascii="Times New Roman" w:hAnsi="Times New Roman" w:cs="Times New Roman"/>
          <w:sz w:val="24"/>
          <w:szCs w:val="24"/>
          <w:lang w:val="uk-UA"/>
        </w:rPr>
        <w:t>2) приписування харчовому продукту непритаманних йому властивостей або наслідків споживання;</w:t>
      </w:r>
    </w:p>
    <w:p w14:paraId="3929B0CA" w14:textId="77777777" w:rsidR="009D1E90" w:rsidRDefault="006F5C4C" w:rsidP="009D1E90">
      <w:pPr>
        <w:tabs>
          <w:tab w:val="left" w:pos="709"/>
        </w:tabs>
        <w:spacing w:after="120"/>
        <w:ind w:left="709"/>
        <w:jc w:val="both"/>
        <w:rPr>
          <w:rFonts w:ascii="Times New Roman" w:hAnsi="Times New Roman" w:cs="Times New Roman"/>
          <w:sz w:val="24"/>
          <w:szCs w:val="24"/>
          <w:lang w:val="uk-UA"/>
        </w:rPr>
      </w:pPr>
      <w:bookmarkStart w:id="4" w:name="n77"/>
      <w:bookmarkEnd w:id="4"/>
      <w:r w:rsidRPr="00C61ABE">
        <w:rPr>
          <w:rFonts w:ascii="Times New Roman" w:hAnsi="Times New Roman" w:cs="Times New Roman"/>
          <w:sz w:val="24"/>
          <w:szCs w:val="24"/>
          <w:lang w:val="uk-UA"/>
        </w:rPr>
        <w:t>3) особливих характеристик харчового продукту, якщо аналогічні харчові продукти мають такі самі характеристики, зокрема шляхом підкреслення факту наявності або відсутності певних інгредієнтів та/або поживних речовин.</w:t>
      </w:r>
    </w:p>
    <w:p w14:paraId="0F70057C" w14:textId="080442DC" w:rsidR="00B46566" w:rsidRDefault="00B46566" w:rsidP="00B46566">
      <w:pPr>
        <w:numPr>
          <w:ilvl w:val="0"/>
          <w:numId w:val="2"/>
        </w:numPr>
        <w:tabs>
          <w:tab w:val="left" w:pos="709"/>
        </w:tabs>
        <w:spacing w:after="120"/>
        <w:ind w:left="709" w:hanging="709"/>
        <w:jc w:val="both"/>
        <w:rPr>
          <w:rFonts w:ascii="Times New Roman" w:eastAsia="Times New Roman" w:hAnsi="Times New Roman"/>
          <w:noProof/>
          <w:sz w:val="24"/>
          <w:szCs w:val="24"/>
          <w:lang w:val="uk-UA" w:eastAsia="ru-RU"/>
        </w:rPr>
      </w:pPr>
      <w:r>
        <w:rPr>
          <w:rFonts w:ascii="Times New Roman" w:eastAsia="Times New Roman" w:hAnsi="Times New Roman"/>
          <w:noProof/>
          <w:sz w:val="24"/>
          <w:szCs w:val="24"/>
          <w:lang w:val="uk-UA" w:eastAsia="ru-RU"/>
        </w:rPr>
        <w:t>Комітетом встановлено, що за результатами опитування респондентів, надани</w:t>
      </w:r>
      <w:r w:rsidR="00215C61">
        <w:rPr>
          <w:rFonts w:ascii="Times New Roman" w:eastAsia="Times New Roman" w:hAnsi="Times New Roman"/>
          <w:noProof/>
          <w:sz w:val="24"/>
          <w:szCs w:val="24"/>
          <w:lang w:val="uk-UA" w:eastAsia="ru-RU"/>
        </w:rPr>
        <w:t>ми</w:t>
      </w:r>
      <w:r>
        <w:rPr>
          <w:rFonts w:ascii="Times New Roman" w:eastAsia="Times New Roman" w:hAnsi="Times New Roman"/>
          <w:noProof/>
          <w:sz w:val="24"/>
          <w:szCs w:val="24"/>
          <w:lang w:val="uk-UA" w:eastAsia="ru-RU"/>
        </w:rPr>
        <w:t xml:space="preserve"> Відповідачем, з Україною Продукція асоціюється лише </w:t>
      </w:r>
      <w:r w:rsidR="00215C61">
        <w:rPr>
          <w:rFonts w:ascii="Times New Roman" w:eastAsia="Times New Roman" w:hAnsi="Times New Roman"/>
          <w:noProof/>
          <w:sz w:val="24"/>
          <w:szCs w:val="24"/>
          <w:lang w:val="uk-UA" w:eastAsia="ru-RU"/>
        </w:rPr>
        <w:t>в 38</w:t>
      </w:r>
      <w:r w:rsidR="00215C61">
        <w:rPr>
          <w:rFonts w:ascii="Times New Roman" w:eastAsia="Times New Roman" w:hAnsi="Times New Roman"/>
          <w:noProof/>
          <w:sz w:val="24"/>
          <w:szCs w:val="24"/>
          <w:lang w:val="en-US" w:eastAsia="ru-RU"/>
        </w:rPr>
        <w:t> </w:t>
      </w:r>
      <w:r w:rsidR="00215C61" w:rsidRPr="00B3582A">
        <w:rPr>
          <w:rFonts w:ascii="Times New Roman" w:eastAsia="Times New Roman" w:hAnsi="Times New Roman"/>
          <w:noProof/>
          <w:sz w:val="24"/>
          <w:szCs w:val="24"/>
          <w:lang w:eastAsia="ru-RU"/>
        </w:rPr>
        <w:t>%</w:t>
      </w:r>
      <w:r w:rsidR="00215C61">
        <w:rPr>
          <w:rFonts w:ascii="Times New Roman" w:eastAsia="Times New Roman" w:hAnsi="Times New Roman"/>
          <w:noProof/>
          <w:sz w:val="24"/>
          <w:szCs w:val="24"/>
          <w:lang w:val="uk-UA" w:eastAsia="ru-RU"/>
        </w:rPr>
        <w:t xml:space="preserve"> </w:t>
      </w:r>
      <w:r>
        <w:rPr>
          <w:rFonts w:ascii="Times New Roman" w:eastAsia="Times New Roman" w:hAnsi="Times New Roman"/>
          <w:noProof/>
          <w:sz w:val="24"/>
          <w:szCs w:val="24"/>
          <w:lang w:val="uk-UA" w:eastAsia="ru-RU"/>
        </w:rPr>
        <w:t xml:space="preserve">респондентів, що свідчить про те, </w:t>
      </w:r>
      <w:r w:rsidRPr="00B3582A">
        <w:rPr>
          <w:rFonts w:ascii="Times New Roman" w:eastAsia="Times New Roman" w:hAnsi="Times New Roman"/>
          <w:noProof/>
          <w:sz w:val="24"/>
          <w:szCs w:val="24"/>
          <w:lang w:val="uk-UA" w:eastAsia="ru-RU"/>
        </w:rPr>
        <w:t>що до 62</w:t>
      </w:r>
      <w:r w:rsidR="00215C61">
        <w:rPr>
          <w:rFonts w:ascii="Times New Roman" w:eastAsia="Times New Roman" w:hAnsi="Times New Roman"/>
          <w:noProof/>
          <w:sz w:val="24"/>
          <w:szCs w:val="24"/>
          <w:lang w:val="uk-UA" w:eastAsia="ru-RU"/>
        </w:rPr>
        <w:t xml:space="preserve"> </w:t>
      </w:r>
      <w:r w:rsidRPr="00B3582A">
        <w:rPr>
          <w:rFonts w:ascii="Times New Roman" w:eastAsia="Times New Roman" w:hAnsi="Times New Roman"/>
          <w:noProof/>
          <w:sz w:val="24"/>
          <w:szCs w:val="24"/>
          <w:lang w:val="uk-UA" w:eastAsia="ru-RU"/>
        </w:rPr>
        <w:t>% респондентів</w:t>
      </w:r>
      <w:r>
        <w:rPr>
          <w:rFonts w:ascii="Times New Roman" w:eastAsia="Times New Roman" w:hAnsi="Times New Roman"/>
          <w:noProof/>
          <w:sz w:val="24"/>
          <w:szCs w:val="24"/>
          <w:lang w:val="uk-UA" w:eastAsia="ru-RU"/>
        </w:rPr>
        <w:t xml:space="preserve"> могли бути введені в оману щодо країни походження </w:t>
      </w:r>
      <w:r w:rsidRPr="00DC7C15">
        <w:rPr>
          <w:rFonts w:ascii="Times New Roman" w:eastAsia="Times New Roman" w:hAnsi="Times New Roman"/>
          <w:noProof/>
          <w:sz w:val="24"/>
          <w:szCs w:val="24"/>
          <w:lang w:val="uk-UA" w:eastAsia="ru-RU"/>
        </w:rPr>
        <w:t>продукції</w:t>
      </w:r>
      <w:r w:rsidR="00215C61">
        <w:rPr>
          <w:rFonts w:ascii="Times New Roman" w:eastAsia="Times New Roman" w:hAnsi="Times New Roman"/>
          <w:noProof/>
          <w:sz w:val="24"/>
          <w:szCs w:val="24"/>
          <w:lang w:val="uk-UA" w:eastAsia="ru-RU"/>
        </w:rPr>
        <w:t>:</w:t>
      </w:r>
    </w:p>
    <w:p w14:paraId="578F2031" w14:textId="77777777" w:rsidR="00B46566" w:rsidRDefault="00B46566" w:rsidP="00B46566">
      <w:pPr>
        <w:tabs>
          <w:tab w:val="left" w:pos="-142"/>
        </w:tabs>
        <w:spacing w:after="120"/>
        <w:ind w:left="284"/>
        <w:jc w:val="center"/>
        <w:rPr>
          <w:rFonts w:ascii="Times New Roman" w:eastAsia="Times New Roman" w:hAnsi="Times New Roman"/>
          <w:noProof/>
          <w:sz w:val="24"/>
          <w:szCs w:val="24"/>
          <w:lang w:val="uk-UA" w:eastAsia="ru-RU"/>
        </w:rPr>
      </w:pPr>
      <w:r>
        <w:rPr>
          <w:rFonts w:ascii="Times New Roman" w:eastAsia="Times New Roman" w:hAnsi="Times New Roman"/>
          <w:noProof/>
          <w:sz w:val="24"/>
          <w:szCs w:val="24"/>
          <w:lang w:eastAsia="ru-RU"/>
        </w:rPr>
        <mc:AlternateContent>
          <mc:Choice Requires="wps">
            <w:drawing>
              <wp:anchor distT="0" distB="0" distL="114300" distR="114300" simplePos="0" relativeHeight="251658752" behindDoc="0" locked="0" layoutInCell="1" allowOverlap="1" wp14:anchorId="7510432F" wp14:editId="6F1592F4">
                <wp:simplePos x="0" y="0"/>
                <wp:positionH relativeFrom="column">
                  <wp:posOffset>754380</wp:posOffset>
                </wp:positionH>
                <wp:positionV relativeFrom="paragraph">
                  <wp:posOffset>1168400</wp:posOffset>
                </wp:positionV>
                <wp:extent cx="4791075" cy="200025"/>
                <wp:effectExtent l="0" t="0" r="28575" b="28575"/>
                <wp:wrapNone/>
                <wp:docPr id="4" name="Овал 4"/>
                <wp:cNvGraphicFramePr/>
                <a:graphic xmlns:a="http://schemas.openxmlformats.org/drawingml/2006/main">
                  <a:graphicData uri="http://schemas.microsoft.com/office/word/2010/wordprocessingShape">
                    <wps:wsp>
                      <wps:cNvSpPr/>
                      <wps:spPr>
                        <a:xfrm>
                          <a:off x="0" y="0"/>
                          <a:ext cx="4791075" cy="200025"/>
                        </a:xfrm>
                        <a:prstGeom prst="ellipse">
                          <a:avLst/>
                        </a:prstGeom>
                        <a:noFill/>
                        <a:ln>
                          <a:solidFill>
                            <a:srgbClr val="FF0000"/>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33BBE189" id="Овал 4" o:spid="_x0000_s1026" style="position:absolute;margin-left:59.4pt;margin-top:92pt;width:377.25pt;height:15.75pt;z-index:2516587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" filled="f" strokecolor="red" strokeweight="2pt"/>
            </w:pict>
          </mc:Fallback>
        </mc:AlternateContent>
      </w:r>
      <w:r w:rsidRPr="009F70BC">
        <w:rPr>
          <w:rFonts w:ascii="Times New Roman" w:eastAsia="Times New Roman" w:hAnsi="Times New Roman"/>
          <w:noProof/>
          <w:sz w:val="24"/>
          <w:szCs w:val="24"/>
          <w:bdr w:val="single" w:sz="4" w:space="0" w:color="auto"/>
          <w:lang w:eastAsia="ru-RU"/>
        </w:rPr>
        <w:drawing>
          <wp:inline distT="0" distB="0" distL="0" distR="0" wp14:anchorId="53626DC8" wp14:editId="18A8941B">
            <wp:extent cx="3409185" cy="5456302"/>
            <wp:effectExtent l="5080" t="0" r="6350" b="635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Отсканированные документы (13)_page-0001.jpg"/>
                    <pic:cNvPicPr/>
                  </pic:nvPicPr>
                  <pic:blipFill rotWithShape="1">
                    <a:blip r:embed="rId16" cstate="print">
                      <a:extLst>
                        <a:ext uri="{28A0092B-C50C-407E-A947-70E740481C1C}">
                          <a14:useLocalDpi xmlns:a14="http://schemas.microsoft.com/office/drawing/2010/main" val="0"/>
                        </a:ext>
                      </a:extLst>
                    </a:blip>
                    <a:srcRect l="7275" t="8355" r="9193"/>
                    <a:stretch/>
                  </pic:blipFill>
                  <pic:spPr bwMode="auto">
                    <a:xfrm rot="16200000">
                      <a:off x="0" y="0"/>
                      <a:ext cx="3409185" cy="5456302"/>
                    </a:xfrm>
                    <a:prstGeom prst="rect">
                      <a:avLst/>
                    </a:prstGeom>
                    <a:noFill/>
                    <a:ln>
                      <a:noFill/>
                    </a:ln>
                    <a:extLst>
                      <a:ext uri="{53640926-AAD7-44D8-BBD7-CCE9431645EC}">
                        <a14:shadowObscured xmlns:a14="http://schemas.microsoft.com/office/drawing/2010/main"/>
                      </a:ext>
                    </a:extLst>
                  </pic:spPr>
                </pic:pic>
              </a:graphicData>
            </a:graphic>
          </wp:inline>
        </w:drawing>
      </w:r>
    </w:p>
    <w:p w14:paraId="3DC2E370" w14:textId="400BA0C5" w:rsidR="00215C61" w:rsidRPr="009C2320" w:rsidRDefault="00B46566" w:rsidP="00215C61">
      <w:pPr>
        <w:tabs>
          <w:tab w:val="left" w:pos="709"/>
        </w:tabs>
        <w:spacing w:after="120" w:line="240" w:lineRule="auto"/>
        <w:ind w:left="709"/>
        <w:jc w:val="center"/>
        <w:rPr>
          <w:rFonts w:ascii="Times New Roman" w:eastAsia="Times New Roman" w:hAnsi="Times New Roman"/>
          <w:b/>
          <w:noProof/>
          <w:sz w:val="24"/>
          <w:szCs w:val="24"/>
          <w:lang w:val="uk-UA" w:eastAsia="ru-RU"/>
        </w:rPr>
      </w:pPr>
      <w:r>
        <w:rPr>
          <w:rFonts w:ascii="Times New Roman" w:eastAsia="Times New Roman" w:hAnsi="Times New Roman"/>
          <w:b/>
          <w:noProof/>
          <w:sz w:val="24"/>
          <w:szCs w:val="24"/>
          <w:lang w:val="uk-UA" w:eastAsia="ru-RU"/>
        </w:rPr>
        <w:t>Фотокопія 5</w:t>
      </w:r>
      <w:r w:rsidR="00215C61">
        <w:rPr>
          <w:rFonts w:ascii="Times New Roman" w:eastAsia="Times New Roman" w:hAnsi="Times New Roman"/>
          <w:b/>
          <w:noProof/>
          <w:sz w:val="24"/>
          <w:szCs w:val="24"/>
          <w:lang w:val="uk-UA" w:eastAsia="ru-RU"/>
        </w:rPr>
        <w:t>.</w:t>
      </w:r>
      <w:r w:rsidR="00215C61" w:rsidRPr="00215C61">
        <w:rPr>
          <w:rFonts w:ascii="Times New Roman" w:eastAsia="Times New Roman" w:hAnsi="Times New Roman"/>
          <w:b/>
          <w:noProof/>
          <w:sz w:val="24"/>
          <w:szCs w:val="24"/>
          <w:lang w:val="uk-UA" w:eastAsia="ru-RU"/>
        </w:rPr>
        <w:t xml:space="preserve"> </w:t>
      </w:r>
      <w:r w:rsidR="00215C61" w:rsidRPr="009C2320">
        <w:rPr>
          <w:rFonts w:ascii="Times New Roman" w:eastAsia="Times New Roman" w:hAnsi="Times New Roman"/>
          <w:b/>
          <w:noProof/>
          <w:sz w:val="24"/>
          <w:szCs w:val="24"/>
          <w:lang w:val="uk-UA" w:eastAsia="ru-RU"/>
        </w:rPr>
        <w:t>Надан</w:t>
      </w:r>
      <w:r w:rsidR="004730DD">
        <w:rPr>
          <w:rFonts w:ascii="Times New Roman" w:eastAsia="Times New Roman" w:hAnsi="Times New Roman"/>
          <w:b/>
          <w:noProof/>
          <w:sz w:val="24"/>
          <w:szCs w:val="24"/>
          <w:lang w:val="uk-UA" w:eastAsia="ru-RU"/>
        </w:rPr>
        <w:t>і</w:t>
      </w:r>
      <w:r w:rsidR="00215C61" w:rsidRPr="009C2320">
        <w:rPr>
          <w:rFonts w:ascii="Times New Roman" w:eastAsia="Times New Roman" w:hAnsi="Times New Roman"/>
          <w:b/>
          <w:noProof/>
          <w:sz w:val="24"/>
          <w:szCs w:val="24"/>
          <w:lang w:val="uk-UA" w:eastAsia="ru-RU"/>
        </w:rPr>
        <w:t xml:space="preserve"> Товариством </w:t>
      </w:r>
      <w:r w:rsidR="004730DD">
        <w:rPr>
          <w:rFonts w:ascii="Times New Roman" w:eastAsia="Times New Roman" w:hAnsi="Times New Roman"/>
          <w:b/>
          <w:noProof/>
          <w:sz w:val="24"/>
          <w:szCs w:val="24"/>
          <w:lang w:val="uk-UA" w:eastAsia="ru-RU"/>
        </w:rPr>
        <w:t>результати</w:t>
      </w:r>
      <w:r w:rsidR="00215C61" w:rsidRPr="009C2320">
        <w:rPr>
          <w:rFonts w:ascii="Times New Roman" w:eastAsia="Times New Roman" w:hAnsi="Times New Roman"/>
          <w:b/>
          <w:noProof/>
          <w:sz w:val="24"/>
          <w:szCs w:val="24"/>
          <w:lang w:val="uk-UA" w:eastAsia="ru-RU"/>
        </w:rPr>
        <w:t xml:space="preserve"> опитування</w:t>
      </w:r>
    </w:p>
    <w:p w14:paraId="4EE34D43" w14:textId="6BE01065" w:rsidR="00B46566" w:rsidRPr="009E4874" w:rsidRDefault="00B46566" w:rsidP="00B46566">
      <w:pPr>
        <w:numPr>
          <w:ilvl w:val="0"/>
          <w:numId w:val="2"/>
        </w:numPr>
        <w:tabs>
          <w:tab w:val="left" w:pos="709"/>
        </w:tabs>
        <w:spacing w:after="120"/>
        <w:ind w:left="709" w:hanging="709"/>
        <w:jc w:val="both"/>
        <w:rPr>
          <w:rFonts w:ascii="Times New Roman" w:eastAsia="Times New Roman" w:hAnsi="Times New Roman" w:cs="Times New Roman"/>
          <w:i/>
          <w:sz w:val="24"/>
          <w:szCs w:val="24"/>
          <w:lang w:val="uk-UA" w:eastAsia="ru-RU"/>
        </w:rPr>
      </w:pPr>
      <w:r w:rsidRPr="009E4874">
        <w:rPr>
          <w:rFonts w:ascii="Times New Roman" w:eastAsia="Times New Roman" w:hAnsi="Times New Roman" w:cs="Times New Roman"/>
          <w:sz w:val="24"/>
          <w:szCs w:val="24"/>
          <w:lang w:val="uk-UA" w:eastAsia="ru-RU"/>
        </w:rPr>
        <w:t xml:space="preserve">Також у </w:t>
      </w:r>
      <w:r w:rsidR="003E2266">
        <w:rPr>
          <w:rFonts w:ascii="Times New Roman" w:eastAsia="Times New Roman" w:hAnsi="Times New Roman" w:cs="Times New Roman"/>
          <w:sz w:val="24"/>
          <w:szCs w:val="24"/>
          <w:lang w:val="uk-UA" w:eastAsia="ru-RU"/>
        </w:rPr>
        <w:t>Поясненні до розпорядження про початок розгляду справи № 127-26.4/77-20</w:t>
      </w:r>
      <w:r w:rsidRPr="009E4874">
        <w:rPr>
          <w:rFonts w:ascii="Times New Roman" w:eastAsia="Times New Roman" w:hAnsi="Times New Roman" w:cs="Times New Roman"/>
          <w:sz w:val="24"/>
          <w:szCs w:val="24"/>
          <w:lang w:val="uk-UA" w:eastAsia="ru-RU"/>
        </w:rPr>
        <w:t xml:space="preserve"> Товариство наголошує на тому, що на самих етикетках зазначених паштетів нема</w:t>
      </w:r>
      <w:r w:rsidR="0001328D">
        <w:rPr>
          <w:rFonts w:ascii="Times New Roman" w:eastAsia="Times New Roman" w:hAnsi="Times New Roman" w:cs="Times New Roman"/>
          <w:sz w:val="24"/>
          <w:szCs w:val="24"/>
          <w:lang w:val="uk-UA" w:eastAsia="ru-RU"/>
        </w:rPr>
        <w:t>є</w:t>
      </w:r>
      <w:r w:rsidRPr="009E4874">
        <w:rPr>
          <w:rFonts w:ascii="Times New Roman" w:eastAsia="Times New Roman" w:hAnsi="Times New Roman" w:cs="Times New Roman"/>
          <w:sz w:val="24"/>
          <w:szCs w:val="24"/>
          <w:lang w:val="uk-UA" w:eastAsia="ru-RU"/>
        </w:rPr>
        <w:t xml:space="preserve"> жодної інформації, яка пов’язує продукці</w:t>
      </w:r>
      <w:r w:rsidR="0001328D">
        <w:rPr>
          <w:rFonts w:ascii="Times New Roman" w:eastAsia="Times New Roman" w:hAnsi="Times New Roman" w:cs="Times New Roman"/>
          <w:sz w:val="24"/>
          <w:szCs w:val="24"/>
          <w:lang w:val="uk-UA" w:eastAsia="ru-RU"/>
        </w:rPr>
        <w:t>ю</w:t>
      </w:r>
      <w:r w:rsidRPr="009E4874">
        <w:rPr>
          <w:rFonts w:ascii="Times New Roman" w:eastAsia="Times New Roman" w:hAnsi="Times New Roman" w:cs="Times New Roman"/>
          <w:sz w:val="24"/>
          <w:szCs w:val="24"/>
          <w:lang w:val="uk-UA" w:eastAsia="ru-RU"/>
        </w:rPr>
        <w:t xml:space="preserve"> ТМ </w:t>
      </w:r>
      <w:r w:rsidRPr="009E4874">
        <w:rPr>
          <w:rFonts w:ascii="Times New Roman" w:eastAsia="Times New Roman" w:hAnsi="Times New Roman"/>
          <w:noProof/>
          <w:sz w:val="24"/>
          <w:szCs w:val="24"/>
          <w:lang w:val="uk-UA" w:eastAsia="ru-RU"/>
        </w:rPr>
        <w:t>«</w:t>
      </w:r>
      <w:r w:rsidRPr="009E4874">
        <w:rPr>
          <w:rFonts w:ascii="Times New Roman" w:eastAsia="Times New Roman" w:hAnsi="Times New Roman"/>
          <w:noProof/>
          <w:sz w:val="24"/>
          <w:szCs w:val="24"/>
          <w:lang w:val="en-US" w:eastAsia="ru-RU"/>
        </w:rPr>
        <w:t>MerSea</w:t>
      </w:r>
      <w:r w:rsidRPr="009E4874">
        <w:rPr>
          <w:rFonts w:ascii="Times New Roman" w:eastAsia="Times New Roman" w:hAnsi="Times New Roman"/>
          <w:noProof/>
          <w:sz w:val="24"/>
          <w:szCs w:val="24"/>
          <w:lang w:val="uk-UA" w:eastAsia="ru-RU"/>
        </w:rPr>
        <w:t xml:space="preserve">» із Францією </w:t>
      </w:r>
      <w:r>
        <w:rPr>
          <w:rFonts w:ascii="Times New Roman" w:eastAsia="Times New Roman" w:hAnsi="Times New Roman"/>
          <w:noProof/>
          <w:sz w:val="24"/>
          <w:szCs w:val="24"/>
          <w:lang w:val="uk-UA" w:eastAsia="ru-RU"/>
        </w:rPr>
        <w:t>та французькими традиціями.</w:t>
      </w:r>
    </w:p>
    <w:p w14:paraId="0117EEF1" w14:textId="77777777" w:rsidR="00B46566" w:rsidRPr="009E4874" w:rsidRDefault="00B46566" w:rsidP="00B46566">
      <w:pPr>
        <w:numPr>
          <w:ilvl w:val="0"/>
          <w:numId w:val="2"/>
        </w:numPr>
        <w:tabs>
          <w:tab w:val="left" w:pos="709"/>
        </w:tabs>
        <w:spacing w:after="120"/>
        <w:ind w:left="709" w:hanging="709"/>
        <w:jc w:val="both"/>
        <w:rPr>
          <w:rFonts w:ascii="Times New Roman" w:eastAsia="Times New Roman" w:hAnsi="Times New Roman" w:cs="Times New Roman"/>
          <w:i/>
          <w:sz w:val="24"/>
          <w:szCs w:val="24"/>
          <w:lang w:val="uk-UA" w:eastAsia="ru-RU"/>
        </w:rPr>
      </w:pPr>
      <w:r w:rsidRPr="009E4874">
        <w:rPr>
          <w:rFonts w:ascii="Times New Roman" w:eastAsia="Times New Roman" w:hAnsi="Times New Roman" w:cs="Times New Roman"/>
          <w:sz w:val="24"/>
          <w:szCs w:val="24"/>
          <w:lang w:val="uk-UA" w:eastAsia="ru-RU"/>
        </w:rPr>
        <w:lastRenderedPageBreak/>
        <w:t xml:space="preserve">Отже, Товариство заперечує, що мало на меті створити зв’язок між Продукцією та Французькою Республікою та/або французькими традиціями, водночас надаючи відповіді та документи, що підтверджують протилежне. </w:t>
      </w:r>
    </w:p>
    <w:p w14:paraId="0E3640BC" w14:textId="77777777" w:rsidR="00B46566" w:rsidRPr="00CE285C" w:rsidRDefault="00B46566" w:rsidP="00B46566">
      <w:pPr>
        <w:numPr>
          <w:ilvl w:val="0"/>
          <w:numId w:val="2"/>
        </w:numPr>
        <w:tabs>
          <w:tab w:val="left" w:pos="709"/>
        </w:tabs>
        <w:spacing w:after="120"/>
        <w:ind w:left="709" w:hanging="709"/>
        <w:jc w:val="both"/>
        <w:rPr>
          <w:rFonts w:ascii="Times New Roman" w:eastAsia="Times New Roman" w:hAnsi="Times New Roman" w:cs="Times New Roman"/>
          <w:i/>
          <w:sz w:val="24"/>
          <w:szCs w:val="24"/>
          <w:lang w:val="uk-UA" w:eastAsia="ru-RU"/>
        </w:rPr>
      </w:pPr>
      <w:r w:rsidRPr="00CE285C">
        <w:rPr>
          <w:rFonts w:ascii="Times New Roman" w:eastAsia="Times New Roman" w:hAnsi="Times New Roman" w:cs="Times New Roman"/>
          <w:sz w:val="24"/>
          <w:szCs w:val="24"/>
          <w:lang w:val="uk-UA" w:eastAsia="ru-RU"/>
        </w:rPr>
        <w:t>Слід зазначити, що споживачам властиво робити вибір саме на користь тих товарів, які мають відношення до місць географічного походження відповідного товару (наприклад, шотландськи</w:t>
      </w:r>
      <w:r>
        <w:rPr>
          <w:rFonts w:ascii="Times New Roman" w:eastAsia="Times New Roman" w:hAnsi="Times New Roman" w:cs="Times New Roman"/>
          <w:sz w:val="24"/>
          <w:szCs w:val="24"/>
          <w:lang w:val="uk-UA" w:eastAsia="ru-RU"/>
        </w:rPr>
        <w:t>й віскі, французьке шампанське</w:t>
      </w:r>
      <w:r w:rsidRPr="00CE285C">
        <w:rPr>
          <w:rFonts w:ascii="Times New Roman" w:eastAsia="Times New Roman" w:hAnsi="Times New Roman" w:cs="Times New Roman"/>
          <w:sz w:val="24"/>
          <w:szCs w:val="24"/>
          <w:lang w:val="uk-UA" w:eastAsia="ru-RU"/>
        </w:rPr>
        <w:t>, італійські спагеті тощо).</w:t>
      </w:r>
    </w:p>
    <w:p w14:paraId="525E3414" w14:textId="77777777" w:rsidR="00B46566" w:rsidRPr="00976FD2" w:rsidRDefault="00B46566" w:rsidP="00B46566">
      <w:pPr>
        <w:numPr>
          <w:ilvl w:val="0"/>
          <w:numId w:val="2"/>
        </w:numPr>
        <w:tabs>
          <w:tab w:val="left" w:pos="709"/>
        </w:tabs>
        <w:spacing w:after="120"/>
        <w:ind w:left="709" w:hanging="709"/>
        <w:jc w:val="both"/>
        <w:rPr>
          <w:rFonts w:ascii="Times New Roman" w:eastAsia="Times New Roman" w:hAnsi="Times New Roman" w:cs="Times New Roman"/>
          <w:i/>
          <w:sz w:val="24"/>
          <w:szCs w:val="24"/>
          <w:lang w:val="uk-UA" w:eastAsia="ru-RU"/>
        </w:rPr>
      </w:pPr>
      <w:r w:rsidRPr="00CE285C">
        <w:rPr>
          <w:rFonts w:ascii="Times New Roman" w:eastAsia="Calibri" w:hAnsi="Times New Roman" w:cs="Times New Roman"/>
          <w:color w:val="000000"/>
          <w:sz w:val="24"/>
          <w:szCs w:val="24"/>
          <w:lang w:val="uk-UA" w:eastAsia="ru-RU"/>
        </w:rPr>
        <w:t>Ринок виробництва та реалізації паштетів рибних, на якому здійснює діяльність Товариство, є конкурентним, представлений широким асортиментом продукції різних виробників</w:t>
      </w:r>
      <w:r>
        <w:rPr>
          <w:rFonts w:ascii="Times New Roman" w:eastAsia="Calibri" w:hAnsi="Times New Roman" w:cs="Times New Roman"/>
          <w:color w:val="000000"/>
          <w:sz w:val="24"/>
          <w:szCs w:val="24"/>
          <w:lang w:val="uk-UA" w:eastAsia="ru-RU"/>
        </w:rPr>
        <w:t>.</w:t>
      </w:r>
    </w:p>
    <w:p w14:paraId="0300C90F" w14:textId="4A913A92" w:rsidR="00B46566" w:rsidRPr="0008346E" w:rsidRDefault="00B46566" w:rsidP="00B46566">
      <w:pPr>
        <w:numPr>
          <w:ilvl w:val="0"/>
          <w:numId w:val="2"/>
        </w:numPr>
        <w:tabs>
          <w:tab w:val="left" w:pos="709"/>
        </w:tabs>
        <w:spacing w:after="120"/>
        <w:ind w:left="709" w:hanging="709"/>
        <w:jc w:val="both"/>
        <w:rPr>
          <w:rFonts w:ascii="Times New Roman" w:eastAsia="Times New Roman" w:hAnsi="Times New Roman" w:cs="Times New Roman"/>
          <w:i/>
          <w:sz w:val="24"/>
          <w:szCs w:val="24"/>
          <w:lang w:val="uk-UA" w:eastAsia="ru-RU"/>
        </w:rPr>
      </w:pPr>
      <w:r>
        <w:rPr>
          <w:rFonts w:ascii="Times New Roman" w:eastAsia="Calibri" w:hAnsi="Times New Roman" w:cs="Times New Roman"/>
          <w:color w:val="000000"/>
          <w:sz w:val="24"/>
          <w:szCs w:val="24"/>
          <w:lang w:val="uk-UA" w:eastAsia="ru-RU"/>
        </w:rPr>
        <w:t>У</w:t>
      </w:r>
      <w:r w:rsidRPr="00365527">
        <w:rPr>
          <w:rFonts w:ascii="Times New Roman" w:eastAsia="Calibri" w:hAnsi="Times New Roman" w:cs="Times New Roman"/>
          <w:color w:val="000000"/>
          <w:sz w:val="24"/>
          <w:szCs w:val="24"/>
          <w:lang w:val="uk-UA" w:eastAsia="ru-RU"/>
        </w:rPr>
        <w:t xml:space="preserve"> відповідь на питання «Вказати основних конкурентів Товариства на ринку виробництва та реалізації паштетів рибних» </w:t>
      </w:r>
      <w:r w:rsidRPr="00F83F8F">
        <w:rPr>
          <w:rFonts w:ascii="Times New Roman" w:eastAsia="Calibri" w:hAnsi="Times New Roman" w:cs="Times New Roman"/>
          <w:color w:val="000000"/>
          <w:sz w:val="24"/>
          <w:szCs w:val="24"/>
          <w:lang w:val="uk-UA" w:eastAsia="ru-RU"/>
        </w:rPr>
        <w:t>Товариство зазначило приватне підприємство</w:t>
      </w:r>
      <w:r w:rsidRPr="00737EFF">
        <w:rPr>
          <w:rFonts w:ascii="Times New Roman" w:eastAsia="Times New Roman" w:hAnsi="Times New Roman"/>
          <w:sz w:val="24"/>
          <w:szCs w:val="24"/>
          <w:lang w:val="uk-UA" w:eastAsia="ru-RU"/>
        </w:rPr>
        <w:t xml:space="preserve"> «САНТА-УКРАЇНА» (м. Київ, ідентифікаційний код юридичної особи</w:t>
      </w:r>
      <w:r>
        <w:rPr>
          <w:rFonts w:ascii="Times New Roman" w:eastAsia="Times New Roman" w:hAnsi="Times New Roman"/>
          <w:sz w:val="24"/>
          <w:szCs w:val="24"/>
          <w:lang w:val="en-US" w:eastAsia="ru-RU"/>
        </w:rPr>
        <w:t> </w:t>
      </w:r>
      <w:r w:rsidRPr="00737EFF">
        <w:rPr>
          <w:rFonts w:ascii="Times New Roman" w:eastAsia="Times New Roman" w:hAnsi="Times New Roman"/>
          <w:sz w:val="24"/>
          <w:szCs w:val="24"/>
          <w:lang w:val="uk-UA" w:eastAsia="ru-RU"/>
        </w:rPr>
        <w:t>30634862)</w:t>
      </w:r>
      <w:r w:rsidRPr="00F83F8F">
        <w:rPr>
          <w:rFonts w:ascii="Times New Roman" w:eastAsia="Times New Roman" w:hAnsi="Times New Roman" w:cs="Times New Roman"/>
          <w:sz w:val="24"/>
          <w:szCs w:val="24"/>
          <w:lang w:val="uk-UA" w:eastAsia="ru-RU"/>
        </w:rPr>
        <w:t xml:space="preserve"> </w:t>
      </w:r>
      <w:r w:rsidR="0001328D">
        <w:rPr>
          <w:rFonts w:ascii="Times New Roman" w:eastAsia="Times New Roman" w:hAnsi="Times New Roman" w:cs="Times New Roman"/>
          <w:sz w:val="24"/>
          <w:szCs w:val="24"/>
          <w:lang w:val="uk-UA" w:eastAsia="ru-RU"/>
        </w:rPr>
        <w:t>і</w:t>
      </w:r>
      <w:r w:rsidR="0001328D" w:rsidRPr="00F83F8F">
        <w:rPr>
          <w:rFonts w:ascii="Times New Roman" w:eastAsia="Times New Roman" w:hAnsi="Times New Roman" w:cs="Times New Roman"/>
          <w:sz w:val="24"/>
          <w:szCs w:val="24"/>
          <w:lang w:val="uk-UA" w:eastAsia="ru-RU"/>
        </w:rPr>
        <w:t xml:space="preserve"> </w:t>
      </w:r>
      <w:r w:rsidRPr="00F83F8F">
        <w:rPr>
          <w:rFonts w:ascii="Times New Roman" w:eastAsia="Times New Roman" w:hAnsi="Times New Roman" w:cs="Times New Roman"/>
          <w:sz w:val="24"/>
          <w:szCs w:val="24"/>
          <w:lang w:val="uk-UA" w:eastAsia="ru-RU"/>
        </w:rPr>
        <w:t>товариство з обмеже</w:t>
      </w:r>
      <w:r w:rsidRPr="00855A7F">
        <w:rPr>
          <w:rFonts w:ascii="Times New Roman" w:eastAsia="Times New Roman" w:hAnsi="Times New Roman" w:cs="Times New Roman"/>
          <w:sz w:val="24"/>
          <w:szCs w:val="24"/>
          <w:lang w:val="uk-UA" w:eastAsia="ru-RU"/>
        </w:rPr>
        <w:t>ною відповідальністю</w:t>
      </w:r>
      <w:r w:rsidRPr="00737EFF">
        <w:rPr>
          <w:rFonts w:ascii="Times New Roman" w:eastAsia="Times New Roman" w:hAnsi="Times New Roman"/>
          <w:sz w:val="24"/>
          <w:szCs w:val="24"/>
          <w:lang w:val="uk-UA" w:eastAsia="ru-RU"/>
        </w:rPr>
        <w:t xml:space="preserve"> «</w:t>
      </w:r>
      <w:proofErr w:type="spellStart"/>
      <w:r w:rsidRPr="00737EFF">
        <w:rPr>
          <w:rFonts w:ascii="Times New Roman" w:eastAsia="Times New Roman" w:hAnsi="Times New Roman"/>
          <w:sz w:val="24"/>
          <w:szCs w:val="24"/>
          <w:lang w:val="uk-UA" w:eastAsia="ru-RU"/>
        </w:rPr>
        <w:t>Веладіс</w:t>
      </w:r>
      <w:proofErr w:type="spellEnd"/>
      <w:r w:rsidRPr="00737EFF">
        <w:rPr>
          <w:rFonts w:ascii="Times New Roman" w:eastAsia="Times New Roman" w:hAnsi="Times New Roman"/>
          <w:sz w:val="24"/>
          <w:szCs w:val="24"/>
          <w:lang w:val="uk-UA" w:eastAsia="ru-RU"/>
        </w:rPr>
        <w:t>» (м. Київ, ідентифікаційний код юридичної особи 40878737). При цьому в Комітеті відсутня інформація</w:t>
      </w:r>
      <w:r w:rsidR="00A73419">
        <w:rPr>
          <w:rFonts w:ascii="Times New Roman" w:eastAsia="Times New Roman" w:hAnsi="Times New Roman"/>
          <w:sz w:val="24"/>
          <w:szCs w:val="24"/>
          <w:lang w:val="uk-UA" w:eastAsia="ru-RU"/>
        </w:rPr>
        <w:t xml:space="preserve"> про те</w:t>
      </w:r>
      <w:r w:rsidRPr="00737EFF">
        <w:rPr>
          <w:rFonts w:ascii="Times New Roman" w:eastAsia="Times New Roman" w:hAnsi="Times New Roman"/>
          <w:sz w:val="24"/>
          <w:szCs w:val="24"/>
          <w:lang w:val="uk-UA" w:eastAsia="ru-RU"/>
        </w:rPr>
        <w:t>, що вказані конкуренти вдавалис</w:t>
      </w:r>
      <w:r w:rsidR="00A73419">
        <w:rPr>
          <w:rFonts w:ascii="Times New Roman" w:eastAsia="Times New Roman" w:hAnsi="Times New Roman"/>
          <w:sz w:val="24"/>
          <w:szCs w:val="24"/>
          <w:lang w:val="uk-UA" w:eastAsia="ru-RU"/>
        </w:rPr>
        <w:t>я</w:t>
      </w:r>
      <w:r w:rsidRPr="00737EFF">
        <w:rPr>
          <w:rFonts w:ascii="Times New Roman" w:eastAsia="Times New Roman" w:hAnsi="Times New Roman"/>
          <w:sz w:val="24"/>
          <w:szCs w:val="24"/>
          <w:lang w:val="uk-UA" w:eastAsia="ru-RU"/>
        </w:rPr>
        <w:t xml:space="preserve"> до подібних недобросовісних практик.</w:t>
      </w:r>
    </w:p>
    <w:p w14:paraId="502E01E4" w14:textId="698278A3" w:rsidR="00B46566" w:rsidRPr="007544C7" w:rsidRDefault="00A73419" w:rsidP="007544C7">
      <w:pPr>
        <w:numPr>
          <w:ilvl w:val="0"/>
          <w:numId w:val="2"/>
        </w:numPr>
        <w:tabs>
          <w:tab w:val="left" w:pos="709"/>
        </w:tabs>
        <w:spacing w:after="120"/>
        <w:ind w:left="709" w:hanging="709"/>
        <w:jc w:val="both"/>
        <w:rPr>
          <w:rFonts w:ascii="Times New Roman" w:eastAsia="Times New Roman" w:hAnsi="Times New Roman" w:cs="Times New Roman"/>
          <w:i/>
          <w:sz w:val="24"/>
          <w:szCs w:val="24"/>
          <w:lang w:val="uk-UA" w:eastAsia="ru-RU"/>
        </w:rPr>
      </w:pPr>
      <w:r>
        <w:rPr>
          <w:rFonts w:ascii="Times New Roman" w:hAnsi="Times New Roman" w:cs="Times New Roman"/>
          <w:sz w:val="24"/>
          <w:szCs w:val="24"/>
          <w:lang w:val="uk-UA"/>
        </w:rPr>
        <w:t>Тобто</w:t>
      </w:r>
      <w:r w:rsidR="00B46566">
        <w:rPr>
          <w:rFonts w:ascii="Times New Roman" w:hAnsi="Times New Roman" w:cs="Times New Roman"/>
          <w:sz w:val="24"/>
          <w:szCs w:val="24"/>
          <w:lang w:val="uk-UA"/>
        </w:rPr>
        <w:t xml:space="preserve">, </w:t>
      </w:r>
      <w:r w:rsidR="00B46566" w:rsidRPr="00CE285C">
        <w:rPr>
          <w:rFonts w:ascii="Times New Roman" w:hAnsi="Times New Roman" w:cs="Times New Roman"/>
          <w:sz w:val="24"/>
          <w:szCs w:val="24"/>
          <w:lang w:val="uk-UA"/>
        </w:rPr>
        <w:t>Т</w:t>
      </w:r>
      <w:r w:rsidR="00B46566" w:rsidRPr="00CE285C">
        <w:rPr>
          <w:rFonts w:ascii="Times New Roman" w:hAnsi="Times New Roman" w:cs="Times New Roman"/>
          <w:noProof/>
          <w:sz w:val="24"/>
          <w:szCs w:val="24"/>
          <w:lang w:val="uk-UA"/>
        </w:rPr>
        <w:t>овариство</w:t>
      </w:r>
      <w:r w:rsidR="00B46566" w:rsidRPr="00CE285C">
        <w:rPr>
          <w:rFonts w:ascii="Times New Roman" w:hAnsi="Times New Roman" w:cs="Times New Roman"/>
          <w:sz w:val="24"/>
          <w:szCs w:val="24"/>
          <w:lang w:val="uk-UA"/>
        </w:rPr>
        <w:t xml:space="preserve"> може отримати переваги </w:t>
      </w:r>
      <w:r w:rsidR="00B46566">
        <w:rPr>
          <w:rFonts w:ascii="Times New Roman" w:hAnsi="Times New Roman" w:cs="Times New Roman"/>
          <w:sz w:val="24"/>
          <w:szCs w:val="24"/>
          <w:lang w:val="uk-UA"/>
        </w:rPr>
        <w:t>в</w:t>
      </w:r>
      <w:r w:rsidR="00B46566" w:rsidRPr="00CE285C">
        <w:rPr>
          <w:rFonts w:ascii="Times New Roman" w:hAnsi="Times New Roman" w:cs="Times New Roman"/>
          <w:sz w:val="24"/>
          <w:szCs w:val="24"/>
          <w:lang w:val="uk-UA"/>
        </w:rPr>
        <w:t xml:space="preserve"> конкуренції не завдяки власним досягненням, а шляхом поширення неп</w:t>
      </w:r>
      <w:r w:rsidR="00B46566">
        <w:rPr>
          <w:rFonts w:ascii="Times New Roman" w:hAnsi="Times New Roman" w:cs="Times New Roman"/>
          <w:sz w:val="24"/>
          <w:szCs w:val="24"/>
          <w:lang w:val="uk-UA"/>
        </w:rPr>
        <w:t>равдивих</w:t>
      </w:r>
      <w:r w:rsidR="00B46566" w:rsidRPr="00CE285C">
        <w:rPr>
          <w:rFonts w:ascii="Times New Roman" w:hAnsi="Times New Roman" w:cs="Times New Roman"/>
          <w:sz w:val="24"/>
          <w:szCs w:val="24"/>
          <w:lang w:val="uk-UA"/>
        </w:rPr>
        <w:t xml:space="preserve"> відомостей </w:t>
      </w:r>
      <w:r w:rsidR="00AC0122">
        <w:rPr>
          <w:rFonts w:ascii="Times New Roman" w:hAnsi="Times New Roman" w:cs="Times New Roman"/>
          <w:sz w:val="24"/>
          <w:szCs w:val="24"/>
          <w:lang w:val="uk-UA"/>
        </w:rPr>
        <w:t>про</w:t>
      </w:r>
      <w:r w:rsidR="00AC0122" w:rsidRPr="00CE285C">
        <w:rPr>
          <w:rFonts w:ascii="Times New Roman" w:hAnsi="Times New Roman" w:cs="Times New Roman"/>
          <w:sz w:val="24"/>
          <w:szCs w:val="24"/>
          <w:lang w:val="uk-UA"/>
        </w:rPr>
        <w:t xml:space="preserve"> </w:t>
      </w:r>
      <w:r w:rsidR="00616479">
        <w:rPr>
          <w:rFonts w:ascii="Times New Roman" w:hAnsi="Times New Roman" w:cs="Times New Roman"/>
          <w:sz w:val="24"/>
          <w:szCs w:val="24"/>
          <w:lang w:val="uk-UA"/>
        </w:rPr>
        <w:t>країн</w:t>
      </w:r>
      <w:r w:rsidR="00AC0122">
        <w:rPr>
          <w:rFonts w:ascii="Times New Roman" w:hAnsi="Times New Roman" w:cs="Times New Roman"/>
          <w:sz w:val="24"/>
          <w:szCs w:val="24"/>
          <w:lang w:val="uk-UA"/>
        </w:rPr>
        <w:t>у</w:t>
      </w:r>
      <w:r w:rsidR="00B46566" w:rsidRPr="00CE285C">
        <w:rPr>
          <w:rFonts w:ascii="Times New Roman" w:hAnsi="Times New Roman" w:cs="Times New Roman"/>
          <w:sz w:val="24"/>
          <w:szCs w:val="24"/>
          <w:lang w:val="uk-UA"/>
        </w:rPr>
        <w:t xml:space="preserve"> походження</w:t>
      </w:r>
      <w:r w:rsidR="00B46566">
        <w:rPr>
          <w:rFonts w:ascii="Times New Roman" w:hAnsi="Times New Roman" w:cs="Times New Roman"/>
          <w:sz w:val="24"/>
          <w:szCs w:val="24"/>
          <w:lang w:val="uk-UA"/>
        </w:rPr>
        <w:t xml:space="preserve"> Продукції</w:t>
      </w:r>
      <w:r w:rsidR="00B46566" w:rsidRPr="00CE285C">
        <w:rPr>
          <w:rFonts w:ascii="Times New Roman" w:hAnsi="Times New Roman" w:cs="Times New Roman"/>
          <w:sz w:val="24"/>
          <w:szCs w:val="24"/>
          <w:lang w:val="uk-UA"/>
        </w:rPr>
        <w:t xml:space="preserve">, що </w:t>
      </w:r>
      <w:r w:rsidR="00B46566" w:rsidRPr="00CE285C">
        <w:rPr>
          <w:rFonts w:ascii="Times New Roman" w:hAnsi="Times New Roman" w:cs="Times New Roman"/>
          <w:noProof/>
          <w:sz w:val="24"/>
          <w:szCs w:val="24"/>
          <w:lang w:val="uk-UA"/>
        </w:rPr>
        <w:t xml:space="preserve">може вплинути на наміри споживачів </w:t>
      </w:r>
      <w:r>
        <w:rPr>
          <w:rFonts w:ascii="Times New Roman" w:hAnsi="Times New Roman" w:cs="Times New Roman"/>
          <w:noProof/>
          <w:sz w:val="24"/>
          <w:szCs w:val="24"/>
          <w:lang w:val="uk-UA"/>
        </w:rPr>
        <w:t>стосовно</w:t>
      </w:r>
      <w:r w:rsidRPr="00CE285C">
        <w:rPr>
          <w:rFonts w:ascii="Times New Roman" w:hAnsi="Times New Roman" w:cs="Times New Roman"/>
          <w:noProof/>
          <w:sz w:val="24"/>
          <w:szCs w:val="24"/>
          <w:lang w:val="uk-UA"/>
        </w:rPr>
        <w:t xml:space="preserve"> </w:t>
      </w:r>
      <w:r w:rsidR="00B46566" w:rsidRPr="00CE285C">
        <w:rPr>
          <w:rFonts w:ascii="Times New Roman" w:hAnsi="Times New Roman" w:cs="Times New Roman"/>
          <w:noProof/>
          <w:sz w:val="24"/>
          <w:szCs w:val="24"/>
          <w:lang w:val="uk-UA"/>
        </w:rPr>
        <w:t xml:space="preserve">придбання продукції </w:t>
      </w:r>
      <w:r w:rsidR="00B46566">
        <w:rPr>
          <w:rFonts w:ascii="Times New Roman" w:hAnsi="Times New Roman" w:cs="Times New Roman"/>
          <w:noProof/>
          <w:sz w:val="24"/>
          <w:szCs w:val="24"/>
          <w:lang w:val="uk-UA"/>
        </w:rPr>
        <w:br/>
      </w:r>
      <w:r>
        <w:rPr>
          <w:rFonts w:ascii="Times New Roman" w:hAnsi="Times New Roman" w:cs="Times New Roman"/>
          <w:noProof/>
          <w:sz w:val="24"/>
          <w:szCs w:val="24"/>
          <w:lang w:val="uk-UA"/>
        </w:rPr>
        <w:t xml:space="preserve">саме </w:t>
      </w:r>
      <w:r w:rsidR="00B46566" w:rsidRPr="00CE285C">
        <w:rPr>
          <w:rFonts w:ascii="Times New Roman" w:hAnsi="Times New Roman" w:cs="Times New Roman"/>
          <w:noProof/>
          <w:sz w:val="24"/>
          <w:szCs w:val="24"/>
          <w:lang w:val="uk-UA"/>
        </w:rPr>
        <w:t>ТОВ «Аквафрост</w:t>
      </w:r>
      <w:r w:rsidR="00B46566" w:rsidRPr="00CE285C">
        <w:rPr>
          <w:rFonts w:ascii="Times New Roman" w:hAnsi="Times New Roman" w:cs="Times New Roman"/>
          <w:sz w:val="24"/>
          <w:szCs w:val="24"/>
          <w:lang w:val="uk-UA"/>
        </w:rPr>
        <w:t>»</w:t>
      </w:r>
      <w:r w:rsidR="00B46566" w:rsidRPr="00CE285C">
        <w:rPr>
          <w:rFonts w:ascii="Times New Roman" w:hAnsi="Times New Roman" w:cs="Times New Roman"/>
          <w:noProof/>
          <w:sz w:val="24"/>
          <w:szCs w:val="24"/>
          <w:lang w:val="uk-UA"/>
        </w:rPr>
        <w:t>, а не інших суб’єктів господарювання, які вказують достовірну інформацію щодо продукції власного виробництва.</w:t>
      </w:r>
    </w:p>
    <w:p w14:paraId="100B5F93" w14:textId="4D5AFCBA" w:rsidR="00B46566" w:rsidRPr="00CE285C" w:rsidRDefault="00B46566" w:rsidP="00B46566">
      <w:pPr>
        <w:numPr>
          <w:ilvl w:val="0"/>
          <w:numId w:val="2"/>
        </w:numPr>
        <w:tabs>
          <w:tab w:val="left" w:pos="709"/>
        </w:tabs>
        <w:spacing w:after="120"/>
        <w:ind w:left="709" w:hanging="709"/>
        <w:jc w:val="both"/>
        <w:rPr>
          <w:rFonts w:ascii="Times New Roman" w:eastAsia="Times New Roman" w:hAnsi="Times New Roman" w:cs="Times New Roman"/>
          <w:i/>
          <w:sz w:val="24"/>
          <w:szCs w:val="24"/>
          <w:lang w:val="uk-UA" w:eastAsia="ru-RU"/>
        </w:rPr>
      </w:pPr>
      <w:r w:rsidRPr="00CE285C">
        <w:rPr>
          <w:rFonts w:ascii="Times New Roman" w:eastAsia="Times New Roman" w:hAnsi="Times New Roman" w:cs="Times New Roman"/>
          <w:sz w:val="24"/>
          <w:szCs w:val="24"/>
          <w:lang w:val="uk-UA" w:eastAsia="ru-RU"/>
        </w:rPr>
        <w:t xml:space="preserve">Отже, </w:t>
      </w:r>
      <w:r>
        <w:rPr>
          <w:rFonts w:ascii="Times New Roman" w:eastAsia="Times New Roman" w:hAnsi="Times New Roman" w:cs="Times New Roman"/>
          <w:sz w:val="24"/>
          <w:szCs w:val="24"/>
          <w:lang w:val="uk-UA" w:eastAsia="ru-RU"/>
        </w:rPr>
        <w:t>поширення</w:t>
      </w:r>
      <w:r w:rsidRPr="00CE285C">
        <w:rPr>
          <w:rFonts w:ascii="Times New Roman" w:eastAsia="Times New Roman" w:hAnsi="Times New Roman" w:cs="Times New Roman"/>
          <w:sz w:val="24"/>
          <w:szCs w:val="24"/>
          <w:lang w:val="uk-UA" w:eastAsia="ru-RU"/>
        </w:rPr>
        <w:t xml:space="preserve"> Товариством не</w:t>
      </w:r>
      <w:r>
        <w:rPr>
          <w:rFonts w:ascii="Times New Roman" w:eastAsia="Times New Roman" w:hAnsi="Times New Roman" w:cs="Times New Roman"/>
          <w:sz w:val="24"/>
          <w:szCs w:val="24"/>
          <w:lang w:val="uk-UA" w:eastAsia="ru-RU"/>
        </w:rPr>
        <w:t>правдивої</w:t>
      </w:r>
      <w:r w:rsidRPr="00CE285C">
        <w:rPr>
          <w:rFonts w:ascii="Times New Roman" w:eastAsia="Times New Roman" w:hAnsi="Times New Roman" w:cs="Times New Roman"/>
          <w:sz w:val="24"/>
          <w:szCs w:val="24"/>
          <w:lang w:val="uk-UA" w:eastAsia="ru-RU"/>
        </w:rPr>
        <w:t xml:space="preserve"> інформації</w:t>
      </w:r>
      <w:r>
        <w:rPr>
          <w:rFonts w:ascii="Times New Roman" w:eastAsia="Times New Roman" w:hAnsi="Times New Roman" w:cs="Times New Roman"/>
          <w:sz w:val="24"/>
          <w:szCs w:val="24"/>
          <w:lang w:val="uk-UA" w:eastAsia="ru-RU"/>
        </w:rPr>
        <w:t>, зокрема</w:t>
      </w:r>
      <w:r w:rsidRPr="00CE285C">
        <w:rPr>
          <w:rFonts w:ascii="Times New Roman" w:eastAsia="Times New Roman" w:hAnsi="Times New Roman" w:cs="Times New Roman"/>
          <w:sz w:val="24"/>
          <w:szCs w:val="24"/>
          <w:lang w:val="uk-UA" w:eastAsia="ru-RU"/>
        </w:rPr>
        <w:t xml:space="preserve"> </w:t>
      </w:r>
      <w:r>
        <w:rPr>
          <w:rFonts w:ascii="Times New Roman" w:eastAsia="Times New Roman" w:hAnsi="Times New Roman" w:cs="Times New Roman"/>
          <w:sz w:val="24"/>
          <w:szCs w:val="24"/>
          <w:lang w:val="uk-UA" w:eastAsia="ru-RU"/>
        </w:rPr>
        <w:t>в Рекламі, що транслювалас</w:t>
      </w:r>
      <w:r w:rsidR="009E506A">
        <w:rPr>
          <w:rFonts w:ascii="Times New Roman" w:eastAsia="Times New Roman" w:hAnsi="Times New Roman" w:cs="Times New Roman"/>
          <w:sz w:val="24"/>
          <w:szCs w:val="24"/>
          <w:lang w:val="uk-UA" w:eastAsia="ru-RU"/>
        </w:rPr>
        <w:t>я</w:t>
      </w:r>
      <w:r>
        <w:rPr>
          <w:rFonts w:ascii="Times New Roman" w:eastAsia="Times New Roman" w:hAnsi="Times New Roman" w:cs="Times New Roman"/>
          <w:sz w:val="24"/>
          <w:szCs w:val="24"/>
          <w:lang w:val="uk-UA" w:eastAsia="ru-RU"/>
        </w:rPr>
        <w:t xml:space="preserve"> на телевізійних каналах, </w:t>
      </w:r>
      <w:r w:rsidRPr="00CE285C">
        <w:rPr>
          <w:rFonts w:ascii="Times New Roman" w:eastAsia="Times New Roman" w:hAnsi="Times New Roman" w:cs="Times New Roman"/>
          <w:sz w:val="24"/>
          <w:szCs w:val="24"/>
          <w:lang w:val="uk-UA" w:eastAsia="ru-RU"/>
        </w:rPr>
        <w:t xml:space="preserve">стосовно місця походження </w:t>
      </w:r>
      <w:r>
        <w:rPr>
          <w:rFonts w:ascii="Times New Roman" w:hAnsi="Times New Roman" w:cs="Times New Roman"/>
          <w:sz w:val="24"/>
          <w:szCs w:val="24"/>
          <w:lang w:val="uk-UA"/>
        </w:rPr>
        <w:t>Продукції</w:t>
      </w:r>
      <w:r w:rsidRPr="00CE285C">
        <w:rPr>
          <w:rFonts w:ascii="Times New Roman" w:eastAsia="Times New Roman" w:hAnsi="Times New Roman" w:cs="Times New Roman"/>
          <w:sz w:val="24"/>
          <w:szCs w:val="24"/>
          <w:lang w:val="uk-UA" w:eastAsia="ru-RU"/>
        </w:rPr>
        <w:t>, зокрема:</w:t>
      </w:r>
    </w:p>
    <w:p w14:paraId="1F5E496B" w14:textId="77777777" w:rsidR="00B46566" w:rsidRPr="00CE285C" w:rsidRDefault="00B46566" w:rsidP="00B46566">
      <w:pPr>
        <w:pStyle w:val="a3"/>
        <w:numPr>
          <w:ilvl w:val="1"/>
          <w:numId w:val="6"/>
        </w:numPr>
        <w:tabs>
          <w:tab w:val="left" w:pos="709"/>
        </w:tabs>
        <w:spacing w:after="120"/>
        <w:jc w:val="both"/>
        <w:rPr>
          <w:rFonts w:ascii="Times New Roman" w:eastAsia="Times New Roman" w:hAnsi="Times New Roman"/>
          <w:lang w:eastAsia="ru-RU"/>
        </w:rPr>
      </w:pPr>
      <w:r>
        <w:rPr>
          <w:rFonts w:ascii="Times New Roman" w:eastAsia="Times New Roman" w:hAnsi="Times New Roman"/>
          <w:lang w:eastAsia="ru-RU"/>
        </w:rPr>
        <w:t>в</w:t>
      </w:r>
      <w:r w:rsidRPr="00CE285C">
        <w:rPr>
          <w:rFonts w:ascii="Times New Roman" w:eastAsia="Times New Roman" w:hAnsi="Times New Roman"/>
          <w:lang w:eastAsia="ru-RU"/>
        </w:rPr>
        <w:t>ираз «</w:t>
      </w:r>
      <w:r w:rsidRPr="00CE285C">
        <w:rPr>
          <w:rFonts w:ascii="Times New Roman" w:eastAsia="Times New Roman" w:hAnsi="Times New Roman"/>
          <w:i/>
          <w:lang w:eastAsia="ru-RU"/>
        </w:rPr>
        <w:t>КОЛЕКЦІЯ ФРАНЦУЗЬКИХ ПАШТЕТІВ</w:t>
      </w:r>
      <w:r>
        <w:rPr>
          <w:rFonts w:ascii="Times New Roman" w:eastAsia="Times New Roman" w:hAnsi="Times New Roman"/>
          <w:lang w:eastAsia="ru-RU"/>
        </w:rPr>
        <w:t>»;</w:t>
      </w:r>
    </w:p>
    <w:p w14:paraId="7F335E7E" w14:textId="6F38D191" w:rsidR="00B46566" w:rsidRPr="00CE285C" w:rsidRDefault="00B46566" w:rsidP="00B46566">
      <w:pPr>
        <w:pStyle w:val="a3"/>
        <w:numPr>
          <w:ilvl w:val="1"/>
          <w:numId w:val="6"/>
        </w:numPr>
        <w:tabs>
          <w:tab w:val="left" w:pos="709"/>
        </w:tabs>
        <w:spacing w:after="120"/>
        <w:jc w:val="both"/>
        <w:rPr>
          <w:rFonts w:ascii="Times New Roman" w:eastAsia="Times New Roman" w:hAnsi="Times New Roman"/>
          <w:lang w:eastAsia="ru-RU"/>
        </w:rPr>
      </w:pPr>
      <w:r>
        <w:rPr>
          <w:rFonts w:ascii="Times New Roman" w:eastAsia="Times New Roman" w:hAnsi="Times New Roman"/>
          <w:lang w:eastAsia="ru-RU"/>
        </w:rPr>
        <w:t>н</w:t>
      </w:r>
      <w:r w:rsidRPr="00CE285C">
        <w:rPr>
          <w:rFonts w:ascii="Times New Roman" w:eastAsia="Times New Roman" w:hAnsi="Times New Roman"/>
          <w:lang w:eastAsia="ru-RU"/>
        </w:rPr>
        <w:t>аявність традиційної французької випіч</w:t>
      </w:r>
      <w:r>
        <w:rPr>
          <w:rFonts w:ascii="Times New Roman" w:eastAsia="Times New Roman" w:hAnsi="Times New Roman"/>
          <w:lang w:eastAsia="ru-RU"/>
        </w:rPr>
        <w:t>ки (багет</w:t>
      </w:r>
      <w:r w:rsidR="00A73419">
        <w:rPr>
          <w:rFonts w:ascii="Times New Roman" w:eastAsia="Times New Roman" w:hAnsi="Times New Roman"/>
          <w:lang w:eastAsia="ru-RU"/>
        </w:rPr>
        <w:t>а</w:t>
      </w:r>
      <w:r>
        <w:rPr>
          <w:rFonts w:ascii="Times New Roman" w:eastAsia="Times New Roman" w:hAnsi="Times New Roman"/>
          <w:lang w:eastAsia="ru-RU"/>
        </w:rPr>
        <w:t xml:space="preserve">) </w:t>
      </w:r>
      <w:r w:rsidR="009E506A">
        <w:rPr>
          <w:rFonts w:ascii="Times New Roman" w:eastAsia="Times New Roman" w:hAnsi="Times New Roman"/>
          <w:lang w:eastAsia="ru-RU"/>
        </w:rPr>
        <w:t xml:space="preserve">у </w:t>
      </w:r>
      <w:r>
        <w:rPr>
          <w:rFonts w:ascii="Times New Roman" w:eastAsia="Times New Roman" w:hAnsi="Times New Roman"/>
          <w:lang w:eastAsia="ru-RU"/>
        </w:rPr>
        <w:t>кадрі відеоролика;</w:t>
      </w:r>
    </w:p>
    <w:p w14:paraId="70BCF2B2" w14:textId="77777777" w:rsidR="00B46566" w:rsidRPr="00CE285C" w:rsidRDefault="00B46566" w:rsidP="00B46566">
      <w:pPr>
        <w:pStyle w:val="a3"/>
        <w:numPr>
          <w:ilvl w:val="1"/>
          <w:numId w:val="6"/>
        </w:numPr>
        <w:tabs>
          <w:tab w:val="left" w:pos="709"/>
        </w:tabs>
        <w:spacing w:after="120"/>
        <w:jc w:val="both"/>
        <w:rPr>
          <w:rFonts w:ascii="Times New Roman" w:eastAsia="Times New Roman" w:hAnsi="Times New Roman"/>
          <w:lang w:eastAsia="ru-RU"/>
        </w:rPr>
      </w:pPr>
      <w:r>
        <w:rPr>
          <w:rFonts w:ascii="Times New Roman" w:eastAsia="Times New Roman" w:hAnsi="Times New Roman"/>
          <w:lang w:eastAsia="ru-RU"/>
        </w:rPr>
        <w:t>демонстрація</w:t>
      </w:r>
      <w:r w:rsidRPr="00CE285C">
        <w:rPr>
          <w:rFonts w:ascii="Times New Roman" w:eastAsia="Times New Roman" w:hAnsi="Times New Roman"/>
          <w:lang w:eastAsia="ru-RU"/>
        </w:rPr>
        <w:t xml:space="preserve"> споживачу переваг французького паштету над іншими паштетами (вираз «</w:t>
      </w:r>
      <w:r w:rsidRPr="00CE285C">
        <w:rPr>
          <w:rFonts w:ascii="Times New Roman" w:eastAsia="Times New Roman" w:hAnsi="Times New Roman"/>
          <w:i/>
          <w:lang w:eastAsia="ru-RU"/>
        </w:rPr>
        <w:t>ЯКЩО НАМАЗАТИ ФРАНЦУЗЬКУ ВИПІЧКУ ЗВИЧАЙНИМ ПАШТЕТОМ, ЇЙ ЦЕ МОЖЕ НЕ СПОДОБАТИСЬ</w:t>
      </w:r>
      <w:r>
        <w:rPr>
          <w:rFonts w:ascii="Times New Roman" w:eastAsia="Times New Roman" w:hAnsi="Times New Roman"/>
          <w:lang w:eastAsia="ru-RU"/>
        </w:rPr>
        <w:t>»);</w:t>
      </w:r>
    </w:p>
    <w:p w14:paraId="1BB7784C" w14:textId="77777777" w:rsidR="00B46566" w:rsidRPr="00CE285C" w:rsidRDefault="00B46566" w:rsidP="00B46566">
      <w:pPr>
        <w:pStyle w:val="a3"/>
        <w:numPr>
          <w:ilvl w:val="1"/>
          <w:numId w:val="6"/>
        </w:numPr>
        <w:tabs>
          <w:tab w:val="left" w:pos="709"/>
        </w:tabs>
        <w:spacing w:after="120"/>
        <w:jc w:val="both"/>
        <w:rPr>
          <w:rFonts w:ascii="Times New Roman" w:eastAsia="Times New Roman" w:hAnsi="Times New Roman"/>
          <w:lang w:eastAsia="ru-RU"/>
        </w:rPr>
      </w:pPr>
      <w:r>
        <w:rPr>
          <w:rFonts w:ascii="Times New Roman" w:eastAsia="Times New Roman" w:hAnsi="Times New Roman"/>
          <w:lang w:eastAsia="ru-RU"/>
        </w:rPr>
        <w:t>н</w:t>
      </w:r>
      <w:r w:rsidRPr="00CE285C">
        <w:rPr>
          <w:rFonts w:ascii="Times New Roman" w:eastAsia="Times New Roman" w:hAnsi="Times New Roman"/>
          <w:lang w:eastAsia="ru-RU"/>
        </w:rPr>
        <w:t>аявність ви</w:t>
      </w:r>
      <w:r>
        <w:rPr>
          <w:rFonts w:ascii="Times New Roman" w:eastAsia="Times New Roman" w:hAnsi="Times New Roman"/>
          <w:lang w:eastAsia="ru-RU"/>
        </w:rPr>
        <w:t xml:space="preserve">разу </w:t>
      </w:r>
      <w:r w:rsidRPr="00CE285C">
        <w:rPr>
          <w:rFonts w:ascii="Times New Roman" w:eastAsia="Times New Roman" w:hAnsi="Times New Roman"/>
          <w:lang w:eastAsia="ru-RU"/>
        </w:rPr>
        <w:t>«</w:t>
      </w:r>
      <w:r w:rsidRPr="00CE285C">
        <w:rPr>
          <w:rFonts w:ascii="Times New Roman" w:eastAsia="Times New Roman" w:hAnsi="Times New Roman"/>
          <w:i/>
          <w:lang w:eastAsia="ru-RU"/>
        </w:rPr>
        <w:t>ВАША ЇЖА СКАЖЕ ВАМ МЕРСІ</w:t>
      </w:r>
      <w:r>
        <w:rPr>
          <w:rFonts w:ascii="Times New Roman" w:eastAsia="Times New Roman" w:hAnsi="Times New Roman"/>
          <w:lang w:eastAsia="ru-RU"/>
        </w:rPr>
        <w:t>»;</w:t>
      </w:r>
    </w:p>
    <w:p w14:paraId="688EC928" w14:textId="77777777" w:rsidR="00B46566" w:rsidRPr="00CE285C" w:rsidRDefault="00B46566" w:rsidP="00B46566">
      <w:pPr>
        <w:pStyle w:val="a3"/>
        <w:numPr>
          <w:ilvl w:val="1"/>
          <w:numId w:val="6"/>
        </w:numPr>
        <w:tabs>
          <w:tab w:val="left" w:pos="709"/>
        </w:tabs>
        <w:spacing w:after="120"/>
        <w:jc w:val="both"/>
        <w:rPr>
          <w:rFonts w:ascii="Times New Roman" w:eastAsia="Times New Roman" w:hAnsi="Times New Roman"/>
          <w:lang w:eastAsia="ru-RU"/>
        </w:rPr>
      </w:pPr>
      <w:r>
        <w:rPr>
          <w:rFonts w:ascii="Times New Roman" w:eastAsia="Times New Roman" w:hAnsi="Times New Roman"/>
          <w:lang w:eastAsia="ru-RU"/>
        </w:rPr>
        <w:t>м</w:t>
      </w:r>
      <w:r w:rsidRPr="00CE285C">
        <w:rPr>
          <w:rFonts w:ascii="Times New Roman" w:eastAsia="Times New Roman" w:hAnsi="Times New Roman"/>
          <w:lang w:eastAsia="ru-RU"/>
        </w:rPr>
        <w:t xml:space="preserve">узичний супровід відеоматеріалу, характерний </w:t>
      </w:r>
      <w:r>
        <w:rPr>
          <w:rFonts w:ascii="Times New Roman" w:eastAsia="Times New Roman" w:hAnsi="Times New Roman"/>
          <w:lang w:eastAsia="ru-RU"/>
        </w:rPr>
        <w:t>для французьких музичних творів;</w:t>
      </w:r>
    </w:p>
    <w:p w14:paraId="48C803A9" w14:textId="77777777" w:rsidR="00B46566" w:rsidRPr="00CE285C" w:rsidRDefault="00B46566" w:rsidP="00B46566">
      <w:pPr>
        <w:pStyle w:val="a3"/>
        <w:numPr>
          <w:ilvl w:val="1"/>
          <w:numId w:val="6"/>
        </w:numPr>
        <w:tabs>
          <w:tab w:val="left" w:pos="709"/>
        </w:tabs>
        <w:spacing w:after="120"/>
        <w:jc w:val="both"/>
        <w:rPr>
          <w:rFonts w:ascii="Times New Roman" w:eastAsia="Times New Roman" w:hAnsi="Times New Roman"/>
          <w:lang w:eastAsia="ru-RU"/>
        </w:rPr>
      </w:pPr>
      <w:r>
        <w:rPr>
          <w:rFonts w:ascii="Times New Roman" w:eastAsia="Times New Roman" w:hAnsi="Times New Roman"/>
          <w:lang w:eastAsia="ru-RU"/>
        </w:rPr>
        <w:t>о</w:t>
      </w:r>
      <w:r w:rsidRPr="00CE285C">
        <w:rPr>
          <w:rFonts w:ascii="Times New Roman" w:eastAsia="Times New Roman" w:hAnsi="Times New Roman"/>
          <w:lang w:eastAsia="ru-RU"/>
        </w:rPr>
        <w:t>формлення упаковки (етикетки), що містить зображення Ейфелевої в</w:t>
      </w:r>
      <w:r>
        <w:rPr>
          <w:rFonts w:ascii="Times New Roman" w:eastAsia="Times New Roman" w:hAnsi="Times New Roman"/>
          <w:lang w:eastAsia="ru-RU"/>
        </w:rPr>
        <w:t>ежі;</w:t>
      </w:r>
    </w:p>
    <w:p w14:paraId="3C413519" w14:textId="77777777" w:rsidR="00B46566" w:rsidRPr="00CE285C" w:rsidRDefault="00B46566" w:rsidP="00B46566">
      <w:pPr>
        <w:pStyle w:val="a3"/>
        <w:numPr>
          <w:ilvl w:val="1"/>
          <w:numId w:val="6"/>
        </w:numPr>
        <w:tabs>
          <w:tab w:val="left" w:pos="709"/>
        </w:tabs>
        <w:spacing w:after="120"/>
        <w:jc w:val="both"/>
        <w:rPr>
          <w:rFonts w:ascii="Times New Roman" w:eastAsia="Times New Roman" w:hAnsi="Times New Roman"/>
          <w:lang w:eastAsia="ru-RU"/>
        </w:rPr>
      </w:pPr>
      <w:r>
        <w:rPr>
          <w:rFonts w:ascii="Times New Roman" w:eastAsia="Times New Roman" w:hAnsi="Times New Roman"/>
          <w:lang w:eastAsia="ru-RU"/>
        </w:rPr>
        <w:t>н</w:t>
      </w:r>
      <w:r w:rsidRPr="00CE285C">
        <w:rPr>
          <w:rFonts w:ascii="Times New Roman" w:eastAsia="Times New Roman" w:hAnsi="Times New Roman"/>
          <w:lang w:eastAsia="ru-RU"/>
        </w:rPr>
        <w:t>азва Продукції, яка повністю співзвучна з французьким словом «</w:t>
      </w:r>
      <w:r w:rsidRPr="00CE285C">
        <w:rPr>
          <w:rFonts w:ascii="Times New Roman" w:eastAsia="Times New Roman" w:hAnsi="Times New Roman"/>
          <w:lang w:val="en-US" w:eastAsia="ru-RU"/>
        </w:rPr>
        <w:t>MERCI</w:t>
      </w:r>
      <w:r>
        <w:rPr>
          <w:rFonts w:ascii="Times New Roman" w:eastAsia="Times New Roman" w:hAnsi="Times New Roman"/>
          <w:lang w:eastAsia="ru-RU"/>
        </w:rPr>
        <w:t>»,</w:t>
      </w:r>
    </w:p>
    <w:p w14:paraId="65A7DE11" w14:textId="64AB9203" w:rsidR="009D1E90" w:rsidRPr="009D1E90" w:rsidRDefault="00B46566" w:rsidP="00F32FC1">
      <w:pPr>
        <w:tabs>
          <w:tab w:val="left" w:pos="709"/>
        </w:tabs>
        <w:spacing w:after="120"/>
        <w:ind w:left="709"/>
        <w:jc w:val="both"/>
        <w:rPr>
          <w:rFonts w:ascii="Times New Roman" w:hAnsi="Times New Roman" w:cs="Times New Roman"/>
          <w:sz w:val="24"/>
          <w:szCs w:val="24"/>
          <w:lang w:val="uk-UA"/>
        </w:rPr>
      </w:pPr>
      <w:r w:rsidRPr="00CE285C">
        <w:rPr>
          <w:rFonts w:ascii="Times New Roman" w:eastAsia="Times New Roman" w:hAnsi="Times New Roman" w:cs="Times New Roman"/>
          <w:sz w:val="24"/>
          <w:szCs w:val="24"/>
          <w:lang w:val="uk-UA" w:eastAsia="ru-RU"/>
        </w:rPr>
        <w:t>може надавати Товариству неправомірн</w:t>
      </w:r>
      <w:r w:rsidR="00A73419">
        <w:rPr>
          <w:rFonts w:ascii="Times New Roman" w:eastAsia="Times New Roman" w:hAnsi="Times New Roman" w:cs="Times New Roman"/>
          <w:sz w:val="24"/>
          <w:szCs w:val="24"/>
          <w:lang w:val="uk-UA" w:eastAsia="ru-RU"/>
        </w:rPr>
        <w:t>их</w:t>
      </w:r>
      <w:r w:rsidRPr="00CE285C">
        <w:rPr>
          <w:rFonts w:ascii="Times New Roman" w:eastAsia="Times New Roman" w:hAnsi="Times New Roman" w:cs="Times New Roman"/>
          <w:sz w:val="24"/>
          <w:szCs w:val="24"/>
          <w:lang w:val="uk-UA" w:eastAsia="ru-RU"/>
        </w:rPr>
        <w:t xml:space="preserve"> переваг </w:t>
      </w:r>
      <w:r w:rsidR="00A73419">
        <w:rPr>
          <w:rFonts w:ascii="Times New Roman" w:eastAsia="Times New Roman" w:hAnsi="Times New Roman" w:cs="Times New Roman"/>
          <w:sz w:val="24"/>
          <w:szCs w:val="24"/>
          <w:lang w:val="uk-UA" w:eastAsia="ru-RU"/>
        </w:rPr>
        <w:t>у</w:t>
      </w:r>
      <w:r w:rsidR="00A73419" w:rsidRPr="00CE285C">
        <w:rPr>
          <w:rFonts w:ascii="Times New Roman" w:eastAsia="Times New Roman" w:hAnsi="Times New Roman" w:cs="Times New Roman"/>
          <w:sz w:val="24"/>
          <w:szCs w:val="24"/>
          <w:lang w:val="uk-UA" w:eastAsia="ru-RU"/>
        </w:rPr>
        <w:t xml:space="preserve"> </w:t>
      </w:r>
      <w:r w:rsidRPr="00CE285C">
        <w:rPr>
          <w:rFonts w:ascii="Times New Roman" w:eastAsia="Times New Roman" w:hAnsi="Times New Roman" w:cs="Times New Roman"/>
          <w:sz w:val="24"/>
          <w:szCs w:val="24"/>
          <w:lang w:val="uk-UA" w:eastAsia="ru-RU"/>
        </w:rPr>
        <w:t>конкуренції порівняно з тими суб’єктами господарювання (</w:t>
      </w:r>
      <w:r>
        <w:rPr>
          <w:rFonts w:ascii="Times New Roman" w:eastAsia="Times New Roman" w:hAnsi="Times New Roman" w:cs="Times New Roman"/>
          <w:sz w:val="24"/>
          <w:szCs w:val="24"/>
          <w:lang w:val="uk-UA" w:eastAsia="ru-RU"/>
        </w:rPr>
        <w:t xml:space="preserve">українськими </w:t>
      </w:r>
      <w:r w:rsidRPr="00CE285C">
        <w:rPr>
          <w:rFonts w:ascii="Times New Roman" w:eastAsia="Times New Roman" w:hAnsi="Times New Roman" w:cs="Times New Roman"/>
          <w:sz w:val="24"/>
          <w:szCs w:val="24"/>
          <w:lang w:val="uk-UA" w:eastAsia="ru-RU"/>
        </w:rPr>
        <w:t xml:space="preserve">виробниками), які не використовують таких </w:t>
      </w:r>
      <w:r>
        <w:rPr>
          <w:rFonts w:ascii="Times New Roman" w:eastAsia="Times New Roman" w:hAnsi="Times New Roman" w:cs="Times New Roman"/>
          <w:sz w:val="24"/>
          <w:szCs w:val="24"/>
          <w:lang w:val="uk-UA" w:eastAsia="ru-RU"/>
        </w:rPr>
        <w:t xml:space="preserve">рекламних </w:t>
      </w:r>
      <w:r w:rsidRPr="00CE285C">
        <w:rPr>
          <w:rFonts w:ascii="Times New Roman" w:eastAsia="Times New Roman" w:hAnsi="Times New Roman" w:cs="Times New Roman"/>
          <w:sz w:val="24"/>
          <w:szCs w:val="24"/>
          <w:lang w:val="uk-UA" w:eastAsia="ru-RU"/>
        </w:rPr>
        <w:t>прийомів та написів</w:t>
      </w:r>
      <w:r>
        <w:rPr>
          <w:rFonts w:ascii="Times New Roman" w:eastAsia="Times New Roman" w:hAnsi="Times New Roman" w:cs="Times New Roman"/>
          <w:sz w:val="24"/>
          <w:szCs w:val="24"/>
          <w:lang w:val="uk-UA" w:eastAsia="ru-RU"/>
        </w:rPr>
        <w:t xml:space="preserve"> на продукції</w:t>
      </w:r>
      <w:r w:rsidRPr="00CE285C">
        <w:rPr>
          <w:rFonts w:ascii="Times New Roman" w:eastAsia="Times New Roman" w:hAnsi="Times New Roman" w:cs="Times New Roman"/>
          <w:sz w:val="24"/>
          <w:szCs w:val="24"/>
          <w:lang w:val="uk-UA" w:eastAsia="ru-RU"/>
        </w:rPr>
        <w:t>, що мож</w:t>
      </w:r>
      <w:r w:rsidR="00A73419">
        <w:rPr>
          <w:rFonts w:ascii="Times New Roman" w:eastAsia="Times New Roman" w:hAnsi="Times New Roman" w:cs="Times New Roman"/>
          <w:sz w:val="24"/>
          <w:szCs w:val="24"/>
          <w:lang w:val="uk-UA" w:eastAsia="ru-RU"/>
        </w:rPr>
        <w:t>уть</w:t>
      </w:r>
      <w:r w:rsidRPr="00CE285C">
        <w:rPr>
          <w:rFonts w:ascii="Times New Roman" w:eastAsia="Times New Roman" w:hAnsi="Times New Roman" w:cs="Times New Roman"/>
          <w:sz w:val="24"/>
          <w:szCs w:val="24"/>
          <w:lang w:val="uk-UA" w:eastAsia="ru-RU"/>
        </w:rPr>
        <w:t xml:space="preserve"> стимулювати зацікавленість споживач</w:t>
      </w:r>
      <w:r>
        <w:rPr>
          <w:rFonts w:ascii="Times New Roman" w:eastAsia="Times New Roman" w:hAnsi="Times New Roman" w:cs="Times New Roman"/>
          <w:sz w:val="24"/>
          <w:szCs w:val="24"/>
          <w:lang w:val="uk-UA" w:eastAsia="ru-RU"/>
        </w:rPr>
        <w:t>ів</w:t>
      </w:r>
      <w:r w:rsidRPr="00CE285C">
        <w:rPr>
          <w:rFonts w:ascii="Times New Roman" w:eastAsia="Times New Roman" w:hAnsi="Times New Roman" w:cs="Times New Roman"/>
          <w:sz w:val="24"/>
          <w:szCs w:val="24"/>
          <w:lang w:val="uk-UA" w:eastAsia="ru-RU"/>
        </w:rPr>
        <w:t xml:space="preserve"> та впли</w:t>
      </w:r>
      <w:r>
        <w:rPr>
          <w:rFonts w:ascii="Times New Roman" w:eastAsia="Times New Roman" w:hAnsi="Times New Roman" w:cs="Times New Roman"/>
          <w:sz w:val="24"/>
          <w:szCs w:val="24"/>
          <w:lang w:val="uk-UA" w:eastAsia="ru-RU"/>
        </w:rPr>
        <w:t>ну</w:t>
      </w:r>
      <w:r w:rsidRPr="00CE285C">
        <w:rPr>
          <w:rFonts w:ascii="Times New Roman" w:eastAsia="Times New Roman" w:hAnsi="Times New Roman" w:cs="Times New Roman"/>
          <w:sz w:val="24"/>
          <w:szCs w:val="24"/>
          <w:lang w:val="uk-UA" w:eastAsia="ru-RU"/>
        </w:rPr>
        <w:t>ти на їх наміри щодо придбання продукції саме ТОВ «</w:t>
      </w:r>
      <w:proofErr w:type="spellStart"/>
      <w:r w:rsidRPr="00CE285C">
        <w:rPr>
          <w:rFonts w:ascii="Times New Roman" w:eastAsia="Times New Roman" w:hAnsi="Times New Roman" w:cs="Times New Roman"/>
          <w:sz w:val="24"/>
          <w:szCs w:val="24"/>
          <w:lang w:val="uk-UA" w:eastAsia="ru-RU"/>
        </w:rPr>
        <w:t>Аквафрост</w:t>
      </w:r>
      <w:proofErr w:type="spellEnd"/>
      <w:r>
        <w:rPr>
          <w:rFonts w:ascii="Times New Roman" w:eastAsia="Times New Roman" w:hAnsi="Times New Roman" w:cs="Times New Roman"/>
          <w:sz w:val="24"/>
          <w:szCs w:val="24"/>
          <w:lang w:val="uk-UA" w:eastAsia="ru-RU"/>
        </w:rPr>
        <w:t>»</w:t>
      </w:r>
      <w:r w:rsidR="00627176">
        <w:rPr>
          <w:rFonts w:ascii="Times New Roman" w:hAnsi="Times New Roman" w:cs="Times New Roman"/>
          <w:sz w:val="24"/>
          <w:szCs w:val="24"/>
          <w:lang w:val="uk-UA"/>
        </w:rPr>
        <w:t>.</w:t>
      </w:r>
    </w:p>
    <w:p w14:paraId="73FF27CF" w14:textId="77777777" w:rsidR="009D1E90" w:rsidRPr="009D1E90" w:rsidRDefault="009D1E90" w:rsidP="00D00260">
      <w:pPr>
        <w:numPr>
          <w:ilvl w:val="0"/>
          <w:numId w:val="14"/>
        </w:numPr>
        <w:tabs>
          <w:tab w:val="clear" w:pos="360"/>
          <w:tab w:val="num" w:pos="709"/>
          <w:tab w:val="left" w:pos="851"/>
        </w:tabs>
        <w:spacing w:after="120"/>
        <w:ind w:left="709" w:hanging="709"/>
        <w:rPr>
          <w:rFonts w:ascii="Times New Roman" w:eastAsia="Times New Roman" w:hAnsi="Times New Roman" w:cs="Times New Roman"/>
          <w:b/>
          <w:bCs/>
          <w:sz w:val="24"/>
          <w:szCs w:val="24"/>
          <w:lang w:val="uk-UA" w:eastAsia="ru-RU"/>
        </w:rPr>
      </w:pPr>
      <w:r w:rsidRPr="009D1E90">
        <w:rPr>
          <w:rFonts w:ascii="Times New Roman" w:eastAsia="Times New Roman" w:hAnsi="Times New Roman" w:cs="Times New Roman"/>
          <w:b/>
          <w:bCs/>
          <w:sz w:val="24"/>
          <w:szCs w:val="24"/>
          <w:lang w:val="uk-UA" w:eastAsia="ru-RU"/>
        </w:rPr>
        <w:t>ЗАПЕРЕЧЕННЯ ВІДПОВІДАЧА ТА ЇХ СПРОСТУВАННЯ</w:t>
      </w:r>
    </w:p>
    <w:p w14:paraId="1EA73726" w14:textId="7267B0BF" w:rsidR="00FA2E95" w:rsidRDefault="003E2266" w:rsidP="009D1E90">
      <w:pPr>
        <w:numPr>
          <w:ilvl w:val="0"/>
          <w:numId w:val="2"/>
        </w:numPr>
        <w:tabs>
          <w:tab w:val="left" w:pos="709"/>
        </w:tabs>
        <w:spacing w:after="120"/>
        <w:ind w:left="709" w:hanging="709"/>
        <w:jc w:val="both"/>
        <w:rPr>
          <w:rFonts w:ascii="Times New Roman" w:eastAsia="Calibri" w:hAnsi="Times New Roman" w:cs="Times New Roman"/>
          <w:color w:val="000000"/>
          <w:sz w:val="24"/>
          <w:szCs w:val="24"/>
          <w:lang w:val="uk-UA" w:eastAsia="ru-RU"/>
        </w:rPr>
      </w:pPr>
      <w:r>
        <w:rPr>
          <w:rFonts w:ascii="Times New Roman" w:eastAsia="Calibri" w:hAnsi="Times New Roman" w:cs="Times New Roman"/>
          <w:color w:val="000000"/>
          <w:sz w:val="24"/>
          <w:szCs w:val="24"/>
          <w:lang w:val="uk-UA" w:eastAsia="ru-RU"/>
        </w:rPr>
        <w:t>Л</w:t>
      </w:r>
      <w:r w:rsidR="009D1E90" w:rsidRPr="009D1E90">
        <w:rPr>
          <w:rFonts w:ascii="Times New Roman" w:eastAsia="Calibri" w:hAnsi="Times New Roman" w:cs="Times New Roman"/>
          <w:color w:val="000000"/>
          <w:sz w:val="24"/>
          <w:szCs w:val="24"/>
          <w:lang w:val="uk-UA" w:eastAsia="ru-RU"/>
        </w:rPr>
        <w:t>ист</w:t>
      </w:r>
      <w:r>
        <w:rPr>
          <w:rFonts w:ascii="Times New Roman" w:eastAsia="Calibri" w:hAnsi="Times New Roman" w:cs="Times New Roman"/>
          <w:color w:val="000000"/>
          <w:sz w:val="24"/>
          <w:szCs w:val="24"/>
          <w:lang w:val="uk-UA" w:eastAsia="ru-RU"/>
        </w:rPr>
        <w:t>ом</w:t>
      </w:r>
      <w:r w:rsidR="009D1E90" w:rsidRPr="009D1E90">
        <w:rPr>
          <w:rFonts w:ascii="Times New Roman" w:eastAsia="Calibri" w:hAnsi="Times New Roman" w:cs="Times New Roman"/>
          <w:color w:val="000000"/>
          <w:sz w:val="24"/>
          <w:szCs w:val="24"/>
          <w:lang w:val="uk-UA" w:eastAsia="ru-RU"/>
        </w:rPr>
        <w:t xml:space="preserve"> </w:t>
      </w:r>
      <w:r w:rsidR="002C667F">
        <w:rPr>
          <w:rFonts w:ascii="Times New Roman" w:eastAsia="Calibri" w:hAnsi="Times New Roman" w:cs="Times New Roman"/>
          <w:color w:val="000000"/>
          <w:sz w:val="24"/>
          <w:szCs w:val="24"/>
          <w:lang w:val="uk-UA" w:eastAsia="ru-RU"/>
        </w:rPr>
        <w:t xml:space="preserve">№ 49-28 </w:t>
      </w:r>
      <w:r w:rsidR="009D1E90" w:rsidRPr="009D1E90">
        <w:rPr>
          <w:rFonts w:ascii="Times New Roman" w:eastAsia="Calibri" w:hAnsi="Times New Roman" w:cs="Times New Roman"/>
          <w:color w:val="000000"/>
          <w:sz w:val="24"/>
          <w:szCs w:val="24"/>
          <w:lang w:val="uk-UA" w:eastAsia="ru-RU"/>
        </w:rPr>
        <w:t xml:space="preserve">від </w:t>
      </w:r>
      <w:r w:rsidR="002C667F">
        <w:rPr>
          <w:rFonts w:ascii="Times New Roman" w:eastAsia="Calibri" w:hAnsi="Times New Roman" w:cs="Times New Roman"/>
          <w:color w:val="000000"/>
          <w:sz w:val="24"/>
          <w:szCs w:val="24"/>
          <w:lang w:val="uk-UA" w:eastAsia="ru-RU"/>
        </w:rPr>
        <w:t>02</w:t>
      </w:r>
      <w:r w:rsidR="009D1E90" w:rsidRPr="009D1E90">
        <w:rPr>
          <w:rFonts w:ascii="Times New Roman" w:eastAsia="Calibri" w:hAnsi="Times New Roman" w:cs="Times New Roman"/>
          <w:color w:val="000000"/>
          <w:sz w:val="24"/>
          <w:szCs w:val="24"/>
          <w:lang w:val="uk-UA" w:eastAsia="ru-RU"/>
        </w:rPr>
        <w:t>.0</w:t>
      </w:r>
      <w:r w:rsidR="002C667F">
        <w:rPr>
          <w:rFonts w:ascii="Times New Roman" w:eastAsia="Calibri" w:hAnsi="Times New Roman" w:cs="Times New Roman"/>
          <w:color w:val="000000"/>
          <w:sz w:val="24"/>
          <w:szCs w:val="24"/>
          <w:lang w:val="uk-UA" w:eastAsia="ru-RU"/>
        </w:rPr>
        <w:t>6</w:t>
      </w:r>
      <w:r w:rsidR="009D1E90" w:rsidRPr="009D1E90">
        <w:rPr>
          <w:rFonts w:ascii="Times New Roman" w:eastAsia="Calibri" w:hAnsi="Times New Roman" w:cs="Times New Roman"/>
          <w:color w:val="000000"/>
          <w:sz w:val="24"/>
          <w:szCs w:val="24"/>
          <w:lang w:val="uk-UA" w:eastAsia="ru-RU"/>
        </w:rPr>
        <w:t>.202</w:t>
      </w:r>
      <w:r w:rsidR="002C667F">
        <w:rPr>
          <w:rFonts w:ascii="Times New Roman" w:eastAsia="Calibri" w:hAnsi="Times New Roman" w:cs="Times New Roman"/>
          <w:color w:val="000000"/>
          <w:sz w:val="24"/>
          <w:szCs w:val="24"/>
          <w:lang w:val="uk-UA" w:eastAsia="ru-RU"/>
        </w:rPr>
        <w:t>1</w:t>
      </w:r>
      <w:r w:rsidR="009D1E90" w:rsidRPr="009D1E90">
        <w:rPr>
          <w:rFonts w:ascii="Times New Roman" w:eastAsia="Calibri" w:hAnsi="Times New Roman" w:cs="Times New Roman"/>
          <w:color w:val="000000"/>
          <w:sz w:val="24"/>
          <w:szCs w:val="24"/>
          <w:lang w:val="uk-UA" w:eastAsia="ru-RU"/>
        </w:rPr>
        <w:t xml:space="preserve"> (</w:t>
      </w:r>
      <w:proofErr w:type="spellStart"/>
      <w:r w:rsidR="009D1E90" w:rsidRPr="009D1E90">
        <w:rPr>
          <w:rFonts w:ascii="Times New Roman" w:eastAsia="Calibri" w:hAnsi="Times New Roman" w:cs="Times New Roman"/>
          <w:color w:val="000000"/>
          <w:sz w:val="24"/>
          <w:szCs w:val="24"/>
          <w:lang w:val="uk-UA" w:eastAsia="ru-RU"/>
        </w:rPr>
        <w:t>вх</w:t>
      </w:r>
      <w:proofErr w:type="spellEnd"/>
      <w:r w:rsidR="009D1E90" w:rsidRPr="009D1E90">
        <w:rPr>
          <w:rFonts w:ascii="Times New Roman" w:eastAsia="Calibri" w:hAnsi="Times New Roman" w:cs="Times New Roman"/>
          <w:color w:val="000000"/>
          <w:sz w:val="24"/>
          <w:szCs w:val="24"/>
          <w:lang w:val="uk-UA" w:eastAsia="ru-RU"/>
        </w:rPr>
        <w:t>. Комітету № 8-01/</w:t>
      </w:r>
      <w:r w:rsidR="00AD312C">
        <w:rPr>
          <w:rFonts w:ascii="Times New Roman" w:eastAsia="Calibri" w:hAnsi="Times New Roman" w:cs="Times New Roman"/>
          <w:color w:val="000000"/>
          <w:sz w:val="24"/>
          <w:szCs w:val="24"/>
          <w:lang w:val="uk-UA" w:eastAsia="ru-RU"/>
        </w:rPr>
        <w:t>7800</w:t>
      </w:r>
      <w:r w:rsidR="009D1E90" w:rsidRPr="009D1E90">
        <w:rPr>
          <w:rFonts w:ascii="Times New Roman" w:eastAsia="Calibri" w:hAnsi="Times New Roman" w:cs="Times New Roman"/>
          <w:color w:val="000000"/>
          <w:sz w:val="24"/>
          <w:szCs w:val="24"/>
          <w:lang w:val="uk-UA" w:eastAsia="ru-RU"/>
        </w:rPr>
        <w:t xml:space="preserve"> від </w:t>
      </w:r>
      <w:r w:rsidR="00AD312C">
        <w:rPr>
          <w:rFonts w:ascii="Times New Roman" w:eastAsia="Calibri" w:hAnsi="Times New Roman" w:cs="Times New Roman"/>
          <w:color w:val="000000"/>
          <w:sz w:val="24"/>
          <w:szCs w:val="24"/>
          <w:lang w:val="uk-UA" w:eastAsia="ru-RU"/>
        </w:rPr>
        <w:t>07</w:t>
      </w:r>
      <w:r w:rsidR="009D1E90" w:rsidRPr="009D1E90">
        <w:rPr>
          <w:rFonts w:ascii="Times New Roman" w:eastAsia="Calibri" w:hAnsi="Times New Roman" w:cs="Times New Roman"/>
          <w:color w:val="000000"/>
          <w:sz w:val="24"/>
          <w:szCs w:val="24"/>
          <w:lang w:val="uk-UA" w:eastAsia="ru-RU"/>
        </w:rPr>
        <w:t>.0</w:t>
      </w:r>
      <w:r w:rsidR="00AD312C">
        <w:rPr>
          <w:rFonts w:ascii="Times New Roman" w:eastAsia="Calibri" w:hAnsi="Times New Roman" w:cs="Times New Roman"/>
          <w:color w:val="000000"/>
          <w:sz w:val="24"/>
          <w:szCs w:val="24"/>
          <w:lang w:val="uk-UA" w:eastAsia="ru-RU"/>
        </w:rPr>
        <w:t>6</w:t>
      </w:r>
      <w:r w:rsidR="009D1E90" w:rsidRPr="009D1E90">
        <w:rPr>
          <w:rFonts w:ascii="Times New Roman" w:eastAsia="Calibri" w:hAnsi="Times New Roman" w:cs="Times New Roman"/>
          <w:color w:val="000000"/>
          <w:sz w:val="24"/>
          <w:szCs w:val="24"/>
          <w:lang w:val="uk-UA" w:eastAsia="ru-RU"/>
        </w:rPr>
        <w:t>.202</w:t>
      </w:r>
      <w:r w:rsidR="00AD312C">
        <w:rPr>
          <w:rFonts w:ascii="Times New Roman" w:eastAsia="Calibri" w:hAnsi="Times New Roman" w:cs="Times New Roman"/>
          <w:color w:val="000000"/>
          <w:sz w:val="24"/>
          <w:szCs w:val="24"/>
          <w:lang w:val="uk-UA" w:eastAsia="ru-RU"/>
        </w:rPr>
        <w:t>1</w:t>
      </w:r>
      <w:r w:rsidR="009D1E90" w:rsidRPr="009D1E90">
        <w:rPr>
          <w:rFonts w:ascii="Times New Roman" w:eastAsia="Calibri" w:hAnsi="Times New Roman" w:cs="Times New Roman"/>
          <w:color w:val="000000"/>
          <w:sz w:val="24"/>
          <w:szCs w:val="24"/>
          <w:lang w:val="uk-UA" w:eastAsia="ru-RU"/>
        </w:rPr>
        <w:t xml:space="preserve">) Відповідачем надано зауваження та заперечення на подання про попередні </w:t>
      </w:r>
      <w:r w:rsidR="009D1E90" w:rsidRPr="00722D65">
        <w:rPr>
          <w:rFonts w:ascii="Times New Roman" w:eastAsia="Calibri" w:hAnsi="Times New Roman" w:cs="Times New Roman"/>
          <w:color w:val="000000"/>
          <w:sz w:val="24"/>
          <w:szCs w:val="24"/>
          <w:lang w:val="uk-UA" w:eastAsia="ru-RU"/>
        </w:rPr>
        <w:t>висновки у справі № 127-26.4/34-20</w:t>
      </w:r>
      <w:r>
        <w:rPr>
          <w:rFonts w:ascii="Times New Roman" w:eastAsia="Calibri" w:hAnsi="Times New Roman" w:cs="Times New Roman"/>
          <w:color w:val="000000"/>
          <w:sz w:val="24"/>
          <w:szCs w:val="24"/>
          <w:lang w:val="uk-UA" w:eastAsia="ru-RU"/>
        </w:rPr>
        <w:t xml:space="preserve"> (далі – ППВ)</w:t>
      </w:r>
      <w:r w:rsidR="009D1E90" w:rsidRPr="00722D65">
        <w:rPr>
          <w:rFonts w:ascii="Times New Roman" w:eastAsia="Calibri" w:hAnsi="Times New Roman" w:cs="Times New Roman"/>
          <w:color w:val="000000"/>
          <w:sz w:val="24"/>
          <w:szCs w:val="24"/>
          <w:lang w:val="uk-UA" w:eastAsia="ru-RU"/>
        </w:rPr>
        <w:t>.</w:t>
      </w:r>
    </w:p>
    <w:p w14:paraId="0FFB6587" w14:textId="0EF48806" w:rsidR="003E2266" w:rsidRPr="003E2266" w:rsidRDefault="00627176" w:rsidP="003E2266">
      <w:pPr>
        <w:pStyle w:val="a3"/>
        <w:numPr>
          <w:ilvl w:val="1"/>
          <w:numId w:val="14"/>
        </w:numPr>
        <w:tabs>
          <w:tab w:val="left" w:pos="709"/>
        </w:tabs>
        <w:spacing w:after="120"/>
        <w:jc w:val="both"/>
        <w:rPr>
          <w:rFonts w:ascii="Times New Roman" w:hAnsi="Times New Roman"/>
          <w:b/>
          <w:color w:val="000000"/>
          <w:lang w:eastAsia="ru-RU"/>
        </w:rPr>
      </w:pPr>
      <w:r>
        <w:rPr>
          <w:rFonts w:ascii="Times New Roman" w:hAnsi="Times New Roman"/>
          <w:b/>
          <w:color w:val="000000"/>
          <w:lang w:eastAsia="ru-RU"/>
        </w:rPr>
        <w:lastRenderedPageBreak/>
        <w:t xml:space="preserve"> </w:t>
      </w:r>
      <w:r w:rsidR="003E2266" w:rsidRPr="003E2266">
        <w:rPr>
          <w:rFonts w:ascii="Times New Roman" w:hAnsi="Times New Roman"/>
          <w:b/>
          <w:color w:val="000000"/>
          <w:lang w:eastAsia="ru-RU"/>
        </w:rPr>
        <w:t>Заперечення на пункти 37</w:t>
      </w:r>
      <w:r>
        <w:rPr>
          <w:rFonts w:ascii="Times New Roman" w:hAnsi="Times New Roman"/>
          <w:b/>
          <w:color w:val="000000"/>
          <w:lang w:eastAsia="ru-RU"/>
        </w:rPr>
        <w:t xml:space="preserve"> – </w:t>
      </w:r>
      <w:r w:rsidR="003E2266" w:rsidRPr="003E2266">
        <w:rPr>
          <w:rFonts w:ascii="Times New Roman" w:hAnsi="Times New Roman"/>
          <w:b/>
          <w:color w:val="000000"/>
          <w:lang w:eastAsia="ru-RU"/>
        </w:rPr>
        <w:t>38 ППВ</w:t>
      </w:r>
    </w:p>
    <w:p w14:paraId="3A72B2C7" w14:textId="0B46F21E" w:rsidR="00AD312C" w:rsidRDefault="003E2266" w:rsidP="009D1E90">
      <w:pPr>
        <w:numPr>
          <w:ilvl w:val="0"/>
          <w:numId w:val="2"/>
        </w:numPr>
        <w:tabs>
          <w:tab w:val="left" w:pos="709"/>
        </w:tabs>
        <w:spacing w:after="120"/>
        <w:ind w:left="709" w:hanging="709"/>
        <w:jc w:val="both"/>
        <w:rPr>
          <w:rFonts w:ascii="Times New Roman" w:eastAsia="Calibri" w:hAnsi="Times New Roman" w:cs="Times New Roman"/>
          <w:color w:val="000000"/>
          <w:sz w:val="24"/>
          <w:szCs w:val="24"/>
          <w:lang w:val="uk-UA" w:eastAsia="ru-RU"/>
        </w:rPr>
      </w:pPr>
      <w:r>
        <w:rPr>
          <w:rFonts w:ascii="Times New Roman" w:eastAsia="Calibri" w:hAnsi="Times New Roman" w:cs="Times New Roman"/>
          <w:color w:val="000000"/>
          <w:sz w:val="24"/>
          <w:szCs w:val="24"/>
          <w:lang w:val="uk-UA" w:eastAsia="ru-RU"/>
        </w:rPr>
        <w:t xml:space="preserve">Відповідач </w:t>
      </w:r>
      <w:r w:rsidR="009E506A">
        <w:rPr>
          <w:rFonts w:ascii="Times New Roman" w:eastAsia="Calibri" w:hAnsi="Times New Roman" w:cs="Times New Roman"/>
          <w:color w:val="000000"/>
          <w:sz w:val="24"/>
          <w:szCs w:val="24"/>
          <w:lang w:val="uk-UA" w:eastAsia="ru-RU"/>
        </w:rPr>
        <w:t>зауважив</w:t>
      </w:r>
      <w:r>
        <w:rPr>
          <w:rFonts w:ascii="Times New Roman" w:eastAsia="Calibri" w:hAnsi="Times New Roman" w:cs="Times New Roman"/>
          <w:color w:val="000000"/>
          <w:sz w:val="24"/>
          <w:szCs w:val="24"/>
          <w:lang w:val="uk-UA" w:eastAsia="ru-RU"/>
        </w:rPr>
        <w:t xml:space="preserve">, що </w:t>
      </w:r>
      <w:r w:rsidR="00611FB6" w:rsidRPr="00722D65">
        <w:rPr>
          <w:rFonts w:ascii="Times New Roman" w:eastAsia="Calibri" w:hAnsi="Times New Roman" w:cs="Times New Roman"/>
          <w:color w:val="000000"/>
          <w:sz w:val="24"/>
          <w:szCs w:val="24"/>
          <w:lang w:val="uk-UA" w:eastAsia="ru-RU"/>
        </w:rPr>
        <w:t>Комітетом</w:t>
      </w:r>
      <w:r w:rsidR="0019582F" w:rsidRPr="00722D65">
        <w:rPr>
          <w:rFonts w:ascii="Times New Roman" w:eastAsia="Calibri" w:hAnsi="Times New Roman" w:cs="Times New Roman"/>
          <w:color w:val="000000"/>
          <w:sz w:val="24"/>
          <w:szCs w:val="24"/>
          <w:lang w:val="uk-UA" w:eastAsia="ru-RU"/>
        </w:rPr>
        <w:t xml:space="preserve"> </w:t>
      </w:r>
      <w:r w:rsidR="009E506A">
        <w:rPr>
          <w:rFonts w:ascii="Times New Roman" w:eastAsia="Calibri" w:hAnsi="Times New Roman" w:cs="Times New Roman"/>
          <w:color w:val="000000"/>
          <w:sz w:val="24"/>
          <w:szCs w:val="24"/>
          <w:lang w:val="uk-UA" w:eastAsia="ru-RU"/>
        </w:rPr>
        <w:t xml:space="preserve">помилково </w:t>
      </w:r>
      <w:r w:rsidR="0019582F" w:rsidRPr="00722D65">
        <w:rPr>
          <w:rFonts w:ascii="Times New Roman" w:eastAsia="Calibri" w:hAnsi="Times New Roman" w:cs="Times New Roman"/>
          <w:color w:val="000000"/>
          <w:sz w:val="24"/>
          <w:szCs w:val="24"/>
          <w:lang w:val="uk-UA" w:eastAsia="ru-RU"/>
        </w:rPr>
        <w:t>зазначено</w:t>
      </w:r>
      <w:r w:rsidR="00CE6562" w:rsidRPr="00722D65">
        <w:rPr>
          <w:rFonts w:ascii="Times New Roman" w:eastAsia="Calibri" w:hAnsi="Times New Roman" w:cs="Times New Roman"/>
          <w:color w:val="000000"/>
          <w:sz w:val="24"/>
          <w:szCs w:val="24"/>
          <w:lang w:val="uk-UA" w:eastAsia="ru-RU"/>
        </w:rPr>
        <w:t xml:space="preserve"> відсотки опитуваних, </w:t>
      </w:r>
      <w:r w:rsidR="00804F13" w:rsidRPr="00722D65">
        <w:rPr>
          <w:rFonts w:ascii="Times New Roman" w:eastAsia="Calibri" w:hAnsi="Times New Roman" w:cs="Times New Roman"/>
          <w:color w:val="000000"/>
          <w:sz w:val="24"/>
          <w:szCs w:val="24"/>
          <w:lang w:val="uk-UA" w:eastAsia="ru-RU"/>
        </w:rPr>
        <w:t>а не кількість осіб. Тобто</w:t>
      </w:r>
      <w:r w:rsidR="007F6000">
        <w:rPr>
          <w:rFonts w:ascii="Times New Roman" w:eastAsia="Calibri" w:hAnsi="Times New Roman" w:cs="Times New Roman"/>
          <w:color w:val="000000"/>
          <w:sz w:val="24"/>
          <w:szCs w:val="24"/>
          <w:lang w:val="uk-UA" w:eastAsia="ru-RU"/>
        </w:rPr>
        <w:t>,</w:t>
      </w:r>
      <w:r w:rsidR="00804F13" w:rsidRPr="00722D65">
        <w:rPr>
          <w:rFonts w:ascii="Times New Roman" w:eastAsia="Calibri" w:hAnsi="Times New Roman" w:cs="Times New Roman"/>
          <w:color w:val="000000"/>
          <w:sz w:val="24"/>
          <w:szCs w:val="24"/>
          <w:lang w:val="uk-UA" w:eastAsia="ru-RU"/>
        </w:rPr>
        <w:t xml:space="preserve"> </w:t>
      </w:r>
      <w:proofErr w:type="spellStart"/>
      <w:r w:rsidR="00804F13" w:rsidRPr="00722D65">
        <w:rPr>
          <w:rFonts w:ascii="Times New Roman" w:eastAsia="Calibri" w:hAnsi="Times New Roman" w:cs="Times New Roman"/>
          <w:color w:val="000000"/>
          <w:sz w:val="24"/>
          <w:szCs w:val="24"/>
          <w:lang w:val="uk-UA" w:eastAsia="ru-RU"/>
        </w:rPr>
        <w:t>результа</w:t>
      </w:r>
      <w:r w:rsidR="0034063B">
        <w:rPr>
          <w:rFonts w:ascii="Times New Roman" w:eastAsia="Calibri" w:hAnsi="Times New Roman" w:cs="Times New Roman"/>
          <w:color w:val="000000"/>
          <w:sz w:val="24"/>
          <w:szCs w:val="24"/>
          <w:lang w:val="uk-UA" w:eastAsia="ru-RU"/>
        </w:rPr>
        <w:t>м</w:t>
      </w:r>
      <w:r w:rsidR="00804F13" w:rsidRPr="00722D65">
        <w:rPr>
          <w:rFonts w:ascii="Times New Roman" w:eastAsia="Calibri" w:hAnsi="Times New Roman" w:cs="Times New Roman"/>
          <w:color w:val="000000"/>
          <w:sz w:val="24"/>
          <w:szCs w:val="24"/>
          <w:lang w:val="uk-UA" w:eastAsia="ru-RU"/>
        </w:rPr>
        <w:t>и</w:t>
      </w:r>
      <w:proofErr w:type="spellEnd"/>
      <w:r w:rsidR="00804F13" w:rsidRPr="00722D65">
        <w:rPr>
          <w:rFonts w:ascii="Times New Roman" w:eastAsia="Calibri" w:hAnsi="Times New Roman" w:cs="Times New Roman"/>
          <w:color w:val="000000"/>
          <w:sz w:val="24"/>
          <w:szCs w:val="24"/>
          <w:lang w:val="uk-UA" w:eastAsia="ru-RU"/>
        </w:rPr>
        <w:t xml:space="preserve"> опитування, наданого Товариством, була вибірка саме </w:t>
      </w:r>
      <w:r w:rsidR="007F6000">
        <w:rPr>
          <w:rFonts w:ascii="Times New Roman" w:eastAsia="Calibri" w:hAnsi="Times New Roman" w:cs="Times New Roman"/>
          <w:color w:val="000000"/>
          <w:sz w:val="24"/>
          <w:szCs w:val="24"/>
          <w:lang w:val="uk-UA" w:eastAsia="ru-RU"/>
        </w:rPr>
        <w:t>за</w:t>
      </w:r>
      <w:r w:rsidR="007F6000" w:rsidRPr="00722D65">
        <w:rPr>
          <w:rFonts w:ascii="Times New Roman" w:eastAsia="Calibri" w:hAnsi="Times New Roman" w:cs="Times New Roman"/>
          <w:color w:val="000000"/>
          <w:sz w:val="24"/>
          <w:szCs w:val="24"/>
          <w:lang w:val="uk-UA" w:eastAsia="ru-RU"/>
        </w:rPr>
        <w:t xml:space="preserve"> </w:t>
      </w:r>
      <w:proofErr w:type="spellStart"/>
      <w:r w:rsidR="00804F13" w:rsidRPr="00722D65">
        <w:rPr>
          <w:rFonts w:ascii="Times New Roman" w:eastAsia="Calibri" w:hAnsi="Times New Roman" w:cs="Times New Roman"/>
          <w:color w:val="000000"/>
          <w:sz w:val="24"/>
          <w:szCs w:val="24"/>
          <w:lang w:val="uk-UA" w:eastAsia="ru-RU"/>
        </w:rPr>
        <w:t>кількост</w:t>
      </w:r>
      <w:r w:rsidR="007F6000">
        <w:rPr>
          <w:rFonts w:ascii="Times New Roman" w:eastAsia="Calibri" w:hAnsi="Times New Roman" w:cs="Times New Roman"/>
          <w:color w:val="000000"/>
          <w:sz w:val="24"/>
          <w:szCs w:val="24"/>
          <w:lang w:val="uk-UA" w:eastAsia="ru-RU"/>
        </w:rPr>
        <w:t>ю</w:t>
      </w:r>
      <w:proofErr w:type="spellEnd"/>
      <w:r w:rsidR="00804F13" w:rsidRPr="00722D65">
        <w:rPr>
          <w:rFonts w:ascii="Times New Roman" w:eastAsia="Calibri" w:hAnsi="Times New Roman" w:cs="Times New Roman"/>
          <w:color w:val="000000"/>
          <w:sz w:val="24"/>
          <w:szCs w:val="24"/>
          <w:lang w:val="uk-UA" w:eastAsia="ru-RU"/>
        </w:rPr>
        <w:t xml:space="preserve"> осіб. </w:t>
      </w:r>
      <w:r w:rsidR="008E7E2F" w:rsidRPr="00722D65">
        <w:rPr>
          <w:rFonts w:ascii="Times New Roman" w:eastAsia="Calibri" w:hAnsi="Times New Roman" w:cs="Times New Roman"/>
          <w:color w:val="000000"/>
          <w:sz w:val="24"/>
          <w:szCs w:val="24"/>
          <w:lang w:val="uk-UA" w:eastAsia="ru-RU"/>
        </w:rPr>
        <w:t xml:space="preserve">Крім цього, Відповідач зазначає, що </w:t>
      </w:r>
      <w:r w:rsidR="00722D65" w:rsidRPr="00722D65">
        <w:rPr>
          <w:rFonts w:ascii="Times New Roman" w:eastAsia="Calibri" w:hAnsi="Times New Roman" w:cs="Times New Roman"/>
          <w:color w:val="000000"/>
          <w:sz w:val="24"/>
          <w:szCs w:val="24"/>
          <w:lang w:val="uk-UA" w:eastAsia="ru-RU"/>
        </w:rPr>
        <w:t>о</w:t>
      </w:r>
      <w:r w:rsidR="008E7E2F" w:rsidRPr="00722D65">
        <w:rPr>
          <w:rFonts w:ascii="Times New Roman" w:eastAsia="Calibri" w:hAnsi="Times New Roman" w:cs="Times New Roman"/>
          <w:color w:val="000000"/>
          <w:sz w:val="24"/>
          <w:szCs w:val="24"/>
          <w:lang w:val="uk-UA" w:eastAsia="ru-RU"/>
        </w:rPr>
        <w:t xml:space="preserve">питування респондентів </w:t>
      </w:r>
      <w:r w:rsidR="00722D65" w:rsidRPr="00722D65">
        <w:rPr>
          <w:rFonts w:ascii="Times New Roman" w:eastAsia="Calibri" w:hAnsi="Times New Roman" w:cs="Times New Roman"/>
          <w:color w:val="000000"/>
          <w:sz w:val="24"/>
          <w:szCs w:val="24"/>
          <w:lang w:val="uk-UA" w:eastAsia="ru-RU"/>
        </w:rPr>
        <w:t>було проведено й щодо інших питань та концептів Продукції.</w:t>
      </w:r>
    </w:p>
    <w:p w14:paraId="5D4141C0" w14:textId="3BC310FC" w:rsidR="003E2266" w:rsidRPr="003E2266" w:rsidRDefault="003E2266" w:rsidP="003E2266">
      <w:pPr>
        <w:tabs>
          <w:tab w:val="left" w:pos="709"/>
        </w:tabs>
        <w:spacing w:after="120"/>
        <w:ind w:left="709"/>
        <w:jc w:val="both"/>
        <w:rPr>
          <w:rFonts w:ascii="Times New Roman" w:eastAsia="Calibri" w:hAnsi="Times New Roman" w:cs="Times New Roman"/>
          <w:b/>
          <w:color w:val="000000"/>
          <w:sz w:val="24"/>
          <w:szCs w:val="24"/>
          <w:lang w:val="uk-UA" w:eastAsia="ru-RU"/>
        </w:rPr>
      </w:pPr>
      <w:r w:rsidRPr="003E2266">
        <w:rPr>
          <w:rFonts w:ascii="Times New Roman" w:eastAsia="Calibri" w:hAnsi="Times New Roman" w:cs="Times New Roman"/>
          <w:b/>
          <w:color w:val="000000"/>
          <w:sz w:val="24"/>
          <w:szCs w:val="24"/>
          <w:lang w:val="uk-UA" w:eastAsia="ru-RU"/>
        </w:rPr>
        <w:t xml:space="preserve">Спростування </w:t>
      </w:r>
    </w:p>
    <w:p w14:paraId="2B844B34" w14:textId="5CF82AA7" w:rsidR="00222C31" w:rsidRPr="00B3582A" w:rsidRDefault="00222C31" w:rsidP="009D1E90">
      <w:pPr>
        <w:numPr>
          <w:ilvl w:val="0"/>
          <w:numId w:val="2"/>
        </w:numPr>
        <w:tabs>
          <w:tab w:val="left" w:pos="709"/>
        </w:tabs>
        <w:spacing w:after="120"/>
        <w:ind w:left="709" w:hanging="709"/>
        <w:jc w:val="both"/>
        <w:rPr>
          <w:rStyle w:val="a8"/>
          <w:rFonts w:ascii="Times New Roman" w:eastAsia="Calibri" w:hAnsi="Times New Roman" w:cs="Times New Roman"/>
          <w:iCs w:val="0"/>
          <w:color w:val="000000"/>
          <w:sz w:val="24"/>
          <w:szCs w:val="24"/>
          <w:lang w:val="uk-UA" w:eastAsia="ru-RU"/>
        </w:rPr>
      </w:pPr>
      <w:r w:rsidRPr="00B3582A">
        <w:rPr>
          <w:rStyle w:val="a8"/>
          <w:rFonts w:ascii="Times New Roman" w:hAnsi="Times New Roman" w:cs="Times New Roman"/>
          <w:i w:val="0"/>
          <w:sz w:val="24"/>
          <w:szCs w:val="24"/>
          <w:lang w:val="uk-UA"/>
        </w:rPr>
        <w:t>Коміте</w:t>
      </w:r>
      <w:r w:rsidRPr="00722D65">
        <w:rPr>
          <w:rStyle w:val="a8"/>
          <w:rFonts w:ascii="Times New Roman" w:hAnsi="Times New Roman" w:cs="Times New Roman"/>
          <w:i w:val="0"/>
          <w:sz w:val="24"/>
          <w:szCs w:val="24"/>
          <w:lang w:val="uk-UA"/>
        </w:rPr>
        <w:t>т</w:t>
      </w:r>
      <w:r w:rsidRPr="00B3582A">
        <w:rPr>
          <w:rStyle w:val="a8"/>
          <w:rFonts w:ascii="Times New Roman" w:hAnsi="Times New Roman" w:cs="Times New Roman"/>
          <w:i w:val="0"/>
          <w:sz w:val="24"/>
          <w:szCs w:val="24"/>
          <w:lang w:val="uk-UA"/>
        </w:rPr>
        <w:t xml:space="preserve"> </w:t>
      </w:r>
      <w:r w:rsidR="003E2266">
        <w:rPr>
          <w:rStyle w:val="a8"/>
          <w:rFonts w:ascii="Times New Roman" w:hAnsi="Times New Roman" w:cs="Times New Roman"/>
          <w:i w:val="0"/>
          <w:sz w:val="24"/>
          <w:szCs w:val="24"/>
          <w:lang w:val="uk-UA"/>
        </w:rPr>
        <w:t>вважає</w:t>
      </w:r>
      <w:r w:rsidRPr="00722D65">
        <w:rPr>
          <w:rStyle w:val="a8"/>
          <w:rFonts w:ascii="Times New Roman" w:hAnsi="Times New Roman" w:cs="Times New Roman"/>
          <w:i w:val="0"/>
          <w:sz w:val="24"/>
          <w:szCs w:val="24"/>
          <w:lang w:val="uk-UA"/>
        </w:rPr>
        <w:t xml:space="preserve"> </w:t>
      </w:r>
      <w:r w:rsidRPr="00B3582A">
        <w:rPr>
          <w:rStyle w:val="a8"/>
          <w:rFonts w:ascii="Times New Roman" w:hAnsi="Times New Roman" w:cs="Times New Roman"/>
          <w:i w:val="0"/>
          <w:sz w:val="24"/>
          <w:szCs w:val="24"/>
          <w:lang w:val="uk-UA"/>
        </w:rPr>
        <w:t xml:space="preserve">заперечення Відповідача щодо </w:t>
      </w:r>
      <w:r w:rsidRPr="00722D65">
        <w:rPr>
          <w:rStyle w:val="a8"/>
          <w:rFonts w:ascii="Times New Roman" w:hAnsi="Times New Roman" w:cs="Times New Roman"/>
          <w:i w:val="0"/>
          <w:sz w:val="24"/>
          <w:szCs w:val="24"/>
          <w:lang w:val="uk-UA"/>
        </w:rPr>
        <w:t xml:space="preserve">помилки </w:t>
      </w:r>
      <w:r w:rsidR="007F6000">
        <w:rPr>
          <w:rStyle w:val="a8"/>
          <w:rFonts w:ascii="Times New Roman" w:hAnsi="Times New Roman" w:cs="Times New Roman"/>
          <w:i w:val="0"/>
          <w:sz w:val="24"/>
          <w:szCs w:val="24"/>
          <w:lang w:val="uk-UA"/>
        </w:rPr>
        <w:t>в</w:t>
      </w:r>
      <w:r w:rsidR="007F6000" w:rsidRPr="00722D65">
        <w:rPr>
          <w:rStyle w:val="a8"/>
          <w:rFonts w:ascii="Times New Roman" w:hAnsi="Times New Roman" w:cs="Times New Roman"/>
          <w:i w:val="0"/>
          <w:sz w:val="24"/>
          <w:szCs w:val="24"/>
          <w:lang w:val="uk-UA"/>
        </w:rPr>
        <w:t xml:space="preserve"> </w:t>
      </w:r>
      <w:r w:rsidRPr="00722D65">
        <w:rPr>
          <w:rStyle w:val="a8"/>
          <w:rFonts w:ascii="Times New Roman" w:hAnsi="Times New Roman" w:cs="Times New Roman"/>
          <w:i w:val="0"/>
          <w:sz w:val="24"/>
          <w:szCs w:val="24"/>
          <w:lang w:val="uk-UA"/>
        </w:rPr>
        <w:t>зазначенні кількості осіб</w:t>
      </w:r>
      <w:r w:rsidRPr="00B3582A">
        <w:rPr>
          <w:rStyle w:val="a8"/>
          <w:rFonts w:ascii="Times New Roman" w:hAnsi="Times New Roman" w:cs="Times New Roman"/>
          <w:i w:val="0"/>
          <w:sz w:val="24"/>
          <w:szCs w:val="24"/>
          <w:lang w:val="uk-UA"/>
        </w:rPr>
        <w:t xml:space="preserve"> у поданні з попередніми висновками у справі № 127-26.4/</w:t>
      </w:r>
      <w:r w:rsidRPr="00722D65">
        <w:rPr>
          <w:rStyle w:val="a8"/>
          <w:rFonts w:ascii="Times New Roman" w:hAnsi="Times New Roman" w:cs="Times New Roman"/>
          <w:i w:val="0"/>
          <w:sz w:val="24"/>
          <w:szCs w:val="24"/>
          <w:lang w:val="uk-UA"/>
        </w:rPr>
        <w:t>77</w:t>
      </w:r>
      <w:r w:rsidRPr="00B3582A">
        <w:rPr>
          <w:rStyle w:val="a8"/>
          <w:rFonts w:ascii="Times New Roman" w:hAnsi="Times New Roman" w:cs="Times New Roman"/>
          <w:i w:val="0"/>
          <w:sz w:val="24"/>
          <w:szCs w:val="24"/>
          <w:lang w:val="uk-UA"/>
        </w:rPr>
        <w:t>-20</w:t>
      </w:r>
      <w:r w:rsidR="003E2266">
        <w:rPr>
          <w:rStyle w:val="a8"/>
          <w:rFonts w:ascii="Times New Roman" w:hAnsi="Times New Roman" w:cs="Times New Roman"/>
          <w:i w:val="0"/>
          <w:sz w:val="24"/>
          <w:szCs w:val="24"/>
          <w:lang w:val="uk-UA"/>
        </w:rPr>
        <w:t xml:space="preserve"> необґрунтованим</w:t>
      </w:r>
      <w:r w:rsidR="00B3582A">
        <w:rPr>
          <w:rStyle w:val="a8"/>
          <w:rFonts w:ascii="Times New Roman" w:hAnsi="Times New Roman" w:cs="Times New Roman"/>
          <w:i w:val="0"/>
          <w:sz w:val="24"/>
          <w:szCs w:val="24"/>
          <w:lang w:val="uk-UA"/>
        </w:rPr>
        <w:t xml:space="preserve"> з огляду на </w:t>
      </w:r>
      <w:r w:rsidR="007F6000">
        <w:rPr>
          <w:rStyle w:val="a8"/>
          <w:rFonts w:ascii="Times New Roman" w:hAnsi="Times New Roman" w:cs="Times New Roman"/>
          <w:i w:val="0"/>
          <w:sz w:val="24"/>
          <w:szCs w:val="24"/>
          <w:lang w:val="uk-UA"/>
        </w:rPr>
        <w:t>таке</w:t>
      </w:r>
      <w:r w:rsidR="00B3582A">
        <w:rPr>
          <w:rStyle w:val="a8"/>
          <w:rFonts w:ascii="Times New Roman" w:hAnsi="Times New Roman" w:cs="Times New Roman"/>
          <w:i w:val="0"/>
          <w:sz w:val="24"/>
          <w:szCs w:val="24"/>
          <w:lang w:val="uk-UA"/>
        </w:rPr>
        <w:t>.</w:t>
      </w:r>
    </w:p>
    <w:p w14:paraId="0D45C550" w14:textId="34AA50BA" w:rsidR="00B3582A" w:rsidRPr="00722D65" w:rsidRDefault="00B3582A" w:rsidP="009D1E90">
      <w:pPr>
        <w:numPr>
          <w:ilvl w:val="0"/>
          <w:numId w:val="2"/>
        </w:numPr>
        <w:tabs>
          <w:tab w:val="left" w:pos="709"/>
        </w:tabs>
        <w:spacing w:after="120"/>
        <w:ind w:left="709" w:hanging="709"/>
        <w:jc w:val="both"/>
        <w:rPr>
          <w:rStyle w:val="a8"/>
          <w:rFonts w:ascii="Times New Roman" w:eastAsia="Calibri" w:hAnsi="Times New Roman" w:cs="Times New Roman"/>
          <w:iCs w:val="0"/>
          <w:color w:val="000000"/>
          <w:sz w:val="24"/>
          <w:szCs w:val="24"/>
          <w:lang w:val="uk-UA" w:eastAsia="ru-RU"/>
        </w:rPr>
      </w:pPr>
      <w:r>
        <w:rPr>
          <w:rStyle w:val="a8"/>
          <w:rFonts w:ascii="Times New Roman" w:eastAsia="Calibri" w:hAnsi="Times New Roman" w:cs="Times New Roman"/>
          <w:i w:val="0"/>
          <w:iCs w:val="0"/>
          <w:color w:val="000000"/>
          <w:sz w:val="24"/>
          <w:szCs w:val="24"/>
          <w:lang w:val="uk-UA" w:eastAsia="ru-RU"/>
        </w:rPr>
        <w:t xml:space="preserve">Згідно </w:t>
      </w:r>
      <w:r w:rsidR="007F6000">
        <w:rPr>
          <w:rStyle w:val="a8"/>
          <w:rFonts w:ascii="Times New Roman" w:eastAsia="Calibri" w:hAnsi="Times New Roman" w:cs="Times New Roman"/>
          <w:i w:val="0"/>
          <w:iCs w:val="0"/>
          <w:color w:val="000000"/>
          <w:sz w:val="24"/>
          <w:szCs w:val="24"/>
          <w:lang w:val="uk-UA" w:eastAsia="ru-RU"/>
        </w:rPr>
        <w:t xml:space="preserve">з </w:t>
      </w:r>
      <w:r>
        <w:rPr>
          <w:rStyle w:val="a8"/>
          <w:rFonts w:ascii="Times New Roman" w:eastAsia="Calibri" w:hAnsi="Times New Roman" w:cs="Times New Roman"/>
          <w:i w:val="0"/>
          <w:iCs w:val="0"/>
          <w:color w:val="000000"/>
          <w:sz w:val="24"/>
          <w:szCs w:val="24"/>
          <w:lang w:val="uk-UA" w:eastAsia="ru-RU"/>
        </w:rPr>
        <w:t>інформаці</w:t>
      </w:r>
      <w:r w:rsidR="00373F7F">
        <w:rPr>
          <w:rStyle w:val="a8"/>
          <w:rFonts w:ascii="Times New Roman" w:eastAsia="Calibri" w:hAnsi="Times New Roman" w:cs="Times New Roman"/>
          <w:i w:val="0"/>
          <w:iCs w:val="0"/>
          <w:color w:val="000000"/>
          <w:sz w:val="24"/>
          <w:szCs w:val="24"/>
          <w:lang w:val="uk-UA" w:eastAsia="ru-RU"/>
        </w:rPr>
        <w:t>є</w:t>
      </w:r>
      <w:r w:rsidR="007F6000">
        <w:rPr>
          <w:rStyle w:val="a8"/>
          <w:rFonts w:ascii="Times New Roman" w:eastAsia="Calibri" w:hAnsi="Times New Roman" w:cs="Times New Roman"/>
          <w:i w:val="0"/>
          <w:iCs w:val="0"/>
          <w:color w:val="000000"/>
          <w:sz w:val="24"/>
          <w:szCs w:val="24"/>
          <w:lang w:val="uk-UA" w:eastAsia="ru-RU"/>
        </w:rPr>
        <w:t>ю</w:t>
      </w:r>
      <w:r>
        <w:rPr>
          <w:rStyle w:val="a8"/>
          <w:rFonts w:ascii="Times New Roman" w:eastAsia="Calibri" w:hAnsi="Times New Roman" w:cs="Times New Roman"/>
          <w:i w:val="0"/>
          <w:iCs w:val="0"/>
          <w:color w:val="000000"/>
          <w:sz w:val="24"/>
          <w:szCs w:val="24"/>
          <w:lang w:val="uk-UA" w:eastAsia="ru-RU"/>
        </w:rPr>
        <w:t>, зображен</w:t>
      </w:r>
      <w:r w:rsidR="007F6000">
        <w:rPr>
          <w:rStyle w:val="a8"/>
          <w:rFonts w:ascii="Times New Roman" w:eastAsia="Calibri" w:hAnsi="Times New Roman" w:cs="Times New Roman"/>
          <w:i w:val="0"/>
          <w:iCs w:val="0"/>
          <w:color w:val="000000"/>
          <w:sz w:val="24"/>
          <w:szCs w:val="24"/>
          <w:lang w:val="uk-UA" w:eastAsia="ru-RU"/>
        </w:rPr>
        <w:t>ою</w:t>
      </w:r>
      <w:r>
        <w:rPr>
          <w:rStyle w:val="a8"/>
          <w:rFonts w:ascii="Times New Roman" w:eastAsia="Calibri" w:hAnsi="Times New Roman" w:cs="Times New Roman"/>
          <w:i w:val="0"/>
          <w:iCs w:val="0"/>
          <w:color w:val="000000"/>
          <w:sz w:val="24"/>
          <w:szCs w:val="24"/>
          <w:lang w:val="uk-UA" w:eastAsia="ru-RU"/>
        </w:rPr>
        <w:t xml:space="preserve"> на </w:t>
      </w:r>
      <w:r w:rsidR="007F6000">
        <w:rPr>
          <w:rStyle w:val="a8"/>
          <w:rFonts w:ascii="Times New Roman" w:eastAsia="Calibri" w:hAnsi="Times New Roman" w:cs="Times New Roman"/>
          <w:i w:val="0"/>
          <w:iCs w:val="0"/>
          <w:color w:val="000000"/>
          <w:sz w:val="24"/>
          <w:szCs w:val="24"/>
          <w:lang w:val="uk-UA" w:eastAsia="ru-RU"/>
        </w:rPr>
        <w:t>ф</w:t>
      </w:r>
      <w:r>
        <w:rPr>
          <w:rStyle w:val="a8"/>
          <w:rFonts w:ascii="Times New Roman" w:eastAsia="Calibri" w:hAnsi="Times New Roman" w:cs="Times New Roman"/>
          <w:i w:val="0"/>
          <w:iCs w:val="0"/>
          <w:color w:val="000000"/>
          <w:sz w:val="24"/>
          <w:szCs w:val="24"/>
          <w:lang w:val="uk-UA" w:eastAsia="ru-RU"/>
        </w:rPr>
        <w:t>отокопії 5</w:t>
      </w:r>
      <w:r w:rsidR="009A51D1">
        <w:rPr>
          <w:rStyle w:val="a8"/>
          <w:rFonts w:ascii="Times New Roman" w:eastAsia="Calibri" w:hAnsi="Times New Roman" w:cs="Times New Roman"/>
          <w:i w:val="0"/>
          <w:iCs w:val="0"/>
          <w:color w:val="000000"/>
          <w:sz w:val="24"/>
          <w:szCs w:val="24"/>
          <w:lang w:val="uk-UA" w:eastAsia="ru-RU"/>
        </w:rPr>
        <w:t xml:space="preserve"> </w:t>
      </w:r>
      <w:r w:rsidR="007F6000">
        <w:rPr>
          <w:rStyle w:val="a8"/>
          <w:rFonts w:ascii="Times New Roman" w:eastAsia="Calibri" w:hAnsi="Times New Roman" w:cs="Times New Roman"/>
          <w:i w:val="0"/>
          <w:iCs w:val="0"/>
          <w:color w:val="000000"/>
          <w:sz w:val="24"/>
          <w:szCs w:val="24"/>
          <w:lang w:val="uk-UA" w:eastAsia="ru-RU"/>
        </w:rPr>
        <w:t xml:space="preserve">стосовно </w:t>
      </w:r>
      <w:r w:rsidR="009A51D1">
        <w:rPr>
          <w:rStyle w:val="a8"/>
          <w:rFonts w:ascii="Times New Roman" w:eastAsia="Calibri" w:hAnsi="Times New Roman" w:cs="Times New Roman"/>
          <w:i w:val="0"/>
          <w:iCs w:val="0"/>
          <w:color w:val="000000"/>
          <w:sz w:val="24"/>
          <w:szCs w:val="24"/>
          <w:lang w:val="uk-UA" w:eastAsia="ru-RU"/>
        </w:rPr>
        <w:t>результатів</w:t>
      </w:r>
      <w:r w:rsidR="009A51D1" w:rsidRPr="009A51D1">
        <w:rPr>
          <w:rFonts w:ascii="Times New Roman" w:eastAsia="Times New Roman" w:hAnsi="Times New Roman"/>
          <w:noProof/>
          <w:sz w:val="24"/>
          <w:szCs w:val="24"/>
          <w:lang w:val="uk-UA" w:eastAsia="ru-RU"/>
        </w:rPr>
        <w:t xml:space="preserve"> </w:t>
      </w:r>
      <w:r w:rsidR="009A51D1">
        <w:rPr>
          <w:rFonts w:ascii="Times New Roman" w:eastAsia="Times New Roman" w:hAnsi="Times New Roman"/>
          <w:noProof/>
          <w:sz w:val="24"/>
          <w:szCs w:val="24"/>
          <w:lang w:val="uk-UA" w:eastAsia="ru-RU"/>
        </w:rPr>
        <w:t>тестування концепції упаков</w:t>
      </w:r>
      <w:r w:rsidR="008A717D">
        <w:rPr>
          <w:rFonts w:ascii="Times New Roman" w:eastAsia="Times New Roman" w:hAnsi="Times New Roman"/>
          <w:noProof/>
          <w:sz w:val="24"/>
          <w:szCs w:val="24"/>
          <w:lang w:val="uk-UA" w:eastAsia="ru-RU"/>
        </w:rPr>
        <w:t>ок</w:t>
      </w:r>
      <w:r w:rsidR="009A51D1">
        <w:rPr>
          <w:rFonts w:ascii="Times New Roman" w:eastAsia="Times New Roman" w:hAnsi="Times New Roman"/>
          <w:noProof/>
          <w:sz w:val="24"/>
          <w:szCs w:val="24"/>
          <w:lang w:val="uk-UA" w:eastAsia="ru-RU"/>
        </w:rPr>
        <w:t xml:space="preserve"> </w:t>
      </w:r>
      <w:r w:rsidR="009A51D1">
        <w:rPr>
          <w:rFonts w:ascii="Times New Roman" w:eastAsia="Times New Roman" w:hAnsi="Times New Roman"/>
          <w:noProof/>
          <w:sz w:val="24"/>
          <w:szCs w:val="24"/>
          <w:lang w:val="en-US" w:eastAsia="ru-RU"/>
        </w:rPr>
        <w:t>Pasteta</w:t>
      </w:r>
      <w:r w:rsidR="009A51D1" w:rsidRPr="00CD2C9B">
        <w:rPr>
          <w:rFonts w:ascii="Times New Roman" w:eastAsia="Times New Roman" w:hAnsi="Times New Roman"/>
          <w:noProof/>
          <w:sz w:val="24"/>
          <w:szCs w:val="24"/>
          <w:lang w:val="uk-UA" w:eastAsia="ru-RU"/>
        </w:rPr>
        <w:t xml:space="preserve"> </w:t>
      </w:r>
      <w:r w:rsidR="009A51D1">
        <w:rPr>
          <w:rFonts w:ascii="Times New Roman" w:eastAsia="Times New Roman" w:hAnsi="Times New Roman"/>
          <w:noProof/>
          <w:sz w:val="24"/>
          <w:szCs w:val="24"/>
          <w:lang w:val="uk-UA" w:eastAsia="ru-RU"/>
        </w:rPr>
        <w:t>ТМ «</w:t>
      </w:r>
      <w:r w:rsidR="009A51D1">
        <w:rPr>
          <w:rFonts w:ascii="Times New Roman" w:eastAsia="Times New Roman" w:hAnsi="Times New Roman"/>
          <w:noProof/>
          <w:sz w:val="24"/>
          <w:szCs w:val="24"/>
          <w:lang w:val="en-US" w:eastAsia="ru-RU"/>
        </w:rPr>
        <w:t>MerSea</w:t>
      </w:r>
      <w:r w:rsidR="009A51D1">
        <w:rPr>
          <w:rFonts w:ascii="Times New Roman" w:eastAsia="Times New Roman" w:hAnsi="Times New Roman"/>
          <w:noProof/>
          <w:sz w:val="24"/>
          <w:szCs w:val="24"/>
          <w:lang w:val="uk-UA" w:eastAsia="ru-RU"/>
        </w:rPr>
        <w:t xml:space="preserve">», результати опитування викладаються у відсотках, про що зазначено </w:t>
      </w:r>
      <w:r w:rsidR="00804BA7">
        <w:rPr>
          <w:rFonts w:ascii="Times New Roman" w:eastAsia="Times New Roman" w:hAnsi="Times New Roman"/>
          <w:noProof/>
          <w:sz w:val="24"/>
          <w:szCs w:val="24"/>
          <w:lang w:val="uk-UA" w:eastAsia="ru-RU"/>
        </w:rPr>
        <w:t>в колонці таблиці «Концепт «В» (</w:t>
      </w:r>
      <w:r w:rsidR="00804BA7">
        <w:rPr>
          <w:rFonts w:ascii="Times New Roman" w:eastAsia="Times New Roman" w:hAnsi="Times New Roman"/>
          <w:noProof/>
          <w:sz w:val="24"/>
          <w:szCs w:val="24"/>
          <w:lang w:val="en-US" w:eastAsia="ru-RU"/>
        </w:rPr>
        <w:t>N</w:t>
      </w:r>
      <w:r w:rsidR="00804BA7" w:rsidRPr="00804BA7">
        <w:rPr>
          <w:rFonts w:ascii="Times New Roman" w:eastAsia="Times New Roman" w:hAnsi="Times New Roman"/>
          <w:noProof/>
          <w:sz w:val="24"/>
          <w:szCs w:val="24"/>
          <w:lang w:val="uk-UA" w:eastAsia="ru-RU"/>
        </w:rPr>
        <w:t>=50)</w:t>
      </w:r>
      <w:r w:rsidR="00804BA7">
        <w:rPr>
          <w:rFonts w:ascii="Times New Roman" w:eastAsia="Times New Roman" w:hAnsi="Times New Roman"/>
          <w:noProof/>
          <w:sz w:val="24"/>
          <w:szCs w:val="24"/>
          <w:lang w:val="uk-UA" w:eastAsia="ru-RU"/>
        </w:rPr>
        <w:t xml:space="preserve"> (%)». Крім цього, перевіряючи </w:t>
      </w:r>
      <w:r w:rsidR="00750914">
        <w:rPr>
          <w:rFonts w:ascii="Times New Roman" w:eastAsia="Times New Roman" w:hAnsi="Times New Roman"/>
          <w:noProof/>
          <w:sz w:val="24"/>
          <w:szCs w:val="24"/>
          <w:lang w:val="uk-UA" w:eastAsia="ru-RU"/>
        </w:rPr>
        <w:t>позицію Відповідача</w:t>
      </w:r>
      <w:r w:rsidR="007F6000">
        <w:rPr>
          <w:rFonts w:ascii="Times New Roman" w:eastAsia="Times New Roman" w:hAnsi="Times New Roman"/>
          <w:noProof/>
          <w:sz w:val="24"/>
          <w:szCs w:val="24"/>
          <w:lang w:val="uk-UA" w:eastAsia="ru-RU"/>
        </w:rPr>
        <w:t>,</w:t>
      </w:r>
      <w:r w:rsidR="00750914">
        <w:rPr>
          <w:rFonts w:ascii="Times New Roman" w:eastAsia="Times New Roman" w:hAnsi="Times New Roman"/>
          <w:noProof/>
          <w:sz w:val="24"/>
          <w:szCs w:val="24"/>
          <w:lang w:val="uk-UA" w:eastAsia="ru-RU"/>
        </w:rPr>
        <w:t xml:space="preserve"> Комітет встанов</w:t>
      </w:r>
      <w:r w:rsidR="00373F7F">
        <w:rPr>
          <w:rFonts w:ascii="Times New Roman" w:eastAsia="Times New Roman" w:hAnsi="Times New Roman"/>
          <w:noProof/>
          <w:sz w:val="24"/>
          <w:szCs w:val="24"/>
          <w:lang w:val="uk-UA" w:eastAsia="ru-RU"/>
        </w:rPr>
        <w:t>ив</w:t>
      </w:r>
      <w:r w:rsidR="00750914">
        <w:rPr>
          <w:rFonts w:ascii="Times New Roman" w:eastAsia="Times New Roman" w:hAnsi="Times New Roman"/>
          <w:noProof/>
          <w:sz w:val="24"/>
          <w:szCs w:val="24"/>
          <w:lang w:val="uk-UA" w:eastAsia="ru-RU"/>
        </w:rPr>
        <w:t>, що сума результатів опитування не д</w:t>
      </w:r>
      <w:r w:rsidR="0034063B">
        <w:rPr>
          <w:rFonts w:ascii="Times New Roman" w:eastAsia="Times New Roman" w:hAnsi="Times New Roman"/>
          <w:noProof/>
          <w:sz w:val="24"/>
          <w:szCs w:val="24"/>
          <w:lang w:val="uk-UA" w:eastAsia="ru-RU"/>
        </w:rPr>
        <w:t>о</w:t>
      </w:r>
      <w:r w:rsidR="00750914">
        <w:rPr>
          <w:rFonts w:ascii="Times New Roman" w:eastAsia="Times New Roman" w:hAnsi="Times New Roman"/>
          <w:noProof/>
          <w:sz w:val="24"/>
          <w:szCs w:val="24"/>
          <w:lang w:val="uk-UA" w:eastAsia="ru-RU"/>
        </w:rPr>
        <w:t>рівнює 50 особам у розрахунку</w:t>
      </w:r>
      <w:r w:rsidR="007F6000">
        <w:rPr>
          <w:rFonts w:ascii="Times New Roman" w:eastAsia="Times New Roman" w:hAnsi="Times New Roman"/>
          <w:noProof/>
          <w:sz w:val="24"/>
          <w:szCs w:val="24"/>
          <w:lang w:val="uk-UA" w:eastAsia="ru-RU"/>
        </w:rPr>
        <w:t>,</w:t>
      </w:r>
      <w:r w:rsidR="00750914">
        <w:rPr>
          <w:rFonts w:ascii="Times New Roman" w:eastAsia="Times New Roman" w:hAnsi="Times New Roman"/>
          <w:noProof/>
          <w:sz w:val="24"/>
          <w:szCs w:val="24"/>
          <w:lang w:val="uk-UA" w:eastAsia="ru-RU"/>
        </w:rPr>
        <w:t xml:space="preserve"> якщо 1 особа </w:t>
      </w:r>
      <w:r w:rsidR="00750914" w:rsidRPr="000C6AD2">
        <w:rPr>
          <w:rFonts w:ascii="Times New Roman" w:eastAsia="Times New Roman" w:hAnsi="Times New Roman"/>
          <w:noProof/>
          <w:sz w:val="24"/>
          <w:szCs w:val="24"/>
          <w:lang w:val="uk-UA" w:eastAsia="ru-RU"/>
        </w:rPr>
        <w:t xml:space="preserve">= </w:t>
      </w:r>
      <w:r w:rsidR="00750914">
        <w:rPr>
          <w:rFonts w:ascii="Times New Roman" w:eastAsia="Times New Roman" w:hAnsi="Times New Roman"/>
          <w:noProof/>
          <w:sz w:val="24"/>
          <w:szCs w:val="24"/>
          <w:lang w:val="uk-UA" w:eastAsia="ru-RU"/>
        </w:rPr>
        <w:t xml:space="preserve">1 відповідь. Так, якщо </w:t>
      </w:r>
      <w:r w:rsidR="00633D12">
        <w:rPr>
          <w:rFonts w:ascii="Times New Roman" w:eastAsia="Times New Roman" w:hAnsi="Times New Roman"/>
          <w:noProof/>
          <w:sz w:val="24"/>
          <w:szCs w:val="24"/>
          <w:lang w:val="uk-UA" w:eastAsia="ru-RU"/>
        </w:rPr>
        <w:t xml:space="preserve">скласти всі результати опитування щодо концепту «В», </w:t>
      </w:r>
      <w:r w:rsidR="00C55BF5">
        <w:rPr>
          <w:rFonts w:ascii="Times New Roman" w:eastAsia="Times New Roman" w:hAnsi="Times New Roman"/>
          <w:noProof/>
          <w:sz w:val="24"/>
          <w:szCs w:val="24"/>
          <w:lang w:val="uk-UA" w:eastAsia="ru-RU"/>
        </w:rPr>
        <w:t>отримаємо</w:t>
      </w:r>
      <w:r w:rsidR="00633D12">
        <w:rPr>
          <w:rFonts w:ascii="Times New Roman" w:eastAsia="Times New Roman" w:hAnsi="Times New Roman"/>
          <w:noProof/>
          <w:sz w:val="24"/>
          <w:szCs w:val="24"/>
          <w:lang w:val="uk-UA" w:eastAsia="ru-RU"/>
        </w:rPr>
        <w:t>: 38+2+12+14+8+8+4+6</w:t>
      </w:r>
      <w:r w:rsidR="00633D12" w:rsidRPr="00633D12">
        <w:rPr>
          <w:rFonts w:ascii="Times New Roman" w:eastAsia="Times New Roman" w:hAnsi="Times New Roman"/>
          <w:noProof/>
          <w:sz w:val="24"/>
          <w:szCs w:val="24"/>
          <w:lang w:eastAsia="ru-RU"/>
        </w:rPr>
        <w:t>=</w:t>
      </w:r>
      <w:r w:rsidR="005454F2">
        <w:rPr>
          <w:rFonts w:ascii="Times New Roman" w:eastAsia="Times New Roman" w:hAnsi="Times New Roman"/>
          <w:noProof/>
          <w:sz w:val="24"/>
          <w:szCs w:val="24"/>
          <w:lang w:eastAsia="ru-RU"/>
        </w:rPr>
        <w:t>92, що не може дор</w:t>
      </w:r>
      <w:r w:rsidR="00C74718">
        <w:rPr>
          <w:rFonts w:ascii="Times New Roman" w:eastAsia="Times New Roman" w:hAnsi="Times New Roman"/>
          <w:noProof/>
          <w:sz w:val="24"/>
          <w:szCs w:val="24"/>
          <w:lang w:val="uk-UA" w:eastAsia="ru-RU"/>
        </w:rPr>
        <w:t>і</w:t>
      </w:r>
      <w:r w:rsidR="005454F2">
        <w:rPr>
          <w:rFonts w:ascii="Times New Roman" w:eastAsia="Times New Roman" w:hAnsi="Times New Roman"/>
          <w:noProof/>
          <w:sz w:val="24"/>
          <w:szCs w:val="24"/>
          <w:lang w:eastAsia="ru-RU"/>
        </w:rPr>
        <w:t xml:space="preserve">внювати 50 особам. </w:t>
      </w:r>
      <w:r w:rsidR="00C74718">
        <w:rPr>
          <w:rFonts w:ascii="Times New Roman" w:eastAsia="Times New Roman" w:hAnsi="Times New Roman"/>
          <w:noProof/>
          <w:sz w:val="24"/>
          <w:szCs w:val="24"/>
          <w:lang w:eastAsia="ru-RU"/>
        </w:rPr>
        <w:t>Ком</w:t>
      </w:r>
      <w:r w:rsidR="00C74718">
        <w:rPr>
          <w:rFonts w:ascii="Times New Roman" w:eastAsia="Times New Roman" w:hAnsi="Times New Roman"/>
          <w:noProof/>
          <w:sz w:val="24"/>
          <w:szCs w:val="24"/>
          <w:lang w:val="uk-UA" w:eastAsia="ru-RU"/>
        </w:rPr>
        <w:t xml:space="preserve">ітет </w:t>
      </w:r>
      <w:r w:rsidR="00182206">
        <w:rPr>
          <w:rFonts w:ascii="Times New Roman" w:eastAsia="Times New Roman" w:hAnsi="Times New Roman"/>
          <w:noProof/>
          <w:sz w:val="24"/>
          <w:szCs w:val="24"/>
          <w:lang w:val="uk-UA" w:eastAsia="ru-RU"/>
        </w:rPr>
        <w:t xml:space="preserve">також </w:t>
      </w:r>
      <w:r w:rsidR="00C74718">
        <w:rPr>
          <w:rFonts w:ascii="Times New Roman" w:eastAsia="Times New Roman" w:hAnsi="Times New Roman"/>
          <w:noProof/>
          <w:sz w:val="24"/>
          <w:szCs w:val="24"/>
          <w:lang w:val="uk-UA" w:eastAsia="ru-RU"/>
        </w:rPr>
        <w:t xml:space="preserve">вважає за потрібне </w:t>
      </w:r>
      <w:r w:rsidR="00182206">
        <w:rPr>
          <w:rFonts w:ascii="Times New Roman" w:eastAsia="Times New Roman" w:hAnsi="Times New Roman"/>
          <w:noProof/>
          <w:sz w:val="24"/>
          <w:szCs w:val="24"/>
          <w:lang w:val="uk-UA" w:eastAsia="ru-RU"/>
        </w:rPr>
        <w:t>зазначити</w:t>
      </w:r>
      <w:r w:rsidR="00C74718">
        <w:rPr>
          <w:rFonts w:ascii="Times New Roman" w:eastAsia="Times New Roman" w:hAnsi="Times New Roman"/>
          <w:noProof/>
          <w:sz w:val="24"/>
          <w:szCs w:val="24"/>
          <w:lang w:val="uk-UA" w:eastAsia="ru-RU"/>
        </w:rPr>
        <w:t xml:space="preserve">, що </w:t>
      </w:r>
      <w:r w:rsidR="00C44703">
        <w:rPr>
          <w:rFonts w:ascii="Times New Roman" w:eastAsia="Times New Roman" w:hAnsi="Times New Roman"/>
          <w:noProof/>
          <w:sz w:val="24"/>
          <w:szCs w:val="24"/>
          <w:lang w:val="uk-UA" w:eastAsia="ru-RU"/>
        </w:rPr>
        <w:t xml:space="preserve">практично всі відомості та результати </w:t>
      </w:r>
      <w:r w:rsidR="00796E87">
        <w:rPr>
          <w:rFonts w:ascii="Times New Roman" w:eastAsia="Times New Roman" w:hAnsi="Times New Roman"/>
          <w:noProof/>
          <w:sz w:val="24"/>
          <w:szCs w:val="24"/>
          <w:lang w:val="uk-UA" w:eastAsia="ru-RU"/>
        </w:rPr>
        <w:t>тестуванн</w:t>
      </w:r>
      <w:r w:rsidR="00C55BF5">
        <w:rPr>
          <w:rFonts w:ascii="Times New Roman" w:eastAsia="Times New Roman" w:hAnsi="Times New Roman"/>
          <w:noProof/>
          <w:sz w:val="24"/>
          <w:szCs w:val="24"/>
          <w:lang w:val="uk-UA" w:eastAsia="ru-RU"/>
        </w:rPr>
        <w:t>я Товариством концепції упаковок</w:t>
      </w:r>
      <w:r w:rsidR="00796E87">
        <w:rPr>
          <w:rFonts w:ascii="Times New Roman" w:eastAsia="Times New Roman" w:hAnsi="Times New Roman"/>
          <w:noProof/>
          <w:sz w:val="24"/>
          <w:szCs w:val="24"/>
          <w:lang w:val="uk-UA" w:eastAsia="ru-RU"/>
        </w:rPr>
        <w:t xml:space="preserve"> </w:t>
      </w:r>
      <w:r w:rsidR="00796E87">
        <w:rPr>
          <w:rFonts w:ascii="Times New Roman" w:eastAsia="Times New Roman" w:hAnsi="Times New Roman"/>
          <w:noProof/>
          <w:sz w:val="24"/>
          <w:szCs w:val="24"/>
          <w:lang w:val="en-US" w:eastAsia="ru-RU"/>
        </w:rPr>
        <w:t>Pasteta</w:t>
      </w:r>
      <w:r w:rsidR="00796E87" w:rsidRPr="00CD2C9B">
        <w:rPr>
          <w:rFonts w:ascii="Times New Roman" w:eastAsia="Times New Roman" w:hAnsi="Times New Roman"/>
          <w:noProof/>
          <w:sz w:val="24"/>
          <w:szCs w:val="24"/>
          <w:lang w:val="uk-UA" w:eastAsia="ru-RU"/>
        </w:rPr>
        <w:t xml:space="preserve"> </w:t>
      </w:r>
      <w:r w:rsidR="00796E87">
        <w:rPr>
          <w:rFonts w:ascii="Times New Roman" w:eastAsia="Times New Roman" w:hAnsi="Times New Roman"/>
          <w:noProof/>
          <w:sz w:val="24"/>
          <w:szCs w:val="24"/>
          <w:lang w:val="uk-UA" w:eastAsia="ru-RU"/>
        </w:rPr>
        <w:t>ТМ «</w:t>
      </w:r>
      <w:r w:rsidR="00796E87">
        <w:rPr>
          <w:rFonts w:ascii="Times New Roman" w:eastAsia="Times New Roman" w:hAnsi="Times New Roman"/>
          <w:noProof/>
          <w:sz w:val="24"/>
          <w:szCs w:val="24"/>
          <w:lang w:val="en-US" w:eastAsia="ru-RU"/>
        </w:rPr>
        <w:t>MerSea</w:t>
      </w:r>
      <w:r w:rsidR="00796E87">
        <w:rPr>
          <w:rFonts w:ascii="Times New Roman" w:eastAsia="Times New Roman" w:hAnsi="Times New Roman"/>
          <w:noProof/>
          <w:sz w:val="24"/>
          <w:szCs w:val="24"/>
          <w:lang w:val="uk-UA" w:eastAsia="ru-RU"/>
        </w:rPr>
        <w:t>»</w:t>
      </w:r>
      <w:r w:rsidR="00C44703">
        <w:rPr>
          <w:rFonts w:ascii="Times New Roman" w:eastAsia="Times New Roman" w:hAnsi="Times New Roman"/>
          <w:noProof/>
          <w:sz w:val="24"/>
          <w:szCs w:val="24"/>
          <w:lang w:val="uk-UA" w:eastAsia="ru-RU"/>
        </w:rPr>
        <w:t xml:space="preserve"> </w:t>
      </w:r>
      <w:r w:rsidR="00D00260">
        <w:rPr>
          <w:rFonts w:ascii="Times New Roman" w:eastAsia="Times New Roman" w:hAnsi="Times New Roman"/>
          <w:noProof/>
          <w:sz w:val="24"/>
          <w:szCs w:val="24"/>
          <w:lang w:val="uk-UA" w:eastAsia="ru-RU"/>
        </w:rPr>
        <w:t xml:space="preserve"> наведені у відсотк</w:t>
      </w:r>
      <w:r w:rsidR="00D5019B">
        <w:rPr>
          <w:rFonts w:ascii="Times New Roman" w:eastAsia="Times New Roman" w:hAnsi="Times New Roman"/>
          <w:noProof/>
          <w:sz w:val="24"/>
          <w:szCs w:val="24"/>
          <w:lang w:val="uk-UA" w:eastAsia="ru-RU"/>
        </w:rPr>
        <w:t>ах</w:t>
      </w:r>
      <w:r w:rsidR="00D00260">
        <w:rPr>
          <w:rFonts w:ascii="Times New Roman" w:eastAsia="Times New Roman" w:hAnsi="Times New Roman"/>
          <w:noProof/>
          <w:sz w:val="24"/>
          <w:szCs w:val="24"/>
          <w:lang w:val="uk-UA" w:eastAsia="ru-RU"/>
        </w:rPr>
        <w:t xml:space="preserve">, а не </w:t>
      </w:r>
      <w:r w:rsidR="00D5019B">
        <w:rPr>
          <w:rFonts w:ascii="Times New Roman" w:eastAsia="Times New Roman" w:hAnsi="Times New Roman"/>
          <w:noProof/>
          <w:sz w:val="24"/>
          <w:szCs w:val="24"/>
          <w:lang w:val="uk-UA" w:eastAsia="ru-RU"/>
        </w:rPr>
        <w:t xml:space="preserve">в </w:t>
      </w:r>
      <w:r w:rsidR="00D00260">
        <w:rPr>
          <w:rFonts w:ascii="Times New Roman" w:eastAsia="Times New Roman" w:hAnsi="Times New Roman"/>
          <w:noProof/>
          <w:sz w:val="24"/>
          <w:szCs w:val="24"/>
          <w:lang w:val="uk-UA" w:eastAsia="ru-RU"/>
        </w:rPr>
        <w:t xml:space="preserve">кількості осіб </w:t>
      </w:r>
      <w:r w:rsidR="00B94B03">
        <w:rPr>
          <w:rFonts w:ascii="Times New Roman" w:eastAsia="Times New Roman" w:hAnsi="Times New Roman"/>
          <w:noProof/>
          <w:sz w:val="24"/>
          <w:szCs w:val="24"/>
          <w:lang w:val="uk-UA" w:eastAsia="ru-RU"/>
        </w:rPr>
        <w:t>і</w:t>
      </w:r>
      <w:r w:rsidR="00D00260">
        <w:rPr>
          <w:rFonts w:ascii="Times New Roman" w:eastAsia="Times New Roman" w:hAnsi="Times New Roman"/>
          <w:noProof/>
          <w:sz w:val="24"/>
          <w:szCs w:val="24"/>
          <w:lang w:val="uk-UA" w:eastAsia="ru-RU"/>
        </w:rPr>
        <w:t>з числа опитуваних.</w:t>
      </w:r>
    </w:p>
    <w:p w14:paraId="06AE7A18" w14:textId="2AC7818B" w:rsidR="00E73481" w:rsidRPr="000C6AD2" w:rsidRDefault="00376989" w:rsidP="00DC7C15">
      <w:pPr>
        <w:numPr>
          <w:ilvl w:val="0"/>
          <w:numId w:val="2"/>
        </w:numPr>
        <w:tabs>
          <w:tab w:val="left" w:pos="709"/>
        </w:tabs>
        <w:spacing w:after="120"/>
        <w:ind w:left="709" w:hanging="709"/>
        <w:jc w:val="both"/>
        <w:rPr>
          <w:rFonts w:ascii="Times New Roman" w:eastAsia="Calibri" w:hAnsi="Times New Roman" w:cs="Times New Roman"/>
          <w:i/>
          <w:color w:val="000000"/>
          <w:sz w:val="24"/>
          <w:szCs w:val="24"/>
          <w:lang w:val="uk-UA" w:eastAsia="ru-RU"/>
        </w:rPr>
      </w:pPr>
      <w:r>
        <w:rPr>
          <w:rFonts w:ascii="Times New Roman" w:eastAsia="Calibri" w:hAnsi="Times New Roman" w:cs="Times New Roman"/>
          <w:color w:val="000000"/>
          <w:sz w:val="24"/>
          <w:szCs w:val="24"/>
          <w:lang w:val="uk-UA" w:eastAsia="ru-RU"/>
        </w:rPr>
        <w:t xml:space="preserve">Також Комітет зазначає, що предметом розгляду справи є </w:t>
      </w:r>
      <w:r w:rsidR="00CF0108">
        <w:rPr>
          <w:rFonts w:ascii="Times New Roman" w:eastAsia="Calibri" w:hAnsi="Times New Roman" w:cs="Times New Roman"/>
          <w:color w:val="000000"/>
          <w:sz w:val="24"/>
          <w:szCs w:val="24"/>
          <w:lang w:val="uk-UA" w:eastAsia="ru-RU"/>
        </w:rPr>
        <w:t xml:space="preserve">поширення </w:t>
      </w:r>
      <w:r>
        <w:rPr>
          <w:rFonts w:ascii="Times New Roman" w:eastAsia="Calibri" w:hAnsi="Times New Roman" w:cs="Times New Roman"/>
          <w:color w:val="000000"/>
          <w:sz w:val="24"/>
          <w:szCs w:val="24"/>
          <w:lang w:val="uk-UA" w:eastAsia="ru-RU"/>
        </w:rPr>
        <w:t>інформаці</w:t>
      </w:r>
      <w:r w:rsidR="00CF0108">
        <w:rPr>
          <w:rFonts w:ascii="Times New Roman" w:eastAsia="Calibri" w:hAnsi="Times New Roman" w:cs="Times New Roman"/>
          <w:color w:val="000000"/>
          <w:sz w:val="24"/>
          <w:szCs w:val="24"/>
          <w:lang w:val="uk-UA" w:eastAsia="ru-RU"/>
        </w:rPr>
        <w:t xml:space="preserve">ї, </w:t>
      </w:r>
      <w:r w:rsidR="003200D7">
        <w:rPr>
          <w:rFonts w:ascii="Times New Roman" w:eastAsia="Calibri" w:hAnsi="Times New Roman" w:cs="Times New Roman"/>
          <w:color w:val="000000"/>
          <w:sz w:val="24"/>
          <w:szCs w:val="24"/>
          <w:lang w:val="uk-UA" w:eastAsia="ru-RU"/>
        </w:rPr>
        <w:t xml:space="preserve">яка </w:t>
      </w:r>
      <w:r w:rsidR="00CF0108">
        <w:rPr>
          <w:rFonts w:ascii="Times New Roman" w:eastAsia="Calibri" w:hAnsi="Times New Roman" w:cs="Times New Roman"/>
          <w:color w:val="000000"/>
          <w:sz w:val="24"/>
          <w:szCs w:val="24"/>
          <w:lang w:val="uk-UA" w:eastAsia="ru-RU"/>
        </w:rPr>
        <w:t>може ввести в оману</w:t>
      </w:r>
      <w:r>
        <w:rPr>
          <w:rFonts w:ascii="Times New Roman" w:eastAsia="Calibri" w:hAnsi="Times New Roman" w:cs="Times New Roman"/>
          <w:color w:val="000000"/>
          <w:sz w:val="24"/>
          <w:szCs w:val="24"/>
          <w:lang w:val="uk-UA" w:eastAsia="ru-RU"/>
        </w:rPr>
        <w:t xml:space="preserve"> щодо країни походження </w:t>
      </w:r>
      <w:r w:rsidR="002C2694">
        <w:rPr>
          <w:rFonts w:ascii="Times New Roman" w:eastAsia="Calibri" w:hAnsi="Times New Roman" w:cs="Times New Roman"/>
          <w:color w:val="000000"/>
          <w:sz w:val="24"/>
          <w:szCs w:val="24"/>
          <w:lang w:val="uk-UA" w:eastAsia="ru-RU"/>
        </w:rPr>
        <w:t xml:space="preserve">Продукції, </w:t>
      </w:r>
      <w:r w:rsidR="00685344">
        <w:rPr>
          <w:rFonts w:ascii="Times New Roman" w:eastAsia="Calibri" w:hAnsi="Times New Roman" w:cs="Times New Roman"/>
          <w:color w:val="000000"/>
          <w:sz w:val="24"/>
          <w:szCs w:val="24"/>
          <w:lang w:val="uk-UA" w:eastAsia="ru-RU"/>
        </w:rPr>
        <w:t>стосовно</w:t>
      </w:r>
      <w:r w:rsidR="00E9397C">
        <w:rPr>
          <w:rFonts w:ascii="Times New Roman" w:eastAsia="Calibri" w:hAnsi="Times New Roman" w:cs="Times New Roman"/>
          <w:color w:val="000000"/>
          <w:sz w:val="24"/>
          <w:szCs w:val="24"/>
          <w:lang w:val="uk-UA" w:eastAsia="ru-RU"/>
        </w:rPr>
        <w:t xml:space="preserve"> </w:t>
      </w:r>
      <w:r w:rsidR="002C2694">
        <w:rPr>
          <w:rFonts w:ascii="Times New Roman" w:eastAsia="Calibri" w:hAnsi="Times New Roman" w:cs="Times New Roman"/>
          <w:color w:val="000000"/>
          <w:sz w:val="24"/>
          <w:szCs w:val="24"/>
          <w:lang w:val="uk-UA" w:eastAsia="ru-RU"/>
        </w:rPr>
        <w:t xml:space="preserve">чого й було проаналізовано відповіді </w:t>
      </w:r>
      <w:r w:rsidR="008E7E2F">
        <w:rPr>
          <w:rFonts w:ascii="Times New Roman" w:eastAsia="Calibri" w:hAnsi="Times New Roman" w:cs="Times New Roman"/>
          <w:color w:val="000000"/>
          <w:sz w:val="24"/>
          <w:szCs w:val="24"/>
          <w:lang w:val="uk-UA" w:eastAsia="ru-RU"/>
        </w:rPr>
        <w:t xml:space="preserve">респондентів. При цьому інші питання дослідження не </w:t>
      </w:r>
      <w:r w:rsidR="003C60B2">
        <w:rPr>
          <w:rFonts w:ascii="Times New Roman" w:eastAsia="Calibri" w:hAnsi="Times New Roman" w:cs="Times New Roman"/>
          <w:color w:val="000000"/>
          <w:sz w:val="24"/>
          <w:szCs w:val="24"/>
          <w:lang w:val="uk-UA" w:eastAsia="ru-RU"/>
        </w:rPr>
        <w:t>становлять</w:t>
      </w:r>
      <w:r w:rsidR="008E7E2F">
        <w:rPr>
          <w:rFonts w:ascii="Times New Roman" w:eastAsia="Calibri" w:hAnsi="Times New Roman" w:cs="Times New Roman"/>
          <w:color w:val="000000"/>
          <w:sz w:val="24"/>
          <w:szCs w:val="24"/>
          <w:lang w:val="uk-UA" w:eastAsia="ru-RU"/>
        </w:rPr>
        <w:t xml:space="preserve"> предмет розгляду справи.</w:t>
      </w:r>
    </w:p>
    <w:p w14:paraId="0FBFDCDD" w14:textId="77777777" w:rsidR="00D32942" w:rsidRPr="00DC7C15" w:rsidRDefault="00D32942" w:rsidP="000C6AD2">
      <w:pPr>
        <w:tabs>
          <w:tab w:val="left" w:pos="709"/>
        </w:tabs>
        <w:spacing w:after="120"/>
        <w:ind w:left="709"/>
        <w:jc w:val="both"/>
        <w:rPr>
          <w:rFonts w:ascii="Times New Roman" w:eastAsia="Calibri" w:hAnsi="Times New Roman" w:cs="Times New Roman"/>
          <w:i/>
          <w:color w:val="000000"/>
          <w:sz w:val="24"/>
          <w:szCs w:val="24"/>
          <w:lang w:val="uk-UA" w:eastAsia="ru-RU"/>
        </w:rPr>
      </w:pPr>
    </w:p>
    <w:p w14:paraId="6E8E93ED" w14:textId="77777777" w:rsidR="00CF0108" w:rsidRPr="00CF0108" w:rsidRDefault="00CF0108" w:rsidP="00CF0108">
      <w:pPr>
        <w:pStyle w:val="a3"/>
        <w:numPr>
          <w:ilvl w:val="1"/>
          <w:numId w:val="14"/>
        </w:numPr>
        <w:tabs>
          <w:tab w:val="left" w:pos="709"/>
        </w:tabs>
        <w:spacing w:after="120"/>
        <w:jc w:val="both"/>
        <w:rPr>
          <w:rFonts w:ascii="Times New Roman" w:hAnsi="Times New Roman"/>
          <w:b/>
          <w:color w:val="000000"/>
          <w:lang w:eastAsia="ru-RU"/>
        </w:rPr>
      </w:pPr>
      <w:r>
        <w:rPr>
          <w:rFonts w:ascii="Times New Roman" w:hAnsi="Times New Roman"/>
          <w:b/>
          <w:color w:val="000000"/>
          <w:lang w:eastAsia="ru-RU"/>
        </w:rPr>
        <w:t xml:space="preserve"> </w:t>
      </w:r>
      <w:r w:rsidRPr="003E2266">
        <w:rPr>
          <w:rFonts w:ascii="Times New Roman" w:hAnsi="Times New Roman"/>
          <w:b/>
          <w:color w:val="000000"/>
          <w:lang w:eastAsia="ru-RU"/>
        </w:rPr>
        <w:t xml:space="preserve">Заперечення на пункт </w:t>
      </w:r>
      <w:r>
        <w:rPr>
          <w:rFonts w:ascii="Times New Roman" w:hAnsi="Times New Roman"/>
          <w:b/>
          <w:color w:val="000000"/>
          <w:lang w:eastAsia="ru-RU"/>
        </w:rPr>
        <w:t xml:space="preserve">42 </w:t>
      </w:r>
      <w:r w:rsidRPr="003E2266">
        <w:rPr>
          <w:rFonts w:ascii="Times New Roman" w:hAnsi="Times New Roman"/>
          <w:b/>
          <w:color w:val="000000"/>
          <w:lang w:eastAsia="ru-RU"/>
        </w:rPr>
        <w:t>ППВ</w:t>
      </w:r>
    </w:p>
    <w:p w14:paraId="6ECDE78D" w14:textId="24A424AC" w:rsidR="00722D65" w:rsidRPr="00CF0108" w:rsidRDefault="006223AB" w:rsidP="009D1E90">
      <w:pPr>
        <w:numPr>
          <w:ilvl w:val="0"/>
          <w:numId w:val="2"/>
        </w:numPr>
        <w:tabs>
          <w:tab w:val="left" w:pos="709"/>
        </w:tabs>
        <w:spacing w:after="120"/>
        <w:ind w:left="709" w:hanging="709"/>
        <w:jc w:val="both"/>
        <w:rPr>
          <w:rFonts w:ascii="Times New Roman" w:eastAsia="Calibri" w:hAnsi="Times New Roman" w:cs="Times New Roman"/>
          <w:i/>
          <w:color w:val="000000"/>
          <w:sz w:val="24"/>
          <w:szCs w:val="24"/>
          <w:lang w:val="uk-UA" w:eastAsia="ru-RU"/>
        </w:rPr>
      </w:pPr>
      <w:r>
        <w:rPr>
          <w:rFonts w:ascii="Times New Roman" w:eastAsia="Calibri" w:hAnsi="Times New Roman" w:cs="Times New Roman"/>
          <w:color w:val="000000"/>
          <w:sz w:val="24"/>
          <w:szCs w:val="24"/>
          <w:lang w:val="uk-UA" w:eastAsia="ru-RU"/>
        </w:rPr>
        <w:t xml:space="preserve">Відповідач заперечує, що ринок </w:t>
      </w:r>
      <w:r w:rsidRPr="00CE285C">
        <w:rPr>
          <w:rFonts w:ascii="Times New Roman" w:eastAsia="Calibri" w:hAnsi="Times New Roman" w:cs="Times New Roman"/>
          <w:color w:val="000000"/>
          <w:sz w:val="24"/>
          <w:szCs w:val="24"/>
          <w:lang w:val="uk-UA" w:eastAsia="ru-RU"/>
        </w:rPr>
        <w:t xml:space="preserve">виробництва та реалізації паштетів рибних, на якому </w:t>
      </w:r>
      <w:r w:rsidR="00AC07F3">
        <w:rPr>
          <w:rFonts w:ascii="Times New Roman" w:eastAsia="Calibri" w:hAnsi="Times New Roman" w:cs="Times New Roman"/>
          <w:color w:val="000000"/>
          <w:sz w:val="24"/>
          <w:szCs w:val="24"/>
          <w:lang w:val="uk-UA" w:eastAsia="ru-RU"/>
        </w:rPr>
        <w:t>він</w:t>
      </w:r>
      <w:r w:rsidR="00AC07F3" w:rsidRPr="00CE285C">
        <w:rPr>
          <w:rFonts w:ascii="Times New Roman" w:eastAsia="Calibri" w:hAnsi="Times New Roman" w:cs="Times New Roman"/>
          <w:color w:val="000000"/>
          <w:sz w:val="24"/>
          <w:szCs w:val="24"/>
          <w:lang w:val="uk-UA" w:eastAsia="ru-RU"/>
        </w:rPr>
        <w:t xml:space="preserve"> </w:t>
      </w:r>
      <w:r w:rsidRPr="00CE285C">
        <w:rPr>
          <w:rFonts w:ascii="Times New Roman" w:eastAsia="Calibri" w:hAnsi="Times New Roman" w:cs="Times New Roman"/>
          <w:color w:val="000000"/>
          <w:sz w:val="24"/>
          <w:szCs w:val="24"/>
          <w:lang w:val="uk-UA" w:eastAsia="ru-RU"/>
        </w:rPr>
        <w:t>здійснює діяльність, є конкурентним</w:t>
      </w:r>
      <w:r w:rsidR="003200D7">
        <w:rPr>
          <w:rFonts w:ascii="Times New Roman" w:eastAsia="Calibri" w:hAnsi="Times New Roman" w:cs="Times New Roman"/>
          <w:color w:val="000000"/>
          <w:sz w:val="24"/>
          <w:szCs w:val="24"/>
          <w:lang w:val="uk-UA" w:eastAsia="ru-RU"/>
        </w:rPr>
        <w:t xml:space="preserve"> та</w:t>
      </w:r>
      <w:r w:rsidRPr="00CE285C">
        <w:rPr>
          <w:rFonts w:ascii="Times New Roman" w:eastAsia="Calibri" w:hAnsi="Times New Roman" w:cs="Times New Roman"/>
          <w:color w:val="000000"/>
          <w:sz w:val="24"/>
          <w:szCs w:val="24"/>
          <w:lang w:val="uk-UA" w:eastAsia="ru-RU"/>
        </w:rPr>
        <w:t xml:space="preserve"> представлений широким асортиментом продукції різних виробників</w:t>
      </w:r>
      <w:r w:rsidR="00CF0108">
        <w:rPr>
          <w:rFonts w:ascii="Times New Roman" w:eastAsia="Calibri" w:hAnsi="Times New Roman" w:cs="Times New Roman"/>
          <w:color w:val="000000"/>
          <w:sz w:val="24"/>
          <w:szCs w:val="24"/>
          <w:lang w:val="uk-UA" w:eastAsia="ru-RU"/>
        </w:rPr>
        <w:t>.</w:t>
      </w:r>
    </w:p>
    <w:p w14:paraId="6C39012F" w14:textId="481FA3C4" w:rsidR="00CF0108" w:rsidRPr="00CF0108" w:rsidRDefault="00CF0108" w:rsidP="00CF0108">
      <w:pPr>
        <w:tabs>
          <w:tab w:val="left" w:pos="709"/>
        </w:tabs>
        <w:spacing w:after="120"/>
        <w:ind w:left="709"/>
        <w:jc w:val="both"/>
        <w:rPr>
          <w:rFonts w:ascii="Times New Roman" w:eastAsia="Calibri" w:hAnsi="Times New Roman" w:cs="Times New Roman"/>
          <w:b/>
          <w:color w:val="000000"/>
          <w:sz w:val="24"/>
          <w:szCs w:val="24"/>
          <w:lang w:val="uk-UA" w:eastAsia="ru-RU"/>
        </w:rPr>
      </w:pPr>
      <w:r w:rsidRPr="00CF0108">
        <w:rPr>
          <w:rFonts w:ascii="Times New Roman" w:eastAsia="Calibri" w:hAnsi="Times New Roman" w:cs="Times New Roman"/>
          <w:b/>
          <w:color w:val="000000"/>
          <w:sz w:val="24"/>
          <w:szCs w:val="24"/>
          <w:lang w:val="uk-UA" w:eastAsia="ru-RU"/>
        </w:rPr>
        <w:t>Спростування</w:t>
      </w:r>
    </w:p>
    <w:p w14:paraId="5E68ED13" w14:textId="2F345C6A" w:rsidR="00E73481" w:rsidRPr="00474D80" w:rsidRDefault="006223AB" w:rsidP="00DC7C15">
      <w:pPr>
        <w:numPr>
          <w:ilvl w:val="0"/>
          <w:numId w:val="2"/>
        </w:numPr>
        <w:tabs>
          <w:tab w:val="left" w:pos="709"/>
        </w:tabs>
        <w:spacing w:after="120"/>
        <w:ind w:left="709" w:hanging="709"/>
        <w:jc w:val="both"/>
        <w:rPr>
          <w:rFonts w:ascii="Times New Roman" w:eastAsia="Calibri" w:hAnsi="Times New Roman" w:cs="Times New Roman"/>
          <w:i/>
          <w:color w:val="000000"/>
          <w:sz w:val="24"/>
          <w:szCs w:val="24"/>
          <w:lang w:val="uk-UA" w:eastAsia="ru-RU"/>
        </w:rPr>
      </w:pPr>
      <w:r w:rsidRPr="00474D80">
        <w:rPr>
          <w:rFonts w:ascii="Times New Roman" w:eastAsia="Calibri" w:hAnsi="Times New Roman" w:cs="Times New Roman"/>
          <w:color w:val="000000"/>
          <w:sz w:val="24"/>
          <w:szCs w:val="24"/>
          <w:lang w:val="uk-UA" w:eastAsia="ru-RU"/>
        </w:rPr>
        <w:t xml:space="preserve">Комітет вважає </w:t>
      </w:r>
      <w:r w:rsidR="00CF0108" w:rsidRPr="00474D80">
        <w:rPr>
          <w:rFonts w:ascii="Times New Roman" w:eastAsia="Calibri" w:hAnsi="Times New Roman" w:cs="Times New Roman"/>
          <w:color w:val="000000"/>
          <w:sz w:val="24"/>
          <w:szCs w:val="24"/>
          <w:lang w:val="uk-UA" w:eastAsia="ru-RU"/>
        </w:rPr>
        <w:t>вказане заперечення необґрунтованим, оскільки</w:t>
      </w:r>
      <w:r w:rsidRPr="00474D80">
        <w:rPr>
          <w:rFonts w:ascii="Times New Roman" w:eastAsia="Calibri" w:hAnsi="Times New Roman" w:cs="Times New Roman"/>
          <w:color w:val="000000"/>
          <w:sz w:val="24"/>
          <w:szCs w:val="24"/>
          <w:lang w:val="uk-UA" w:eastAsia="ru-RU"/>
        </w:rPr>
        <w:t xml:space="preserve"> </w:t>
      </w:r>
      <w:r w:rsidR="00CF0108" w:rsidRPr="00474D80">
        <w:rPr>
          <w:rFonts w:ascii="Times New Roman" w:eastAsia="Calibri" w:hAnsi="Times New Roman" w:cs="Times New Roman"/>
          <w:color w:val="000000"/>
          <w:sz w:val="24"/>
          <w:szCs w:val="24"/>
          <w:lang w:val="uk-UA" w:eastAsia="ru-RU"/>
        </w:rPr>
        <w:t>інформація</w:t>
      </w:r>
      <w:r w:rsidR="004C5E01" w:rsidRPr="00474D80">
        <w:rPr>
          <w:rFonts w:ascii="Times New Roman" w:eastAsia="Calibri" w:hAnsi="Times New Roman" w:cs="Times New Roman"/>
          <w:color w:val="000000"/>
          <w:sz w:val="24"/>
          <w:szCs w:val="24"/>
          <w:lang w:val="uk-UA" w:eastAsia="ru-RU"/>
        </w:rPr>
        <w:t xml:space="preserve"> про ринок </w:t>
      </w:r>
      <w:r w:rsidR="00CF0108" w:rsidRPr="00474D80">
        <w:rPr>
          <w:rFonts w:ascii="Times New Roman" w:eastAsia="Calibri" w:hAnsi="Times New Roman" w:cs="Times New Roman"/>
          <w:color w:val="000000"/>
          <w:sz w:val="24"/>
          <w:szCs w:val="24"/>
          <w:lang w:val="uk-UA" w:eastAsia="ru-RU"/>
        </w:rPr>
        <w:t xml:space="preserve">виробництва </w:t>
      </w:r>
      <w:r w:rsidR="004C5E01" w:rsidRPr="00474D80">
        <w:rPr>
          <w:rFonts w:ascii="Times New Roman" w:eastAsia="Calibri" w:hAnsi="Times New Roman" w:cs="Times New Roman"/>
          <w:color w:val="000000"/>
          <w:sz w:val="24"/>
          <w:szCs w:val="24"/>
          <w:lang w:val="uk-UA" w:eastAsia="ru-RU"/>
        </w:rPr>
        <w:t xml:space="preserve">паштетів </w:t>
      </w:r>
      <w:r w:rsidR="00BA487E" w:rsidRPr="00474D80">
        <w:rPr>
          <w:rFonts w:ascii="Times New Roman" w:eastAsia="Calibri" w:hAnsi="Times New Roman" w:cs="Times New Roman"/>
          <w:color w:val="000000"/>
          <w:sz w:val="24"/>
          <w:szCs w:val="24"/>
          <w:lang w:val="uk-UA" w:eastAsia="ru-RU"/>
        </w:rPr>
        <w:t>рибних</w:t>
      </w:r>
      <w:r w:rsidR="00CF0108" w:rsidRPr="00474D80">
        <w:rPr>
          <w:rFonts w:ascii="Times New Roman" w:eastAsia="Calibri" w:hAnsi="Times New Roman" w:cs="Times New Roman"/>
          <w:color w:val="000000"/>
          <w:sz w:val="24"/>
          <w:szCs w:val="24"/>
          <w:lang w:val="uk-UA" w:eastAsia="ru-RU"/>
        </w:rPr>
        <w:t xml:space="preserve"> </w:t>
      </w:r>
      <w:r w:rsidR="004C5E01" w:rsidRPr="00474D80">
        <w:rPr>
          <w:rFonts w:ascii="Times New Roman" w:eastAsia="Calibri" w:hAnsi="Times New Roman" w:cs="Times New Roman"/>
          <w:sz w:val="24"/>
          <w:szCs w:val="24"/>
          <w:lang w:val="uk-UA" w:eastAsia="ru-RU"/>
        </w:rPr>
        <w:t xml:space="preserve">наявна у відкритих джерелах, зокрема на відкритих </w:t>
      </w:r>
      <w:proofErr w:type="spellStart"/>
      <w:r w:rsidR="004C5E01" w:rsidRPr="00474D80">
        <w:rPr>
          <w:rFonts w:ascii="Times New Roman" w:eastAsia="Calibri" w:hAnsi="Times New Roman" w:cs="Times New Roman"/>
          <w:sz w:val="24"/>
          <w:szCs w:val="24"/>
          <w:lang w:val="uk-UA" w:eastAsia="ru-RU"/>
        </w:rPr>
        <w:t>рітейл</w:t>
      </w:r>
      <w:proofErr w:type="spellEnd"/>
      <w:r w:rsidR="004C5E01" w:rsidRPr="00474D80">
        <w:rPr>
          <w:rFonts w:ascii="Times New Roman" w:eastAsia="Calibri" w:hAnsi="Times New Roman" w:cs="Times New Roman"/>
          <w:sz w:val="24"/>
          <w:szCs w:val="24"/>
          <w:lang w:val="uk-UA" w:eastAsia="ru-RU"/>
        </w:rPr>
        <w:t>-майданчиках</w:t>
      </w:r>
      <w:r w:rsidR="00BA487E" w:rsidRPr="00474D80">
        <w:rPr>
          <w:rFonts w:ascii="Times New Roman" w:eastAsia="Calibri" w:hAnsi="Times New Roman" w:cs="Times New Roman"/>
          <w:sz w:val="24"/>
          <w:szCs w:val="24"/>
          <w:lang w:val="uk-UA" w:eastAsia="ru-RU"/>
        </w:rPr>
        <w:t xml:space="preserve"> (</w:t>
      </w:r>
      <w:hyperlink r:id="rId17" w:history="1">
        <w:r w:rsidR="00BA487E" w:rsidRPr="00474D80">
          <w:rPr>
            <w:rStyle w:val="a4"/>
            <w:rFonts w:ascii="Times New Roman" w:eastAsia="Calibri" w:hAnsi="Times New Roman" w:cs="Times New Roman"/>
            <w:color w:val="auto"/>
            <w:sz w:val="24"/>
            <w:szCs w:val="24"/>
            <w:lang w:val="uk-UA" w:eastAsia="ru-RU"/>
          </w:rPr>
          <w:t>https://prom.ua/</w:t>
        </w:r>
      </w:hyperlink>
      <w:r w:rsidR="00BA487E" w:rsidRPr="00474D80">
        <w:rPr>
          <w:rFonts w:ascii="Times New Roman" w:eastAsia="Calibri" w:hAnsi="Times New Roman" w:cs="Times New Roman"/>
          <w:sz w:val="24"/>
          <w:szCs w:val="24"/>
          <w:lang w:val="uk-UA" w:eastAsia="ru-RU"/>
        </w:rPr>
        <w:t xml:space="preserve">, </w:t>
      </w:r>
      <w:hyperlink r:id="rId18" w:history="1">
        <w:r w:rsidR="00BA487E" w:rsidRPr="00474D80">
          <w:rPr>
            <w:rStyle w:val="a4"/>
            <w:rFonts w:ascii="Times New Roman" w:eastAsia="Calibri" w:hAnsi="Times New Roman" w:cs="Times New Roman"/>
            <w:color w:val="auto"/>
            <w:sz w:val="24"/>
            <w:szCs w:val="24"/>
            <w:lang w:val="uk-UA" w:eastAsia="ru-RU"/>
          </w:rPr>
          <w:t>https://auchan.ua/</w:t>
        </w:r>
      </w:hyperlink>
      <w:r w:rsidR="00BA487E" w:rsidRPr="00474D80">
        <w:rPr>
          <w:rFonts w:ascii="Times New Roman" w:eastAsia="Calibri" w:hAnsi="Times New Roman" w:cs="Times New Roman"/>
          <w:sz w:val="24"/>
          <w:szCs w:val="24"/>
          <w:lang w:val="uk-UA" w:eastAsia="ru-RU"/>
        </w:rPr>
        <w:t xml:space="preserve"> та інші)</w:t>
      </w:r>
      <w:r w:rsidR="003200D7">
        <w:rPr>
          <w:rFonts w:ascii="Times New Roman" w:eastAsia="Calibri" w:hAnsi="Times New Roman" w:cs="Times New Roman"/>
          <w:sz w:val="24"/>
          <w:szCs w:val="24"/>
          <w:lang w:val="uk-UA" w:eastAsia="ru-RU"/>
        </w:rPr>
        <w:t>:</w:t>
      </w:r>
    </w:p>
    <w:p w14:paraId="2EAE67EF" w14:textId="73B97B7C" w:rsidR="00474D80" w:rsidRPr="00D326C5" w:rsidRDefault="00474D80" w:rsidP="00474D80">
      <w:pPr>
        <w:pStyle w:val="a3"/>
        <w:numPr>
          <w:ilvl w:val="1"/>
          <w:numId w:val="6"/>
        </w:numPr>
        <w:tabs>
          <w:tab w:val="left" w:pos="709"/>
        </w:tabs>
        <w:spacing w:after="120"/>
        <w:jc w:val="both"/>
        <w:rPr>
          <w:rFonts w:ascii="Times New Roman" w:hAnsi="Times New Roman"/>
          <w:color w:val="000000"/>
          <w:lang w:eastAsia="ru-RU"/>
        </w:rPr>
      </w:pPr>
      <w:proofErr w:type="spellStart"/>
      <w:r w:rsidRPr="00D326C5">
        <w:rPr>
          <w:rFonts w:ascii="Times New Roman" w:hAnsi="Times New Roman"/>
          <w:color w:val="000000"/>
          <w:lang w:eastAsia="ru-RU"/>
        </w:rPr>
        <w:t>Рâ</w:t>
      </w:r>
      <w:proofErr w:type="spellEnd"/>
      <w:r w:rsidRPr="00D326C5">
        <w:rPr>
          <w:rFonts w:ascii="Times New Roman" w:hAnsi="Times New Roman"/>
          <w:color w:val="000000"/>
          <w:lang w:val="en-US" w:eastAsia="ru-RU"/>
        </w:rPr>
        <w:t>t</w:t>
      </w:r>
      <w:r w:rsidRPr="00D326C5">
        <w:rPr>
          <w:rFonts w:ascii="Times New Roman" w:hAnsi="Times New Roman"/>
          <w:color w:val="000000"/>
          <w:lang w:eastAsia="ru-RU"/>
        </w:rPr>
        <w:t xml:space="preserve">é (з </w:t>
      </w:r>
      <w:proofErr w:type="spellStart"/>
      <w:r w:rsidRPr="00D326C5">
        <w:rPr>
          <w:rFonts w:ascii="Times New Roman" w:hAnsi="Times New Roman"/>
          <w:color w:val="000000"/>
          <w:lang w:eastAsia="ru-RU"/>
        </w:rPr>
        <w:t>франц</w:t>
      </w:r>
      <w:proofErr w:type="spellEnd"/>
      <w:r w:rsidRPr="00D326C5">
        <w:rPr>
          <w:rFonts w:ascii="Times New Roman" w:hAnsi="Times New Roman"/>
          <w:color w:val="000000"/>
          <w:lang w:eastAsia="ru-RU"/>
        </w:rPr>
        <w:t>.</w:t>
      </w:r>
      <w:r w:rsidR="003200D7">
        <w:rPr>
          <w:rFonts w:ascii="Times New Roman" w:hAnsi="Times New Roman"/>
          <w:color w:val="000000"/>
          <w:lang w:eastAsia="ru-RU"/>
        </w:rPr>
        <w:t>:</w:t>
      </w:r>
      <w:r w:rsidRPr="00D326C5">
        <w:rPr>
          <w:rFonts w:ascii="Times New Roman" w:hAnsi="Times New Roman"/>
          <w:color w:val="000000"/>
          <w:lang w:eastAsia="ru-RU"/>
        </w:rPr>
        <w:t xml:space="preserve"> паштет) з риби виробництва </w:t>
      </w:r>
      <w:r w:rsidRPr="00D326C5">
        <w:rPr>
          <w:rFonts w:ascii="Times New Roman" w:hAnsi="Times New Roman"/>
          <w:lang w:eastAsia="ru-RU"/>
        </w:rPr>
        <w:t xml:space="preserve">товариства </w:t>
      </w:r>
      <w:r w:rsidRPr="00D326C5">
        <w:rPr>
          <w:rFonts w:ascii="Times New Roman" w:hAnsi="Times New Roman"/>
          <w:color w:val="000000"/>
          <w:lang w:eastAsia="ru-RU"/>
        </w:rPr>
        <w:t xml:space="preserve">з обмеженою відповідальністю «Компанія </w:t>
      </w:r>
      <w:proofErr w:type="spellStart"/>
      <w:r w:rsidRPr="00D326C5">
        <w:rPr>
          <w:rFonts w:ascii="Times New Roman" w:hAnsi="Times New Roman"/>
          <w:color w:val="000000"/>
          <w:lang w:eastAsia="ru-RU"/>
        </w:rPr>
        <w:t>Стінгрей</w:t>
      </w:r>
      <w:proofErr w:type="spellEnd"/>
      <w:r w:rsidRPr="00D326C5">
        <w:rPr>
          <w:rFonts w:ascii="Times New Roman" w:hAnsi="Times New Roman"/>
          <w:color w:val="000000"/>
          <w:lang w:eastAsia="ru-RU"/>
        </w:rPr>
        <w:t>» під торго</w:t>
      </w:r>
      <w:r w:rsidR="003200D7">
        <w:rPr>
          <w:rFonts w:ascii="Times New Roman" w:hAnsi="Times New Roman"/>
          <w:color w:val="000000"/>
          <w:lang w:eastAsia="ru-RU"/>
        </w:rPr>
        <w:t>вельною</w:t>
      </w:r>
      <w:r w:rsidRPr="00D326C5">
        <w:rPr>
          <w:rFonts w:ascii="Times New Roman" w:hAnsi="Times New Roman"/>
          <w:color w:val="000000"/>
          <w:lang w:eastAsia="ru-RU"/>
        </w:rPr>
        <w:t xml:space="preserve"> маркою «</w:t>
      </w:r>
      <w:proofErr w:type="spellStart"/>
      <w:r w:rsidRPr="00D326C5">
        <w:rPr>
          <w:rFonts w:ascii="Times New Roman" w:hAnsi="Times New Roman"/>
          <w:color w:val="000000"/>
          <w:lang w:val="en-US" w:eastAsia="ru-RU"/>
        </w:rPr>
        <w:t>Veladis</w:t>
      </w:r>
      <w:proofErr w:type="spellEnd"/>
      <w:r w:rsidRPr="00D326C5">
        <w:rPr>
          <w:rFonts w:ascii="Times New Roman" w:hAnsi="Times New Roman"/>
          <w:color w:val="000000"/>
          <w:lang w:eastAsia="ru-RU"/>
        </w:rPr>
        <w:t>»</w:t>
      </w:r>
      <w:r w:rsidR="003200D7">
        <w:rPr>
          <w:rFonts w:ascii="Times New Roman" w:hAnsi="Times New Roman"/>
          <w:color w:val="000000"/>
          <w:lang w:eastAsia="ru-RU"/>
        </w:rPr>
        <w:t>;</w:t>
      </w:r>
    </w:p>
    <w:p w14:paraId="73D6130A" w14:textId="35EA8AC3" w:rsidR="00474D80" w:rsidRPr="00D326C5" w:rsidRDefault="00474D80" w:rsidP="00474D80">
      <w:pPr>
        <w:pStyle w:val="a3"/>
        <w:numPr>
          <w:ilvl w:val="1"/>
          <w:numId w:val="6"/>
        </w:numPr>
        <w:tabs>
          <w:tab w:val="left" w:pos="709"/>
        </w:tabs>
        <w:spacing w:after="120"/>
        <w:jc w:val="both"/>
        <w:rPr>
          <w:rFonts w:ascii="Times New Roman" w:hAnsi="Times New Roman"/>
          <w:color w:val="000000"/>
          <w:lang w:eastAsia="ru-RU"/>
        </w:rPr>
      </w:pPr>
      <w:r w:rsidRPr="00D326C5">
        <w:rPr>
          <w:rFonts w:ascii="Times New Roman" w:hAnsi="Times New Roman"/>
          <w:color w:val="000000"/>
          <w:lang w:eastAsia="ru-RU"/>
        </w:rPr>
        <w:t xml:space="preserve">Паштет рибний </w:t>
      </w:r>
      <w:r>
        <w:rPr>
          <w:rFonts w:ascii="Times New Roman" w:hAnsi="Times New Roman"/>
          <w:color w:val="000000"/>
          <w:lang w:eastAsia="ru-RU"/>
        </w:rPr>
        <w:t xml:space="preserve">з тунцем </w:t>
      </w:r>
      <w:r w:rsidRPr="00D326C5">
        <w:rPr>
          <w:rFonts w:ascii="Times New Roman" w:hAnsi="Times New Roman"/>
          <w:color w:val="000000"/>
          <w:lang w:eastAsia="ru-RU"/>
        </w:rPr>
        <w:t>торгов</w:t>
      </w:r>
      <w:r w:rsidR="003200D7">
        <w:rPr>
          <w:rFonts w:ascii="Times New Roman" w:hAnsi="Times New Roman"/>
          <w:color w:val="000000"/>
          <w:lang w:eastAsia="ru-RU"/>
        </w:rPr>
        <w:t>ельної</w:t>
      </w:r>
      <w:r w:rsidRPr="00D326C5">
        <w:rPr>
          <w:rFonts w:ascii="Times New Roman" w:hAnsi="Times New Roman"/>
          <w:color w:val="000000"/>
          <w:lang w:eastAsia="ru-RU"/>
        </w:rPr>
        <w:t xml:space="preserve"> марки «</w:t>
      </w:r>
      <w:proofErr w:type="spellStart"/>
      <w:r w:rsidRPr="00D326C5">
        <w:rPr>
          <w:rFonts w:ascii="Times New Roman" w:hAnsi="Times New Roman"/>
          <w:color w:val="000000"/>
          <w:lang w:val="en-US" w:eastAsia="ru-RU"/>
        </w:rPr>
        <w:t>Hame</w:t>
      </w:r>
      <w:proofErr w:type="spellEnd"/>
      <w:r w:rsidRPr="00D326C5">
        <w:rPr>
          <w:rFonts w:ascii="Times New Roman" w:hAnsi="Times New Roman"/>
          <w:color w:val="000000"/>
          <w:lang w:val="ru-RU" w:eastAsia="ru-RU"/>
        </w:rPr>
        <w:t>»</w:t>
      </w:r>
      <w:r w:rsidR="003200D7">
        <w:rPr>
          <w:rFonts w:ascii="Times New Roman" w:hAnsi="Times New Roman"/>
          <w:color w:val="000000"/>
          <w:lang w:val="ru-RU" w:eastAsia="ru-RU"/>
        </w:rPr>
        <w:t>;</w:t>
      </w:r>
    </w:p>
    <w:p w14:paraId="76A550F4" w14:textId="282A0B28" w:rsidR="00474D80" w:rsidRPr="00D326C5" w:rsidRDefault="00474D80" w:rsidP="00474D80">
      <w:pPr>
        <w:pStyle w:val="a3"/>
        <w:numPr>
          <w:ilvl w:val="1"/>
          <w:numId w:val="6"/>
        </w:numPr>
        <w:tabs>
          <w:tab w:val="left" w:pos="709"/>
        </w:tabs>
        <w:spacing w:after="120"/>
        <w:jc w:val="both"/>
        <w:rPr>
          <w:rFonts w:ascii="Times New Roman" w:hAnsi="Times New Roman"/>
          <w:color w:val="000000"/>
          <w:lang w:eastAsia="ru-RU"/>
        </w:rPr>
      </w:pPr>
      <w:r>
        <w:rPr>
          <w:rFonts w:ascii="Times New Roman" w:hAnsi="Times New Roman"/>
          <w:color w:val="000000"/>
          <w:lang w:eastAsia="ru-RU"/>
        </w:rPr>
        <w:t>Паштет рибний з тунця торгов</w:t>
      </w:r>
      <w:r w:rsidR="003200D7">
        <w:rPr>
          <w:rFonts w:ascii="Times New Roman" w:hAnsi="Times New Roman"/>
          <w:color w:val="000000"/>
          <w:lang w:eastAsia="ru-RU"/>
        </w:rPr>
        <w:t>ельної</w:t>
      </w:r>
      <w:r>
        <w:rPr>
          <w:rFonts w:ascii="Times New Roman" w:hAnsi="Times New Roman"/>
          <w:color w:val="000000"/>
          <w:lang w:eastAsia="ru-RU"/>
        </w:rPr>
        <w:t xml:space="preserve"> марки </w:t>
      </w:r>
      <w:r>
        <w:rPr>
          <w:rFonts w:ascii="Times New Roman" w:hAnsi="Times New Roman"/>
          <w:color w:val="000000"/>
          <w:lang w:val="ru-RU" w:eastAsia="ru-RU"/>
        </w:rPr>
        <w:t>«</w:t>
      </w:r>
      <w:r>
        <w:rPr>
          <w:rFonts w:ascii="Times New Roman" w:hAnsi="Times New Roman"/>
          <w:color w:val="000000"/>
          <w:lang w:val="en-US" w:eastAsia="ru-RU"/>
        </w:rPr>
        <w:t>Calvo</w:t>
      </w:r>
      <w:r>
        <w:rPr>
          <w:rFonts w:ascii="Times New Roman" w:hAnsi="Times New Roman"/>
          <w:color w:val="000000"/>
          <w:lang w:val="ru-RU" w:eastAsia="ru-RU"/>
        </w:rPr>
        <w:t>»</w:t>
      </w:r>
      <w:r w:rsidR="00CA19CF">
        <w:rPr>
          <w:rFonts w:ascii="Times New Roman" w:hAnsi="Times New Roman"/>
          <w:color w:val="000000"/>
          <w:lang w:val="ru-RU" w:eastAsia="ru-RU"/>
        </w:rPr>
        <w:t>:</w:t>
      </w:r>
    </w:p>
    <w:tbl>
      <w:tblPr>
        <w:tblStyle w:val="a7"/>
        <w:tblW w:w="0" w:type="auto"/>
        <w:jc w:val="center"/>
        <w:tblLook w:val="04A0" w:firstRow="1" w:lastRow="0" w:firstColumn="1" w:lastColumn="0" w:noHBand="0" w:noVBand="1"/>
      </w:tblPr>
      <w:tblGrid>
        <w:gridCol w:w="8238"/>
      </w:tblGrid>
      <w:tr w:rsidR="00474D80" w14:paraId="39FA60C5" w14:textId="77777777" w:rsidTr="00787F5D">
        <w:trPr>
          <w:jc w:val="center"/>
        </w:trPr>
        <w:tc>
          <w:tcPr>
            <w:tcW w:w="8238" w:type="dxa"/>
          </w:tcPr>
          <w:p w14:paraId="3F1F9741" w14:textId="77777777" w:rsidR="00474D80" w:rsidRPr="00D326C5" w:rsidRDefault="00474D80" w:rsidP="00787F5D">
            <w:pPr>
              <w:pStyle w:val="a3"/>
              <w:tabs>
                <w:tab w:val="left" w:pos="709"/>
              </w:tabs>
              <w:spacing w:after="120"/>
              <w:ind w:left="0"/>
              <w:jc w:val="center"/>
              <w:rPr>
                <w:rFonts w:ascii="Times New Roman" w:hAnsi="Times New Roman"/>
                <w:i/>
                <w:color w:val="000000"/>
                <w:lang w:val="ru-RU" w:eastAsia="ru-RU"/>
              </w:rPr>
            </w:pPr>
            <w:r>
              <w:rPr>
                <w:noProof/>
                <w:lang w:val="ru-RU" w:eastAsia="ru-RU"/>
              </w:rPr>
              <w:lastRenderedPageBreak/>
              <w:drawing>
                <wp:inline distT="0" distB="0" distL="0" distR="0" wp14:anchorId="76D76C79" wp14:editId="4169511F">
                  <wp:extent cx="4737076" cy="2648197"/>
                  <wp:effectExtent l="0" t="0" r="6985"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9"/>
                          <a:srcRect t="4467" r="19826" b="15807"/>
                          <a:stretch/>
                        </pic:blipFill>
                        <pic:spPr bwMode="auto">
                          <a:xfrm>
                            <a:off x="0" y="0"/>
                            <a:ext cx="4737076" cy="2648197"/>
                          </a:xfrm>
                          <a:prstGeom prst="rect">
                            <a:avLst/>
                          </a:prstGeom>
                          <a:ln>
                            <a:noFill/>
                          </a:ln>
                          <a:extLst>
                            <a:ext uri="{53640926-AAD7-44D8-BBD7-CCE9431645EC}">
                              <a14:shadowObscured xmlns:a14="http://schemas.microsoft.com/office/drawing/2010/main"/>
                            </a:ext>
                          </a:extLst>
                        </pic:spPr>
                      </pic:pic>
                    </a:graphicData>
                  </a:graphic>
                </wp:inline>
              </w:drawing>
            </w:r>
            <w:r>
              <w:rPr>
                <w:rStyle w:val="af5"/>
                <w:rFonts w:ascii="Times New Roman" w:hAnsi="Times New Roman"/>
                <w:i/>
                <w:color w:val="000000"/>
                <w:lang w:val="ru-RU" w:eastAsia="ru-RU"/>
              </w:rPr>
              <w:footnoteReference w:id="1"/>
            </w:r>
          </w:p>
        </w:tc>
      </w:tr>
      <w:tr w:rsidR="00474D80" w14:paraId="419A6FC1" w14:textId="77777777" w:rsidTr="00787F5D">
        <w:trPr>
          <w:jc w:val="center"/>
        </w:trPr>
        <w:tc>
          <w:tcPr>
            <w:tcW w:w="8238" w:type="dxa"/>
          </w:tcPr>
          <w:p w14:paraId="555F3C55" w14:textId="77777777" w:rsidR="00474D80" w:rsidRPr="00D326C5" w:rsidRDefault="00474D80" w:rsidP="00787F5D">
            <w:pPr>
              <w:pStyle w:val="a3"/>
              <w:tabs>
                <w:tab w:val="left" w:pos="709"/>
              </w:tabs>
              <w:spacing w:after="120"/>
              <w:ind w:left="0"/>
              <w:jc w:val="center"/>
              <w:rPr>
                <w:noProof/>
                <w:lang w:val="ru-RU" w:eastAsia="ru-RU"/>
              </w:rPr>
            </w:pPr>
            <w:r>
              <w:rPr>
                <w:noProof/>
                <w:lang w:val="ru-RU" w:eastAsia="ru-RU"/>
              </w:rPr>
              <w:drawing>
                <wp:inline distT="0" distB="0" distL="0" distR="0" wp14:anchorId="0059F326" wp14:editId="15D1A6F7">
                  <wp:extent cx="4522538" cy="2710067"/>
                  <wp:effectExtent l="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0"/>
                          <a:srcRect t="4817" r="19729" b="9622"/>
                          <a:stretch/>
                        </pic:blipFill>
                        <pic:spPr bwMode="auto">
                          <a:xfrm>
                            <a:off x="0" y="0"/>
                            <a:ext cx="4545499" cy="2723826"/>
                          </a:xfrm>
                          <a:prstGeom prst="rect">
                            <a:avLst/>
                          </a:prstGeom>
                          <a:ln>
                            <a:noFill/>
                          </a:ln>
                          <a:extLst>
                            <a:ext uri="{53640926-AAD7-44D8-BBD7-CCE9431645EC}">
                              <a14:shadowObscured xmlns:a14="http://schemas.microsoft.com/office/drawing/2010/main"/>
                            </a:ext>
                          </a:extLst>
                        </pic:spPr>
                      </pic:pic>
                    </a:graphicData>
                  </a:graphic>
                </wp:inline>
              </w:drawing>
            </w:r>
            <w:r>
              <w:rPr>
                <w:rStyle w:val="af5"/>
                <w:noProof/>
                <w:lang w:val="ru-RU" w:eastAsia="ru-RU"/>
              </w:rPr>
              <w:footnoteReference w:id="2"/>
            </w:r>
          </w:p>
        </w:tc>
      </w:tr>
      <w:tr w:rsidR="00474D80" w14:paraId="0611E052" w14:textId="77777777" w:rsidTr="00787F5D">
        <w:trPr>
          <w:jc w:val="center"/>
        </w:trPr>
        <w:tc>
          <w:tcPr>
            <w:tcW w:w="8238" w:type="dxa"/>
          </w:tcPr>
          <w:p w14:paraId="5CBE2803" w14:textId="77777777" w:rsidR="00474D80" w:rsidRPr="00D326C5" w:rsidRDefault="00474D80" w:rsidP="00787F5D">
            <w:pPr>
              <w:pStyle w:val="a3"/>
              <w:tabs>
                <w:tab w:val="left" w:pos="709"/>
              </w:tabs>
              <w:spacing w:after="120"/>
              <w:ind w:left="0"/>
              <w:jc w:val="center"/>
              <w:rPr>
                <w:noProof/>
                <w:lang w:val="ru-RU" w:eastAsia="ru-RU"/>
              </w:rPr>
            </w:pPr>
            <w:r>
              <w:rPr>
                <w:noProof/>
                <w:lang w:val="ru-RU" w:eastAsia="ru-RU"/>
              </w:rPr>
              <w:drawing>
                <wp:inline distT="0" distB="0" distL="0" distR="0" wp14:anchorId="26FF0103" wp14:editId="1FD6A98A">
                  <wp:extent cx="4524498" cy="2731574"/>
                  <wp:effectExtent l="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1"/>
                          <a:srcRect t="4467" r="17021" b="6422"/>
                          <a:stretch/>
                        </pic:blipFill>
                        <pic:spPr bwMode="auto">
                          <a:xfrm>
                            <a:off x="0" y="0"/>
                            <a:ext cx="4534059" cy="2737346"/>
                          </a:xfrm>
                          <a:prstGeom prst="rect">
                            <a:avLst/>
                          </a:prstGeom>
                          <a:ln>
                            <a:noFill/>
                          </a:ln>
                          <a:extLst>
                            <a:ext uri="{53640926-AAD7-44D8-BBD7-CCE9431645EC}">
                              <a14:shadowObscured xmlns:a14="http://schemas.microsoft.com/office/drawing/2010/main"/>
                            </a:ext>
                          </a:extLst>
                        </pic:spPr>
                      </pic:pic>
                    </a:graphicData>
                  </a:graphic>
                </wp:inline>
              </w:drawing>
            </w:r>
            <w:r>
              <w:rPr>
                <w:rStyle w:val="af5"/>
                <w:noProof/>
                <w:lang w:val="ru-RU" w:eastAsia="ru-RU"/>
              </w:rPr>
              <w:footnoteReference w:id="3"/>
            </w:r>
          </w:p>
        </w:tc>
      </w:tr>
    </w:tbl>
    <w:p w14:paraId="7A5BD76D" w14:textId="77777777" w:rsidR="00CF0108" w:rsidRPr="00CF0108" w:rsidRDefault="00CF0108" w:rsidP="00CF0108">
      <w:pPr>
        <w:pStyle w:val="a3"/>
        <w:numPr>
          <w:ilvl w:val="1"/>
          <w:numId w:val="14"/>
        </w:numPr>
        <w:tabs>
          <w:tab w:val="left" w:pos="709"/>
        </w:tabs>
        <w:spacing w:after="120"/>
        <w:jc w:val="both"/>
        <w:rPr>
          <w:rFonts w:ascii="Times New Roman" w:hAnsi="Times New Roman"/>
          <w:b/>
          <w:color w:val="000000"/>
          <w:lang w:eastAsia="ru-RU"/>
        </w:rPr>
      </w:pPr>
      <w:r>
        <w:rPr>
          <w:rFonts w:ascii="Times New Roman" w:hAnsi="Times New Roman"/>
          <w:b/>
          <w:color w:val="000000"/>
          <w:lang w:eastAsia="ru-RU"/>
        </w:rPr>
        <w:lastRenderedPageBreak/>
        <w:t xml:space="preserve"> </w:t>
      </w:r>
      <w:r w:rsidRPr="003E2266">
        <w:rPr>
          <w:rFonts w:ascii="Times New Roman" w:hAnsi="Times New Roman"/>
          <w:b/>
          <w:color w:val="000000"/>
          <w:lang w:eastAsia="ru-RU"/>
        </w:rPr>
        <w:t>Заперечення на пункт</w:t>
      </w:r>
      <w:r>
        <w:rPr>
          <w:rFonts w:ascii="Times New Roman" w:hAnsi="Times New Roman"/>
          <w:b/>
          <w:color w:val="000000"/>
          <w:lang w:eastAsia="ru-RU"/>
        </w:rPr>
        <w:t xml:space="preserve"> 43 </w:t>
      </w:r>
      <w:r w:rsidRPr="003E2266">
        <w:rPr>
          <w:rFonts w:ascii="Times New Roman" w:hAnsi="Times New Roman"/>
          <w:b/>
          <w:color w:val="000000"/>
          <w:lang w:eastAsia="ru-RU"/>
        </w:rPr>
        <w:t>ППВ</w:t>
      </w:r>
    </w:p>
    <w:p w14:paraId="30647586" w14:textId="33F2AF42" w:rsidR="00CF0108" w:rsidRPr="00AB2ABD" w:rsidRDefault="00CF0108" w:rsidP="00CF0108">
      <w:pPr>
        <w:numPr>
          <w:ilvl w:val="0"/>
          <w:numId w:val="2"/>
        </w:numPr>
        <w:tabs>
          <w:tab w:val="left" w:pos="709"/>
        </w:tabs>
        <w:spacing w:after="120"/>
        <w:ind w:left="709" w:hanging="709"/>
        <w:jc w:val="both"/>
        <w:rPr>
          <w:rFonts w:ascii="Times New Roman" w:eastAsia="Calibri" w:hAnsi="Times New Roman" w:cs="Times New Roman"/>
          <w:color w:val="000000"/>
          <w:sz w:val="24"/>
          <w:szCs w:val="24"/>
          <w:lang w:val="uk-UA" w:eastAsia="ru-RU"/>
        </w:rPr>
      </w:pPr>
      <w:r>
        <w:rPr>
          <w:rFonts w:ascii="Times New Roman" w:eastAsia="Calibri" w:hAnsi="Times New Roman" w:cs="Times New Roman"/>
          <w:color w:val="000000"/>
          <w:sz w:val="24"/>
          <w:szCs w:val="24"/>
          <w:lang w:val="uk-UA" w:eastAsia="ru-RU"/>
        </w:rPr>
        <w:t xml:space="preserve">Відповідач заперечує щодо </w:t>
      </w:r>
      <w:r w:rsidR="00CA19CF">
        <w:rPr>
          <w:rFonts w:ascii="Times New Roman" w:eastAsia="Calibri" w:hAnsi="Times New Roman" w:cs="Times New Roman"/>
          <w:color w:val="000000"/>
          <w:sz w:val="24"/>
          <w:szCs w:val="24"/>
          <w:lang w:val="uk-UA" w:eastAsia="ru-RU"/>
        </w:rPr>
        <w:t>зазначення ним</w:t>
      </w:r>
      <w:r w:rsidR="00AB2ABD">
        <w:rPr>
          <w:rFonts w:ascii="Times New Roman" w:eastAsia="Calibri" w:hAnsi="Times New Roman" w:cs="Times New Roman"/>
          <w:color w:val="000000"/>
          <w:sz w:val="24"/>
          <w:szCs w:val="24"/>
          <w:lang w:val="uk-UA" w:eastAsia="ru-RU"/>
        </w:rPr>
        <w:t xml:space="preserve"> </w:t>
      </w:r>
      <w:r w:rsidR="00433604">
        <w:rPr>
          <w:rFonts w:ascii="Times New Roman" w:eastAsia="Calibri" w:hAnsi="Times New Roman" w:cs="Times New Roman"/>
          <w:color w:val="000000"/>
          <w:sz w:val="24"/>
          <w:szCs w:val="24"/>
          <w:lang w:val="uk-UA" w:eastAsia="ru-RU"/>
        </w:rPr>
        <w:t xml:space="preserve">про наявність </w:t>
      </w:r>
      <w:r w:rsidR="00AB2ABD">
        <w:rPr>
          <w:rFonts w:ascii="Times New Roman" w:eastAsia="Calibri" w:hAnsi="Times New Roman" w:cs="Times New Roman"/>
          <w:color w:val="000000"/>
          <w:sz w:val="24"/>
          <w:szCs w:val="24"/>
          <w:lang w:val="uk-UA" w:eastAsia="ru-RU"/>
        </w:rPr>
        <w:t>конкурент</w:t>
      </w:r>
      <w:r w:rsidR="00CA19CF">
        <w:rPr>
          <w:rFonts w:ascii="Times New Roman" w:eastAsia="Calibri" w:hAnsi="Times New Roman" w:cs="Times New Roman"/>
          <w:color w:val="000000"/>
          <w:sz w:val="24"/>
          <w:szCs w:val="24"/>
          <w:lang w:val="uk-UA" w:eastAsia="ru-RU"/>
        </w:rPr>
        <w:t>ів</w:t>
      </w:r>
      <w:r w:rsidR="00AB2ABD">
        <w:rPr>
          <w:rFonts w:ascii="Times New Roman" w:eastAsia="Calibri" w:hAnsi="Times New Roman" w:cs="Times New Roman"/>
          <w:color w:val="000000"/>
          <w:sz w:val="24"/>
          <w:szCs w:val="24"/>
          <w:lang w:val="uk-UA" w:eastAsia="ru-RU"/>
        </w:rPr>
        <w:t xml:space="preserve"> на ринку паштетів рибних, зокрема</w:t>
      </w:r>
      <w:r w:rsidR="00AB2ABD" w:rsidRPr="00F83F8F">
        <w:rPr>
          <w:rFonts w:ascii="Times New Roman" w:eastAsia="Calibri" w:hAnsi="Times New Roman" w:cs="Times New Roman"/>
          <w:color w:val="000000"/>
          <w:sz w:val="24"/>
          <w:szCs w:val="24"/>
          <w:lang w:val="uk-UA" w:eastAsia="ru-RU"/>
        </w:rPr>
        <w:t xml:space="preserve"> приватн</w:t>
      </w:r>
      <w:r w:rsidR="00CA19CF">
        <w:rPr>
          <w:rFonts w:ascii="Times New Roman" w:eastAsia="Calibri" w:hAnsi="Times New Roman" w:cs="Times New Roman"/>
          <w:color w:val="000000"/>
          <w:sz w:val="24"/>
          <w:szCs w:val="24"/>
          <w:lang w:val="uk-UA" w:eastAsia="ru-RU"/>
        </w:rPr>
        <w:t>ого</w:t>
      </w:r>
      <w:r w:rsidR="00AB2ABD" w:rsidRPr="00F83F8F">
        <w:rPr>
          <w:rFonts w:ascii="Times New Roman" w:eastAsia="Calibri" w:hAnsi="Times New Roman" w:cs="Times New Roman"/>
          <w:color w:val="000000"/>
          <w:sz w:val="24"/>
          <w:szCs w:val="24"/>
          <w:lang w:val="uk-UA" w:eastAsia="ru-RU"/>
        </w:rPr>
        <w:t xml:space="preserve"> підприємств</w:t>
      </w:r>
      <w:r w:rsidR="00CA19CF">
        <w:rPr>
          <w:rFonts w:ascii="Times New Roman" w:eastAsia="Calibri" w:hAnsi="Times New Roman" w:cs="Times New Roman"/>
          <w:color w:val="000000"/>
          <w:sz w:val="24"/>
          <w:szCs w:val="24"/>
          <w:lang w:val="uk-UA" w:eastAsia="ru-RU"/>
        </w:rPr>
        <w:t>а</w:t>
      </w:r>
      <w:r w:rsidR="00AB2ABD" w:rsidRPr="00737EFF">
        <w:rPr>
          <w:rFonts w:ascii="Times New Roman" w:eastAsia="Times New Roman" w:hAnsi="Times New Roman"/>
          <w:sz w:val="24"/>
          <w:szCs w:val="24"/>
          <w:lang w:val="uk-UA" w:eastAsia="ru-RU"/>
        </w:rPr>
        <w:t xml:space="preserve"> «САНТА-УКРАЇНА» (м.</w:t>
      </w:r>
      <w:r w:rsidR="00AB2ABD">
        <w:rPr>
          <w:rFonts w:ascii="Times New Roman" w:eastAsia="Times New Roman" w:hAnsi="Times New Roman"/>
          <w:sz w:val="24"/>
          <w:szCs w:val="24"/>
          <w:lang w:val="uk-UA" w:eastAsia="ru-RU"/>
        </w:rPr>
        <w:t> </w:t>
      </w:r>
      <w:r w:rsidR="00AB2ABD" w:rsidRPr="00737EFF">
        <w:rPr>
          <w:rFonts w:ascii="Times New Roman" w:eastAsia="Times New Roman" w:hAnsi="Times New Roman"/>
          <w:sz w:val="24"/>
          <w:szCs w:val="24"/>
          <w:lang w:val="uk-UA" w:eastAsia="ru-RU"/>
        </w:rPr>
        <w:t>Київ, ідентифікаційний код юридичної особи</w:t>
      </w:r>
      <w:r w:rsidR="00AB2ABD">
        <w:rPr>
          <w:rFonts w:ascii="Times New Roman" w:eastAsia="Times New Roman" w:hAnsi="Times New Roman"/>
          <w:sz w:val="24"/>
          <w:szCs w:val="24"/>
          <w:lang w:val="en-US" w:eastAsia="ru-RU"/>
        </w:rPr>
        <w:t> </w:t>
      </w:r>
      <w:r w:rsidR="00AB2ABD" w:rsidRPr="00737EFF">
        <w:rPr>
          <w:rFonts w:ascii="Times New Roman" w:eastAsia="Times New Roman" w:hAnsi="Times New Roman"/>
          <w:sz w:val="24"/>
          <w:szCs w:val="24"/>
          <w:lang w:val="uk-UA" w:eastAsia="ru-RU"/>
        </w:rPr>
        <w:t>30634862)</w:t>
      </w:r>
      <w:r w:rsidR="00AB2ABD" w:rsidRPr="00F83F8F">
        <w:rPr>
          <w:rFonts w:ascii="Times New Roman" w:eastAsia="Times New Roman" w:hAnsi="Times New Roman" w:cs="Times New Roman"/>
          <w:sz w:val="24"/>
          <w:szCs w:val="24"/>
          <w:lang w:val="uk-UA" w:eastAsia="ru-RU"/>
        </w:rPr>
        <w:t xml:space="preserve"> </w:t>
      </w:r>
      <w:r w:rsidR="00CA19CF">
        <w:rPr>
          <w:rFonts w:ascii="Times New Roman" w:eastAsia="Times New Roman" w:hAnsi="Times New Roman" w:cs="Times New Roman"/>
          <w:sz w:val="24"/>
          <w:szCs w:val="24"/>
          <w:lang w:val="uk-UA" w:eastAsia="ru-RU"/>
        </w:rPr>
        <w:t>і</w:t>
      </w:r>
      <w:r w:rsidR="00CA19CF" w:rsidRPr="00F83F8F">
        <w:rPr>
          <w:rFonts w:ascii="Times New Roman" w:eastAsia="Times New Roman" w:hAnsi="Times New Roman" w:cs="Times New Roman"/>
          <w:sz w:val="24"/>
          <w:szCs w:val="24"/>
          <w:lang w:val="uk-UA" w:eastAsia="ru-RU"/>
        </w:rPr>
        <w:t xml:space="preserve"> </w:t>
      </w:r>
      <w:r w:rsidR="00AB2ABD" w:rsidRPr="00F83F8F">
        <w:rPr>
          <w:rFonts w:ascii="Times New Roman" w:eastAsia="Times New Roman" w:hAnsi="Times New Roman" w:cs="Times New Roman"/>
          <w:sz w:val="24"/>
          <w:szCs w:val="24"/>
          <w:lang w:val="uk-UA" w:eastAsia="ru-RU"/>
        </w:rPr>
        <w:t>товариств</w:t>
      </w:r>
      <w:r w:rsidR="00CA19CF">
        <w:rPr>
          <w:rFonts w:ascii="Times New Roman" w:eastAsia="Times New Roman" w:hAnsi="Times New Roman" w:cs="Times New Roman"/>
          <w:sz w:val="24"/>
          <w:szCs w:val="24"/>
          <w:lang w:val="uk-UA" w:eastAsia="ru-RU"/>
        </w:rPr>
        <w:t>а</w:t>
      </w:r>
      <w:r w:rsidR="00AB2ABD" w:rsidRPr="00F83F8F">
        <w:rPr>
          <w:rFonts w:ascii="Times New Roman" w:eastAsia="Times New Roman" w:hAnsi="Times New Roman" w:cs="Times New Roman"/>
          <w:sz w:val="24"/>
          <w:szCs w:val="24"/>
          <w:lang w:val="uk-UA" w:eastAsia="ru-RU"/>
        </w:rPr>
        <w:t xml:space="preserve"> з обмеже</w:t>
      </w:r>
      <w:r w:rsidR="00AB2ABD" w:rsidRPr="00855A7F">
        <w:rPr>
          <w:rFonts w:ascii="Times New Roman" w:eastAsia="Times New Roman" w:hAnsi="Times New Roman" w:cs="Times New Roman"/>
          <w:sz w:val="24"/>
          <w:szCs w:val="24"/>
          <w:lang w:val="uk-UA" w:eastAsia="ru-RU"/>
        </w:rPr>
        <w:t>ною відповідальністю</w:t>
      </w:r>
      <w:r w:rsidR="00AB2ABD" w:rsidRPr="00737EFF">
        <w:rPr>
          <w:rFonts w:ascii="Times New Roman" w:eastAsia="Times New Roman" w:hAnsi="Times New Roman"/>
          <w:sz w:val="24"/>
          <w:szCs w:val="24"/>
          <w:lang w:val="uk-UA" w:eastAsia="ru-RU"/>
        </w:rPr>
        <w:t xml:space="preserve"> «</w:t>
      </w:r>
      <w:proofErr w:type="spellStart"/>
      <w:r w:rsidR="00AB2ABD" w:rsidRPr="00737EFF">
        <w:rPr>
          <w:rFonts w:ascii="Times New Roman" w:eastAsia="Times New Roman" w:hAnsi="Times New Roman"/>
          <w:sz w:val="24"/>
          <w:szCs w:val="24"/>
          <w:lang w:val="uk-UA" w:eastAsia="ru-RU"/>
        </w:rPr>
        <w:t>Веладіс</w:t>
      </w:r>
      <w:proofErr w:type="spellEnd"/>
      <w:r w:rsidR="00AB2ABD" w:rsidRPr="00737EFF">
        <w:rPr>
          <w:rFonts w:ascii="Times New Roman" w:eastAsia="Times New Roman" w:hAnsi="Times New Roman"/>
          <w:sz w:val="24"/>
          <w:szCs w:val="24"/>
          <w:lang w:val="uk-UA" w:eastAsia="ru-RU"/>
        </w:rPr>
        <w:t>» (м. Київ, ідентифікаційний код юридичної особи 40878737).</w:t>
      </w:r>
      <w:r w:rsidR="00AB2ABD">
        <w:rPr>
          <w:rFonts w:ascii="Times New Roman" w:eastAsia="Times New Roman" w:hAnsi="Times New Roman"/>
          <w:sz w:val="24"/>
          <w:szCs w:val="24"/>
          <w:lang w:val="uk-UA" w:eastAsia="ru-RU"/>
        </w:rPr>
        <w:t xml:space="preserve"> Також </w:t>
      </w:r>
      <w:r w:rsidR="00CA19CF">
        <w:rPr>
          <w:rFonts w:ascii="Times New Roman" w:eastAsia="Times New Roman" w:hAnsi="Times New Roman"/>
          <w:sz w:val="24"/>
          <w:szCs w:val="24"/>
          <w:lang w:val="uk-UA" w:eastAsia="ru-RU"/>
        </w:rPr>
        <w:t xml:space="preserve">Відповідач </w:t>
      </w:r>
      <w:r w:rsidR="00AB2ABD">
        <w:rPr>
          <w:rFonts w:ascii="Times New Roman" w:eastAsia="Times New Roman" w:hAnsi="Times New Roman"/>
          <w:sz w:val="24"/>
          <w:szCs w:val="24"/>
          <w:lang w:val="uk-UA" w:eastAsia="ru-RU"/>
        </w:rPr>
        <w:t xml:space="preserve">вказує </w:t>
      </w:r>
      <w:r w:rsidR="00CA19CF">
        <w:rPr>
          <w:rFonts w:ascii="Times New Roman" w:eastAsia="Times New Roman" w:hAnsi="Times New Roman"/>
          <w:sz w:val="24"/>
          <w:szCs w:val="24"/>
          <w:lang w:val="uk-UA" w:eastAsia="ru-RU"/>
        </w:rPr>
        <w:t xml:space="preserve">на </w:t>
      </w:r>
      <w:r w:rsidR="00AB2ABD">
        <w:rPr>
          <w:rFonts w:ascii="Times New Roman" w:eastAsia="Times New Roman" w:hAnsi="Times New Roman"/>
          <w:sz w:val="24"/>
          <w:szCs w:val="24"/>
          <w:lang w:val="uk-UA" w:eastAsia="ru-RU"/>
        </w:rPr>
        <w:t xml:space="preserve">те, що </w:t>
      </w:r>
      <w:r w:rsidR="00CA19CF">
        <w:rPr>
          <w:rFonts w:ascii="Times New Roman" w:eastAsia="Times New Roman" w:hAnsi="Times New Roman"/>
          <w:sz w:val="24"/>
          <w:szCs w:val="24"/>
          <w:lang w:val="uk-UA" w:eastAsia="ru-RU"/>
        </w:rPr>
        <w:t xml:space="preserve">ці </w:t>
      </w:r>
      <w:r w:rsidR="00AB2ABD">
        <w:rPr>
          <w:rFonts w:ascii="Times New Roman" w:eastAsia="Times New Roman" w:hAnsi="Times New Roman"/>
          <w:sz w:val="24"/>
          <w:szCs w:val="24"/>
          <w:lang w:val="uk-UA" w:eastAsia="ru-RU"/>
        </w:rPr>
        <w:t xml:space="preserve">підприємства </w:t>
      </w:r>
      <w:r w:rsidR="00F32FC1">
        <w:rPr>
          <w:rFonts w:ascii="Times New Roman" w:eastAsia="Times New Roman" w:hAnsi="Times New Roman"/>
          <w:sz w:val="24"/>
          <w:szCs w:val="24"/>
          <w:lang w:val="uk-UA" w:eastAsia="ru-RU"/>
        </w:rPr>
        <w:t xml:space="preserve">представляють </w:t>
      </w:r>
      <w:r w:rsidR="00AB2ABD">
        <w:rPr>
          <w:rFonts w:ascii="Times New Roman" w:eastAsia="Times New Roman" w:hAnsi="Times New Roman"/>
          <w:sz w:val="24"/>
          <w:szCs w:val="24"/>
          <w:lang w:val="uk-UA" w:eastAsia="ru-RU"/>
        </w:rPr>
        <w:t>на ринку зовсім інш</w:t>
      </w:r>
      <w:r w:rsidR="00F32FC1">
        <w:rPr>
          <w:rFonts w:ascii="Times New Roman" w:eastAsia="Times New Roman" w:hAnsi="Times New Roman"/>
          <w:sz w:val="24"/>
          <w:szCs w:val="24"/>
          <w:lang w:val="uk-UA" w:eastAsia="ru-RU"/>
        </w:rPr>
        <w:t>у</w:t>
      </w:r>
      <w:r w:rsidR="00AB2ABD">
        <w:rPr>
          <w:rFonts w:ascii="Times New Roman" w:eastAsia="Times New Roman" w:hAnsi="Times New Roman"/>
          <w:sz w:val="24"/>
          <w:szCs w:val="24"/>
          <w:lang w:val="uk-UA" w:eastAsia="ru-RU"/>
        </w:rPr>
        <w:t xml:space="preserve"> продукці</w:t>
      </w:r>
      <w:r w:rsidR="00F32FC1">
        <w:rPr>
          <w:rFonts w:ascii="Times New Roman" w:eastAsia="Times New Roman" w:hAnsi="Times New Roman"/>
          <w:sz w:val="24"/>
          <w:szCs w:val="24"/>
          <w:lang w:val="uk-UA" w:eastAsia="ru-RU"/>
        </w:rPr>
        <w:t>ю</w:t>
      </w:r>
      <w:r w:rsidR="00AB2ABD">
        <w:rPr>
          <w:rFonts w:ascii="Times New Roman" w:eastAsia="Times New Roman" w:hAnsi="Times New Roman"/>
          <w:sz w:val="24"/>
          <w:szCs w:val="24"/>
          <w:lang w:val="uk-UA" w:eastAsia="ru-RU"/>
        </w:rPr>
        <w:t>, наприклад, рибн</w:t>
      </w:r>
      <w:r w:rsidR="00F32FC1">
        <w:rPr>
          <w:rFonts w:ascii="Times New Roman" w:eastAsia="Times New Roman" w:hAnsi="Times New Roman"/>
          <w:sz w:val="24"/>
          <w:szCs w:val="24"/>
          <w:lang w:val="uk-UA" w:eastAsia="ru-RU"/>
        </w:rPr>
        <w:t>у</w:t>
      </w:r>
      <w:r w:rsidR="00AB2ABD">
        <w:rPr>
          <w:rFonts w:ascii="Times New Roman" w:eastAsia="Times New Roman" w:hAnsi="Times New Roman"/>
          <w:sz w:val="24"/>
          <w:szCs w:val="24"/>
          <w:lang w:val="uk-UA" w:eastAsia="ru-RU"/>
        </w:rPr>
        <w:t xml:space="preserve"> паст</w:t>
      </w:r>
      <w:r w:rsidR="00F32FC1">
        <w:rPr>
          <w:rFonts w:ascii="Times New Roman" w:eastAsia="Times New Roman" w:hAnsi="Times New Roman"/>
          <w:sz w:val="24"/>
          <w:szCs w:val="24"/>
          <w:lang w:val="uk-UA" w:eastAsia="ru-RU"/>
        </w:rPr>
        <w:t>у</w:t>
      </w:r>
      <w:r w:rsidR="00AB2ABD">
        <w:rPr>
          <w:rFonts w:ascii="Times New Roman" w:eastAsia="Times New Roman" w:hAnsi="Times New Roman"/>
          <w:sz w:val="24"/>
          <w:szCs w:val="24"/>
          <w:lang w:val="uk-UA" w:eastAsia="ru-RU"/>
        </w:rPr>
        <w:t xml:space="preserve"> «</w:t>
      </w:r>
      <w:proofErr w:type="spellStart"/>
      <w:r w:rsidR="00AB2ABD">
        <w:rPr>
          <w:rFonts w:ascii="Times New Roman" w:eastAsia="Times New Roman" w:hAnsi="Times New Roman"/>
          <w:sz w:val="24"/>
          <w:szCs w:val="24"/>
          <w:lang w:val="uk-UA" w:eastAsia="ru-RU"/>
        </w:rPr>
        <w:t>Атлантік</w:t>
      </w:r>
      <w:proofErr w:type="spellEnd"/>
      <w:r w:rsidR="00AB2ABD">
        <w:rPr>
          <w:rFonts w:ascii="Times New Roman" w:eastAsia="Times New Roman" w:hAnsi="Times New Roman"/>
          <w:sz w:val="24"/>
          <w:szCs w:val="24"/>
          <w:lang w:val="uk-UA" w:eastAsia="ru-RU"/>
        </w:rPr>
        <w:t xml:space="preserve"> </w:t>
      </w:r>
      <w:proofErr w:type="spellStart"/>
      <w:r w:rsidR="00AB2ABD">
        <w:rPr>
          <w:rFonts w:ascii="Times New Roman" w:eastAsia="Times New Roman" w:hAnsi="Times New Roman"/>
          <w:sz w:val="24"/>
          <w:szCs w:val="24"/>
          <w:lang w:val="uk-UA" w:eastAsia="ru-RU"/>
        </w:rPr>
        <w:t>Фіш</w:t>
      </w:r>
      <w:proofErr w:type="spellEnd"/>
      <w:r w:rsidR="00AB2ABD">
        <w:rPr>
          <w:rFonts w:ascii="Times New Roman" w:eastAsia="Times New Roman" w:hAnsi="Times New Roman"/>
          <w:sz w:val="24"/>
          <w:szCs w:val="24"/>
          <w:lang w:val="uk-UA" w:eastAsia="ru-RU"/>
        </w:rPr>
        <w:t xml:space="preserve">», </w:t>
      </w:r>
      <w:proofErr w:type="spellStart"/>
      <w:r w:rsidR="00AB2ABD">
        <w:rPr>
          <w:rFonts w:ascii="Times New Roman" w:eastAsia="Times New Roman" w:hAnsi="Times New Roman"/>
          <w:sz w:val="24"/>
          <w:szCs w:val="24"/>
          <w:lang w:val="uk-UA" w:eastAsia="ru-RU"/>
        </w:rPr>
        <w:t>креветочні</w:t>
      </w:r>
      <w:proofErr w:type="spellEnd"/>
      <w:r w:rsidR="00AB2ABD">
        <w:rPr>
          <w:rFonts w:ascii="Times New Roman" w:eastAsia="Times New Roman" w:hAnsi="Times New Roman"/>
          <w:sz w:val="24"/>
          <w:szCs w:val="24"/>
          <w:lang w:val="uk-UA" w:eastAsia="ru-RU"/>
        </w:rPr>
        <w:t xml:space="preserve"> пасти тощо. </w:t>
      </w:r>
    </w:p>
    <w:p w14:paraId="18FD5226" w14:textId="7977225A" w:rsidR="00AB2ABD" w:rsidRPr="00CF0108" w:rsidRDefault="00AB2ABD" w:rsidP="00CF0108">
      <w:pPr>
        <w:numPr>
          <w:ilvl w:val="0"/>
          <w:numId w:val="2"/>
        </w:numPr>
        <w:tabs>
          <w:tab w:val="left" w:pos="709"/>
        </w:tabs>
        <w:spacing w:after="120"/>
        <w:ind w:left="709" w:hanging="709"/>
        <w:jc w:val="both"/>
        <w:rPr>
          <w:rFonts w:ascii="Times New Roman" w:eastAsia="Calibri" w:hAnsi="Times New Roman" w:cs="Times New Roman"/>
          <w:color w:val="000000"/>
          <w:sz w:val="24"/>
          <w:szCs w:val="24"/>
          <w:lang w:val="uk-UA" w:eastAsia="ru-RU"/>
        </w:rPr>
      </w:pPr>
      <w:r>
        <w:rPr>
          <w:rFonts w:ascii="Times New Roman" w:eastAsia="Calibri" w:hAnsi="Times New Roman" w:cs="Times New Roman"/>
          <w:color w:val="000000"/>
          <w:sz w:val="24"/>
          <w:szCs w:val="24"/>
          <w:lang w:val="uk-UA" w:eastAsia="ru-RU"/>
        </w:rPr>
        <w:t>Крім цього, Відповідач зазначає, що Продукці</w:t>
      </w:r>
      <w:r w:rsidR="00F32FC1">
        <w:rPr>
          <w:rFonts w:ascii="Times New Roman" w:eastAsia="Calibri" w:hAnsi="Times New Roman" w:cs="Times New Roman"/>
          <w:color w:val="000000"/>
          <w:sz w:val="24"/>
          <w:szCs w:val="24"/>
          <w:lang w:val="uk-UA" w:eastAsia="ru-RU"/>
        </w:rPr>
        <w:t>ю</w:t>
      </w:r>
      <w:r>
        <w:rPr>
          <w:rFonts w:ascii="Times New Roman" w:eastAsia="Calibri" w:hAnsi="Times New Roman" w:cs="Times New Roman"/>
          <w:color w:val="000000"/>
          <w:sz w:val="24"/>
          <w:szCs w:val="24"/>
          <w:lang w:val="uk-UA" w:eastAsia="ru-RU"/>
        </w:rPr>
        <w:t xml:space="preserve"> </w:t>
      </w:r>
      <w:r w:rsidR="00F32FC1">
        <w:rPr>
          <w:rFonts w:ascii="Times New Roman" w:eastAsia="Calibri" w:hAnsi="Times New Roman" w:cs="Times New Roman"/>
          <w:color w:val="000000"/>
          <w:sz w:val="24"/>
          <w:szCs w:val="24"/>
          <w:lang w:val="uk-UA" w:eastAsia="ru-RU"/>
        </w:rPr>
        <w:t xml:space="preserve">в </w:t>
      </w:r>
      <w:r>
        <w:rPr>
          <w:rFonts w:ascii="Times New Roman" w:eastAsia="Calibri" w:hAnsi="Times New Roman" w:cs="Times New Roman"/>
          <w:color w:val="000000"/>
          <w:sz w:val="24"/>
          <w:szCs w:val="24"/>
          <w:lang w:val="uk-UA" w:eastAsia="ru-RU"/>
        </w:rPr>
        <w:t>тому варіанті, який виготовляє та реалізує ТОВ «</w:t>
      </w:r>
      <w:proofErr w:type="spellStart"/>
      <w:r>
        <w:rPr>
          <w:rFonts w:ascii="Times New Roman" w:eastAsia="Calibri" w:hAnsi="Times New Roman" w:cs="Times New Roman"/>
          <w:color w:val="000000"/>
          <w:sz w:val="24"/>
          <w:szCs w:val="24"/>
          <w:lang w:val="uk-UA" w:eastAsia="ru-RU"/>
        </w:rPr>
        <w:t>Аквафрост</w:t>
      </w:r>
      <w:proofErr w:type="spellEnd"/>
      <w:r>
        <w:rPr>
          <w:rFonts w:ascii="Times New Roman" w:eastAsia="Calibri" w:hAnsi="Times New Roman" w:cs="Times New Roman"/>
          <w:color w:val="000000"/>
          <w:sz w:val="24"/>
          <w:szCs w:val="24"/>
          <w:lang w:val="uk-UA" w:eastAsia="ru-RU"/>
        </w:rPr>
        <w:t>»</w:t>
      </w:r>
      <w:r w:rsidR="00F32FC1">
        <w:rPr>
          <w:rFonts w:ascii="Times New Roman" w:eastAsia="Calibri" w:hAnsi="Times New Roman" w:cs="Times New Roman"/>
          <w:color w:val="000000"/>
          <w:sz w:val="24"/>
          <w:szCs w:val="24"/>
          <w:lang w:val="uk-UA" w:eastAsia="ru-RU"/>
        </w:rPr>
        <w:t>,</w:t>
      </w:r>
      <w:r>
        <w:rPr>
          <w:rFonts w:ascii="Times New Roman" w:eastAsia="Calibri" w:hAnsi="Times New Roman" w:cs="Times New Roman"/>
          <w:color w:val="000000"/>
          <w:sz w:val="24"/>
          <w:szCs w:val="24"/>
          <w:lang w:val="uk-UA" w:eastAsia="ru-RU"/>
        </w:rPr>
        <w:t xml:space="preserve"> більше </w:t>
      </w:r>
      <w:r w:rsidR="00F32FC1">
        <w:rPr>
          <w:rFonts w:ascii="Times New Roman" w:eastAsia="Calibri" w:hAnsi="Times New Roman" w:cs="Times New Roman"/>
          <w:color w:val="000000"/>
          <w:sz w:val="24"/>
          <w:szCs w:val="24"/>
          <w:lang w:val="uk-UA" w:eastAsia="ru-RU"/>
        </w:rPr>
        <w:t xml:space="preserve">ніхто </w:t>
      </w:r>
      <w:r>
        <w:rPr>
          <w:rFonts w:ascii="Times New Roman" w:eastAsia="Calibri" w:hAnsi="Times New Roman" w:cs="Times New Roman"/>
          <w:color w:val="000000"/>
          <w:sz w:val="24"/>
          <w:szCs w:val="24"/>
          <w:lang w:val="uk-UA" w:eastAsia="ru-RU"/>
        </w:rPr>
        <w:t>на ринку України не виготовля</w:t>
      </w:r>
      <w:r w:rsidR="000D36EE">
        <w:rPr>
          <w:rFonts w:ascii="Times New Roman" w:eastAsia="Calibri" w:hAnsi="Times New Roman" w:cs="Times New Roman"/>
          <w:color w:val="000000"/>
          <w:sz w:val="24"/>
          <w:szCs w:val="24"/>
          <w:lang w:val="uk-UA" w:eastAsia="ru-RU"/>
        </w:rPr>
        <w:t>є</w:t>
      </w:r>
      <w:r>
        <w:rPr>
          <w:rFonts w:ascii="Times New Roman" w:eastAsia="Calibri" w:hAnsi="Times New Roman" w:cs="Times New Roman"/>
          <w:color w:val="000000"/>
          <w:sz w:val="24"/>
          <w:szCs w:val="24"/>
          <w:lang w:val="uk-UA" w:eastAsia="ru-RU"/>
        </w:rPr>
        <w:t xml:space="preserve"> та не реалізу</w:t>
      </w:r>
      <w:r w:rsidR="000D36EE">
        <w:rPr>
          <w:rFonts w:ascii="Times New Roman" w:eastAsia="Calibri" w:hAnsi="Times New Roman" w:cs="Times New Roman"/>
          <w:color w:val="000000"/>
          <w:sz w:val="24"/>
          <w:szCs w:val="24"/>
          <w:lang w:val="uk-UA" w:eastAsia="ru-RU"/>
        </w:rPr>
        <w:t>є</w:t>
      </w:r>
      <w:r>
        <w:rPr>
          <w:rFonts w:ascii="Times New Roman" w:eastAsia="Calibri" w:hAnsi="Times New Roman" w:cs="Times New Roman"/>
          <w:color w:val="000000"/>
          <w:sz w:val="24"/>
          <w:szCs w:val="24"/>
          <w:lang w:val="uk-UA" w:eastAsia="ru-RU"/>
        </w:rPr>
        <w:t xml:space="preserve">, </w:t>
      </w:r>
      <w:r w:rsidR="008D5C1C">
        <w:rPr>
          <w:rFonts w:ascii="Times New Roman" w:eastAsia="Calibri" w:hAnsi="Times New Roman" w:cs="Times New Roman"/>
          <w:color w:val="000000"/>
          <w:sz w:val="24"/>
          <w:szCs w:val="24"/>
          <w:lang w:val="uk-UA" w:eastAsia="ru-RU"/>
        </w:rPr>
        <w:t>П</w:t>
      </w:r>
      <w:r w:rsidR="005911FC">
        <w:rPr>
          <w:rFonts w:ascii="Times New Roman" w:eastAsia="Calibri" w:hAnsi="Times New Roman" w:cs="Times New Roman"/>
          <w:color w:val="000000"/>
          <w:sz w:val="24"/>
          <w:szCs w:val="24"/>
          <w:lang w:val="uk-UA" w:eastAsia="ru-RU"/>
        </w:rPr>
        <w:t>род</w:t>
      </w:r>
      <w:r w:rsidR="008D5C1C">
        <w:rPr>
          <w:rFonts w:ascii="Times New Roman" w:eastAsia="Calibri" w:hAnsi="Times New Roman" w:cs="Times New Roman"/>
          <w:color w:val="000000"/>
          <w:sz w:val="24"/>
          <w:szCs w:val="24"/>
          <w:lang w:val="uk-UA" w:eastAsia="ru-RU"/>
        </w:rPr>
        <w:t>укція</w:t>
      </w:r>
      <w:r>
        <w:rPr>
          <w:rFonts w:ascii="Times New Roman" w:eastAsia="Calibri" w:hAnsi="Times New Roman" w:cs="Times New Roman"/>
          <w:color w:val="000000"/>
          <w:sz w:val="24"/>
          <w:szCs w:val="24"/>
          <w:lang w:val="uk-UA" w:eastAsia="ru-RU"/>
        </w:rPr>
        <w:t xml:space="preserve"> спеціально розроблен</w:t>
      </w:r>
      <w:r w:rsidR="008D5C1C">
        <w:rPr>
          <w:rFonts w:ascii="Times New Roman" w:eastAsia="Calibri" w:hAnsi="Times New Roman" w:cs="Times New Roman"/>
          <w:color w:val="000000"/>
          <w:sz w:val="24"/>
          <w:szCs w:val="24"/>
          <w:lang w:val="uk-UA" w:eastAsia="ru-RU"/>
        </w:rPr>
        <w:t>а</w:t>
      </w:r>
      <w:r>
        <w:rPr>
          <w:rFonts w:ascii="Times New Roman" w:eastAsia="Calibri" w:hAnsi="Times New Roman" w:cs="Times New Roman"/>
          <w:color w:val="000000"/>
          <w:sz w:val="24"/>
          <w:szCs w:val="24"/>
          <w:lang w:val="uk-UA" w:eastAsia="ru-RU"/>
        </w:rPr>
        <w:t xml:space="preserve"> та виведен</w:t>
      </w:r>
      <w:r w:rsidR="008D5C1C">
        <w:rPr>
          <w:rFonts w:ascii="Times New Roman" w:eastAsia="Calibri" w:hAnsi="Times New Roman" w:cs="Times New Roman"/>
          <w:color w:val="000000"/>
          <w:sz w:val="24"/>
          <w:szCs w:val="24"/>
          <w:lang w:val="uk-UA" w:eastAsia="ru-RU"/>
        </w:rPr>
        <w:t>а</w:t>
      </w:r>
      <w:r>
        <w:rPr>
          <w:rFonts w:ascii="Times New Roman" w:eastAsia="Calibri" w:hAnsi="Times New Roman" w:cs="Times New Roman"/>
          <w:color w:val="000000"/>
          <w:sz w:val="24"/>
          <w:szCs w:val="24"/>
          <w:lang w:val="uk-UA" w:eastAsia="ru-RU"/>
        </w:rPr>
        <w:t xml:space="preserve"> на ринок ви</w:t>
      </w:r>
      <w:r w:rsidR="00DE3417">
        <w:rPr>
          <w:rFonts w:ascii="Times New Roman" w:eastAsia="Calibri" w:hAnsi="Times New Roman" w:cs="Times New Roman"/>
          <w:color w:val="000000"/>
          <w:sz w:val="24"/>
          <w:szCs w:val="24"/>
          <w:lang w:val="uk-UA" w:eastAsia="ru-RU"/>
        </w:rPr>
        <w:t>нятково</w:t>
      </w:r>
      <w:r>
        <w:rPr>
          <w:rFonts w:ascii="Times New Roman" w:eastAsia="Calibri" w:hAnsi="Times New Roman" w:cs="Times New Roman"/>
          <w:color w:val="000000"/>
          <w:sz w:val="24"/>
          <w:szCs w:val="24"/>
          <w:lang w:val="uk-UA" w:eastAsia="ru-RU"/>
        </w:rPr>
        <w:t xml:space="preserve"> Товариством.</w:t>
      </w:r>
    </w:p>
    <w:p w14:paraId="494545AF" w14:textId="6A6DD46C" w:rsidR="00CF0108" w:rsidRPr="00AB2ABD" w:rsidRDefault="00AB2ABD" w:rsidP="00CF0108">
      <w:pPr>
        <w:tabs>
          <w:tab w:val="left" w:pos="709"/>
        </w:tabs>
        <w:spacing w:after="120"/>
        <w:ind w:left="709"/>
        <w:jc w:val="both"/>
        <w:rPr>
          <w:rFonts w:ascii="Times New Roman" w:eastAsia="Calibri" w:hAnsi="Times New Roman" w:cs="Times New Roman"/>
          <w:b/>
          <w:color w:val="000000"/>
          <w:sz w:val="24"/>
          <w:szCs w:val="24"/>
          <w:lang w:val="uk-UA" w:eastAsia="ru-RU"/>
        </w:rPr>
      </w:pPr>
      <w:r w:rsidRPr="00AB2ABD">
        <w:rPr>
          <w:rFonts w:ascii="Times New Roman" w:eastAsia="Calibri" w:hAnsi="Times New Roman" w:cs="Times New Roman"/>
          <w:b/>
          <w:color w:val="000000"/>
          <w:sz w:val="24"/>
          <w:szCs w:val="24"/>
          <w:lang w:val="uk-UA" w:eastAsia="ru-RU"/>
        </w:rPr>
        <w:t xml:space="preserve">Спростування </w:t>
      </w:r>
    </w:p>
    <w:p w14:paraId="018F282A" w14:textId="6FC5A56B" w:rsidR="008579DC" w:rsidRPr="008579DC" w:rsidRDefault="008579DC" w:rsidP="009D1E90">
      <w:pPr>
        <w:numPr>
          <w:ilvl w:val="0"/>
          <w:numId w:val="2"/>
        </w:numPr>
        <w:tabs>
          <w:tab w:val="left" w:pos="709"/>
        </w:tabs>
        <w:spacing w:after="120"/>
        <w:ind w:left="709" w:hanging="709"/>
        <w:jc w:val="both"/>
        <w:rPr>
          <w:rFonts w:ascii="Times New Roman" w:eastAsia="Calibri" w:hAnsi="Times New Roman" w:cs="Times New Roman"/>
          <w:i/>
          <w:color w:val="000000"/>
          <w:sz w:val="24"/>
          <w:szCs w:val="24"/>
          <w:lang w:val="uk-UA" w:eastAsia="ru-RU"/>
        </w:rPr>
      </w:pPr>
      <w:r>
        <w:rPr>
          <w:rFonts w:ascii="Times New Roman" w:eastAsia="Calibri" w:hAnsi="Times New Roman" w:cs="Times New Roman"/>
          <w:color w:val="000000"/>
          <w:sz w:val="24"/>
          <w:szCs w:val="24"/>
          <w:lang w:val="uk-UA" w:eastAsia="ru-RU"/>
        </w:rPr>
        <w:t xml:space="preserve">Комітет зазначає, що </w:t>
      </w:r>
      <w:r w:rsidR="00E906C2">
        <w:rPr>
          <w:rFonts w:ascii="Times New Roman" w:eastAsia="Calibri" w:hAnsi="Times New Roman" w:cs="Times New Roman"/>
          <w:color w:val="000000"/>
          <w:sz w:val="24"/>
          <w:szCs w:val="24"/>
          <w:lang w:val="uk-UA" w:eastAsia="ru-RU"/>
        </w:rPr>
        <w:t>Відповідач</w:t>
      </w:r>
      <w:r w:rsidRPr="00365527">
        <w:rPr>
          <w:rFonts w:ascii="Times New Roman" w:eastAsia="Calibri" w:hAnsi="Times New Roman" w:cs="Times New Roman"/>
          <w:color w:val="000000"/>
          <w:sz w:val="24"/>
          <w:szCs w:val="24"/>
          <w:lang w:val="uk-UA" w:eastAsia="ru-RU"/>
        </w:rPr>
        <w:t xml:space="preserve"> на питання</w:t>
      </w:r>
      <w:r w:rsidR="00981814">
        <w:rPr>
          <w:rFonts w:ascii="Times New Roman" w:eastAsia="Calibri" w:hAnsi="Times New Roman" w:cs="Times New Roman"/>
          <w:color w:val="000000"/>
          <w:sz w:val="24"/>
          <w:szCs w:val="24"/>
          <w:lang w:val="uk-UA" w:eastAsia="ru-RU"/>
        </w:rPr>
        <w:t>:</w:t>
      </w:r>
      <w:r w:rsidRPr="00365527">
        <w:rPr>
          <w:rFonts w:ascii="Times New Roman" w:eastAsia="Calibri" w:hAnsi="Times New Roman" w:cs="Times New Roman"/>
          <w:color w:val="000000"/>
          <w:sz w:val="24"/>
          <w:szCs w:val="24"/>
          <w:lang w:val="uk-UA" w:eastAsia="ru-RU"/>
        </w:rPr>
        <w:t xml:space="preserve"> «</w:t>
      </w:r>
      <w:r w:rsidRPr="00F55F01">
        <w:rPr>
          <w:rFonts w:ascii="Times New Roman" w:eastAsia="Calibri" w:hAnsi="Times New Roman" w:cs="Times New Roman"/>
          <w:i/>
          <w:color w:val="000000"/>
          <w:sz w:val="24"/>
          <w:szCs w:val="24"/>
          <w:lang w:val="uk-UA" w:eastAsia="ru-RU"/>
        </w:rPr>
        <w:t>Вказати основних конкурентів Товариства на ринку виробництва та реалізації паштетів рибних</w:t>
      </w:r>
      <w:r w:rsidRPr="00365527">
        <w:rPr>
          <w:rFonts w:ascii="Times New Roman" w:eastAsia="Calibri" w:hAnsi="Times New Roman" w:cs="Times New Roman"/>
          <w:color w:val="000000"/>
          <w:sz w:val="24"/>
          <w:szCs w:val="24"/>
          <w:lang w:val="uk-UA" w:eastAsia="ru-RU"/>
        </w:rPr>
        <w:t xml:space="preserve">» </w:t>
      </w:r>
      <w:r w:rsidRPr="00F83F8F">
        <w:rPr>
          <w:rFonts w:ascii="Times New Roman" w:eastAsia="Calibri" w:hAnsi="Times New Roman" w:cs="Times New Roman"/>
          <w:color w:val="000000"/>
          <w:sz w:val="24"/>
          <w:szCs w:val="24"/>
          <w:lang w:val="uk-UA" w:eastAsia="ru-RU"/>
        </w:rPr>
        <w:t>зазначи</w:t>
      </w:r>
      <w:r w:rsidR="00D5019B">
        <w:rPr>
          <w:rFonts w:ascii="Times New Roman" w:eastAsia="Calibri" w:hAnsi="Times New Roman" w:cs="Times New Roman"/>
          <w:color w:val="000000"/>
          <w:sz w:val="24"/>
          <w:szCs w:val="24"/>
          <w:lang w:val="uk-UA" w:eastAsia="ru-RU"/>
        </w:rPr>
        <w:t>в</w:t>
      </w:r>
      <w:r w:rsidRPr="00F83F8F">
        <w:rPr>
          <w:rFonts w:ascii="Times New Roman" w:eastAsia="Calibri" w:hAnsi="Times New Roman" w:cs="Times New Roman"/>
          <w:color w:val="000000"/>
          <w:sz w:val="24"/>
          <w:szCs w:val="24"/>
          <w:lang w:val="uk-UA" w:eastAsia="ru-RU"/>
        </w:rPr>
        <w:t xml:space="preserve"> приватне підприємство</w:t>
      </w:r>
      <w:r w:rsidRPr="00737EFF">
        <w:rPr>
          <w:rFonts w:ascii="Times New Roman" w:eastAsia="Times New Roman" w:hAnsi="Times New Roman"/>
          <w:sz w:val="24"/>
          <w:szCs w:val="24"/>
          <w:lang w:val="uk-UA" w:eastAsia="ru-RU"/>
        </w:rPr>
        <w:t xml:space="preserve"> «САНТА-УКРАЇНА» (м. Київ, ідентифікаційний код юридичної особи</w:t>
      </w:r>
      <w:r>
        <w:rPr>
          <w:rFonts w:ascii="Times New Roman" w:eastAsia="Times New Roman" w:hAnsi="Times New Roman"/>
          <w:sz w:val="24"/>
          <w:szCs w:val="24"/>
          <w:lang w:val="en-US" w:eastAsia="ru-RU"/>
        </w:rPr>
        <w:t> </w:t>
      </w:r>
      <w:r w:rsidRPr="00737EFF">
        <w:rPr>
          <w:rFonts w:ascii="Times New Roman" w:eastAsia="Times New Roman" w:hAnsi="Times New Roman"/>
          <w:sz w:val="24"/>
          <w:szCs w:val="24"/>
          <w:lang w:val="uk-UA" w:eastAsia="ru-RU"/>
        </w:rPr>
        <w:t>30634862)</w:t>
      </w:r>
      <w:r w:rsidRPr="00F83F8F">
        <w:rPr>
          <w:rFonts w:ascii="Times New Roman" w:eastAsia="Times New Roman" w:hAnsi="Times New Roman" w:cs="Times New Roman"/>
          <w:sz w:val="24"/>
          <w:szCs w:val="24"/>
          <w:lang w:val="uk-UA" w:eastAsia="ru-RU"/>
        </w:rPr>
        <w:t xml:space="preserve"> </w:t>
      </w:r>
      <w:r w:rsidR="00E135D3">
        <w:rPr>
          <w:rFonts w:ascii="Times New Roman" w:eastAsia="Times New Roman" w:hAnsi="Times New Roman" w:cs="Times New Roman"/>
          <w:sz w:val="24"/>
          <w:szCs w:val="24"/>
          <w:lang w:val="uk-UA" w:eastAsia="ru-RU"/>
        </w:rPr>
        <w:t>і</w:t>
      </w:r>
      <w:r w:rsidR="00E135D3" w:rsidRPr="00F83F8F">
        <w:rPr>
          <w:rFonts w:ascii="Times New Roman" w:eastAsia="Times New Roman" w:hAnsi="Times New Roman" w:cs="Times New Roman"/>
          <w:sz w:val="24"/>
          <w:szCs w:val="24"/>
          <w:lang w:val="uk-UA" w:eastAsia="ru-RU"/>
        </w:rPr>
        <w:t xml:space="preserve"> </w:t>
      </w:r>
      <w:r w:rsidRPr="00F83F8F">
        <w:rPr>
          <w:rFonts w:ascii="Times New Roman" w:eastAsia="Times New Roman" w:hAnsi="Times New Roman" w:cs="Times New Roman"/>
          <w:sz w:val="24"/>
          <w:szCs w:val="24"/>
          <w:lang w:val="uk-UA" w:eastAsia="ru-RU"/>
        </w:rPr>
        <w:t>товариство з обмеже</w:t>
      </w:r>
      <w:r w:rsidRPr="00855A7F">
        <w:rPr>
          <w:rFonts w:ascii="Times New Roman" w:eastAsia="Times New Roman" w:hAnsi="Times New Roman" w:cs="Times New Roman"/>
          <w:sz w:val="24"/>
          <w:szCs w:val="24"/>
          <w:lang w:val="uk-UA" w:eastAsia="ru-RU"/>
        </w:rPr>
        <w:t>ною відповідальністю</w:t>
      </w:r>
      <w:r w:rsidRPr="00737EFF">
        <w:rPr>
          <w:rFonts w:ascii="Times New Roman" w:eastAsia="Times New Roman" w:hAnsi="Times New Roman"/>
          <w:sz w:val="24"/>
          <w:szCs w:val="24"/>
          <w:lang w:val="uk-UA" w:eastAsia="ru-RU"/>
        </w:rPr>
        <w:t xml:space="preserve"> «</w:t>
      </w:r>
      <w:proofErr w:type="spellStart"/>
      <w:r w:rsidRPr="00737EFF">
        <w:rPr>
          <w:rFonts w:ascii="Times New Roman" w:eastAsia="Times New Roman" w:hAnsi="Times New Roman"/>
          <w:sz w:val="24"/>
          <w:szCs w:val="24"/>
          <w:lang w:val="uk-UA" w:eastAsia="ru-RU"/>
        </w:rPr>
        <w:t>Веладіс</w:t>
      </w:r>
      <w:proofErr w:type="spellEnd"/>
      <w:r w:rsidRPr="00737EFF">
        <w:rPr>
          <w:rFonts w:ascii="Times New Roman" w:eastAsia="Times New Roman" w:hAnsi="Times New Roman"/>
          <w:sz w:val="24"/>
          <w:szCs w:val="24"/>
          <w:lang w:val="uk-UA" w:eastAsia="ru-RU"/>
        </w:rPr>
        <w:t>» (м. Київ, ідентифікаційний код юридичної особи 40878737)</w:t>
      </w:r>
      <w:r w:rsidR="00F55F01">
        <w:rPr>
          <w:rFonts w:ascii="Times New Roman" w:eastAsia="Times New Roman" w:hAnsi="Times New Roman"/>
          <w:sz w:val="24"/>
          <w:szCs w:val="24"/>
          <w:lang w:val="uk-UA" w:eastAsia="ru-RU"/>
        </w:rPr>
        <w:t xml:space="preserve">, що </w:t>
      </w:r>
      <w:r w:rsidR="00E135D3">
        <w:rPr>
          <w:rFonts w:ascii="Times New Roman" w:eastAsia="Times New Roman" w:hAnsi="Times New Roman"/>
          <w:sz w:val="24"/>
          <w:szCs w:val="24"/>
          <w:lang w:val="uk-UA" w:eastAsia="ru-RU"/>
        </w:rPr>
        <w:t>зафіксовано</w:t>
      </w:r>
      <w:r w:rsidR="00F55F01">
        <w:rPr>
          <w:rFonts w:ascii="Times New Roman" w:eastAsia="Times New Roman" w:hAnsi="Times New Roman"/>
          <w:sz w:val="24"/>
          <w:szCs w:val="24"/>
          <w:lang w:val="uk-UA" w:eastAsia="ru-RU"/>
        </w:rPr>
        <w:t xml:space="preserve"> у відповідному пункті ППВ. </w:t>
      </w:r>
    </w:p>
    <w:p w14:paraId="6C0481B6" w14:textId="2EAE2D9B" w:rsidR="00AB2ABD" w:rsidRPr="00E62F59" w:rsidRDefault="00E135D3" w:rsidP="009D1E90">
      <w:pPr>
        <w:numPr>
          <w:ilvl w:val="0"/>
          <w:numId w:val="2"/>
        </w:numPr>
        <w:tabs>
          <w:tab w:val="left" w:pos="709"/>
        </w:tabs>
        <w:spacing w:after="120"/>
        <w:ind w:left="709" w:hanging="709"/>
        <w:jc w:val="both"/>
        <w:rPr>
          <w:rFonts w:ascii="Times New Roman" w:eastAsia="Calibri" w:hAnsi="Times New Roman" w:cs="Times New Roman"/>
          <w:i/>
          <w:color w:val="000000"/>
          <w:sz w:val="24"/>
          <w:szCs w:val="24"/>
          <w:lang w:val="uk-UA" w:eastAsia="ru-RU"/>
        </w:rPr>
      </w:pPr>
      <w:r>
        <w:rPr>
          <w:rFonts w:ascii="Times New Roman" w:eastAsia="Calibri" w:hAnsi="Times New Roman" w:cs="Times New Roman"/>
          <w:color w:val="000000"/>
          <w:sz w:val="24"/>
          <w:szCs w:val="24"/>
          <w:lang w:val="uk-UA" w:eastAsia="ru-RU"/>
        </w:rPr>
        <w:t>Під час</w:t>
      </w:r>
      <w:r w:rsidR="00E62F59">
        <w:rPr>
          <w:rFonts w:ascii="Times New Roman" w:eastAsia="Calibri" w:hAnsi="Times New Roman" w:cs="Times New Roman"/>
          <w:color w:val="000000"/>
          <w:sz w:val="24"/>
          <w:szCs w:val="24"/>
          <w:lang w:val="uk-UA" w:eastAsia="ru-RU"/>
        </w:rPr>
        <w:t xml:space="preserve"> розслідування </w:t>
      </w:r>
      <w:r w:rsidR="00AB2ABD">
        <w:rPr>
          <w:rFonts w:ascii="Times New Roman" w:eastAsia="Calibri" w:hAnsi="Times New Roman" w:cs="Times New Roman"/>
          <w:color w:val="000000"/>
          <w:sz w:val="24"/>
          <w:szCs w:val="24"/>
          <w:lang w:val="uk-UA" w:eastAsia="ru-RU"/>
        </w:rPr>
        <w:t>Комітет</w:t>
      </w:r>
      <w:r w:rsidR="00E62F59">
        <w:rPr>
          <w:rFonts w:ascii="Times New Roman" w:eastAsia="Calibri" w:hAnsi="Times New Roman" w:cs="Times New Roman"/>
          <w:color w:val="000000"/>
          <w:sz w:val="24"/>
          <w:szCs w:val="24"/>
          <w:lang w:val="uk-UA" w:eastAsia="ru-RU"/>
        </w:rPr>
        <w:t xml:space="preserve">ом встановлено, що Товариством </w:t>
      </w:r>
      <w:r w:rsidR="00E702E0">
        <w:rPr>
          <w:rFonts w:ascii="Times New Roman" w:eastAsia="Calibri" w:hAnsi="Times New Roman" w:cs="Times New Roman"/>
          <w:color w:val="000000"/>
          <w:sz w:val="24"/>
          <w:szCs w:val="24"/>
          <w:lang w:val="uk-UA" w:eastAsia="ru-RU"/>
        </w:rPr>
        <w:t xml:space="preserve">неправильно </w:t>
      </w:r>
      <w:r w:rsidR="00DE4108">
        <w:rPr>
          <w:rFonts w:ascii="Times New Roman" w:eastAsia="Calibri" w:hAnsi="Times New Roman" w:cs="Times New Roman"/>
          <w:color w:val="000000"/>
          <w:sz w:val="24"/>
          <w:szCs w:val="24"/>
          <w:lang w:val="uk-UA" w:eastAsia="ru-RU"/>
        </w:rPr>
        <w:t>вказано</w:t>
      </w:r>
      <w:r w:rsidR="00E702E0">
        <w:rPr>
          <w:rFonts w:ascii="Times New Roman" w:eastAsia="Calibri" w:hAnsi="Times New Roman" w:cs="Times New Roman"/>
          <w:color w:val="000000"/>
          <w:sz w:val="24"/>
          <w:szCs w:val="24"/>
          <w:lang w:val="uk-UA" w:eastAsia="ru-RU"/>
        </w:rPr>
        <w:t xml:space="preserve"> </w:t>
      </w:r>
      <w:r w:rsidR="00E62F59">
        <w:rPr>
          <w:rFonts w:ascii="Times New Roman" w:eastAsia="Calibri" w:hAnsi="Times New Roman" w:cs="Times New Roman"/>
          <w:color w:val="000000"/>
          <w:sz w:val="24"/>
          <w:szCs w:val="24"/>
          <w:lang w:val="uk-UA" w:eastAsia="ru-RU"/>
        </w:rPr>
        <w:t>ТОВ</w:t>
      </w:r>
      <w:r w:rsidR="00DE4108">
        <w:rPr>
          <w:rFonts w:ascii="Times New Roman" w:eastAsia="Calibri" w:hAnsi="Times New Roman" w:cs="Times New Roman"/>
          <w:color w:val="000000"/>
          <w:sz w:val="24"/>
          <w:szCs w:val="24"/>
          <w:lang w:val="uk-UA" w:eastAsia="ru-RU"/>
        </w:rPr>
        <w:t> </w:t>
      </w:r>
      <w:r w:rsidR="00E62F59">
        <w:rPr>
          <w:rFonts w:ascii="Times New Roman" w:eastAsia="Calibri" w:hAnsi="Times New Roman" w:cs="Times New Roman"/>
          <w:color w:val="000000"/>
          <w:sz w:val="24"/>
          <w:szCs w:val="24"/>
          <w:lang w:val="uk-UA" w:eastAsia="ru-RU"/>
        </w:rPr>
        <w:t>«</w:t>
      </w:r>
      <w:proofErr w:type="spellStart"/>
      <w:r w:rsidR="00E62F59">
        <w:rPr>
          <w:rFonts w:ascii="Times New Roman" w:eastAsia="Calibri" w:hAnsi="Times New Roman" w:cs="Times New Roman"/>
          <w:color w:val="000000"/>
          <w:sz w:val="24"/>
          <w:szCs w:val="24"/>
          <w:lang w:val="uk-UA" w:eastAsia="ru-RU"/>
        </w:rPr>
        <w:t>Веладіс</w:t>
      </w:r>
      <w:proofErr w:type="spellEnd"/>
      <w:r w:rsidR="00E62F59">
        <w:rPr>
          <w:rFonts w:ascii="Times New Roman" w:eastAsia="Calibri" w:hAnsi="Times New Roman" w:cs="Times New Roman"/>
          <w:color w:val="000000"/>
          <w:sz w:val="24"/>
          <w:szCs w:val="24"/>
          <w:lang w:val="uk-UA" w:eastAsia="ru-RU"/>
        </w:rPr>
        <w:t>» виробник</w:t>
      </w:r>
      <w:r w:rsidR="00DD033A">
        <w:rPr>
          <w:rFonts w:ascii="Times New Roman" w:eastAsia="Calibri" w:hAnsi="Times New Roman" w:cs="Times New Roman"/>
          <w:color w:val="000000"/>
          <w:sz w:val="24"/>
          <w:szCs w:val="24"/>
          <w:lang w:val="uk-UA" w:eastAsia="ru-RU"/>
        </w:rPr>
        <w:t>ом</w:t>
      </w:r>
      <w:r w:rsidR="00E62F59">
        <w:rPr>
          <w:rFonts w:ascii="Times New Roman" w:eastAsia="Calibri" w:hAnsi="Times New Roman" w:cs="Times New Roman"/>
          <w:color w:val="000000"/>
          <w:sz w:val="24"/>
          <w:szCs w:val="24"/>
          <w:lang w:val="uk-UA" w:eastAsia="ru-RU"/>
        </w:rPr>
        <w:t xml:space="preserve"> </w:t>
      </w:r>
      <w:r w:rsidR="00F55F01">
        <w:rPr>
          <w:rFonts w:ascii="Times New Roman" w:eastAsia="Calibri" w:hAnsi="Times New Roman" w:cs="Times New Roman"/>
          <w:color w:val="000000"/>
          <w:sz w:val="24"/>
          <w:szCs w:val="24"/>
          <w:lang w:val="uk-UA" w:eastAsia="ru-RU"/>
        </w:rPr>
        <w:t xml:space="preserve">паст </w:t>
      </w:r>
      <w:proofErr w:type="spellStart"/>
      <w:r w:rsidR="00F55F01">
        <w:rPr>
          <w:rFonts w:ascii="Times New Roman" w:eastAsia="Calibri" w:hAnsi="Times New Roman" w:cs="Times New Roman"/>
          <w:color w:val="000000"/>
          <w:sz w:val="24"/>
          <w:szCs w:val="24"/>
          <w:lang w:val="uk-UA" w:eastAsia="ru-RU"/>
        </w:rPr>
        <w:t>креветочних</w:t>
      </w:r>
      <w:proofErr w:type="spellEnd"/>
      <w:r w:rsidR="00E702E0">
        <w:rPr>
          <w:rFonts w:ascii="Times New Roman" w:eastAsia="Calibri" w:hAnsi="Times New Roman" w:cs="Times New Roman"/>
          <w:color w:val="000000"/>
          <w:sz w:val="24"/>
          <w:szCs w:val="24"/>
          <w:lang w:val="uk-UA" w:eastAsia="ru-RU"/>
        </w:rPr>
        <w:t>, а також</w:t>
      </w:r>
      <w:r w:rsidR="00E62F59">
        <w:rPr>
          <w:rFonts w:ascii="Times New Roman" w:eastAsia="Calibri" w:hAnsi="Times New Roman" w:cs="Times New Roman"/>
          <w:color w:val="000000"/>
          <w:sz w:val="24"/>
          <w:szCs w:val="24"/>
          <w:lang w:val="uk-UA" w:eastAsia="ru-RU"/>
        </w:rPr>
        <w:t xml:space="preserve"> що на ринку присутня продукція під торгов</w:t>
      </w:r>
      <w:r w:rsidR="00E702E0">
        <w:rPr>
          <w:rFonts w:ascii="Times New Roman" w:eastAsia="Calibri" w:hAnsi="Times New Roman" w:cs="Times New Roman"/>
          <w:color w:val="000000"/>
          <w:sz w:val="24"/>
          <w:szCs w:val="24"/>
          <w:lang w:val="uk-UA" w:eastAsia="ru-RU"/>
        </w:rPr>
        <w:t>ельною</w:t>
      </w:r>
      <w:r w:rsidR="00E62F59">
        <w:rPr>
          <w:rFonts w:ascii="Times New Roman" w:eastAsia="Calibri" w:hAnsi="Times New Roman" w:cs="Times New Roman"/>
          <w:color w:val="000000"/>
          <w:sz w:val="24"/>
          <w:szCs w:val="24"/>
          <w:lang w:val="uk-UA" w:eastAsia="ru-RU"/>
        </w:rPr>
        <w:t xml:space="preserve"> маркою «</w:t>
      </w:r>
      <w:proofErr w:type="spellStart"/>
      <w:r w:rsidR="00E62F59">
        <w:rPr>
          <w:rFonts w:ascii="Times New Roman" w:eastAsia="Calibri" w:hAnsi="Times New Roman" w:cs="Times New Roman"/>
          <w:color w:val="000000"/>
          <w:sz w:val="24"/>
          <w:szCs w:val="24"/>
          <w:lang w:val="en-US" w:eastAsia="ru-RU"/>
        </w:rPr>
        <w:t>Veladis</w:t>
      </w:r>
      <w:proofErr w:type="spellEnd"/>
      <w:r w:rsidR="00E62F59">
        <w:rPr>
          <w:rFonts w:ascii="Times New Roman" w:eastAsia="Calibri" w:hAnsi="Times New Roman" w:cs="Times New Roman"/>
          <w:color w:val="000000"/>
          <w:sz w:val="24"/>
          <w:szCs w:val="24"/>
          <w:lang w:val="uk-UA" w:eastAsia="ru-RU"/>
        </w:rPr>
        <w:t>»</w:t>
      </w:r>
      <w:r w:rsidR="00F55F01">
        <w:rPr>
          <w:rFonts w:ascii="Times New Roman" w:eastAsia="Calibri" w:hAnsi="Times New Roman" w:cs="Times New Roman"/>
          <w:color w:val="000000"/>
          <w:sz w:val="24"/>
          <w:szCs w:val="24"/>
          <w:lang w:val="uk-UA" w:eastAsia="ru-RU"/>
        </w:rPr>
        <w:t xml:space="preserve">, під якою виробляється продукція </w:t>
      </w:r>
      <w:r w:rsidR="003C1503">
        <w:rPr>
          <w:rFonts w:ascii="Times New Roman" w:eastAsia="Calibri" w:hAnsi="Times New Roman" w:cs="Times New Roman"/>
          <w:color w:val="000000"/>
          <w:sz w:val="24"/>
          <w:szCs w:val="24"/>
          <w:lang w:val="uk-UA" w:eastAsia="ru-RU"/>
        </w:rPr>
        <w:t>«</w:t>
      </w:r>
      <w:r w:rsidR="00F55F01">
        <w:rPr>
          <w:rFonts w:ascii="Times New Roman" w:eastAsia="Calibri" w:hAnsi="Times New Roman" w:cs="Times New Roman"/>
          <w:color w:val="000000"/>
          <w:sz w:val="24"/>
          <w:szCs w:val="24"/>
          <w:lang w:val="uk-UA" w:eastAsia="ru-RU"/>
        </w:rPr>
        <w:t>паста</w:t>
      </w:r>
      <w:r w:rsidR="00506953">
        <w:rPr>
          <w:rFonts w:ascii="Times New Roman" w:eastAsia="Calibri" w:hAnsi="Times New Roman" w:cs="Times New Roman"/>
          <w:color w:val="000000"/>
          <w:sz w:val="24"/>
          <w:szCs w:val="24"/>
          <w:lang w:val="uk-UA" w:eastAsia="ru-RU"/>
        </w:rPr>
        <w:t xml:space="preserve"> </w:t>
      </w:r>
      <w:proofErr w:type="spellStart"/>
      <w:r w:rsidR="00506953">
        <w:rPr>
          <w:rFonts w:ascii="Times New Roman" w:eastAsia="Calibri" w:hAnsi="Times New Roman" w:cs="Times New Roman"/>
          <w:color w:val="000000"/>
          <w:sz w:val="24"/>
          <w:szCs w:val="24"/>
          <w:lang w:val="uk-UA" w:eastAsia="ru-RU"/>
        </w:rPr>
        <w:t>креветочна</w:t>
      </w:r>
      <w:proofErr w:type="spellEnd"/>
      <w:r w:rsidR="00506953">
        <w:rPr>
          <w:rFonts w:ascii="Times New Roman" w:eastAsia="Calibri" w:hAnsi="Times New Roman" w:cs="Times New Roman"/>
          <w:color w:val="000000"/>
          <w:sz w:val="24"/>
          <w:szCs w:val="24"/>
          <w:lang w:val="uk-UA" w:eastAsia="ru-RU"/>
        </w:rPr>
        <w:t>»</w:t>
      </w:r>
      <w:r w:rsidR="00F55F01">
        <w:rPr>
          <w:rFonts w:ascii="Times New Roman" w:eastAsia="Calibri" w:hAnsi="Times New Roman" w:cs="Times New Roman"/>
          <w:color w:val="000000"/>
          <w:sz w:val="24"/>
          <w:szCs w:val="24"/>
          <w:lang w:val="uk-UA" w:eastAsia="ru-RU"/>
        </w:rPr>
        <w:t xml:space="preserve">, </w:t>
      </w:r>
      <w:r w:rsidR="00E702E0">
        <w:rPr>
          <w:rFonts w:ascii="Times New Roman" w:eastAsia="Calibri" w:hAnsi="Times New Roman" w:cs="Times New Roman"/>
          <w:color w:val="000000"/>
          <w:sz w:val="24"/>
          <w:szCs w:val="24"/>
          <w:lang w:val="uk-UA" w:eastAsia="ru-RU"/>
        </w:rPr>
        <w:t xml:space="preserve">про </w:t>
      </w:r>
      <w:r w:rsidR="00F55F01">
        <w:rPr>
          <w:rFonts w:ascii="Times New Roman" w:eastAsia="Calibri" w:hAnsi="Times New Roman" w:cs="Times New Roman"/>
          <w:color w:val="000000"/>
          <w:sz w:val="24"/>
          <w:szCs w:val="24"/>
          <w:lang w:val="uk-UA" w:eastAsia="ru-RU"/>
        </w:rPr>
        <w:t>як</w:t>
      </w:r>
      <w:r w:rsidR="00E702E0">
        <w:rPr>
          <w:rFonts w:ascii="Times New Roman" w:eastAsia="Calibri" w:hAnsi="Times New Roman" w:cs="Times New Roman"/>
          <w:color w:val="000000"/>
          <w:sz w:val="24"/>
          <w:szCs w:val="24"/>
          <w:lang w:val="uk-UA" w:eastAsia="ru-RU"/>
        </w:rPr>
        <w:t>у,</w:t>
      </w:r>
      <w:r w:rsidR="00506953">
        <w:rPr>
          <w:rFonts w:ascii="Times New Roman" w:eastAsia="Calibri" w:hAnsi="Times New Roman" w:cs="Times New Roman"/>
          <w:color w:val="000000"/>
          <w:sz w:val="24"/>
          <w:szCs w:val="24"/>
          <w:lang w:val="uk-UA" w:eastAsia="ru-RU"/>
        </w:rPr>
        <w:t xml:space="preserve"> най</w:t>
      </w:r>
      <w:r w:rsidR="00DD033A">
        <w:rPr>
          <w:rFonts w:ascii="Times New Roman" w:eastAsia="Calibri" w:hAnsi="Times New Roman" w:cs="Times New Roman"/>
          <w:color w:val="000000"/>
          <w:sz w:val="24"/>
          <w:szCs w:val="24"/>
          <w:lang w:val="uk-UA" w:eastAsia="ru-RU"/>
        </w:rPr>
        <w:t>і</w:t>
      </w:r>
      <w:r w:rsidR="00506953">
        <w:rPr>
          <w:rFonts w:ascii="Times New Roman" w:eastAsia="Calibri" w:hAnsi="Times New Roman" w:cs="Times New Roman"/>
          <w:color w:val="000000"/>
          <w:sz w:val="24"/>
          <w:szCs w:val="24"/>
          <w:lang w:val="uk-UA" w:eastAsia="ru-RU"/>
        </w:rPr>
        <w:t>мовірніше</w:t>
      </w:r>
      <w:r w:rsidR="00E702E0">
        <w:rPr>
          <w:rFonts w:ascii="Times New Roman" w:eastAsia="Calibri" w:hAnsi="Times New Roman" w:cs="Times New Roman"/>
          <w:color w:val="000000"/>
          <w:sz w:val="24"/>
          <w:szCs w:val="24"/>
          <w:lang w:val="uk-UA" w:eastAsia="ru-RU"/>
        </w:rPr>
        <w:t>,</w:t>
      </w:r>
      <w:r w:rsidR="00F55F01">
        <w:rPr>
          <w:rFonts w:ascii="Times New Roman" w:eastAsia="Calibri" w:hAnsi="Times New Roman" w:cs="Times New Roman"/>
          <w:color w:val="000000"/>
          <w:sz w:val="24"/>
          <w:szCs w:val="24"/>
          <w:lang w:val="uk-UA" w:eastAsia="ru-RU"/>
        </w:rPr>
        <w:t xml:space="preserve"> </w:t>
      </w:r>
      <w:r w:rsidR="00F55F01" w:rsidRPr="00A369FC">
        <w:rPr>
          <w:rFonts w:ascii="Times New Roman" w:eastAsia="Calibri" w:hAnsi="Times New Roman" w:cs="Times New Roman"/>
          <w:color w:val="000000"/>
          <w:sz w:val="24"/>
          <w:szCs w:val="24"/>
          <w:lang w:val="uk-UA" w:eastAsia="ru-RU"/>
        </w:rPr>
        <w:t>зазна</w:t>
      </w:r>
      <w:r w:rsidR="00773D59" w:rsidRPr="00A369FC">
        <w:rPr>
          <w:rFonts w:ascii="Times New Roman" w:eastAsia="Calibri" w:hAnsi="Times New Roman" w:cs="Times New Roman"/>
          <w:color w:val="000000"/>
          <w:sz w:val="24"/>
          <w:szCs w:val="24"/>
          <w:lang w:val="uk-UA" w:eastAsia="ru-RU"/>
        </w:rPr>
        <w:t>ча</w:t>
      </w:r>
      <w:r w:rsidR="00F55F01" w:rsidRPr="00A369FC">
        <w:rPr>
          <w:rFonts w:ascii="Times New Roman" w:eastAsia="Calibri" w:hAnsi="Times New Roman" w:cs="Times New Roman"/>
          <w:color w:val="000000"/>
          <w:sz w:val="24"/>
          <w:szCs w:val="24"/>
          <w:lang w:val="uk-UA" w:eastAsia="ru-RU"/>
        </w:rPr>
        <w:t>є</w:t>
      </w:r>
      <w:r w:rsidR="00F55F01">
        <w:rPr>
          <w:rFonts w:ascii="Times New Roman" w:eastAsia="Calibri" w:hAnsi="Times New Roman" w:cs="Times New Roman"/>
          <w:color w:val="000000"/>
          <w:sz w:val="24"/>
          <w:szCs w:val="24"/>
          <w:lang w:val="uk-UA" w:eastAsia="ru-RU"/>
        </w:rPr>
        <w:t xml:space="preserve"> Відповідач. Торгов</w:t>
      </w:r>
      <w:r w:rsidR="00E702E0">
        <w:rPr>
          <w:rFonts w:ascii="Times New Roman" w:eastAsia="Calibri" w:hAnsi="Times New Roman" w:cs="Times New Roman"/>
          <w:color w:val="000000"/>
          <w:sz w:val="24"/>
          <w:szCs w:val="24"/>
          <w:lang w:val="uk-UA" w:eastAsia="ru-RU"/>
        </w:rPr>
        <w:t>ельна</w:t>
      </w:r>
      <w:r w:rsidR="00F55F01">
        <w:rPr>
          <w:rFonts w:ascii="Times New Roman" w:eastAsia="Calibri" w:hAnsi="Times New Roman" w:cs="Times New Roman"/>
          <w:color w:val="000000"/>
          <w:sz w:val="24"/>
          <w:szCs w:val="24"/>
          <w:lang w:val="uk-UA" w:eastAsia="ru-RU"/>
        </w:rPr>
        <w:t xml:space="preserve"> марка «</w:t>
      </w:r>
      <w:proofErr w:type="spellStart"/>
      <w:r w:rsidR="00F55F01">
        <w:rPr>
          <w:rFonts w:ascii="Times New Roman" w:eastAsia="Calibri" w:hAnsi="Times New Roman" w:cs="Times New Roman"/>
          <w:color w:val="000000"/>
          <w:sz w:val="24"/>
          <w:szCs w:val="24"/>
          <w:lang w:val="en-US" w:eastAsia="ru-RU"/>
        </w:rPr>
        <w:t>Veladis</w:t>
      </w:r>
      <w:proofErr w:type="spellEnd"/>
      <w:r w:rsidR="00F55F01">
        <w:rPr>
          <w:rFonts w:ascii="Times New Roman" w:eastAsia="Calibri" w:hAnsi="Times New Roman" w:cs="Times New Roman"/>
          <w:color w:val="000000"/>
          <w:sz w:val="24"/>
          <w:szCs w:val="24"/>
          <w:lang w:val="uk-UA" w:eastAsia="ru-RU"/>
        </w:rPr>
        <w:t xml:space="preserve">», згідно </w:t>
      </w:r>
      <w:r w:rsidR="00E702E0">
        <w:rPr>
          <w:rFonts w:ascii="Times New Roman" w:eastAsia="Calibri" w:hAnsi="Times New Roman" w:cs="Times New Roman"/>
          <w:color w:val="000000"/>
          <w:sz w:val="24"/>
          <w:szCs w:val="24"/>
          <w:lang w:val="uk-UA" w:eastAsia="ru-RU"/>
        </w:rPr>
        <w:t xml:space="preserve">з </w:t>
      </w:r>
      <w:r w:rsidR="00F55F01">
        <w:rPr>
          <w:rFonts w:ascii="Times New Roman" w:eastAsia="Calibri" w:hAnsi="Times New Roman" w:cs="Times New Roman"/>
          <w:color w:val="000000"/>
          <w:sz w:val="24"/>
          <w:szCs w:val="24"/>
          <w:lang w:val="uk-UA" w:eastAsia="ru-RU"/>
        </w:rPr>
        <w:t>відкрити</w:t>
      </w:r>
      <w:r w:rsidR="00E702E0">
        <w:rPr>
          <w:rFonts w:ascii="Times New Roman" w:eastAsia="Calibri" w:hAnsi="Times New Roman" w:cs="Times New Roman"/>
          <w:color w:val="000000"/>
          <w:sz w:val="24"/>
          <w:szCs w:val="24"/>
          <w:lang w:val="uk-UA" w:eastAsia="ru-RU"/>
        </w:rPr>
        <w:t>ми</w:t>
      </w:r>
      <w:r w:rsidR="00F55F01">
        <w:rPr>
          <w:rFonts w:ascii="Times New Roman" w:eastAsia="Calibri" w:hAnsi="Times New Roman" w:cs="Times New Roman"/>
          <w:color w:val="000000"/>
          <w:sz w:val="24"/>
          <w:szCs w:val="24"/>
          <w:lang w:val="uk-UA" w:eastAsia="ru-RU"/>
        </w:rPr>
        <w:t xml:space="preserve"> дани</w:t>
      </w:r>
      <w:r w:rsidR="00E702E0">
        <w:rPr>
          <w:rFonts w:ascii="Times New Roman" w:eastAsia="Calibri" w:hAnsi="Times New Roman" w:cs="Times New Roman"/>
          <w:color w:val="000000"/>
          <w:sz w:val="24"/>
          <w:szCs w:val="24"/>
          <w:lang w:val="uk-UA" w:eastAsia="ru-RU"/>
        </w:rPr>
        <w:t>ми</w:t>
      </w:r>
      <w:r w:rsidR="00F55F01">
        <w:rPr>
          <w:rFonts w:ascii="Times New Roman" w:eastAsia="Calibri" w:hAnsi="Times New Roman" w:cs="Times New Roman"/>
          <w:color w:val="000000"/>
          <w:sz w:val="24"/>
          <w:szCs w:val="24"/>
          <w:lang w:val="uk-UA" w:eastAsia="ru-RU"/>
        </w:rPr>
        <w:t xml:space="preserve"> Спеціальної інформаційної системи Державного підприємства «Український інститут інтелектуальної </w:t>
      </w:r>
      <w:r w:rsidR="00F55F01" w:rsidRPr="009A73C1">
        <w:rPr>
          <w:rFonts w:ascii="Times New Roman" w:eastAsia="Calibri" w:hAnsi="Times New Roman" w:cs="Times New Roman"/>
          <w:sz w:val="24"/>
          <w:szCs w:val="24"/>
          <w:lang w:val="uk-UA" w:eastAsia="ru-RU"/>
        </w:rPr>
        <w:t>власності»</w:t>
      </w:r>
      <w:r w:rsidR="00E702E0">
        <w:rPr>
          <w:rFonts w:ascii="Times New Roman" w:eastAsia="Calibri" w:hAnsi="Times New Roman" w:cs="Times New Roman"/>
          <w:sz w:val="24"/>
          <w:szCs w:val="24"/>
          <w:lang w:val="uk-UA" w:eastAsia="ru-RU"/>
        </w:rPr>
        <w:t>,</w:t>
      </w:r>
      <w:r w:rsidR="00F55F01" w:rsidRPr="009A73C1">
        <w:rPr>
          <w:rFonts w:ascii="Times New Roman" w:eastAsia="Calibri" w:hAnsi="Times New Roman" w:cs="Times New Roman"/>
          <w:sz w:val="24"/>
          <w:szCs w:val="24"/>
          <w:lang w:val="uk-UA" w:eastAsia="ru-RU"/>
        </w:rPr>
        <w:t xml:space="preserve"> </w:t>
      </w:r>
      <w:r w:rsidR="00E62F59" w:rsidRPr="009A73C1">
        <w:rPr>
          <w:rFonts w:ascii="Times New Roman" w:eastAsia="Calibri" w:hAnsi="Times New Roman" w:cs="Times New Roman"/>
          <w:sz w:val="24"/>
          <w:szCs w:val="24"/>
          <w:lang w:val="uk-UA" w:eastAsia="ru-RU"/>
        </w:rPr>
        <w:t>належить товариству з обмеженою відповідальністю «</w:t>
      </w:r>
      <w:proofErr w:type="spellStart"/>
      <w:r w:rsidR="00E62F59" w:rsidRPr="009A73C1">
        <w:rPr>
          <w:rFonts w:ascii="Times New Roman" w:eastAsia="Calibri" w:hAnsi="Times New Roman" w:cs="Times New Roman"/>
          <w:sz w:val="24"/>
          <w:szCs w:val="24"/>
          <w:lang w:val="uk-UA" w:eastAsia="ru-RU"/>
        </w:rPr>
        <w:t>Альбакор</w:t>
      </w:r>
      <w:proofErr w:type="spellEnd"/>
      <w:r w:rsidR="00E62F59" w:rsidRPr="009A73C1">
        <w:rPr>
          <w:rFonts w:ascii="Times New Roman" w:eastAsia="Calibri" w:hAnsi="Times New Roman" w:cs="Times New Roman"/>
          <w:sz w:val="24"/>
          <w:szCs w:val="24"/>
          <w:lang w:val="uk-UA" w:eastAsia="ru-RU"/>
        </w:rPr>
        <w:t xml:space="preserve">» (ідентифікаційний код юридичної особи 37129163, м. Запоріжжя). </w:t>
      </w:r>
      <w:r w:rsidR="00E702E0">
        <w:rPr>
          <w:rFonts w:ascii="Times New Roman" w:eastAsia="Calibri" w:hAnsi="Times New Roman" w:cs="Times New Roman"/>
          <w:sz w:val="24"/>
          <w:szCs w:val="24"/>
          <w:lang w:val="uk-UA" w:eastAsia="ru-RU"/>
        </w:rPr>
        <w:t>У</w:t>
      </w:r>
      <w:r w:rsidR="00F55F01" w:rsidRPr="009A73C1">
        <w:rPr>
          <w:rFonts w:ascii="Times New Roman" w:eastAsia="Calibri" w:hAnsi="Times New Roman" w:cs="Times New Roman"/>
          <w:sz w:val="24"/>
          <w:szCs w:val="24"/>
          <w:lang w:val="uk-UA" w:eastAsia="ru-RU"/>
        </w:rPr>
        <w:t xml:space="preserve"> свою чергу, виробником </w:t>
      </w:r>
      <w:r w:rsidR="00506953" w:rsidRPr="009A73C1">
        <w:rPr>
          <w:rFonts w:ascii="Times New Roman" w:eastAsia="Calibri" w:hAnsi="Times New Roman" w:cs="Times New Roman"/>
          <w:sz w:val="24"/>
          <w:szCs w:val="24"/>
          <w:lang w:val="uk-UA" w:eastAsia="ru-RU"/>
        </w:rPr>
        <w:t xml:space="preserve">пасти </w:t>
      </w:r>
      <w:proofErr w:type="spellStart"/>
      <w:r w:rsidR="00506953" w:rsidRPr="009A73C1">
        <w:rPr>
          <w:rFonts w:ascii="Times New Roman" w:eastAsia="Calibri" w:hAnsi="Times New Roman" w:cs="Times New Roman"/>
          <w:sz w:val="24"/>
          <w:szCs w:val="24"/>
          <w:lang w:val="uk-UA" w:eastAsia="ru-RU"/>
        </w:rPr>
        <w:t>креветочної</w:t>
      </w:r>
      <w:proofErr w:type="spellEnd"/>
      <w:r w:rsidR="00506953" w:rsidRPr="009A73C1">
        <w:rPr>
          <w:rFonts w:ascii="Times New Roman" w:eastAsia="Calibri" w:hAnsi="Times New Roman" w:cs="Times New Roman"/>
          <w:sz w:val="24"/>
          <w:szCs w:val="24"/>
          <w:lang w:val="uk-UA" w:eastAsia="ru-RU"/>
        </w:rPr>
        <w:t xml:space="preserve"> торгов</w:t>
      </w:r>
      <w:r w:rsidR="00E702E0">
        <w:rPr>
          <w:rFonts w:ascii="Times New Roman" w:eastAsia="Calibri" w:hAnsi="Times New Roman" w:cs="Times New Roman"/>
          <w:sz w:val="24"/>
          <w:szCs w:val="24"/>
          <w:lang w:val="uk-UA" w:eastAsia="ru-RU"/>
        </w:rPr>
        <w:t>ельної</w:t>
      </w:r>
      <w:r w:rsidR="00506953" w:rsidRPr="009A73C1">
        <w:rPr>
          <w:rFonts w:ascii="Times New Roman" w:eastAsia="Calibri" w:hAnsi="Times New Roman" w:cs="Times New Roman"/>
          <w:sz w:val="24"/>
          <w:szCs w:val="24"/>
          <w:lang w:val="uk-UA" w:eastAsia="ru-RU"/>
        </w:rPr>
        <w:t xml:space="preserve"> марки «</w:t>
      </w:r>
      <w:proofErr w:type="spellStart"/>
      <w:r w:rsidR="00506953" w:rsidRPr="009A73C1">
        <w:rPr>
          <w:rFonts w:ascii="Times New Roman" w:eastAsia="Calibri" w:hAnsi="Times New Roman" w:cs="Times New Roman"/>
          <w:sz w:val="24"/>
          <w:szCs w:val="24"/>
          <w:lang w:val="en-US" w:eastAsia="ru-RU"/>
        </w:rPr>
        <w:t>Veladis</w:t>
      </w:r>
      <w:proofErr w:type="spellEnd"/>
      <w:r w:rsidR="00506953" w:rsidRPr="009A73C1">
        <w:rPr>
          <w:rFonts w:ascii="Times New Roman" w:eastAsia="Calibri" w:hAnsi="Times New Roman" w:cs="Times New Roman"/>
          <w:sz w:val="24"/>
          <w:szCs w:val="24"/>
          <w:lang w:val="uk-UA" w:eastAsia="ru-RU"/>
        </w:rPr>
        <w:t>»</w:t>
      </w:r>
      <w:r w:rsidR="00F55F01" w:rsidRPr="009A73C1">
        <w:rPr>
          <w:rFonts w:ascii="Times New Roman" w:eastAsia="Calibri" w:hAnsi="Times New Roman" w:cs="Times New Roman"/>
          <w:sz w:val="24"/>
          <w:szCs w:val="24"/>
          <w:lang w:val="uk-UA" w:eastAsia="ru-RU"/>
        </w:rPr>
        <w:t xml:space="preserve"> є товариство з обмеженою відповідальністю «</w:t>
      </w:r>
      <w:r w:rsidR="00F43BD7" w:rsidRPr="009A73C1">
        <w:rPr>
          <w:rFonts w:ascii="Times New Roman" w:eastAsia="Calibri" w:hAnsi="Times New Roman" w:cs="Times New Roman"/>
          <w:sz w:val="24"/>
          <w:szCs w:val="24"/>
          <w:lang w:val="uk-UA" w:eastAsia="ru-RU"/>
        </w:rPr>
        <w:t>Компанія</w:t>
      </w:r>
      <w:r w:rsidR="00834657" w:rsidRPr="009A73C1">
        <w:rPr>
          <w:rFonts w:ascii="Times New Roman" w:eastAsia="Calibri" w:hAnsi="Times New Roman" w:cs="Times New Roman"/>
          <w:sz w:val="24"/>
          <w:szCs w:val="24"/>
          <w:lang w:val="uk-UA" w:eastAsia="ru-RU"/>
        </w:rPr>
        <w:t xml:space="preserve"> </w:t>
      </w:r>
      <w:proofErr w:type="spellStart"/>
      <w:r w:rsidR="00834657" w:rsidRPr="009A73C1">
        <w:rPr>
          <w:rFonts w:ascii="Times New Roman" w:eastAsia="Calibri" w:hAnsi="Times New Roman" w:cs="Times New Roman"/>
          <w:sz w:val="24"/>
          <w:szCs w:val="24"/>
          <w:lang w:val="uk-UA" w:eastAsia="ru-RU"/>
        </w:rPr>
        <w:t>Стінгрей</w:t>
      </w:r>
      <w:proofErr w:type="spellEnd"/>
      <w:r w:rsidR="00834657" w:rsidRPr="009A73C1">
        <w:rPr>
          <w:rFonts w:ascii="Times New Roman" w:eastAsia="Calibri" w:hAnsi="Times New Roman" w:cs="Times New Roman"/>
          <w:sz w:val="24"/>
          <w:szCs w:val="24"/>
          <w:lang w:val="uk-UA" w:eastAsia="ru-RU"/>
        </w:rPr>
        <w:t>». З відкритих джерел відомо, що товариств</w:t>
      </w:r>
      <w:r w:rsidR="000D36EE">
        <w:rPr>
          <w:rFonts w:ascii="Times New Roman" w:eastAsia="Calibri" w:hAnsi="Times New Roman" w:cs="Times New Roman"/>
          <w:sz w:val="24"/>
          <w:szCs w:val="24"/>
          <w:lang w:val="uk-UA" w:eastAsia="ru-RU"/>
        </w:rPr>
        <w:t>о</w:t>
      </w:r>
      <w:r w:rsidR="00834657" w:rsidRPr="009A73C1">
        <w:rPr>
          <w:rFonts w:ascii="Times New Roman" w:eastAsia="Calibri" w:hAnsi="Times New Roman" w:cs="Times New Roman"/>
          <w:sz w:val="24"/>
          <w:szCs w:val="24"/>
          <w:lang w:val="uk-UA" w:eastAsia="ru-RU"/>
        </w:rPr>
        <w:t xml:space="preserve"> з обмеженою відповідальністю «</w:t>
      </w:r>
      <w:proofErr w:type="spellStart"/>
      <w:r w:rsidR="00834657" w:rsidRPr="009A73C1">
        <w:rPr>
          <w:rFonts w:ascii="Times New Roman" w:eastAsia="Calibri" w:hAnsi="Times New Roman" w:cs="Times New Roman"/>
          <w:sz w:val="24"/>
          <w:szCs w:val="24"/>
          <w:lang w:val="uk-UA" w:eastAsia="ru-RU"/>
        </w:rPr>
        <w:t>Альбакор</w:t>
      </w:r>
      <w:proofErr w:type="spellEnd"/>
      <w:r w:rsidR="00834657" w:rsidRPr="009A73C1">
        <w:rPr>
          <w:rFonts w:ascii="Times New Roman" w:eastAsia="Calibri" w:hAnsi="Times New Roman" w:cs="Times New Roman"/>
          <w:sz w:val="24"/>
          <w:szCs w:val="24"/>
          <w:lang w:val="uk-UA" w:eastAsia="ru-RU"/>
        </w:rPr>
        <w:t xml:space="preserve">» </w:t>
      </w:r>
      <w:r w:rsidR="00E702E0">
        <w:rPr>
          <w:rFonts w:ascii="Times New Roman" w:eastAsia="Calibri" w:hAnsi="Times New Roman" w:cs="Times New Roman"/>
          <w:sz w:val="24"/>
          <w:szCs w:val="24"/>
          <w:lang w:val="uk-UA" w:eastAsia="ru-RU"/>
        </w:rPr>
        <w:t>і</w:t>
      </w:r>
      <w:r w:rsidR="00E702E0" w:rsidRPr="009A73C1">
        <w:rPr>
          <w:rFonts w:ascii="Times New Roman" w:eastAsia="Calibri" w:hAnsi="Times New Roman" w:cs="Times New Roman"/>
          <w:sz w:val="24"/>
          <w:szCs w:val="24"/>
          <w:lang w:val="uk-UA" w:eastAsia="ru-RU"/>
        </w:rPr>
        <w:t xml:space="preserve"> </w:t>
      </w:r>
      <w:r w:rsidR="00834657" w:rsidRPr="009A73C1">
        <w:rPr>
          <w:rFonts w:ascii="Times New Roman" w:eastAsia="Calibri" w:hAnsi="Times New Roman" w:cs="Times New Roman"/>
          <w:sz w:val="24"/>
          <w:szCs w:val="24"/>
          <w:lang w:val="uk-UA" w:eastAsia="ru-RU"/>
        </w:rPr>
        <w:t xml:space="preserve">товариство </w:t>
      </w:r>
      <w:r w:rsidR="00834657">
        <w:rPr>
          <w:rFonts w:ascii="Times New Roman" w:eastAsia="Calibri" w:hAnsi="Times New Roman" w:cs="Times New Roman"/>
          <w:color w:val="000000"/>
          <w:sz w:val="24"/>
          <w:szCs w:val="24"/>
          <w:lang w:val="uk-UA" w:eastAsia="ru-RU"/>
        </w:rPr>
        <w:t xml:space="preserve">з обмеженою відповідальністю «Компанія </w:t>
      </w:r>
      <w:proofErr w:type="spellStart"/>
      <w:r w:rsidR="00834657">
        <w:rPr>
          <w:rFonts w:ascii="Times New Roman" w:eastAsia="Calibri" w:hAnsi="Times New Roman" w:cs="Times New Roman"/>
          <w:color w:val="000000"/>
          <w:sz w:val="24"/>
          <w:szCs w:val="24"/>
          <w:lang w:val="uk-UA" w:eastAsia="ru-RU"/>
        </w:rPr>
        <w:t>Стінгрей</w:t>
      </w:r>
      <w:proofErr w:type="spellEnd"/>
      <w:r w:rsidR="00834657">
        <w:rPr>
          <w:rFonts w:ascii="Times New Roman" w:eastAsia="Calibri" w:hAnsi="Times New Roman" w:cs="Times New Roman"/>
          <w:color w:val="000000"/>
          <w:sz w:val="24"/>
          <w:szCs w:val="24"/>
          <w:lang w:val="uk-UA" w:eastAsia="ru-RU"/>
        </w:rPr>
        <w:t>» входять до концерну «</w:t>
      </w:r>
      <w:proofErr w:type="spellStart"/>
      <w:r w:rsidR="00834657">
        <w:rPr>
          <w:rFonts w:ascii="Times New Roman" w:eastAsia="Calibri" w:hAnsi="Times New Roman" w:cs="Times New Roman"/>
          <w:color w:val="000000"/>
          <w:sz w:val="24"/>
          <w:szCs w:val="24"/>
          <w:lang w:val="en-US" w:eastAsia="ru-RU"/>
        </w:rPr>
        <w:t>Klion</w:t>
      </w:r>
      <w:proofErr w:type="spellEnd"/>
      <w:r w:rsidR="00834657" w:rsidRPr="00834657">
        <w:rPr>
          <w:rFonts w:ascii="Times New Roman" w:eastAsia="Calibri" w:hAnsi="Times New Roman" w:cs="Times New Roman"/>
          <w:color w:val="000000"/>
          <w:sz w:val="24"/>
          <w:szCs w:val="24"/>
          <w:lang w:val="uk-UA" w:eastAsia="ru-RU"/>
        </w:rPr>
        <w:t xml:space="preserve"> </w:t>
      </w:r>
      <w:r w:rsidR="00834657">
        <w:rPr>
          <w:rFonts w:ascii="Times New Roman" w:eastAsia="Calibri" w:hAnsi="Times New Roman" w:cs="Times New Roman"/>
          <w:color w:val="000000"/>
          <w:sz w:val="24"/>
          <w:szCs w:val="24"/>
          <w:lang w:val="en-US" w:eastAsia="ru-RU"/>
        </w:rPr>
        <w:t>Group</w:t>
      </w:r>
      <w:r w:rsidR="00834657">
        <w:rPr>
          <w:rFonts w:ascii="Times New Roman" w:eastAsia="Calibri" w:hAnsi="Times New Roman" w:cs="Times New Roman"/>
          <w:color w:val="000000"/>
          <w:sz w:val="24"/>
          <w:szCs w:val="24"/>
          <w:lang w:val="uk-UA" w:eastAsia="ru-RU"/>
        </w:rPr>
        <w:t>», який здійснює реалізацію продукції з риби під торгов</w:t>
      </w:r>
      <w:r w:rsidR="00E702E0">
        <w:rPr>
          <w:rFonts w:ascii="Times New Roman" w:eastAsia="Calibri" w:hAnsi="Times New Roman" w:cs="Times New Roman"/>
          <w:color w:val="000000"/>
          <w:sz w:val="24"/>
          <w:szCs w:val="24"/>
          <w:lang w:val="uk-UA" w:eastAsia="ru-RU"/>
        </w:rPr>
        <w:t>ельною</w:t>
      </w:r>
      <w:r w:rsidR="00834657">
        <w:rPr>
          <w:rFonts w:ascii="Times New Roman" w:eastAsia="Calibri" w:hAnsi="Times New Roman" w:cs="Times New Roman"/>
          <w:color w:val="000000"/>
          <w:sz w:val="24"/>
          <w:szCs w:val="24"/>
          <w:lang w:val="uk-UA" w:eastAsia="ru-RU"/>
        </w:rPr>
        <w:t xml:space="preserve"> маркою «</w:t>
      </w:r>
      <w:proofErr w:type="spellStart"/>
      <w:r w:rsidR="00834657">
        <w:rPr>
          <w:rFonts w:ascii="Times New Roman" w:eastAsia="Calibri" w:hAnsi="Times New Roman" w:cs="Times New Roman"/>
          <w:color w:val="000000"/>
          <w:sz w:val="24"/>
          <w:szCs w:val="24"/>
          <w:lang w:val="en-US" w:eastAsia="ru-RU"/>
        </w:rPr>
        <w:t>Veladis</w:t>
      </w:r>
      <w:proofErr w:type="spellEnd"/>
      <w:r w:rsidR="00834657">
        <w:rPr>
          <w:rFonts w:ascii="Times New Roman" w:eastAsia="Calibri" w:hAnsi="Times New Roman" w:cs="Times New Roman"/>
          <w:color w:val="000000"/>
          <w:sz w:val="24"/>
          <w:szCs w:val="24"/>
          <w:lang w:val="uk-UA" w:eastAsia="ru-RU"/>
        </w:rPr>
        <w:t>».</w:t>
      </w:r>
    </w:p>
    <w:p w14:paraId="03F114A4" w14:textId="4B11369D" w:rsidR="00E62F59" w:rsidRPr="00AB2ABD" w:rsidRDefault="00E62F59" w:rsidP="009D1E90">
      <w:pPr>
        <w:numPr>
          <w:ilvl w:val="0"/>
          <w:numId w:val="2"/>
        </w:numPr>
        <w:tabs>
          <w:tab w:val="left" w:pos="709"/>
        </w:tabs>
        <w:spacing w:after="120"/>
        <w:ind w:left="709" w:hanging="709"/>
        <w:jc w:val="both"/>
        <w:rPr>
          <w:rFonts w:ascii="Times New Roman" w:eastAsia="Calibri" w:hAnsi="Times New Roman" w:cs="Times New Roman"/>
          <w:i/>
          <w:color w:val="000000"/>
          <w:sz w:val="24"/>
          <w:szCs w:val="24"/>
          <w:lang w:val="uk-UA" w:eastAsia="ru-RU"/>
        </w:rPr>
      </w:pPr>
      <w:r>
        <w:rPr>
          <w:rFonts w:ascii="Times New Roman" w:eastAsia="Calibri" w:hAnsi="Times New Roman" w:cs="Times New Roman"/>
          <w:color w:val="000000"/>
          <w:sz w:val="24"/>
          <w:szCs w:val="24"/>
          <w:lang w:val="uk-UA" w:eastAsia="ru-RU"/>
        </w:rPr>
        <w:t>Крім цього, Комітетом встановлено, що під торгов</w:t>
      </w:r>
      <w:r w:rsidR="00E702E0">
        <w:rPr>
          <w:rFonts w:ascii="Times New Roman" w:eastAsia="Calibri" w:hAnsi="Times New Roman" w:cs="Times New Roman"/>
          <w:color w:val="000000"/>
          <w:sz w:val="24"/>
          <w:szCs w:val="24"/>
          <w:lang w:val="uk-UA" w:eastAsia="ru-RU"/>
        </w:rPr>
        <w:t>ельною</w:t>
      </w:r>
      <w:r>
        <w:rPr>
          <w:rFonts w:ascii="Times New Roman" w:eastAsia="Calibri" w:hAnsi="Times New Roman" w:cs="Times New Roman"/>
          <w:color w:val="000000"/>
          <w:sz w:val="24"/>
          <w:szCs w:val="24"/>
          <w:lang w:val="uk-UA" w:eastAsia="ru-RU"/>
        </w:rPr>
        <w:t xml:space="preserve"> маркою «</w:t>
      </w:r>
      <w:proofErr w:type="spellStart"/>
      <w:r>
        <w:rPr>
          <w:rFonts w:ascii="Times New Roman" w:eastAsia="Calibri" w:hAnsi="Times New Roman" w:cs="Times New Roman"/>
          <w:color w:val="000000"/>
          <w:sz w:val="24"/>
          <w:szCs w:val="24"/>
          <w:lang w:val="en-US" w:eastAsia="ru-RU"/>
        </w:rPr>
        <w:t>Veladis</w:t>
      </w:r>
      <w:proofErr w:type="spellEnd"/>
      <w:r>
        <w:rPr>
          <w:rFonts w:ascii="Times New Roman" w:eastAsia="Calibri" w:hAnsi="Times New Roman" w:cs="Times New Roman"/>
          <w:color w:val="000000"/>
          <w:sz w:val="24"/>
          <w:szCs w:val="24"/>
          <w:lang w:val="uk-UA" w:eastAsia="ru-RU"/>
        </w:rPr>
        <w:t xml:space="preserve">» реалізується </w:t>
      </w:r>
      <w:r w:rsidR="00834657">
        <w:rPr>
          <w:rFonts w:ascii="Times New Roman" w:eastAsia="Calibri" w:hAnsi="Times New Roman" w:cs="Times New Roman"/>
          <w:color w:val="000000"/>
          <w:sz w:val="24"/>
          <w:szCs w:val="24"/>
          <w:lang w:val="uk-UA" w:eastAsia="ru-RU"/>
        </w:rPr>
        <w:t xml:space="preserve">продукція «Пате із скумбрії пастеризоване», </w:t>
      </w:r>
      <w:r w:rsidR="009A73C1">
        <w:rPr>
          <w:rFonts w:ascii="Times New Roman" w:eastAsia="Calibri" w:hAnsi="Times New Roman" w:cs="Times New Roman"/>
          <w:color w:val="000000"/>
          <w:sz w:val="24"/>
          <w:szCs w:val="24"/>
          <w:lang w:val="uk-UA" w:eastAsia="ru-RU"/>
        </w:rPr>
        <w:t>«Пате із лосося пастеризоване»</w:t>
      </w:r>
      <w:r w:rsidR="008349C9">
        <w:rPr>
          <w:rFonts w:ascii="Times New Roman" w:eastAsia="Calibri" w:hAnsi="Times New Roman" w:cs="Times New Roman"/>
          <w:color w:val="000000"/>
          <w:sz w:val="24"/>
          <w:szCs w:val="24"/>
          <w:lang w:val="uk-UA" w:eastAsia="ru-RU"/>
        </w:rPr>
        <w:t xml:space="preserve"> та</w:t>
      </w:r>
      <w:r w:rsidR="009A73C1" w:rsidRPr="009A73C1">
        <w:rPr>
          <w:rFonts w:ascii="Times New Roman" w:eastAsia="Calibri" w:hAnsi="Times New Roman" w:cs="Times New Roman"/>
          <w:color w:val="000000"/>
          <w:sz w:val="24"/>
          <w:szCs w:val="24"/>
          <w:lang w:val="uk-UA" w:eastAsia="ru-RU"/>
        </w:rPr>
        <w:t xml:space="preserve"> </w:t>
      </w:r>
      <w:r w:rsidR="009A73C1">
        <w:rPr>
          <w:rFonts w:ascii="Times New Roman" w:eastAsia="Calibri" w:hAnsi="Times New Roman" w:cs="Times New Roman"/>
          <w:color w:val="000000"/>
          <w:sz w:val="24"/>
          <w:szCs w:val="24"/>
          <w:lang w:val="uk-UA" w:eastAsia="ru-RU"/>
        </w:rPr>
        <w:t xml:space="preserve">«Пате із тунця пастеризоване», що </w:t>
      </w:r>
      <w:r w:rsidR="00AE2B1E">
        <w:rPr>
          <w:rFonts w:ascii="Times New Roman" w:eastAsia="Calibri" w:hAnsi="Times New Roman" w:cs="Times New Roman"/>
          <w:color w:val="000000"/>
          <w:sz w:val="24"/>
          <w:szCs w:val="24"/>
          <w:lang w:val="uk-UA" w:eastAsia="ru-RU"/>
        </w:rPr>
        <w:t>є</w:t>
      </w:r>
      <w:r w:rsidR="00093B58">
        <w:rPr>
          <w:rFonts w:ascii="Times New Roman" w:eastAsia="Calibri" w:hAnsi="Times New Roman" w:cs="Times New Roman"/>
          <w:color w:val="000000"/>
          <w:sz w:val="24"/>
          <w:szCs w:val="24"/>
          <w:lang w:val="uk-UA" w:eastAsia="ru-RU"/>
        </w:rPr>
        <w:t xml:space="preserve"> </w:t>
      </w:r>
      <w:r w:rsidR="009A73C1">
        <w:rPr>
          <w:rFonts w:ascii="Times New Roman" w:eastAsia="Calibri" w:hAnsi="Times New Roman" w:cs="Times New Roman"/>
          <w:color w:val="000000"/>
          <w:sz w:val="24"/>
          <w:szCs w:val="24"/>
          <w:lang w:val="uk-UA" w:eastAsia="ru-RU"/>
        </w:rPr>
        <w:t>паштет</w:t>
      </w:r>
      <w:r w:rsidR="008349C9">
        <w:rPr>
          <w:rFonts w:ascii="Times New Roman" w:eastAsia="Calibri" w:hAnsi="Times New Roman" w:cs="Times New Roman"/>
          <w:color w:val="000000"/>
          <w:sz w:val="24"/>
          <w:szCs w:val="24"/>
          <w:lang w:val="uk-UA" w:eastAsia="ru-RU"/>
        </w:rPr>
        <w:t>ом</w:t>
      </w:r>
      <w:r w:rsidR="009A73C1">
        <w:rPr>
          <w:rFonts w:ascii="Times New Roman" w:eastAsia="Calibri" w:hAnsi="Times New Roman" w:cs="Times New Roman"/>
          <w:color w:val="000000"/>
          <w:sz w:val="24"/>
          <w:szCs w:val="24"/>
          <w:lang w:val="uk-UA" w:eastAsia="ru-RU"/>
        </w:rPr>
        <w:t xml:space="preserve"> </w:t>
      </w:r>
      <w:r w:rsidR="00252D40">
        <w:rPr>
          <w:rFonts w:ascii="Times New Roman" w:eastAsia="Calibri" w:hAnsi="Times New Roman" w:cs="Times New Roman"/>
          <w:color w:val="000000"/>
          <w:sz w:val="24"/>
          <w:szCs w:val="24"/>
          <w:lang w:val="uk-UA" w:eastAsia="ru-RU"/>
        </w:rPr>
        <w:t>і</w:t>
      </w:r>
      <w:r w:rsidR="009A73C1">
        <w:rPr>
          <w:rFonts w:ascii="Times New Roman" w:eastAsia="Calibri" w:hAnsi="Times New Roman" w:cs="Times New Roman"/>
          <w:color w:val="000000"/>
          <w:sz w:val="24"/>
          <w:szCs w:val="24"/>
          <w:lang w:val="uk-UA" w:eastAsia="ru-RU"/>
        </w:rPr>
        <w:t>з рибної продукції</w:t>
      </w:r>
      <w:r w:rsidR="009A73C1">
        <w:rPr>
          <w:rStyle w:val="af5"/>
          <w:rFonts w:ascii="Times New Roman" w:eastAsia="Calibri" w:hAnsi="Times New Roman" w:cs="Times New Roman"/>
          <w:i/>
          <w:color w:val="000000"/>
          <w:sz w:val="24"/>
          <w:szCs w:val="24"/>
          <w:lang w:val="uk-UA" w:eastAsia="ru-RU"/>
        </w:rPr>
        <w:footnoteReference w:id="4"/>
      </w:r>
      <w:r w:rsidR="00E702E0">
        <w:rPr>
          <w:rFonts w:ascii="Times New Roman" w:eastAsia="Calibri" w:hAnsi="Times New Roman" w:cs="Times New Roman"/>
          <w:color w:val="000000"/>
          <w:sz w:val="24"/>
          <w:szCs w:val="24"/>
          <w:lang w:val="uk-UA" w:eastAsia="ru-RU"/>
        </w:rPr>
        <w:t>.</w:t>
      </w:r>
    </w:p>
    <w:p w14:paraId="52B1776C" w14:textId="77E89491" w:rsidR="00093B58" w:rsidRPr="00093B58" w:rsidRDefault="00CE28A8" w:rsidP="009D1E90">
      <w:pPr>
        <w:numPr>
          <w:ilvl w:val="0"/>
          <w:numId w:val="2"/>
        </w:numPr>
        <w:tabs>
          <w:tab w:val="left" w:pos="709"/>
        </w:tabs>
        <w:spacing w:after="120"/>
        <w:ind w:left="709" w:hanging="709"/>
        <w:jc w:val="both"/>
        <w:rPr>
          <w:rFonts w:ascii="Times New Roman" w:eastAsia="Calibri" w:hAnsi="Times New Roman" w:cs="Times New Roman"/>
          <w:i/>
          <w:color w:val="000000"/>
          <w:sz w:val="24"/>
          <w:szCs w:val="24"/>
          <w:lang w:val="uk-UA" w:eastAsia="ru-RU"/>
        </w:rPr>
      </w:pPr>
      <w:r>
        <w:rPr>
          <w:rFonts w:ascii="Times New Roman" w:eastAsia="Calibri" w:hAnsi="Times New Roman" w:cs="Times New Roman"/>
          <w:color w:val="000000"/>
          <w:sz w:val="24"/>
          <w:szCs w:val="24"/>
          <w:lang w:val="uk-UA" w:eastAsia="ru-RU"/>
        </w:rPr>
        <w:t>Отже</w:t>
      </w:r>
      <w:r w:rsidR="009A73C1">
        <w:rPr>
          <w:rFonts w:ascii="Times New Roman" w:eastAsia="Calibri" w:hAnsi="Times New Roman" w:cs="Times New Roman"/>
          <w:color w:val="000000"/>
          <w:sz w:val="24"/>
          <w:szCs w:val="24"/>
          <w:lang w:val="uk-UA" w:eastAsia="ru-RU"/>
        </w:rPr>
        <w:t xml:space="preserve">, Комітет зазначає, що Продукція Відповідача </w:t>
      </w:r>
      <w:r w:rsidR="00D5019B">
        <w:rPr>
          <w:rFonts w:ascii="Times New Roman" w:eastAsia="Calibri" w:hAnsi="Times New Roman" w:cs="Times New Roman"/>
          <w:color w:val="000000"/>
          <w:sz w:val="24"/>
          <w:szCs w:val="24"/>
          <w:lang w:val="uk-UA" w:eastAsia="ru-RU"/>
        </w:rPr>
        <w:t>не</w:t>
      </w:r>
      <w:r w:rsidR="009A73C1">
        <w:rPr>
          <w:rFonts w:ascii="Times New Roman" w:eastAsia="Calibri" w:hAnsi="Times New Roman" w:cs="Times New Roman"/>
          <w:color w:val="000000"/>
          <w:sz w:val="24"/>
          <w:szCs w:val="24"/>
          <w:lang w:val="uk-UA" w:eastAsia="ru-RU"/>
        </w:rPr>
        <w:t xml:space="preserve"> </w:t>
      </w:r>
      <w:r w:rsidR="00D84055">
        <w:rPr>
          <w:rFonts w:ascii="Times New Roman" w:eastAsia="Calibri" w:hAnsi="Times New Roman" w:cs="Times New Roman"/>
          <w:color w:val="000000"/>
          <w:sz w:val="24"/>
          <w:szCs w:val="24"/>
          <w:lang w:val="uk-UA" w:eastAsia="ru-RU"/>
        </w:rPr>
        <w:t>єдин</w:t>
      </w:r>
      <w:r w:rsidR="005651D9">
        <w:rPr>
          <w:rFonts w:ascii="Times New Roman" w:eastAsia="Calibri" w:hAnsi="Times New Roman" w:cs="Times New Roman"/>
          <w:color w:val="000000"/>
          <w:sz w:val="24"/>
          <w:szCs w:val="24"/>
          <w:lang w:val="uk-UA" w:eastAsia="ru-RU"/>
        </w:rPr>
        <w:t>а</w:t>
      </w:r>
      <w:r w:rsidR="00D84055">
        <w:rPr>
          <w:rFonts w:ascii="Times New Roman" w:eastAsia="Calibri" w:hAnsi="Times New Roman" w:cs="Times New Roman"/>
          <w:color w:val="000000"/>
          <w:sz w:val="24"/>
          <w:szCs w:val="24"/>
          <w:lang w:val="uk-UA" w:eastAsia="ru-RU"/>
        </w:rPr>
        <w:t xml:space="preserve"> </w:t>
      </w:r>
      <w:r w:rsidR="00093B58">
        <w:rPr>
          <w:rFonts w:ascii="Times New Roman" w:eastAsia="Calibri" w:hAnsi="Times New Roman" w:cs="Times New Roman"/>
          <w:color w:val="000000"/>
          <w:sz w:val="24"/>
          <w:szCs w:val="24"/>
          <w:lang w:val="uk-UA" w:eastAsia="ru-RU"/>
        </w:rPr>
        <w:t>продукці</w:t>
      </w:r>
      <w:r w:rsidR="005651D9">
        <w:rPr>
          <w:rFonts w:ascii="Times New Roman" w:eastAsia="Calibri" w:hAnsi="Times New Roman" w:cs="Times New Roman"/>
          <w:color w:val="000000"/>
          <w:sz w:val="24"/>
          <w:szCs w:val="24"/>
          <w:lang w:val="uk-UA" w:eastAsia="ru-RU"/>
        </w:rPr>
        <w:t>я</w:t>
      </w:r>
      <w:r w:rsidR="00093B58">
        <w:rPr>
          <w:rFonts w:ascii="Times New Roman" w:eastAsia="Calibri" w:hAnsi="Times New Roman" w:cs="Times New Roman"/>
          <w:color w:val="000000"/>
          <w:sz w:val="24"/>
          <w:szCs w:val="24"/>
          <w:lang w:val="uk-UA" w:eastAsia="ru-RU"/>
        </w:rPr>
        <w:t xml:space="preserve"> типу паштетів рибних, яка присутня на ринку рибної продукції в Україні.</w:t>
      </w:r>
    </w:p>
    <w:p w14:paraId="7D3F4BA3" w14:textId="649BD73E" w:rsidR="009A73C1" w:rsidRPr="00093B58" w:rsidRDefault="00093B58" w:rsidP="009D1E90">
      <w:pPr>
        <w:numPr>
          <w:ilvl w:val="0"/>
          <w:numId w:val="2"/>
        </w:numPr>
        <w:tabs>
          <w:tab w:val="left" w:pos="709"/>
        </w:tabs>
        <w:spacing w:after="120"/>
        <w:ind w:left="709" w:hanging="709"/>
        <w:jc w:val="both"/>
        <w:rPr>
          <w:rFonts w:ascii="Times New Roman" w:eastAsia="Calibri" w:hAnsi="Times New Roman" w:cs="Times New Roman"/>
          <w:i/>
          <w:color w:val="000000"/>
          <w:sz w:val="24"/>
          <w:szCs w:val="24"/>
          <w:lang w:val="uk-UA" w:eastAsia="ru-RU"/>
        </w:rPr>
      </w:pPr>
      <w:r>
        <w:rPr>
          <w:rFonts w:ascii="Times New Roman" w:eastAsia="Calibri" w:hAnsi="Times New Roman" w:cs="Times New Roman"/>
          <w:color w:val="000000"/>
          <w:sz w:val="24"/>
          <w:szCs w:val="24"/>
          <w:lang w:val="uk-UA" w:eastAsia="ru-RU"/>
        </w:rPr>
        <w:t xml:space="preserve">Водночас Комітет наголошує на тому, що питання унікальності рецептури та/або складу Продукції не є предметом розгляду справи № 127-26.4/77-20, </w:t>
      </w:r>
      <w:r w:rsidR="00CE28A8">
        <w:rPr>
          <w:rFonts w:ascii="Times New Roman" w:eastAsia="Calibri" w:hAnsi="Times New Roman" w:cs="Times New Roman"/>
          <w:color w:val="000000"/>
          <w:sz w:val="24"/>
          <w:szCs w:val="24"/>
          <w:lang w:val="uk-UA" w:eastAsia="ru-RU"/>
        </w:rPr>
        <w:t>тобто</w:t>
      </w:r>
      <w:r>
        <w:rPr>
          <w:rFonts w:ascii="Times New Roman" w:eastAsia="Calibri" w:hAnsi="Times New Roman" w:cs="Times New Roman"/>
          <w:color w:val="000000"/>
          <w:sz w:val="24"/>
          <w:szCs w:val="24"/>
          <w:lang w:val="uk-UA" w:eastAsia="ru-RU"/>
        </w:rPr>
        <w:t xml:space="preserve"> заперечення щодо пункту 43 ППВ є необґрунтованим. </w:t>
      </w:r>
    </w:p>
    <w:p w14:paraId="0045B184" w14:textId="77777777" w:rsidR="00093B58" w:rsidRPr="00093B58" w:rsidRDefault="00093B58" w:rsidP="00093B58">
      <w:pPr>
        <w:pStyle w:val="a3"/>
        <w:numPr>
          <w:ilvl w:val="1"/>
          <w:numId w:val="14"/>
        </w:numPr>
        <w:tabs>
          <w:tab w:val="left" w:pos="709"/>
        </w:tabs>
        <w:spacing w:after="120"/>
        <w:jc w:val="both"/>
        <w:rPr>
          <w:rFonts w:ascii="Times New Roman" w:hAnsi="Times New Roman"/>
          <w:b/>
          <w:color w:val="000000"/>
          <w:lang w:eastAsia="ru-RU"/>
        </w:rPr>
      </w:pPr>
      <w:r>
        <w:rPr>
          <w:rFonts w:ascii="Times New Roman" w:hAnsi="Times New Roman"/>
          <w:b/>
          <w:color w:val="000000"/>
          <w:lang w:eastAsia="ru-RU"/>
        </w:rPr>
        <w:lastRenderedPageBreak/>
        <w:t xml:space="preserve"> </w:t>
      </w:r>
      <w:r w:rsidRPr="003E2266">
        <w:rPr>
          <w:rFonts w:ascii="Times New Roman" w:hAnsi="Times New Roman"/>
          <w:b/>
          <w:color w:val="000000"/>
          <w:lang w:eastAsia="ru-RU"/>
        </w:rPr>
        <w:t>Заперечення на пункт</w:t>
      </w:r>
      <w:r>
        <w:rPr>
          <w:rFonts w:ascii="Times New Roman" w:hAnsi="Times New Roman"/>
          <w:b/>
          <w:color w:val="000000"/>
          <w:lang w:eastAsia="ru-RU"/>
        </w:rPr>
        <w:t xml:space="preserve"> 44 </w:t>
      </w:r>
      <w:r w:rsidRPr="003E2266">
        <w:rPr>
          <w:rFonts w:ascii="Times New Roman" w:hAnsi="Times New Roman"/>
          <w:b/>
          <w:color w:val="000000"/>
          <w:lang w:eastAsia="ru-RU"/>
        </w:rPr>
        <w:t>ППВ</w:t>
      </w:r>
    </w:p>
    <w:p w14:paraId="0CB7CDD4" w14:textId="3EB2AA83" w:rsidR="00024430" w:rsidRPr="00093B58" w:rsidRDefault="00024430" w:rsidP="009D1E90">
      <w:pPr>
        <w:numPr>
          <w:ilvl w:val="0"/>
          <w:numId w:val="2"/>
        </w:numPr>
        <w:tabs>
          <w:tab w:val="left" w:pos="709"/>
        </w:tabs>
        <w:spacing w:after="120"/>
        <w:ind w:left="709" w:hanging="709"/>
        <w:jc w:val="both"/>
        <w:rPr>
          <w:rFonts w:ascii="Times New Roman" w:eastAsia="Calibri" w:hAnsi="Times New Roman" w:cs="Times New Roman"/>
          <w:i/>
          <w:color w:val="000000"/>
          <w:sz w:val="24"/>
          <w:szCs w:val="24"/>
          <w:lang w:val="uk-UA" w:eastAsia="ru-RU"/>
        </w:rPr>
      </w:pPr>
      <w:r>
        <w:rPr>
          <w:rFonts w:ascii="Times New Roman" w:eastAsia="Calibri" w:hAnsi="Times New Roman" w:cs="Times New Roman"/>
          <w:color w:val="000000"/>
          <w:sz w:val="24"/>
          <w:szCs w:val="24"/>
          <w:lang w:val="uk-UA" w:eastAsia="ru-RU"/>
        </w:rPr>
        <w:t>Відповідач також заперечує</w:t>
      </w:r>
      <w:r w:rsidR="0031511D">
        <w:rPr>
          <w:rFonts w:ascii="Times New Roman" w:hAnsi="Times New Roman" w:cs="Times New Roman"/>
          <w:sz w:val="24"/>
          <w:szCs w:val="24"/>
          <w:lang w:val="uk-UA"/>
        </w:rPr>
        <w:t xml:space="preserve"> щодо</w:t>
      </w:r>
      <w:r w:rsidR="00494307" w:rsidRPr="00CE285C">
        <w:rPr>
          <w:rFonts w:ascii="Times New Roman" w:hAnsi="Times New Roman" w:cs="Times New Roman"/>
          <w:sz w:val="24"/>
          <w:szCs w:val="24"/>
          <w:lang w:val="uk-UA"/>
        </w:rPr>
        <w:t xml:space="preserve"> отрима</w:t>
      </w:r>
      <w:r w:rsidR="0031511D">
        <w:rPr>
          <w:rFonts w:ascii="Times New Roman" w:hAnsi="Times New Roman" w:cs="Times New Roman"/>
          <w:sz w:val="24"/>
          <w:szCs w:val="24"/>
          <w:lang w:val="uk-UA"/>
        </w:rPr>
        <w:t>ння ним</w:t>
      </w:r>
      <w:r w:rsidR="00494307" w:rsidRPr="00CE285C">
        <w:rPr>
          <w:rFonts w:ascii="Times New Roman" w:hAnsi="Times New Roman" w:cs="Times New Roman"/>
          <w:sz w:val="24"/>
          <w:szCs w:val="24"/>
          <w:lang w:val="uk-UA"/>
        </w:rPr>
        <w:t xml:space="preserve"> переваг </w:t>
      </w:r>
      <w:r w:rsidR="0031511D">
        <w:rPr>
          <w:rFonts w:ascii="Times New Roman" w:hAnsi="Times New Roman" w:cs="Times New Roman"/>
          <w:sz w:val="24"/>
          <w:szCs w:val="24"/>
          <w:lang w:val="uk-UA"/>
        </w:rPr>
        <w:t>у</w:t>
      </w:r>
      <w:r w:rsidR="0031511D" w:rsidRPr="00CE285C">
        <w:rPr>
          <w:rFonts w:ascii="Times New Roman" w:hAnsi="Times New Roman" w:cs="Times New Roman"/>
          <w:sz w:val="24"/>
          <w:szCs w:val="24"/>
          <w:lang w:val="uk-UA"/>
        </w:rPr>
        <w:t xml:space="preserve"> </w:t>
      </w:r>
      <w:r w:rsidR="00494307" w:rsidRPr="00CE285C">
        <w:rPr>
          <w:rFonts w:ascii="Times New Roman" w:hAnsi="Times New Roman" w:cs="Times New Roman"/>
          <w:sz w:val="24"/>
          <w:szCs w:val="24"/>
          <w:lang w:val="uk-UA"/>
        </w:rPr>
        <w:t>конкуренції не завдяки власним досягненням, а шляхом поширення неп</w:t>
      </w:r>
      <w:r w:rsidR="00494307">
        <w:rPr>
          <w:rFonts w:ascii="Times New Roman" w:hAnsi="Times New Roman" w:cs="Times New Roman"/>
          <w:sz w:val="24"/>
          <w:szCs w:val="24"/>
          <w:lang w:val="uk-UA"/>
        </w:rPr>
        <w:t>равдивих</w:t>
      </w:r>
      <w:r w:rsidR="00494307" w:rsidRPr="00CE285C">
        <w:rPr>
          <w:rFonts w:ascii="Times New Roman" w:hAnsi="Times New Roman" w:cs="Times New Roman"/>
          <w:sz w:val="24"/>
          <w:szCs w:val="24"/>
          <w:lang w:val="uk-UA"/>
        </w:rPr>
        <w:t xml:space="preserve"> відомостей </w:t>
      </w:r>
      <w:r w:rsidR="0031511D">
        <w:rPr>
          <w:rFonts w:ascii="Times New Roman" w:hAnsi="Times New Roman" w:cs="Times New Roman"/>
          <w:sz w:val="24"/>
          <w:szCs w:val="24"/>
          <w:lang w:val="uk-UA"/>
        </w:rPr>
        <w:t>про</w:t>
      </w:r>
      <w:r w:rsidR="0031511D" w:rsidRPr="00CE285C">
        <w:rPr>
          <w:rFonts w:ascii="Times New Roman" w:hAnsi="Times New Roman" w:cs="Times New Roman"/>
          <w:sz w:val="24"/>
          <w:szCs w:val="24"/>
          <w:lang w:val="uk-UA"/>
        </w:rPr>
        <w:t xml:space="preserve"> </w:t>
      </w:r>
      <w:r w:rsidR="00494307" w:rsidRPr="00CE285C">
        <w:rPr>
          <w:rFonts w:ascii="Times New Roman" w:hAnsi="Times New Roman" w:cs="Times New Roman"/>
          <w:sz w:val="24"/>
          <w:szCs w:val="24"/>
          <w:lang w:val="uk-UA"/>
        </w:rPr>
        <w:t>місц</w:t>
      </w:r>
      <w:r w:rsidR="0031511D">
        <w:rPr>
          <w:rFonts w:ascii="Times New Roman" w:hAnsi="Times New Roman" w:cs="Times New Roman"/>
          <w:sz w:val="24"/>
          <w:szCs w:val="24"/>
          <w:lang w:val="uk-UA"/>
        </w:rPr>
        <w:t>е</w:t>
      </w:r>
      <w:r w:rsidR="00494307" w:rsidRPr="00CE285C">
        <w:rPr>
          <w:rFonts w:ascii="Times New Roman" w:hAnsi="Times New Roman" w:cs="Times New Roman"/>
          <w:sz w:val="24"/>
          <w:szCs w:val="24"/>
          <w:lang w:val="uk-UA"/>
        </w:rPr>
        <w:t xml:space="preserve"> походження</w:t>
      </w:r>
      <w:r w:rsidR="00494307">
        <w:rPr>
          <w:rFonts w:ascii="Times New Roman" w:hAnsi="Times New Roman" w:cs="Times New Roman"/>
          <w:sz w:val="24"/>
          <w:szCs w:val="24"/>
          <w:lang w:val="uk-UA"/>
        </w:rPr>
        <w:t xml:space="preserve"> Продукції</w:t>
      </w:r>
      <w:r w:rsidR="00494307" w:rsidRPr="00CE285C">
        <w:rPr>
          <w:rFonts w:ascii="Times New Roman" w:hAnsi="Times New Roman" w:cs="Times New Roman"/>
          <w:sz w:val="24"/>
          <w:szCs w:val="24"/>
          <w:lang w:val="uk-UA"/>
        </w:rPr>
        <w:t xml:space="preserve">, що </w:t>
      </w:r>
      <w:r w:rsidR="00494307" w:rsidRPr="00CE285C">
        <w:rPr>
          <w:rFonts w:ascii="Times New Roman" w:hAnsi="Times New Roman" w:cs="Times New Roman"/>
          <w:noProof/>
          <w:sz w:val="24"/>
          <w:szCs w:val="24"/>
          <w:lang w:val="uk-UA"/>
        </w:rPr>
        <w:t xml:space="preserve">може вплинути на наміри споживачів </w:t>
      </w:r>
      <w:r w:rsidR="0031511D">
        <w:rPr>
          <w:rFonts w:ascii="Times New Roman" w:hAnsi="Times New Roman" w:cs="Times New Roman"/>
          <w:noProof/>
          <w:sz w:val="24"/>
          <w:szCs w:val="24"/>
          <w:lang w:val="uk-UA"/>
        </w:rPr>
        <w:t>стосовно</w:t>
      </w:r>
      <w:r w:rsidR="0031511D" w:rsidRPr="00CE285C">
        <w:rPr>
          <w:rFonts w:ascii="Times New Roman" w:hAnsi="Times New Roman" w:cs="Times New Roman"/>
          <w:noProof/>
          <w:sz w:val="24"/>
          <w:szCs w:val="24"/>
          <w:lang w:val="uk-UA"/>
        </w:rPr>
        <w:t xml:space="preserve"> </w:t>
      </w:r>
      <w:r w:rsidR="00494307" w:rsidRPr="00CE285C">
        <w:rPr>
          <w:rFonts w:ascii="Times New Roman" w:hAnsi="Times New Roman" w:cs="Times New Roman"/>
          <w:noProof/>
          <w:sz w:val="24"/>
          <w:szCs w:val="24"/>
          <w:lang w:val="uk-UA"/>
        </w:rPr>
        <w:t xml:space="preserve">придбання продукції </w:t>
      </w:r>
      <w:r w:rsidR="0031511D">
        <w:rPr>
          <w:rFonts w:ascii="Times New Roman" w:hAnsi="Times New Roman" w:cs="Times New Roman"/>
          <w:noProof/>
          <w:sz w:val="24"/>
          <w:szCs w:val="24"/>
          <w:lang w:val="uk-UA"/>
        </w:rPr>
        <w:t xml:space="preserve">саме </w:t>
      </w:r>
      <w:r w:rsidR="00494307" w:rsidRPr="00CE285C">
        <w:rPr>
          <w:rFonts w:ascii="Times New Roman" w:hAnsi="Times New Roman" w:cs="Times New Roman"/>
          <w:noProof/>
          <w:sz w:val="24"/>
          <w:szCs w:val="24"/>
          <w:lang w:val="uk-UA"/>
        </w:rPr>
        <w:t>ТОВ «Аквафрост</w:t>
      </w:r>
      <w:r w:rsidR="00494307" w:rsidRPr="00CE285C">
        <w:rPr>
          <w:rFonts w:ascii="Times New Roman" w:hAnsi="Times New Roman" w:cs="Times New Roman"/>
          <w:sz w:val="24"/>
          <w:szCs w:val="24"/>
          <w:lang w:val="uk-UA"/>
        </w:rPr>
        <w:t>»</w:t>
      </w:r>
      <w:r w:rsidR="00494307" w:rsidRPr="00CE285C">
        <w:rPr>
          <w:rFonts w:ascii="Times New Roman" w:hAnsi="Times New Roman" w:cs="Times New Roman"/>
          <w:noProof/>
          <w:sz w:val="24"/>
          <w:szCs w:val="24"/>
          <w:lang w:val="uk-UA"/>
        </w:rPr>
        <w:t>, а не інших суб’єктів господарювання, які вказують достовірну інформацію щодо продукції власного виробництва</w:t>
      </w:r>
      <w:r w:rsidR="00494307">
        <w:rPr>
          <w:rFonts w:ascii="Times New Roman" w:hAnsi="Times New Roman" w:cs="Times New Roman"/>
          <w:noProof/>
          <w:sz w:val="24"/>
          <w:szCs w:val="24"/>
          <w:lang w:val="uk-UA"/>
        </w:rPr>
        <w:t xml:space="preserve">. Так, Відповідач зазначає, що </w:t>
      </w:r>
      <w:r w:rsidR="0033201F">
        <w:rPr>
          <w:rFonts w:ascii="Times New Roman" w:hAnsi="Times New Roman" w:cs="Times New Roman"/>
          <w:noProof/>
          <w:sz w:val="24"/>
          <w:szCs w:val="24"/>
          <w:lang w:val="uk-UA"/>
        </w:rPr>
        <w:t xml:space="preserve">під час </w:t>
      </w:r>
      <w:r w:rsidR="00494307">
        <w:rPr>
          <w:rFonts w:ascii="Times New Roman" w:hAnsi="Times New Roman" w:cs="Times New Roman"/>
          <w:noProof/>
          <w:sz w:val="24"/>
          <w:szCs w:val="24"/>
          <w:lang w:val="uk-UA"/>
        </w:rPr>
        <w:t>реєстрації торгов</w:t>
      </w:r>
      <w:r w:rsidR="0033201F">
        <w:rPr>
          <w:rFonts w:ascii="Times New Roman" w:hAnsi="Times New Roman" w:cs="Times New Roman"/>
          <w:noProof/>
          <w:sz w:val="24"/>
          <w:szCs w:val="24"/>
          <w:lang w:val="uk-UA"/>
        </w:rPr>
        <w:t>ельного</w:t>
      </w:r>
      <w:r w:rsidR="00494307">
        <w:rPr>
          <w:rFonts w:ascii="Times New Roman" w:hAnsi="Times New Roman" w:cs="Times New Roman"/>
          <w:noProof/>
          <w:sz w:val="24"/>
          <w:szCs w:val="24"/>
          <w:lang w:val="uk-UA"/>
        </w:rPr>
        <w:t xml:space="preserve"> знак</w:t>
      </w:r>
      <w:r w:rsidR="0033201F">
        <w:rPr>
          <w:rFonts w:ascii="Times New Roman" w:hAnsi="Times New Roman" w:cs="Times New Roman"/>
          <w:noProof/>
          <w:sz w:val="24"/>
          <w:szCs w:val="24"/>
          <w:lang w:val="uk-UA"/>
        </w:rPr>
        <w:t>а</w:t>
      </w:r>
      <w:r w:rsidR="00494307">
        <w:rPr>
          <w:rFonts w:ascii="Times New Roman" w:hAnsi="Times New Roman" w:cs="Times New Roman"/>
          <w:noProof/>
          <w:sz w:val="24"/>
          <w:szCs w:val="24"/>
          <w:lang w:val="uk-UA"/>
        </w:rPr>
        <w:t xml:space="preserve"> «</w:t>
      </w:r>
      <w:r w:rsidR="00494307">
        <w:rPr>
          <w:rFonts w:ascii="Times New Roman" w:hAnsi="Times New Roman" w:cs="Times New Roman"/>
          <w:noProof/>
          <w:sz w:val="24"/>
          <w:szCs w:val="24"/>
          <w:lang w:val="en-US"/>
        </w:rPr>
        <w:t>MerSea</w:t>
      </w:r>
      <w:r w:rsidR="00494307">
        <w:rPr>
          <w:rFonts w:ascii="Times New Roman" w:hAnsi="Times New Roman" w:cs="Times New Roman"/>
          <w:noProof/>
          <w:sz w:val="24"/>
          <w:szCs w:val="24"/>
          <w:lang w:val="uk-UA"/>
        </w:rPr>
        <w:t xml:space="preserve">», </w:t>
      </w:r>
      <w:r w:rsidR="00C969EA">
        <w:rPr>
          <w:rFonts w:ascii="Times New Roman" w:hAnsi="Times New Roman" w:cs="Times New Roman"/>
          <w:noProof/>
          <w:sz w:val="24"/>
          <w:szCs w:val="24"/>
          <w:lang w:val="uk-UA"/>
        </w:rPr>
        <w:t>уповноваженими представниками Дежавного підприємства «Український інститут інтелектуальної власності» (Укрпатент)</w:t>
      </w:r>
      <w:r w:rsidR="00F4434A">
        <w:rPr>
          <w:rFonts w:ascii="Times New Roman" w:hAnsi="Times New Roman" w:cs="Times New Roman"/>
          <w:noProof/>
          <w:sz w:val="24"/>
          <w:szCs w:val="24"/>
          <w:lang w:val="uk-UA"/>
        </w:rPr>
        <w:t xml:space="preserve"> не виявлено жодних порушен</w:t>
      </w:r>
      <w:r w:rsidR="0033201F">
        <w:rPr>
          <w:rFonts w:ascii="Times New Roman" w:hAnsi="Times New Roman" w:cs="Times New Roman"/>
          <w:noProof/>
          <w:sz w:val="24"/>
          <w:szCs w:val="24"/>
          <w:lang w:val="uk-UA"/>
        </w:rPr>
        <w:t>ь</w:t>
      </w:r>
      <w:r w:rsidR="00F4434A">
        <w:rPr>
          <w:rFonts w:ascii="Times New Roman" w:hAnsi="Times New Roman" w:cs="Times New Roman"/>
          <w:noProof/>
          <w:sz w:val="24"/>
          <w:szCs w:val="24"/>
          <w:lang w:val="uk-UA"/>
        </w:rPr>
        <w:t xml:space="preserve"> вимог </w:t>
      </w:r>
      <w:r w:rsidR="0033201F">
        <w:rPr>
          <w:rFonts w:ascii="Times New Roman" w:hAnsi="Times New Roman" w:cs="Times New Roman"/>
          <w:noProof/>
          <w:sz w:val="24"/>
          <w:szCs w:val="24"/>
          <w:lang w:val="uk-UA"/>
        </w:rPr>
        <w:t xml:space="preserve">чинного </w:t>
      </w:r>
      <w:r w:rsidR="00F4434A">
        <w:rPr>
          <w:rFonts w:ascii="Times New Roman" w:hAnsi="Times New Roman" w:cs="Times New Roman"/>
          <w:noProof/>
          <w:sz w:val="24"/>
          <w:szCs w:val="24"/>
          <w:lang w:val="uk-UA"/>
        </w:rPr>
        <w:t>законодавства вказаним вище торгов</w:t>
      </w:r>
      <w:r w:rsidR="0033201F">
        <w:rPr>
          <w:rFonts w:ascii="Times New Roman" w:hAnsi="Times New Roman" w:cs="Times New Roman"/>
          <w:noProof/>
          <w:sz w:val="24"/>
          <w:szCs w:val="24"/>
          <w:lang w:val="uk-UA"/>
        </w:rPr>
        <w:t>ельним</w:t>
      </w:r>
      <w:r w:rsidR="00F4434A">
        <w:rPr>
          <w:rFonts w:ascii="Times New Roman" w:hAnsi="Times New Roman" w:cs="Times New Roman"/>
          <w:noProof/>
          <w:sz w:val="24"/>
          <w:szCs w:val="24"/>
          <w:lang w:val="uk-UA"/>
        </w:rPr>
        <w:t xml:space="preserve"> знаком.</w:t>
      </w:r>
    </w:p>
    <w:p w14:paraId="025FEC54" w14:textId="67443CD4" w:rsidR="00093B58" w:rsidRPr="00093B58" w:rsidRDefault="00093B58" w:rsidP="00093B58">
      <w:pPr>
        <w:pStyle w:val="a3"/>
        <w:tabs>
          <w:tab w:val="left" w:pos="709"/>
        </w:tabs>
        <w:spacing w:after="120"/>
        <w:ind w:left="360"/>
        <w:jc w:val="both"/>
        <w:rPr>
          <w:rFonts w:ascii="Times New Roman" w:hAnsi="Times New Roman"/>
          <w:b/>
          <w:color w:val="000000"/>
          <w:lang w:eastAsia="ru-RU"/>
        </w:rPr>
      </w:pPr>
      <w:r>
        <w:rPr>
          <w:rFonts w:ascii="Times New Roman" w:hAnsi="Times New Roman"/>
          <w:b/>
          <w:color w:val="000000"/>
          <w:lang w:eastAsia="ru-RU"/>
        </w:rPr>
        <w:tab/>
      </w:r>
      <w:r w:rsidRPr="00093B58">
        <w:rPr>
          <w:rFonts w:ascii="Times New Roman" w:hAnsi="Times New Roman"/>
          <w:b/>
          <w:color w:val="000000"/>
          <w:lang w:eastAsia="ru-RU"/>
        </w:rPr>
        <w:t xml:space="preserve">Спростування </w:t>
      </w:r>
    </w:p>
    <w:p w14:paraId="34F9F7BF" w14:textId="77777777" w:rsidR="005F4FB4" w:rsidRPr="00CE285C" w:rsidRDefault="00093B58" w:rsidP="005F4FB4">
      <w:pPr>
        <w:numPr>
          <w:ilvl w:val="0"/>
          <w:numId w:val="2"/>
        </w:numPr>
        <w:tabs>
          <w:tab w:val="left" w:pos="709"/>
        </w:tabs>
        <w:spacing w:after="120"/>
        <w:ind w:left="709" w:hanging="709"/>
        <w:jc w:val="both"/>
        <w:rPr>
          <w:rFonts w:ascii="Times New Roman" w:eastAsia="Times New Roman" w:hAnsi="Times New Roman" w:cs="Times New Roman"/>
          <w:i/>
          <w:sz w:val="24"/>
          <w:szCs w:val="24"/>
          <w:lang w:val="uk-UA" w:eastAsia="ru-RU"/>
        </w:rPr>
      </w:pPr>
      <w:r>
        <w:rPr>
          <w:rFonts w:ascii="Times New Roman" w:eastAsia="Calibri" w:hAnsi="Times New Roman" w:cs="Times New Roman"/>
          <w:color w:val="000000"/>
          <w:sz w:val="24"/>
          <w:szCs w:val="24"/>
          <w:lang w:val="uk-UA" w:eastAsia="ru-RU"/>
        </w:rPr>
        <w:t>Н</w:t>
      </w:r>
      <w:r w:rsidR="005F4FB4">
        <w:rPr>
          <w:rFonts w:ascii="Times New Roman" w:eastAsia="Calibri" w:hAnsi="Times New Roman" w:cs="Times New Roman"/>
          <w:color w:val="000000"/>
          <w:sz w:val="24"/>
          <w:szCs w:val="24"/>
          <w:lang w:val="uk-UA" w:eastAsia="ru-RU"/>
        </w:rPr>
        <w:t xml:space="preserve">еправдива інформація стосовно Продукції була поширена в Рекламі шляхом використання відповідних виразів та </w:t>
      </w:r>
      <w:r w:rsidR="00A32230">
        <w:rPr>
          <w:rFonts w:ascii="Times New Roman" w:eastAsia="Calibri" w:hAnsi="Times New Roman" w:cs="Times New Roman"/>
          <w:color w:val="000000"/>
          <w:sz w:val="24"/>
          <w:szCs w:val="24"/>
          <w:lang w:val="uk-UA" w:eastAsia="ru-RU"/>
        </w:rPr>
        <w:t xml:space="preserve">телевізійних прийомів, </w:t>
      </w:r>
      <w:r w:rsidR="005F4FB4" w:rsidRPr="00CE285C">
        <w:rPr>
          <w:rFonts w:ascii="Times New Roman" w:eastAsia="Times New Roman" w:hAnsi="Times New Roman" w:cs="Times New Roman"/>
          <w:sz w:val="24"/>
          <w:szCs w:val="24"/>
          <w:lang w:val="uk-UA" w:eastAsia="ru-RU"/>
        </w:rPr>
        <w:t>зокрема:</w:t>
      </w:r>
    </w:p>
    <w:p w14:paraId="74A22F88" w14:textId="77777777" w:rsidR="005F4FB4" w:rsidRPr="00CE285C" w:rsidRDefault="005F4FB4" w:rsidP="00773D59">
      <w:pPr>
        <w:pStyle w:val="a3"/>
        <w:numPr>
          <w:ilvl w:val="1"/>
          <w:numId w:val="6"/>
        </w:numPr>
        <w:tabs>
          <w:tab w:val="left" w:pos="709"/>
        </w:tabs>
        <w:spacing w:before="120" w:after="120"/>
        <w:ind w:left="1434" w:hanging="357"/>
        <w:contextualSpacing w:val="0"/>
        <w:jc w:val="both"/>
        <w:rPr>
          <w:rFonts w:ascii="Times New Roman" w:eastAsia="Times New Roman" w:hAnsi="Times New Roman"/>
          <w:lang w:eastAsia="ru-RU"/>
        </w:rPr>
      </w:pPr>
      <w:bookmarkStart w:id="5" w:name="_Hlk75527053"/>
      <w:r>
        <w:rPr>
          <w:rFonts w:ascii="Times New Roman" w:eastAsia="Times New Roman" w:hAnsi="Times New Roman"/>
          <w:lang w:eastAsia="ru-RU"/>
        </w:rPr>
        <w:t>в</w:t>
      </w:r>
      <w:r w:rsidRPr="00CE285C">
        <w:rPr>
          <w:rFonts w:ascii="Times New Roman" w:eastAsia="Times New Roman" w:hAnsi="Times New Roman"/>
          <w:lang w:eastAsia="ru-RU"/>
        </w:rPr>
        <w:t>ираз «</w:t>
      </w:r>
      <w:r w:rsidRPr="00CE285C">
        <w:rPr>
          <w:rFonts w:ascii="Times New Roman" w:eastAsia="Times New Roman" w:hAnsi="Times New Roman"/>
          <w:i/>
          <w:lang w:eastAsia="ru-RU"/>
        </w:rPr>
        <w:t>КОЛЕКЦІЯ ФРАНЦУЗЬКИХ ПАШТЕТІВ</w:t>
      </w:r>
      <w:r>
        <w:rPr>
          <w:rFonts w:ascii="Times New Roman" w:eastAsia="Times New Roman" w:hAnsi="Times New Roman"/>
          <w:lang w:eastAsia="ru-RU"/>
        </w:rPr>
        <w:t>»;</w:t>
      </w:r>
    </w:p>
    <w:p w14:paraId="0D0679DB" w14:textId="54A1AF1D" w:rsidR="005F4FB4" w:rsidRPr="00CE285C" w:rsidRDefault="005F4FB4" w:rsidP="00773D59">
      <w:pPr>
        <w:pStyle w:val="a3"/>
        <w:numPr>
          <w:ilvl w:val="1"/>
          <w:numId w:val="6"/>
        </w:numPr>
        <w:tabs>
          <w:tab w:val="left" w:pos="709"/>
        </w:tabs>
        <w:spacing w:before="120" w:after="120"/>
        <w:ind w:left="1434" w:hanging="357"/>
        <w:contextualSpacing w:val="0"/>
        <w:jc w:val="both"/>
        <w:rPr>
          <w:rFonts w:ascii="Times New Roman" w:eastAsia="Times New Roman" w:hAnsi="Times New Roman"/>
          <w:lang w:eastAsia="ru-RU"/>
        </w:rPr>
      </w:pPr>
      <w:r>
        <w:rPr>
          <w:rFonts w:ascii="Times New Roman" w:eastAsia="Times New Roman" w:hAnsi="Times New Roman"/>
          <w:lang w:eastAsia="ru-RU"/>
        </w:rPr>
        <w:t>н</w:t>
      </w:r>
      <w:r w:rsidRPr="00CE285C">
        <w:rPr>
          <w:rFonts w:ascii="Times New Roman" w:eastAsia="Times New Roman" w:hAnsi="Times New Roman"/>
          <w:lang w:eastAsia="ru-RU"/>
        </w:rPr>
        <w:t>аявність традиційної французької випіч</w:t>
      </w:r>
      <w:r>
        <w:rPr>
          <w:rFonts w:ascii="Times New Roman" w:eastAsia="Times New Roman" w:hAnsi="Times New Roman"/>
          <w:lang w:eastAsia="ru-RU"/>
        </w:rPr>
        <w:t>ки (багет</w:t>
      </w:r>
      <w:r w:rsidR="00AC4C9E">
        <w:rPr>
          <w:rFonts w:ascii="Times New Roman" w:eastAsia="Times New Roman" w:hAnsi="Times New Roman"/>
          <w:lang w:eastAsia="ru-RU"/>
        </w:rPr>
        <w:t>а</w:t>
      </w:r>
      <w:r>
        <w:rPr>
          <w:rFonts w:ascii="Times New Roman" w:eastAsia="Times New Roman" w:hAnsi="Times New Roman"/>
          <w:lang w:eastAsia="ru-RU"/>
        </w:rPr>
        <w:t xml:space="preserve">) </w:t>
      </w:r>
      <w:r w:rsidR="00AC4C9E">
        <w:rPr>
          <w:rFonts w:ascii="Times New Roman" w:eastAsia="Times New Roman" w:hAnsi="Times New Roman"/>
          <w:lang w:eastAsia="ru-RU"/>
        </w:rPr>
        <w:t xml:space="preserve">у </w:t>
      </w:r>
      <w:r>
        <w:rPr>
          <w:rFonts w:ascii="Times New Roman" w:eastAsia="Times New Roman" w:hAnsi="Times New Roman"/>
          <w:lang w:eastAsia="ru-RU"/>
        </w:rPr>
        <w:t>кадрі відеоролика;</w:t>
      </w:r>
    </w:p>
    <w:p w14:paraId="4C7D8D5E" w14:textId="77777777" w:rsidR="005F4FB4" w:rsidRPr="00CE285C" w:rsidRDefault="005F4FB4" w:rsidP="00773D59">
      <w:pPr>
        <w:pStyle w:val="a3"/>
        <w:numPr>
          <w:ilvl w:val="1"/>
          <w:numId w:val="6"/>
        </w:numPr>
        <w:tabs>
          <w:tab w:val="left" w:pos="709"/>
        </w:tabs>
        <w:spacing w:before="120" w:after="120"/>
        <w:ind w:left="1434" w:hanging="357"/>
        <w:contextualSpacing w:val="0"/>
        <w:jc w:val="both"/>
        <w:rPr>
          <w:rFonts w:ascii="Times New Roman" w:eastAsia="Times New Roman" w:hAnsi="Times New Roman"/>
          <w:lang w:eastAsia="ru-RU"/>
        </w:rPr>
      </w:pPr>
      <w:r>
        <w:rPr>
          <w:rFonts w:ascii="Times New Roman" w:eastAsia="Times New Roman" w:hAnsi="Times New Roman"/>
          <w:lang w:eastAsia="ru-RU"/>
        </w:rPr>
        <w:t>демонстрація</w:t>
      </w:r>
      <w:r w:rsidRPr="00CE285C">
        <w:rPr>
          <w:rFonts w:ascii="Times New Roman" w:eastAsia="Times New Roman" w:hAnsi="Times New Roman"/>
          <w:lang w:eastAsia="ru-RU"/>
        </w:rPr>
        <w:t xml:space="preserve"> споживачу переваг французького паштету над іншими паштетами (вираз «</w:t>
      </w:r>
      <w:r w:rsidRPr="00CE285C">
        <w:rPr>
          <w:rFonts w:ascii="Times New Roman" w:eastAsia="Times New Roman" w:hAnsi="Times New Roman"/>
          <w:i/>
          <w:lang w:eastAsia="ru-RU"/>
        </w:rPr>
        <w:t>ЯКЩО НАМАЗАТИ ФРАНЦУЗЬКУ ВИПІЧКУ ЗВИЧАЙНИМ ПАШТЕТОМ, ЇЙ ЦЕ МОЖЕ НЕ СПОДОБАТИСЬ</w:t>
      </w:r>
      <w:r>
        <w:rPr>
          <w:rFonts w:ascii="Times New Roman" w:eastAsia="Times New Roman" w:hAnsi="Times New Roman"/>
          <w:lang w:eastAsia="ru-RU"/>
        </w:rPr>
        <w:t>»);</w:t>
      </w:r>
    </w:p>
    <w:p w14:paraId="07A51B94" w14:textId="77777777" w:rsidR="005F4FB4" w:rsidRPr="00CE285C" w:rsidRDefault="005F4FB4" w:rsidP="00773D59">
      <w:pPr>
        <w:pStyle w:val="a3"/>
        <w:numPr>
          <w:ilvl w:val="1"/>
          <w:numId w:val="6"/>
        </w:numPr>
        <w:tabs>
          <w:tab w:val="left" w:pos="709"/>
        </w:tabs>
        <w:spacing w:before="120" w:after="120"/>
        <w:ind w:left="1434" w:hanging="357"/>
        <w:contextualSpacing w:val="0"/>
        <w:jc w:val="both"/>
        <w:rPr>
          <w:rFonts w:ascii="Times New Roman" w:eastAsia="Times New Roman" w:hAnsi="Times New Roman"/>
          <w:lang w:eastAsia="ru-RU"/>
        </w:rPr>
      </w:pPr>
      <w:r>
        <w:rPr>
          <w:rFonts w:ascii="Times New Roman" w:eastAsia="Times New Roman" w:hAnsi="Times New Roman"/>
          <w:lang w:eastAsia="ru-RU"/>
        </w:rPr>
        <w:t>н</w:t>
      </w:r>
      <w:r w:rsidRPr="00CE285C">
        <w:rPr>
          <w:rFonts w:ascii="Times New Roman" w:eastAsia="Times New Roman" w:hAnsi="Times New Roman"/>
          <w:lang w:eastAsia="ru-RU"/>
        </w:rPr>
        <w:t>аявність ви</w:t>
      </w:r>
      <w:r>
        <w:rPr>
          <w:rFonts w:ascii="Times New Roman" w:eastAsia="Times New Roman" w:hAnsi="Times New Roman"/>
          <w:lang w:eastAsia="ru-RU"/>
        </w:rPr>
        <w:t xml:space="preserve">разу </w:t>
      </w:r>
      <w:r w:rsidRPr="00CE285C">
        <w:rPr>
          <w:rFonts w:ascii="Times New Roman" w:eastAsia="Times New Roman" w:hAnsi="Times New Roman"/>
          <w:lang w:eastAsia="ru-RU"/>
        </w:rPr>
        <w:t>«</w:t>
      </w:r>
      <w:r w:rsidRPr="00CE285C">
        <w:rPr>
          <w:rFonts w:ascii="Times New Roman" w:eastAsia="Times New Roman" w:hAnsi="Times New Roman"/>
          <w:i/>
          <w:lang w:eastAsia="ru-RU"/>
        </w:rPr>
        <w:t>ВАША ЇЖА СКАЖЕ ВАМ МЕРСІ</w:t>
      </w:r>
      <w:r>
        <w:rPr>
          <w:rFonts w:ascii="Times New Roman" w:eastAsia="Times New Roman" w:hAnsi="Times New Roman"/>
          <w:lang w:eastAsia="ru-RU"/>
        </w:rPr>
        <w:t>»;</w:t>
      </w:r>
    </w:p>
    <w:p w14:paraId="641FBABB" w14:textId="77777777" w:rsidR="00D70E5A" w:rsidRPr="00D70E5A" w:rsidRDefault="005F4FB4" w:rsidP="00773D59">
      <w:pPr>
        <w:pStyle w:val="a3"/>
        <w:numPr>
          <w:ilvl w:val="1"/>
          <w:numId w:val="6"/>
        </w:numPr>
        <w:tabs>
          <w:tab w:val="left" w:pos="709"/>
        </w:tabs>
        <w:spacing w:before="120" w:after="120"/>
        <w:ind w:left="1434" w:hanging="357"/>
        <w:contextualSpacing w:val="0"/>
        <w:jc w:val="both"/>
        <w:rPr>
          <w:rFonts w:ascii="Times New Roman" w:eastAsia="Times New Roman" w:hAnsi="Times New Roman"/>
          <w:lang w:eastAsia="ru-RU"/>
        </w:rPr>
      </w:pPr>
      <w:r>
        <w:rPr>
          <w:rFonts w:ascii="Times New Roman" w:eastAsia="Times New Roman" w:hAnsi="Times New Roman"/>
          <w:lang w:eastAsia="ru-RU"/>
        </w:rPr>
        <w:t>м</w:t>
      </w:r>
      <w:r w:rsidRPr="00CE285C">
        <w:rPr>
          <w:rFonts w:ascii="Times New Roman" w:eastAsia="Times New Roman" w:hAnsi="Times New Roman"/>
          <w:lang w:eastAsia="ru-RU"/>
        </w:rPr>
        <w:t xml:space="preserve">узичний супровід відеоматеріалу, характерний </w:t>
      </w:r>
      <w:r>
        <w:rPr>
          <w:rFonts w:ascii="Times New Roman" w:eastAsia="Times New Roman" w:hAnsi="Times New Roman"/>
          <w:lang w:eastAsia="ru-RU"/>
        </w:rPr>
        <w:t>для французьких музичних творів</w:t>
      </w:r>
      <w:r w:rsidR="000870C9">
        <w:rPr>
          <w:rFonts w:ascii="Times New Roman" w:eastAsia="Times New Roman" w:hAnsi="Times New Roman"/>
          <w:lang w:eastAsia="ru-RU"/>
        </w:rPr>
        <w:t>.</w:t>
      </w:r>
    </w:p>
    <w:p w14:paraId="304B7A17" w14:textId="00378498" w:rsidR="00D70E5A" w:rsidRPr="00D70E5A" w:rsidRDefault="00D70E5A" w:rsidP="00D70E5A">
      <w:pPr>
        <w:numPr>
          <w:ilvl w:val="0"/>
          <w:numId w:val="2"/>
        </w:numPr>
        <w:tabs>
          <w:tab w:val="left" w:pos="709"/>
        </w:tabs>
        <w:spacing w:after="120"/>
        <w:ind w:left="709" w:hanging="709"/>
        <w:jc w:val="both"/>
        <w:rPr>
          <w:rFonts w:ascii="Times New Roman" w:eastAsia="Calibri" w:hAnsi="Times New Roman" w:cs="Times New Roman"/>
          <w:color w:val="000000"/>
          <w:sz w:val="24"/>
          <w:szCs w:val="24"/>
          <w:lang w:val="uk-UA" w:eastAsia="ru-RU"/>
        </w:rPr>
      </w:pPr>
      <w:r>
        <w:rPr>
          <w:rFonts w:ascii="Times New Roman" w:eastAsia="Calibri" w:hAnsi="Times New Roman" w:cs="Times New Roman"/>
          <w:color w:val="000000"/>
          <w:sz w:val="24"/>
          <w:szCs w:val="24"/>
          <w:lang w:val="uk-UA" w:eastAsia="ru-RU"/>
        </w:rPr>
        <w:t>Щ</w:t>
      </w:r>
      <w:r w:rsidRPr="00D70E5A">
        <w:rPr>
          <w:rFonts w:ascii="Times New Roman" w:eastAsia="Calibri" w:hAnsi="Times New Roman" w:cs="Times New Roman"/>
          <w:color w:val="000000"/>
          <w:sz w:val="24"/>
          <w:szCs w:val="24"/>
          <w:lang w:val="uk-UA" w:eastAsia="ru-RU"/>
        </w:rPr>
        <w:t xml:space="preserve">одо наявності у </w:t>
      </w:r>
      <w:r w:rsidR="001B4D02">
        <w:rPr>
          <w:rFonts w:ascii="Times New Roman" w:eastAsia="Calibri" w:hAnsi="Times New Roman" w:cs="Times New Roman"/>
          <w:color w:val="000000"/>
          <w:sz w:val="24"/>
          <w:szCs w:val="24"/>
          <w:lang w:val="uk-UA" w:eastAsia="ru-RU"/>
        </w:rPr>
        <w:t>В</w:t>
      </w:r>
      <w:r>
        <w:rPr>
          <w:rFonts w:ascii="Times New Roman" w:eastAsia="Calibri" w:hAnsi="Times New Roman" w:cs="Times New Roman"/>
          <w:color w:val="000000"/>
          <w:sz w:val="24"/>
          <w:szCs w:val="24"/>
          <w:lang w:val="uk-UA" w:eastAsia="ru-RU"/>
        </w:rPr>
        <w:t>ідповідача</w:t>
      </w:r>
      <w:r w:rsidRPr="00D70E5A">
        <w:rPr>
          <w:rFonts w:ascii="Times New Roman" w:eastAsia="Calibri" w:hAnsi="Times New Roman" w:cs="Times New Roman"/>
          <w:color w:val="000000"/>
          <w:sz w:val="24"/>
          <w:szCs w:val="24"/>
          <w:lang w:val="uk-UA" w:eastAsia="ru-RU"/>
        </w:rPr>
        <w:t xml:space="preserve"> </w:t>
      </w:r>
      <w:r w:rsidR="00D5019B">
        <w:rPr>
          <w:rFonts w:ascii="Times New Roman" w:eastAsia="Calibri" w:hAnsi="Times New Roman" w:cs="Times New Roman"/>
          <w:color w:val="000000"/>
          <w:sz w:val="24"/>
          <w:szCs w:val="24"/>
          <w:lang w:val="uk-UA" w:eastAsia="ru-RU"/>
        </w:rPr>
        <w:t>за</w:t>
      </w:r>
      <w:r w:rsidRPr="00D70E5A">
        <w:rPr>
          <w:rFonts w:ascii="Times New Roman" w:eastAsia="Calibri" w:hAnsi="Times New Roman" w:cs="Times New Roman"/>
          <w:color w:val="000000"/>
          <w:sz w:val="24"/>
          <w:szCs w:val="24"/>
          <w:lang w:val="uk-UA" w:eastAsia="ru-RU"/>
        </w:rPr>
        <w:t>реєстр</w:t>
      </w:r>
      <w:r w:rsidR="00D5019B">
        <w:rPr>
          <w:rFonts w:ascii="Times New Roman" w:eastAsia="Calibri" w:hAnsi="Times New Roman" w:cs="Times New Roman"/>
          <w:color w:val="000000"/>
          <w:sz w:val="24"/>
          <w:szCs w:val="24"/>
          <w:lang w:val="uk-UA" w:eastAsia="ru-RU"/>
        </w:rPr>
        <w:t>ованого</w:t>
      </w:r>
      <w:r w:rsidRPr="00D70E5A">
        <w:rPr>
          <w:rFonts w:ascii="Times New Roman" w:eastAsia="Calibri" w:hAnsi="Times New Roman" w:cs="Times New Roman"/>
          <w:color w:val="000000"/>
          <w:sz w:val="24"/>
          <w:szCs w:val="24"/>
          <w:lang w:val="uk-UA" w:eastAsia="ru-RU"/>
        </w:rPr>
        <w:t xml:space="preserve"> </w:t>
      </w:r>
      <w:proofErr w:type="spellStart"/>
      <w:r w:rsidRPr="00D70E5A">
        <w:rPr>
          <w:rFonts w:ascii="Times New Roman" w:eastAsia="Calibri" w:hAnsi="Times New Roman" w:cs="Times New Roman"/>
          <w:color w:val="000000"/>
          <w:sz w:val="24"/>
          <w:szCs w:val="24"/>
          <w:lang w:val="uk-UA" w:eastAsia="ru-RU"/>
        </w:rPr>
        <w:t>знак</w:t>
      </w:r>
      <w:r w:rsidR="00AC4C9E">
        <w:rPr>
          <w:rFonts w:ascii="Times New Roman" w:eastAsia="Calibri" w:hAnsi="Times New Roman" w:cs="Times New Roman"/>
          <w:color w:val="000000"/>
          <w:sz w:val="24"/>
          <w:szCs w:val="24"/>
          <w:lang w:val="uk-UA" w:eastAsia="ru-RU"/>
        </w:rPr>
        <w:t>а</w:t>
      </w:r>
      <w:proofErr w:type="spellEnd"/>
      <w:r w:rsidRPr="00D70E5A">
        <w:rPr>
          <w:rFonts w:ascii="Times New Roman" w:eastAsia="Calibri" w:hAnsi="Times New Roman" w:cs="Times New Roman"/>
          <w:color w:val="000000"/>
          <w:sz w:val="24"/>
          <w:szCs w:val="24"/>
          <w:lang w:val="uk-UA" w:eastAsia="ru-RU"/>
        </w:rPr>
        <w:t xml:space="preserve"> для товарі</w:t>
      </w:r>
      <w:r>
        <w:rPr>
          <w:rFonts w:ascii="Times New Roman" w:eastAsia="Calibri" w:hAnsi="Times New Roman" w:cs="Times New Roman"/>
          <w:color w:val="000000"/>
          <w:sz w:val="24"/>
          <w:szCs w:val="24"/>
          <w:lang w:val="uk-UA" w:eastAsia="ru-RU"/>
        </w:rPr>
        <w:t>в</w:t>
      </w:r>
      <w:r w:rsidRPr="00D70E5A">
        <w:rPr>
          <w:rFonts w:ascii="Times New Roman" w:eastAsia="Calibri" w:hAnsi="Times New Roman" w:cs="Times New Roman"/>
          <w:color w:val="000000"/>
          <w:sz w:val="24"/>
          <w:szCs w:val="24"/>
          <w:lang w:val="uk-UA" w:eastAsia="ru-RU"/>
        </w:rPr>
        <w:t xml:space="preserve"> та послуг з позначенням «</w:t>
      </w:r>
      <w:r>
        <w:rPr>
          <w:rFonts w:ascii="Times New Roman" w:hAnsi="Times New Roman" w:cs="Times New Roman"/>
          <w:noProof/>
          <w:sz w:val="24"/>
          <w:szCs w:val="24"/>
          <w:lang w:val="en-US"/>
        </w:rPr>
        <w:t>MerSea</w:t>
      </w:r>
      <w:r w:rsidRPr="00D70E5A">
        <w:rPr>
          <w:rFonts w:ascii="Times New Roman" w:eastAsia="Calibri" w:hAnsi="Times New Roman" w:cs="Times New Roman"/>
          <w:color w:val="000000"/>
          <w:sz w:val="24"/>
          <w:szCs w:val="24"/>
          <w:lang w:val="uk-UA" w:eastAsia="ru-RU"/>
        </w:rPr>
        <w:t xml:space="preserve">» </w:t>
      </w:r>
      <w:r>
        <w:rPr>
          <w:rFonts w:ascii="Times New Roman" w:eastAsia="Calibri" w:hAnsi="Times New Roman" w:cs="Times New Roman"/>
          <w:color w:val="000000"/>
          <w:sz w:val="24"/>
          <w:szCs w:val="24"/>
          <w:lang w:val="uk-UA" w:eastAsia="ru-RU"/>
        </w:rPr>
        <w:t>Комітет</w:t>
      </w:r>
      <w:r w:rsidRPr="00D70E5A">
        <w:rPr>
          <w:rFonts w:ascii="Times New Roman" w:eastAsia="Calibri" w:hAnsi="Times New Roman" w:cs="Times New Roman"/>
          <w:color w:val="000000"/>
          <w:sz w:val="24"/>
          <w:szCs w:val="24"/>
          <w:lang w:val="uk-UA" w:eastAsia="ru-RU"/>
        </w:rPr>
        <w:t xml:space="preserve"> </w:t>
      </w:r>
      <w:r>
        <w:rPr>
          <w:rFonts w:ascii="Times New Roman" w:eastAsia="Calibri" w:hAnsi="Times New Roman" w:cs="Times New Roman"/>
          <w:color w:val="000000"/>
          <w:sz w:val="24"/>
          <w:szCs w:val="24"/>
          <w:lang w:val="uk-UA" w:eastAsia="ru-RU"/>
        </w:rPr>
        <w:t>зазначає</w:t>
      </w:r>
      <w:r w:rsidRPr="00D70E5A">
        <w:rPr>
          <w:rFonts w:ascii="Times New Roman" w:eastAsia="Calibri" w:hAnsi="Times New Roman" w:cs="Times New Roman"/>
          <w:color w:val="000000"/>
          <w:sz w:val="24"/>
          <w:szCs w:val="24"/>
          <w:lang w:val="uk-UA" w:eastAsia="ru-RU"/>
        </w:rPr>
        <w:t>, що пунктом 2</w:t>
      </w:r>
      <w:r w:rsidR="00D6110F">
        <w:rPr>
          <w:rFonts w:ascii="Times New Roman" w:eastAsia="Calibri" w:hAnsi="Times New Roman" w:cs="Times New Roman"/>
          <w:color w:val="000000"/>
          <w:sz w:val="24"/>
          <w:szCs w:val="24"/>
          <w:lang w:val="uk-UA" w:eastAsia="ru-RU"/>
        </w:rPr>
        <w:t xml:space="preserve"> </w:t>
      </w:r>
      <w:hyperlink r:id="rId22" w:anchor="605392" w:tgtFrame="_blank" w:tooltip="Про охорону прав на знаки для товарів і послуг; нормативно-правовий акт № 3689-XII від 15.12.1993" w:history="1">
        <w:r w:rsidRPr="00D70E5A">
          <w:rPr>
            <w:rFonts w:ascii="Times New Roman" w:eastAsia="Calibri" w:hAnsi="Times New Roman" w:cs="Times New Roman"/>
            <w:color w:val="000000"/>
            <w:sz w:val="24"/>
            <w:szCs w:val="24"/>
            <w:lang w:val="uk-UA" w:eastAsia="ru-RU"/>
          </w:rPr>
          <w:t xml:space="preserve">статті 16 Закону </w:t>
        </w:r>
        <w:r w:rsidR="001B4D02">
          <w:rPr>
            <w:rFonts w:ascii="Times New Roman" w:eastAsia="Calibri" w:hAnsi="Times New Roman" w:cs="Times New Roman"/>
            <w:color w:val="000000"/>
            <w:sz w:val="24"/>
            <w:szCs w:val="24"/>
            <w:lang w:val="uk-UA" w:eastAsia="ru-RU"/>
          </w:rPr>
          <w:t xml:space="preserve">України </w:t>
        </w:r>
        <w:r w:rsidRPr="00D70E5A">
          <w:rPr>
            <w:rFonts w:ascii="Times New Roman" w:eastAsia="Calibri" w:hAnsi="Times New Roman" w:cs="Times New Roman"/>
            <w:color w:val="000000"/>
            <w:sz w:val="24"/>
            <w:szCs w:val="24"/>
            <w:lang w:val="uk-UA" w:eastAsia="ru-RU"/>
          </w:rPr>
          <w:t>«Про охорону прав на знаки для товарів і послуг»</w:t>
        </w:r>
      </w:hyperlink>
      <w:r w:rsidR="00D6110F">
        <w:rPr>
          <w:rFonts w:ascii="Times New Roman" w:eastAsia="Calibri" w:hAnsi="Times New Roman" w:cs="Times New Roman"/>
          <w:color w:val="000000"/>
          <w:sz w:val="24"/>
          <w:szCs w:val="24"/>
          <w:lang w:val="uk-UA" w:eastAsia="ru-RU"/>
        </w:rPr>
        <w:t xml:space="preserve"> </w:t>
      </w:r>
      <w:r w:rsidRPr="00D70E5A">
        <w:rPr>
          <w:rFonts w:ascii="Times New Roman" w:eastAsia="Calibri" w:hAnsi="Times New Roman" w:cs="Times New Roman"/>
          <w:color w:val="000000"/>
          <w:sz w:val="24"/>
          <w:szCs w:val="24"/>
          <w:lang w:val="uk-UA" w:eastAsia="ru-RU"/>
        </w:rPr>
        <w:t>встановлено, що свідоцтво надає його власнику право використовувати знак та інші права, визначені цим Законом.</w:t>
      </w:r>
    </w:p>
    <w:p w14:paraId="5A979C3F" w14:textId="5E00C20B" w:rsidR="00D70E5A" w:rsidRPr="00D70E5A" w:rsidRDefault="00D70E5A" w:rsidP="00D70E5A">
      <w:pPr>
        <w:numPr>
          <w:ilvl w:val="0"/>
          <w:numId w:val="2"/>
        </w:numPr>
        <w:tabs>
          <w:tab w:val="left" w:pos="709"/>
        </w:tabs>
        <w:spacing w:after="120"/>
        <w:ind w:left="709" w:hanging="709"/>
        <w:jc w:val="both"/>
        <w:rPr>
          <w:rFonts w:ascii="Times New Roman" w:eastAsia="Calibri" w:hAnsi="Times New Roman" w:cs="Times New Roman"/>
          <w:color w:val="000000"/>
          <w:sz w:val="24"/>
          <w:szCs w:val="24"/>
          <w:lang w:val="uk-UA" w:eastAsia="ru-RU"/>
        </w:rPr>
      </w:pPr>
      <w:r w:rsidRPr="00D70E5A">
        <w:rPr>
          <w:rFonts w:ascii="Times New Roman" w:eastAsia="Calibri" w:hAnsi="Times New Roman" w:cs="Times New Roman"/>
          <w:color w:val="000000"/>
          <w:sz w:val="24"/>
          <w:szCs w:val="24"/>
          <w:lang w:val="uk-UA" w:eastAsia="ru-RU"/>
        </w:rPr>
        <w:t xml:space="preserve">Відповідно до пункту 4 </w:t>
      </w:r>
      <w:hyperlink r:id="rId23" w:anchor="605392" w:tgtFrame="_blank" w:tooltip="Про охорону прав на знаки для товарів і послуг; нормативно-правовий акт № 3689-XII від 15.12.1993" w:history="1">
        <w:r w:rsidRPr="00D70E5A">
          <w:rPr>
            <w:rFonts w:ascii="Times New Roman" w:eastAsia="Calibri" w:hAnsi="Times New Roman" w:cs="Times New Roman"/>
            <w:color w:val="000000"/>
            <w:sz w:val="24"/>
            <w:szCs w:val="24"/>
            <w:lang w:val="uk-UA" w:eastAsia="ru-RU"/>
          </w:rPr>
          <w:t xml:space="preserve">статті 16 Закону </w:t>
        </w:r>
        <w:r w:rsidR="00993410">
          <w:rPr>
            <w:rFonts w:ascii="Times New Roman" w:eastAsia="Calibri" w:hAnsi="Times New Roman" w:cs="Times New Roman"/>
            <w:color w:val="000000"/>
            <w:sz w:val="24"/>
            <w:szCs w:val="24"/>
            <w:lang w:val="uk-UA" w:eastAsia="ru-RU"/>
          </w:rPr>
          <w:t xml:space="preserve">України </w:t>
        </w:r>
        <w:r w:rsidRPr="00D70E5A">
          <w:rPr>
            <w:rFonts w:ascii="Times New Roman" w:eastAsia="Calibri" w:hAnsi="Times New Roman" w:cs="Times New Roman"/>
            <w:color w:val="000000"/>
            <w:sz w:val="24"/>
            <w:szCs w:val="24"/>
            <w:lang w:val="uk-UA" w:eastAsia="ru-RU"/>
          </w:rPr>
          <w:t>«Про охорону прав на знаки для товарів і послуг»</w:t>
        </w:r>
      </w:hyperlink>
      <w:r w:rsidR="00D6110F">
        <w:rPr>
          <w:rFonts w:ascii="Times New Roman" w:eastAsia="Calibri" w:hAnsi="Times New Roman" w:cs="Times New Roman"/>
          <w:color w:val="000000"/>
          <w:sz w:val="24"/>
          <w:szCs w:val="24"/>
          <w:lang w:val="uk-UA" w:eastAsia="ru-RU"/>
        </w:rPr>
        <w:t xml:space="preserve"> </w:t>
      </w:r>
      <w:r w:rsidRPr="00D70E5A">
        <w:rPr>
          <w:rFonts w:ascii="Times New Roman" w:eastAsia="Calibri" w:hAnsi="Times New Roman" w:cs="Times New Roman"/>
          <w:color w:val="000000"/>
          <w:sz w:val="24"/>
          <w:szCs w:val="24"/>
          <w:lang w:val="uk-UA" w:eastAsia="ru-RU"/>
        </w:rPr>
        <w:t xml:space="preserve">використанням </w:t>
      </w:r>
      <w:proofErr w:type="spellStart"/>
      <w:r w:rsidRPr="00D70E5A">
        <w:rPr>
          <w:rFonts w:ascii="Times New Roman" w:eastAsia="Calibri" w:hAnsi="Times New Roman" w:cs="Times New Roman"/>
          <w:color w:val="000000"/>
          <w:sz w:val="24"/>
          <w:szCs w:val="24"/>
          <w:lang w:val="uk-UA" w:eastAsia="ru-RU"/>
        </w:rPr>
        <w:t>знака</w:t>
      </w:r>
      <w:proofErr w:type="spellEnd"/>
      <w:r w:rsidRPr="00D70E5A">
        <w:rPr>
          <w:rFonts w:ascii="Times New Roman" w:eastAsia="Calibri" w:hAnsi="Times New Roman" w:cs="Times New Roman"/>
          <w:color w:val="000000"/>
          <w:sz w:val="24"/>
          <w:szCs w:val="24"/>
          <w:lang w:val="uk-UA" w:eastAsia="ru-RU"/>
        </w:rPr>
        <w:t xml:space="preserve"> визнається: нанесення його на будь-який товар, для якого знак зареєстровано, упаковку, в якій міститься такий товар, вивіску, пов</w:t>
      </w:r>
      <w:r w:rsidR="00D6110F">
        <w:rPr>
          <w:rFonts w:ascii="Times New Roman" w:eastAsia="Calibri" w:hAnsi="Times New Roman" w:cs="Times New Roman"/>
          <w:color w:val="000000"/>
          <w:sz w:val="24"/>
          <w:szCs w:val="24"/>
          <w:lang w:val="uk-UA" w:eastAsia="ru-RU"/>
        </w:rPr>
        <w:t>’</w:t>
      </w:r>
      <w:r w:rsidRPr="00D70E5A">
        <w:rPr>
          <w:rFonts w:ascii="Times New Roman" w:eastAsia="Calibri" w:hAnsi="Times New Roman" w:cs="Times New Roman"/>
          <w:color w:val="000000"/>
          <w:sz w:val="24"/>
          <w:szCs w:val="24"/>
          <w:lang w:val="uk-UA" w:eastAsia="ru-RU"/>
        </w:rPr>
        <w:t xml:space="preserve">язану з ним, етикетку, нашивку, бирку чи інший прикріплений до товару предмет, зберігання такого товару із зазначеним нанесенням </w:t>
      </w:r>
      <w:proofErr w:type="spellStart"/>
      <w:r w:rsidRPr="00D70E5A">
        <w:rPr>
          <w:rFonts w:ascii="Times New Roman" w:eastAsia="Calibri" w:hAnsi="Times New Roman" w:cs="Times New Roman"/>
          <w:color w:val="000000"/>
          <w:sz w:val="24"/>
          <w:szCs w:val="24"/>
          <w:lang w:val="uk-UA" w:eastAsia="ru-RU"/>
        </w:rPr>
        <w:t>знака</w:t>
      </w:r>
      <w:proofErr w:type="spellEnd"/>
      <w:r w:rsidRPr="00D70E5A">
        <w:rPr>
          <w:rFonts w:ascii="Times New Roman" w:eastAsia="Calibri" w:hAnsi="Times New Roman" w:cs="Times New Roman"/>
          <w:color w:val="000000"/>
          <w:sz w:val="24"/>
          <w:szCs w:val="24"/>
          <w:lang w:val="uk-UA" w:eastAsia="ru-RU"/>
        </w:rPr>
        <w:t xml:space="preserve"> з метою пропонування для продажу, пропонування його для продажу, продаж, імпорт (ввезення) та експорт (вивезення); застосування його під час пропонування та надання будь-якої послуги, для якої знак зареєстровано; застосування його в діловій документації чи в рекламі та в мережі Інтернет. Знак визнається використаним, якщо його застосовано у формі зареєстрованого </w:t>
      </w:r>
      <w:proofErr w:type="spellStart"/>
      <w:r w:rsidRPr="00D70E5A">
        <w:rPr>
          <w:rFonts w:ascii="Times New Roman" w:eastAsia="Calibri" w:hAnsi="Times New Roman" w:cs="Times New Roman"/>
          <w:color w:val="000000"/>
          <w:sz w:val="24"/>
          <w:szCs w:val="24"/>
          <w:lang w:val="uk-UA" w:eastAsia="ru-RU"/>
        </w:rPr>
        <w:t>знака</w:t>
      </w:r>
      <w:proofErr w:type="spellEnd"/>
      <w:r w:rsidRPr="00D70E5A">
        <w:rPr>
          <w:rFonts w:ascii="Times New Roman" w:eastAsia="Calibri" w:hAnsi="Times New Roman" w:cs="Times New Roman"/>
          <w:color w:val="000000"/>
          <w:sz w:val="24"/>
          <w:szCs w:val="24"/>
          <w:lang w:val="uk-UA" w:eastAsia="ru-RU"/>
        </w:rPr>
        <w:t xml:space="preserve">, а також у формі, що відрізняється від зареєстрованого </w:t>
      </w:r>
      <w:proofErr w:type="spellStart"/>
      <w:r w:rsidRPr="00D70E5A">
        <w:rPr>
          <w:rFonts w:ascii="Times New Roman" w:eastAsia="Calibri" w:hAnsi="Times New Roman" w:cs="Times New Roman"/>
          <w:color w:val="000000"/>
          <w:sz w:val="24"/>
          <w:szCs w:val="24"/>
          <w:lang w:val="uk-UA" w:eastAsia="ru-RU"/>
        </w:rPr>
        <w:t>знака</w:t>
      </w:r>
      <w:proofErr w:type="spellEnd"/>
      <w:r w:rsidRPr="00D70E5A">
        <w:rPr>
          <w:rFonts w:ascii="Times New Roman" w:eastAsia="Calibri" w:hAnsi="Times New Roman" w:cs="Times New Roman"/>
          <w:color w:val="000000"/>
          <w:sz w:val="24"/>
          <w:szCs w:val="24"/>
          <w:lang w:val="uk-UA" w:eastAsia="ru-RU"/>
        </w:rPr>
        <w:t xml:space="preserve"> лише окремими елементами, якщо це не змінює в цілому відмітності </w:t>
      </w:r>
      <w:proofErr w:type="spellStart"/>
      <w:r w:rsidRPr="00D70E5A">
        <w:rPr>
          <w:rFonts w:ascii="Times New Roman" w:eastAsia="Calibri" w:hAnsi="Times New Roman" w:cs="Times New Roman"/>
          <w:color w:val="000000"/>
          <w:sz w:val="24"/>
          <w:szCs w:val="24"/>
          <w:lang w:val="uk-UA" w:eastAsia="ru-RU"/>
        </w:rPr>
        <w:t>знака</w:t>
      </w:r>
      <w:proofErr w:type="spellEnd"/>
      <w:r w:rsidRPr="00D70E5A">
        <w:rPr>
          <w:rFonts w:ascii="Times New Roman" w:eastAsia="Calibri" w:hAnsi="Times New Roman" w:cs="Times New Roman"/>
          <w:color w:val="000000"/>
          <w:sz w:val="24"/>
          <w:szCs w:val="24"/>
          <w:lang w:val="uk-UA" w:eastAsia="ru-RU"/>
        </w:rPr>
        <w:t>.</w:t>
      </w:r>
    </w:p>
    <w:p w14:paraId="79ACB3EC" w14:textId="45B2B96E" w:rsidR="00D70E5A" w:rsidRDefault="00D70E5A" w:rsidP="00DC7C15">
      <w:pPr>
        <w:numPr>
          <w:ilvl w:val="0"/>
          <w:numId w:val="2"/>
        </w:numPr>
        <w:tabs>
          <w:tab w:val="left" w:pos="709"/>
        </w:tabs>
        <w:spacing w:after="120"/>
        <w:ind w:left="709" w:hanging="709"/>
        <w:jc w:val="both"/>
        <w:rPr>
          <w:rFonts w:ascii="Times New Roman" w:eastAsia="Calibri" w:hAnsi="Times New Roman" w:cs="Times New Roman"/>
          <w:color w:val="000000"/>
          <w:sz w:val="24"/>
          <w:szCs w:val="24"/>
          <w:lang w:val="uk-UA" w:eastAsia="ru-RU"/>
        </w:rPr>
      </w:pPr>
      <w:r w:rsidRPr="00D70E5A">
        <w:rPr>
          <w:rFonts w:ascii="Times New Roman" w:eastAsia="Calibri" w:hAnsi="Times New Roman" w:cs="Times New Roman"/>
          <w:color w:val="000000"/>
          <w:sz w:val="24"/>
          <w:szCs w:val="24"/>
          <w:lang w:val="uk-UA" w:eastAsia="ru-RU"/>
        </w:rPr>
        <w:t>З огляду на зміст</w:t>
      </w:r>
      <w:r>
        <w:rPr>
          <w:rFonts w:ascii="Times New Roman" w:eastAsia="Calibri" w:hAnsi="Times New Roman" w:cs="Times New Roman"/>
          <w:color w:val="000000"/>
          <w:sz w:val="24"/>
          <w:szCs w:val="24"/>
          <w:lang w:val="uk-UA" w:eastAsia="ru-RU"/>
        </w:rPr>
        <w:t xml:space="preserve"> </w:t>
      </w:r>
      <w:hyperlink r:id="rId24" w:anchor="605392" w:tgtFrame="_blank" w:tooltip="Про охорону прав на знаки для товарів і послуг; нормативно-правовий акт № 3689-XII від 15.12.1993" w:history="1">
        <w:r w:rsidRPr="00D70E5A">
          <w:rPr>
            <w:rFonts w:ascii="Times New Roman" w:eastAsia="Calibri" w:hAnsi="Times New Roman" w:cs="Times New Roman"/>
            <w:color w:val="000000"/>
            <w:sz w:val="24"/>
            <w:szCs w:val="24"/>
            <w:lang w:val="uk-UA" w:eastAsia="ru-RU"/>
          </w:rPr>
          <w:t>ст</w:t>
        </w:r>
        <w:r>
          <w:rPr>
            <w:rFonts w:ascii="Times New Roman" w:eastAsia="Calibri" w:hAnsi="Times New Roman" w:cs="Times New Roman"/>
            <w:color w:val="000000"/>
            <w:sz w:val="24"/>
            <w:szCs w:val="24"/>
            <w:lang w:val="uk-UA" w:eastAsia="ru-RU"/>
          </w:rPr>
          <w:t xml:space="preserve">атті </w:t>
        </w:r>
        <w:r w:rsidRPr="00D70E5A">
          <w:rPr>
            <w:rFonts w:ascii="Times New Roman" w:eastAsia="Calibri" w:hAnsi="Times New Roman" w:cs="Times New Roman"/>
            <w:color w:val="000000"/>
            <w:sz w:val="24"/>
            <w:szCs w:val="24"/>
            <w:lang w:val="uk-UA" w:eastAsia="ru-RU"/>
          </w:rPr>
          <w:t>16 Закону України «Про охорону прав на знаки для товарів і послуг»</w:t>
        </w:r>
      </w:hyperlink>
      <w:r>
        <w:rPr>
          <w:rFonts w:ascii="Times New Roman" w:eastAsia="Calibri" w:hAnsi="Times New Roman" w:cs="Times New Roman"/>
          <w:color w:val="000000"/>
          <w:sz w:val="24"/>
          <w:szCs w:val="24"/>
          <w:lang w:val="uk-UA" w:eastAsia="ru-RU"/>
        </w:rPr>
        <w:t xml:space="preserve"> </w:t>
      </w:r>
      <w:r w:rsidRPr="00D70E5A">
        <w:rPr>
          <w:rFonts w:ascii="Times New Roman" w:eastAsia="Calibri" w:hAnsi="Times New Roman" w:cs="Times New Roman"/>
          <w:color w:val="000000"/>
          <w:sz w:val="24"/>
          <w:szCs w:val="24"/>
          <w:lang w:val="uk-UA" w:eastAsia="ru-RU"/>
        </w:rPr>
        <w:t xml:space="preserve">наявність зареєстрованих знаків </w:t>
      </w:r>
      <w:r w:rsidR="00494734">
        <w:rPr>
          <w:rFonts w:ascii="Times New Roman" w:eastAsia="Calibri" w:hAnsi="Times New Roman" w:cs="Times New Roman"/>
          <w:color w:val="000000"/>
          <w:sz w:val="24"/>
          <w:szCs w:val="24"/>
          <w:lang w:val="uk-UA" w:eastAsia="ru-RU"/>
        </w:rPr>
        <w:t xml:space="preserve">для </w:t>
      </w:r>
      <w:r w:rsidRPr="00D70E5A">
        <w:rPr>
          <w:rFonts w:ascii="Times New Roman" w:eastAsia="Calibri" w:hAnsi="Times New Roman" w:cs="Times New Roman"/>
          <w:color w:val="000000"/>
          <w:sz w:val="24"/>
          <w:szCs w:val="24"/>
          <w:lang w:val="uk-UA" w:eastAsia="ru-RU"/>
        </w:rPr>
        <w:t xml:space="preserve">товарів та послуг та використання таких знаків на упаковці </w:t>
      </w:r>
      <w:r w:rsidRPr="00D70E5A">
        <w:rPr>
          <w:rFonts w:ascii="Times New Roman" w:eastAsia="Calibri" w:hAnsi="Times New Roman" w:cs="Times New Roman"/>
          <w:b/>
          <w:color w:val="000000"/>
          <w:sz w:val="24"/>
          <w:szCs w:val="24"/>
          <w:lang w:val="uk-UA" w:eastAsia="ru-RU"/>
        </w:rPr>
        <w:t xml:space="preserve">не звільняє особу, якій належать права на знак, </w:t>
      </w:r>
      <w:r w:rsidR="00993410">
        <w:rPr>
          <w:rFonts w:ascii="Times New Roman" w:eastAsia="Calibri" w:hAnsi="Times New Roman" w:cs="Times New Roman"/>
          <w:b/>
          <w:color w:val="000000"/>
          <w:sz w:val="24"/>
          <w:szCs w:val="24"/>
          <w:lang w:val="uk-UA" w:eastAsia="ru-RU"/>
        </w:rPr>
        <w:t xml:space="preserve">від відповідальності </w:t>
      </w:r>
      <w:r w:rsidRPr="00D70E5A">
        <w:rPr>
          <w:rFonts w:ascii="Times New Roman" w:eastAsia="Calibri" w:hAnsi="Times New Roman" w:cs="Times New Roman"/>
          <w:b/>
          <w:color w:val="000000"/>
          <w:sz w:val="24"/>
          <w:szCs w:val="24"/>
          <w:lang w:val="uk-UA" w:eastAsia="ru-RU"/>
        </w:rPr>
        <w:t xml:space="preserve">за порушення законодавства про </w:t>
      </w:r>
      <w:r w:rsidR="00993410">
        <w:rPr>
          <w:rFonts w:ascii="Times New Roman" w:eastAsia="Calibri" w:hAnsi="Times New Roman" w:cs="Times New Roman"/>
          <w:b/>
          <w:color w:val="000000"/>
          <w:sz w:val="24"/>
          <w:szCs w:val="24"/>
          <w:lang w:val="uk-UA" w:eastAsia="ru-RU"/>
        </w:rPr>
        <w:t xml:space="preserve">захист економічної </w:t>
      </w:r>
      <w:r w:rsidRPr="00D70E5A">
        <w:rPr>
          <w:rFonts w:ascii="Times New Roman" w:eastAsia="Calibri" w:hAnsi="Times New Roman" w:cs="Times New Roman"/>
          <w:b/>
          <w:color w:val="000000"/>
          <w:sz w:val="24"/>
          <w:szCs w:val="24"/>
          <w:lang w:val="uk-UA" w:eastAsia="ru-RU"/>
        </w:rPr>
        <w:t>конкуренці</w:t>
      </w:r>
      <w:r w:rsidR="00993410">
        <w:rPr>
          <w:rFonts w:ascii="Times New Roman" w:eastAsia="Calibri" w:hAnsi="Times New Roman" w:cs="Times New Roman"/>
          <w:b/>
          <w:color w:val="000000"/>
          <w:sz w:val="24"/>
          <w:szCs w:val="24"/>
          <w:lang w:val="uk-UA" w:eastAsia="ru-RU"/>
        </w:rPr>
        <w:t>ї</w:t>
      </w:r>
      <w:r w:rsidRPr="00D70E5A">
        <w:rPr>
          <w:rFonts w:ascii="Times New Roman" w:eastAsia="Calibri" w:hAnsi="Times New Roman" w:cs="Times New Roman"/>
          <w:color w:val="000000"/>
          <w:sz w:val="24"/>
          <w:szCs w:val="24"/>
          <w:lang w:val="uk-UA" w:eastAsia="ru-RU"/>
        </w:rPr>
        <w:t xml:space="preserve">, в тому числі </w:t>
      </w:r>
      <w:r>
        <w:rPr>
          <w:rFonts w:ascii="Times New Roman" w:eastAsia="Calibri" w:hAnsi="Times New Roman" w:cs="Times New Roman"/>
          <w:color w:val="000000"/>
          <w:sz w:val="24"/>
          <w:szCs w:val="24"/>
          <w:lang w:val="uk-UA" w:eastAsia="ru-RU"/>
        </w:rPr>
        <w:t>й за поширенн</w:t>
      </w:r>
      <w:r w:rsidR="00993410">
        <w:rPr>
          <w:rFonts w:ascii="Times New Roman" w:eastAsia="Calibri" w:hAnsi="Times New Roman" w:cs="Times New Roman"/>
          <w:color w:val="000000"/>
          <w:sz w:val="24"/>
          <w:szCs w:val="24"/>
          <w:lang w:val="uk-UA" w:eastAsia="ru-RU"/>
        </w:rPr>
        <w:t>я</w:t>
      </w:r>
      <w:r>
        <w:rPr>
          <w:rFonts w:ascii="Times New Roman" w:eastAsia="Calibri" w:hAnsi="Times New Roman" w:cs="Times New Roman"/>
          <w:color w:val="000000"/>
          <w:sz w:val="24"/>
          <w:szCs w:val="24"/>
          <w:lang w:val="uk-UA" w:eastAsia="ru-RU"/>
        </w:rPr>
        <w:t xml:space="preserve"> неправдивої інформації</w:t>
      </w:r>
      <w:r w:rsidR="00991F82">
        <w:rPr>
          <w:rFonts w:ascii="Times New Roman" w:eastAsia="Calibri" w:hAnsi="Times New Roman" w:cs="Times New Roman"/>
          <w:color w:val="000000"/>
          <w:sz w:val="24"/>
          <w:szCs w:val="24"/>
          <w:lang w:val="uk-UA" w:eastAsia="ru-RU"/>
        </w:rPr>
        <w:t>.</w:t>
      </w:r>
    </w:p>
    <w:p w14:paraId="389BA0C5" w14:textId="77777777" w:rsidR="00D6110F" w:rsidRPr="00DC7C15" w:rsidRDefault="00D6110F" w:rsidP="000C6AD2">
      <w:pPr>
        <w:tabs>
          <w:tab w:val="left" w:pos="709"/>
        </w:tabs>
        <w:spacing w:after="120"/>
        <w:ind w:left="709"/>
        <w:jc w:val="both"/>
        <w:rPr>
          <w:rFonts w:ascii="Times New Roman" w:eastAsia="Calibri" w:hAnsi="Times New Roman" w:cs="Times New Roman"/>
          <w:color w:val="000000"/>
          <w:sz w:val="24"/>
          <w:szCs w:val="24"/>
          <w:lang w:val="uk-UA" w:eastAsia="ru-RU"/>
        </w:rPr>
      </w:pPr>
    </w:p>
    <w:bookmarkEnd w:id="5"/>
    <w:p w14:paraId="717F55CC" w14:textId="77777777" w:rsidR="00093B58" w:rsidRPr="00093B58" w:rsidRDefault="00093B58" w:rsidP="00093B58">
      <w:pPr>
        <w:pStyle w:val="a3"/>
        <w:numPr>
          <w:ilvl w:val="1"/>
          <w:numId w:val="14"/>
        </w:numPr>
        <w:tabs>
          <w:tab w:val="left" w:pos="709"/>
        </w:tabs>
        <w:spacing w:after="120"/>
        <w:jc w:val="both"/>
        <w:rPr>
          <w:rFonts w:ascii="Times New Roman" w:hAnsi="Times New Roman"/>
          <w:b/>
          <w:color w:val="000000"/>
          <w:lang w:eastAsia="ru-RU"/>
        </w:rPr>
      </w:pPr>
      <w:r>
        <w:rPr>
          <w:rFonts w:ascii="Times New Roman" w:hAnsi="Times New Roman"/>
          <w:b/>
          <w:color w:val="000000"/>
          <w:lang w:eastAsia="ru-RU"/>
        </w:rPr>
        <w:lastRenderedPageBreak/>
        <w:t xml:space="preserve"> </w:t>
      </w:r>
      <w:r w:rsidRPr="00093B58">
        <w:rPr>
          <w:rFonts w:ascii="Times New Roman" w:hAnsi="Times New Roman"/>
          <w:b/>
          <w:color w:val="000000"/>
          <w:lang w:eastAsia="ru-RU"/>
        </w:rPr>
        <w:t xml:space="preserve">Заперечення </w:t>
      </w:r>
      <w:r>
        <w:rPr>
          <w:rFonts w:ascii="Times New Roman" w:hAnsi="Times New Roman"/>
          <w:b/>
          <w:color w:val="000000"/>
          <w:lang w:eastAsia="ru-RU"/>
        </w:rPr>
        <w:t>що</w:t>
      </w:r>
      <w:r w:rsidR="00C30453">
        <w:rPr>
          <w:rFonts w:ascii="Times New Roman" w:hAnsi="Times New Roman"/>
          <w:b/>
          <w:color w:val="000000"/>
          <w:lang w:eastAsia="ru-RU"/>
        </w:rPr>
        <w:t>до неправдивої інформації</w:t>
      </w:r>
    </w:p>
    <w:p w14:paraId="3D0B770F" w14:textId="15F7E6AC" w:rsidR="00A079C7" w:rsidRPr="0033097E" w:rsidRDefault="002542F6" w:rsidP="00A079C7">
      <w:pPr>
        <w:numPr>
          <w:ilvl w:val="0"/>
          <w:numId w:val="2"/>
        </w:numPr>
        <w:tabs>
          <w:tab w:val="left" w:pos="709"/>
        </w:tabs>
        <w:spacing w:after="120"/>
        <w:ind w:left="709" w:hanging="709"/>
        <w:jc w:val="both"/>
        <w:rPr>
          <w:rFonts w:ascii="Times New Roman" w:eastAsia="Calibri" w:hAnsi="Times New Roman" w:cs="Times New Roman"/>
          <w:i/>
          <w:color w:val="000000"/>
          <w:sz w:val="24"/>
          <w:szCs w:val="24"/>
          <w:lang w:val="uk-UA" w:eastAsia="ru-RU"/>
        </w:rPr>
      </w:pPr>
      <w:r w:rsidRPr="00A079C7">
        <w:rPr>
          <w:rFonts w:ascii="Times New Roman" w:eastAsia="Calibri" w:hAnsi="Times New Roman" w:cs="Times New Roman"/>
          <w:color w:val="000000"/>
          <w:sz w:val="24"/>
          <w:szCs w:val="24"/>
          <w:lang w:val="uk-UA" w:eastAsia="ru-RU"/>
        </w:rPr>
        <w:t xml:space="preserve">Крім того, Відповідач </w:t>
      </w:r>
      <w:r w:rsidR="00AC4C9E">
        <w:rPr>
          <w:rFonts w:ascii="Times New Roman" w:eastAsia="Calibri" w:hAnsi="Times New Roman" w:cs="Times New Roman"/>
          <w:color w:val="000000"/>
          <w:sz w:val="24"/>
          <w:szCs w:val="24"/>
          <w:lang w:val="uk-UA" w:eastAsia="ru-RU"/>
        </w:rPr>
        <w:t>наводить як</w:t>
      </w:r>
      <w:r w:rsidRPr="00A079C7">
        <w:rPr>
          <w:rFonts w:ascii="Times New Roman" w:eastAsia="Calibri" w:hAnsi="Times New Roman" w:cs="Times New Roman"/>
          <w:color w:val="000000"/>
          <w:sz w:val="24"/>
          <w:szCs w:val="24"/>
          <w:lang w:val="uk-UA" w:eastAsia="ru-RU"/>
        </w:rPr>
        <w:t xml:space="preserve"> приклад </w:t>
      </w:r>
      <w:r w:rsidR="00991F82" w:rsidRPr="00A079C7">
        <w:rPr>
          <w:rFonts w:ascii="Times New Roman" w:eastAsia="Calibri" w:hAnsi="Times New Roman" w:cs="Times New Roman"/>
          <w:color w:val="000000"/>
          <w:sz w:val="24"/>
          <w:szCs w:val="24"/>
          <w:lang w:val="uk-UA" w:eastAsia="ru-RU"/>
        </w:rPr>
        <w:t>дослідження</w:t>
      </w:r>
      <w:r w:rsidR="00A06478" w:rsidRPr="00A079C7">
        <w:rPr>
          <w:rFonts w:ascii="Times New Roman" w:eastAsia="Calibri" w:hAnsi="Times New Roman" w:cs="Times New Roman"/>
          <w:color w:val="000000"/>
          <w:sz w:val="24"/>
          <w:szCs w:val="24"/>
          <w:lang w:val="uk-UA" w:eastAsia="ru-RU"/>
        </w:rPr>
        <w:t xml:space="preserve"> експерт</w:t>
      </w:r>
      <w:r w:rsidR="00573FE8">
        <w:rPr>
          <w:rFonts w:ascii="Times New Roman" w:eastAsia="Calibri" w:hAnsi="Times New Roman" w:cs="Times New Roman"/>
          <w:color w:val="000000"/>
          <w:sz w:val="24"/>
          <w:szCs w:val="24"/>
          <w:lang w:val="uk-UA" w:eastAsia="ru-RU"/>
        </w:rPr>
        <w:t>а</w:t>
      </w:r>
      <w:r w:rsidR="00A06478" w:rsidRPr="00A079C7">
        <w:rPr>
          <w:rFonts w:ascii="Times New Roman" w:eastAsia="Calibri" w:hAnsi="Times New Roman" w:cs="Times New Roman"/>
          <w:color w:val="000000"/>
          <w:sz w:val="24"/>
          <w:szCs w:val="24"/>
          <w:lang w:val="uk-UA" w:eastAsia="ru-RU"/>
        </w:rPr>
        <w:t xml:space="preserve"> </w:t>
      </w:r>
      <w:proofErr w:type="spellStart"/>
      <w:r w:rsidR="00A06478" w:rsidRPr="00A079C7">
        <w:rPr>
          <w:rFonts w:ascii="Times New Roman" w:eastAsia="Calibri" w:hAnsi="Times New Roman" w:cs="Times New Roman"/>
          <w:color w:val="000000"/>
          <w:sz w:val="24"/>
          <w:szCs w:val="24"/>
          <w:lang w:val="uk-UA" w:eastAsia="ru-RU"/>
        </w:rPr>
        <w:t>Жирк</w:t>
      </w:r>
      <w:r w:rsidR="00AC4C9E">
        <w:rPr>
          <w:rFonts w:ascii="Times New Roman" w:eastAsia="Calibri" w:hAnsi="Times New Roman" w:cs="Times New Roman"/>
          <w:color w:val="000000"/>
          <w:sz w:val="24"/>
          <w:szCs w:val="24"/>
          <w:lang w:val="uk-UA" w:eastAsia="ru-RU"/>
        </w:rPr>
        <w:t>а</w:t>
      </w:r>
      <w:proofErr w:type="spellEnd"/>
      <w:r w:rsidR="00A06478" w:rsidRPr="00A079C7">
        <w:rPr>
          <w:rFonts w:ascii="Times New Roman" w:eastAsia="Calibri" w:hAnsi="Times New Roman" w:cs="Times New Roman"/>
          <w:color w:val="000000"/>
          <w:sz w:val="24"/>
          <w:szCs w:val="24"/>
          <w:lang w:val="uk-UA" w:eastAsia="ru-RU"/>
        </w:rPr>
        <w:t xml:space="preserve"> Владислав</w:t>
      </w:r>
      <w:r w:rsidR="00AC4C9E">
        <w:rPr>
          <w:rFonts w:ascii="Times New Roman" w:eastAsia="Calibri" w:hAnsi="Times New Roman" w:cs="Times New Roman"/>
          <w:color w:val="000000"/>
          <w:sz w:val="24"/>
          <w:szCs w:val="24"/>
          <w:lang w:val="uk-UA" w:eastAsia="ru-RU"/>
        </w:rPr>
        <w:t>а</w:t>
      </w:r>
      <w:r w:rsidR="00A06478" w:rsidRPr="00A079C7">
        <w:rPr>
          <w:rFonts w:ascii="Times New Roman" w:eastAsia="Calibri" w:hAnsi="Times New Roman" w:cs="Times New Roman"/>
          <w:color w:val="000000"/>
          <w:sz w:val="24"/>
          <w:szCs w:val="24"/>
          <w:lang w:val="uk-UA" w:eastAsia="ru-RU"/>
        </w:rPr>
        <w:t xml:space="preserve"> Васильович</w:t>
      </w:r>
      <w:r w:rsidR="00AC4C9E">
        <w:rPr>
          <w:rFonts w:ascii="Times New Roman" w:eastAsia="Calibri" w:hAnsi="Times New Roman" w:cs="Times New Roman"/>
          <w:color w:val="000000"/>
          <w:sz w:val="24"/>
          <w:szCs w:val="24"/>
          <w:lang w:val="uk-UA" w:eastAsia="ru-RU"/>
        </w:rPr>
        <w:t>а</w:t>
      </w:r>
      <w:r w:rsidR="00A06478" w:rsidRPr="00A079C7">
        <w:rPr>
          <w:rFonts w:ascii="Times New Roman" w:eastAsia="Calibri" w:hAnsi="Times New Roman" w:cs="Times New Roman"/>
          <w:color w:val="000000"/>
          <w:sz w:val="24"/>
          <w:szCs w:val="24"/>
          <w:lang w:val="uk-UA" w:eastAsia="ru-RU"/>
        </w:rPr>
        <w:t xml:space="preserve">, </w:t>
      </w:r>
      <w:r w:rsidR="00991F82" w:rsidRPr="00A079C7">
        <w:rPr>
          <w:rFonts w:ascii="Times New Roman" w:eastAsia="Calibri" w:hAnsi="Times New Roman" w:cs="Times New Roman"/>
          <w:color w:val="000000"/>
          <w:sz w:val="24"/>
          <w:szCs w:val="24"/>
          <w:lang w:val="uk-UA" w:eastAsia="ru-RU"/>
        </w:rPr>
        <w:t xml:space="preserve">результати </w:t>
      </w:r>
      <w:r w:rsidR="00A06478" w:rsidRPr="00A079C7">
        <w:rPr>
          <w:rFonts w:ascii="Times New Roman" w:eastAsia="Calibri" w:hAnsi="Times New Roman" w:cs="Times New Roman"/>
          <w:color w:val="000000"/>
          <w:sz w:val="24"/>
          <w:szCs w:val="24"/>
          <w:lang w:val="uk-UA" w:eastAsia="ru-RU"/>
        </w:rPr>
        <w:t>як</w:t>
      </w:r>
      <w:r w:rsidR="00991F82">
        <w:rPr>
          <w:rFonts w:ascii="Times New Roman" w:eastAsia="Calibri" w:hAnsi="Times New Roman" w:cs="Times New Roman"/>
          <w:color w:val="000000"/>
          <w:sz w:val="24"/>
          <w:szCs w:val="24"/>
          <w:lang w:val="uk-UA" w:eastAsia="ru-RU"/>
        </w:rPr>
        <w:t>ого</w:t>
      </w:r>
      <w:r w:rsidR="00A06478" w:rsidRPr="00A079C7">
        <w:rPr>
          <w:rFonts w:ascii="Times New Roman" w:eastAsia="Calibri" w:hAnsi="Times New Roman" w:cs="Times New Roman"/>
          <w:color w:val="000000"/>
          <w:sz w:val="24"/>
          <w:szCs w:val="24"/>
          <w:lang w:val="uk-UA" w:eastAsia="ru-RU"/>
        </w:rPr>
        <w:t xml:space="preserve"> надан</w:t>
      </w:r>
      <w:r w:rsidR="00AC4C9E">
        <w:rPr>
          <w:rFonts w:ascii="Times New Roman" w:eastAsia="Calibri" w:hAnsi="Times New Roman" w:cs="Times New Roman"/>
          <w:color w:val="000000"/>
          <w:sz w:val="24"/>
          <w:szCs w:val="24"/>
          <w:lang w:val="uk-UA" w:eastAsia="ru-RU"/>
        </w:rPr>
        <w:t>о</w:t>
      </w:r>
      <w:r w:rsidR="00A06478" w:rsidRPr="00A079C7">
        <w:rPr>
          <w:rFonts w:ascii="Times New Roman" w:eastAsia="Calibri" w:hAnsi="Times New Roman" w:cs="Times New Roman"/>
          <w:color w:val="000000"/>
          <w:sz w:val="24"/>
          <w:szCs w:val="24"/>
          <w:lang w:val="uk-UA" w:eastAsia="ru-RU"/>
        </w:rPr>
        <w:t xml:space="preserve"> Комітету та в яких вказано, що </w:t>
      </w:r>
      <w:r w:rsidR="00A079C7" w:rsidRPr="00A079C7">
        <w:rPr>
          <w:rFonts w:ascii="Times New Roman" w:eastAsia="Calibri" w:hAnsi="Times New Roman" w:cs="Times New Roman"/>
          <w:color w:val="000000"/>
          <w:sz w:val="24"/>
          <w:szCs w:val="24"/>
          <w:lang w:val="uk-UA" w:eastAsia="ru-RU"/>
        </w:rPr>
        <w:t>позначення</w:t>
      </w:r>
      <w:r w:rsidR="00C30453">
        <w:rPr>
          <w:rFonts w:ascii="Times New Roman" w:eastAsia="Calibri" w:hAnsi="Times New Roman" w:cs="Times New Roman"/>
          <w:color w:val="000000"/>
          <w:sz w:val="24"/>
          <w:szCs w:val="24"/>
          <w:lang w:val="uk-UA" w:eastAsia="ru-RU"/>
        </w:rPr>
        <w:t>, розміщені на наданих зразках продукції ТОВ «</w:t>
      </w:r>
      <w:proofErr w:type="spellStart"/>
      <w:r w:rsidR="00C30453">
        <w:rPr>
          <w:rFonts w:ascii="Times New Roman" w:eastAsia="Calibri" w:hAnsi="Times New Roman" w:cs="Times New Roman"/>
          <w:color w:val="000000"/>
          <w:sz w:val="24"/>
          <w:szCs w:val="24"/>
          <w:lang w:val="uk-UA" w:eastAsia="ru-RU"/>
        </w:rPr>
        <w:t>Аквафрост</w:t>
      </w:r>
      <w:proofErr w:type="spellEnd"/>
      <w:r w:rsidR="00C30453">
        <w:rPr>
          <w:rFonts w:ascii="Times New Roman" w:eastAsia="Calibri" w:hAnsi="Times New Roman" w:cs="Times New Roman"/>
          <w:color w:val="000000"/>
          <w:sz w:val="24"/>
          <w:szCs w:val="24"/>
          <w:lang w:val="uk-UA" w:eastAsia="ru-RU"/>
        </w:rPr>
        <w:t>», а саме:</w:t>
      </w:r>
      <w:r w:rsidR="00A079C7" w:rsidRPr="00A079C7">
        <w:rPr>
          <w:rFonts w:ascii="Times New Roman" w:eastAsia="Calibri" w:hAnsi="Times New Roman" w:cs="Times New Roman"/>
          <w:color w:val="000000"/>
          <w:sz w:val="24"/>
          <w:szCs w:val="24"/>
          <w:lang w:val="uk-UA" w:eastAsia="ru-RU"/>
        </w:rPr>
        <w:t xml:space="preserve"> 1) паштет рибний з морепродуктами «</w:t>
      </w:r>
      <w:proofErr w:type="spellStart"/>
      <w:r w:rsidR="00A079C7" w:rsidRPr="00A079C7">
        <w:rPr>
          <w:rFonts w:ascii="Times New Roman" w:eastAsia="Calibri" w:hAnsi="Times New Roman" w:cs="Times New Roman"/>
          <w:color w:val="000000"/>
          <w:sz w:val="24"/>
          <w:szCs w:val="24"/>
          <w:lang w:val="en-US" w:eastAsia="ru-RU"/>
        </w:rPr>
        <w:t>pasteta</w:t>
      </w:r>
      <w:proofErr w:type="spellEnd"/>
      <w:r w:rsidR="00A079C7" w:rsidRPr="00A079C7">
        <w:rPr>
          <w:rFonts w:ascii="Times New Roman" w:eastAsia="Calibri" w:hAnsi="Times New Roman" w:cs="Times New Roman"/>
          <w:color w:val="000000"/>
          <w:sz w:val="24"/>
          <w:szCs w:val="24"/>
          <w:lang w:val="uk-UA" w:eastAsia="ru-RU"/>
        </w:rPr>
        <w:t xml:space="preserve"> </w:t>
      </w:r>
      <w:r w:rsidR="00A079C7" w:rsidRPr="00A079C7">
        <w:rPr>
          <w:rFonts w:ascii="Times New Roman" w:eastAsia="Calibri" w:hAnsi="Times New Roman" w:cs="Times New Roman"/>
          <w:color w:val="000000"/>
          <w:sz w:val="24"/>
          <w:szCs w:val="24"/>
          <w:lang w:val="en-US" w:eastAsia="ru-RU"/>
        </w:rPr>
        <w:t>seafood</w:t>
      </w:r>
      <w:r w:rsidR="00A079C7" w:rsidRPr="00A079C7">
        <w:rPr>
          <w:rFonts w:ascii="Times New Roman" w:eastAsia="Calibri" w:hAnsi="Times New Roman" w:cs="Times New Roman"/>
          <w:color w:val="000000"/>
          <w:sz w:val="24"/>
          <w:szCs w:val="24"/>
          <w:lang w:val="uk-UA" w:eastAsia="ru-RU"/>
        </w:rPr>
        <w:t>» пастеризований</w:t>
      </w:r>
      <w:r w:rsidR="00AC4C9E">
        <w:rPr>
          <w:rFonts w:ascii="Times New Roman" w:eastAsia="Calibri" w:hAnsi="Times New Roman" w:cs="Times New Roman"/>
          <w:color w:val="000000"/>
          <w:sz w:val="24"/>
          <w:szCs w:val="24"/>
          <w:lang w:val="uk-UA" w:eastAsia="ru-RU"/>
        </w:rPr>
        <w:t>;</w:t>
      </w:r>
      <w:r w:rsidR="00A079C7" w:rsidRPr="00A079C7">
        <w:rPr>
          <w:rFonts w:ascii="Times New Roman" w:eastAsia="Calibri" w:hAnsi="Times New Roman" w:cs="Times New Roman"/>
          <w:color w:val="000000"/>
          <w:sz w:val="24"/>
          <w:szCs w:val="24"/>
          <w:lang w:val="uk-UA" w:eastAsia="ru-RU"/>
        </w:rPr>
        <w:t xml:space="preserve"> 2) паштет рибний із скумбрією «</w:t>
      </w:r>
      <w:proofErr w:type="spellStart"/>
      <w:r w:rsidR="00A079C7" w:rsidRPr="00A079C7">
        <w:rPr>
          <w:rFonts w:ascii="Times New Roman" w:eastAsia="Calibri" w:hAnsi="Times New Roman" w:cs="Times New Roman"/>
          <w:color w:val="000000"/>
          <w:sz w:val="24"/>
          <w:szCs w:val="24"/>
          <w:lang w:val="en-US" w:eastAsia="ru-RU"/>
        </w:rPr>
        <w:t>pasteta</w:t>
      </w:r>
      <w:proofErr w:type="spellEnd"/>
      <w:r w:rsidR="00A079C7" w:rsidRPr="00A079C7">
        <w:rPr>
          <w:rFonts w:ascii="Times New Roman" w:eastAsia="Calibri" w:hAnsi="Times New Roman" w:cs="Times New Roman"/>
          <w:color w:val="000000"/>
          <w:sz w:val="24"/>
          <w:szCs w:val="24"/>
          <w:lang w:val="uk-UA" w:eastAsia="ru-RU"/>
        </w:rPr>
        <w:t xml:space="preserve"> </w:t>
      </w:r>
      <w:proofErr w:type="spellStart"/>
      <w:r w:rsidR="00A079C7" w:rsidRPr="00A079C7">
        <w:rPr>
          <w:rFonts w:ascii="Times New Roman" w:eastAsia="Calibri" w:hAnsi="Times New Roman" w:cs="Times New Roman"/>
          <w:color w:val="000000"/>
          <w:sz w:val="24"/>
          <w:szCs w:val="24"/>
          <w:lang w:val="en-US" w:eastAsia="ru-RU"/>
        </w:rPr>
        <w:t>scomber</w:t>
      </w:r>
      <w:proofErr w:type="spellEnd"/>
      <w:r w:rsidR="00A079C7" w:rsidRPr="00A079C7">
        <w:rPr>
          <w:rFonts w:ascii="Times New Roman" w:eastAsia="Calibri" w:hAnsi="Times New Roman" w:cs="Times New Roman"/>
          <w:color w:val="000000"/>
          <w:sz w:val="24"/>
          <w:szCs w:val="24"/>
          <w:lang w:val="uk-UA" w:eastAsia="ru-RU"/>
        </w:rPr>
        <w:t>» пастеризований</w:t>
      </w:r>
      <w:r w:rsidR="00AC4C9E">
        <w:rPr>
          <w:rFonts w:ascii="Times New Roman" w:eastAsia="Calibri" w:hAnsi="Times New Roman" w:cs="Times New Roman"/>
          <w:color w:val="000000"/>
          <w:sz w:val="24"/>
          <w:szCs w:val="24"/>
          <w:lang w:val="uk-UA" w:eastAsia="ru-RU"/>
        </w:rPr>
        <w:t>;</w:t>
      </w:r>
      <w:r w:rsidR="00A079C7" w:rsidRPr="00A079C7">
        <w:rPr>
          <w:rFonts w:ascii="Times New Roman" w:eastAsia="Calibri" w:hAnsi="Times New Roman" w:cs="Times New Roman"/>
          <w:color w:val="000000"/>
          <w:sz w:val="24"/>
          <w:szCs w:val="24"/>
          <w:lang w:val="uk-UA" w:eastAsia="ru-RU"/>
        </w:rPr>
        <w:t xml:space="preserve"> 3) паштет рибний із лососем «</w:t>
      </w:r>
      <w:proofErr w:type="spellStart"/>
      <w:r w:rsidR="00A079C7" w:rsidRPr="00A079C7">
        <w:rPr>
          <w:rFonts w:ascii="Times New Roman" w:eastAsia="Calibri" w:hAnsi="Times New Roman" w:cs="Times New Roman"/>
          <w:color w:val="000000"/>
          <w:sz w:val="24"/>
          <w:szCs w:val="24"/>
          <w:lang w:val="en-US" w:eastAsia="ru-RU"/>
        </w:rPr>
        <w:t>pasteta</w:t>
      </w:r>
      <w:proofErr w:type="spellEnd"/>
      <w:r w:rsidR="00A079C7" w:rsidRPr="00A079C7">
        <w:rPr>
          <w:rFonts w:ascii="Times New Roman" w:eastAsia="Calibri" w:hAnsi="Times New Roman" w:cs="Times New Roman"/>
          <w:color w:val="000000"/>
          <w:sz w:val="24"/>
          <w:szCs w:val="24"/>
          <w:lang w:val="uk-UA" w:eastAsia="ru-RU"/>
        </w:rPr>
        <w:t xml:space="preserve"> </w:t>
      </w:r>
      <w:r w:rsidR="00A079C7" w:rsidRPr="00A079C7">
        <w:rPr>
          <w:rFonts w:ascii="Times New Roman" w:eastAsia="Calibri" w:hAnsi="Times New Roman" w:cs="Times New Roman"/>
          <w:color w:val="000000"/>
          <w:sz w:val="24"/>
          <w:szCs w:val="24"/>
          <w:lang w:val="en-US" w:eastAsia="ru-RU"/>
        </w:rPr>
        <w:t>salmon</w:t>
      </w:r>
      <w:r w:rsidR="00A079C7" w:rsidRPr="00A079C7">
        <w:rPr>
          <w:rFonts w:ascii="Times New Roman" w:eastAsia="Calibri" w:hAnsi="Times New Roman" w:cs="Times New Roman"/>
          <w:color w:val="000000"/>
          <w:sz w:val="24"/>
          <w:szCs w:val="24"/>
          <w:lang w:val="uk-UA" w:eastAsia="ru-RU"/>
        </w:rPr>
        <w:t>» пастеризований</w:t>
      </w:r>
      <w:r w:rsidR="0033097E" w:rsidRPr="00A079C7">
        <w:rPr>
          <w:rFonts w:ascii="Times New Roman" w:eastAsia="Calibri" w:hAnsi="Times New Roman" w:cs="Times New Roman"/>
          <w:color w:val="000000"/>
          <w:sz w:val="24"/>
          <w:szCs w:val="24"/>
          <w:lang w:val="uk-UA" w:eastAsia="ru-RU"/>
        </w:rPr>
        <w:t xml:space="preserve">, не </w:t>
      </w:r>
      <w:r w:rsidR="00A079C7">
        <w:rPr>
          <w:rFonts w:ascii="Times New Roman" w:eastAsia="Calibri" w:hAnsi="Times New Roman" w:cs="Times New Roman"/>
          <w:color w:val="000000"/>
          <w:sz w:val="24"/>
          <w:szCs w:val="24"/>
          <w:lang w:val="uk-UA" w:eastAsia="ru-RU"/>
        </w:rPr>
        <w:t>можуть ввести в оману споживача щодо країни походження товару.</w:t>
      </w:r>
    </w:p>
    <w:p w14:paraId="7BE34F57" w14:textId="62590E67" w:rsidR="00C30453" w:rsidRPr="00DC7C15" w:rsidRDefault="00C30453" w:rsidP="00C30453">
      <w:pPr>
        <w:tabs>
          <w:tab w:val="left" w:pos="709"/>
        </w:tabs>
        <w:spacing w:after="120"/>
        <w:jc w:val="both"/>
        <w:rPr>
          <w:rFonts w:ascii="Times New Roman" w:hAnsi="Times New Roman"/>
          <w:b/>
          <w:color w:val="000000"/>
          <w:sz w:val="24"/>
          <w:szCs w:val="24"/>
          <w:lang w:eastAsia="ru-RU"/>
        </w:rPr>
      </w:pPr>
      <w:r w:rsidRPr="00C30453">
        <w:rPr>
          <w:rFonts w:ascii="Times New Roman" w:hAnsi="Times New Roman"/>
          <w:b/>
          <w:color w:val="000000"/>
          <w:lang w:val="uk-UA" w:eastAsia="ru-RU"/>
        </w:rPr>
        <w:tab/>
      </w:r>
      <w:proofErr w:type="spellStart"/>
      <w:r w:rsidRPr="00DC7C15">
        <w:rPr>
          <w:rFonts w:ascii="Times New Roman" w:hAnsi="Times New Roman"/>
          <w:b/>
          <w:color w:val="000000"/>
          <w:sz w:val="24"/>
          <w:szCs w:val="24"/>
          <w:lang w:eastAsia="ru-RU"/>
        </w:rPr>
        <w:t>Спростування</w:t>
      </w:r>
      <w:proofErr w:type="spellEnd"/>
      <w:r w:rsidRPr="00DC7C15">
        <w:rPr>
          <w:rFonts w:ascii="Times New Roman" w:hAnsi="Times New Roman"/>
          <w:b/>
          <w:color w:val="000000"/>
          <w:sz w:val="24"/>
          <w:szCs w:val="24"/>
          <w:lang w:eastAsia="ru-RU"/>
        </w:rPr>
        <w:t xml:space="preserve"> </w:t>
      </w:r>
    </w:p>
    <w:p w14:paraId="5A67B517" w14:textId="01002246" w:rsidR="00A079C7" w:rsidRPr="000870C9" w:rsidRDefault="0033097E" w:rsidP="00A079C7">
      <w:pPr>
        <w:numPr>
          <w:ilvl w:val="0"/>
          <w:numId w:val="2"/>
        </w:numPr>
        <w:tabs>
          <w:tab w:val="left" w:pos="709"/>
        </w:tabs>
        <w:spacing w:after="120"/>
        <w:ind w:left="709" w:hanging="709"/>
        <w:jc w:val="both"/>
        <w:rPr>
          <w:rFonts w:ascii="Times New Roman" w:eastAsia="Calibri" w:hAnsi="Times New Roman" w:cs="Times New Roman"/>
          <w:i/>
          <w:color w:val="000000"/>
          <w:sz w:val="24"/>
          <w:szCs w:val="24"/>
          <w:lang w:val="uk-UA" w:eastAsia="ru-RU"/>
        </w:rPr>
      </w:pPr>
      <w:r w:rsidRPr="00A079C7">
        <w:rPr>
          <w:rFonts w:ascii="Times New Roman" w:eastAsia="Calibri" w:hAnsi="Times New Roman" w:cs="Times New Roman"/>
          <w:color w:val="000000"/>
          <w:sz w:val="24"/>
          <w:szCs w:val="24"/>
          <w:lang w:val="uk-UA" w:eastAsia="ru-RU"/>
        </w:rPr>
        <w:t xml:space="preserve">Комітет зазначає, що </w:t>
      </w:r>
      <w:r w:rsidR="00AB1AE2">
        <w:rPr>
          <w:rFonts w:ascii="Times New Roman" w:eastAsia="Calibri" w:hAnsi="Times New Roman" w:cs="Times New Roman"/>
          <w:color w:val="000000"/>
          <w:sz w:val="24"/>
          <w:szCs w:val="24"/>
          <w:lang w:val="uk-UA" w:eastAsia="ru-RU"/>
        </w:rPr>
        <w:t>і</w:t>
      </w:r>
      <w:r w:rsidR="00A079C7">
        <w:rPr>
          <w:rFonts w:ascii="Times New Roman" w:eastAsia="Calibri" w:hAnsi="Times New Roman" w:cs="Times New Roman"/>
          <w:color w:val="000000"/>
          <w:sz w:val="24"/>
          <w:szCs w:val="24"/>
          <w:lang w:val="uk-UA" w:eastAsia="ru-RU"/>
        </w:rPr>
        <w:t>нформацією, що може ввести споживача в оману</w:t>
      </w:r>
      <w:r w:rsidR="000870C9">
        <w:rPr>
          <w:rFonts w:ascii="Times New Roman" w:eastAsia="Calibri" w:hAnsi="Times New Roman" w:cs="Times New Roman"/>
          <w:color w:val="000000"/>
          <w:sz w:val="24"/>
          <w:szCs w:val="24"/>
          <w:lang w:val="uk-UA" w:eastAsia="ru-RU"/>
        </w:rPr>
        <w:t xml:space="preserve"> щодо країни походження товару</w:t>
      </w:r>
      <w:r w:rsidR="005B56A3">
        <w:rPr>
          <w:rFonts w:ascii="Times New Roman" w:eastAsia="Calibri" w:hAnsi="Times New Roman" w:cs="Times New Roman"/>
          <w:color w:val="000000"/>
          <w:sz w:val="24"/>
          <w:szCs w:val="24"/>
          <w:lang w:val="uk-UA" w:eastAsia="ru-RU"/>
        </w:rPr>
        <w:t>,</w:t>
      </w:r>
      <w:r w:rsidR="000870C9">
        <w:rPr>
          <w:rFonts w:ascii="Times New Roman" w:eastAsia="Calibri" w:hAnsi="Times New Roman" w:cs="Times New Roman"/>
          <w:color w:val="000000"/>
          <w:sz w:val="24"/>
          <w:szCs w:val="24"/>
          <w:lang w:val="uk-UA" w:eastAsia="ru-RU"/>
        </w:rPr>
        <w:t xml:space="preserve"> </w:t>
      </w:r>
      <w:r w:rsidR="005B56A3">
        <w:rPr>
          <w:rFonts w:ascii="Times New Roman" w:eastAsia="Calibri" w:hAnsi="Times New Roman" w:cs="Times New Roman"/>
          <w:color w:val="000000"/>
          <w:sz w:val="24"/>
          <w:szCs w:val="24"/>
          <w:lang w:val="uk-UA" w:eastAsia="ru-RU"/>
        </w:rPr>
        <w:t xml:space="preserve">зокрема </w:t>
      </w:r>
      <w:r w:rsidR="000870C9">
        <w:rPr>
          <w:rFonts w:ascii="Times New Roman" w:eastAsia="Calibri" w:hAnsi="Times New Roman" w:cs="Times New Roman"/>
          <w:color w:val="000000"/>
          <w:sz w:val="24"/>
          <w:szCs w:val="24"/>
          <w:lang w:val="uk-UA" w:eastAsia="ru-RU"/>
        </w:rPr>
        <w:t>є</w:t>
      </w:r>
      <w:r w:rsidR="00C22DCF">
        <w:rPr>
          <w:rFonts w:ascii="Times New Roman" w:eastAsia="Calibri" w:hAnsi="Times New Roman" w:cs="Times New Roman"/>
          <w:color w:val="000000"/>
          <w:sz w:val="24"/>
          <w:szCs w:val="24"/>
          <w:lang w:val="uk-UA" w:eastAsia="ru-RU"/>
        </w:rPr>
        <w:t xml:space="preserve"> </w:t>
      </w:r>
      <w:r w:rsidR="000870C9">
        <w:rPr>
          <w:rFonts w:ascii="Times New Roman" w:eastAsia="Calibri" w:hAnsi="Times New Roman" w:cs="Times New Roman"/>
          <w:color w:val="000000"/>
          <w:sz w:val="24"/>
          <w:szCs w:val="24"/>
          <w:lang w:val="uk-UA" w:eastAsia="ru-RU"/>
        </w:rPr>
        <w:t xml:space="preserve">інформація, поширена в Рекламі, а саме: </w:t>
      </w:r>
    </w:p>
    <w:p w14:paraId="579B1031" w14:textId="77777777" w:rsidR="000870C9" w:rsidRPr="00CE285C" w:rsidRDefault="000870C9" w:rsidP="000870C9">
      <w:pPr>
        <w:pStyle w:val="a3"/>
        <w:numPr>
          <w:ilvl w:val="1"/>
          <w:numId w:val="6"/>
        </w:numPr>
        <w:tabs>
          <w:tab w:val="left" w:pos="709"/>
        </w:tabs>
        <w:spacing w:after="120"/>
        <w:jc w:val="both"/>
        <w:rPr>
          <w:rFonts w:ascii="Times New Roman" w:eastAsia="Times New Roman" w:hAnsi="Times New Roman"/>
          <w:lang w:eastAsia="ru-RU"/>
        </w:rPr>
      </w:pPr>
      <w:r>
        <w:rPr>
          <w:rFonts w:ascii="Times New Roman" w:eastAsia="Times New Roman" w:hAnsi="Times New Roman"/>
          <w:lang w:eastAsia="ru-RU"/>
        </w:rPr>
        <w:t>в</w:t>
      </w:r>
      <w:r w:rsidRPr="00CE285C">
        <w:rPr>
          <w:rFonts w:ascii="Times New Roman" w:eastAsia="Times New Roman" w:hAnsi="Times New Roman"/>
          <w:lang w:eastAsia="ru-RU"/>
        </w:rPr>
        <w:t>ираз «</w:t>
      </w:r>
      <w:r w:rsidRPr="00CE285C">
        <w:rPr>
          <w:rFonts w:ascii="Times New Roman" w:eastAsia="Times New Roman" w:hAnsi="Times New Roman"/>
          <w:i/>
          <w:lang w:eastAsia="ru-RU"/>
        </w:rPr>
        <w:t>КОЛЕКЦІЯ ФРАНЦУЗЬКИХ ПАШТЕТІВ</w:t>
      </w:r>
      <w:r>
        <w:rPr>
          <w:rFonts w:ascii="Times New Roman" w:eastAsia="Times New Roman" w:hAnsi="Times New Roman"/>
          <w:lang w:eastAsia="ru-RU"/>
        </w:rPr>
        <w:t>»;</w:t>
      </w:r>
    </w:p>
    <w:p w14:paraId="72C903A9" w14:textId="20C33C8E" w:rsidR="000870C9" w:rsidRPr="00CE285C" w:rsidRDefault="000870C9" w:rsidP="000870C9">
      <w:pPr>
        <w:pStyle w:val="a3"/>
        <w:numPr>
          <w:ilvl w:val="1"/>
          <w:numId w:val="6"/>
        </w:numPr>
        <w:tabs>
          <w:tab w:val="left" w:pos="709"/>
        </w:tabs>
        <w:spacing w:after="120"/>
        <w:jc w:val="both"/>
        <w:rPr>
          <w:rFonts w:ascii="Times New Roman" w:eastAsia="Times New Roman" w:hAnsi="Times New Roman"/>
          <w:lang w:eastAsia="ru-RU"/>
        </w:rPr>
      </w:pPr>
      <w:r>
        <w:rPr>
          <w:rFonts w:ascii="Times New Roman" w:eastAsia="Times New Roman" w:hAnsi="Times New Roman"/>
          <w:lang w:eastAsia="ru-RU"/>
        </w:rPr>
        <w:t>н</w:t>
      </w:r>
      <w:r w:rsidRPr="00CE285C">
        <w:rPr>
          <w:rFonts w:ascii="Times New Roman" w:eastAsia="Times New Roman" w:hAnsi="Times New Roman"/>
          <w:lang w:eastAsia="ru-RU"/>
        </w:rPr>
        <w:t>аявність традиційної французької випіч</w:t>
      </w:r>
      <w:r>
        <w:rPr>
          <w:rFonts w:ascii="Times New Roman" w:eastAsia="Times New Roman" w:hAnsi="Times New Roman"/>
          <w:lang w:eastAsia="ru-RU"/>
        </w:rPr>
        <w:t>ки (багет</w:t>
      </w:r>
      <w:r w:rsidR="00AE5F56">
        <w:rPr>
          <w:rFonts w:ascii="Times New Roman" w:eastAsia="Times New Roman" w:hAnsi="Times New Roman"/>
          <w:lang w:eastAsia="ru-RU"/>
        </w:rPr>
        <w:t>а</w:t>
      </w:r>
      <w:r>
        <w:rPr>
          <w:rFonts w:ascii="Times New Roman" w:eastAsia="Times New Roman" w:hAnsi="Times New Roman"/>
          <w:lang w:eastAsia="ru-RU"/>
        </w:rPr>
        <w:t xml:space="preserve">) </w:t>
      </w:r>
      <w:r w:rsidR="00AE5F56">
        <w:rPr>
          <w:rFonts w:ascii="Times New Roman" w:eastAsia="Times New Roman" w:hAnsi="Times New Roman"/>
          <w:lang w:eastAsia="ru-RU"/>
        </w:rPr>
        <w:t>у</w:t>
      </w:r>
      <w:r>
        <w:rPr>
          <w:rFonts w:ascii="Times New Roman" w:eastAsia="Times New Roman" w:hAnsi="Times New Roman"/>
          <w:lang w:eastAsia="ru-RU"/>
        </w:rPr>
        <w:t xml:space="preserve"> кадрі відеоролика;</w:t>
      </w:r>
    </w:p>
    <w:p w14:paraId="249E5EC3" w14:textId="77777777" w:rsidR="000870C9" w:rsidRPr="00CE285C" w:rsidRDefault="000870C9" w:rsidP="000870C9">
      <w:pPr>
        <w:pStyle w:val="a3"/>
        <w:numPr>
          <w:ilvl w:val="1"/>
          <w:numId w:val="6"/>
        </w:numPr>
        <w:tabs>
          <w:tab w:val="left" w:pos="709"/>
        </w:tabs>
        <w:spacing w:after="120"/>
        <w:jc w:val="both"/>
        <w:rPr>
          <w:rFonts w:ascii="Times New Roman" w:eastAsia="Times New Roman" w:hAnsi="Times New Roman"/>
          <w:lang w:eastAsia="ru-RU"/>
        </w:rPr>
      </w:pPr>
      <w:r>
        <w:rPr>
          <w:rFonts w:ascii="Times New Roman" w:eastAsia="Times New Roman" w:hAnsi="Times New Roman"/>
          <w:lang w:eastAsia="ru-RU"/>
        </w:rPr>
        <w:t>демонстрація</w:t>
      </w:r>
      <w:r w:rsidRPr="00CE285C">
        <w:rPr>
          <w:rFonts w:ascii="Times New Roman" w:eastAsia="Times New Roman" w:hAnsi="Times New Roman"/>
          <w:lang w:eastAsia="ru-RU"/>
        </w:rPr>
        <w:t xml:space="preserve"> споживачу переваг французького паштету над іншими паштетами (вираз «</w:t>
      </w:r>
      <w:r w:rsidRPr="00CE285C">
        <w:rPr>
          <w:rFonts w:ascii="Times New Roman" w:eastAsia="Times New Roman" w:hAnsi="Times New Roman"/>
          <w:i/>
          <w:lang w:eastAsia="ru-RU"/>
        </w:rPr>
        <w:t>ЯКЩО НАМАЗАТИ ФРАНЦУЗЬКУ ВИПІЧКУ ЗВИЧАЙНИМ ПАШТЕТОМ, ЇЙ ЦЕ МОЖЕ НЕ СПОДОБАТИСЬ</w:t>
      </w:r>
      <w:r>
        <w:rPr>
          <w:rFonts w:ascii="Times New Roman" w:eastAsia="Times New Roman" w:hAnsi="Times New Roman"/>
          <w:lang w:eastAsia="ru-RU"/>
        </w:rPr>
        <w:t>»);</w:t>
      </w:r>
    </w:p>
    <w:p w14:paraId="6AA615C3" w14:textId="77777777" w:rsidR="000870C9" w:rsidRPr="00CE285C" w:rsidRDefault="000870C9" w:rsidP="000870C9">
      <w:pPr>
        <w:pStyle w:val="a3"/>
        <w:numPr>
          <w:ilvl w:val="1"/>
          <w:numId w:val="6"/>
        </w:numPr>
        <w:tabs>
          <w:tab w:val="left" w:pos="709"/>
        </w:tabs>
        <w:spacing w:after="120"/>
        <w:jc w:val="both"/>
        <w:rPr>
          <w:rFonts w:ascii="Times New Roman" w:eastAsia="Times New Roman" w:hAnsi="Times New Roman"/>
          <w:lang w:eastAsia="ru-RU"/>
        </w:rPr>
      </w:pPr>
      <w:r>
        <w:rPr>
          <w:rFonts w:ascii="Times New Roman" w:eastAsia="Times New Roman" w:hAnsi="Times New Roman"/>
          <w:lang w:eastAsia="ru-RU"/>
        </w:rPr>
        <w:t>н</w:t>
      </w:r>
      <w:r w:rsidRPr="00CE285C">
        <w:rPr>
          <w:rFonts w:ascii="Times New Roman" w:eastAsia="Times New Roman" w:hAnsi="Times New Roman"/>
          <w:lang w:eastAsia="ru-RU"/>
        </w:rPr>
        <w:t>аявність ви</w:t>
      </w:r>
      <w:r>
        <w:rPr>
          <w:rFonts w:ascii="Times New Roman" w:eastAsia="Times New Roman" w:hAnsi="Times New Roman"/>
          <w:lang w:eastAsia="ru-RU"/>
        </w:rPr>
        <w:t xml:space="preserve">разу </w:t>
      </w:r>
      <w:r w:rsidRPr="00CE285C">
        <w:rPr>
          <w:rFonts w:ascii="Times New Roman" w:eastAsia="Times New Roman" w:hAnsi="Times New Roman"/>
          <w:lang w:eastAsia="ru-RU"/>
        </w:rPr>
        <w:t>«</w:t>
      </w:r>
      <w:r w:rsidRPr="00CE285C">
        <w:rPr>
          <w:rFonts w:ascii="Times New Roman" w:eastAsia="Times New Roman" w:hAnsi="Times New Roman"/>
          <w:i/>
          <w:lang w:eastAsia="ru-RU"/>
        </w:rPr>
        <w:t>ВАША ЇЖА СКАЖЕ ВАМ МЕРСІ</w:t>
      </w:r>
      <w:r>
        <w:rPr>
          <w:rFonts w:ascii="Times New Roman" w:eastAsia="Times New Roman" w:hAnsi="Times New Roman"/>
          <w:lang w:eastAsia="ru-RU"/>
        </w:rPr>
        <w:t>»;</w:t>
      </w:r>
    </w:p>
    <w:p w14:paraId="009DB927" w14:textId="77777777" w:rsidR="000870C9" w:rsidRPr="000870C9" w:rsidRDefault="000870C9" w:rsidP="000870C9">
      <w:pPr>
        <w:pStyle w:val="a3"/>
        <w:numPr>
          <w:ilvl w:val="1"/>
          <w:numId w:val="6"/>
        </w:numPr>
        <w:tabs>
          <w:tab w:val="left" w:pos="709"/>
        </w:tabs>
        <w:spacing w:after="120"/>
        <w:jc w:val="both"/>
        <w:rPr>
          <w:rFonts w:ascii="Times New Roman" w:eastAsia="Times New Roman" w:hAnsi="Times New Roman"/>
          <w:lang w:eastAsia="ru-RU"/>
        </w:rPr>
      </w:pPr>
      <w:r>
        <w:rPr>
          <w:rFonts w:ascii="Times New Roman" w:eastAsia="Times New Roman" w:hAnsi="Times New Roman"/>
          <w:lang w:eastAsia="ru-RU"/>
        </w:rPr>
        <w:t>м</w:t>
      </w:r>
      <w:r w:rsidRPr="00CE285C">
        <w:rPr>
          <w:rFonts w:ascii="Times New Roman" w:eastAsia="Times New Roman" w:hAnsi="Times New Roman"/>
          <w:lang w:eastAsia="ru-RU"/>
        </w:rPr>
        <w:t xml:space="preserve">узичний супровід відеоматеріалу, характерний </w:t>
      </w:r>
      <w:r>
        <w:rPr>
          <w:rFonts w:ascii="Times New Roman" w:eastAsia="Times New Roman" w:hAnsi="Times New Roman"/>
          <w:lang w:eastAsia="ru-RU"/>
        </w:rPr>
        <w:t>для французьких музичних творів.</w:t>
      </w:r>
    </w:p>
    <w:p w14:paraId="3DD4C271" w14:textId="263914B4" w:rsidR="0033097E" w:rsidRPr="00901758" w:rsidRDefault="000870C9" w:rsidP="00EB2F4A">
      <w:pPr>
        <w:numPr>
          <w:ilvl w:val="0"/>
          <w:numId w:val="2"/>
        </w:numPr>
        <w:tabs>
          <w:tab w:val="left" w:pos="709"/>
        </w:tabs>
        <w:spacing w:after="120"/>
        <w:ind w:left="709" w:hanging="709"/>
        <w:jc w:val="both"/>
        <w:rPr>
          <w:rFonts w:ascii="Times New Roman" w:eastAsia="Calibri" w:hAnsi="Times New Roman" w:cs="Times New Roman"/>
          <w:i/>
          <w:color w:val="000000"/>
          <w:sz w:val="24"/>
          <w:szCs w:val="24"/>
          <w:lang w:val="uk-UA" w:eastAsia="ru-RU"/>
        </w:rPr>
      </w:pPr>
      <w:r>
        <w:rPr>
          <w:rFonts w:ascii="Times New Roman" w:eastAsia="Calibri" w:hAnsi="Times New Roman" w:cs="Times New Roman"/>
          <w:color w:val="000000"/>
          <w:sz w:val="24"/>
          <w:szCs w:val="24"/>
          <w:lang w:val="uk-UA" w:eastAsia="ru-RU"/>
        </w:rPr>
        <w:t xml:space="preserve">Крім цього, Комітет зазначає, що вказане заперечення Відповідача </w:t>
      </w:r>
      <w:r w:rsidR="00901758">
        <w:rPr>
          <w:rFonts w:ascii="Times New Roman" w:eastAsia="Calibri" w:hAnsi="Times New Roman" w:cs="Times New Roman"/>
          <w:color w:val="000000"/>
          <w:sz w:val="24"/>
          <w:szCs w:val="24"/>
          <w:lang w:val="uk-UA" w:eastAsia="ru-RU"/>
        </w:rPr>
        <w:t xml:space="preserve">спростовується результатами опитування споживачів, </w:t>
      </w:r>
      <w:r w:rsidR="00AB1AE2">
        <w:rPr>
          <w:rFonts w:ascii="Times New Roman" w:eastAsia="Calibri" w:hAnsi="Times New Roman" w:cs="Times New Roman"/>
          <w:color w:val="000000"/>
          <w:sz w:val="24"/>
          <w:szCs w:val="24"/>
          <w:lang w:val="uk-UA" w:eastAsia="ru-RU"/>
        </w:rPr>
        <w:t>зазначеним</w:t>
      </w:r>
      <w:r w:rsidR="002575BC">
        <w:rPr>
          <w:rFonts w:ascii="Times New Roman" w:eastAsia="Calibri" w:hAnsi="Times New Roman" w:cs="Times New Roman"/>
          <w:color w:val="000000"/>
          <w:sz w:val="24"/>
          <w:szCs w:val="24"/>
          <w:lang w:val="uk-UA" w:eastAsia="ru-RU"/>
        </w:rPr>
        <w:t>и</w:t>
      </w:r>
      <w:r w:rsidR="00901758">
        <w:rPr>
          <w:rFonts w:ascii="Times New Roman" w:eastAsia="Calibri" w:hAnsi="Times New Roman" w:cs="Times New Roman"/>
          <w:color w:val="000000"/>
          <w:sz w:val="24"/>
          <w:szCs w:val="24"/>
          <w:lang w:val="uk-UA" w:eastAsia="ru-RU"/>
        </w:rPr>
        <w:t xml:space="preserve"> </w:t>
      </w:r>
      <w:r w:rsidR="002575BC">
        <w:rPr>
          <w:rFonts w:ascii="Times New Roman" w:eastAsia="Calibri" w:hAnsi="Times New Roman" w:cs="Times New Roman"/>
          <w:color w:val="000000"/>
          <w:sz w:val="24"/>
          <w:szCs w:val="24"/>
          <w:lang w:val="uk-UA" w:eastAsia="ru-RU"/>
        </w:rPr>
        <w:t xml:space="preserve">в </w:t>
      </w:r>
      <w:r w:rsidR="00901758">
        <w:rPr>
          <w:rFonts w:ascii="Times New Roman" w:eastAsia="Calibri" w:hAnsi="Times New Roman" w:cs="Times New Roman"/>
          <w:color w:val="000000"/>
          <w:sz w:val="24"/>
          <w:szCs w:val="24"/>
          <w:lang w:val="uk-UA" w:eastAsia="ru-RU"/>
        </w:rPr>
        <w:t xml:space="preserve">розділі </w:t>
      </w:r>
      <w:r w:rsidR="00C22DCF">
        <w:rPr>
          <w:rFonts w:ascii="Times New Roman" w:eastAsia="Calibri" w:hAnsi="Times New Roman" w:cs="Times New Roman"/>
          <w:color w:val="000000"/>
          <w:sz w:val="24"/>
          <w:szCs w:val="24"/>
          <w:lang w:val="uk-UA" w:eastAsia="ru-RU"/>
        </w:rPr>
        <w:t>6</w:t>
      </w:r>
      <w:r w:rsidR="00901758">
        <w:rPr>
          <w:rFonts w:ascii="Times New Roman" w:eastAsia="Calibri" w:hAnsi="Times New Roman" w:cs="Times New Roman"/>
          <w:color w:val="000000"/>
          <w:sz w:val="24"/>
          <w:szCs w:val="24"/>
          <w:lang w:val="uk-UA" w:eastAsia="ru-RU"/>
        </w:rPr>
        <w:t xml:space="preserve"> цього </w:t>
      </w:r>
      <w:r w:rsidR="00494734">
        <w:rPr>
          <w:rFonts w:ascii="Times New Roman" w:eastAsia="Calibri" w:hAnsi="Times New Roman" w:cs="Times New Roman"/>
          <w:color w:val="000000"/>
          <w:sz w:val="24"/>
          <w:szCs w:val="24"/>
          <w:lang w:val="uk-UA" w:eastAsia="ru-RU"/>
        </w:rPr>
        <w:t>р</w:t>
      </w:r>
      <w:r w:rsidR="00901758">
        <w:rPr>
          <w:rFonts w:ascii="Times New Roman" w:eastAsia="Calibri" w:hAnsi="Times New Roman" w:cs="Times New Roman"/>
          <w:color w:val="000000"/>
          <w:sz w:val="24"/>
          <w:szCs w:val="24"/>
          <w:lang w:val="uk-UA" w:eastAsia="ru-RU"/>
        </w:rPr>
        <w:t>ішення.</w:t>
      </w:r>
    </w:p>
    <w:p w14:paraId="26344883" w14:textId="7EC5D29A" w:rsidR="00901758" w:rsidRPr="00EB2F4A" w:rsidRDefault="00901758" w:rsidP="00EB2F4A">
      <w:pPr>
        <w:numPr>
          <w:ilvl w:val="0"/>
          <w:numId w:val="2"/>
        </w:numPr>
        <w:tabs>
          <w:tab w:val="left" w:pos="709"/>
        </w:tabs>
        <w:spacing w:after="120"/>
        <w:ind w:left="709" w:hanging="709"/>
        <w:jc w:val="both"/>
        <w:rPr>
          <w:rFonts w:ascii="Times New Roman" w:eastAsia="Calibri" w:hAnsi="Times New Roman" w:cs="Times New Roman"/>
          <w:i/>
          <w:color w:val="000000"/>
          <w:sz w:val="24"/>
          <w:szCs w:val="24"/>
          <w:lang w:val="uk-UA" w:eastAsia="ru-RU"/>
        </w:rPr>
      </w:pPr>
      <w:r>
        <w:rPr>
          <w:rFonts w:ascii="Times New Roman" w:eastAsia="Calibri" w:hAnsi="Times New Roman" w:cs="Times New Roman"/>
          <w:color w:val="000000"/>
          <w:sz w:val="24"/>
          <w:szCs w:val="24"/>
          <w:lang w:val="uk-UA" w:eastAsia="ru-RU"/>
        </w:rPr>
        <w:t xml:space="preserve">Також </w:t>
      </w:r>
      <w:r w:rsidR="00337C3E">
        <w:rPr>
          <w:rFonts w:ascii="Times New Roman" w:eastAsia="Calibri" w:hAnsi="Times New Roman" w:cs="Times New Roman"/>
          <w:color w:val="000000"/>
          <w:sz w:val="24"/>
          <w:szCs w:val="24"/>
          <w:lang w:val="uk-UA" w:eastAsia="ru-RU"/>
        </w:rPr>
        <w:t>Відповідач вказує</w:t>
      </w:r>
      <w:r w:rsidR="00494734">
        <w:rPr>
          <w:rFonts w:ascii="Times New Roman" w:eastAsia="Calibri" w:hAnsi="Times New Roman" w:cs="Times New Roman"/>
          <w:color w:val="000000"/>
          <w:sz w:val="24"/>
          <w:szCs w:val="24"/>
          <w:lang w:val="uk-UA" w:eastAsia="ru-RU"/>
        </w:rPr>
        <w:t xml:space="preserve"> на те</w:t>
      </w:r>
      <w:r w:rsidR="00337C3E">
        <w:rPr>
          <w:rFonts w:ascii="Times New Roman" w:eastAsia="Calibri" w:hAnsi="Times New Roman" w:cs="Times New Roman"/>
          <w:color w:val="000000"/>
          <w:sz w:val="24"/>
          <w:szCs w:val="24"/>
          <w:lang w:val="uk-UA" w:eastAsia="ru-RU"/>
        </w:rPr>
        <w:t>, що кількість проданого товару значно не змінилас</w:t>
      </w:r>
      <w:r w:rsidR="002575BC">
        <w:rPr>
          <w:rFonts w:ascii="Times New Roman" w:eastAsia="Calibri" w:hAnsi="Times New Roman" w:cs="Times New Roman"/>
          <w:color w:val="000000"/>
          <w:sz w:val="24"/>
          <w:szCs w:val="24"/>
          <w:lang w:val="uk-UA" w:eastAsia="ru-RU"/>
        </w:rPr>
        <w:t>я</w:t>
      </w:r>
      <w:r w:rsidR="00337C3E">
        <w:rPr>
          <w:rFonts w:ascii="Times New Roman" w:eastAsia="Calibri" w:hAnsi="Times New Roman" w:cs="Times New Roman"/>
          <w:color w:val="000000"/>
          <w:sz w:val="24"/>
          <w:szCs w:val="24"/>
          <w:lang w:val="uk-UA" w:eastAsia="ru-RU"/>
        </w:rPr>
        <w:t xml:space="preserve"> після ротації Реклами на телевізійних каналах, що, </w:t>
      </w:r>
      <w:r w:rsidR="002575BC">
        <w:rPr>
          <w:rFonts w:ascii="Times New Roman" w:eastAsia="Calibri" w:hAnsi="Times New Roman" w:cs="Times New Roman"/>
          <w:color w:val="000000"/>
          <w:sz w:val="24"/>
          <w:szCs w:val="24"/>
          <w:lang w:val="uk-UA" w:eastAsia="ru-RU"/>
        </w:rPr>
        <w:t>як вважає</w:t>
      </w:r>
      <w:r w:rsidR="00337C3E">
        <w:rPr>
          <w:rFonts w:ascii="Times New Roman" w:eastAsia="Calibri" w:hAnsi="Times New Roman" w:cs="Times New Roman"/>
          <w:color w:val="000000"/>
          <w:sz w:val="24"/>
          <w:szCs w:val="24"/>
          <w:lang w:val="uk-UA" w:eastAsia="ru-RU"/>
        </w:rPr>
        <w:t xml:space="preserve"> Відповідач, ж</w:t>
      </w:r>
      <w:r w:rsidR="00EB2F4A">
        <w:rPr>
          <w:rFonts w:ascii="Times New Roman" w:eastAsia="Calibri" w:hAnsi="Times New Roman" w:cs="Times New Roman"/>
          <w:color w:val="000000"/>
          <w:sz w:val="24"/>
          <w:szCs w:val="24"/>
          <w:lang w:val="uk-UA" w:eastAsia="ru-RU"/>
        </w:rPr>
        <w:t>о</w:t>
      </w:r>
      <w:r w:rsidR="00337C3E">
        <w:rPr>
          <w:rFonts w:ascii="Times New Roman" w:eastAsia="Calibri" w:hAnsi="Times New Roman" w:cs="Times New Roman"/>
          <w:color w:val="000000"/>
          <w:sz w:val="24"/>
          <w:szCs w:val="24"/>
          <w:lang w:val="uk-UA" w:eastAsia="ru-RU"/>
        </w:rPr>
        <w:t xml:space="preserve">дним чином не вплинуло на </w:t>
      </w:r>
      <w:r w:rsidR="00EB2F4A">
        <w:rPr>
          <w:rFonts w:ascii="Times New Roman" w:eastAsia="Calibri" w:hAnsi="Times New Roman" w:cs="Times New Roman"/>
          <w:color w:val="000000"/>
          <w:sz w:val="24"/>
          <w:szCs w:val="24"/>
          <w:lang w:val="uk-UA" w:eastAsia="ru-RU"/>
        </w:rPr>
        <w:t>думку споживачів щодо придбання зазначеного товару в роздрібних мережах.</w:t>
      </w:r>
    </w:p>
    <w:p w14:paraId="3ECE9844" w14:textId="30DDFBA5" w:rsidR="00EB2F4A" w:rsidRPr="00D7642A" w:rsidRDefault="00EB2F4A" w:rsidP="00EB2F4A">
      <w:pPr>
        <w:numPr>
          <w:ilvl w:val="0"/>
          <w:numId w:val="2"/>
        </w:numPr>
        <w:tabs>
          <w:tab w:val="left" w:pos="709"/>
        </w:tabs>
        <w:spacing w:after="120"/>
        <w:ind w:left="709" w:hanging="709"/>
        <w:jc w:val="both"/>
        <w:rPr>
          <w:rFonts w:ascii="Times New Roman" w:eastAsia="Calibri" w:hAnsi="Times New Roman" w:cs="Times New Roman"/>
          <w:sz w:val="24"/>
          <w:szCs w:val="24"/>
          <w:lang w:val="uk-UA" w:eastAsia="ru-RU"/>
        </w:rPr>
      </w:pPr>
      <w:r>
        <w:rPr>
          <w:rFonts w:ascii="Times New Roman" w:hAnsi="Times New Roman" w:cs="Times New Roman"/>
          <w:sz w:val="24"/>
          <w:szCs w:val="24"/>
          <w:lang w:val="uk-UA"/>
        </w:rPr>
        <w:t>Комітет зазначає, що д</w:t>
      </w:r>
      <w:r w:rsidRPr="00D7642A">
        <w:rPr>
          <w:rFonts w:ascii="Times" w:hAnsi="Times"/>
          <w:sz w:val="24"/>
          <w:szCs w:val="24"/>
          <w:lang w:val="uk-UA"/>
        </w:rPr>
        <w:t>ля кваліфікації дій суб</w:t>
      </w:r>
      <w:r w:rsidR="00C129D0">
        <w:rPr>
          <w:rFonts w:ascii="Times" w:hAnsi="Times" w:cs="Times"/>
          <w:sz w:val="24"/>
          <w:szCs w:val="24"/>
          <w:lang w:val="uk-UA"/>
        </w:rPr>
        <w:t>’</w:t>
      </w:r>
      <w:r w:rsidRPr="00D7642A">
        <w:rPr>
          <w:rFonts w:ascii="Times" w:hAnsi="Times"/>
          <w:sz w:val="24"/>
          <w:szCs w:val="24"/>
          <w:lang w:val="uk-UA"/>
        </w:rPr>
        <w:t>єктів господарювання як, зокрема, недобросовісна конкуренція, не є обов</w:t>
      </w:r>
      <w:r w:rsidR="00C129D0">
        <w:rPr>
          <w:rFonts w:ascii="Times" w:hAnsi="Times" w:cs="Times"/>
          <w:sz w:val="24"/>
          <w:szCs w:val="24"/>
          <w:lang w:val="uk-UA"/>
        </w:rPr>
        <w:t>’</w:t>
      </w:r>
      <w:r w:rsidRPr="00D7642A">
        <w:rPr>
          <w:rFonts w:ascii="Times" w:hAnsi="Times"/>
          <w:sz w:val="24"/>
          <w:szCs w:val="24"/>
          <w:lang w:val="uk-UA"/>
        </w:rPr>
        <w:t>язковим з</w:t>
      </w:r>
      <w:r w:rsidR="00C129D0">
        <w:rPr>
          <w:rFonts w:ascii="Times" w:hAnsi="Times" w:cs="Times"/>
          <w:sz w:val="24"/>
          <w:szCs w:val="24"/>
          <w:lang w:val="uk-UA"/>
        </w:rPr>
        <w:t>’</w:t>
      </w:r>
      <w:r w:rsidRPr="00D7642A">
        <w:rPr>
          <w:rFonts w:ascii="Times" w:hAnsi="Times"/>
          <w:sz w:val="24"/>
          <w:szCs w:val="24"/>
          <w:lang w:val="uk-UA"/>
        </w:rPr>
        <w:t xml:space="preserve">ясування настання наслідків у </w:t>
      </w:r>
      <w:r w:rsidRPr="000C6AD2">
        <w:rPr>
          <w:rFonts w:ascii="Times New Roman" w:hAnsi="Times New Roman" w:cs="Times New Roman"/>
          <w:sz w:val="24"/>
          <w:szCs w:val="24"/>
          <w:lang w:val="uk-UA"/>
        </w:rPr>
        <w:t>формі, відповідно,</w:t>
      </w:r>
      <w:r w:rsidRPr="00D7642A">
        <w:rPr>
          <w:rFonts w:ascii="Times" w:hAnsi="Times"/>
          <w:sz w:val="24"/>
          <w:szCs w:val="24"/>
          <w:lang w:val="uk-UA"/>
        </w:rPr>
        <w:t xml:space="preserve"> недопущення, усунення чи обмеження конкуренції, ущемлення інтересів інших суб</w:t>
      </w:r>
      <w:r w:rsidR="00C129D0">
        <w:rPr>
          <w:rFonts w:ascii="Times" w:hAnsi="Times" w:cs="Times"/>
          <w:sz w:val="24"/>
          <w:szCs w:val="24"/>
          <w:lang w:val="uk-UA"/>
        </w:rPr>
        <w:t>’</w:t>
      </w:r>
      <w:r w:rsidRPr="00D7642A">
        <w:rPr>
          <w:rFonts w:ascii="Times" w:hAnsi="Times"/>
          <w:sz w:val="24"/>
          <w:szCs w:val="24"/>
          <w:lang w:val="uk-UA"/>
        </w:rPr>
        <w:t xml:space="preserve">єктів господарювання (конкурентів, покупців) чи споживачів, </w:t>
      </w:r>
      <w:r w:rsidRPr="000C6AD2">
        <w:rPr>
          <w:rFonts w:ascii="Times New Roman" w:hAnsi="Times New Roman" w:cs="Times New Roman"/>
          <w:sz w:val="24"/>
          <w:szCs w:val="24"/>
          <w:lang w:val="uk-UA"/>
        </w:rPr>
        <w:t>зокрема,</w:t>
      </w:r>
      <w:r w:rsidRPr="00D7642A">
        <w:rPr>
          <w:rFonts w:ascii="Times" w:hAnsi="Times"/>
          <w:sz w:val="24"/>
          <w:szCs w:val="24"/>
          <w:lang w:val="uk-UA"/>
        </w:rPr>
        <w:t xml:space="preserve"> через заподіяння їм шкоди (збитків) або іншого реального порушення їх прав чи інтересів, чи настання інших відповідних наслідків.</w:t>
      </w:r>
    </w:p>
    <w:p w14:paraId="1AD17289" w14:textId="3F8D3DE8" w:rsidR="00E73481" w:rsidRPr="00DC7C15" w:rsidRDefault="00EB2F4A" w:rsidP="00DC7C15">
      <w:pPr>
        <w:numPr>
          <w:ilvl w:val="0"/>
          <w:numId w:val="2"/>
        </w:numPr>
        <w:tabs>
          <w:tab w:val="left" w:pos="709"/>
        </w:tabs>
        <w:spacing w:after="120"/>
        <w:ind w:left="709" w:hanging="709"/>
        <w:jc w:val="both"/>
        <w:rPr>
          <w:rFonts w:ascii="Times New Roman" w:eastAsia="Calibri" w:hAnsi="Times New Roman" w:cs="Times New Roman"/>
          <w:i/>
          <w:color w:val="000000"/>
          <w:sz w:val="24"/>
          <w:szCs w:val="24"/>
          <w:lang w:val="uk-UA" w:eastAsia="ru-RU"/>
        </w:rPr>
      </w:pPr>
      <w:r w:rsidRPr="00D7642A">
        <w:rPr>
          <w:rFonts w:ascii="Times" w:hAnsi="Times"/>
          <w:sz w:val="24"/>
          <w:szCs w:val="24"/>
          <w:lang w:val="uk-UA"/>
        </w:rPr>
        <w:t xml:space="preserve">Достатнім є </w:t>
      </w:r>
      <w:r w:rsidRPr="00FC7C98">
        <w:rPr>
          <w:rFonts w:ascii="Times" w:hAnsi="Times"/>
          <w:sz w:val="24"/>
          <w:szCs w:val="24"/>
          <w:lang w:val="uk-UA"/>
        </w:rPr>
        <w:t>встановлення самого факту вчинення дій, визначених законом як недобросовісна конкуренція (стат</w:t>
      </w:r>
      <w:r w:rsidRPr="000C6AD2">
        <w:rPr>
          <w:rFonts w:ascii="Times New Roman" w:hAnsi="Times New Roman" w:cs="Times New Roman"/>
          <w:sz w:val="24"/>
          <w:szCs w:val="24"/>
          <w:lang w:val="uk-UA"/>
        </w:rPr>
        <w:t>ті</w:t>
      </w:r>
      <w:r w:rsidR="00FC7C98" w:rsidRPr="000C6AD2">
        <w:rPr>
          <w:rFonts w:ascii="Times New Roman" w:hAnsi="Times New Roman" w:cs="Times New Roman"/>
          <w:sz w:val="24"/>
          <w:szCs w:val="24"/>
          <w:lang w:val="uk-UA"/>
        </w:rPr>
        <w:t xml:space="preserve"> </w:t>
      </w:r>
      <w:hyperlink r:id="rId25" w:anchor="25" w:tgtFrame="_blank" w:tooltip="Про захист від недобросовісної конкуренції; нормативно-правовий акт № 236/96-ВР від 07.06.1996" w:history="1">
        <w:r w:rsidRPr="000C6AD2">
          <w:rPr>
            <w:rStyle w:val="a4"/>
            <w:rFonts w:ascii="Times New Roman" w:hAnsi="Times New Roman" w:cs="Times New Roman"/>
            <w:color w:val="auto"/>
            <w:sz w:val="24"/>
            <w:szCs w:val="24"/>
            <w:u w:val="none"/>
            <w:lang w:val="uk-UA"/>
          </w:rPr>
          <w:t>5</w:t>
        </w:r>
      </w:hyperlink>
      <w:r w:rsidR="00FC7C98" w:rsidRPr="000C6AD2">
        <w:rPr>
          <w:rFonts w:ascii="Times New Roman" w:hAnsi="Times New Roman" w:cs="Times New Roman"/>
          <w:sz w:val="24"/>
          <w:szCs w:val="24"/>
          <w:lang w:val="uk-UA"/>
        </w:rPr>
        <w:t xml:space="preserve">, </w:t>
      </w:r>
      <w:hyperlink r:id="rId26" w:anchor="31" w:tgtFrame="_blank" w:tooltip="Про захист від недобросовісної конкуренції; нормативно-правовий акт № 236/96-ВР від 07.06.1996" w:history="1">
        <w:r w:rsidRPr="00FC7C98">
          <w:rPr>
            <w:rStyle w:val="a4"/>
            <w:rFonts w:ascii="Times" w:hAnsi="Times"/>
            <w:color w:val="auto"/>
            <w:sz w:val="24"/>
            <w:szCs w:val="24"/>
            <w:u w:val="none"/>
            <w:lang w:val="uk-UA"/>
          </w:rPr>
          <w:t>7</w:t>
        </w:r>
      </w:hyperlink>
      <w:r w:rsidRPr="00FC7C98">
        <w:rPr>
          <w:rFonts w:ascii="Times" w:hAnsi="Times"/>
          <w:sz w:val="24"/>
          <w:szCs w:val="24"/>
          <w:lang w:val="uk-UA"/>
        </w:rPr>
        <w:t>,</w:t>
      </w:r>
      <w:r w:rsidR="00FC7C98" w:rsidRPr="00FC7C98">
        <w:rPr>
          <w:sz w:val="24"/>
          <w:szCs w:val="24"/>
          <w:lang w:val="uk-UA"/>
        </w:rPr>
        <w:t xml:space="preserve"> </w:t>
      </w:r>
      <w:hyperlink r:id="rId27" w:anchor="498310" w:tgtFrame="_blank" w:tooltip="Про захист від недобросовісної конкуренції; нормативно-правовий акт № 236/96-ВР від 07.06.1996" w:history="1">
        <w:r w:rsidRPr="00FC7C98">
          <w:rPr>
            <w:rStyle w:val="a4"/>
            <w:rFonts w:ascii="Times" w:hAnsi="Times"/>
            <w:color w:val="auto"/>
            <w:sz w:val="24"/>
            <w:szCs w:val="24"/>
            <w:u w:val="none"/>
            <w:lang w:val="uk-UA"/>
          </w:rPr>
          <w:t>9</w:t>
        </w:r>
      </w:hyperlink>
      <w:r w:rsidRPr="00FC7C98">
        <w:rPr>
          <w:rFonts w:ascii="Times" w:hAnsi="Times"/>
          <w:sz w:val="24"/>
          <w:szCs w:val="24"/>
          <w:lang w:val="uk-UA"/>
        </w:rPr>
        <w:t>,</w:t>
      </w:r>
      <w:r w:rsidR="00FC7C98" w:rsidRPr="00FC7C98">
        <w:rPr>
          <w:sz w:val="24"/>
          <w:szCs w:val="24"/>
          <w:lang w:val="uk-UA"/>
        </w:rPr>
        <w:t xml:space="preserve"> </w:t>
      </w:r>
      <w:hyperlink r:id="rId28" w:anchor="498315" w:tgtFrame="_blank" w:tooltip="Про захист від недобросовісної конкуренції; нормативно-правовий акт № 236/96-ВР від 07.06.1996" w:history="1">
        <w:r w:rsidRPr="00FC7C98">
          <w:rPr>
            <w:rStyle w:val="a4"/>
            <w:rFonts w:ascii="Times" w:hAnsi="Times"/>
            <w:color w:val="auto"/>
            <w:sz w:val="24"/>
            <w:szCs w:val="24"/>
            <w:u w:val="none"/>
            <w:lang w:val="uk-UA"/>
          </w:rPr>
          <w:t>11</w:t>
        </w:r>
      </w:hyperlink>
      <w:r w:rsidRPr="00FC7C98">
        <w:rPr>
          <w:rFonts w:ascii="Times" w:hAnsi="Times"/>
          <w:sz w:val="24"/>
          <w:szCs w:val="24"/>
          <w:lang w:val="uk-UA"/>
        </w:rPr>
        <w:t>,</w:t>
      </w:r>
      <w:r w:rsidR="00FC7C98" w:rsidRPr="00FC7C98">
        <w:rPr>
          <w:sz w:val="24"/>
          <w:szCs w:val="24"/>
          <w:lang w:val="uk-UA"/>
        </w:rPr>
        <w:t xml:space="preserve"> </w:t>
      </w:r>
      <w:hyperlink r:id="rId29" w:anchor="45" w:tgtFrame="_blank" w:tooltip="Про захист від недобросовісної конкуренції; нормативно-правовий акт № 236/96-ВР від 07.06.1996" w:history="1">
        <w:r w:rsidRPr="00FC7C98">
          <w:rPr>
            <w:rStyle w:val="a4"/>
            <w:rFonts w:ascii="Times" w:hAnsi="Times"/>
            <w:color w:val="auto"/>
            <w:sz w:val="24"/>
            <w:szCs w:val="24"/>
            <w:u w:val="none"/>
            <w:lang w:val="uk-UA"/>
          </w:rPr>
          <w:t>13</w:t>
        </w:r>
        <w:r w:rsidR="009B1869">
          <w:rPr>
            <w:rStyle w:val="a4"/>
            <w:rFonts w:ascii="Times" w:hAnsi="Times"/>
            <w:color w:val="auto"/>
            <w:sz w:val="24"/>
            <w:szCs w:val="24"/>
            <w:u w:val="none"/>
            <w:lang w:val="uk-UA"/>
          </w:rPr>
          <w:t xml:space="preserve"> </w:t>
        </w:r>
        <w:r w:rsidR="009B1869">
          <w:rPr>
            <w:rStyle w:val="a4"/>
            <w:rFonts w:ascii="Times" w:hAnsi="Times" w:cs="Times"/>
            <w:color w:val="auto"/>
            <w:sz w:val="24"/>
            <w:szCs w:val="24"/>
            <w:u w:val="none"/>
            <w:lang w:val="uk-UA"/>
          </w:rPr>
          <w:t>–</w:t>
        </w:r>
        <w:r w:rsidR="009B1869">
          <w:rPr>
            <w:rStyle w:val="a4"/>
            <w:rFonts w:ascii="Times" w:hAnsi="Times"/>
            <w:color w:val="auto"/>
            <w:sz w:val="24"/>
            <w:szCs w:val="24"/>
            <w:u w:val="none"/>
            <w:lang w:val="uk-UA"/>
          </w:rPr>
          <w:t xml:space="preserve"> </w:t>
        </w:r>
        <w:r w:rsidRPr="00FC7C98">
          <w:rPr>
            <w:rStyle w:val="a4"/>
            <w:rFonts w:ascii="Times" w:hAnsi="Times"/>
            <w:color w:val="auto"/>
            <w:sz w:val="24"/>
            <w:szCs w:val="24"/>
            <w:u w:val="none"/>
            <w:lang w:val="uk-UA"/>
          </w:rPr>
          <w:t>15</w:t>
        </w:r>
      </w:hyperlink>
      <w:r w:rsidR="00FC7C98" w:rsidRPr="00FC7C98">
        <w:rPr>
          <w:sz w:val="24"/>
          <w:szCs w:val="24"/>
          <w:lang w:val="uk-UA"/>
        </w:rPr>
        <w:t xml:space="preserve"> </w:t>
      </w:r>
      <w:r w:rsidR="005F09CF">
        <w:rPr>
          <w:rFonts w:ascii="Times" w:hAnsi="Times"/>
          <w:sz w:val="24"/>
          <w:szCs w:val="24"/>
          <w:lang w:val="uk-UA"/>
        </w:rPr>
        <w:t>та</w:t>
      </w:r>
      <w:r w:rsidR="005F09CF" w:rsidRPr="00FC7C98">
        <w:rPr>
          <w:sz w:val="24"/>
          <w:szCs w:val="24"/>
          <w:lang w:val="uk-UA"/>
        </w:rPr>
        <w:t xml:space="preserve"> </w:t>
      </w:r>
      <w:hyperlink r:id="rId30" w:anchor="60" w:tgtFrame="_blank" w:tooltip="Про захист від недобросовісної конкуренції; нормативно-правовий акт № 236/96-ВР від 07.06.1996" w:history="1">
        <w:r w:rsidRPr="00FC7C98">
          <w:rPr>
            <w:rStyle w:val="a4"/>
            <w:rFonts w:ascii="Times" w:hAnsi="Times"/>
            <w:color w:val="auto"/>
            <w:sz w:val="24"/>
            <w:szCs w:val="24"/>
            <w:u w:val="none"/>
            <w:lang w:val="uk-UA"/>
          </w:rPr>
          <w:t>19 Закону України «Про захист від недобросовісної конкуренції»</w:t>
        </w:r>
      </w:hyperlink>
      <w:r w:rsidRPr="00FC7C98">
        <w:rPr>
          <w:rFonts w:ascii="Times" w:hAnsi="Times"/>
          <w:sz w:val="24"/>
          <w:szCs w:val="24"/>
          <w:lang w:val="uk-UA"/>
        </w:rPr>
        <w:t>), або можливості настання зазначених наслідків у зв</w:t>
      </w:r>
      <w:r w:rsidR="005F09CF">
        <w:rPr>
          <w:rFonts w:ascii="Times" w:hAnsi="Times" w:cs="Times"/>
          <w:sz w:val="24"/>
          <w:szCs w:val="24"/>
          <w:lang w:val="uk-UA"/>
        </w:rPr>
        <w:t>’</w:t>
      </w:r>
      <w:r w:rsidRPr="00FC7C98">
        <w:rPr>
          <w:rFonts w:ascii="Times" w:hAnsi="Times"/>
          <w:sz w:val="24"/>
          <w:szCs w:val="24"/>
          <w:lang w:val="uk-UA"/>
        </w:rPr>
        <w:t>язку з відповідними діями таких суб</w:t>
      </w:r>
      <w:r w:rsidR="00C129D0">
        <w:rPr>
          <w:rFonts w:ascii="Times" w:hAnsi="Times" w:cs="Times"/>
          <w:sz w:val="24"/>
          <w:szCs w:val="24"/>
          <w:lang w:val="uk-UA"/>
        </w:rPr>
        <w:t>’</w:t>
      </w:r>
      <w:r w:rsidRPr="00FC7C98">
        <w:rPr>
          <w:rFonts w:ascii="Times" w:hAnsi="Times"/>
          <w:sz w:val="24"/>
          <w:szCs w:val="24"/>
          <w:lang w:val="uk-UA"/>
        </w:rPr>
        <w:t>єктів господарювання (стат</w:t>
      </w:r>
      <w:r w:rsidR="00C129D0">
        <w:rPr>
          <w:rFonts w:ascii="Times" w:hAnsi="Times"/>
          <w:sz w:val="24"/>
          <w:szCs w:val="24"/>
          <w:lang w:val="uk-UA"/>
        </w:rPr>
        <w:t>ті</w:t>
      </w:r>
      <w:r w:rsidR="00FC7C98" w:rsidRPr="00FC7C98">
        <w:rPr>
          <w:sz w:val="24"/>
          <w:szCs w:val="24"/>
          <w:lang w:val="uk-UA"/>
        </w:rPr>
        <w:t xml:space="preserve"> </w:t>
      </w:r>
      <w:hyperlink r:id="rId31" w:anchor="22" w:tgtFrame="_blank" w:tooltip="Про захист від недобросовісної конкуренції; нормативно-правовий акт № 236/96-ВР від 07.06.1996" w:history="1">
        <w:r w:rsidRPr="00FC7C98">
          <w:rPr>
            <w:rStyle w:val="a4"/>
            <w:rFonts w:ascii="Times" w:hAnsi="Times"/>
            <w:color w:val="auto"/>
            <w:sz w:val="24"/>
            <w:szCs w:val="24"/>
            <w:u w:val="none"/>
            <w:lang w:val="uk-UA"/>
          </w:rPr>
          <w:t>4</w:t>
        </w:r>
      </w:hyperlink>
      <w:r w:rsidRPr="00FC7C98">
        <w:rPr>
          <w:rFonts w:ascii="Times" w:hAnsi="Times"/>
          <w:sz w:val="24"/>
          <w:szCs w:val="24"/>
          <w:lang w:val="uk-UA"/>
        </w:rPr>
        <w:t>,</w:t>
      </w:r>
      <w:r w:rsidR="00FC7C98" w:rsidRPr="00FC7C98">
        <w:rPr>
          <w:sz w:val="24"/>
          <w:szCs w:val="24"/>
          <w:lang w:val="uk-UA"/>
        </w:rPr>
        <w:t xml:space="preserve"> </w:t>
      </w:r>
      <w:hyperlink r:id="rId32" w:anchor="27" w:tgtFrame="_blank" w:tooltip="Про захист від недобросовісної конкуренції; нормативно-правовий акт № 236/96-ВР від 07.06.1996" w:history="1">
        <w:r w:rsidRPr="00FC7C98">
          <w:rPr>
            <w:rStyle w:val="a4"/>
            <w:rFonts w:ascii="Times" w:hAnsi="Times"/>
            <w:color w:val="auto"/>
            <w:sz w:val="24"/>
            <w:szCs w:val="24"/>
            <w:u w:val="none"/>
            <w:lang w:val="uk-UA"/>
          </w:rPr>
          <w:t>6</w:t>
        </w:r>
      </w:hyperlink>
      <w:r w:rsidRPr="00FC7C98">
        <w:rPr>
          <w:rFonts w:ascii="Times" w:hAnsi="Times"/>
          <w:sz w:val="24"/>
          <w:szCs w:val="24"/>
          <w:lang w:val="uk-UA"/>
        </w:rPr>
        <w:t>,</w:t>
      </w:r>
      <w:r w:rsidR="00FC7C98" w:rsidRPr="00FC7C98">
        <w:rPr>
          <w:sz w:val="24"/>
          <w:szCs w:val="24"/>
          <w:lang w:val="uk-UA"/>
        </w:rPr>
        <w:t xml:space="preserve"> </w:t>
      </w:r>
      <w:hyperlink r:id="rId33" w:anchor="35" w:tgtFrame="_blank" w:tooltip="Про захист від недобросовісної конкуренції; нормативно-правовий акт № 236/96-ВР від 07.06.1996" w:history="1">
        <w:r w:rsidRPr="00FC7C98">
          <w:rPr>
            <w:rStyle w:val="a4"/>
            <w:rFonts w:ascii="Times" w:hAnsi="Times"/>
            <w:color w:val="auto"/>
            <w:sz w:val="24"/>
            <w:szCs w:val="24"/>
            <w:u w:val="none"/>
            <w:lang w:val="uk-UA"/>
          </w:rPr>
          <w:t>8</w:t>
        </w:r>
      </w:hyperlink>
      <w:r w:rsidRPr="00FC7C98">
        <w:rPr>
          <w:rFonts w:ascii="Times" w:hAnsi="Times"/>
          <w:sz w:val="24"/>
          <w:szCs w:val="24"/>
          <w:lang w:val="uk-UA"/>
        </w:rPr>
        <w:t>,</w:t>
      </w:r>
      <w:r w:rsidR="00FC7C98" w:rsidRPr="00FC7C98">
        <w:rPr>
          <w:sz w:val="24"/>
          <w:szCs w:val="24"/>
          <w:lang w:val="uk-UA"/>
        </w:rPr>
        <w:t xml:space="preserve"> </w:t>
      </w:r>
      <w:hyperlink r:id="rId34" w:anchor="51" w:tgtFrame="_blank" w:tooltip="Про захист від недобросовісної конкуренції; нормативно-правовий акт № 236/96-ВР від 07.06.1996" w:history="1">
        <w:r w:rsidRPr="00FC7C98">
          <w:rPr>
            <w:rStyle w:val="a4"/>
            <w:rFonts w:ascii="Times" w:hAnsi="Times"/>
            <w:color w:val="auto"/>
            <w:sz w:val="24"/>
            <w:szCs w:val="24"/>
            <w:u w:val="none"/>
            <w:lang w:val="uk-UA"/>
          </w:rPr>
          <w:t>15</w:t>
        </w:r>
      </w:hyperlink>
      <w:hyperlink r:id="rId35" w:anchor="12" w:tgtFrame="_blank" w:tooltip="Про захист від недобросовісної конкуренції; нормативно-правовий акт № 236/96-ВР від 07.06.1996" w:history="1">
        <w:r w:rsidRPr="00FC7C98">
          <w:rPr>
            <w:rStyle w:val="a4"/>
            <w:rFonts w:ascii="Times" w:hAnsi="Times"/>
            <w:color w:val="auto"/>
            <w:sz w:val="24"/>
            <w:szCs w:val="24"/>
            <w:u w:val="none"/>
            <w:vertAlign w:val="superscript"/>
            <w:lang w:val="uk-UA"/>
          </w:rPr>
          <w:t>1</w:t>
        </w:r>
      </w:hyperlink>
      <w:r w:rsidRPr="00FC7C98">
        <w:rPr>
          <w:rFonts w:ascii="Times" w:hAnsi="Times"/>
          <w:sz w:val="24"/>
          <w:szCs w:val="24"/>
          <w:lang w:val="uk-UA"/>
        </w:rPr>
        <w:t>,</w:t>
      </w:r>
      <w:r w:rsidR="00FC7C98" w:rsidRPr="00FC7C98">
        <w:rPr>
          <w:sz w:val="24"/>
          <w:szCs w:val="24"/>
          <w:lang w:val="uk-UA"/>
        </w:rPr>
        <w:t xml:space="preserve"> </w:t>
      </w:r>
      <w:hyperlink r:id="rId36" w:anchor="54" w:tgtFrame="_blank" w:tooltip="Про захист від недобросовісної конкуренції; нормативно-правовий акт № 236/96-ВР від 07.06.1996" w:history="1">
        <w:r w:rsidRPr="00FC7C98">
          <w:rPr>
            <w:rStyle w:val="a4"/>
            <w:rFonts w:ascii="Times" w:hAnsi="Times"/>
            <w:color w:val="auto"/>
            <w:sz w:val="24"/>
            <w:szCs w:val="24"/>
            <w:u w:val="none"/>
            <w:lang w:val="uk-UA"/>
          </w:rPr>
          <w:t>16</w:t>
        </w:r>
      </w:hyperlink>
      <w:r w:rsidRPr="00FC7C98">
        <w:rPr>
          <w:rFonts w:ascii="Times" w:hAnsi="Times"/>
          <w:sz w:val="24"/>
          <w:szCs w:val="24"/>
          <w:lang w:val="uk-UA"/>
        </w:rPr>
        <w:t>,</w:t>
      </w:r>
      <w:r w:rsidR="00FC7C98" w:rsidRPr="00FC7C98">
        <w:rPr>
          <w:sz w:val="24"/>
          <w:szCs w:val="24"/>
          <w:lang w:val="uk-UA"/>
        </w:rPr>
        <w:t xml:space="preserve"> </w:t>
      </w:r>
      <w:hyperlink r:id="rId37" w:anchor="498332" w:tgtFrame="_blank" w:tooltip="Про захист від недобросовісної конкуренції; нормативно-правовий акт № 236/96-ВР від 07.06.1996" w:history="1">
        <w:r w:rsidRPr="00FC7C98">
          <w:rPr>
            <w:rStyle w:val="a4"/>
            <w:rFonts w:ascii="Times" w:hAnsi="Times"/>
            <w:color w:val="auto"/>
            <w:sz w:val="24"/>
            <w:szCs w:val="24"/>
            <w:u w:val="none"/>
            <w:lang w:val="uk-UA"/>
          </w:rPr>
          <w:t>17</w:t>
        </w:r>
      </w:hyperlink>
      <w:r w:rsidR="00FC7C98" w:rsidRPr="00FC7C98">
        <w:rPr>
          <w:sz w:val="24"/>
          <w:szCs w:val="24"/>
          <w:lang w:val="uk-UA"/>
        </w:rPr>
        <w:t xml:space="preserve"> </w:t>
      </w:r>
      <w:r w:rsidR="005F09CF">
        <w:rPr>
          <w:rFonts w:ascii="Times" w:hAnsi="Times"/>
          <w:sz w:val="24"/>
          <w:szCs w:val="24"/>
          <w:lang w:val="uk-UA"/>
        </w:rPr>
        <w:t>та</w:t>
      </w:r>
      <w:r w:rsidR="005F09CF" w:rsidRPr="00FC7C98">
        <w:rPr>
          <w:rFonts w:ascii="Times New Roman" w:eastAsia="Calibri" w:hAnsi="Times New Roman" w:cs="Times New Roman"/>
          <w:i/>
          <w:sz w:val="24"/>
          <w:szCs w:val="24"/>
          <w:lang w:val="uk-UA" w:eastAsia="ru-RU"/>
        </w:rPr>
        <w:t xml:space="preserve"> </w:t>
      </w:r>
      <w:hyperlink r:id="rId38" w:anchor="58" w:tgtFrame="_blank" w:tooltip="Про захист від недобросовісної конкуренції; нормативно-правовий акт № 236/96-ВР від 07.06.1996" w:history="1">
        <w:r w:rsidRPr="00FC7C98">
          <w:rPr>
            <w:rStyle w:val="a4"/>
            <w:rFonts w:ascii="Times" w:hAnsi="Times"/>
            <w:color w:val="auto"/>
            <w:sz w:val="24"/>
            <w:szCs w:val="24"/>
            <w:u w:val="none"/>
            <w:lang w:val="uk-UA"/>
          </w:rPr>
          <w:t>18 Закону України «Про захист від недобросовісної конкуренції</w:t>
        </w:r>
      </w:hyperlink>
      <w:r w:rsidRPr="000C6AD2">
        <w:rPr>
          <w:rStyle w:val="a4"/>
          <w:rFonts w:ascii="Times New Roman" w:hAnsi="Times New Roman" w:cs="Times New Roman"/>
          <w:color w:val="auto"/>
          <w:sz w:val="24"/>
          <w:szCs w:val="24"/>
          <w:u w:val="none"/>
          <w:lang w:val="uk-UA"/>
        </w:rPr>
        <w:t>»</w:t>
      </w:r>
      <w:r w:rsidRPr="000C6AD2">
        <w:rPr>
          <w:rFonts w:ascii="Times New Roman" w:hAnsi="Times New Roman" w:cs="Times New Roman"/>
          <w:sz w:val="24"/>
          <w:szCs w:val="24"/>
          <w:lang w:val="uk-UA"/>
        </w:rPr>
        <w:t>)</w:t>
      </w:r>
      <w:r w:rsidR="00FC7C98" w:rsidRPr="000C6AD2">
        <w:rPr>
          <w:rFonts w:ascii="Times New Roman" w:hAnsi="Times New Roman" w:cs="Times New Roman"/>
          <w:sz w:val="24"/>
          <w:szCs w:val="24"/>
          <w:lang w:val="uk-UA"/>
        </w:rPr>
        <w:t>.</w:t>
      </w:r>
    </w:p>
    <w:p w14:paraId="7023AE89" w14:textId="77777777" w:rsidR="006F5C4C" w:rsidRPr="00830E23" w:rsidRDefault="006F5C4C" w:rsidP="00C30453">
      <w:pPr>
        <w:numPr>
          <w:ilvl w:val="0"/>
          <w:numId w:val="14"/>
        </w:numPr>
        <w:tabs>
          <w:tab w:val="clear" w:pos="360"/>
          <w:tab w:val="num" w:pos="709"/>
          <w:tab w:val="left" w:pos="851"/>
        </w:tabs>
        <w:spacing w:after="120"/>
        <w:ind w:left="709" w:hanging="709"/>
        <w:rPr>
          <w:rFonts w:ascii="Times New Roman" w:eastAsia="Times New Roman" w:hAnsi="Times New Roman" w:cs="Times New Roman"/>
          <w:b/>
          <w:bCs/>
          <w:sz w:val="24"/>
          <w:szCs w:val="24"/>
          <w:lang w:val="uk-UA" w:eastAsia="ru-RU"/>
        </w:rPr>
      </w:pPr>
      <w:r w:rsidRPr="004B65AF">
        <w:rPr>
          <w:rFonts w:ascii="Times New Roman" w:eastAsia="Times New Roman" w:hAnsi="Times New Roman" w:cs="Times New Roman"/>
          <w:b/>
          <w:bCs/>
          <w:sz w:val="24"/>
          <w:szCs w:val="24"/>
          <w:lang w:val="uk-UA" w:eastAsia="ru-RU"/>
        </w:rPr>
        <w:t>КВАЛІФІКАЦІЯ ДІЙ</w:t>
      </w:r>
    </w:p>
    <w:p w14:paraId="23EBA386" w14:textId="288CCE8A" w:rsidR="006F5C4C" w:rsidRDefault="006F5C4C" w:rsidP="006F5C4C">
      <w:pPr>
        <w:numPr>
          <w:ilvl w:val="0"/>
          <w:numId w:val="2"/>
        </w:numPr>
        <w:tabs>
          <w:tab w:val="left" w:pos="709"/>
        </w:tabs>
        <w:spacing w:after="120"/>
        <w:ind w:left="709" w:hanging="709"/>
        <w:jc w:val="both"/>
        <w:rPr>
          <w:rFonts w:ascii="Times New Roman" w:eastAsia="Calibri" w:hAnsi="Times New Roman" w:cs="Times New Roman"/>
          <w:sz w:val="24"/>
          <w:szCs w:val="24"/>
          <w:lang w:val="uk-UA" w:eastAsia="ru-RU"/>
        </w:rPr>
      </w:pPr>
      <w:r w:rsidRPr="00513981">
        <w:rPr>
          <w:rFonts w:ascii="Times New Roman" w:eastAsia="Calibri" w:hAnsi="Times New Roman" w:cs="Times New Roman"/>
          <w:color w:val="000000"/>
          <w:sz w:val="24"/>
          <w:szCs w:val="24"/>
          <w:lang w:val="uk-UA" w:eastAsia="ru-RU"/>
        </w:rPr>
        <w:t>Відповідно до вимог статті 15</w:t>
      </w:r>
      <w:r w:rsidRPr="004D734E">
        <w:rPr>
          <w:rFonts w:ascii="Times New Roman" w:eastAsia="Calibri" w:hAnsi="Times New Roman" w:cs="Times New Roman"/>
          <w:color w:val="000000"/>
          <w:sz w:val="24"/>
          <w:szCs w:val="24"/>
          <w:vertAlign w:val="superscript"/>
          <w:lang w:val="uk-UA" w:eastAsia="ru-RU"/>
        </w:rPr>
        <w:t>1</w:t>
      </w:r>
      <w:r w:rsidRPr="00513981">
        <w:rPr>
          <w:rFonts w:ascii="Times New Roman" w:eastAsia="Calibri" w:hAnsi="Times New Roman" w:cs="Times New Roman"/>
          <w:color w:val="000000"/>
          <w:sz w:val="24"/>
          <w:szCs w:val="24"/>
          <w:lang w:val="uk-UA" w:eastAsia="ru-RU"/>
        </w:rPr>
        <w:t xml:space="preserve"> Закону України «Про захист від недобросовісної конкуренції» поширенням інформації, що вводить в оману, є повідомлення суб’єктом господарювання, безпосередньо або через іншу особу, одній, кільком особам або невизначеному колу осіб, у тому числі в рекламі, неповних, неточних, неправдивих відомостей, зокрема, внаслідок обраного способу їх викладення, замовчування окремих фактів чи нечіткості формулювань, що вплинул</w:t>
      </w:r>
      <w:r>
        <w:rPr>
          <w:rFonts w:ascii="Times New Roman" w:eastAsia="Calibri" w:hAnsi="Times New Roman" w:cs="Times New Roman"/>
          <w:color w:val="000000"/>
          <w:sz w:val="24"/>
          <w:szCs w:val="24"/>
          <w:lang w:val="uk-UA" w:eastAsia="ru-RU"/>
        </w:rPr>
        <w:t xml:space="preserve">и або можуть вплинути на </w:t>
      </w:r>
      <w:r>
        <w:rPr>
          <w:rFonts w:ascii="Times New Roman" w:eastAsia="Calibri" w:hAnsi="Times New Roman" w:cs="Times New Roman"/>
          <w:color w:val="000000"/>
          <w:sz w:val="24"/>
          <w:szCs w:val="24"/>
          <w:lang w:val="uk-UA" w:eastAsia="ru-RU"/>
        </w:rPr>
        <w:lastRenderedPageBreak/>
        <w:t>намір</w:t>
      </w:r>
      <w:r w:rsidR="00BC2C22">
        <w:rPr>
          <w:rFonts w:ascii="Times New Roman" w:eastAsia="Calibri" w:hAnsi="Times New Roman" w:cs="Times New Roman"/>
          <w:color w:val="000000"/>
          <w:sz w:val="24"/>
          <w:szCs w:val="24"/>
          <w:lang w:val="uk-UA" w:eastAsia="ru-RU"/>
        </w:rPr>
        <w:t xml:space="preserve"> </w:t>
      </w:r>
      <w:r w:rsidRPr="00513981">
        <w:rPr>
          <w:rFonts w:ascii="Times New Roman" w:eastAsia="Calibri" w:hAnsi="Times New Roman" w:cs="Times New Roman"/>
          <w:color w:val="000000"/>
          <w:sz w:val="24"/>
          <w:szCs w:val="24"/>
          <w:lang w:val="uk-UA" w:eastAsia="ru-RU"/>
        </w:rPr>
        <w:t xml:space="preserve">цих осіб </w:t>
      </w:r>
      <w:r w:rsidRPr="00C475F6">
        <w:rPr>
          <w:rFonts w:ascii="Times New Roman" w:eastAsia="Calibri" w:hAnsi="Times New Roman" w:cs="Times New Roman"/>
          <w:sz w:val="24"/>
          <w:szCs w:val="24"/>
          <w:lang w:val="uk-UA" w:eastAsia="ru-RU"/>
        </w:rPr>
        <w:t>щодо придбання (замовлення) чи реалізації (продажу, поставки, виконання, надання) товарів, послуг цього суб’єкта господарювання.</w:t>
      </w:r>
    </w:p>
    <w:p w14:paraId="21ED18EF" w14:textId="3CDC5521" w:rsidR="006F5C4C" w:rsidRPr="00801022" w:rsidRDefault="006F5C4C" w:rsidP="006F5C4C">
      <w:pPr>
        <w:tabs>
          <w:tab w:val="left" w:pos="709"/>
        </w:tabs>
        <w:spacing w:after="120"/>
        <w:ind w:left="709"/>
        <w:jc w:val="both"/>
        <w:rPr>
          <w:rFonts w:ascii="Times New Roman" w:eastAsia="Calibri" w:hAnsi="Times New Roman" w:cs="Times New Roman"/>
          <w:sz w:val="24"/>
          <w:szCs w:val="24"/>
          <w:lang w:val="uk-UA" w:eastAsia="ru-RU"/>
        </w:rPr>
      </w:pPr>
      <w:r w:rsidRPr="009F335B">
        <w:rPr>
          <w:rFonts w:ascii="Times New Roman" w:hAnsi="Times New Roman" w:cs="Times New Roman"/>
          <w:sz w:val="24"/>
          <w:szCs w:val="24"/>
          <w:lang w:val="uk-UA"/>
        </w:rPr>
        <w:t>Інформацією, що вводить в оману, є, зокрема, ві</w:t>
      </w:r>
      <w:r>
        <w:rPr>
          <w:rFonts w:ascii="Times New Roman" w:hAnsi="Times New Roman" w:cs="Times New Roman"/>
          <w:sz w:val="24"/>
          <w:szCs w:val="24"/>
          <w:lang w:val="uk-UA"/>
        </w:rPr>
        <w:t xml:space="preserve">домості, які: містять неповні, </w:t>
      </w:r>
      <w:r w:rsidRPr="009F335B">
        <w:rPr>
          <w:rFonts w:ascii="Times New Roman" w:hAnsi="Times New Roman" w:cs="Times New Roman"/>
          <w:sz w:val="24"/>
          <w:szCs w:val="24"/>
          <w:lang w:val="uk-UA"/>
        </w:rPr>
        <w:t xml:space="preserve">неточні або неправдиві дані про походження товару, виробника, </w:t>
      </w:r>
      <w:r>
        <w:rPr>
          <w:rFonts w:ascii="Times New Roman" w:hAnsi="Times New Roman" w:cs="Times New Roman"/>
          <w:sz w:val="24"/>
          <w:szCs w:val="24"/>
          <w:lang w:val="uk-UA"/>
        </w:rPr>
        <w:t xml:space="preserve">продавця, спосіб виготовлення, </w:t>
      </w:r>
      <w:r w:rsidRPr="009F335B">
        <w:rPr>
          <w:rFonts w:ascii="Times New Roman" w:hAnsi="Times New Roman" w:cs="Times New Roman"/>
          <w:sz w:val="24"/>
          <w:szCs w:val="24"/>
          <w:lang w:val="uk-UA"/>
        </w:rPr>
        <w:t>джерела та спосіб придбання, реалізації, кількість, споживчі властивості, якість, комплектність, придатність до застосування, стандарти, характеристики, особливо</w:t>
      </w:r>
      <w:r>
        <w:rPr>
          <w:rFonts w:ascii="Times New Roman" w:hAnsi="Times New Roman" w:cs="Times New Roman"/>
          <w:sz w:val="24"/>
          <w:szCs w:val="24"/>
          <w:lang w:val="uk-UA"/>
        </w:rPr>
        <w:t xml:space="preserve">сті реалізації товарів, робіт, </w:t>
      </w:r>
      <w:r w:rsidRPr="009F335B">
        <w:rPr>
          <w:rFonts w:ascii="Times New Roman" w:hAnsi="Times New Roman" w:cs="Times New Roman"/>
          <w:sz w:val="24"/>
          <w:szCs w:val="24"/>
          <w:lang w:val="uk-UA"/>
        </w:rPr>
        <w:t xml:space="preserve">послуг, ціну </w:t>
      </w:r>
      <w:r w:rsidR="00D02616">
        <w:rPr>
          <w:rFonts w:ascii="Times New Roman" w:hAnsi="Times New Roman" w:cs="Times New Roman"/>
          <w:sz w:val="24"/>
          <w:szCs w:val="24"/>
          <w:lang w:val="uk-UA"/>
        </w:rPr>
        <w:t>й</w:t>
      </w:r>
      <w:r w:rsidR="00D02616" w:rsidRPr="009F335B">
        <w:rPr>
          <w:rFonts w:ascii="Times New Roman" w:hAnsi="Times New Roman" w:cs="Times New Roman"/>
          <w:sz w:val="24"/>
          <w:szCs w:val="24"/>
          <w:lang w:val="uk-UA"/>
        </w:rPr>
        <w:t xml:space="preserve"> </w:t>
      </w:r>
      <w:r w:rsidRPr="009F335B">
        <w:rPr>
          <w:rFonts w:ascii="Times New Roman" w:hAnsi="Times New Roman" w:cs="Times New Roman"/>
          <w:sz w:val="24"/>
          <w:szCs w:val="24"/>
          <w:lang w:val="uk-UA"/>
        </w:rPr>
        <w:t xml:space="preserve">знижки на них, а </w:t>
      </w:r>
      <w:r w:rsidRPr="00801022">
        <w:rPr>
          <w:rFonts w:ascii="Times New Roman" w:hAnsi="Times New Roman" w:cs="Times New Roman"/>
          <w:sz w:val="24"/>
          <w:szCs w:val="24"/>
          <w:lang w:val="uk-UA"/>
        </w:rPr>
        <w:t xml:space="preserve">також про істотні умови договору тощо. </w:t>
      </w:r>
    </w:p>
    <w:p w14:paraId="1FE246B8" w14:textId="4AF3A19D" w:rsidR="00D00260" w:rsidRPr="00801022" w:rsidRDefault="00D00260" w:rsidP="001D4792">
      <w:pPr>
        <w:numPr>
          <w:ilvl w:val="0"/>
          <w:numId w:val="2"/>
        </w:numPr>
        <w:tabs>
          <w:tab w:val="left" w:pos="709"/>
        </w:tabs>
        <w:spacing w:after="120"/>
        <w:ind w:left="709" w:hanging="709"/>
        <w:jc w:val="both"/>
        <w:rPr>
          <w:rFonts w:ascii="Times New Roman" w:eastAsia="Calibri" w:hAnsi="Times New Roman" w:cs="Times New Roman"/>
          <w:color w:val="000000"/>
          <w:sz w:val="24"/>
          <w:szCs w:val="24"/>
          <w:lang w:val="uk-UA" w:eastAsia="ru-RU"/>
        </w:rPr>
      </w:pPr>
      <w:r w:rsidRPr="00801022">
        <w:rPr>
          <w:rFonts w:ascii="Times New Roman" w:eastAsia="Calibri" w:hAnsi="Times New Roman" w:cs="Times New Roman"/>
          <w:color w:val="000000"/>
          <w:sz w:val="24"/>
          <w:szCs w:val="24"/>
          <w:lang w:val="uk-UA" w:eastAsia="ru-RU"/>
        </w:rPr>
        <w:t xml:space="preserve">Відповідно до інформації, викладеної </w:t>
      </w:r>
      <w:r w:rsidR="00E32526">
        <w:rPr>
          <w:rFonts w:ascii="Times New Roman" w:eastAsia="Calibri" w:hAnsi="Times New Roman" w:cs="Times New Roman"/>
          <w:color w:val="000000"/>
          <w:sz w:val="24"/>
          <w:szCs w:val="24"/>
          <w:lang w:val="uk-UA" w:eastAsia="ru-RU"/>
        </w:rPr>
        <w:t>в</w:t>
      </w:r>
      <w:r w:rsidR="00E32526" w:rsidRPr="00801022">
        <w:rPr>
          <w:rFonts w:ascii="Times New Roman" w:eastAsia="Calibri" w:hAnsi="Times New Roman" w:cs="Times New Roman"/>
          <w:color w:val="000000"/>
          <w:sz w:val="24"/>
          <w:szCs w:val="24"/>
          <w:lang w:val="uk-UA" w:eastAsia="ru-RU"/>
        </w:rPr>
        <w:t xml:space="preserve"> </w:t>
      </w:r>
      <w:r w:rsidRPr="002B2753">
        <w:rPr>
          <w:rFonts w:ascii="Times New Roman" w:eastAsia="Calibri" w:hAnsi="Times New Roman" w:cs="Times New Roman"/>
          <w:color w:val="000000"/>
          <w:sz w:val="24"/>
          <w:szCs w:val="24"/>
          <w:lang w:val="uk-UA" w:eastAsia="ru-RU"/>
        </w:rPr>
        <w:t>розділах 4</w:t>
      </w:r>
      <w:r w:rsidR="00E32526">
        <w:rPr>
          <w:rFonts w:ascii="Times New Roman" w:eastAsia="Calibri" w:hAnsi="Times New Roman" w:cs="Times New Roman"/>
          <w:color w:val="000000"/>
          <w:sz w:val="24"/>
          <w:szCs w:val="24"/>
          <w:lang w:val="uk-UA" w:eastAsia="ru-RU"/>
        </w:rPr>
        <w:t xml:space="preserve"> – </w:t>
      </w:r>
      <w:r w:rsidR="00A95D1E" w:rsidRPr="002B2753">
        <w:rPr>
          <w:rFonts w:ascii="Times New Roman" w:eastAsia="Calibri" w:hAnsi="Times New Roman" w:cs="Times New Roman"/>
          <w:color w:val="000000"/>
          <w:sz w:val="24"/>
          <w:szCs w:val="24"/>
          <w:lang w:val="uk-UA" w:eastAsia="ru-RU"/>
        </w:rPr>
        <w:t>8 цього рішення,</w:t>
      </w:r>
      <w:r w:rsidR="00A95D1E" w:rsidRPr="00801022">
        <w:rPr>
          <w:rFonts w:ascii="Times New Roman" w:eastAsia="Calibri" w:hAnsi="Times New Roman" w:cs="Times New Roman"/>
          <w:color w:val="000000"/>
          <w:sz w:val="24"/>
          <w:szCs w:val="24"/>
          <w:lang w:val="uk-UA" w:eastAsia="ru-RU"/>
        </w:rPr>
        <w:t xml:space="preserve"> Реклама Продукції містить інформацію, яка може скласти </w:t>
      </w:r>
      <w:r w:rsidR="00E32526">
        <w:rPr>
          <w:rFonts w:ascii="Times New Roman" w:eastAsia="Calibri" w:hAnsi="Times New Roman" w:cs="Times New Roman"/>
          <w:color w:val="000000"/>
          <w:sz w:val="24"/>
          <w:szCs w:val="24"/>
          <w:lang w:val="uk-UA" w:eastAsia="ru-RU"/>
        </w:rPr>
        <w:t>уявлен</w:t>
      </w:r>
      <w:r w:rsidR="00D02616">
        <w:rPr>
          <w:rFonts w:ascii="Times New Roman" w:eastAsia="Calibri" w:hAnsi="Times New Roman" w:cs="Times New Roman"/>
          <w:color w:val="000000"/>
          <w:sz w:val="24"/>
          <w:szCs w:val="24"/>
          <w:lang w:val="uk-UA" w:eastAsia="ru-RU"/>
        </w:rPr>
        <w:t>н</w:t>
      </w:r>
      <w:r w:rsidR="00E32526">
        <w:rPr>
          <w:rFonts w:ascii="Times New Roman" w:eastAsia="Calibri" w:hAnsi="Times New Roman" w:cs="Times New Roman"/>
          <w:color w:val="000000"/>
          <w:sz w:val="24"/>
          <w:szCs w:val="24"/>
          <w:lang w:val="uk-UA" w:eastAsia="ru-RU"/>
        </w:rPr>
        <w:t>я</w:t>
      </w:r>
      <w:r w:rsidR="00E32526" w:rsidRPr="00801022">
        <w:rPr>
          <w:rFonts w:ascii="Times New Roman" w:eastAsia="Calibri" w:hAnsi="Times New Roman" w:cs="Times New Roman"/>
          <w:color w:val="000000"/>
          <w:sz w:val="24"/>
          <w:szCs w:val="24"/>
          <w:lang w:val="uk-UA" w:eastAsia="ru-RU"/>
        </w:rPr>
        <w:t xml:space="preserve"> </w:t>
      </w:r>
      <w:r w:rsidR="00A95D1E" w:rsidRPr="00801022">
        <w:rPr>
          <w:rFonts w:ascii="Times New Roman" w:eastAsia="Calibri" w:hAnsi="Times New Roman" w:cs="Times New Roman"/>
          <w:color w:val="000000"/>
          <w:sz w:val="24"/>
          <w:szCs w:val="24"/>
          <w:lang w:val="uk-UA" w:eastAsia="ru-RU"/>
        </w:rPr>
        <w:t xml:space="preserve">у споживача стосовно місця виготовлення продукції, а саме позиціювання Продукції як такої, що вироблена </w:t>
      </w:r>
      <w:r w:rsidR="00D2321D" w:rsidRPr="00801022">
        <w:rPr>
          <w:rFonts w:ascii="Times New Roman" w:eastAsia="Calibri" w:hAnsi="Times New Roman" w:cs="Times New Roman"/>
          <w:color w:val="000000"/>
          <w:sz w:val="24"/>
          <w:szCs w:val="24"/>
          <w:lang w:val="uk-UA" w:eastAsia="ru-RU"/>
        </w:rPr>
        <w:t>у Французькій Республіці та/або іншим чином пов’язана з Французькою Республікою</w:t>
      </w:r>
      <w:r w:rsidR="00801022" w:rsidRPr="00801022">
        <w:rPr>
          <w:rFonts w:ascii="Times New Roman" w:eastAsia="Calibri" w:hAnsi="Times New Roman" w:cs="Times New Roman"/>
          <w:color w:val="000000"/>
          <w:sz w:val="24"/>
          <w:szCs w:val="24"/>
          <w:lang w:val="uk-UA" w:eastAsia="ru-RU"/>
        </w:rPr>
        <w:t>.</w:t>
      </w:r>
    </w:p>
    <w:p w14:paraId="43A93D22" w14:textId="31C64354" w:rsidR="00E73481" w:rsidRPr="00DC7C15" w:rsidRDefault="001C54D4" w:rsidP="00E73481">
      <w:pPr>
        <w:numPr>
          <w:ilvl w:val="0"/>
          <w:numId w:val="2"/>
        </w:numPr>
        <w:tabs>
          <w:tab w:val="left" w:pos="709"/>
        </w:tabs>
        <w:spacing w:after="120"/>
        <w:ind w:left="709" w:hanging="709"/>
        <w:jc w:val="both"/>
        <w:rPr>
          <w:rFonts w:ascii="Times New Roman" w:eastAsia="Calibri" w:hAnsi="Times New Roman" w:cs="Times New Roman"/>
          <w:color w:val="000000"/>
          <w:sz w:val="24"/>
          <w:szCs w:val="24"/>
          <w:lang w:val="uk-UA" w:eastAsia="ru-RU"/>
        </w:rPr>
      </w:pPr>
      <w:r w:rsidRPr="00801022">
        <w:rPr>
          <w:rFonts w:ascii="Times New Roman" w:eastAsia="Calibri" w:hAnsi="Times New Roman" w:cs="Times New Roman"/>
          <w:color w:val="000000"/>
          <w:sz w:val="24"/>
          <w:szCs w:val="24"/>
          <w:lang w:val="uk-UA" w:eastAsia="ru-RU"/>
        </w:rPr>
        <w:t xml:space="preserve">Отже, дії Товариства у вигляді поширення </w:t>
      </w:r>
      <w:r w:rsidR="00D02616">
        <w:rPr>
          <w:rFonts w:ascii="Times New Roman" w:eastAsia="Calibri" w:hAnsi="Times New Roman" w:cs="Times New Roman"/>
          <w:color w:val="000000"/>
          <w:sz w:val="24"/>
          <w:szCs w:val="24"/>
          <w:lang w:val="uk-UA" w:eastAsia="ru-RU"/>
        </w:rPr>
        <w:t xml:space="preserve">в </w:t>
      </w:r>
      <w:r w:rsidRPr="00801022">
        <w:rPr>
          <w:rFonts w:ascii="Times New Roman" w:eastAsia="Calibri" w:hAnsi="Times New Roman" w:cs="Times New Roman"/>
          <w:color w:val="000000"/>
          <w:sz w:val="24"/>
          <w:szCs w:val="24"/>
          <w:lang w:val="uk-UA" w:eastAsia="ru-RU"/>
        </w:rPr>
        <w:t xml:space="preserve">Рекламі виробленої ним </w:t>
      </w:r>
      <w:r w:rsidR="00B03459">
        <w:rPr>
          <w:rFonts w:ascii="Times New Roman" w:eastAsia="Calibri" w:hAnsi="Times New Roman" w:cs="Times New Roman"/>
          <w:color w:val="000000"/>
          <w:sz w:val="24"/>
          <w:szCs w:val="24"/>
          <w:lang w:val="uk-UA" w:eastAsia="ru-RU"/>
        </w:rPr>
        <w:t>П</w:t>
      </w:r>
      <w:r w:rsidRPr="00801022">
        <w:rPr>
          <w:rFonts w:ascii="Times New Roman" w:eastAsia="Calibri" w:hAnsi="Times New Roman" w:cs="Times New Roman"/>
          <w:color w:val="000000"/>
          <w:sz w:val="24"/>
          <w:szCs w:val="24"/>
          <w:lang w:val="uk-UA" w:eastAsia="ru-RU"/>
        </w:rPr>
        <w:t>родукції неправдивої інформації</w:t>
      </w:r>
      <w:r w:rsidR="008D0638">
        <w:rPr>
          <w:rFonts w:ascii="Times New Roman" w:eastAsia="Calibri" w:hAnsi="Times New Roman" w:cs="Times New Roman"/>
          <w:color w:val="000000"/>
          <w:sz w:val="24"/>
          <w:szCs w:val="24"/>
          <w:lang w:val="uk-UA" w:eastAsia="ru-RU"/>
        </w:rPr>
        <w:t>, внаслідок обраного способу її викладення,</w:t>
      </w:r>
      <w:r w:rsidRPr="00801022">
        <w:rPr>
          <w:rFonts w:ascii="Times New Roman" w:eastAsia="Calibri" w:hAnsi="Times New Roman" w:cs="Times New Roman"/>
          <w:color w:val="000000"/>
          <w:sz w:val="24"/>
          <w:szCs w:val="24"/>
          <w:lang w:val="uk-UA" w:eastAsia="ru-RU"/>
        </w:rPr>
        <w:t xml:space="preserve"> щодо країни походження </w:t>
      </w:r>
      <w:r w:rsidRPr="00801022">
        <w:rPr>
          <w:rFonts w:ascii="Times New Roman" w:hAnsi="Times New Roman" w:cs="Times New Roman"/>
          <w:sz w:val="24"/>
          <w:szCs w:val="24"/>
          <w:lang w:val="uk-UA"/>
        </w:rPr>
        <w:t>Продукції</w:t>
      </w:r>
      <w:r w:rsidRPr="00801022">
        <w:rPr>
          <w:rFonts w:ascii="Times New Roman" w:eastAsia="Calibri" w:hAnsi="Times New Roman" w:cs="Times New Roman"/>
          <w:color w:val="000000"/>
          <w:sz w:val="24"/>
          <w:szCs w:val="24"/>
          <w:lang w:val="uk-UA" w:eastAsia="ru-RU"/>
        </w:rPr>
        <w:t>, кваліфікуються як порушення, передбачене статтею 15</w:t>
      </w:r>
      <w:r w:rsidRPr="00801022">
        <w:rPr>
          <w:rFonts w:ascii="Times New Roman" w:eastAsia="Calibri" w:hAnsi="Times New Roman" w:cs="Times New Roman"/>
          <w:color w:val="000000"/>
          <w:sz w:val="24"/>
          <w:szCs w:val="24"/>
          <w:vertAlign w:val="superscript"/>
          <w:lang w:val="uk-UA" w:eastAsia="ru-RU"/>
        </w:rPr>
        <w:t>1</w:t>
      </w:r>
      <w:r w:rsidRPr="00801022">
        <w:rPr>
          <w:rFonts w:ascii="Times New Roman" w:eastAsia="Calibri" w:hAnsi="Times New Roman" w:cs="Times New Roman"/>
          <w:color w:val="000000"/>
          <w:sz w:val="24"/>
          <w:szCs w:val="24"/>
          <w:lang w:val="uk-UA" w:eastAsia="ru-RU"/>
        </w:rPr>
        <w:t xml:space="preserve"> Закону України «Про захист від недобросовісної конкуренції», у вигляді поширення інформації, що вводить в оману</w:t>
      </w:r>
      <w:r w:rsidR="00801022" w:rsidRPr="00801022">
        <w:rPr>
          <w:rFonts w:ascii="Times New Roman" w:eastAsia="Calibri" w:hAnsi="Times New Roman" w:cs="Times New Roman"/>
          <w:color w:val="000000"/>
          <w:sz w:val="24"/>
          <w:szCs w:val="24"/>
          <w:lang w:val="uk-UA" w:eastAsia="ru-RU"/>
        </w:rPr>
        <w:t>.</w:t>
      </w:r>
    </w:p>
    <w:p w14:paraId="4E9B1D4A" w14:textId="77777777" w:rsidR="001C54D4" w:rsidRPr="001C54D4" w:rsidRDefault="00E73481" w:rsidP="001C54D4">
      <w:pPr>
        <w:tabs>
          <w:tab w:val="left" w:pos="709"/>
        </w:tabs>
        <w:spacing w:after="120"/>
        <w:jc w:val="both"/>
        <w:rPr>
          <w:rFonts w:ascii="Times New Roman" w:hAnsi="Times New Roman" w:cs="Times New Roman"/>
          <w:b/>
          <w:sz w:val="24"/>
          <w:szCs w:val="24"/>
          <w:lang w:val="uk-UA"/>
        </w:rPr>
      </w:pPr>
      <w:r>
        <w:rPr>
          <w:rFonts w:ascii="Times New Roman" w:hAnsi="Times New Roman" w:cs="Times New Roman"/>
          <w:b/>
          <w:sz w:val="24"/>
          <w:szCs w:val="24"/>
          <w:lang w:val="uk-UA"/>
        </w:rPr>
        <w:t>10</w:t>
      </w:r>
      <w:r w:rsidR="001C54D4" w:rsidRPr="001C54D4">
        <w:rPr>
          <w:rFonts w:ascii="Times New Roman" w:hAnsi="Times New Roman" w:cs="Times New Roman"/>
          <w:b/>
          <w:sz w:val="24"/>
          <w:szCs w:val="24"/>
          <w:lang w:val="uk-UA"/>
        </w:rPr>
        <w:t xml:space="preserve">. </w:t>
      </w:r>
      <w:r w:rsidR="001C54D4" w:rsidRPr="001C54D4">
        <w:rPr>
          <w:rFonts w:ascii="Times New Roman" w:hAnsi="Times New Roman" w:cs="Times New Roman"/>
          <w:b/>
          <w:sz w:val="24"/>
          <w:szCs w:val="24"/>
          <w:lang w:val="uk-UA"/>
        </w:rPr>
        <w:tab/>
        <w:t>ВИЗНАЧЕННЯ ВІДПОВІДАЛЬНОСТІ ВІДПОВІДАЧА</w:t>
      </w:r>
    </w:p>
    <w:p w14:paraId="2FBF74DA" w14:textId="1E11AD95" w:rsidR="001C54D4" w:rsidRPr="001C54D4" w:rsidRDefault="001C54D4" w:rsidP="001C54D4">
      <w:pPr>
        <w:numPr>
          <w:ilvl w:val="0"/>
          <w:numId w:val="2"/>
        </w:numPr>
        <w:tabs>
          <w:tab w:val="left" w:pos="709"/>
        </w:tabs>
        <w:spacing w:after="120"/>
        <w:ind w:left="709" w:hanging="709"/>
        <w:jc w:val="both"/>
        <w:rPr>
          <w:rFonts w:ascii="Times New Roman" w:eastAsia="Calibri" w:hAnsi="Times New Roman" w:cs="Times New Roman"/>
          <w:color w:val="000000"/>
          <w:sz w:val="24"/>
          <w:szCs w:val="24"/>
          <w:lang w:val="uk-UA" w:eastAsia="ru-RU"/>
        </w:rPr>
      </w:pPr>
      <w:r w:rsidRPr="001C54D4">
        <w:rPr>
          <w:rFonts w:ascii="Times New Roman" w:eastAsia="Calibri" w:hAnsi="Times New Roman" w:cs="Times New Roman"/>
          <w:color w:val="000000"/>
          <w:sz w:val="24"/>
          <w:szCs w:val="24"/>
          <w:lang w:val="uk-UA" w:eastAsia="ru-RU"/>
        </w:rPr>
        <w:t>Згідно зі статтею 30 Закону України «Про захист від недобросовісної конкуренції» органи Комітету у справах про недобросовісну конкуренцію приймають обов</w:t>
      </w:r>
      <w:r w:rsidR="00E32526">
        <w:rPr>
          <w:rFonts w:ascii="Times New Roman" w:eastAsia="Calibri" w:hAnsi="Times New Roman" w:cs="Times New Roman"/>
          <w:color w:val="000000"/>
          <w:sz w:val="24"/>
          <w:szCs w:val="24"/>
          <w:lang w:val="uk-UA" w:eastAsia="ru-RU"/>
        </w:rPr>
        <w:t>’</w:t>
      </w:r>
      <w:r w:rsidRPr="001C54D4">
        <w:rPr>
          <w:rFonts w:ascii="Times New Roman" w:eastAsia="Calibri" w:hAnsi="Times New Roman" w:cs="Times New Roman"/>
          <w:color w:val="000000"/>
          <w:sz w:val="24"/>
          <w:szCs w:val="24"/>
          <w:lang w:val="uk-UA" w:eastAsia="ru-RU"/>
        </w:rPr>
        <w:t>язкові для виконання рішення, зокрема, про визнання факту недобросовісної конкуренції, припинення недобросовісної конкуренції, накладання штрафів.</w:t>
      </w:r>
    </w:p>
    <w:p w14:paraId="5EF2A849" w14:textId="77777777" w:rsidR="001C54D4" w:rsidRPr="001C54D4" w:rsidRDefault="001C54D4" w:rsidP="001C54D4">
      <w:pPr>
        <w:numPr>
          <w:ilvl w:val="0"/>
          <w:numId w:val="2"/>
        </w:numPr>
        <w:tabs>
          <w:tab w:val="left" w:pos="709"/>
        </w:tabs>
        <w:spacing w:after="120"/>
        <w:ind w:left="709" w:hanging="709"/>
        <w:jc w:val="both"/>
        <w:rPr>
          <w:rFonts w:ascii="Times New Roman" w:eastAsia="Calibri" w:hAnsi="Times New Roman" w:cs="Times New Roman"/>
          <w:color w:val="000000"/>
          <w:sz w:val="24"/>
          <w:szCs w:val="24"/>
          <w:lang w:val="uk-UA" w:eastAsia="ru-RU"/>
        </w:rPr>
      </w:pPr>
      <w:r w:rsidRPr="001C54D4">
        <w:rPr>
          <w:rFonts w:ascii="Times New Roman" w:eastAsia="Calibri" w:hAnsi="Times New Roman" w:cs="Times New Roman"/>
          <w:color w:val="000000"/>
          <w:sz w:val="24"/>
          <w:szCs w:val="24"/>
          <w:lang w:val="uk-UA" w:eastAsia="ru-RU"/>
        </w:rPr>
        <w:t>Відповідно до частини першої статті 21 Закону України «Про захист від недобросовісної конкуренції» вчинення суб’єктами господарювання дій, визначених цим Законом як недобросовісна конкуренція, тягне за собою накладення штрафу у розмірі до п’яти відсотків доходу (виручки) від реалізації продукції (товарів, робіт, послуг) суб’єкта господарювання за останній звітний рік, що передував року, в якому накладається штраф.</w:t>
      </w:r>
    </w:p>
    <w:p w14:paraId="1E2ED13D" w14:textId="13A87083" w:rsidR="001C54D4" w:rsidRPr="00C41DDB" w:rsidRDefault="001C54D4" w:rsidP="001C54D4">
      <w:pPr>
        <w:numPr>
          <w:ilvl w:val="0"/>
          <w:numId w:val="2"/>
        </w:numPr>
        <w:tabs>
          <w:tab w:val="left" w:pos="709"/>
        </w:tabs>
        <w:spacing w:after="120"/>
        <w:ind w:left="709" w:hanging="709"/>
        <w:jc w:val="both"/>
        <w:rPr>
          <w:rFonts w:ascii="Times New Roman" w:eastAsia="Calibri" w:hAnsi="Times New Roman" w:cs="Times New Roman"/>
          <w:color w:val="000000"/>
          <w:sz w:val="24"/>
          <w:szCs w:val="24"/>
          <w:lang w:val="uk-UA" w:eastAsia="ru-RU"/>
        </w:rPr>
      </w:pPr>
      <w:r w:rsidRPr="00C41DDB">
        <w:rPr>
          <w:rFonts w:ascii="Times New Roman" w:eastAsia="Calibri" w:hAnsi="Times New Roman" w:cs="Times New Roman"/>
          <w:color w:val="000000"/>
          <w:sz w:val="24"/>
          <w:szCs w:val="24"/>
          <w:lang w:val="uk-UA" w:eastAsia="ru-RU"/>
        </w:rPr>
        <w:t xml:space="preserve">За інформацією Державної </w:t>
      </w:r>
      <w:r w:rsidR="008D0638" w:rsidRPr="00C41DDB">
        <w:rPr>
          <w:rFonts w:ascii="Times New Roman" w:eastAsia="Calibri" w:hAnsi="Times New Roman" w:cs="Times New Roman"/>
          <w:color w:val="000000"/>
          <w:sz w:val="24"/>
          <w:szCs w:val="24"/>
          <w:lang w:val="uk-UA" w:eastAsia="ru-RU"/>
        </w:rPr>
        <w:t xml:space="preserve">податкової </w:t>
      </w:r>
      <w:r w:rsidRPr="00C41DDB">
        <w:rPr>
          <w:rFonts w:ascii="Times New Roman" w:eastAsia="Calibri" w:hAnsi="Times New Roman" w:cs="Times New Roman"/>
          <w:color w:val="000000"/>
          <w:sz w:val="24"/>
          <w:szCs w:val="24"/>
          <w:lang w:val="uk-UA" w:eastAsia="ru-RU"/>
        </w:rPr>
        <w:t>служби України</w:t>
      </w:r>
      <w:r w:rsidR="008D0638" w:rsidRPr="00C41DDB">
        <w:rPr>
          <w:rFonts w:ascii="Times New Roman" w:eastAsia="Calibri" w:hAnsi="Times New Roman" w:cs="Times New Roman"/>
          <w:color w:val="000000"/>
          <w:sz w:val="24"/>
          <w:szCs w:val="24"/>
          <w:lang w:val="uk-UA" w:eastAsia="ru-RU"/>
        </w:rPr>
        <w:t>, надано</w:t>
      </w:r>
      <w:r w:rsidR="00E32526">
        <w:rPr>
          <w:rFonts w:ascii="Times New Roman" w:eastAsia="Calibri" w:hAnsi="Times New Roman" w:cs="Times New Roman"/>
          <w:color w:val="000000"/>
          <w:sz w:val="24"/>
          <w:szCs w:val="24"/>
          <w:lang w:val="uk-UA" w:eastAsia="ru-RU"/>
        </w:rPr>
        <w:t>ю</w:t>
      </w:r>
      <w:r w:rsidR="008D0638" w:rsidRPr="00C41DDB">
        <w:rPr>
          <w:rFonts w:ascii="Times New Roman" w:eastAsia="Calibri" w:hAnsi="Times New Roman" w:cs="Times New Roman"/>
          <w:color w:val="000000"/>
          <w:sz w:val="24"/>
          <w:szCs w:val="24"/>
          <w:lang w:val="uk-UA" w:eastAsia="ru-RU"/>
        </w:rPr>
        <w:t xml:space="preserve"> листом від</w:t>
      </w:r>
      <w:r w:rsidR="00E32526">
        <w:rPr>
          <w:rFonts w:ascii="Times New Roman" w:eastAsia="Calibri" w:hAnsi="Times New Roman" w:cs="Times New Roman"/>
          <w:color w:val="000000"/>
          <w:sz w:val="24"/>
          <w:szCs w:val="24"/>
          <w:lang w:val="uk-UA" w:eastAsia="ru-RU"/>
        </w:rPr>
        <w:t> </w:t>
      </w:r>
      <w:r w:rsidR="008D0638" w:rsidRPr="00C41DDB">
        <w:rPr>
          <w:rFonts w:ascii="Times New Roman" w:eastAsia="Calibri" w:hAnsi="Times New Roman" w:cs="Times New Roman"/>
          <w:color w:val="000000"/>
          <w:sz w:val="24"/>
          <w:szCs w:val="24"/>
          <w:lang w:val="uk-UA" w:eastAsia="ru-RU"/>
        </w:rPr>
        <w:t>15.07.2021 №</w:t>
      </w:r>
      <w:r w:rsidR="00E32526">
        <w:rPr>
          <w:rFonts w:ascii="Times New Roman" w:eastAsia="Calibri" w:hAnsi="Times New Roman" w:cs="Times New Roman"/>
          <w:color w:val="000000"/>
          <w:sz w:val="24"/>
          <w:szCs w:val="24"/>
          <w:lang w:val="uk-UA" w:eastAsia="ru-RU"/>
        </w:rPr>
        <w:t> </w:t>
      </w:r>
      <w:r w:rsidR="00806FD6" w:rsidRPr="00C41DDB">
        <w:rPr>
          <w:rFonts w:ascii="Times New Roman" w:eastAsia="Calibri" w:hAnsi="Times New Roman" w:cs="Times New Roman"/>
          <w:color w:val="000000"/>
          <w:sz w:val="24"/>
          <w:szCs w:val="24"/>
          <w:lang w:val="uk-UA" w:eastAsia="ru-RU"/>
        </w:rPr>
        <w:t>8896/5/99-00-18-04-01-05 (</w:t>
      </w:r>
      <w:proofErr w:type="spellStart"/>
      <w:r w:rsidR="00806FD6" w:rsidRPr="00C41DDB">
        <w:rPr>
          <w:rFonts w:ascii="Times New Roman" w:eastAsia="Calibri" w:hAnsi="Times New Roman" w:cs="Times New Roman"/>
          <w:color w:val="000000"/>
          <w:sz w:val="24"/>
          <w:szCs w:val="24"/>
          <w:lang w:val="uk-UA" w:eastAsia="ru-RU"/>
        </w:rPr>
        <w:t>вх</w:t>
      </w:r>
      <w:proofErr w:type="spellEnd"/>
      <w:r w:rsidR="00806FD6" w:rsidRPr="00C41DDB">
        <w:rPr>
          <w:rFonts w:ascii="Times New Roman" w:eastAsia="Calibri" w:hAnsi="Times New Roman" w:cs="Times New Roman"/>
          <w:color w:val="000000"/>
          <w:sz w:val="24"/>
          <w:szCs w:val="24"/>
          <w:lang w:val="uk-UA" w:eastAsia="ru-RU"/>
        </w:rPr>
        <w:t>. №</w:t>
      </w:r>
      <w:r w:rsidR="00B03459">
        <w:rPr>
          <w:rFonts w:ascii="Times New Roman" w:eastAsia="Calibri" w:hAnsi="Times New Roman" w:cs="Times New Roman"/>
          <w:color w:val="000000"/>
          <w:sz w:val="24"/>
          <w:szCs w:val="24"/>
          <w:lang w:val="uk-UA" w:eastAsia="ru-RU"/>
        </w:rPr>
        <w:t xml:space="preserve"> </w:t>
      </w:r>
      <w:r w:rsidR="00806FD6" w:rsidRPr="00C41DDB">
        <w:rPr>
          <w:rFonts w:ascii="Times New Roman" w:eastAsia="Calibri" w:hAnsi="Times New Roman" w:cs="Times New Roman"/>
          <w:color w:val="000000"/>
          <w:sz w:val="24"/>
          <w:szCs w:val="24"/>
          <w:lang w:val="uk-UA" w:eastAsia="ru-RU"/>
        </w:rPr>
        <w:t>7-01/10009 від 15.07.2021)</w:t>
      </w:r>
      <w:r w:rsidRPr="00C41DDB">
        <w:rPr>
          <w:rFonts w:ascii="Times New Roman" w:eastAsia="Calibri" w:hAnsi="Times New Roman" w:cs="Times New Roman"/>
          <w:color w:val="000000"/>
          <w:sz w:val="24"/>
          <w:szCs w:val="24"/>
          <w:lang w:val="uk-UA" w:eastAsia="ru-RU"/>
        </w:rPr>
        <w:t xml:space="preserve">, </w:t>
      </w:r>
      <w:r w:rsidR="00806FD6" w:rsidRPr="00C41DDB">
        <w:rPr>
          <w:rFonts w:ascii="Times New Roman" w:eastAsia="Calibri" w:hAnsi="Times New Roman" w:cs="Times New Roman"/>
          <w:color w:val="000000"/>
          <w:sz w:val="24"/>
          <w:szCs w:val="24"/>
          <w:lang w:val="uk-UA" w:eastAsia="ru-RU"/>
        </w:rPr>
        <w:t xml:space="preserve">чистий </w:t>
      </w:r>
      <w:r w:rsidRPr="00C41DDB">
        <w:rPr>
          <w:rFonts w:ascii="Times New Roman" w:eastAsia="Calibri" w:hAnsi="Times New Roman" w:cs="Times New Roman"/>
          <w:color w:val="000000"/>
          <w:sz w:val="24"/>
          <w:szCs w:val="24"/>
          <w:lang w:val="uk-UA" w:eastAsia="ru-RU"/>
        </w:rPr>
        <w:t xml:space="preserve">дохід від реалізації продукції </w:t>
      </w:r>
      <w:r w:rsidR="00806FD6" w:rsidRPr="00C41DDB">
        <w:rPr>
          <w:rFonts w:ascii="Times New Roman" w:eastAsia="Calibri" w:hAnsi="Times New Roman" w:cs="Times New Roman"/>
          <w:color w:val="000000"/>
          <w:sz w:val="24"/>
          <w:szCs w:val="24"/>
          <w:lang w:val="uk-UA" w:eastAsia="ru-RU"/>
        </w:rPr>
        <w:t>(товарів, робіт</w:t>
      </w:r>
      <w:r w:rsidR="00474D80">
        <w:rPr>
          <w:rFonts w:ascii="Times New Roman" w:eastAsia="Calibri" w:hAnsi="Times New Roman" w:cs="Times New Roman"/>
          <w:color w:val="000000"/>
          <w:sz w:val="24"/>
          <w:szCs w:val="24"/>
          <w:lang w:val="uk-UA" w:eastAsia="ru-RU"/>
        </w:rPr>
        <w:t>,</w:t>
      </w:r>
      <w:r w:rsidR="00806FD6" w:rsidRPr="00C41DDB">
        <w:rPr>
          <w:rFonts w:ascii="Times New Roman" w:eastAsia="Calibri" w:hAnsi="Times New Roman" w:cs="Times New Roman"/>
          <w:color w:val="000000"/>
          <w:sz w:val="24"/>
          <w:szCs w:val="24"/>
          <w:lang w:val="uk-UA" w:eastAsia="ru-RU"/>
        </w:rPr>
        <w:t xml:space="preserve"> послуг) </w:t>
      </w:r>
      <w:r w:rsidRPr="00C41DDB">
        <w:rPr>
          <w:rFonts w:ascii="Times New Roman" w:eastAsia="Calibri" w:hAnsi="Times New Roman" w:cs="Times New Roman"/>
          <w:color w:val="000000"/>
          <w:sz w:val="24"/>
          <w:szCs w:val="24"/>
          <w:lang w:val="uk-UA" w:eastAsia="ru-RU"/>
        </w:rPr>
        <w:t>ТОВ «</w:t>
      </w:r>
      <w:proofErr w:type="spellStart"/>
      <w:r w:rsidR="00811537" w:rsidRPr="00C41DDB">
        <w:rPr>
          <w:rFonts w:ascii="Times New Roman" w:eastAsia="Calibri" w:hAnsi="Times New Roman" w:cs="Times New Roman"/>
          <w:color w:val="000000"/>
          <w:sz w:val="24"/>
          <w:szCs w:val="24"/>
          <w:lang w:val="uk-UA" w:eastAsia="ru-RU"/>
        </w:rPr>
        <w:t>Аквафрост</w:t>
      </w:r>
      <w:proofErr w:type="spellEnd"/>
      <w:r w:rsidRPr="00C41DDB">
        <w:rPr>
          <w:rFonts w:ascii="Times New Roman" w:eastAsia="Calibri" w:hAnsi="Times New Roman" w:cs="Times New Roman"/>
          <w:color w:val="000000"/>
          <w:sz w:val="24"/>
          <w:szCs w:val="24"/>
          <w:lang w:val="uk-UA" w:eastAsia="ru-RU"/>
        </w:rPr>
        <w:t>» за 20</w:t>
      </w:r>
      <w:r w:rsidR="00811537" w:rsidRPr="00C41DDB">
        <w:rPr>
          <w:rFonts w:ascii="Times New Roman" w:eastAsia="Calibri" w:hAnsi="Times New Roman" w:cs="Times New Roman"/>
          <w:color w:val="000000"/>
          <w:sz w:val="24"/>
          <w:szCs w:val="24"/>
          <w:lang w:val="uk-UA" w:eastAsia="ru-RU"/>
        </w:rPr>
        <w:t>20</w:t>
      </w:r>
      <w:r w:rsidRPr="00C41DDB">
        <w:rPr>
          <w:rFonts w:ascii="Times New Roman" w:eastAsia="Calibri" w:hAnsi="Times New Roman" w:cs="Times New Roman"/>
          <w:color w:val="000000"/>
          <w:sz w:val="24"/>
          <w:szCs w:val="24"/>
          <w:lang w:val="uk-UA" w:eastAsia="ru-RU"/>
        </w:rPr>
        <w:t xml:space="preserve"> рік становить</w:t>
      </w:r>
      <w:r w:rsidR="00806FD6" w:rsidRPr="00C41DDB">
        <w:rPr>
          <w:rFonts w:ascii="Times New Roman" w:eastAsia="Calibri" w:hAnsi="Times New Roman" w:cs="Times New Roman"/>
          <w:color w:val="000000"/>
          <w:sz w:val="24"/>
          <w:szCs w:val="24"/>
          <w:lang w:val="uk-UA" w:eastAsia="ru-RU"/>
        </w:rPr>
        <w:t xml:space="preserve"> 1 177 708 000,0</w:t>
      </w:r>
      <w:r w:rsidR="00E32526">
        <w:rPr>
          <w:rFonts w:ascii="Times New Roman" w:eastAsia="Calibri" w:hAnsi="Times New Roman" w:cs="Times New Roman"/>
          <w:color w:val="000000"/>
          <w:sz w:val="24"/>
          <w:szCs w:val="24"/>
          <w:lang w:val="uk-UA" w:eastAsia="ru-RU"/>
        </w:rPr>
        <w:t>0</w:t>
      </w:r>
      <w:r w:rsidR="00806FD6" w:rsidRPr="00C41DDB">
        <w:rPr>
          <w:rFonts w:ascii="Times New Roman" w:eastAsia="Calibri" w:hAnsi="Times New Roman" w:cs="Times New Roman"/>
          <w:color w:val="000000"/>
          <w:sz w:val="24"/>
          <w:szCs w:val="24"/>
          <w:lang w:val="uk-UA" w:eastAsia="ru-RU"/>
        </w:rPr>
        <w:t xml:space="preserve"> (</w:t>
      </w:r>
      <w:r w:rsidR="00E32526">
        <w:rPr>
          <w:rFonts w:ascii="Times New Roman" w:eastAsia="Calibri" w:hAnsi="Times New Roman" w:cs="Times New Roman"/>
          <w:color w:val="000000"/>
          <w:sz w:val="24"/>
          <w:szCs w:val="24"/>
          <w:lang w:val="uk-UA" w:eastAsia="ru-RU"/>
        </w:rPr>
        <w:t>о</w:t>
      </w:r>
      <w:r w:rsidR="00806FD6" w:rsidRPr="00C41DDB">
        <w:rPr>
          <w:rFonts w:ascii="Times New Roman" w:eastAsia="Calibri" w:hAnsi="Times New Roman" w:cs="Times New Roman"/>
          <w:color w:val="000000"/>
          <w:sz w:val="24"/>
          <w:szCs w:val="24"/>
          <w:lang w:val="uk-UA" w:eastAsia="ru-RU"/>
        </w:rPr>
        <w:t xml:space="preserve">дин мільярд сто сімдесят сім мільйонів </w:t>
      </w:r>
      <w:r w:rsidR="00C41DDB" w:rsidRPr="00C41DDB">
        <w:rPr>
          <w:rFonts w:ascii="Times New Roman" w:eastAsia="Calibri" w:hAnsi="Times New Roman" w:cs="Times New Roman"/>
          <w:color w:val="000000"/>
          <w:sz w:val="24"/>
          <w:szCs w:val="24"/>
          <w:lang w:val="uk-UA" w:eastAsia="ru-RU"/>
        </w:rPr>
        <w:t>сімсот вісім тисяч</w:t>
      </w:r>
      <w:r w:rsidR="00806FD6" w:rsidRPr="00C41DDB">
        <w:rPr>
          <w:rFonts w:ascii="Times New Roman" w:eastAsia="Calibri" w:hAnsi="Times New Roman" w:cs="Times New Roman"/>
          <w:color w:val="000000"/>
          <w:sz w:val="24"/>
          <w:szCs w:val="24"/>
          <w:lang w:val="uk-UA" w:eastAsia="ru-RU"/>
        </w:rPr>
        <w:t>)</w:t>
      </w:r>
      <w:r w:rsidRPr="00C41DDB">
        <w:rPr>
          <w:rFonts w:ascii="Times New Roman" w:eastAsia="Calibri" w:hAnsi="Times New Roman" w:cs="Times New Roman"/>
          <w:color w:val="000000"/>
          <w:sz w:val="24"/>
          <w:szCs w:val="24"/>
          <w:lang w:val="uk-UA" w:eastAsia="ru-RU"/>
        </w:rPr>
        <w:t xml:space="preserve"> гривень.</w:t>
      </w:r>
    </w:p>
    <w:p w14:paraId="051DC70A" w14:textId="1FA0A937" w:rsidR="0025493A" w:rsidRPr="00D00260" w:rsidRDefault="001C54D4" w:rsidP="0025493A">
      <w:pPr>
        <w:numPr>
          <w:ilvl w:val="0"/>
          <w:numId w:val="2"/>
        </w:numPr>
        <w:tabs>
          <w:tab w:val="left" w:pos="709"/>
        </w:tabs>
        <w:spacing w:after="120"/>
        <w:ind w:left="709" w:hanging="709"/>
        <w:jc w:val="both"/>
        <w:rPr>
          <w:rFonts w:ascii="Times New Roman" w:eastAsia="Calibri" w:hAnsi="Times New Roman" w:cs="Times New Roman"/>
          <w:color w:val="000000"/>
          <w:sz w:val="24"/>
          <w:szCs w:val="24"/>
          <w:lang w:val="uk-UA" w:eastAsia="ru-RU"/>
        </w:rPr>
      </w:pPr>
      <w:r w:rsidRPr="001C54D4">
        <w:rPr>
          <w:rFonts w:ascii="Times New Roman" w:eastAsia="Calibri" w:hAnsi="Times New Roman" w:cs="Times New Roman"/>
          <w:color w:val="000000"/>
          <w:sz w:val="24"/>
          <w:szCs w:val="24"/>
          <w:lang w:val="uk-UA" w:eastAsia="ru-RU"/>
        </w:rPr>
        <w:t xml:space="preserve">Отже, дії Товариства у вигляді поширення </w:t>
      </w:r>
      <w:r w:rsidR="004945A3">
        <w:rPr>
          <w:rFonts w:ascii="Times New Roman" w:eastAsia="Calibri" w:hAnsi="Times New Roman" w:cs="Times New Roman"/>
          <w:color w:val="000000"/>
          <w:sz w:val="24"/>
          <w:szCs w:val="24"/>
          <w:lang w:val="uk-UA" w:eastAsia="ru-RU"/>
        </w:rPr>
        <w:t xml:space="preserve">в </w:t>
      </w:r>
      <w:r w:rsidR="00C30453">
        <w:rPr>
          <w:rFonts w:ascii="Times New Roman" w:eastAsia="Calibri" w:hAnsi="Times New Roman" w:cs="Times New Roman"/>
          <w:color w:val="000000"/>
          <w:sz w:val="24"/>
          <w:szCs w:val="24"/>
          <w:lang w:val="uk-UA" w:eastAsia="ru-RU"/>
        </w:rPr>
        <w:t>Рекламі</w:t>
      </w:r>
      <w:r w:rsidRPr="001C54D4">
        <w:rPr>
          <w:rFonts w:ascii="Times New Roman" w:eastAsia="Calibri" w:hAnsi="Times New Roman" w:cs="Times New Roman"/>
          <w:color w:val="000000"/>
          <w:sz w:val="24"/>
          <w:szCs w:val="24"/>
          <w:lang w:val="uk-UA" w:eastAsia="ru-RU"/>
        </w:rPr>
        <w:t xml:space="preserve"> виробленої ним </w:t>
      </w:r>
      <w:r w:rsidR="00B03459">
        <w:rPr>
          <w:rFonts w:ascii="Times New Roman" w:eastAsia="Calibri" w:hAnsi="Times New Roman" w:cs="Times New Roman"/>
          <w:color w:val="000000"/>
          <w:sz w:val="24"/>
          <w:szCs w:val="24"/>
          <w:lang w:val="uk-UA" w:eastAsia="ru-RU"/>
        </w:rPr>
        <w:t>П</w:t>
      </w:r>
      <w:r w:rsidRPr="001C54D4">
        <w:rPr>
          <w:rFonts w:ascii="Times New Roman" w:eastAsia="Calibri" w:hAnsi="Times New Roman" w:cs="Times New Roman"/>
          <w:color w:val="000000"/>
          <w:sz w:val="24"/>
          <w:szCs w:val="24"/>
          <w:lang w:val="uk-UA" w:eastAsia="ru-RU"/>
        </w:rPr>
        <w:t>родукції неправдивої інформації</w:t>
      </w:r>
      <w:r w:rsidR="008D0638">
        <w:rPr>
          <w:rFonts w:ascii="Times New Roman" w:eastAsia="Calibri" w:hAnsi="Times New Roman" w:cs="Times New Roman"/>
          <w:color w:val="000000"/>
          <w:sz w:val="24"/>
          <w:szCs w:val="24"/>
          <w:lang w:val="uk-UA" w:eastAsia="ru-RU"/>
        </w:rPr>
        <w:t>, внаслідок обраного способу її викладення,</w:t>
      </w:r>
      <w:r w:rsidRPr="001C54D4">
        <w:rPr>
          <w:rFonts w:ascii="Times New Roman" w:eastAsia="Calibri" w:hAnsi="Times New Roman" w:cs="Times New Roman"/>
          <w:color w:val="000000"/>
          <w:sz w:val="24"/>
          <w:szCs w:val="24"/>
          <w:lang w:val="uk-UA" w:eastAsia="ru-RU"/>
        </w:rPr>
        <w:t xml:space="preserve"> щодо </w:t>
      </w:r>
      <w:r w:rsidR="00C30453">
        <w:rPr>
          <w:rFonts w:ascii="Times New Roman" w:eastAsia="Calibri" w:hAnsi="Times New Roman" w:cs="Times New Roman"/>
          <w:color w:val="000000"/>
          <w:sz w:val="24"/>
          <w:szCs w:val="24"/>
          <w:lang w:val="uk-UA" w:eastAsia="ru-RU"/>
        </w:rPr>
        <w:t>країни походження такої продукції</w:t>
      </w:r>
      <w:r w:rsidRPr="001C54D4">
        <w:rPr>
          <w:rFonts w:ascii="Times New Roman" w:eastAsia="Calibri" w:hAnsi="Times New Roman" w:cs="Times New Roman"/>
          <w:color w:val="000000"/>
          <w:sz w:val="24"/>
          <w:szCs w:val="24"/>
          <w:lang w:val="uk-UA" w:eastAsia="ru-RU"/>
        </w:rPr>
        <w:t xml:space="preserve"> кваліфікуються як порушення, передбачене статтею 15</w:t>
      </w:r>
      <w:r w:rsidRPr="00811537">
        <w:rPr>
          <w:rFonts w:ascii="Times New Roman" w:eastAsia="Calibri" w:hAnsi="Times New Roman" w:cs="Times New Roman"/>
          <w:color w:val="000000"/>
          <w:sz w:val="24"/>
          <w:szCs w:val="24"/>
          <w:vertAlign w:val="superscript"/>
          <w:lang w:val="uk-UA" w:eastAsia="ru-RU"/>
        </w:rPr>
        <w:t>1</w:t>
      </w:r>
      <w:r w:rsidRPr="001C54D4">
        <w:rPr>
          <w:rFonts w:ascii="Times New Roman" w:eastAsia="Calibri" w:hAnsi="Times New Roman" w:cs="Times New Roman"/>
          <w:color w:val="000000"/>
          <w:sz w:val="24"/>
          <w:szCs w:val="24"/>
          <w:lang w:val="uk-UA" w:eastAsia="ru-RU"/>
        </w:rPr>
        <w:t xml:space="preserve"> Закону України «Про захист від недобросовісної конкуренції», у вигляді поширення інформації, що вводить в оману.</w:t>
      </w:r>
    </w:p>
    <w:p w14:paraId="62696EBF" w14:textId="71887267" w:rsidR="0025493A" w:rsidRPr="0025493A" w:rsidRDefault="0025493A" w:rsidP="0025493A">
      <w:pPr>
        <w:tabs>
          <w:tab w:val="left" w:pos="709"/>
        </w:tabs>
        <w:spacing w:after="120"/>
        <w:jc w:val="both"/>
        <w:rPr>
          <w:rFonts w:ascii="Times New Roman" w:eastAsia="Calibri" w:hAnsi="Times New Roman" w:cs="Times New Roman"/>
          <w:color w:val="000000"/>
          <w:sz w:val="24"/>
          <w:szCs w:val="24"/>
          <w:lang w:val="uk-UA" w:eastAsia="ru-RU"/>
        </w:rPr>
      </w:pPr>
      <w:r>
        <w:rPr>
          <w:rFonts w:ascii="Times New Roman" w:eastAsia="Calibri" w:hAnsi="Times New Roman" w:cs="Times New Roman"/>
          <w:color w:val="000000"/>
          <w:sz w:val="24"/>
          <w:szCs w:val="24"/>
          <w:lang w:eastAsia="ru-RU"/>
        </w:rPr>
        <w:tab/>
      </w:r>
      <w:r w:rsidRPr="0025493A">
        <w:rPr>
          <w:rFonts w:ascii="Times New Roman" w:eastAsia="Calibri" w:hAnsi="Times New Roman" w:cs="Times New Roman"/>
          <w:color w:val="000000"/>
          <w:sz w:val="24"/>
          <w:szCs w:val="24"/>
          <w:lang w:val="uk-UA" w:eastAsia="ru-RU"/>
        </w:rPr>
        <w:t xml:space="preserve">Враховуючи викладене, керуючись статтею 7 Закону України «Про Антимонопольний комітет України», статтями 21, 27 і 30 Закону України «Про захист від недобросовісної конкуренції» та пунктом 32 Правил розгляду заяв і справ про порушення законодавства про захист економічної конкуренції, затверджених розпорядженням Антимонопольного комітету </w:t>
      </w:r>
      <w:r w:rsidRPr="0025493A">
        <w:rPr>
          <w:rFonts w:ascii="Times New Roman" w:eastAsia="Calibri" w:hAnsi="Times New Roman" w:cs="Times New Roman"/>
          <w:color w:val="000000"/>
          <w:sz w:val="24"/>
          <w:szCs w:val="24"/>
          <w:lang w:val="uk-UA" w:eastAsia="ru-RU"/>
        </w:rPr>
        <w:lastRenderedPageBreak/>
        <w:t>України від 19 квітня 1994 року № 5, зареєстрованих у Міністерстві юстиції України 6</w:t>
      </w:r>
      <w:r w:rsidR="004945A3">
        <w:rPr>
          <w:rFonts w:ascii="Times New Roman" w:eastAsia="Calibri" w:hAnsi="Times New Roman" w:cs="Times New Roman"/>
          <w:color w:val="000000"/>
          <w:sz w:val="24"/>
          <w:szCs w:val="24"/>
          <w:lang w:val="uk-UA" w:eastAsia="ru-RU"/>
        </w:rPr>
        <w:t> </w:t>
      </w:r>
      <w:r w:rsidRPr="0025493A">
        <w:rPr>
          <w:rFonts w:ascii="Times New Roman" w:eastAsia="Calibri" w:hAnsi="Times New Roman" w:cs="Times New Roman"/>
          <w:color w:val="000000"/>
          <w:sz w:val="24"/>
          <w:szCs w:val="24"/>
          <w:lang w:val="uk-UA" w:eastAsia="ru-RU"/>
        </w:rPr>
        <w:t>травня 1994 року за № 90/299 (у редакції розпорядження Антимонопольного комітету України від 29 червня 1998 року № 169-р) (із змінами), Антимонопольний комітет України</w:t>
      </w:r>
    </w:p>
    <w:p w14:paraId="01CA845C" w14:textId="77777777" w:rsidR="0025493A" w:rsidRPr="0025493A" w:rsidRDefault="0025493A" w:rsidP="0025493A">
      <w:pPr>
        <w:spacing w:before="240" w:after="240" w:line="23" w:lineRule="atLeast"/>
        <w:jc w:val="center"/>
        <w:outlineLvl w:val="0"/>
        <w:rPr>
          <w:rFonts w:ascii="Times New Roman" w:eastAsia="Times New Roman" w:hAnsi="Times New Roman" w:cs="Times New Roman"/>
          <w:b/>
          <w:sz w:val="24"/>
          <w:szCs w:val="24"/>
          <w:lang w:val="uk-UA" w:eastAsia="ru-RU"/>
        </w:rPr>
      </w:pPr>
      <w:r w:rsidRPr="0025493A">
        <w:rPr>
          <w:rFonts w:ascii="Times New Roman" w:eastAsia="Times New Roman" w:hAnsi="Times New Roman" w:cs="Times New Roman"/>
          <w:b/>
          <w:sz w:val="24"/>
          <w:szCs w:val="24"/>
          <w:lang w:val="uk-UA" w:eastAsia="ru-RU"/>
        </w:rPr>
        <w:t>ПОСТАНОВИВ:</w:t>
      </w:r>
    </w:p>
    <w:p w14:paraId="51447146" w14:textId="77777777" w:rsidR="0025493A" w:rsidRPr="0025493A" w:rsidRDefault="0025493A" w:rsidP="0025493A">
      <w:pPr>
        <w:spacing w:after="120" w:line="23" w:lineRule="atLeast"/>
        <w:ind w:firstLine="567"/>
        <w:contextualSpacing/>
        <w:jc w:val="center"/>
        <w:rPr>
          <w:rFonts w:ascii="Times New Roman" w:eastAsia="Times New Roman" w:hAnsi="Times New Roman" w:cs="Times New Roman"/>
          <w:b/>
          <w:sz w:val="4"/>
          <w:szCs w:val="4"/>
          <w:lang w:val="uk-UA"/>
        </w:rPr>
      </w:pPr>
    </w:p>
    <w:p w14:paraId="49BA5895" w14:textId="1A99C7F1" w:rsidR="00811537" w:rsidRDefault="003D18D0" w:rsidP="00811537">
      <w:pPr>
        <w:numPr>
          <w:ilvl w:val="0"/>
          <w:numId w:val="11"/>
        </w:numPr>
        <w:tabs>
          <w:tab w:val="clear" w:pos="720"/>
        </w:tabs>
        <w:spacing w:before="120" w:after="120"/>
        <w:ind w:left="0" w:firstLine="567"/>
        <w:jc w:val="both"/>
        <w:rPr>
          <w:rFonts w:ascii="Times New Roman" w:eastAsia="Times New Roman" w:hAnsi="Times New Roman" w:cs="Times New Roman"/>
          <w:sz w:val="24"/>
          <w:szCs w:val="24"/>
          <w:lang w:val="uk-UA"/>
        </w:rPr>
      </w:pPr>
      <w:r w:rsidRPr="003D18D0">
        <w:rPr>
          <w:rFonts w:ascii="Times New Roman" w:eastAsia="Times New Roman" w:hAnsi="Times New Roman" w:cs="Times New Roman"/>
          <w:sz w:val="24"/>
          <w:szCs w:val="24"/>
          <w:lang w:val="uk-UA"/>
        </w:rPr>
        <w:t>Визнати, що товариство з обмеженою відповідальністю «</w:t>
      </w:r>
      <w:proofErr w:type="spellStart"/>
      <w:r w:rsidRPr="003D18D0">
        <w:rPr>
          <w:rFonts w:ascii="Times New Roman" w:eastAsia="Times New Roman" w:hAnsi="Times New Roman" w:cs="Times New Roman"/>
          <w:sz w:val="24"/>
          <w:szCs w:val="24"/>
          <w:lang w:val="uk-UA"/>
        </w:rPr>
        <w:t>Аквафрост</w:t>
      </w:r>
      <w:proofErr w:type="spellEnd"/>
      <w:r w:rsidRPr="003D18D0">
        <w:rPr>
          <w:rFonts w:ascii="Times New Roman" w:eastAsia="Times New Roman" w:hAnsi="Times New Roman" w:cs="Times New Roman"/>
          <w:sz w:val="24"/>
          <w:szCs w:val="24"/>
          <w:lang w:val="uk-UA"/>
        </w:rPr>
        <w:t>» (м</w:t>
      </w:r>
      <w:r w:rsidR="00801022">
        <w:rPr>
          <w:rFonts w:ascii="Times New Roman" w:eastAsia="Times New Roman" w:hAnsi="Times New Roman" w:cs="Times New Roman"/>
          <w:sz w:val="24"/>
          <w:szCs w:val="24"/>
          <w:lang w:val="uk-UA"/>
        </w:rPr>
        <w:t>.</w:t>
      </w:r>
      <w:r w:rsidR="00811537">
        <w:rPr>
          <w:rFonts w:ascii="Times New Roman" w:eastAsia="Times New Roman" w:hAnsi="Times New Roman" w:cs="Times New Roman"/>
          <w:sz w:val="24"/>
          <w:szCs w:val="24"/>
          <w:lang w:val="uk-UA"/>
        </w:rPr>
        <w:t> </w:t>
      </w:r>
      <w:proofErr w:type="spellStart"/>
      <w:r w:rsidRPr="003D18D0">
        <w:rPr>
          <w:rFonts w:ascii="Times New Roman" w:eastAsia="Times New Roman" w:hAnsi="Times New Roman" w:cs="Times New Roman"/>
          <w:sz w:val="24"/>
          <w:szCs w:val="24"/>
          <w:lang w:val="uk-UA"/>
        </w:rPr>
        <w:t>Чорноморськ</w:t>
      </w:r>
      <w:proofErr w:type="spellEnd"/>
      <w:r w:rsidRPr="003D18D0">
        <w:rPr>
          <w:rFonts w:ascii="Times New Roman" w:eastAsia="Times New Roman" w:hAnsi="Times New Roman" w:cs="Times New Roman"/>
          <w:sz w:val="24"/>
          <w:szCs w:val="24"/>
          <w:lang w:val="uk-UA"/>
        </w:rPr>
        <w:t>, Одеська обл., ідентифікаційний код юридичної особи 33798852) вчинило порушення, передбачене статтею 15</w:t>
      </w:r>
      <w:r w:rsidRPr="00811537">
        <w:rPr>
          <w:rFonts w:ascii="Times New Roman" w:eastAsia="Times New Roman" w:hAnsi="Times New Roman" w:cs="Times New Roman"/>
          <w:sz w:val="24"/>
          <w:szCs w:val="24"/>
          <w:vertAlign w:val="superscript"/>
          <w:lang w:val="uk-UA"/>
        </w:rPr>
        <w:t>1</w:t>
      </w:r>
      <w:r w:rsidRPr="003D18D0">
        <w:rPr>
          <w:rFonts w:ascii="Times New Roman" w:eastAsia="Times New Roman" w:hAnsi="Times New Roman" w:cs="Times New Roman"/>
          <w:sz w:val="24"/>
          <w:szCs w:val="24"/>
          <w:lang w:val="uk-UA"/>
        </w:rPr>
        <w:t xml:space="preserve"> Закону України «Про захист від недобросовісної конкуренції», у вигляді поширення </w:t>
      </w:r>
      <w:r w:rsidR="004945A3">
        <w:rPr>
          <w:rFonts w:ascii="Times New Roman" w:eastAsia="Times New Roman" w:hAnsi="Times New Roman" w:cs="Times New Roman"/>
          <w:sz w:val="24"/>
          <w:szCs w:val="24"/>
          <w:lang w:val="uk-UA"/>
        </w:rPr>
        <w:t>в</w:t>
      </w:r>
      <w:r w:rsidR="004945A3" w:rsidRPr="003D18D0">
        <w:rPr>
          <w:rFonts w:ascii="Times New Roman" w:eastAsia="Times New Roman" w:hAnsi="Times New Roman" w:cs="Times New Roman"/>
          <w:sz w:val="24"/>
          <w:szCs w:val="24"/>
          <w:lang w:val="uk-UA"/>
        </w:rPr>
        <w:t xml:space="preserve"> </w:t>
      </w:r>
      <w:r w:rsidRPr="003D18D0">
        <w:rPr>
          <w:rFonts w:ascii="Times New Roman" w:eastAsia="Times New Roman" w:hAnsi="Times New Roman" w:cs="Times New Roman"/>
          <w:sz w:val="24"/>
          <w:szCs w:val="24"/>
          <w:lang w:val="uk-UA"/>
        </w:rPr>
        <w:t xml:space="preserve">рекламі харчового продукту власного виробництва, зокрема паштету рибного з креветками «SHRIMPS», паштету рибного з лососем «SALMON», паштету рибного з морепродуктами «SEAFOOD», інформації, що вводить в оману, шляхом повідомлення невизначеному колу осіб неправдивих відомостей, </w:t>
      </w:r>
      <w:r w:rsidR="00C41DDB">
        <w:rPr>
          <w:rFonts w:ascii="Times New Roman" w:eastAsia="Calibri" w:hAnsi="Times New Roman" w:cs="Times New Roman"/>
          <w:color w:val="000000"/>
          <w:sz w:val="24"/>
          <w:szCs w:val="24"/>
          <w:lang w:val="uk-UA" w:eastAsia="ru-RU"/>
        </w:rPr>
        <w:t xml:space="preserve">внаслідок обраного способу їх викладення, </w:t>
      </w:r>
      <w:r w:rsidRPr="003D18D0">
        <w:rPr>
          <w:rFonts w:ascii="Times New Roman" w:eastAsia="Times New Roman" w:hAnsi="Times New Roman" w:cs="Times New Roman"/>
          <w:sz w:val="24"/>
          <w:szCs w:val="24"/>
          <w:lang w:val="uk-UA"/>
        </w:rPr>
        <w:t>щодо краї</w:t>
      </w:r>
      <w:r w:rsidR="00C41DDB">
        <w:rPr>
          <w:rFonts w:ascii="Times New Roman" w:eastAsia="Times New Roman" w:hAnsi="Times New Roman" w:cs="Times New Roman"/>
          <w:sz w:val="24"/>
          <w:szCs w:val="24"/>
          <w:lang w:val="uk-UA"/>
        </w:rPr>
        <w:t>ни походження продукції, що могло</w:t>
      </w:r>
      <w:r w:rsidRPr="003D18D0">
        <w:rPr>
          <w:rFonts w:ascii="Times New Roman" w:eastAsia="Times New Roman" w:hAnsi="Times New Roman" w:cs="Times New Roman"/>
          <w:sz w:val="24"/>
          <w:szCs w:val="24"/>
          <w:lang w:val="uk-UA"/>
        </w:rPr>
        <w:t xml:space="preserve"> вплинути на наміри невизначеного кола осіб щодо придбання цього продукту.</w:t>
      </w:r>
    </w:p>
    <w:p w14:paraId="30D79128" w14:textId="1D6B264E" w:rsidR="00474D80" w:rsidRPr="006F3E32" w:rsidRDefault="0025493A" w:rsidP="006F3E32">
      <w:pPr>
        <w:numPr>
          <w:ilvl w:val="0"/>
          <w:numId w:val="11"/>
        </w:numPr>
        <w:tabs>
          <w:tab w:val="clear" w:pos="720"/>
        </w:tabs>
        <w:spacing w:before="120" w:after="120"/>
        <w:ind w:left="0" w:firstLine="567"/>
        <w:jc w:val="both"/>
        <w:rPr>
          <w:rFonts w:ascii="Times New Roman" w:eastAsia="Times New Roman" w:hAnsi="Times New Roman" w:cs="Times New Roman"/>
          <w:sz w:val="24"/>
          <w:szCs w:val="24"/>
          <w:lang w:val="uk-UA"/>
        </w:rPr>
      </w:pPr>
      <w:r w:rsidRPr="0025493A">
        <w:rPr>
          <w:rFonts w:ascii="Times New Roman" w:eastAsia="Times New Roman" w:hAnsi="Times New Roman" w:cs="Times New Roman"/>
          <w:sz w:val="24"/>
          <w:szCs w:val="24"/>
          <w:lang w:val="uk-UA"/>
        </w:rPr>
        <w:t>За порушення, вказане в пункті 1 резолютивної частини цього рішення, відповідно до частини першої статті 21 Закону України «Про захист від недобросовісної конкуренції», накласти на товариство з обмеженою відповідальністю «</w:t>
      </w:r>
      <w:proofErr w:type="spellStart"/>
      <w:r w:rsidR="00811537">
        <w:rPr>
          <w:rFonts w:ascii="Times New Roman" w:eastAsia="Times New Roman" w:hAnsi="Times New Roman" w:cs="Times New Roman"/>
          <w:sz w:val="24"/>
          <w:szCs w:val="24"/>
          <w:lang w:val="uk-UA"/>
        </w:rPr>
        <w:t>Аквафрост</w:t>
      </w:r>
      <w:proofErr w:type="spellEnd"/>
      <w:r w:rsidRPr="0025493A">
        <w:rPr>
          <w:rFonts w:ascii="Times New Roman" w:eastAsia="Times New Roman" w:hAnsi="Times New Roman" w:cs="Times New Roman"/>
          <w:sz w:val="24"/>
          <w:szCs w:val="24"/>
          <w:lang w:val="uk-UA"/>
        </w:rPr>
        <w:t xml:space="preserve">» штраф у розмірі </w:t>
      </w:r>
      <w:r w:rsidR="00A369FC" w:rsidRPr="00A369FC">
        <w:rPr>
          <w:rFonts w:ascii="Times New Roman" w:eastAsia="Times New Roman" w:hAnsi="Times New Roman" w:cs="Times New Roman"/>
          <w:sz w:val="24"/>
          <w:szCs w:val="24"/>
          <w:lang w:val="uk-UA"/>
        </w:rPr>
        <w:t xml:space="preserve">70 746 (сімдесят тисяч сімсот сорок шість) </w:t>
      </w:r>
      <w:r w:rsidRPr="0025493A">
        <w:rPr>
          <w:rFonts w:ascii="Times New Roman" w:eastAsia="Times New Roman" w:hAnsi="Times New Roman" w:cs="Times New Roman"/>
          <w:sz w:val="24"/>
          <w:szCs w:val="24"/>
          <w:lang w:val="uk-UA"/>
        </w:rPr>
        <w:t>грив</w:t>
      </w:r>
      <w:r w:rsidR="00A369FC">
        <w:rPr>
          <w:rFonts w:ascii="Times New Roman" w:eastAsia="Times New Roman" w:hAnsi="Times New Roman" w:cs="Times New Roman"/>
          <w:sz w:val="24"/>
          <w:szCs w:val="24"/>
          <w:lang w:val="uk-UA"/>
        </w:rPr>
        <w:t>ень</w:t>
      </w:r>
      <w:r w:rsidRPr="0025493A">
        <w:rPr>
          <w:rFonts w:ascii="Times New Roman" w:eastAsia="Times New Roman" w:hAnsi="Times New Roman" w:cs="Times New Roman"/>
          <w:sz w:val="24"/>
          <w:szCs w:val="24"/>
          <w:lang w:val="uk-UA"/>
        </w:rPr>
        <w:t>.</w:t>
      </w:r>
    </w:p>
    <w:p w14:paraId="4E392967" w14:textId="77777777" w:rsidR="003D18D0" w:rsidRDefault="0025493A" w:rsidP="00811537">
      <w:pPr>
        <w:spacing w:before="120" w:after="120"/>
        <w:ind w:firstLine="567"/>
        <w:jc w:val="both"/>
        <w:rPr>
          <w:rFonts w:ascii="Times New Roman" w:eastAsia="Times New Roman" w:hAnsi="Times New Roman" w:cs="Times New Roman"/>
          <w:sz w:val="24"/>
          <w:szCs w:val="24"/>
          <w:lang w:val="uk-UA"/>
        </w:rPr>
      </w:pPr>
      <w:r w:rsidRPr="0025493A">
        <w:rPr>
          <w:rFonts w:ascii="Times New Roman" w:eastAsia="Times New Roman" w:hAnsi="Times New Roman" w:cs="Times New Roman"/>
          <w:sz w:val="24"/>
          <w:szCs w:val="24"/>
          <w:lang w:val="uk-UA"/>
        </w:rPr>
        <w:t>Штраф підлягає сплаті у двомісячний строк з дня одержання рішення.</w:t>
      </w:r>
    </w:p>
    <w:p w14:paraId="01F635C1" w14:textId="77777777" w:rsidR="003D18D0" w:rsidRDefault="0025493A" w:rsidP="00811537">
      <w:pPr>
        <w:spacing w:before="120" w:after="120"/>
        <w:ind w:firstLine="567"/>
        <w:jc w:val="both"/>
        <w:rPr>
          <w:rFonts w:ascii="Times New Roman" w:eastAsia="Times New Roman" w:hAnsi="Times New Roman" w:cs="Times New Roman"/>
          <w:sz w:val="24"/>
          <w:szCs w:val="24"/>
          <w:lang w:val="uk-UA"/>
        </w:rPr>
      </w:pPr>
      <w:r w:rsidRPr="0025493A">
        <w:rPr>
          <w:rFonts w:ascii="Times New Roman" w:eastAsia="Times New Roman" w:hAnsi="Times New Roman" w:cs="Times New Roman"/>
          <w:sz w:val="24"/>
          <w:szCs w:val="24"/>
          <w:lang w:val="uk-UA"/>
        </w:rPr>
        <w:t>Відповідно до статті 56 Закону України «Про захист економічної конкуренції» протягом п’яти днів з дня сплати штрафу суб’єкт господарювання зобов’язаний надіслати до Антимонопольного комітету України документи, що підтверджують сплату штрафу.</w:t>
      </w:r>
    </w:p>
    <w:p w14:paraId="5D78DEB7" w14:textId="77777777" w:rsidR="0025493A" w:rsidRPr="0025493A" w:rsidRDefault="0025493A" w:rsidP="00811537">
      <w:pPr>
        <w:spacing w:before="120" w:after="120"/>
        <w:ind w:firstLine="567"/>
        <w:jc w:val="both"/>
        <w:rPr>
          <w:rFonts w:ascii="Times New Roman" w:eastAsia="Times New Roman" w:hAnsi="Times New Roman" w:cs="Times New Roman"/>
          <w:sz w:val="24"/>
          <w:szCs w:val="24"/>
          <w:lang w:val="uk-UA"/>
        </w:rPr>
      </w:pPr>
      <w:r w:rsidRPr="0025493A">
        <w:rPr>
          <w:rFonts w:ascii="Times New Roman" w:eastAsia="Times New Roman" w:hAnsi="Times New Roman" w:cs="Times New Roman"/>
          <w:sz w:val="24"/>
          <w:szCs w:val="24"/>
          <w:lang w:val="uk-UA"/>
        </w:rPr>
        <w:t>Рішення може бути оскаржене до господарського суду міста Києва у двомісячний строк з дня його одержання.</w:t>
      </w:r>
    </w:p>
    <w:p w14:paraId="0104F5C4" w14:textId="54BABA9B" w:rsidR="0025493A" w:rsidRDefault="0025493A" w:rsidP="003D18D0">
      <w:pPr>
        <w:spacing w:before="120" w:after="120"/>
        <w:contextualSpacing/>
        <w:jc w:val="both"/>
        <w:rPr>
          <w:rFonts w:ascii="Times New Roman" w:eastAsia="Times New Roman" w:hAnsi="Times New Roman" w:cs="Times New Roman"/>
          <w:sz w:val="24"/>
          <w:szCs w:val="24"/>
          <w:lang w:val="uk-UA"/>
        </w:rPr>
      </w:pPr>
    </w:p>
    <w:p w14:paraId="1A959C2F" w14:textId="77777777" w:rsidR="007F1AC6" w:rsidRPr="0025493A" w:rsidRDefault="007F1AC6" w:rsidP="003D18D0">
      <w:pPr>
        <w:spacing w:before="120" w:after="120"/>
        <w:contextualSpacing/>
        <w:jc w:val="both"/>
        <w:rPr>
          <w:rFonts w:ascii="Times New Roman" w:eastAsia="Times New Roman" w:hAnsi="Times New Roman" w:cs="Times New Roman"/>
          <w:sz w:val="24"/>
          <w:szCs w:val="24"/>
          <w:lang w:val="uk-UA"/>
        </w:rPr>
      </w:pPr>
    </w:p>
    <w:p w14:paraId="36551E2B" w14:textId="77777777" w:rsidR="0025493A" w:rsidRPr="0025493A" w:rsidRDefault="0025493A" w:rsidP="003D18D0">
      <w:pPr>
        <w:spacing w:before="120" w:after="120"/>
        <w:contextualSpacing/>
        <w:jc w:val="both"/>
        <w:rPr>
          <w:rFonts w:ascii="Times New Roman" w:eastAsia="Times New Roman" w:hAnsi="Times New Roman" w:cs="Times New Roman"/>
          <w:sz w:val="24"/>
          <w:szCs w:val="24"/>
          <w:lang w:val="uk-UA"/>
        </w:rPr>
      </w:pPr>
      <w:r w:rsidRPr="0025493A">
        <w:rPr>
          <w:rFonts w:ascii="Times New Roman" w:eastAsia="Times New Roman" w:hAnsi="Times New Roman" w:cs="Times New Roman"/>
          <w:sz w:val="24"/>
          <w:szCs w:val="24"/>
          <w:lang w:val="uk-UA"/>
        </w:rPr>
        <w:t>Голова Комітету                                                                                               О. ПІЩАНСЬКА</w:t>
      </w:r>
    </w:p>
    <w:p w14:paraId="7A7339C6" w14:textId="77777777" w:rsidR="0025493A" w:rsidRPr="0025493A" w:rsidRDefault="0025493A" w:rsidP="003D18D0">
      <w:pPr>
        <w:spacing w:before="120" w:after="120"/>
        <w:contextualSpacing/>
        <w:jc w:val="both"/>
        <w:rPr>
          <w:rFonts w:ascii="Times New Roman" w:eastAsia="Times New Roman" w:hAnsi="Times New Roman" w:cs="Times New Roman"/>
          <w:sz w:val="24"/>
          <w:szCs w:val="24"/>
          <w:lang w:val="uk-UA"/>
        </w:rPr>
      </w:pPr>
    </w:p>
    <w:p w14:paraId="317C6AA6" w14:textId="77777777" w:rsidR="0025493A" w:rsidRPr="0025493A" w:rsidRDefault="0025493A" w:rsidP="0025493A">
      <w:pPr>
        <w:spacing w:after="0" w:line="240" w:lineRule="auto"/>
        <w:ind w:firstLine="567"/>
        <w:contextualSpacing/>
        <w:jc w:val="both"/>
        <w:rPr>
          <w:rFonts w:ascii="Times New Roman" w:eastAsia="Times New Roman" w:hAnsi="Times New Roman" w:cs="Times New Roman"/>
          <w:sz w:val="24"/>
          <w:szCs w:val="24"/>
          <w:lang w:val="uk-UA" w:eastAsia="ru-RU"/>
        </w:rPr>
      </w:pPr>
    </w:p>
    <w:p w14:paraId="0D1436C1" w14:textId="77777777" w:rsidR="00B94B6D" w:rsidRPr="004A45DB" w:rsidRDefault="00B94B6D" w:rsidP="006F5C4C">
      <w:pPr>
        <w:tabs>
          <w:tab w:val="center" w:pos="4819"/>
          <w:tab w:val="right" w:pos="9639"/>
        </w:tabs>
        <w:spacing w:after="120"/>
        <w:jc w:val="center"/>
        <w:rPr>
          <w:rFonts w:ascii="Times New Roman" w:eastAsia="Times New Roman" w:hAnsi="Times New Roman" w:cs="Times New Roman"/>
          <w:sz w:val="24"/>
          <w:szCs w:val="24"/>
          <w:lang w:val="uk-UA" w:eastAsia="uk-UA"/>
        </w:rPr>
      </w:pPr>
    </w:p>
    <w:sectPr w:rsidR="00B94B6D" w:rsidRPr="004A45DB" w:rsidSect="00033218">
      <w:headerReference w:type="default" r:id="rId39"/>
      <w:pgSz w:w="11906" w:h="16838"/>
      <w:pgMar w:top="1134" w:right="566" w:bottom="1134" w:left="1701"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E10909D" w14:textId="77777777" w:rsidR="00A0665A" w:rsidRDefault="00A0665A" w:rsidP="00A137C0">
      <w:pPr>
        <w:spacing w:after="0" w:line="240" w:lineRule="auto"/>
      </w:pPr>
      <w:r>
        <w:separator/>
      </w:r>
    </w:p>
  </w:endnote>
  <w:endnote w:type="continuationSeparator" w:id="0">
    <w:p w14:paraId="44B99EBE" w14:textId="77777777" w:rsidR="00A0665A" w:rsidRDefault="00A0665A" w:rsidP="00A137C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 w:name="Times">
    <w:panose1 w:val="02020603050405020304"/>
    <w:charset w:val="CC"/>
    <w:family w:val="roman"/>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54EDF05" w14:textId="77777777" w:rsidR="00A0665A" w:rsidRDefault="00A0665A" w:rsidP="00A137C0">
      <w:pPr>
        <w:spacing w:after="0" w:line="240" w:lineRule="auto"/>
      </w:pPr>
      <w:r>
        <w:separator/>
      </w:r>
    </w:p>
  </w:footnote>
  <w:footnote w:type="continuationSeparator" w:id="0">
    <w:p w14:paraId="1D56686F" w14:textId="77777777" w:rsidR="00A0665A" w:rsidRDefault="00A0665A" w:rsidP="00A137C0">
      <w:pPr>
        <w:spacing w:after="0" w:line="240" w:lineRule="auto"/>
      </w:pPr>
      <w:r>
        <w:continuationSeparator/>
      </w:r>
    </w:p>
  </w:footnote>
  <w:footnote w:id="1">
    <w:p w14:paraId="0932C9D6" w14:textId="77777777" w:rsidR="00F01A87" w:rsidRPr="002F7CD7" w:rsidRDefault="00F01A87" w:rsidP="00474D80">
      <w:pPr>
        <w:pStyle w:val="af3"/>
        <w:rPr>
          <w:rFonts w:ascii="Times New Roman" w:hAnsi="Times New Roman" w:cs="Times New Roman"/>
        </w:rPr>
      </w:pPr>
      <w:r>
        <w:rPr>
          <w:rStyle w:val="af5"/>
        </w:rPr>
        <w:footnoteRef/>
      </w:r>
      <w:r>
        <w:t xml:space="preserve"> </w:t>
      </w:r>
      <w:hyperlink r:id="rId1" w:history="1">
        <w:r w:rsidRPr="002F7CD7">
          <w:rPr>
            <w:rStyle w:val="a4"/>
            <w:rFonts w:ascii="Times New Roman" w:hAnsi="Times New Roman" w:cs="Times New Roman"/>
          </w:rPr>
          <w:t>https://veladis.ua/ru/products/</w:t>
        </w:r>
      </w:hyperlink>
      <w:r w:rsidRPr="002F7CD7">
        <w:rPr>
          <w:rFonts w:ascii="Times New Roman" w:hAnsi="Times New Roman" w:cs="Times New Roman"/>
        </w:rPr>
        <w:t xml:space="preserve"> </w:t>
      </w:r>
    </w:p>
  </w:footnote>
  <w:footnote w:id="2">
    <w:p w14:paraId="7C75BAC8" w14:textId="77777777" w:rsidR="00F01A87" w:rsidRPr="002F7CD7" w:rsidRDefault="00F01A87" w:rsidP="00474D80">
      <w:pPr>
        <w:pStyle w:val="af3"/>
        <w:rPr>
          <w:rFonts w:ascii="Times New Roman" w:hAnsi="Times New Roman" w:cs="Times New Roman"/>
        </w:rPr>
      </w:pPr>
      <w:r w:rsidRPr="002F7CD7">
        <w:rPr>
          <w:rStyle w:val="af5"/>
          <w:rFonts w:ascii="Times New Roman" w:hAnsi="Times New Roman" w:cs="Times New Roman"/>
        </w:rPr>
        <w:footnoteRef/>
      </w:r>
      <w:r w:rsidRPr="002F7CD7">
        <w:rPr>
          <w:rFonts w:ascii="Times New Roman" w:hAnsi="Times New Roman" w:cs="Times New Roman"/>
        </w:rPr>
        <w:t xml:space="preserve"> </w:t>
      </w:r>
      <w:hyperlink r:id="rId2" w:history="1">
        <w:r w:rsidRPr="002F7CD7">
          <w:rPr>
            <w:rStyle w:val="a4"/>
            <w:rFonts w:ascii="Times New Roman" w:hAnsi="Times New Roman" w:cs="Times New Roman"/>
          </w:rPr>
          <w:t>https://metro.zakaz.ua/ru/products/08595139793258/pashtet-khame-100g/</w:t>
        </w:r>
      </w:hyperlink>
      <w:r w:rsidRPr="002F7CD7">
        <w:rPr>
          <w:rFonts w:ascii="Times New Roman" w:hAnsi="Times New Roman" w:cs="Times New Roman"/>
        </w:rPr>
        <w:t xml:space="preserve"> </w:t>
      </w:r>
    </w:p>
  </w:footnote>
  <w:footnote w:id="3">
    <w:p w14:paraId="4B8B72A8" w14:textId="77777777" w:rsidR="00F01A87" w:rsidRDefault="00F01A87" w:rsidP="00474D80">
      <w:pPr>
        <w:pStyle w:val="af3"/>
      </w:pPr>
      <w:r w:rsidRPr="002F7CD7">
        <w:rPr>
          <w:rStyle w:val="af5"/>
          <w:rFonts w:ascii="Times New Roman" w:hAnsi="Times New Roman" w:cs="Times New Roman"/>
        </w:rPr>
        <w:footnoteRef/>
      </w:r>
      <w:r w:rsidRPr="002F7CD7">
        <w:rPr>
          <w:rFonts w:ascii="Times New Roman" w:hAnsi="Times New Roman" w:cs="Times New Roman"/>
        </w:rPr>
        <w:t xml:space="preserve"> </w:t>
      </w:r>
      <w:hyperlink r:id="rId3" w:history="1">
        <w:r w:rsidRPr="002F7CD7">
          <w:rPr>
            <w:rStyle w:val="a4"/>
            <w:rFonts w:ascii="Times New Roman" w:hAnsi="Times New Roman" w:cs="Times New Roman"/>
          </w:rPr>
          <w:t>https://rozetka.com.ua/calvo_8410090661289/p201943819/</w:t>
        </w:r>
      </w:hyperlink>
      <w:r>
        <w:t xml:space="preserve"> </w:t>
      </w:r>
    </w:p>
  </w:footnote>
  <w:footnote w:id="4">
    <w:p w14:paraId="16B7BC2C" w14:textId="77777777" w:rsidR="00F01A87" w:rsidRPr="009A73C1" w:rsidRDefault="00F01A87">
      <w:pPr>
        <w:pStyle w:val="af3"/>
        <w:rPr>
          <w:lang w:val="uk-UA"/>
        </w:rPr>
      </w:pPr>
      <w:r>
        <w:rPr>
          <w:rStyle w:val="af5"/>
        </w:rPr>
        <w:footnoteRef/>
      </w:r>
      <w:r>
        <w:t xml:space="preserve"> </w:t>
      </w:r>
      <w:hyperlink r:id="rId4" w:history="1">
        <w:r w:rsidRPr="00323832">
          <w:rPr>
            <w:rStyle w:val="a4"/>
            <w:rFonts w:ascii="Times New Roman" w:eastAsia="Calibri" w:hAnsi="Times New Roman" w:cs="Times New Roman"/>
            <w:sz w:val="24"/>
            <w:szCs w:val="24"/>
            <w:lang w:val="uk-UA" w:eastAsia="ru-RU"/>
          </w:rPr>
          <w:t>https://veladis.ua/ru/products/</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284197364"/>
      <w:docPartObj>
        <w:docPartGallery w:val="Page Numbers (Top of Page)"/>
        <w:docPartUnique/>
      </w:docPartObj>
    </w:sdtPr>
    <w:sdtEndPr>
      <w:rPr>
        <w:rFonts w:ascii="Times New Roman" w:hAnsi="Times New Roman" w:cs="Times New Roman"/>
        <w:sz w:val="24"/>
        <w:szCs w:val="24"/>
      </w:rPr>
    </w:sdtEndPr>
    <w:sdtContent>
      <w:p w14:paraId="2344B221" w14:textId="77777777" w:rsidR="00F01A87" w:rsidRPr="00F74690" w:rsidRDefault="00F01A87">
        <w:pPr>
          <w:pStyle w:val="a9"/>
          <w:jc w:val="center"/>
          <w:rPr>
            <w:rFonts w:ascii="Times New Roman" w:hAnsi="Times New Roman" w:cs="Times New Roman"/>
            <w:sz w:val="24"/>
            <w:szCs w:val="24"/>
          </w:rPr>
        </w:pPr>
        <w:r w:rsidRPr="00F74690">
          <w:rPr>
            <w:rFonts w:ascii="Times New Roman" w:hAnsi="Times New Roman" w:cs="Times New Roman"/>
            <w:sz w:val="24"/>
            <w:szCs w:val="24"/>
          </w:rPr>
          <w:fldChar w:fldCharType="begin"/>
        </w:r>
        <w:r w:rsidRPr="00F74690">
          <w:rPr>
            <w:rFonts w:ascii="Times New Roman" w:hAnsi="Times New Roman" w:cs="Times New Roman"/>
            <w:sz w:val="24"/>
            <w:szCs w:val="24"/>
          </w:rPr>
          <w:instrText>PAGE   \* MERGEFORMAT</w:instrText>
        </w:r>
        <w:r w:rsidRPr="00F74690">
          <w:rPr>
            <w:rFonts w:ascii="Times New Roman" w:hAnsi="Times New Roman" w:cs="Times New Roman"/>
            <w:sz w:val="24"/>
            <w:szCs w:val="24"/>
          </w:rPr>
          <w:fldChar w:fldCharType="separate"/>
        </w:r>
        <w:r>
          <w:rPr>
            <w:rFonts w:ascii="Times New Roman" w:hAnsi="Times New Roman" w:cs="Times New Roman"/>
            <w:noProof/>
            <w:sz w:val="24"/>
            <w:szCs w:val="24"/>
          </w:rPr>
          <w:t>18</w:t>
        </w:r>
        <w:r w:rsidRPr="00F74690">
          <w:rPr>
            <w:rFonts w:ascii="Times New Roman" w:hAnsi="Times New Roman" w:cs="Times New Roman"/>
            <w:sz w:val="24"/>
            <w:szCs w:val="24"/>
          </w:rPr>
          <w:fldChar w:fldCharType="end"/>
        </w:r>
      </w:p>
    </w:sdtContent>
  </w:sdt>
  <w:p w14:paraId="1D72712F" w14:textId="77777777" w:rsidR="00F01A87" w:rsidRDefault="00F01A87">
    <w:pPr>
      <w:pStyle w:val="a9"/>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6D1513"/>
    <w:multiLevelType w:val="hybridMultilevel"/>
    <w:tmpl w:val="4EB621EC"/>
    <w:lvl w:ilvl="0" w:tplc="A3FEDADE">
      <w:start w:val="5"/>
      <w:numFmt w:val="decimal"/>
      <w:lvlText w:val="%1."/>
      <w:lvlJc w:val="left"/>
      <w:pPr>
        <w:tabs>
          <w:tab w:val="num" w:pos="3960"/>
        </w:tabs>
        <w:ind w:left="3960" w:hanging="36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03C96D9C"/>
    <w:multiLevelType w:val="hybridMultilevel"/>
    <w:tmpl w:val="860AB2FC"/>
    <w:lvl w:ilvl="0" w:tplc="22102092">
      <w:start w:val="4"/>
      <w:numFmt w:val="decimal"/>
      <w:lvlText w:val="%1."/>
      <w:lvlJc w:val="left"/>
      <w:pPr>
        <w:tabs>
          <w:tab w:val="num" w:pos="3960"/>
        </w:tabs>
        <w:ind w:left="3960" w:hanging="36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0E045F25"/>
    <w:multiLevelType w:val="hybridMultilevel"/>
    <w:tmpl w:val="B308DCC8"/>
    <w:lvl w:ilvl="0" w:tplc="F85A3ECA">
      <w:start w:val="5"/>
      <w:numFmt w:val="decimal"/>
      <w:lvlText w:val="%1."/>
      <w:lvlJc w:val="left"/>
      <w:pPr>
        <w:tabs>
          <w:tab w:val="num" w:pos="360"/>
        </w:tabs>
        <w:ind w:left="360" w:hanging="360"/>
      </w:pPr>
      <w:rPr>
        <w:rFonts w:cs="Times New Roman" w:hint="default"/>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3" w15:restartNumberingAfterBreak="0">
    <w:nsid w:val="109D0FA4"/>
    <w:multiLevelType w:val="hybridMultilevel"/>
    <w:tmpl w:val="5B2650BC"/>
    <w:lvl w:ilvl="0" w:tplc="9246290E">
      <w:start w:val="1"/>
      <w:numFmt w:val="decimal"/>
      <w:lvlText w:val="(%1)"/>
      <w:lvlJc w:val="left"/>
      <w:pPr>
        <w:ind w:left="360" w:hanging="360"/>
      </w:pPr>
      <w:rPr>
        <w:rFonts w:cs="Times New Roman" w:hint="default"/>
        <w:i w:val="0"/>
        <w:color w:val="auto"/>
      </w:rPr>
    </w:lvl>
    <w:lvl w:ilvl="1" w:tplc="04190019">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 w15:restartNumberingAfterBreak="0">
    <w:nsid w:val="1E100989"/>
    <w:multiLevelType w:val="hybridMultilevel"/>
    <w:tmpl w:val="4EB621EC"/>
    <w:lvl w:ilvl="0" w:tplc="A3FEDADE">
      <w:start w:val="5"/>
      <w:numFmt w:val="decimal"/>
      <w:lvlText w:val="%1."/>
      <w:lvlJc w:val="left"/>
      <w:pPr>
        <w:tabs>
          <w:tab w:val="num" w:pos="3960"/>
        </w:tabs>
        <w:ind w:left="3960" w:hanging="36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280A4AEC"/>
    <w:multiLevelType w:val="hybridMultilevel"/>
    <w:tmpl w:val="BA38903A"/>
    <w:lvl w:ilvl="0" w:tplc="99C0DCDE">
      <w:numFmt w:val="bullet"/>
      <w:lvlText w:val="-"/>
      <w:lvlJc w:val="left"/>
      <w:pPr>
        <w:ind w:left="927" w:hanging="360"/>
      </w:pPr>
      <w:rPr>
        <w:rFonts w:ascii="Times New Roman" w:eastAsia="Times New Roman" w:hAnsi="Times New Roman" w:cs="Times New Roman"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6" w15:restartNumberingAfterBreak="0">
    <w:nsid w:val="30EC79ED"/>
    <w:multiLevelType w:val="hybridMultilevel"/>
    <w:tmpl w:val="E99814C2"/>
    <w:lvl w:ilvl="0" w:tplc="54EA17A0">
      <w:start w:val="1"/>
      <w:numFmt w:val="decimal"/>
      <w:lvlText w:val="(%1)"/>
      <w:lvlJc w:val="left"/>
      <w:pPr>
        <w:ind w:left="720" w:hanging="360"/>
      </w:pPr>
    </w:lvl>
    <w:lvl w:ilvl="1" w:tplc="04220019">
      <w:start w:val="1"/>
      <w:numFmt w:val="lowerLetter"/>
      <w:lvlText w:val="%2."/>
      <w:lvlJc w:val="left"/>
      <w:pPr>
        <w:ind w:left="1440" w:hanging="360"/>
      </w:pPr>
    </w:lvl>
    <w:lvl w:ilvl="2" w:tplc="A4306168">
      <w:start w:val="1"/>
      <w:numFmt w:val="decimal"/>
      <w:lvlText w:val="%3."/>
      <w:lvlJc w:val="left"/>
      <w:pPr>
        <w:ind w:left="3000" w:hanging="1020"/>
      </w:pPr>
    </w:lvl>
    <w:lvl w:ilvl="3" w:tplc="0422000F">
      <w:start w:val="1"/>
      <w:numFmt w:val="decimal"/>
      <w:lvlText w:val="%4."/>
      <w:lvlJc w:val="left"/>
      <w:pPr>
        <w:ind w:left="2880" w:hanging="360"/>
      </w:pPr>
    </w:lvl>
    <w:lvl w:ilvl="4" w:tplc="04220019">
      <w:start w:val="1"/>
      <w:numFmt w:val="lowerLetter"/>
      <w:lvlText w:val="%5."/>
      <w:lvlJc w:val="left"/>
      <w:pPr>
        <w:ind w:left="3600" w:hanging="360"/>
      </w:pPr>
    </w:lvl>
    <w:lvl w:ilvl="5" w:tplc="0422001B">
      <w:start w:val="1"/>
      <w:numFmt w:val="lowerRoman"/>
      <w:lvlText w:val="%6."/>
      <w:lvlJc w:val="right"/>
      <w:pPr>
        <w:ind w:left="4320" w:hanging="180"/>
      </w:pPr>
    </w:lvl>
    <w:lvl w:ilvl="6" w:tplc="0422000F">
      <w:start w:val="1"/>
      <w:numFmt w:val="decimal"/>
      <w:lvlText w:val="%7."/>
      <w:lvlJc w:val="left"/>
      <w:pPr>
        <w:ind w:left="5040" w:hanging="360"/>
      </w:pPr>
    </w:lvl>
    <w:lvl w:ilvl="7" w:tplc="04220019">
      <w:start w:val="1"/>
      <w:numFmt w:val="lowerLetter"/>
      <w:lvlText w:val="%8."/>
      <w:lvlJc w:val="left"/>
      <w:pPr>
        <w:ind w:left="5760" w:hanging="360"/>
      </w:pPr>
    </w:lvl>
    <w:lvl w:ilvl="8" w:tplc="0422001B">
      <w:start w:val="1"/>
      <w:numFmt w:val="lowerRoman"/>
      <w:lvlText w:val="%9."/>
      <w:lvlJc w:val="right"/>
      <w:pPr>
        <w:ind w:left="6480" w:hanging="180"/>
      </w:pPr>
    </w:lvl>
  </w:abstractNum>
  <w:abstractNum w:abstractNumId="7" w15:restartNumberingAfterBreak="0">
    <w:nsid w:val="408F6A9C"/>
    <w:multiLevelType w:val="multilevel"/>
    <w:tmpl w:val="B104788E"/>
    <w:lvl w:ilvl="0">
      <w:start w:val="7"/>
      <w:numFmt w:val="decimal"/>
      <w:lvlText w:val="%1."/>
      <w:lvlJc w:val="left"/>
      <w:pPr>
        <w:tabs>
          <w:tab w:val="num" w:pos="360"/>
        </w:tabs>
        <w:ind w:left="360" w:hanging="360"/>
      </w:pPr>
      <w:rPr>
        <w:rFonts w:cs="Times New Roman" w:hint="default"/>
      </w:rPr>
    </w:lvl>
    <w:lvl w:ilvl="1">
      <w:start w:val="1"/>
      <w:numFmt w:val="decimal"/>
      <w:isLgl/>
      <w:lvlText w:val="%1.%2."/>
      <w:lvlJc w:val="left"/>
      <w:pPr>
        <w:ind w:left="1069" w:hanging="360"/>
      </w:pPr>
      <w:rPr>
        <w:rFonts w:hint="default"/>
      </w:rPr>
    </w:lvl>
    <w:lvl w:ilvl="2">
      <w:start w:val="1"/>
      <w:numFmt w:val="decimal"/>
      <w:isLgl/>
      <w:lvlText w:val="%1.%2.%3."/>
      <w:lvlJc w:val="left"/>
      <w:pPr>
        <w:ind w:left="2138" w:hanging="720"/>
      </w:pPr>
      <w:rPr>
        <w:rFonts w:hint="default"/>
      </w:rPr>
    </w:lvl>
    <w:lvl w:ilvl="3">
      <w:start w:val="1"/>
      <w:numFmt w:val="decimal"/>
      <w:isLgl/>
      <w:lvlText w:val="%1.%2.%3.%4."/>
      <w:lvlJc w:val="left"/>
      <w:pPr>
        <w:ind w:left="2847" w:hanging="720"/>
      </w:pPr>
      <w:rPr>
        <w:rFonts w:hint="default"/>
      </w:rPr>
    </w:lvl>
    <w:lvl w:ilvl="4">
      <w:start w:val="1"/>
      <w:numFmt w:val="decimal"/>
      <w:isLgl/>
      <w:lvlText w:val="%1.%2.%3.%4.%5."/>
      <w:lvlJc w:val="left"/>
      <w:pPr>
        <w:ind w:left="3916" w:hanging="1080"/>
      </w:pPr>
      <w:rPr>
        <w:rFonts w:hint="default"/>
      </w:rPr>
    </w:lvl>
    <w:lvl w:ilvl="5">
      <w:start w:val="1"/>
      <w:numFmt w:val="decimal"/>
      <w:isLgl/>
      <w:lvlText w:val="%1.%2.%3.%4.%5.%6."/>
      <w:lvlJc w:val="left"/>
      <w:pPr>
        <w:ind w:left="4625" w:hanging="1080"/>
      </w:pPr>
      <w:rPr>
        <w:rFonts w:hint="default"/>
      </w:rPr>
    </w:lvl>
    <w:lvl w:ilvl="6">
      <w:start w:val="1"/>
      <w:numFmt w:val="decimal"/>
      <w:isLgl/>
      <w:lvlText w:val="%1.%2.%3.%4.%5.%6.%7."/>
      <w:lvlJc w:val="left"/>
      <w:pPr>
        <w:ind w:left="5694" w:hanging="1440"/>
      </w:pPr>
      <w:rPr>
        <w:rFonts w:hint="default"/>
      </w:rPr>
    </w:lvl>
    <w:lvl w:ilvl="7">
      <w:start w:val="1"/>
      <w:numFmt w:val="decimal"/>
      <w:isLgl/>
      <w:lvlText w:val="%1.%2.%3.%4.%5.%6.%7.%8."/>
      <w:lvlJc w:val="left"/>
      <w:pPr>
        <w:ind w:left="6403" w:hanging="1440"/>
      </w:pPr>
      <w:rPr>
        <w:rFonts w:hint="default"/>
      </w:rPr>
    </w:lvl>
    <w:lvl w:ilvl="8">
      <w:start w:val="1"/>
      <w:numFmt w:val="decimal"/>
      <w:isLgl/>
      <w:lvlText w:val="%1.%2.%3.%4.%5.%6.%7.%8.%9."/>
      <w:lvlJc w:val="left"/>
      <w:pPr>
        <w:ind w:left="7472" w:hanging="1800"/>
      </w:pPr>
      <w:rPr>
        <w:rFonts w:hint="default"/>
      </w:rPr>
    </w:lvl>
  </w:abstractNum>
  <w:abstractNum w:abstractNumId="8" w15:restartNumberingAfterBreak="0">
    <w:nsid w:val="43EA2BED"/>
    <w:multiLevelType w:val="hybridMultilevel"/>
    <w:tmpl w:val="BB8C68FE"/>
    <w:lvl w:ilvl="0" w:tplc="0419000F">
      <w:start w:val="1"/>
      <w:numFmt w:val="decimal"/>
      <w:lvlText w:val="%1."/>
      <w:lvlJc w:val="left"/>
      <w:pPr>
        <w:tabs>
          <w:tab w:val="num" w:pos="3960"/>
        </w:tabs>
        <w:ind w:left="396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486D39DE"/>
    <w:multiLevelType w:val="hybridMultilevel"/>
    <w:tmpl w:val="5E7646E0"/>
    <w:lvl w:ilvl="0" w:tplc="FE5A6B24">
      <w:start w:val="1"/>
      <w:numFmt w:val="decimal"/>
      <w:lvlText w:val="(%1)"/>
      <w:lvlJc w:val="left"/>
      <w:pPr>
        <w:tabs>
          <w:tab w:val="num" w:pos="720"/>
        </w:tabs>
        <w:ind w:left="720" w:hanging="360"/>
      </w:pPr>
      <w:rPr>
        <w:rFonts w:cs="Times New Roman" w:hint="default"/>
        <w:b/>
        <w:color w:val="auto"/>
      </w:rPr>
    </w:lvl>
    <w:lvl w:ilvl="1" w:tplc="515810BC">
      <w:numFmt w:val="bullet"/>
      <w:lvlText w:val="-"/>
      <w:lvlJc w:val="left"/>
      <w:pPr>
        <w:tabs>
          <w:tab w:val="num" w:pos="2520"/>
        </w:tabs>
        <w:ind w:left="2520" w:hanging="360"/>
      </w:pPr>
      <w:rPr>
        <w:rFonts w:ascii="Times New Roman" w:eastAsia="Times New Roman" w:hAnsi="Times New Roman" w:hint="default"/>
        <w:b w:val="0"/>
      </w:rPr>
    </w:lvl>
    <w:lvl w:ilvl="2" w:tplc="0422001B">
      <w:start w:val="1"/>
      <w:numFmt w:val="lowerRoman"/>
      <w:lvlText w:val="%3."/>
      <w:lvlJc w:val="right"/>
      <w:pPr>
        <w:tabs>
          <w:tab w:val="num" w:pos="3240"/>
        </w:tabs>
        <w:ind w:left="3240" w:hanging="180"/>
      </w:pPr>
      <w:rPr>
        <w:rFonts w:cs="Times New Roman"/>
      </w:rPr>
    </w:lvl>
    <w:lvl w:ilvl="3" w:tplc="0422000F">
      <w:start w:val="1"/>
      <w:numFmt w:val="decimal"/>
      <w:lvlText w:val="%4."/>
      <w:lvlJc w:val="left"/>
      <w:pPr>
        <w:tabs>
          <w:tab w:val="num" w:pos="3960"/>
        </w:tabs>
        <w:ind w:left="3960" w:hanging="360"/>
      </w:pPr>
      <w:rPr>
        <w:rFonts w:cs="Times New Roman"/>
      </w:rPr>
    </w:lvl>
    <w:lvl w:ilvl="4" w:tplc="04220019">
      <w:start w:val="1"/>
      <w:numFmt w:val="lowerLetter"/>
      <w:lvlText w:val="%5."/>
      <w:lvlJc w:val="left"/>
      <w:pPr>
        <w:tabs>
          <w:tab w:val="num" w:pos="4680"/>
        </w:tabs>
        <w:ind w:left="4680" w:hanging="360"/>
      </w:pPr>
      <w:rPr>
        <w:rFonts w:cs="Times New Roman"/>
      </w:rPr>
    </w:lvl>
    <w:lvl w:ilvl="5" w:tplc="0422001B">
      <w:start w:val="1"/>
      <w:numFmt w:val="lowerRoman"/>
      <w:lvlText w:val="%6."/>
      <w:lvlJc w:val="right"/>
      <w:pPr>
        <w:tabs>
          <w:tab w:val="num" w:pos="5400"/>
        </w:tabs>
        <w:ind w:left="5400" w:hanging="180"/>
      </w:pPr>
      <w:rPr>
        <w:rFonts w:cs="Times New Roman"/>
      </w:rPr>
    </w:lvl>
    <w:lvl w:ilvl="6" w:tplc="0422000F">
      <w:start w:val="1"/>
      <w:numFmt w:val="decimal"/>
      <w:lvlText w:val="%7."/>
      <w:lvlJc w:val="left"/>
      <w:pPr>
        <w:tabs>
          <w:tab w:val="num" w:pos="6120"/>
        </w:tabs>
        <w:ind w:left="6120" w:hanging="360"/>
      </w:pPr>
      <w:rPr>
        <w:rFonts w:cs="Times New Roman"/>
      </w:rPr>
    </w:lvl>
    <w:lvl w:ilvl="7" w:tplc="04220019">
      <w:start w:val="1"/>
      <w:numFmt w:val="lowerLetter"/>
      <w:lvlText w:val="%8."/>
      <w:lvlJc w:val="left"/>
      <w:pPr>
        <w:tabs>
          <w:tab w:val="num" w:pos="6840"/>
        </w:tabs>
        <w:ind w:left="6840" w:hanging="360"/>
      </w:pPr>
      <w:rPr>
        <w:rFonts w:cs="Times New Roman"/>
      </w:rPr>
    </w:lvl>
    <w:lvl w:ilvl="8" w:tplc="0422001B">
      <w:start w:val="1"/>
      <w:numFmt w:val="lowerRoman"/>
      <w:lvlText w:val="%9."/>
      <w:lvlJc w:val="right"/>
      <w:pPr>
        <w:tabs>
          <w:tab w:val="num" w:pos="7560"/>
        </w:tabs>
        <w:ind w:left="7560" w:hanging="180"/>
      </w:pPr>
      <w:rPr>
        <w:rFonts w:cs="Times New Roman"/>
      </w:rPr>
    </w:lvl>
  </w:abstractNum>
  <w:abstractNum w:abstractNumId="10" w15:restartNumberingAfterBreak="0">
    <w:nsid w:val="521D6A43"/>
    <w:multiLevelType w:val="multilevel"/>
    <w:tmpl w:val="BA1A2974"/>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1" w15:restartNumberingAfterBreak="0">
    <w:nsid w:val="578D7AC1"/>
    <w:multiLevelType w:val="hybridMultilevel"/>
    <w:tmpl w:val="35267220"/>
    <w:lvl w:ilvl="0" w:tplc="436CD392">
      <w:start w:val="1"/>
      <w:numFmt w:val="decimal"/>
      <w:lvlText w:val="(%1)"/>
      <w:lvlJc w:val="left"/>
      <w:pPr>
        <w:ind w:left="360" w:hanging="360"/>
      </w:pPr>
      <w:rPr>
        <w:rFonts w:cs="Times New Roman" w:hint="default"/>
        <w:i w:val="0"/>
      </w:rPr>
    </w:lvl>
    <w:lvl w:ilvl="1" w:tplc="CAA0E2AE">
      <w:numFmt w:val="bullet"/>
      <w:lvlText w:val="-"/>
      <w:lvlJc w:val="left"/>
      <w:pPr>
        <w:ind w:left="1440" w:hanging="360"/>
      </w:pPr>
      <w:rPr>
        <w:rFonts w:ascii="Times New Roman" w:eastAsia="Times New Roman" w:hAnsi="Times New Roman" w:hint="default"/>
        <w:b/>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2" w15:restartNumberingAfterBreak="0">
    <w:nsid w:val="5B703304"/>
    <w:multiLevelType w:val="hybridMultilevel"/>
    <w:tmpl w:val="C36C7A86"/>
    <w:lvl w:ilvl="0" w:tplc="436CD392">
      <w:start w:val="1"/>
      <w:numFmt w:val="decimal"/>
      <w:lvlText w:val="(%1)"/>
      <w:lvlJc w:val="left"/>
      <w:pPr>
        <w:ind w:left="360" w:hanging="360"/>
      </w:pPr>
      <w:rPr>
        <w:rFonts w:cs="Times New Roman" w:hint="default"/>
        <w:i w:val="0"/>
      </w:rPr>
    </w:lvl>
    <w:lvl w:ilvl="1" w:tplc="04190001">
      <w:start w:val="1"/>
      <w:numFmt w:val="bullet"/>
      <w:lvlText w:val=""/>
      <w:lvlJc w:val="left"/>
      <w:pPr>
        <w:ind w:left="1440" w:hanging="360"/>
      </w:pPr>
      <w:rPr>
        <w:rFonts w:ascii="Symbol" w:hAnsi="Symbol" w:hint="default"/>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3" w15:restartNumberingAfterBreak="0">
    <w:nsid w:val="5E2D2E52"/>
    <w:multiLevelType w:val="hybridMultilevel"/>
    <w:tmpl w:val="8B5A80CC"/>
    <w:lvl w:ilvl="0" w:tplc="2C4A58F8">
      <w:start w:val="4"/>
      <w:numFmt w:val="decimal"/>
      <w:lvlText w:val="%1."/>
      <w:lvlJc w:val="left"/>
      <w:pPr>
        <w:tabs>
          <w:tab w:val="num" w:pos="3960"/>
        </w:tabs>
        <w:ind w:left="3960" w:hanging="36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9"/>
  </w:num>
  <w:num w:numId="2">
    <w:abstractNumId w:val="3"/>
  </w:num>
  <w:num w:numId="3">
    <w:abstractNumId w:val="13"/>
  </w:num>
  <w:num w:numId="4">
    <w:abstractNumId w:val="1"/>
  </w:num>
  <w:num w:numId="5">
    <w:abstractNumId w:val="12"/>
  </w:num>
  <w:num w:numId="6">
    <w:abstractNumId w:val="11"/>
  </w:num>
  <w:num w:numId="7">
    <w:abstractNumId w:val="0"/>
  </w:num>
  <w:num w:numId="8">
    <w:abstractNumId w:val="4"/>
  </w:num>
  <w:num w:numId="9">
    <w:abstractNumId w:val="8"/>
  </w:num>
  <w:num w:numId="10">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5"/>
  </w:num>
  <w:num w:numId="13">
    <w:abstractNumId w:val="2"/>
  </w:num>
  <w:num w:numId="14">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B13230"/>
    <w:rsid w:val="00003307"/>
    <w:rsid w:val="0001101F"/>
    <w:rsid w:val="00011391"/>
    <w:rsid w:val="0001328D"/>
    <w:rsid w:val="00024430"/>
    <w:rsid w:val="00026B35"/>
    <w:rsid w:val="00033218"/>
    <w:rsid w:val="000442CE"/>
    <w:rsid w:val="00052057"/>
    <w:rsid w:val="00052DE7"/>
    <w:rsid w:val="000630B7"/>
    <w:rsid w:val="00074D47"/>
    <w:rsid w:val="00077786"/>
    <w:rsid w:val="0008346E"/>
    <w:rsid w:val="000870C9"/>
    <w:rsid w:val="00091529"/>
    <w:rsid w:val="00093B58"/>
    <w:rsid w:val="00095795"/>
    <w:rsid w:val="000B1143"/>
    <w:rsid w:val="000B6ED5"/>
    <w:rsid w:val="000C1396"/>
    <w:rsid w:val="000C2E70"/>
    <w:rsid w:val="000C5913"/>
    <w:rsid w:val="000C6AD2"/>
    <w:rsid w:val="000D26D8"/>
    <w:rsid w:val="000D30E1"/>
    <w:rsid w:val="000D36EE"/>
    <w:rsid w:val="000D3F41"/>
    <w:rsid w:val="000D5AC2"/>
    <w:rsid w:val="000D6020"/>
    <w:rsid w:val="000E0A7E"/>
    <w:rsid w:val="000E407F"/>
    <w:rsid w:val="000E7F87"/>
    <w:rsid w:val="000F2EAA"/>
    <w:rsid w:val="000F5FF7"/>
    <w:rsid w:val="001013B0"/>
    <w:rsid w:val="00116ECF"/>
    <w:rsid w:val="001207AD"/>
    <w:rsid w:val="0012386A"/>
    <w:rsid w:val="00130DBA"/>
    <w:rsid w:val="0013295C"/>
    <w:rsid w:val="00134DBC"/>
    <w:rsid w:val="001406B0"/>
    <w:rsid w:val="00140EBD"/>
    <w:rsid w:val="00143C2F"/>
    <w:rsid w:val="0014697E"/>
    <w:rsid w:val="00157972"/>
    <w:rsid w:val="00162DA6"/>
    <w:rsid w:val="00166DFE"/>
    <w:rsid w:val="00172591"/>
    <w:rsid w:val="00174B54"/>
    <w:rsid w:val="00175102"/>
    <w:rsid w:val="001809E9"/>
    <w:rsid w:val="00182206"/>
    <w:rsid w:val="0018374F"/>
    <w:rsid w:val="00184E4E"/>
    <w:rsid w:val="00185E67"/>
    <w:rsid w:val="00192B6A"/>
    <w:rsid w:val="0019582F"/>
    <w:rsid w:val="001A402B"/>
    <w:rsid w:val="001A5BF4"/>
    <w:rsid w:val="001A708F"/>
    <w:rsid w:val="001B2ACB"/>
    <w:rsid w:val="001B4D02"/>
    <w:rsid w:val="001B5A11"/>
    <w:rsid w:val="001C54D4"/>
    <w:rsid w:val="001D1567"/>
    <w:rsid w:val="001D207E"/>
    <w:rsid w:val="001D4792"/>
    <w:rsid w:val="001E3C95"/>
    <w:rsid w:val="001E5BC5"/>
    <w:rsid w:val="001F20DC"/>
    <w:rsid w:val="001F486C"/>
    <w:rsid w:val="00203B4B"/>
    <w:rsid w:val="00203D89"/>
    <w:rsid w:val="00204E95"/>
    <w:rsid w:val="002057B0"/>
    <w:rsid w:val="00207609"/>
    <w:rsid w:val="00210135"/>
    <w:rsid w:val="00214F8B"/>
    <w:rsid w:val="0021595A"/>
    <w:rsid w:val="00215C61"/>
    <w:rsid w:val="00222C31"/>
    <w:rsid w:val="00223BEE"/>
    <w:rsid w:val="00225872"/>
    <w:rsid w:val="00227408"/>
    <w:rsid w:val="002354B3"/>
    <w:rsid w:val="00241FD7"/>
    <w:rsid w:val="0024293C"/>
    <w:rsid w:val="00243506"/>
    <w:rsid w:val="0024415A"/>
    <w:rsid w:val="002453EE"/>
    <w:rsid w:val="00252B35"/>
    <w:rsid w:val="00252D40"/>
    <w:rsid w:val="002542F6"/>
    <w:rsid w:val="0025493A"/>
    <w:rsid w:val="002574C2"/>
    <w:rsid w:val="002575BC"/>
    <w:rsid w:val="00262138"/>
    <w:rsid w:val="00264BF7"/>
    <w:rsid w:val="00267BE8"/>
    <w:rsid w:val="00270300"/>
    <w:rsid w:val="0027091F"/>
    <w:rsid w:val="002720B5"/>
    <w:rsid w:val="00284862"/>
    <w:rsid w:val="00286E74"/>
    <w:rsid w:val="00290292"/>
    <w:rsid w:val="0029375C"/>
    <w:rsid w:val="002960A7"/>
    <w:rsid w:val="0029618E"/>
    <w:rsid w:val="0029679D"/>
    <w:rsid w:val="00297492"/>
    <w:rsid w:val="0029762B"/>
    <w:rsid w:val="002A794D"/>
    <w:rsid w:val="002B2753"/>
    <w:rsid w:val="002B4161"/>
    <w:rsid w:val="002B58B0"/>
    <w:rsid w:val="002C222E"/>
    <w:rsid w:val="002C2694"/>
    <w:rsid w:val="002C37FA"/>
    <w:rsid w:val="002C4163"/>
    <w:rsid w:val="002C4F54"/>
    <w:rsid w:val="002C5D69"/>
    <w:rsid w:val="002C667F"/>
    <w:rsid w:val="002D27FE"/>
    <w:rsid w:val="002D51BD"/>
    <w:rsid w:val="002F3948"/>
    <w:rsid w:val="002F3ACD"/>
    <w:rsid w:val="002F6CD5"/>
    <w:rsid w:val="003021FC"/>
    <w:rsid w:val="00302F5F"/>
    <w:rsid w:val="003040B7"/>
    <w:rsid w:val="00304C6B"/>
    <w:rsid w:val="003058AA"/>
    <w:rsid w:val="00311DD5"/>
    <w:rsid w:val="0031511D"/>
    <w:rsid w:val="003200D7"/>
    <w:rsid w:val="00322F88"/>
    <w:rsid w:val="00327171"/>
    <w:rsid w:val="0033097E"/>
    <w:rsid w:val="0033201F"/>
    <w:rsid w:val="00335005"/>
    <w:rsid w:val="00337C3E"/>
    <w:rsid w:val="0034063B"/>
    <w:rsid w:val="00345BE2"/>
    <w:rsid w:val="0035156E"/>
    <w:rsid w:val="0036085D"/>
    <w:rsid w:val="00361600"/>
    <w:rsid w:val="00364CF1"/>
    <w:rsid w:val="00365527"/>
    <w:rsid w:val="003657DE"/>
    <w:rsid w:val="003709D7"/>
    <w:rsid w:val="003725A8"/>
    <w:rsid w:val="00373C63"/>
    <w:rsid w:val="00373F7F"/>
    <w:rsid w:val="0037491B"/>
    <w:rsid w:val="0037632D"/>
    <w:rsid w:val="0037635C"/>
    <w:rsid w:val="00376989"/>
    <w:rsid w:val="003777C8"/>
    <w:rsid w:val="003919AC"/>
    <w:rsid w:val="00392F97"/>
    <w:rsid w:val="003A5CEF"/>
    <w:rsid w:val="003A764A"/>
    <w:rsid w:val="003B24EF"/>
    <w:rsid w:val="003B2E59"/>
    <w:rsid w:val="003B342F"/>
    <w:rsid w:val="003B7E07"/>
    <w:rsid w:val="003C1503"/>
    <w:rsid w:val="003C38F9"/>
    <w:rsid w:val="003C52B4"/>
    <w:rsid w:val="003C60B2"/>
    <w:rsid w:val="003D092F"/>
    <w:rsid w:val="003D18D0"/>
    <w:rsid w:val="003D43C4"/>
    <w:rsid w:val="003D6083"/>
    <w:rsid w:val="003D693C"/>
    <w:rsid w:val="003E2266"/>
    <w:rsid w:val="003E7A1B"/>
    <w:rsid w:val="003F7AB7"/>
    <w:rsid w:val="0040073F"/>
    <w:rsid w:val="00401791"/>
    <w:rsid w:val="004019EC"/>
    <w:rsid w:val="004071DC"/>
    <w:rsid w:val="0041236A"/>
    <w:rsid w:val="00412BAB"/>
    <w:rsid w:val="00421384"/>
    <w:rsid w:val="004229E1"/>
    <w:rsid w:val="00422D02"/>
    <w:rsid w:val="00432702"/>
    <w:rsid w:val="00433604"/>
    <w:rsid w:val="00450D29"/>
    <w:rsid w:val="00460660"/>
    <w:rsid w:val="00460E7C"/>
    <w:rsid w:val="00466A30"/>
    <w:rsid w:val="00471509"/>
    <w:rsid w:val="004730DD"/>
    <w:rsid w:val="00473D51"/>
    <w:rsid w:val="00474D80"/>
    <w:rsid w:val="004825CD"/>
    <w:rsid w:val="0048408C"/>
    <w:rsid w:val="00494307"/>
    <w:rsid w:val="004945A3"/>
    <w:rsid w:val="00494734"/>
    <w:rsid w:val="00494BDA"/>
    <w:rsid w:val="004968A0"/>
    <w:rsid w:val="0049739C"/>
    <w:rsid w:val="004A2760"/>
    <w:rsid w:val="004A45DB"/>
    <w:rsid w:val="004A4CD1"/>
    <w:rsid w:val="004B6ACC"/>
    <w:rsid w:val="004C5E01"/>
    <w:rsid w:val="004D49D1"/>
    <w:rsid w:val="004D5BA1"/>
    <w:rsid w:val="004E39A6"/>
    <w:rsid w:val="004E3B33"/>
    <w:rsid w:val="004E53D1"/>
    <w:rsid w:val="004F1DE0"/>
    <w:rsid w:val="004F3EA3"/>
    <w:rsid w:val="004F599B"/>
    <w:rsid w:val="005060EA"/>
    <w:rsid w:val="00506953"/>
    <w:rsid w:val="00515CA8"/>
    <w:rsid w:val="00520A2E"/>
    <w:rsid w:val="00540E4A"/>
    <w:rsid w:val="005454F2"/>
    <w:rsid w:val="00552B9C"/>
    <w:rsid w:val="00562664"/>
    <w:rsid w:val="005651D9"/>
    <w:rsid w:val="00573FE8"/>
    <w:rsid w:val="005911FC"/>
    <w:rsid w:val="00597494"/>
    <w:rsid w:val="00597822"/>
    <w:rsid w:val="005A0FA8"/>
    <w:rsid w:val="005A239C"/>
    <w:rsid w:val="005A2794"/>
    <w:rsid w:val="005B56A3"/>
    <w:rsid w:val="005B683C"/>
    <w:rsid w:val="005D0081"/>
    <w:rsid w:val="005D08AF"/>
    <w:rsid w:val="005D159A"/>
    <w:rsid w:val="005D19D7"/>
    <w:rsid w:val="005D2D9B"/>
    <w:rsid w:val="005D5ABF"/>
    <w:rsid w:val="005E15CB"/>
    <w:rsid w:val="005E2C6B"/>
    <w:rsid w:val="005F0472"/>
    <w:rsid w:val="005F09CF"/>
    <w:rsid w:val="005F134E"/>
    <w:rsid w:val="005F4C45"/>
    <w:rsid w:val="005F4FB4"/>
    <w:rsid w:val="006118A3"/>
    <w:rsid w:val="00611FB6"/>
    <w:rsid w:val="00612895"/>
    <w:rsid w:val="0061444C"/>
    <w:rsid w:val="00616479"/>
    <w:rsid w:val="00617610"/>
    <w:rsid w:val="006178E6"/>
    <w:rsid w:val="00621C1E"/>
    <w:rsid w:val="006223AB"/>
    <w:rsid w:val="00624C0D"/>
    <w:rsid w:val="006251CF"/>
    <w:rsid w:val="00627176"/>
    <w:rsid w:val="006308D8"/>
    <w:rsid w:val="0063259C"/>
    <w:rsid w:val="00633D12"/>
    <w:rsid w:val="00635B4D"/>
    <w:rsid w:val="00640C11"/>
    <w:rsid w:val="00643072"/>
    <w:rsid w:val="00656800"/>
    <w:rsid w:val="0068256E"/>
    <w:rsid w:val="006842FA"/>
    <w:rsid w:val="00685344"/>
    <w:rsid w:val="006867BD"/>
    <w:rsid w:val="006870EA"/>
    <w:rsid w:val="00692120"/>
    <w:rsid w:val="00695303"/>
    <w:rsid w:val="006A27FF"/>
    <w:rsid w:val="006A5430"/>
    <w:rsid w:val="006B27B5"/>
    <w:rsid w:val="006B4874"/>
    <w:rsid w:val="006B5BA5"/>
    <w:rsid w:val="006C16E7"/>
    <w:rsid w:val="006C3401"/>
    <w:rsid w:val="006D0FC8"/>
    <w:rsid w:val="006D2882"/>
    <w:rsid w:val="006D75D8"/>
    <w:rsid w:val="006E377E"/>
    <w:rsid w:val="006E4769"/>
    <w:rsid w:val="006E718D"/>
    <w:rsid w:val="006F0209"/>
    <w:rsid w:val="006F37FB"/>
    <w:rsid w:val="006F3E32"/>
    <w:rsid w:val="006F3F22"/>
    <w:rsid w:val="006F5C4C"/>
    <w:rsid w:val="006F6F44"/>
    <w:rsid w:val="007006A7"/>
    <w:rsid w:val="0071775B"/>
    <w:rsid w:val="00722D65"/>
    <w:rsid w:val="0073233E"/>
    <w:rsid w:val="00737EFF"/>
    <w:rsid w:val="00741726"/>
    <w:rsid w:val="00741AB8"/>
    <w:rsid w:val="0075067F"/>
    <w:rsid w:val="00750914"/>
    <w:rsid w:val="007537C6"/>
    <w:rsid w:val="007544C7"/>
    <w:rsid w:val="0076028B"/>
    <w:rsid w:val="007654C2"/>
    <w:rsid w:val="00772EB7"/>
    <w:rsid w:val="00773D59"/>
    <w:rsid w:val="00775319"/>
    <w:rsid w:val="00775C03"/>
    <w:rsid w:val="007810D8"/>
    <w:rsid w:val="00787C85"/>
    <w:rsid w:val="00787F5D"/>
    <w:rsid w:val="00790E94"/>
    <w:rsid w:val="0079421C"/>
    <w:rsid w:val="00796E87"/>
    <w:rsid w:val="007A4F41"/>
    <w:rsid w:val="007A61A5"/>
    <w:rsid w:val="007A6C5C"/>
    <w:rsid w:val="007B0CB4"/>
    <w:rsid w:val="007B3E2F"/>
    <w:rsid w:val="007B6FDE"/>
    <w:rsid w:val="007C620C"/>
    <w:rsid w:val="007C6232"/>
    <w:rsid w:val="007D187A"/>
    <w:rsid w:val="007D1E83"/>
    <w:rsid w:val="007D6CB5"/>
    <w:rsid w:val="007E2286"/>
    <w:rsid w:val="007E22EA"/>
    <w:rsid w:val="007E26C7"/>
    <w:rsid w:val="007F1AC6"/>
    <w:rsid w:val="007F3ACB"/>
    <w:rsid w:val="007F6000"/>
    <w:rsid w:val="00801022"/>
    <w:rsid w:val="0080254B"/>
    <w:rsid w:val="00803A01"/>
    <w:rsid w:val="00804BA7"/>
    <w:rsid w:val="00804F13"/>
    <w:rsid w:val="00806FD6"/>
    <w:rsid w:val="00811537"/>
    <w:rsid w:val="008176B6"/>
    <w:rsid w:val="00823AB1"/>
    <w:rsid w:val="00826089"/>
    <w:rsid w:val="008274D7"/>
    <w:rsid w:val="00830133"/>
    <w:rsid w:val="00830E23"/>
    <w:rsid w:val="00834657"/>
    <w:rsid w:val="008349C9"/>
    <w:rsid w:val="00834BB5"/>
    <w:rsid w:val="008356A7"/>
    <w:rsid w:val="00837AD2"/>
    <w:rsid w:val="00840C9B"/>
    <w:rsid w:val="0084602F"/>
    <w:rsid w:val="008463E7"/>
    <w:rsid w:val="00855A7F"/>
    <w:rsid w:val="008579DC"/>
    <w:rsid w:val="008607F0"/>
    <w:rsid w:val="00861250"/>
    <w:rsid w:val="008622E8"/>
    <w:rsid w:val="00864687"/>
    <w:rsid w:val="008671FD"/>
    <w:rsid w:val="00873505"/>
    <w:rsid w:val="00875171"/>
    <w:rsid w:val="0088228B"/>
    <w:rsid w:val="00883FCA"/>
    <w:rsid w:val="00884D34"/>
    <w:rsid w:val="0089152E"/>
    <w:rsid w:val="0089303A"/>
    <w:rsid w:val="008977A8"/>
    <w:rsid w:val="008A17B6"/>
    <w:rsid w:val="008A1FF0"/>
    <w:rsid w:val="008A717D"/>
    <w:rsid w:val="008B6F4C"/>
    <w:rsid w:val="008B73C0"/>
    <w:rsid w:val="008C142E"/>
    <w:rsid w:val="008D0638"/>
    <w:rsid w:val="008D2A65"/>
    <w:rsid w:val="008D5C1C"/>
    <w:rsid w:val="008E4472"/>
    <w:rsid w:val="008E7E2F"/>
    <w:rsid w:val="008F0B83"/>
    <w:rsid w:val="008F7639"/>
    <w:rsid w:val="00901758"/>
    <w:rsid w:val="009120D8"/>
    <w:rsid w:val="00935A25"/>
    <w:rsid w:val="0093643F"/>
    <w:rsid w:val="009426B6"/>
    <w:rsid w:val="00943D88"/>
    <w:rsid w:val="0094552F"/>
    <w:rsid w:val="0094712F"/>
    <w:rsid w:val="00957EEC"/>
    <w:rsid w:val="00963FEC"/>
    <w:rsid w:val="009749F3"/>
    <w:rsid w:val="0097566C"/>
    <w:rsid w:val="00975AF6"/>
    <w:rsid w:val="00975AFE"/>
    <w:rsid w:val="00975DC3"/>
    <w:rsid w:val="00976FD2"/>
    <w:rsid w:val="00980101"/>
    <w:rsid w:val="0098084B"/>
    <w:rsid w:val="00980C9E"/>
    <w:rsid w:val="00981814"/>
    <w:rsid w:val="00985E72"/>
    <w:rsid w:val="00991F82"/>
    <w:rsid w:val="00993410"/>
    <w:rsid w:val="00994611"/>
    <w:rsid w:val="009A51D1"/>
    <w:rsid w:val="009A73C1"/>
    <w:rsid w:val="009B1869"/>
    <w:rsid w:val="009B2509"/>
    <w:rsid w:val="009C1171"/>
    <w:rsid w:val="009C2320"/>
    <w:rsid w:val="009C41F1"/>
    <w:rsid w:val="009D0365"/>
    <w:rsid w:val="009D1E90"/>
    <w:rsid w:val="009D2809"/>
    <w:rsid w:val="009D7A65"/>
    <w:rsid w:val="009E0E90"/>
    <w:rsid w:val="009E1917"/>
    <w:rsid w:val="009E4874"/>
    <w:rsid w:val="009E506A"/>
    <w:rsid w:val="009F041E"/>
    <w:rsid w:val="009F05A8"/>
    <w:rsid w:val="009F3851"/>
    <w:rsid w:val="009F70BC"/>
    <w:rsid w:val="00A00536"/>
    <w:rsid w:val="00A03143"/>
    <w:rsid w:val="00A047CF"/>
    <w:rsid w:val="00A06478"/>
    <w:rsid w:val="00A0665A"/>
    <w:rsid w:val="00A06A76"/>
    <w:rsid w:val="00A079C7"/>
    <w:rsid w:val="00A11148"/>
    <w:rsid w:val="00A132E9"/>
    <w:rsid w:val="00A137C0"/>
    <w:rsid w:val="00A141F7"/>
    <w:rsid w:val="00A1524B"/>
    <w:rsid w:val="00A24D21"/>
    <w:rsid w:val="00A24DB3"/>
    <w:rsid w:val="00A24E66"/>
    <w:rsid w:val="00A259A5"/>
    <w:rsid w:val="00A32230"/>
    <w:rsid w:val="00A33A60"/>
    <w:rsid w:val="00A369FC"/>
    <w:rsid w:val="00A36D0F"/>
    <w:rsid w:val="00A40C60"/>
    <w:rsid w:val="00A5314E"/>
    <w:rsid w:val="00A56999"/>
    <w:rsid w:val="00A62059"/>
    <w:rsid w:val="00A73419"/>
    <w:rsid w:val="00A73E31"/>
    <w:rsid w:val="00A75062"/>
    <w:rsid w:val="00A7573C"/>
    <w:rsid w:val="00A773FD"/>
    <w:rsid w:val="00A87DEE"/>
    <w:rsid w:val="00A91366"/>
    <w:rsid w:val="00A91D51"/>
    <w:rsid w:val="00A95B7E"/>
    <w:rsid w:val="00A95D1E"/>
    <w:rsid w:val="00A97819"/>
    <w:rsid w:val="00AB1AE2"/>
    <w:rsid w:val="00AB2ABD"/>
    <w:rsid w:val="00AB400A"/>
    <w:rsid w:val="00AB6ADF"/>
    <w:rsid w:val="00AC0122"/>
    <w:rsid w:val="00AC07F3"/>
    <w:rsid w:val="00AC3309"/>
    <w:rsid w:val="00AC4C9E"/>
    <w:rsid w:val="00AD312C"/>
    <w:rsid w:val="00AE2B1E"/>
    <w:rsid w:val="00AE571A"/>
    <w:rsid w:val="00AE59AB"/>
    <w:rsid w:val="00AE5F56"/>
    <w:rsid w:val="00AF0D35"/>
    <w:rsid w:val="00AF4416"/>
    <w:rsid w:val="00AF7D98"/>
    <w:rsid w:val="00B006CD"/>
    <w:rsid w:val="00B02818"/>
    <w:rsid w:val="00B02DD4"/>
    <w:rsid w:val="00B03459"/>
    <w:rsid w:val="00B05587"/>
    <w:rsid w:val="00B13230"/>
    <w:rsid w:val="00B24EB1"/>
    <w:rsid w:val="00B3102E"/>
    <w:rsid w:val="00B3582A"/>
    <w:rsid w:val="00B368D9"/>
    <w:rsid w:val="00B36EA6"/>
    <w:rsid w:val="00B37D86"/>
    <w:rsid w:val="00B425B5"/>
    <w:rsid w:val="00B44998"/>
    <w:rsid w:val="00B46566"/>
    <w:rsid w:val="00B46742"/>
    <w:rsid w:val="00B46F8E"/>
    <w:rsid w:val="00B51367"/>
    <w:rsid w:val="00B53BF2"/>
    <w:rsid w:val="00B54A61"/>
    <w:rsid w:val="00B5637B"/>
    <w:rsid w:val="00B573FA"/>
    <w:rsid w:val="00B575C6"/>
    <w:rsid w:val="00B6457B"/>
    <w:rsid w:val="00B675EF"/>
    <w:rsid w:val="00B703D1"/>
    <w:rsid w:val="00B752D0"/>
    <w:rsid w:val="00B75966"/>
    <w:rsid w:val="00B930D2"/>
    <w:rsid w:val="00B9465E"/>
    <w:rsid w:val="00B94B03"/>
    <w:rsid w:val="00B94B6D"/>
    <w:rsid w:val="00BA126F"/>
    <w:rsid w:val="00BA487E"/>
    <w:rsid w:val="00BB02B3"/>
    <w:rsid w:val="00BB0DF9"/>
    <w:rsid w:val="00BB0F0A"/>
    <w:rsid w:val="00BB4B97"/>
    <w:rsid w:val="00BB4E1B"/>
    <w:rsid w:val="00BB7C84"/>
    <w:rsid w:val="00BC034B"/>
    <w:rsid w:val="00BC2C22"/>
    <w:rsid w:val="00BC48F4"/>
    <w:rsid w:val="00BC5B27"/>
    <w:rsid w:val="00BD6D3D"/>
    <w:rsid w:val="00BE586A"/>
    <w:rsid w:val="00C05E5B"/>
    <w:rsid w:val="00C07B2B"/>
    <w:rsid w:val="00C129D0"/>
    <w:rsid w:val="00C14354"/>
    <w:rsid w:val="00C20BD1"/>
    <w:rsid w:val="00C2210F"/>
    <w:rsid w:val="00C22DCF"/>
    <w:rsid w:val="00C24AC8"/>
    <w:rsid w:val="00C26FB9"/>
    <w:rsid w:val="00C30453"/>
    <w:rsid w:val="00C323E3"/>
    <w:rsid w:val="00C41DDB"/>
    <w:rsid w:val="00C44703"/>
    <w:rsid w:val="00C448CA"/>
    <w:rsid w:val="00C525C9"/>
    <w:rsid w:val="00C55BF5"/>
    <w:rsid w:val="00C61306"/>
    <w:rsid w:val="00C61ABE"/>
    <w:rsid w:val="00C6361A"/>
    <w:rsid w:val="00C677F5"/>
    <w:rsid w:val="00C74718"/>
    <w:rsid w:val="00C81EC4"/>
    <w:rsid w:val="00C946D4"/>
    <w:rsid w:val="00C95F8D"/>
    <w:rsid w:val="00C969EA"/>
    <w:rsid w:val="00CA068D"/>
    <w:rsid w:val="00CA19CF"/>
    <w:rsid w:val="00CA6B4A"/>
    <w:rsid w:val="00CB409F"/>
    <w:rsid w:val="00CC2FB1"/>
    <w:rsid w:val="00CC6A81"/>
    <w:rsid w:val="00CD2C9B"/>
    <w:rsid w:val="00CE1576"/>
    <w:rsid w:val="00CE285C"/>
    <w:rsid w:val="00CE28A8"/>
    <w:rsid w:val="00CE5B1B"/>
    <w:rsid w:val="00CE6562"/>
    <w:rsid w:val="00CF0108"/>
    <w:rsid w:val="00CF0822"/>
    <w:rsid w:val="00CF1E8D"/>
    <w:rsid w:val="00CF2DCB"/>
    <w:rsid w:val="00CF305D"/>
    <w:rsid w:val="00CF4724"/>
    <w:rsid w:val="00CF4C00"/>
    <w:rsid w:val="00CF5EF0"/>
    <w:rsid w:val="00D00260"/>
    <w:rsid w:val="00D00D1A"/>
    <w:rsid w:val="00D02616"/>
    <w:rsid w:val="00D03775"/>
    <w:rsid w:val="00D05393"/>
    <w:rsid w:val="00D1267A"/>
    <w:rsid w:val="00D17468"/>
    <w:rsid w:val="00D2321D"/>
    <w:rsid w:val="00D26CCA"/>
    <w:rsid w:val="00D2777C"/>
    <w:rsid w:val="00D32942"/>
    <w:rsid w:val="00D5019B"/>
    <w:rsid w:val="00D5029B"/>
    <w:rsid w:val="00D57067"/>
    <w:rsid w:val="00D6110F"/>
    <w:rsid w:val="00D63104"/>
    <w:rsid w:val="00D70087"/>
    <w:rsid w:val="00D70E5A"/>
    <w:rsid w:val="00D73274"/>
    <w:rsid w:val="00D73DE2"/>
    <w:rsid w:val="00D754E8"/>
    <w:rsid w:val="00D84055"/>
    <w:rsid w:val="00D847D2"/>
    <w:rsid w:val="00D8598F"/>
    <w:rsid w:val="00D87A8F"/>
    <w:rsid w:val="00D939C9"/>
    <w:rsid w:val="00D945E6"/>
    <w:rsid w:val="00D96EF6"/>
    <w:rsid w:val="00DA004F"/>
    <w:rsid w:val="00DB0186"/>
    <w:rsid w:val="00DB06AA"/>
    <w:rsid w:val="00DB66AA"/>
    <w:rsid w:val="00DC6604"/>
    <w:rsid w:val="00DC6E23"/>
    <w:rsid w:val="00DC78B6"/>
    <w:rsid w:val="00DC7C15"/>
    <w:rsid w:val="00DD033A"/>
    <w:rsid w:val="00DD20B6"/>
    <w:rsid w:val="00DD5011"/>
    <w:rsid w:val="00DE3417"/>
    <w:rsid w:val="00DE4108"/>
    <w:rsid w:val="00DE4193"/>
    <w:rsid w:val="00DF0D9D"/>
    <w:rsid w:val="00DF20D1"/>
    <w:rsid w:val="00E135D3"/>
    <w:rsid w:val="00E22E39"/>
    <w:rsid w:val="00E259FB"/>
    <w:rsid w:val="00E32526"/>
    <w:rsid w:val="00E32CE6"/>
    <w:rsid w:val="00E4389F"/>
    <w:rsid w:val="00E43A1D"/>
    <w:rsid w:val="00E4682B"/>
    <w:rsid w:val="00E50005"/>
    <w:rsid w:val="00E504E2"/>
    <w:rsid w:val="00E52041"/>
    <w:rsid w:val="00E5475E"/>
    <w:rsid w:val="00E55A19"/>
    <w:rsid w:val="00E60B29"/>
    <w:rsid w:val="00E62F59"/>
    <w:rsid w:val="00E6672A"/>
    <w:rsid w:val="00E702E0"/>
    <w:rsid w:val="00E73481"/>
    <w:rsid w:val="00E762CC"/>
    <w:rsid w:val="00E7678B"/>
    <w:rsid w:val="00E7679F"/>
    <w:rsid w:val="00E779DE"/>
    <w:rsid w:val="00E8528B"/>
    <w:rsid w:val="00E906C2"/>
    <w:rsid w:val="00E9397C"/>
    <w:rsid w:val="00E96322"/>
    <w:rsid w:val="00EA1F76"/>
    <w:rsid w:val="00EB1357"/>
    <w:rsid w:val="00EB2F4A"/>
    <w:rsid w:val="00EB61EA"/>
    <w:rsid w:val="00EC03FD"/>
    <w:rsid w:val="00EC1FA1"/>
    <w:rsid w:val="00EC60F8"/>
    <w:rsid w:val="00ED39E8"/>
    <w:rsid w:val="00ED5E7D"/>
    <w:rsid w:val="00ED79C9"/>
    <w:rsid w:val="00EE704C"/>
    <w:rsid w:val="00EF015E"/>
    <w:rsid w:val="00EF320F"/>
    <w:rsid w:val="00EF5D4B"/>
    <w:rsid w:val="00EF6CD3"/>
    <w:rsid w:val="00F01A87"/>
    <w:rsid w:val="00F03AA3"/>
    <w:rsid w:val="00F05FAA"/>
    <w:rsid w:val="00F13755"/>
    <w:rsid w:val="00F16A63"/>
    <w:rsid w:val="00F201BE"/>
    <w:rsid w:val="00F239EB"/>
    <w:rsid w:val="00F26CB7"/>
    <w:rsid w:val="00F32FC1"/>
    <w:rsid w:val="00F36F65"/>
    <w:rsid w:val="00F419BE"/>
    <w:rsid w:val="00F43BD7"/>
    <w:rsid w:val="00F4434A"/>
    <w:rsid w:val="00F45264"/>
    <w:rsid w:val="00F4784D"/>
    <w:rsid w:val="00F53064"/>
    <w:rsid w:val="00F55F01"/>
    <w:rsid w:val="00F55F39"/>
    <w:rsid w:val="00F55F8C"/>
    <w:rsid w:val="00F63075"/>
    <w:rsid w:val="00F649C8"/>
    <w:rsid w:val="00F67FB7"/>
    <w:rsid w:val="00F74019"/>
    <w:rsid w:val="00F74690"/>
    <w:rsid w:val="00F822DE"/>
    <w:rsid w:val="00F827AE"/>
    <w:rsid w:val="00F83F8F"/>
    <w:rsid w:val="00F872DB"/>
    <w:rsid w:val="00FA2E95"/>
    <w:rsid w:val="00FA32E5"/>
    <w:rsid w:val="00FA3556"/>
    <w:rsid w:val="00FA3FA2"/>
    <w:rsid w:val="00FB065C"/>
    <w:rsid w:val="00FB430A"/>
    <w:rsid w:val="00FB66C8"/>
    <w:rsid w:val="00FC0245"/>
    <w:rsid w:val="00FC5381"/>
    <w:rsid w:val="00FC7C98"/>
    <w:rsid w:val="00FD1ABF"/>
    <w:rsid w:val="00FF4613"/>
    <w:rsid w:val="00FF7E2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3DA405F"/>
  <w15:docId w15:val="{C446BF2F-B5DC-43AA-ADA4-D74E8C519CF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B44998"/>
  </w:style>
  <w:style w:type="paragraph" w:styleId="1">
    <w:name w:val="heading 1"/>
    <w:basedOn w:val="a"/>
    <w:next w:val="a"/>
    <w:link w:val="10"/>
    <w:uiPriority w:val="9"/>
    <w:qFormat/>
    <w:rsid w:val="00B94B6D"/>
    <w:pPr>
      <w:keepNext/>
      <w:keepLines/>
      <w:spacing w:before="480" w:after="0" w:line="240" w:lineRule="auto"/>
      <w:outlineLvl w:val="0"/>
    </w:pPr>
    <w:rPr>
      <w:rFonts w:asciiTheme="majorHAnsi" w:eastAsiaTheme="majorEastAsia" w:hAnsiTheme="majorHAnsi" w:cstheme="majorBidi"/>
      <w:b/>
      <w:bCs/>
      <w:color w:val="365F91" w:themeColor="accent1" w:themeShade="BF"/>
      <w:sz w:val="28"/>
      <w:szCs w:val="28"/>
      <w:lang w:val="uk-UA"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B44998"/>
    <w:pPr>
      <w:spacing w:after="0" w:line="240" w:lineRule="auto"/>
      <w:ind w:left="720"/>
      <w:contextualSpacing/>
    </w:pPr>
    <w:rPr>
      <w:rFonts w:ascii="Calibri" w:eastAsia="Calibri" w:hAnsi="Calibri" w:cs="Times New Roman"/>
      <w:sz w:val="24"/>
      <w:szCs w:val="24"/>
      <w:lang w:val="uk-UA"/>
    </w:rPr>
  </w:style>
  <w:style w:type="character" w:customStyle="1" w:styleId="10">
    <w:name w:val="Заголовок 1 Знак"/>
    <w:basedOn w:val="a0"/>
    <w:link w:val="1"/>
    <w:uiPriority w:val="9"/>
    <w:rsid w:val="00B94B6D"/>
    <w:rPr>
      <w:rFonts w:asciiTheme="majorHAnsi" w:eastAsiaTheme="majorEastAsia" w:hAnsiTheme="majorHAnsi" w:cstheme="majorBidi"/>
      <w:b/>
      <w:bCs/>
      <w:color w:val="365F91" w:themeColor="accent1" w:themeShade="BF"/>
      <w:sz w:val="28"/>
      <w:szCs w:val="28"/>
      <w:lang w:val="uk-UA" w:eastAsia="ru-RU"/>
    </w:rPr>
  </w:style>
  <w:style w:type="paragraph" w:customStyle="1" w:styleId="rvps2">
    <w:name w:val="rvps2"/>
    <w:basedOn w:val="a"/>
    <w:rsid w:val="00B94B6D"/>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4">
    <w:name w:val="Hyperlink"/>
    <w:rsid w:val="00B94B6D"/>
    <w:rPr>
      <w:color w:val="0000FF"/>
      <w:u w:val="single"/>
    </w:rPr>
  </w:style>
  <w:style w:type="paragraph" w:customStyle="1" w:styleId="dash041e0431044b0447043d044b0439">
    <w:name w:val="dash041e_0431_044b_0447_043d_044b_0439"/>
    <w:basedOn w:val="a"/>
    <w:rsid w:val="00B94B6D"/>
    <w:pPr>
      <w:spacing w:before="100" w:beforeAutospacing="1" w:after="100" w:afterAutospacing="1" w:line="240" w:lineRule="auto"/>
    </w:pPr>
    <w:rPr>
      <w:rFonts w:ascii="Times New Roman" w:eastAsia="Times New Roman" w:hAnsi="Times New Roman" w:cs="Times New Roman"/>
      <w:sz w:val="24"/>
      <w:szCs w:val="24"/>
      <w:lang w:val="uk-UA" w:eastAsia="uk-UA"/>
    </w:rPr>
  </w:style>
  <w:style w:type="character" w:customStyle="1" w:styleId="body0020text00202char">
    <w:name w:val="body_0020text_00202__char"/>
    <w:rsid w:val="00B94B6D"/>
  </w:style>
  <w:style w:type="paragraph" w:styleId="a5">
    <w:name w:val="Balloon Text"/>
    <w:basedOn w:val="a"/>
    <w:link w:val="a6"/>
    <w:uiPriority w:val="99"/>
    <w:semiHidden/>
    <w:unhideWhenUsed/>
    <w:rsid w:val="00B94B6D"/>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B94B6D"/>
    <w:rPr>
      <w:rFonts w:ascii="Tahoma" w:hAnsi="Tahoma" w:cs="Tahoma"/>
      <w:sz w:val="16"/>
      <w:szCs w:val="16"/>
    </w:rPr>
  </w:style>
  <w:style w:type="table" w:styleId="a7">
    <w:name w:val="Table Grid"/>
    <w:basedOn w:val="a1"/>
    <w:uiPriority w:val="59"/>
    <w:rsid w:val="005E2C6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8">
    <w:name w:val="Emphasis"/>
    <w:basedOn w:val="a0"/>
    <w:qFormat/>
    <w:rsid w:val="00F4784D"/>
    <w:rPr>
      <w:i/>
      <w:iCs/>
    </w:rPr>
  </w:style>
  <w:style w:type="paragraph" w:styleId="a9">
    <w:name w:val="header"/>
    <w:basedOn w:val="a"/>
    <w:link w:val="aa"/>
    <w:unhideWhenUsed/>
    <w:rsid w:val="00A137C0"/>
    <w:pPr>
      <w:tabs>
        <w:tab w:val="center" w:pos="4677"/>
        <w:tab w:val="right" w:pos="9355"/>
      </w:tabs>
      <w:spacing w:after="0" w:line="240" w:lineRule="auto"/>
    </w:pPr>
  </w:style>
  <w:style w:type="character" w:customStyle="1" w:styleId="aa">
    <w:name w:val="Верхний колонтитул Знак"/>
    <w:basedOn w:val="a0"/>
    <w:link w:val="a9"/>
    <w:rsid w:val="00A137C0"/>
  </w:style>
  <w:style w:type="paragraph" w:styleId="ab">
    <w:name w:val="footer"/>
    <w:basedOn w:val="a"/>
    <w:link w:val="ac"/>
    <w:uiPriority w:val="99"/>
    <w:unhideWhenUsed/>
    <w:rsid w:val="00A137C0"/>
    <w:pPr>
      <w:tabs>
        <w:tab w:val="center" w:pos="4677"/>
        <w:tab w:val="right" w:pos="9355"/>
      </w:tabs>
      <w:spacing w:after="0" w:line="240" w:lineRule="auto"/>
    </w:pPr>
  </w:style>
  <w:style w:type="character" w:customStyle="1" w:styleId="ac">
    <w:name w:val="Нижний колонтитул Знак"/>
    <w:basedOn w:val="a0"/>
    <w:link w:val="ab"/>
    <w:uiPriority w:val="99"/>
    <w:rsid w:val="00A137C0"/>
  </w:style>
  <w:style w:type="paragraph" w:customStyle="1" w:styleId="CharChar">
    <w:name w:val="Char Знак Знак Char Знак Знак Знак Знак Знак Знак Знак Знак Знак Знак Знак Знак Знак"/>
    <w:basedOn w:val="a"/>
    <w:rsid w:val="001F20DC"/>
    <w:pPr>
      <w:spacing w:after="0" w:line="240" w:lineRule="auto"/>
    </w:pPr>
    <w:rPr>
      <w:rFonts w:ascii="Verdana" w:eastAsia="Times New Roman" w:hAnsi="Verdana" w:cs="Verdana"/>
      <w:sz w:val="20"/>
      <w:szCs w:val="20"/>
      <w:lang w:val="en-US"/>
    </w:rPr>
  </w:style>
  <w:style w:type="character" w:styleId="ad">
    <w:name w:val="annotation reference"/>
    <w:basedOn w:val="a0"/>
    <w:uiPriority w:val="99"/>
    <w:semiHidden/>
    <w:unhideWhenUsed/>
    <w:rsid w:val="00F827AE"/>
    <w:rPr>
      <w:sz w:val="16"/>
      <w:szCs w:val="16"/>
    </w:rPr>
  </w:style>
  <w:style w:type="paragraph" w:styleId="ae">
    <w:name w:val="annotation text"/>
    <w:basedOn w:val="a"/>
    <w:link w:val="af"/>
    <w:uiPriority w:val="99"/>
    <w:semiHidden/>
    <w:unhideWhenUsed/>
    <w:rsid w:val="00F827AE"/>
    <w:pPr>
      <w:spacing w:line="240" w:lineRule="auto"/>
    </w:pPr>
    <w:rPr>
      <w:sz w:val="20"/>
      <w:szCs w:val="20"/>
    </w:rPr>
  </w:style>
  <w:style w:type="character" w:customStyle="1" w:styleId="af">
    <w:name w:val="Текст примечания Знак"/>
    <w:basedOn w:val="a0"/>
    <w:link w:val="ae"/>
    <w:uiPriority w:val="99"/>
    <w:semiHidden/>
    <w:rsid w:val="00F827AE"/>
    <w:rPr>
      <w:sz w:val="20"/>
      <w:szCs w:val="20"/>
    </w:rPr>
  </w:style>
  <w:style w:type="paragraph" w:styleId="af0">
    <w:name w:val="annotation subject"/>
    <w:basedOn w:val="ae"/>
    <w:next w:val="ae"/>
    <w:link w:val="af1"/>
    <w:uiPriority w:val="99"/>
    <w:semiHidden/>
    <w:unhideWhenUsed/>
    <w:rsid w:val="00F827AE"/>
    <w:rPr>
      <w:b/>
      <w:bCs/>
    </w:rPr>
  </w:style>
  <w:style w:type="character" w:customStyle="1" w:styleId="af1">
    <w:name w:val="Тема примечания Знак"/>
    <w:basedOn w:val="af"/>
    <w:link w:val="af0"/>
    <w:uiPriority w:val="99"/>
    <w:semiHidden/>
    <w:rsid w:val="00F827AE"/>
    <w:rPr>
      <w:b/>
      <w:bCs/>
      <w:sz w:val="20"/>
      <w:szCs w:val="20"/>
    </w:rPr>
  </w:style>
  <w:style w:type="character" w:customStyle="1" w:styleId="11">
    <w:name w:val="Неразрешенное упоминание1"/>
    <w:basedOn w:val="a0"/>
    <w:uiPriority w:val="99"/>
    <w:semiHidden/>
    <w:unhideWhenUsed/>
    <w:rsid w:val="00BA487E"/>
    <w:rPr>
      <w:color w:val="605E5C"/>
      <w:shd w:val="clear" w:color="auto" w:fill="E1DFDD"/>
    </w:rPr>
  </w:style>
  <w:style w:type="character" w:styleId="af2">
    <w:name w:val="FollowedHyperlink"/>
    <w:basedOn w:val="a0"/>
    <w:uiPriority w:val="99"/>
    <w:semiHidden/>
    <w:unhideWhenUsed/>
    <w:rsid w:val="009A73C1"/>
    <w:rPr>
      <w:color w:val="800080" w:themeColor="followedHyperlink"/>
      <w:u w:val="single"/>
    </w:rPr>
  </w:style>
  <w:style w:type="paragraph" w:styleId="af3">
    <w:name w:val="footnote text"/>
    <w:basedOn w:val="a"/>
    <w:link w:val="af4"/>
    <w:uiPriority w:val="99"/>
    <w:semiHidden/>
    <w:unhideWhenUsed/>
    <w:rsid w:val="009A73C1"/>
    <w:pPr>
      <w:spacing w:after="0" w:line="240" w:lineRule="auto"/>
    </w:pPr>
    <w:rPr>
      <w:sz w:val="20"/>
      <w:szCs w:val="20"/>
    </w:rPr>
  </w:style>
  <w:style w:type="character" w:customStyle="1" w:styleId="af4">
    <w:name w:val="Текст сноски Знак"/>
    <w:basedOn w:val="a0"/>
    <w:link w:val="af3"/>
    <w:uiPriority w:val="99"/>
    <w:semiHidden/>
    <w:rsid w:val="009A73C1"/>
    <w:rPr>
      <w:sz w:val="20"/>
      <w:szCs w:val="20"/>
    </w:rPr>
  </w:style>
  <w:style w:type="character" w:styleId="af5">
    <w:name w:val="footnote reference"/>
    <w:basedOn w:val="a0"/>
    <w:uiPriority w:val="99"/>
    <w:semiHidden/>
    <w:unhideWhenUsed/>
    <w:rsid w:val="009A73C1"/>
    <w:rPr>
      <w:vertAlign w:val="superscript"/>
    </w:rPr>
  </w:style>
  <w:style w:type="paragraph" w:styleId="af6">
    <w:name w:val="Normal (Web)"/>
    <w:basedOn w:val="a"/>
    <w:uiPriority w:val="99"/>
    <w:semiHidden/>
    <w:unhideWhenUsed/>
    <w:rsid w:val="00D70E5A"/>
    <w:pPr>
      <w:spacing w:before="100" w:beforeAutospacing="1" w:after="100" w:afterAutospacing="1" w:line="240" w:lineRule="auto"/>
    </w:pPr>
    <w:rPr>
      <w:rFonts w:ascii="Times New Roman" w:eastAsia="Times New Roman" w:hAnsi="Times New Roman" w:cs="Times New Roman"/>
      <w:sz w:val="24"/>
      <w:szCs w:val="24"/>
      <w:lang w:val="uk-UA" w:eastAsia="uk-U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3378024">
      <w:bodyDiv w:val="1"/>
      <w:marLeft w:val="0"/>
      <w:marRight w:val="0"/>
      <w:marTop w:val="0"/>
      <w:marBottom w:val="0"/>
      <w:divBdr>
        <w:top w:val="none" w:sz="0" w:space="0" w:color="auto"/>
        <w:left w:val="none" w:sz="0" w:space="0" w:color="auto"/>
        <w:bottom w:val="none" w:sz="0" w:space="0" w:color="auto"/>
        <w:right w:val="none" w:sz="0" w:space="0" w:color="auto"/>
      </w:divBdr>
    </w:div>
    <w:div w:id="509955311">
      <w:bodyDiv w:val="1"/>
      <w:marLeft w:val="0"/>
      <w:marRight w:val="0"/>
      <w:marTop w:val="0"/>
      <w:marBottom w:val="0"/>
      <w:divBdr>
        <w:top w:val="none" w:sz="0" w:space="0" w:color="auto"/>
        <w:left w:val="none" w:sz="0" w:space="0" w:color="auto"/>
        <w:bottom w:val="none" w:sz="0" w:space="0" w:color="auto"/>
        <w:right w:val="none" w:sz="0" w:space="0" w:color="auto"/>
      </w:divBdr>
    </w:div>
    <w:div w:id="1512258669">
      <w:bodyDiv w:val="1"/>
      <w:marLeft w:val="0"/>
      <w:marRight w:val="0"/>
      <w:marTop w:val="0"/>
      <w:marBottom w:val="0"/>
      <w:divBdr>
        <w:top w:val="none" w:sz="0" w:space="0" w:color="auto"/>
        <w:left w:val="none" w:sz="0" w:space="0" w:color="auto"/>
        <w:bottom w:val="none" w:sz="0" w:space="0" w:color="auto"/>
        <w:right w:val="none" w:sz="0" w:space="0" w:color="auto"/>
      </w:divBdr>
    </w:div>
    <w:div w:id="1516534580">
      <w:bodyDiv w:val="1"/>
      <w:marLeft w:val="0"/>
      <w:marRight w:val="0"/>
      <w:marTop w:val="0"/>
      <w:marBottom w:val="0"/>
      <w:divBdr>
        <w:top w:val="none" w:sz="0" w:space="0" w:color="auto"/>
        <w:left w:val="none" w:sz="0" w:space="0" w:color="auto"/>
        <w:bottom w:val="none" w:sz="0" w:space="0" w:color="auto"/>
        <w:right w:val="none" w:sz="0" w:space="0" w:color="auto"/>
      </w:divBdr>
    </w:div>
    <w:div w:id="15648762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hyperlink" Target="https://auchan.ua/" TargetMode="External"/><Relationship Id="rId26" Type="http://schemas.openxmlformats.org/officeDocument/2006/relationships/hyperlink" Target="http://search.ligazakon.ua/l_doc2.nsf/link1/an_31/ed_2016_03_03/pravo1/Z960236.html?pravo=1" TargetMode="External"/><Relationship Id="rId39" Type="http://schemas.openxmlformats.org/officeDocument/2006/relationships/header" Target="header1.xml"/><Relationship Id="rId21" Type="http://schemas.openxmlformats.org/officeDocument/2006/relationships/image" Target="media/image12.png"/><Relationship Id="rId34" Type="http://schemas.openxmlformats.org/officeDocument/2006/relationships/hyperlink" Target="http://search.ligazakon.ua/l_doc2.nsf/link1/an_51/ed_2016_03_03/pravo1/Z960236.html?pravo=1" TargetMode="Externa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1.png"/><Relationship Id="rId29" Type="http://schemas.openxmlformats.org/officeDocument/2006/relationships/hyperlink" Target="http://search.ligazakon.ua/l_doc2.nsf/link1/an_45/ed_2016_03_03/pravo1/Z960236.html?pravo=1" TargetMode="External"/><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hyperlink" Target="http://search.ligazakon.ua/l_doc2.nsf/link1/an_605392/ed_2020_10_14/pravo1/T368900.html?pravo=1" TargetMode="External"/><Relationship Id="rId32" Type="http://schemas.openxmlformats.org/officeDocument/2006/relationships/hyperlink" Target="http://search.ligazakon.ua/l_doc2.nsf/link1/an_27/ed_2016_03_03/pravo1/Z960236.html?pravo=1" TargetMode="External"/><Relationship Id="rId37" Type="http://schemas.openxmlformats.org/officeDocument/2006/relationships/hyperlink" Target="http://search.ligazakon.ua/l_doc2.nsf/link1/an_498332/ed_2016_03_03/pravo1/Z960236.html?pravo=1" TargetMode="External"/><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jpg"/><Relationship Id="rId23" Type="http://schemas.openxmlformats.org/officeDocument/2006/relationships/hyperlink" Target="http://search.ligazakon.ua/l_doc2.nsf/link1/an_605392/ed_2020_10_14/pravo1/T368900.html?pravo=1" TargetMode="External"/><Relationship Id="rId28" Type="http://schemas.openxmlformats.org/officeDocument/2006/relationships/hyperlink" Target="http://search.ligazakon.ua/l_doc2.nsf/link1/an_498315/ed_2016_03_03/pravo1/Z960236.html?pravo=1" TargetMode="External"/><Relationship Id="rId36" Type="http://schemas.openxmlformats.org/officeDocument/2006/relationships/hyperlink" Target="http://search.ligazakon.ua/l_doc2.nsf/link1/an_54/ed_2016_03_03/pravo1/Z960236.html?pravo=1" TargetMode="External"/><Relationship Id="rId10" Type="http://schemas.openxmlformats.org/officeDocument/2006/relationships/image" Target="media/image3.jpeg"/><Relationship Id="rId19" Type="http://schemas.openxmlformats.org/officeDocument/2006/relationships/image" Target="media/image10.png"/><Relationship Id="rId31" Type="http://schemas.openxmlformats.org/officeDocument/2006/relationships/hyperlink" Target="http://search.ligazakon.ua/l_doc2.nsf/link1/an_22/ed_2016_03_03/pravo1/Z960236.html?pravo=1"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hyperlink" Target="http://search.ligazakon.ua/l_doc2.nsf/link1/an_605392/ed_2020_10_14/pravo1/T368900.html?pravo=1" TargetMode="External"/><Relationship Id="rId27" Type="http://schemas.openxmlformats.org/officeDocument/2006/relationships/hyperlink" Target="http://search.ligazakon.ua/l_doc2.nsf/link1/an_498310/ed_2016_03_03/pravo1/Z960236.html?pravo=1" TargetMode="External"/><Relationship Id="rId30" Type="http://schemas.openxmlformats.org/officeDocument/2006/relationships/hyperlink" Target="http://search.ligazakon.ua/l_doc2.nsf/link1/an_60/ed_2016_03_03/pravo1/Z960236.html?pravo=1" TargetMode="External"/><Relationship Id="rId35" Type="http://schemas.openxmlformats.org/officeDocument/2006/relationships/hyperlink" Target="http://search.ligazakon.ua/l_doc2.nsf/link1/an_12/ed_2016_03_03/pravo1/Z960236.html?pravo=1" TargetMode="Externa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image" Target="media/image5.jpeg"/><Relationship Id="rId17" Type="http://schemas.openxmlformats.org/officeDocument/2006/relationships/hyperlink" Target="https://prom.ua/" TargetMode="External"/><Relationship Id="rId25" Type="http://schemas.openxmlformats.org/officeDocument/2006/relationships/hyperlink" Target="http://search.ligazakon.ua/l_doc2.nsf/link1/an_25/ed_2016_03_03/pravo1/Z960236.html?pravo=1" TargetMode="External"/><Relationship Id="rId33" Type="http://schemas.openxmlformats.org/officeDocument/2006/relationships/hyperlink" Target="http://search.ligazakon.ua/l_doc2.nsf/link1/an_35/ed_2016_03_03/pravo1/Z960236.html?pravo=1" TargetMode="External"/><Relationship Id="rId38" Type="http://schemas.openxmlformats.org/officeDocument/2006/relationships/hyperlink" Target="http://search.ligazakon.ua/l_doc2.nsf/link1/an_58/ed_2016_03_03/pravo1/Z960236.html?pravo=1" TargetMode="External"/></Relationships>
</file>

<file path=word/_rels/footnotes.xml.rels><?xml version="1.0" encoding="UTF-8" standalone="yes"?>
<Relationships xmlns="http://schemas.openxmlformats.org/package/2006/relationships"><Relationship Id="rId3" Type="http://schemas.openxmlformats.org/officeDocument/2006/relationships/hyperlink" Target="https://rozetka.com.ua/calvo_8410090661289/p201943819/" TargetMode="External"/><Relationship Id="rId2" Type="http://schemas.openxmlformats.org/officeDocument/2006/relationships/hyperlink" Target="https://metro.zakaz.ua/ru/products/08595139793258/pashtet-khame-100g/" TargetMode="External"/><Relationship Id="rId1" Type="http://schemas.openxmlformats.org/officeDocument/2006/relationships/hyperlink" Target="https://veladis.ua/ru/products/" TargetMode="External"/><Relationship Id="rId4" Type="http://schemas.openxmlformats.org/officeDocument/2006/relationships/hyperlink" Target="https://veladis.ua/ru/products/"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B0ADA78-2D5C-4E71-A935-AF72EA5BCB6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101</TotalTime>
  <Pages>17</Pages>
  <Words>25168</Words>
  <Characters>14347</Characters>
  <Application>Microsoft Office Word</Application>
  <DocSecurity>0</DocSecurity>
  <Lines>119</Lines>
  <Paragraphs>78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39437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Власенко Марія Юріївна</dc:creator>
  <cp:lastModifiedBy>Власенко Марія Юріївна</cp:lastModifiedBy>
  <cp:revision>11</cp:revision>
  <cp:lastPrinted>2021-08-06T11:34:00Z</cp:lastPrinted>
  <dcterms:created xsi:type="dcterms:W3CDTF">2021-08-06T10:52:00Z</dcterms:created>
  <dcterms:modified xsi:type="dcterms:W3CDTF">2021-08-16T12:51:00Z</dcterms:modified>
</cp:coreProperties>
</file>