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8C" w:rsidRPr="00F67580" w:rsidRDefault="0084328C" w:rsidP="0084328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0" w:name="_GoBack"/>
      <w:bookmarkEnd w:id="0"/>
      <w:r w:rsidRPr="00F67580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B9B3620" wp14:editId="1C784770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F67580"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  <w:br w:type="textWrapping" w:clear="all"/>
      </w:r>
    </w:p>
    <w:p w:rsidR="0084328C" w:rsidRPr="00F67580" w:rsidRDefault="0084328C" w:rsidP="0084328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АНТИМОНОПОЛЬНИЙ   КОМІТЕТ   УКРАЇНИ</w:t>
      </w:r>
    </w:p>
    <w:p w:rsidR="0084328C" w:rsidRPr="00F67580" w:rsidRDefault="0084328C" w:rsidP="0084328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</w:p>
    <w:p w:rsidR="0084328C" w:rsidRPr="00F67580" w:rsidRDefault="0084328C" w:rsidP="0084328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 w:rsidRPr="00F67580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РІШЕННЯ</w:t>
      </w:r>
    </w:p>
    <w:p w:rsidR="0084328C" w:rsidRPr="00F67580" w:rsidRDefault="0084328C" w:rsidP="0084328C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sz w:val="32"/>
          <w:szCs w:val="32"/>
          <w:lang w:val="uk-UA" w:eastAsia="ru-RU"/>
        </w:rPr>
      </w:pPr>
    </w:p>
    <w:p w:rsidR="0084328C" w:rsidRPr="00F67580" w:rsidRDefault="0084328C" w:rsidP="0084328C">
      <w:pPr>
        <w:tabs>
          <w:tab w:val="left" w:pos="907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28 жовтня </w:t>
      </w:r>
      <w:r w:rsidRPr="00F6758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2020 р.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Київ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668</w:t>
      </w: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-р</w:t>
      </w:r>
    </w:p>
    <w:p w:rsidR="0084328C" w:rsidRPr="00F67580" w:rsidRDefault="0084328C" w:rsidP="00843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28C" w:rsidRPr="00F67580" w:rsidRDefault="0084328C" w:rsidP="00843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28C" w:rsidRPr="00F67580" w:rsidRDefault="0084328C" w:rsidP="00843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Про надання дозволу</w:t>
      </w:r>
    </w:p>
    <w:p w:rsidR="0084328C" w:rsidRPr="00F67580" w:rsidRDefault="0084328C" w:rsidP="00843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6758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концентрацію</w:t>
      </w:r>
    </w:p>
    <w:p w:rsidR="0084328C" w:rsidRPr="00F67580" w:rsidRDefault="0084328C" w:rsidP="00843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28C" w:rsidRPr="00F67580" w:rsidRDefault="0084328C" w:rsidP="0084328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28C" w:rsidRPr="00857440" w:rsidRDefault="0084328C" w:rsidP="0084328C">
      <w:pPr>
        <w:spacing w:after="0" w:line="240" w:lineRule="auto"/>
        <w:ind w:firstLine="567"/>
        <w:jc w:val="both"/>
        <w:rPr>
          <w:rFonts w:ascii="Arial" w:hAnsi="Arial" w:cs="Arial"/>
          <w:bCs/>
          <w:lang w:val="uk-UA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Антимонопольний комітет України, розглянувши заяву уповноважен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ого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представник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товариств з обмеженою відповідальністю </w:t>
      </w:r>
      <w:r w:rsidRPr="00857440">
        <w:rPr>
          <w:rFonts w:ascii="Times New Roman" w:hAnsi="Times New Roman" w:cs="Times New Roman"/>
          <w:sz w:val="24"/>
          <w:szCs w:val="24"/>
          <w:lang w:val="uk-UA" w:eastAsia="ru-RU"/>
        </w:rPr>
        <w:t>«РІСТОН ХОЛДІНГ»</w:t>
      </w:r>
      <w:r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(далі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B56B4C">
        <w:rPr>
          <w:rFonts w:ascii="Times New Roman" w:eastAsia="Calibri" w:hAnsi="Times New Roman" w:cs="Times New Roman"/>
          <w:sz w:val="24"/>
          <w:szCs w:val="24"/>
        </w:rPr>
        <w:t> 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ТОВ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857440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та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АГРОАЛЬЯНС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» (далі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АГРОАЛЬЯНС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»)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обидва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Київ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Україна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>
        <w:rPr>
          <w:rFonts w:ascii="Arial" w:hAnsi="Arial" w:cs="Arial"/>
          <w:bCs/>
          <w:lang w:val="uk-UA"/>
        </w:rPr>
        <w:t xml:space="preserve"> 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про надання дозволу на концентрацію, </w:t>
      </w:r>
    </w:p>
    <w:p w:rsidR="0084328C" w:rsidRPr="00072F30" w:rsidRDefault="0084328C" w:rsidP="0084328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4328C" w:rsidRPr="000B62C4" w:rsidRDefault="0084328C" w:rsidP="0084328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ВСТАНОВИВ:</w:t>
      </w:r>
    </w:p>
    <w:p w:rsidR="0084328C" w:rsidRPr="000B62C4" w:rsidRDefault="0084328C" w:rsidP="0084328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28C" w:rsidRPr="00D94405" w:rsidRDefault="0084328C" w:rsidP="0084328C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Концентрація полягає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придбанні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ТОВ 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РІСТОН ХОЛДІНГ</w:t>
      </w:r>
      <w:r w:rsidRPr="00B56B4C">
        <w:rPr>
          <w:rFonts w:ascii="Times New Roman" w:eastAsia="Calibri" w:hAnsi="Times New Roman" w:cs="Times New Roman"/>
          <w:sz w:val="24"/>
          <w:szCs w:val="24"/>
          <w:lang w:val="uk-UA"/>
        </w:rPr>
        <w:t>»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частки у статутному капіталі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АГРОАЛЬЯНС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 w:rsidRPr="00C152E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 xml:space="preserve"> що забезпечує </w:t>
      </w:r>
      <w:r>
        <w:rPr>
          <w:rFonts w:ascii="Times New Roman" w:hAnsi="Times New Roman" w:cs="Times New Roman"/>
          <w:sz w:val="24"/>
          <w:szCs w:val="24"/>
          <w:lang w:val="uk-UA"/>
        </w:rPr>
        <w:t>перевищення 50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 голосів у вищому органі упра</w:t>
      </w:r>
      <w:r>
        <w:rPr>
          <w:rFonts w:ascii="Times New Roman" w:hAnsi="Times New Roman" w:cs="Times New Roman"/>
          <w:sz w:val="24"/>
          <w:szCs w:val="24"/>
          <w:lang w:val="uk-UA"/>
        </w:rPr>
        <w:t>вління товариства</w:t>
      </w:r>
      <w:r w:rsidRPr="00D9440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84328C" w:rsidRPr="00D94405" w:rsidRDefault="0084328C" w:rsidP="0084328C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4328C" w:rsidRDefault="0084328C" w:rsidP="0084328C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 інформацією заявників:</w:t>
      </w: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4328C" w:rsidRPr="00857440" w:rsidRDefault="0084328C" w:rsidP="0084328C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АГРОАЛЬЯНС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5222A">
        <w:rPr>
          <w:rFonts w:ascii="Times New Roman" w:hAnsi="Times New Roman" w:cs="Times New Roman"/>
          <w:sz w:val="24"/>
          <w:szCs w:val="24"/>
          <w:lang w:val="uk-UA"/>
        </w:rPr>
        <w:t>здійсню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є </w:t>
      </w:r>
      <w:r w:rsidRPr="0025222A">
        <w:rPr>
          <w:rFonts w:ascii="Times New Roman" w:hAnsi="Times New Roman" w:cs="Times New Roman"/>
          <w:sz w:val="24"/>
          <w:szCs w:val="24"/>
          <w:lang w:val="uk-UA"/>
        </w:rPr>
        <w:t>діяльність із</w:t>
      </w:r>
      <w:r w:rsidRPr="00A22C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вирощування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зернових культур </w:t>
      </w:r>
      <w:r w:rsidRPr="00A22CEA">
        <w:rPr>
          <w:rFonts w:ascii="Times New Roman" w:hAnsi="Times New Roman" w:cs="Times New Roman"/>
          <w:sz w:val="24"/>
          <w:szCs w:val="24"/>
          <w:lang w:val="uk-UA"/>
        </w:rPr>
        <w:t>(крім рису), бобових культур і насіння олійних культур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;</w:t>
      </w:r>
    </w:p>
    <w:p w:rsidR="0084328C" w:rsidRPr="00265072" w:rsidRDefault="0084328C" w:rsidP="0084328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АГРОАЛЬЯНС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пов’язане відносинами контролю із суб’єктами господарювання, які здійснюють діяльність із 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вирощування зернових культур (крім рису), бобових культур і насіння олійних культур;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54FCE">
        <w:rPr>
          <w:rFonts w:ascii="Times New Roman" w:hAnsi="Times New Roman" w:cs="Times New Roman"/>
          <w:sz w:val="24"/>
          <w:szCs w:val="24"/>
          <w:lang w:val="uk-UA"/>
        </w:rPr>
        <w:t>надання в оренду й експлуатацію власного чи орендованого нерухомого майна;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521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 xml:space="preserve">надання послуг 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р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емонт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у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й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технічн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ого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обслуговування машин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та</w:t>
      </w:r>
      <w:r w:rsidRPr="00E075D2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устаткування промислового призначення</w:t>
      </w:r>
      <w:r w:rsidRPr="00F8521A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>;</w:t>
      </w:r>
      <w:r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 управління </w:t>
      </w:r>
      <w:r w:rsidRPr="00E075D2">
        <w:rPr>
          <w:rFonts w:ascii="Times New Roman" w:hAnsi="Times New Roman" w:cs="Times New Roman"/>
          <w:sz w:val="24"/>
          <w:szCs w:val="24"/>
          <w:lang w:val="uk-UA"/>
        </w:rPr>
        <w:t>нерухомим майном за винагороду або на основі контракту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 xml:space="preserve">виробництва інших виробів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 xml:space="preserve">з деревини; виготовлення виробів 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з корк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F8521A">
        <w:rPr>
          <w:rFonts w:ascii="Times New Roman" w:hAnsi="Times New Roman" w:cs="Times New Roman"/>
          <w:sz w:val="24"/>
          <w:szCs w:val="24"/>
          <w:lang w:val="uk-UA"/>
        </w:rPr>
        <w:t>, соломки та рослинних матеріалів для плетіння</w:t>
      </w:r>
      <w:r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4328C" w:rsidRDefault="0084328C" w:rsidP="008432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спільний контроль над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ТОВ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АГРОАЛЬЯНС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іншими суб’єктами господарювання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044CBD">
        <w:rPr>
          <w:rFonts w:ascii="Times New Roman" w:eastAsia="Calibri" w:hAnsi="Times New Roman" w:cs="Times New Roman"/>
          <w:sz w:val="24"/>
          <w:szCs w:val="24"/>
          <w:lang w:val="uk-UA"/>
        </w:rPr>
        <w:t>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р</w:t>
      </w:r>
      <w:r w:rsidRPr="00A22CEA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езидентами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фізичні особи – громадяни України;</w:t>
      </w:r>
    </w:p>
    <w:p w:rsidR="0084328C" w:rsidRDefault="0084328C" w:rsidP="008432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328C" w:rsidRDefault="0084328C" w:rsidP="008432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328C" w:rsidRPr="00A01BEF" w:rsidRDefault="0084328C" w:rsidP="0084328C">
      <w:pPr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</w:pPr>
      <w:r w:rsidRPr="00265072">
        <w:rPr>
          <w:rFonts w:ascii="Times New Roman" w:hAnsi="Times New Roman" w:cs="Times New Roman"/>
          <w:sz w:val="24"/>
          <w:szCs w:val="24"/>
          <w:lang w:val="uk-UA"/>
        </w:rPr>
        <w:t xml:space="preserve">ТОВ «РІСТОН ХОЛДІНГ» </w:t>
      </w:r>
      <w:r w:rsidRPr="00265072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здійснює </w:t>
      </w:r>
      <w:r w:rsidRPr="00265072">
        <w:rPr>
          <w:rFonts w:ascii="Times New Roman" w:eastAsia="Times New Roman" w:hAnsi="Times New Roman" w:cs="Times New Roman"/>
          <w:sz w:val="24"/>
          <w:szCs w:val="24"/>
          <w:lang w:val="uk-UA"/>
        </w:rPr>
        <w:t>діяльність з управління корпоративними правами</w:t>
      </w:r>
      <w:r w:rsidRPr="00265072">
        <w:rPr>
          <w:rFonts w:ascii="Times New Roman" w:eastAsia="Times New Roman" w:hAnsi="Times New Roman" w:cs="Times New Roman"/>
          <w:i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інших компаній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 xml:space="preserve"> та пов’язане відносинами контролю із суб’єктами господарювання, які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здійснюють діяльність із </w:t>
      </w:r>
      <w:r w:rsidRPr="00BF21C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вирощування зернових культур (крім рису), бобових культур і насіння олійних культур, </w:t>
      </w:r>
      <w:r w:rsidRPr="00BF21C8">
        <w:rPr>
          <w:rFonts w:ascii="Times New Roman" w:hAnsi="Times New Roman" w:cs="Times New Roman"/>
          <w:sz w:val="24"/>
          <w:szCs w:val="24"/>
          <w:lang w:val="uk-UA"/>
        </w:rPr>
        <w:t>розведення свиней</w:t>
      </w:r>
      <w:r w:rsidRPr="00BF21C8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, </w:t>
      </w:r>
      <w:r w:rsidRPr="00BF21C8">
        <w:rPr>
          <w:rFonts w:ascii="Times New Roman" w:hAnsi="Times New Roman" w:cs="Times New Roman"/>
          <w:sz w:val="24"/>
          <w:szCs w:val="24"/>
          <w:lang w:val="uk-UA"/>
        </w:rPr>
        <w:t>розведення великої рогатої худоби молочних порід;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DE0B60"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надання в оренду й експлуатацію власного чи орендованого нерухомого майна</w:t>
      </w:r>
      <w:r>
        <w:rPr>
          <w:rFonts w:ascii="Times New Roman" w:hAnsi="Times New Roman" w:cs="Times New Roman"/>
          <w:color w:val="1F1F1F"/>
          <w:sz w:val="24"/>
          <w:szCs w:val="24"/>
          <w:shd w:val="clear" w:color="auto" w:fill="FFFFFF"/>
          <w:lang w:val="uk-UA"/>
        </w:rPr>
        <w:t>;</w:t>
      </w:r>
    </w:p>
    <w:p w:rsidR="0084328C" w:rsidRDefault="0084328C" w:rsidP="008432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контроль над  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>ТОВ «РІСТОН ХОЛДІНГ»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здійснює фізична особа – громадянин України.</w:t>
      </w:r>
    </w:p>
    <w:p w:rsidR="0084328C" w:rsidRDefault="0084328C" w:rsidP="0084328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4328C" w:rsidRPr="00D94405" w:rsidRDefault="0084328C" w:rsidP="0084328C">
      <w:pPr>
        <w:overflowPunct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4328C" w:rsidRPr="00D94405" w:rsidRDefault="0084328C" w:rsidP="0084328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  <w:lang w:val="uk-UA" w:eastAsia="ru-RU"/>
        </w:rPr>
      </w:pPr>
    </w:p>
    <w:p w:rsidR="0084328C" w:rsidRPr="00D94405" w:rsidRDefault="0084328C" w:rsidP="0084328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84328C" w:rsidRPr="00D94405" w:rsidRDefault="0084328C" w:rsidP="0084328C">
      <w:pPr>
        <w:autoSpaceDE w:val="0"/>
        <w:autoSpaceDN w:val="0"/>
        <w:adjustRightInd w:val="0"/>
        <w:spacing w:after="0"/>
        <w:ind w:left="284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4328C" w:rsidRPr="00D94405" w:rsidRDefault="0084328C" w:rsidP="0084328C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ПОСТАНОВИВ:</w:t>
      </w:r>
    </w:p>
    <w:p w:rsidR="0084328C" w:rsidRPr="00D94405" w:rsidRDefault="0084328C" w:rsidP="0084328C">
      <w:pPr>
        <w:autoSpaceDE w:val="0"/>
        <w:autoSpaceDN w:val="0"/>
        <w:adjustRightInd w:val="0"/>
        <w:spacing w:after="0"/>
        <w:ind w:left="284" w:hanging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84328C" w:rsidRDefault="0084328C" w:rsidP="0084328C">
      <w:pPr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  <w:r w:rsidRPr="00D944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Надати дозвіл </w:t>
      </w:r>
      <w:r>
        <w:rPr>
          <w:rFonts w:ascii="Times New Roman" w:hAnsi="Times New Roman" w:cs="Times New Roman"/>
          <w:sz w:val="24"/>
          <w:szCs w:val="24"/>
          <w:lang w:val="uk-UA"/>
        </w:rPr>
        <w:t>товариству з обмеженою відповідальністю</w:t>
      </w:r>
      <w:r w:rsidRPr="00FB61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265072">
        <w:rPr>
          <w:rFonts w:ascii="Times New Roman" w:hAnsi="Times New Roman" w:cs="Times New Roman"/>
          <w:sz w:val="24"/>
          <w:szCs w:val="24"/>
          <w:lang w:val="uk-UA"/>
        </w:rPr>
        <w:t>«РІСТОН ХОЛДІНГ»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Київ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Україна, 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 </w:t>
      </w:r>
      <w:r w:rsidRPr="00BC779D">
        <w:rPr>
          <w:rFonts w:ascii="Times New Roman" w:hAnsi="Times New Roman" w:cs="Times New Roman"/>
          <w:sz w:val="24"/>
          <w:szCs w:val="24"/>
          <w:lang w:val="uk-UA"/>
        </w:rPr>
        <w:t>юридичної особи 43742078)</w:t>
      </w:r>
      <w:r w:rsidRPr="00FB611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на придбання часток у статутному капіталі товариства з обмеженою відповідальністю 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АГРОАЛЬЯНС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м. Київ</w:t>
      </w:r>
      <w:r w:rsidRPr="00B56B4C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Україна, 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ідентифікаційний код юридичної особи </w:t>
      </w:r>
      <w:r w:rsidRPr="000B62C4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uk-UA" w:eastAsia="uk-UA"/>
        </w:rPr>
        <w:t>31655024</w:t>
      </w:r>
      <w:r w:rsidRPr="000A152E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, що забезпечує перевищення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50</w:t>
      </w:r>
      <w:r w:rsidRPr="00E85069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 голосів у вищому органі управління товариства</w:t>
      </w:r>
      <w:r w:rsidRPr="00D94405"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  <w:t>.</w:t>
      </w:r>
    </w:p>
    <w:p w:rsidR="0084328C" w:rsidRDefault="0084328C" w:rsidP="0084328C">
      <w:pPr>
        <w:tabs>
          <w:tab w:val="left" w:pos="720"/>
        </w:tabs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</w:p>
    <w:p w:rsidR="0084328C" w:rsidRPr="0084328C" w:rsidRDefault="0084328C" w:rsidP="0084328C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val="uk-UA" w:eastAsia="ru-RU"/>
        </w:rPr>
      </w:pPr>
    </w:p>
    <w:p w:rsidR="0084328C" w:rsidRPr="00857440" w:rsidRDefault="0084328C" w:rsidP="0084328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857440">
        <w:rPr>
          <w:rFonts w:ascii="Times New Roman" w:hAnsi="Times New Roman" w:cs="Times New Roman"/>
          <w:sz w:val="24"/>
          <w:szCs w:val="24"/>
        </w:rPr>
        <w:t xml:space="preserve">Голова </w:t>
      </w:r>
      <w:proofErr w:type="spellStart"/>
      <w:r w:rsidRPr="00857440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Pr="0085744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О. </w:t>
      </w:r>
      <w:proofErr w:type="gramStart"/>
      <w:r w:rsidRPr="0085744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857440">
        <w:rPr>
          <w:rFonts w:ascii="Times New Roman" w:hAnsi="Times New Roman" w:cs="Times New Roman"/>
          <w:sz w:val="24"/>
          <w:szCs w:val="24"/>
        </w:rPr>
        <w:t>ІЩАНСЬКА</w:t>
      </w:r>
    </w:p>
    <w:p w:rsidR="0084328C" w:rsidRPr="00F67580" w:rsidRDefault="0084328C" w:rsidP="0084328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uk-UA" w:eastAsia="ru-RU"/>
        </w:rPr>
      </w:pPr>
    </w:p>
    <w:p w:rsidR="0084328C" w:rsidRPr="003E3B35" w:rsidRDefault="0084328C" w:rsidP="0084328C">
      <w:pPr>
        <w:rPr>
          <w:lang w:val="uk-UA"/>
        </w:rPr>
      </w:pPr>
    </w:p>
    <w:p w:rsidR="0084328C" w:rsidRDefault="0084328C" w:rsidP="0084328C"/>
    <w:p w:rsidR="0084328C" w:rsidRDefault="0084328C" w:rsidP="0084328C"/>
    <w:p w:rsidR="0084328C" w:rsidRDefault="0084328C" w:rsidP="0084328C"/>
    <w:p w:rsidR="0084328C" w:rsidRDefault="0084328C" w:rsidP="0084328C"/>
    <w:p w:rsidR="0084328C" w:rsidRDefault="0084328C" w:rsidP="0084328C"/>
    <w:p w:rsidR="000F6657" w:rsidRDefault="00294AAA"/>
    <w:sectPr w:rsidR="000F6657" w:rsidSect="00F01554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AAA" w:rsidRDefault="00294AAA" w:rsidP="0084328C">
      <w:pPr>
        <w:spacing w:after="0" w:line="240" w:lineRule="auto"/>
      </w:pPr>
      <w:r>
        <w:separator/>
      </w:r>
    </w:p>
  </w:endnote>
  <w:endnote w:type="continuationSeparator" w:id="0">
    <w:p w:rsidR="00294AAA" w:rsidRDefault="00294AAA" w:rsidP="00843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AAA" w:rsidRDefault="00294AAA" w:rsidP="0084328C">
      <w:pPr>
        <w:spacing w:after="0" w:line="240" w:lineRule="auto"/>
      </w:pPr>
      <w:r>
        <w:separator/>
      </w:r>
    </w:p>
  </w:footnote>
  <w:footnote w:type="continuationSeparator" w:id="0">
    <w:p w:rsidR="00294AAA" w:rsidRDefault="00294AAA" w:rsidP="008432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012558"/>
      <w:docPartObj>
        <w:docPartGallery w:val="Page Numbers (Top of Page)"/>
        <w:docPartUnique/>
      </w:docPartObj>
    </w:sdtPr>
    <w:sdtEndPr/>
    <w:sdtContent>
      <w:p w:rsidR="001F34FD" w:rsidRDefault="008432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B0DBF">
          <w:rPr>
            <w:noProof/>
          </w:rPr>
          <w:t>2</w:t>
        </w:r>
        <w:r>
          <w:fldChar w:fldCharType="end"/>
        </w:r>
      </w:p>
    </w:sdtContent>
  </w:sdt>
  <w:p w:rsidR="007D141A" w:rsidRPr="007D141A" w:rsidRDefault="00294AAA" w:rsidP="007D141A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4FD" w:rsidRDefault="00294AAA">
    <w:pPr>
      <w:pStyle w:val="a3"/>
      <w:jc w:val="center"/>
    </w:pPr>
  </w:p>
  <w:p w:rsidR="00B16F56" w:rsidRPr="00FB6117" w:rsidRDefault="0084328C" w:rsidP="007B19B7">
    <w:pPr>
      <w:pStyle w:val="a3"/>
      <w:tabs>
        <w:tab w:val="left" w:pos="8670"/>
      </w:tabs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28C"/>
    <w:rsid w:val="0021542D"/>
    <w:rsid w:val="00294AAA"/>
    <w:rsid w:val="002B0DBF"/>
    <w:rsid w:val="00505D11"/>
    <w:rsid w:val="0084328C"/>
    <w:rsid w:val="008C0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2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28C"/>
  </w:style>
  <w:style w:type="paragraph" w:styleId="a5">
    <w:name w:val="footer"/>
    <w:basedOn w:val="a"/>
    <w:link w:val="a6"/>
    <w:uiPriority w:val="99"/>
    <w:unhideWhenUsed/>
    <w:rsid w:val="00843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2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328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4328C"/>
  </w:style>
  <w:style w:type="paragraph" w:styleId="a5">
    <w:name w:val="footer"/>
    <w:basedOn w:val="a"/>
    <w:link w:val="a6"/>
    <w:uiPriority w:val="99"/>
    <w:unhideWhenUsed/>
    <w:rsid w:val="00843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432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2020-11-09T09:55:00Z</cp:lastPrinted>
  <dcterms:created xsi:type="dcterms:W3CDTF">2020-11-10T08:16:00Z</dcterms:created>
  <dcterms:modified xsi:type="dcterms:W3CDTF">2020-11-10T08:16:00Z</dcterms:modified>
</cp:coreProperties>
</file>