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14:anchorId="42AEE2B2" wp14:editId="4A3BA94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BF0874" w:rsidP="002D76BD">
      <w:pPr>
        <w:jc w:val="both"/>
      </w:pPr>
      <w:r>
        <w:t>03</w:t>
      </w:r>
      <w:r w:rsidR="00FD4BA9" w:rsidRPr="006332A7">
        <w:rPr>
          <w:lang w:val="ru-RU"/>
        </w:rPr>
        <w:t xml:space="preserve"> </w:t>
      </w:r>
      <w:r w:rsidR="00F62FEC">
        <w:t>липня</w:t>
      </w:r>
      <w:r w:rsidR="00872048">
        <w:t xml:space="preserve"> 2020</w:t>
      </w:r>
      <w:r w:rsidR="002D76BD" w:rsidRPr="002D76BD">
        <w:t xml:space="preserve"> р.</w:t>
      </w:r>
      <w:r w:rsidR="002D76BD" w:rsidRPr="002D76BD">
        <w:tab/>
      </w:r>
      <w:r w:rsidR="002D76BD" w:rsidRPr="002D76BD">
        <w:tab/>
        <w:t xml:space="preserve">                         </w:t>
      </w:r>
      <w:r w:rsidR="00173CA4">
        <w:t xml:space="preserve"> </w:t>
      </w:r>
      <w:r w:rsidR="00871804">
        <w:t xml:space="preserve"> Київ</w:t>
      </w:r>
      <w:r w:rsidR="00871804">
        <w:tab/>
      </w:r>
      <w:r w:rsidR="00871804">
        <w:tab/>
      </w:r>
      <w:r w:rsidR="00871804">
        <w:tab/>
        <w:t xml:space="preserve">                    </w:t>
      </w:r>
      <w:r w:rsidR="00FD4BA9">
        <w:t xml:space="preserve">    </w:t>
      </w:r>
      <w:r w:rsidR="002D76BD" w:rsidRPr="002D76BD">
        <w:t xml:space="preserve"> № </w:t>
      </w:r>
      <w:r>
        <w:t>425</w:t>
      </w:r>
      <w:r w:rsidR="002D76BD" w:rsidRPr="002D76BD">
        <w:t xml:space="preserve">-р </w:t>
      </w:r>
    </w:p>
    <w:p w:rsidR="00582173" w:rsidRDefault="00582173" w:rsidP="00582173"/>
    <w:p w:rsidR="00582173" w:rsidRDefault="00582173" w:rsidP="00582173"/>
    <w:p w:rsidR="00582173" w:rsidRPr="00E67939" w:rsidRDefault="00582173" w:rsidP="00582173">
      <w:r w:rsidRPr="00E67939">
        <w:t xml:space="preserve">Про результати розгляду </w:t>
      </w:r>
    </w:p>
    <w:p w:rsidR="00582173" w:rsidRDefault="00582173" w:rsidP="00582173">
      <w:r w:rsidRPr="00E67939">
        <w:t>справи про державну допомогу</w:t>
      </w:r>
    </w:p>
    <w:p w:rsidR="00582173" w:rsidRPr="00500928" w:rsidRDefault="00582173" w:rsidP="00582173">
      <w:pPr>
        <w:ind w:right="-567"/>
        <w:rPr>
          <w:rFonts w:ascii="Times New Roman CYR" w:hAnsi="Times New Roman CYR"/>
          <w:sz w:val="28"/>
          <w:szCs w:val="28"/>
        </w:rPr>
      </w:pPr>
    </w:p>
    <w:p w:rsidR="00582173" w:rsidRDefault="006332A7" w:rsidP="00582173">
      <w:pPr>
        <w:ind w:firstLine="426"/>
        <w:jc w:val="both"/>
      </w:pPr>
      <w:r w:rsidRPr="006332A7">
        <w:t>За результатами розгляду повідомлення про нову державну допомогу Міністерства розвитку економіки, торгівлі та сільського господарства України, яке надійшло на Портал державної допомоги за реєстраційним номером у базі даних 25383 (</w:t>
      </w:r>
      <w:proofErr w:type="spellStart"/>
      <w:r w:rsidRPr="006332A7">
        <w:t>вх</w:t>
      </w:r>
      <w:proofErr w:type="spellEnd"/>
      <w:r w:rsidRPr="006332A7">
        <w:t>. № 4-ПДД                           від 03.01.2020), розпорядженням державного уповноваженого Антимонопольного комітету України від 17.02.2020 № 02/60-р розпочато розгляд справи № 500-26.15/24-20-ДД про державну допомогу для проведення поглибленого аналізу допустимості державної допомоги для конкуренції (далі – Справа)</w:t>
      </w:r>
      <w:r w:rsidR="00582173">
        <w:t>.</w:t>
      </w:r>
    </w:p>
    <w:p w:rsidR="00582173" w:rsidRDefault="00582173" w:rsidP="00582173">
      <w:pPr>
        <w:ind w:firstLine="708"/>
        <w:jc w:val="both"/>
      </w:pPr>
      <w:r>
        <w:t xml:space="preserve">Антимонопольний комітет України, розглянувши матеріали справи                           </w:t>
      </w:r>
      <w:r w:rsidR="00475ADE">
        <w:t xml:space="preserve">                    </w:t>
      </w:r>
      <w:r w:rsidR="0025553C">
        <w:t xml:space="preserve">№ </w:t>
      </w:r>
      <w:r w:rsidR="0025553C" w:rsidRPr="008F4CC3">
        <w:t>500-26.15/</w:t>
      </w:r>
      <w:r w:rsidR="006332A7">
        <w:t>2</w:t>
      </w:r>
      <w:r w:rsidR="00E2187B">
        <w:t>4</w:t>
      </w:r>
      <w:r w:rsidR="006332A7">
        <w:t>-20</w:t>
      </w:r>
      <w:r w:rsidR="0025553C" w:rsidRPr="008F4CC3">
        <w:t>-ДД</w:t>
      </w:r>
      <w:r w:rsidRPr="004228C0">
        <w:t xml:space="preserve"> </w:t>
      </w:r>
      <w:r>
        <w:t xml:space="preserve">про державну допомогу та подання з попередніми висновками                        </w:t>
      </w:r>
      <w:r w:rsidR="00475ADE">
        <w:t xml:space="preserve">   від </w:t>
      </w:r>
      <w:r w:rsidR="006332A7">
        <w:t>09.06</w:t>
      </w:r>
      <w:r w:rsidR="00CC79CF">
        <w:t>.2020</w:t>
      </w:r>
      <w:r w:rsidR="009938C7">
        <w:t xml:space="preserve"> № </w:t>
      </w:r>
      <w:r w:rsidR="00C116D7">
        <w:t>500-26.15/</w:t>
      </w:r>
      <w:r w:rsidR="006332A7">
        <w:t>24-20-ДД/27</w:t>
      </w:r>
      <w:r w:rsidR="001105EE">
        <w:t>1</w:t>
      </w:r>
      <w:r>
        <w:t xml:space="preserve">-спр, </w:t>
      </w:r>
    </w:p>
    <w:p w:rsidR="00582173" w:rsidRDefault="00582173" w:rsidP="00582173">
      <w:pPr>
        <w:ind w:firstLine="708"/>
        <w:jc w:val="both"/>
      </w:pPr>
    </w:p>
    <w:p w:rsidR="00582173" w:rsidRPr="001F5318" w:rsidRDefault="00582173" w:rsidP="00582173">
      <w:pPr>
        <w:ind w:firstLine="708"/>
        <w:jc w:val="center"/>
        <w:rPr>
          <w:b/>
        </w:rPr>
      </w:pPr>
      <w:r w:rsidRPr="009264FA">
        <w:rPr>
          <w:b/>
        </w:rPr>
        <w:t>ВСТАНОВИВ</w:t>
      </w:r>
      <w:r>
        <w:rPr>
          <w:b/>
        </w:rPr>
        <w:t>:</w:t>
      </w:r>
    </w:p>
    <w:p w:rsidR="006332A7" w:rsidRPr="00215473" w:rsidRDefault="006332A7" w:rsidP="006332A7">
      <w:pPr>
        <w:jc w:val="both"/>
      </w:pPr>
    </w:p>
    <w:p w:rsidR="006332A7" w:rsidRPr="00215473" w:rsidRDefault="006332A7" w:rsidP="006332A7">
      <w:pPr>
        <w:numPr>
          <w:ilvl w:val="0"/>
          <w:numId w:val="1"/>
        </w:numPr>
        <w:ind w:left="426" w:hanging="426"/>
        <w:jc w:val="both"/>
        <w:rPr>
          <w:b/>
        </w:rPr>
      </w:pPr>
      <w:r w:rsidRPr="00215473">
        <w:rPr>
          <w:b/>
        </w:rPr>
        <w:t>ПОРЯДОК ПОВІДОМЛЕННЯ ПРО ПІДТРИМКУ</w:t>
      </w:r>
    </w:p>
    <w:p w:rsidR="006332A7" w:rsidRPr="00215473" w:rsidRDefault="006332A7" w:rsidP="006332A7">
      <w:pPr>
        <w:contextualSpacing/>
        <w:jc w:val="both"/>
      </w:pPr>
    </w:p>
    <w:p w:rsidR="006332A7" w:rsidRDefault="006332A7" w:rsidP="006332A7">
      <w:pPr>
        <w:numPr>
          <w:ilvl w:val="0"/>
          <w:numId w:val="2"/>
        </w:numPr>
        <w:ind w:left="567" w:hanging="567"/>
        <w:jc w:val="both"/>
      </w:pPr>
      <w:r w:rsidRPr="00684FAE">
        <w:t>Міністерством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яке надійшло на Портал державної допомоги за реєстраційним номером у базі даних 25383 (</w:t>
      </w:r>
      <w:proofErr w:type="spellStart"/>
      <w:r w:rsidRPr="00684FAE">
        <w:t>вх</w:t>
      </w:r>
      <w:proofErr w:type="spellEnd"/>
      <w:r w:rsidRPr="00684FAE">
        <w:t>. № 4-ПДД від 03.01.2020)</w:t>
      </w:r>
      <w:r>
        <w:t xml:space="preserve"> </w:t>
      </w:r>
      <w:r w:rsidRPr="00684FAE">
        <w:t>(далі – Повідомлення)</w:t>
      </w:r>
      <w:r w:rsidRPr="00215473">
        <w:t>.</w:t>
      </w:r>
    </w:p>
    <w:p w:rsidR="006332A7" w:rsidRDefault="006332A7" w:rsidP="006332A7">
      <w:pPr>
        <w:ind w:left="567"/>
        <w:jc w:val="both"/>
      </w:pPr>
    </w:p>
    <w:p w:rsidR="006332A7" w:rsidRDefault="006332A7" w:rsidP="006332A7">
      <w:pPr>
        <w:numPr>
          <w:ilvl w:val="0"/>
          <w:numId w:val="2"/>
        </w:numPr>
        <w:ind w:left="567" w:hanging="567"/>
        <w:jc w:val="both"/>
      </w:pPr>
      <w:r w:rsidRPr="00687FCE">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684FAE">
        <w:t xml:space="preserve">від 17.02.2020 </w:t>
      </w:r>
      <w:r w:rsidRPr="005901A5">
        <w:t xml:space="preserve">                 </w:t>
      </w:r>
      <w:r w:rsidRPr="00684FAE">
        <w:t>№ 02/60-р розпочато розгляд справи № 500-26.15/24-20-ДД</w:t>
      </w:r>
      <w:r w:rsidRPr="00687FCE">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t>17.02.2020</w:t>
      </w:r>
      <w:r w:rsidRPr="00687FCE">
        <w:t xml:space="preserve"> № 50</w:t>
      </w:r>
      <w:r>
        <w:t>0-29/02-2487</w:t>
      </w:r>
      <w:r w:rsidRPr="00687FCE">
        <w:t xml:space="preserve"> направлено копію розпорядження на адресу </w:t>
      </w:r>
      <w:r>
        <w:t>Міністерства</w:t>
      </w:r>
      <w:r w:rsidRPr="00687FCE">
        <w:t xml:space="preserve"> розвитку економіки, торгівлі та сільського господарства України.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із розглядом справи про державну допомогу</w:t>
      </w:r>
      <w:r>
        <w:t>.</w:t>
      </w:r>
    </w:p>
    <w:p w:rsidR="006332A7" w:rsidRPr="00687FCE" w:rsidRDefault="006332A7" w:rsidP="006332A7">
      <w:pPr>
        <w:jc w:val="both"/>
      </w:pPr>
    </w:p>
    <w:p w:rsidR="006332A7" w:rsidRDefault="006332A7" w:rsidP="006332A7">
      <w:pPr>
        <w:numPr>
          <w:ilvl w:val="0"/>
          <w:numId w:val="2"/>
        </w:numPr>
        <w:ind w:left="567" w:hanging="567"/>
        <w:jc w:val="both"/>
      </w:pPr>
      <w:r>
        <w:t>Листом від 24.03.2020 № 500-29/02-4281</w:t>
      </w:r>
      <w:r w:rsidRPr="00687FCE">
        <w:t xml:space="preserve"> Комітет звернувся до </w:t>
      </w:r>
      <w:r>
        <w:t>державного підприємства</w:t>
      </w:r>
      <w:r w:rsidRPr="00687FCE">
        <w:t xml:space="preserve"> </w:t>
      </w:r>
      <w:r w:rsidRPr="00684FAE">
        <w:t>«Новатор»</w:t>
      </w:r>
      <w:r w:rsidRPr="00687FCE">
        <w:t xml:space="preserve"> щодо надання додаткової інформації</w:t>
      </w:r>
      <w:r>
        <w:t>.</w:t>
      </w:r>
    </w:p>
    <w:p w:rsidR="006332A7" w:rsidRPr="00687FCE" w:rsidRDefault="006332A7" w:rsidP="006332A7">
      <w:pPr>
        <w:jc w:val="both"/>
      </w:pPr>
    </w:p>
    <w:p w:rsidR="006332A7" w:rsidRDefault="006332A7" w:rsidP="006332A7">
      <w:pPr>
        <w:numPr>
          <w:ilvl w:val="0"/>
          <w:numId w:val="2"/>
        </w:numPr>
        <w:ind w:left="567" w:hanging="567"/>
        <w:jc w:val="both"/>
      </w:pPr>
      <w:r>
        <w:lastRenderedPageBreak/>
        <w:t>Листом</w:t>
      </w:r>
      <w:r w:rsidRPr="00687FCE">
        <w:t xml:space="preserve"> від </w:t>
      </w:r>
      <w:r>
        <w:t>09.04</w:t>
      </w:r>
      <w:r w:rsidRPr="00687FCE">
        <w:t xml:space="preserve">.2020 № </w:t>
      </w:r>
      <w:r>
        <w:t xml:space="preserve">046/1157 </w:t>
      </w:r>
      <w:r w:rsidRPr="00687FCE">
        <w:t>д</w:t>
      </w:r>
      <w:r>
        <w:t>ержавне підприємство</w:t>
      </w:r>
      <w:r w:rsidRPr="00687FCE">
        <w:t xml:space="preserve"> </w:t>
      </w:r>
      <w:r w:rsidRPr="003F1888">
        <w:t>«Новатор»</w:t>
      </w:r>
      <w:r w:rsidRPr="00687FCE">
        <w:t xml:space="preserve"> надано додаткову інформацію</w:t>
      </w:r>
      <w:r>
        <w:t>.</w:t>
      </w:r>
    </w:p>
    <w:p w:rsidR="006332A7" w:rsidRPr="003F1888" w:rsidRDefault="006332A7" w:rsidP="006332A7">
      <w:pPr>
        <w:jc w:val="both"/>
      </w:pPr>
    </w:p>
    <w:p w:rsidR="006332A7" w:rsidRDefault="006332A7" w:rsidP="006332A7">
      <w:pPr>
        <w:numPr>
          <w:ilvl w:val="0"/>
          <w:numId w:val="2"/>
        </w:numPr>
        <w:ind w:left="567" w:hanging="567"/>
        <w:jc w:val="both"/>
      </w:pPr>
      <w:r w:rsidRPr="003F1888">
        <w:t xml:space="preserve">Листом від </w:t>
      </w:r>
      <w:r>
        <w:t>24.04</w:t>
      </w:r>
      <w:r w:rsidRPr="003F1888">
        <w:t>.2020 № 500-29/02-</w:t>
      </w:r>
      <w:r>
        <w:t>6054</w:t>
      </w:r>
      <w:r w:rsidRPr="003F1888">
        <w:t xml:space="preserve"> Комітет звернувся до державного підприємства «Новатор» щодо надання </w:t>
      </w:r>
      <w:r>
        <w:t>уточнюючої</w:t>
      </w:r>
      <w:r w:rsidRPr="003F1888">
        <w:t xml:space="preserve"> інформації</w:t>
      </w:r>
      <w:r>
        <w:t>.</w:t>
      </w:r>
    </w:p>
    <w:p w:rsidR="006332A7" w:rsidRDefault="006332A7" w:rsidP="006332A7">
      <w:pPr>
        <w:pStyle w:val="a3"/>
      </w:pPr>
    </w:p>
    <w:p w:rsidR="006332A7" w:rsidRPr="00215473" w:rsidRDefault="006332A7" w:rsidP="006332A7">
      <w:pPr>
        <w:numPr>
          <w:ilvl w:val="0"/>
          <w:numId w:val="2"/>
        </w:numPr>
        <w:ind w:left="567" w:hanging="567"/>
        <w:jc w:val="both"/>
      </w:pPr>
      <w:r w:rsidRPr="003F1888">
        <w:t xml:space="preserve">Листом від </w:t>
      </w:r>
      <w:r>
        <w:t>06.05</w:t>
      </w:r>
      <w:r w:rsidRPr="003F1888">
        <w:t>.2020 № 046</w:t>
      </w:r>
      <w:r>
        <w:t>/1330</w:t>
      </w:r>
      <w:r w:rsidRPr="003F1888">
        <w:t xml:space="preserve"> державне підприємство «Новатор» надано </w:t>
      </w:r>
      <w:r>
        <w:t>уточнюючу</w:t>
      </w:r>
      <w:r w:rsidRPr="003F1888">
        <w:t xml:space="preserve"> інформацію</w:t>
      </w:r>
      <w:r>
        <w:t>.</w:t>
      </w:r>
    </w:p>
    <w:p w:rsidR="006332A7" w:rsidRPr="00215473" w:rsidRDefault="006332A7" w:rsidP="006332A7">
      <w:pPr>
        <w:jc w:val="both"/>
      </w:pPr>
    </w:p>
    <w:p w:rsidR="006332A7" w:rsidRPr="00215473" w:rsidRDefault="006332A7" w:rsidP="006332A7">
      <w:pPr>
        <w:numPr>
          <w:ilvl w:val="0"/>
          <w:numId w:val="1"/>
        </w:numPr>
        <w:ind w:left="426" w:hanging="426"/>
        <w:jc w:val="both"/>
        <w:rPr>
          <w:b/>
        </w:rPr>
      </w:pPr>
      <w:r w:rsidRPr="00215473">
        <w:rPr>
          <w:b/>
        </w:rPr>
        <w:t>ВІДОМОСТІ ТА ІНФОРМАЦІЯ ВІД НАДАВАЧА ПІДТРИМКИ</w:t>
      </w:r>
    </w:p>
    <w:p w:rsidR="006332A7" w:rsidRPr="00215473" w:rsidRDefault="006332A7" w:rsidP="006332A7">
      <w:pPr>
        <w:contextualSpacing/>
        <w:jc w:val="both"/>
      </w:pPr>
    </w:p>
    <w:p w:rsidR="006332A7" w:rsidRPr="00215473" w:rsidRDefault="006332A7" w:rsidP="006332A7">
      <w:pPr>
        <w:numPr>
          <w:ilvl w:val="1"/>
          <w:numId w:val="1"/>
        </w:numPr>
        <w:ind w:left="426" w:hanging="426"/>
        <w:jc w:val="both"/>
        <w:rPr>
          <w:b/>
        </w:rPr>
      </w:pPr>
      <w:r w:rsidRPr="00215473">
        <w:rPr>
          <w:b/>
        </w:rPr>
        <w:t>Надавач підтримки</w:t>
      </w:r>
    </w:p>
    <w:p w:rsidR="006332A7" w:rsidRPr="00215473" w:rsidRDefault="006332A7" w:rsidP="006332A7">
      <w:pPr>
        <w:ind w:left="426" w:hanging="426"/>
        <w:jc w:val="both"/>
      </w:pPr>
    </w:p>
    <w:p w:rsidR="006332A7" w:rsidRPr="00215473" w:rsidRDefault="006332A7" w:rsidP="006332A7">
      <w:pPr>
        <w:numPr>
          <w:ilvl w:val="0"/>
          <w:numId w:val="2"/>
        </w:numPr>
        <w:ind w:left="567" w:hanging="567"/>
        <w:jc w:val="both"/>
      </w:pPr>
      <w:r w:rsidRPr="003F1888">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37508596 )</w:t>
      </w:r>
      <w:r w:rsidRPr="00215473">
        <w:t>.</w:t>
      </w:r>
    </w:p>
    <w:p w:rsidR="006332A7" w:rsidRPr="00215473" w:rsidRDefault="006332A7" w:rsidP="006332A7">
      <w:pPr>
        <w:ind w:left="426" w:hanging="426"/>
        <w:jc w:val="both"/>
      </w:pPr>
    </w:p>
    <w:p w:rsidR="006332A7" w:rsidRPr="00215473" w:rsidRDefault="006332A7" w:rsidP="006332A7">
      <w:pPr>
        <w:numPr>
          <w:ilvl w:val="1"/>
          <w:numId w:val="1"/>
        </w:numPr>
        <w:ind w:left="426" w:hanging="426"/>
        <w:jc w:val="both"/>
        <w:rPr>
          <w:b/>
        </w:rPr>
      </w:pPr>
      <w:r w:rsidRPr="00215473">
        <w:rPr>
          <w:b/>
        </w:rPr>
        <w:t>Отримувач підтримки</w:t>
      </w:r>
    </w:p>
    <w:p w:rsidR="006332A7" w:rsidRPr="00215473" w:rsidRDefault="006332A7" w:rsidP="006332A7">
      <w:pPr>
        <w:ind w:left="426" w:hanging="426"/>
        <w:jc w:val="both"/>
      </w:pPr>
    </w:p>
    <w:p w:rsidR="006332A7" w:rsidRPr="00215473" w:rsidRDefault="006332A7" w:rsidP="006332A7">
      <w:pPr>
        <w:numPr>
          <w:ilvl w:val="0"/>
          <w:numId w:val="2"/>
        </w:numPr>
        <w:ind w:left="567" w:hanging="567"/>
        <w:jc w:val="both"/>
      </w:pPr>
      <w:r w:rsidRPr="003F1888">
        <w:t>Державне підприємство «Новатор» (далі – ДП «Новатор») (29016, м. Хмельницький,        вул. Тернопільська, 17, ідентифікаційний код юридичної особи 22987900)</w:t>
      </w:r>
      <w:r w:rsidRPr="00215473">
        <w:t xml:space="preserve">. </w:t>
      </w:r>
    </w:p>
    <w:p w:rsidR="006332A7" w:rsidRPr="00215473" w:rsidRDefault="006332A7" w:rsidP="006332A7">
      <w:pPr>
        <w:ind w:left="426"/>
        <w:jc w:val="both"/>
      </w:pPr>
    </w:p>
    <w:p w:rsidR="006332A7" w:rsidRPr="00215473" w:rsidRDefault="006332A7" w:rsidP="006332A7">
      <w:pPr>
        <w:numPr>
          <w:ilvl w:val="1"/>
          <w:numId w:val="1"/>
        </w:numPr>
        <w:ind w:left="426" w:hanging="426"/>
        <w:jc w:val="both"/>
        <w:rPr>
          <w:b/>
        </w:rPr>
      </w:pPr>
      <w:r w:rsidRPr="00215473">
        <w:rPr>
          <w:b/>
        </w:rPr>
        <w:t xml:space="preserve"> Мета (ціль) підтримки</w:t>
      </w:r>
    </w:p>
    <w:p w:rsidR="006332A7" w:rsidRPr="00215473" w:rsidRDefault="006332A7" w:rsidP="006332A7">
      <w:pPr>
        <w:ind w:left="426" w:hanging="426"/>
        <w:jc w:val="both"/>
        <w:rPr>
          <w:b/>
        </w:rPr>
      </w:pPr>
    </w:p>
    <w:p w:rsidR="006332A7" w:rsidRPr="00215473" w:rsidRDefault="006332A7" w:rsidP="006332A7">
      <w:pPr>
        <w:numPr>
          <w:ilvl w:val="0"/>
          <w:numId w:val="2"/>
        </w:numPr>
        <w:ind w:left="567" w:hanging="567"/>
        <w:jc w:val="both"/>
      </w:pPr>
      <w:r w:rsidRPr="00215473">
        <w:t xml:space="preserve">Метою (ціллю) підтримки є здійснення тимчасових </w:t>
      </w:r>
      <w:r w:rsidRPr="00215473">
        <w:rPr>
          <w:lang w:eastAsia="ru-RU"/>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215473">
        <w:t xml:space="preserve"> </w:t>
      </w:r>
      <w:r w:rsidRPr="00215473">
        <w:rPr>
          <w:lang w:eastAsia="ru-RU"/>
        </w:rPr>
        <w:t>двигунів для них та авіаційного обладнання вітчизняного виробництва.</w:t>
      </w:r>
    </w:p>
    <w:p w:rsidR="006332A7" w:rsidRPr="00215473" w:rsidRDefault="006332A7" w:rsidP="006332A7">
      <w:pPr>
        <w:ind w:left="426"/>
        <w:jc w:val="both"/>
      </w:pPr>
    </w:p>
    <w:p w:rsidR="006332A7" w:rsidRPr="00215473" w:rsidRDefault="006332A7" w:rsidP="006332A7">
      <w:pPr>
        <w:numPr>
          <w:ilvl w:val="1"/>
          <w:numId w:val="1"/>
        </w:numPr>
        <w:ind w:left="426" w:hanging="426"/>
        <w:jc w:val="both"/>
        <w:rPr>
          <w:b/>
        </w:rPr>
      </w:pPr>
      <w:r w:rsidRPr="00215473">
        <w:rPr>
          <w:b/>
        </w:rPr>
        <w:t>Очікуваний результат</w:t>
      </w:r>
    </w:p>
    <w:p w:rsidR="006332A7" w:rsidRPr="00215473" w:rsidRDefault="006332A7" w:rsidP="006332A7">
      <w:pPr>
        <w:ind w:left="426"/>
        <w:jc w:val="both"/>
        <w:rPr>
          <w:b/>
        </w:rPr>
      </w:pPr>
    </w:p>
    <w:p w:rsidR="006332A7" w:rsidRPr="00215473" w:rsidRDefault="006332A7" w:rsidP="006332A7">
      <w:pPr>
        <w:numPr>
          <w:ilvl w:val="0"/>
          <w:numId w:val="2"/>
        </w:numPr>
        <w:ind w:left="567" w:hanging="567"/>
        <w:jc w:val="both"/>
      </w:pPr>
      <w:r w:rsidRPr="00215473">
        <w:t>Виведення літакобудівної галузі з кризи.</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Направлення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дослідно-конструкторських робіт по створенню нової авіаційної техніки.</w:t>
      </w:r>
    </w:p>
    <w:p w:rsidR="006332A7" w:rsidRPr="00215473" w:rsidRDefault="006332A7" w:rsidP="006332A7">
      <w:pPr>
        <w:jc w:val="both"/>
      </w:pPr>
    </w:p>
    <w:p w:rsidR="006332A7" w:rsidRPr="00215473" w:rsidRDefault="006332A7" w:rsidP="006332A7">
      <w:pPr>
        <w:numPr>
          <w:ilvl w:val="1"/>
          <w:numId w:val="1"/>
        </w:numPr>
        <w:ind w:left="426" w:hanging="426"/>
        <w:jc w:val="both"/>
        <w:rPr>
          <w:b/>
        </w:rPr>
      </w:pPr>
      <w:r w:rsidRPr="00215473">
        <w:rPr>
          <w:b/>
        </w:rPr>
        <w:t xml:space="preserve">Підстава для надання підтримки </w:t>
      </w:r>
    </w:p>
    <w:p w:rsidR="006332A7" w:rsidRPr="00215473" w:rsidRDefault="006332A7" w:rsidP="006332A7">
      <w:pPr>
        <w:ind w:left="426" w:hanging="426"/>
        <w:jc w:val="both"/>
      </w:pPr>
    </w:p>
    <w:p w:rsidR="006332A7" w:rsidRPr="00215473" w:rsidRDefault="006332A7" w:rsidP="006332A7">
      <w:pPr>
        <w:numPr>
          <w:ilvl w:val="0"/>
          <w:numId w:val="2"/>
        </w:numPr>
        <w:ind w:left="567" w:hanging="567"/>
        <w:jc w:val="both"/>
      </w:pPr>
      <w:r w:rsidRPr="00215473">
        <w:t xml:space="preserve">Закон України «Про розвиток літакобудівної промисловості». </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6332A7" w:rsidRPr="00215473" w:rsidRDefault="006332A7" w:rsidP="006332A7">
      <w:pPr>
        <w:ind w:left="567" w:hanging="567"/>
        <w:jc w:val="both"/>
      </w:pPr>
      <w:r w:rsidRPr="00215473">
        <w:t xml:space="preserve"> </w:t>
      </w:r>
    </w:p>
    <w:p w:rsidR="006332A7" w:rsidRPr="00215473" w:rsidRDefault="006332A7" w:rsidP="006332A7">
      <w:pPr>
        <w:numPr>
          <w:ilvl w:val="0"/>
          <w:numId w:val="2"/>
        </w:numPr>
        <w:ind w:left="567" w:hanging="567"/>
        <w:jc w:val="both"/>
      </w:pPr>
      <w:r w:rsidRPr="00215473">
        <w:t xml:space="preserve">Постанова Кабінету Міністрів України від 07.06.2017 № 476 «Про затвердження Порядку здійснення контролю за використанням вивільнених коштів                      </w:t>
      </w:r>
      <w:r w:rsidRPr="00215473">
        <w:lastRenderedPageBreak/>
        <w:t>підприємств-суб’єктів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Митний кодекс України.</w:t>
      </w:r>
    </w:p>
    <w:p w:rsidR="006332A7" w:rsidRPr="00215473" w:rsidRDefault="006332A7" w:rsidP="006332A7">
      <w:pPr>
        <w:ind w:left="567" w:hanging="567"/>
        <w:jc w:val="both"/>
      </w:pPr>
    </w:p>
    <w:p w:rsidR="006332A7" w:rsidRPr="00215473" w:rsidRDefault="006332A7" w:rsidP="006332A7">
      <w:pPr>
        <w:numPr>
          <w:ilvl w:val="0"/>
          <w:numId w:val="2"/>
        </w:numPr>
        <w:ind w:left="567" w:hanging="567"/>
        <w:jc w:val="both"/>
      </w:pPr>
      <w:r w:rsidRPr="00215473">
        <w:t>Податковий кодекс України.</w:t>
      </w:r>
    </w:p>
    <w:p w:rsidR="006332A7" w:rsidRPr="00215473" w:rsidRDefault="006332A7" w:rsidP="006332A7">
      <w:pPr>
        <w:jc w:val="both"/>
      </w:pPr>
    </w:p>
    <w:p w:rsidR="006332A7" w:rsidRPr="00215473" w:rsidRDefault="006332A7" w:rsidP="006332A7">
      <w:pPr>
        <w:numPr>
          <w:ilvl w:val="1"/>
          <w:numId w:val="1"/>
        </w:numPr>
        <w:ind w:left="426" w:hanging="426"/>
        <w:jc w:val="both"/>
        <w:rPr>
          <w:b/>
        </w:rPr>
      </w:pPr>
      <w:r w:rsidRPr="00215473">
        <w:rPr>
          <w:b/>
        </w:rPr>
        <w:t xml:space="preserve"> Форма підтримки </w:t>
      </w:r>
    </w:p>
    <w:p w:rsidR="006332A7" w:rsidRPr="00215473" w:rsidRDefault="006332A7" w:rsidP="006332A7">
      <w:pPr>
        <w:ind w:left="426"/>
        <w:jc w:val="both"/>
      </w:pPr>
    </w:p>
    <w:p w:rsidR="006332A7" w:rsidRPr="00215473" w:rsidRDefault="006332A7" w:rsidP="006332A7">
      <w:pPr>
        <w:numPr>
          <w:ilvl w:val="0"/>
          <w:numId w:val="2"/>
        </w:numPr>
        <w:ind w:left="567" w:hanging="567"/>
        <w:jc w:val="both"/>
      </w:pPr>
      <w:r w:rsidRPr="00215473">
        <w:t>Фіскальні заходи.</w:t>
      </w:r>
    </w:p>
    <w:p w:rsidR="006332A7" w:rsidRPr="00215473" w:rsidRDefault="006332A7" w:rsidP="006332A7">
      <w:pPr>
        <w:ind w:left="567"/>
        <w:jc w:val="both"/>
      </w:pPr>
    </w:p>
    <w:p w:rsidR="006332A7" w:rsidRPr="00215473" w:rsidRDefault="006332A7" w:rsidP="006332A7">
      <w:pPr>
        <w:numPr>
          <w:ilvl w:val="0"/>
          <w:numId w:val="2"/>
        </w:numPr>
        <w:ind w:left="567" w:hanging="567"/>
        <w:jc w:val="both"/>
      </w:pPr>
      <w:r w:rsidRPr="00215473">
        <w:t>Надання податкових пільг.</w:t>
      </w:r>
    </w:p>
    <w:p w:rsidR="006332A7" w:rsidRPr="00215473" w:rsidRDefault="006332A7" w:rsidP="006332A7">
      <w:pPr>
        <w:jc w:val="both"/>
      </w:pPr>
    </w:p>
    <w:p w:rsidR="006332A7" w:rsidRPr="00215473" w:rsidRDefault="006332A7" w:rsidP="006332A7">
      <w:pPr>
        <w:numPr>
          <w:ilvl w:val="0"/>
          <w:numId w:val="2"/>
        </w:numPr>
        <w:ind w:left="567" w:hanging="567"/>
        <w:jc w:val="both"/>
      </w:pPr>
      <w:r w:rsidRPr="00215473">
        <w:t>Скасування податку.</w:t>
      </w:r>
    </w:p>
    <w:p w:rsidR="006332A7" w:rsidRPr="00215473" w:rsidRDefault="006332A7" w:rsidP="006332A7">
      <w:pPr>
        <w:contextualSpacing/>
        <w:jc w:val="both"/>
      </w:pPr>
    </w:p>
    <w:p w:rsidR="006332A7" w:rsidRPr="00215473" w:rsidRDefault="006332A7" w:rsidP="006332A7">
      <w:pPr>
        <w:numPr>
          <w:ilvl w:val="1"/>
          <w:numId w:val="1"/>
        </w:numPr>
        <w:ind w:left="426" w:hanging="426"/>
        <w:jc w:val="both"/>
        <w:rPr>
          <w:b/>
        </w:rPr>
      </w:pPr>
      <w:r w:rsidRPr="00215473">
        <w:t xml:space="preserve"> </w:t>
      </w:r>
      <w:r w:rsidRPr="00215473">
        <w:rPr>
          <w:b/>
        </w:rPr>
        <w:t>Тривалість підтримки</w:t>
      </w:r>
    </w:p>
    <w:p w:rsidR="006332A7" w:rsidRPr="00215473" w:rsidRDefault="006332A7" w:rsidP="006332A7">
      <w:pPr>
        <w:ind w:left="426" w:hanging="426"/>
        <w:jc w:val="both"/>
      </w:pPr>
    </w:p>
    <w:p w:rsidR="006332A7" w:rsidRDefault="006332A7" w:rsidP="006332A7">
      <w:pPr>
        <w:numPr>
          <w:ilvl w:val="0"/>
          <w:numId w:val="2"/>
        </w:numPr>
        <w:ind w:left="567" w:hanging="567"/>
        <w:jc w:val="both"/>
      </w:pPr>
      <w:r w:rsidRPr="00215473">
        <w:t>З 09.06.2010 по 01.01.2025</w:t>
      </w:r>
      <w:r>
        <w:t>.</w:t>
      </w:r>
    </w:p>
    <w:p w:rsidR="006332A7" w:rsidRPr="00215473" w:rsidRDefault="006332A7" w:rsidP="006332A7">
      <w:pPr>
        <w:ind w:left="567"/>
        <w:jc w:val="both"/>
      </w:pPr>
    </w:p>
    <w:p w:rsidR="006332A7" w:rsidRPr="00215473" w:rsidRDefault="006332A7" w:rsidP="006332A7">
      <w:pPr>
        <w:numPr>
          <w:ilvl w:val="1"/>
          <w:numId w:val="1"/>
        </w:numPr>
        <w:ind w:left="426" w:hanging="426"/>
        <w:jc w:val="both"/>
        <w:rPr>
          <w:b/>
        </w:rPr>
      </w:pPr>
      <w:r w:rsidRPr="00215473">
        <w:rPr>
          <w:b/>
        </w:rPr>
        <w:t>Обсяг підтримки</w:t>
      </w:r>
    </w:p>
    <w:p w:rsidR="006332A7" w:rsidRPr="00215473" w:rsidRDefault="006332A7" w:rsidP="006332A7">
      <w:pPr>
        <w:ind w:left="426" w:hanging="426"/>
        <w:jc w:val="both"/>
      </w:pPr>
    </w:p>
    <w:p w:rsidR="006332A7" w:rsidRPr="00215473" w:rsidRDefault="006332A7" w:rsidP="006332A7">
      <w:pPr>
        <w:numPr>
          <w:ilvl w:val="0"/>
          <w:numId w:val="2"/>
        </w:numPr>
        <w:ind w:left="567" w:hanging="567"/>
        <w:jc w:val="both"/>
      </w:pPr>
      <w:r w:rsidRPr="00215473">
        <w:t>Інформацію надано з 2010 по 2019 р</w:t>
      </w:r>
      <w:r>
        <w:t>ік</w:t>
      </w:r>
      <w:r w:rsidRPr="00215473">
        <w:t>.</w:t>
      </w:r>
    </w:p>
    <w:p w:rsidR="006332A7" w:rsidRPr="00215473" w:rsidRDefault="006332A7" w:rsidP="006332A7">
      <w:pPr>
        <w:ind w:left="567"/>
        <w:jc w:val="both"/>
      </w:pPr>
      <w:r w:rsidRPr="00215473">
        <w:t>2010 рік – 0 грн.</w:t>
      </w:r>
    </w:p>
    <w:p w:rsidR="006332A7" w:rsidRPr="00215473" w:rsidRDefault="006332A7" w:rsidP="006332A7">
      <w:pPr>
        <w:ind w:left="567"/>
        <w:jc w:val="both"/>
      </w:pPr>
      <w:r w:rsidRPr="00215473">
        <w:t>2011 рік – 0 грн.</w:t>
      </w:r>
    </w:p>
    <w:p w:rsidR="006332A7" w:rsidRPr="00215473" w:rsidRDefault="006332A7" w:rsidP="006332A7">
      <w:pPr>
        <w:ind w:left="567"/>
        <w:jc w:val="both"/>
      </w:pPr>
      <w:r w:rsidRPr="00215473">
        <w:t>2012 рік – 0 грн.</w:t>
      </w:r>
    </w:p>
    <w:p w:rsidR="006332A7" w:rsidRPr="00215473" w:rsidRDefault="006332A7" w:rsidP="006332A7">
      <w:pPr>
        <w:ind w:left="567"/>
        <w:jc w:val="both"/>
      </w:pPr>
      <w:r w:rsidRPr="00215473">
        <w:t>2013 рік – 0 грн.</w:t>
      </w:r>
    </w:p>
    <w:p w:rsidR="006332A7" w:rsidRPr="00215473" w:rsidRDefault="006332A7" w:rsidP="006332A7">
      <w:pPr>
        <w:ind w:left="567"/>
        <w:jc w:val="both"/>
      </w:pPr>
      <w:r w:rsidRPr="00215473">
        <w:t>2014 рік – 0 грн.</w:t>
      </w:r>
    </w:p>
    <w:p w:rsidR="006332A7" w:rsidRPr="00215473" w:rsidRDefault="006332A7" w:rsidP="006332A7">
      <w:pPr>
        <w:ind w:left="567"/>
        <w:jc w:val="both"/>
      </w:pPr>
      <w:r w:rsidRPr="00215473">
        <w:t>2015 рік – 0 грн.</w:t>
      </w:r>
    </w:p>
    <w:p w:rsidR="006332A7" w:rsidRDefault="006332A7" w:rsidP="006332A7">
      <w:pPr>
        <w:ind w:left="567"/>
        <w:jc w:val="both"/>
      </w:pPr>
      <w:r w:rsidRPr="00215473">
        <w:t>2016 рік – 0 грн.</w:t>
      </w:r>
    </w:p>
    <w:p w:rsidR="006332A7" w:rsidRPr="00215473" w:rsidRDefault="006332A7" w:rsidP="006332A7">
      <w:pPr>
        <w:ind w:left="567"/>
        <w:jc w:val="both"/>
      </w:pPr>
    </w:p>
    <w:p w:rsidR="006332A7" w:rsidRPr="003F1888" w:rsidRDefault="006332A7" w:rsidP="006332A7">
      <w:pPr>
        <w:ind w:left="567"/>
        <w:jc w:val="both"/>
      </w:pPr>
      <w:r w:rsidRPr="003F1888">
        <w:t>2017 рік – 4 515 761,19 грн,</w:t>
      </w:r>
    </w:p>
    <w:p w:rsidR="006332A7" w:rsidRPr="003F1888" w:rsidRDefault="006332A7" w:rsidP="006332A7">
      <w:pPr>
        <w:ind w:left="567"/>
        <w:jc w:val="both"/>
      </w:pPr>
      <w:r w:rsidRPr="003F1888">
        <w:t>з них:</w:t>
      </w:r>
    </w:p>
    <w:p w:rsidR="006332A7" w:rsidRPr="005901A5" w:rsidRDefault="006332A7" w:rsidP="006332A7">
      <w:pPr>
        <w:ind w:left="567"/>
        <w:jc w:val="both"/>
      </w:pPr>
      <w:r w:rsidRPr="003F1888">
        <w:t xml:space="preserve">кошти, отримані в результаті звільнення від оподаткування </w:t>
      </w:r>
      <w:r w:rsidRPr="003F1888">
        <w:rPr>
          <w:u w:val="single"/>
        </w:rPr>
        <w:t>податком на додану вартість</w:t>
      </w:r>
      <w:r w:rsidRPr="003F1888">
        <w:t xml:space="preserve"> по операціях з </w:t>
      </w:r>
      <w:r>
        <w:t>продажу продукції (послуг), вироблених підприємством за рахунок коштів Державного бюджету України – 4 515 761,19 грн;</w:t>
      </w:r>
    </w:p>
    <w:p w:rsidR="006332A7" w:rsidRPr="003F1888" w:rsidRDefault="006332A7" w:rsidP="006332A7">
      <w:pPr>
        <w:ind w:left="567"/>
        <w:jc w:val="both"/>
      </w:pPr>
    </w:p>
    <w:p w:rsidR="006332A7" w:rsidRPr="003F1888" w:rsidRDefault="006332A7" w:rsidP="006332A7">
      <w:pPr>
        <w:ind w:left="567"/>
        <w:jc w:val="both"/>
      </w:pPr>
      <w:r w:rsidRPr="003F1888">
        <w:t xml:space="preserve">2018 рік – 6 245 715,24 грн, </w:t>
      </w:r>
    </w:p>
    <w:p w:rsidR="006332A7" w:rsidRPr="003F1888" w:rsidRDefault="006332A7" w:rsidP="006332A7">
      <w:pPr>
        <w:ind w:left="567"/>
        <w:jc w:val="both"/>
      </w:pPr>
      <w:r w:rsidRPr="003F1888">
        <w:t>з них:</w:t>
      </w:r>
    </w:p>
    <w:p w:rsidR="006332A7" w:rsidRPr="00DF6FF5" w:rsidRDefault="006332A7" w:rsidP="006332A7">
      <w:pPr>
        <w:ind w:left="567"/>
        <w:jc w:val="both"/>
      </w:pPr>
      <w:r w:rsidRPr="003B1A99">
        <w:t xml:space="preserve">кошти, отримані в результаті звільнення від оподаткування </w:t>
      </w:r>
      <w:r w:rsidRPr="003B1A99">
        <w:rPr>
          <w:u w:val="single"/>
        </w:rPr>
        <w:t>податком на додану вартість</w:t>
      </w:r>
      <w:r w:rsidRPr="003B1A99">
        <w:t xml:space="preserve"> по операціях з продажу продукції (послуг), вироблених підприємством за рахунок коштів Державного бюджету України </w:t>
      </w:r>
      <w:r w:rsidRPr="003F1888">
        <w:t>– 6 245 715,24 грн</w:t>
      </w:r>
      <w:r w:rsidRPr="00DF6FF5">
        <w:t>;</w:t>
      </w:r>
    </w:p>
    <w:p w:rsidR="006332A7" w:rsidRPr="00215473" w:rsidRDefault="006332A7" w:rsidP="006332A7">
      <w:pPr>
        <w:ind w:left="567"/>
        <w:jc w:val="both"/>
      </w:pPr>
    </w:p>
    <w:p w:rsidR="006332A7" w:rsidRPr="00215473" w:rsidRDefault="006332A7" w:rsidP="006332A7">
      <w:pPr>
        <w:ind w:left="567"/>
        <w:jc w:val="both"/>
      </w:pPr>
      <w:r w:rsidRPr="00215473">
        <w:t xml:space="preserve">2019 рік – </w:t>
      </w:r>
      <w:r>
        <w:t>3 215 659,02</w:t>
      </w:r>
      <w:r w:rsidRPr="00215473">
        <w:t xml:space="preserve"> грн,</w:t>
      </w:r>
    </w:p>
    <w:p w:rsidR="006332A7" w:rsidRPr="00215473" w:rsidRDefault="006332A7" w:rsidP="006332A7">
      <w:pPr>
        <w:ind w:left="567"/>
        <w:jc w:val="both"/>
      </w:pPr>
      <w:r w:rsidRPr="00215473">
        <w:t>з них:</w:t>
      </w:r>
    </w:p>
    <w:p w:rsidR="006332A7" w:rsidRPr="006332A7" w:rsidRDefault="006332A7" w:rsidP="006332A7">
      <w:pPr>
        <w:ind w:left="567"/>
        <w:jc w:val="both"/>
      </w:pPr>
      <w:r w:rsidRPr="003B1A99">
        <w:lastRenderedPageBreak/>
        <w:t xml:space="preserve">кошти, отримані в результаті звільнення від оподаткування </w:t>
      </w:r>
      <w:r w:rsidRPr="003B1A99">
        <w:rPr>
          <w:u w:val="single"/>
        </w:rPr>
        <w:t>податком на додану вартість</w:t>
      </w:r>
      <w:r w:rsidRPr="003B1A99">
        <w:t xml:space="preserve"> по операціях з продажу продукції (послуг), вироблених підприємством за рахунок коштів Державного бюджету України</w:t>
      </w:r>
      <w:r w:rsidRPr="00DF6FF5">
        <w:t xml:space="preserve"> – </w:t>
      </w:r>
      <w:r w:rsidRPr="003B1A99">
        <w:t>3 215 659,02</w:t>
      </w:r>
      <w:r w:rsidRPr="00DF6FF5">
        <w:t xml:space="preserve"> грн;</w:t>
      </w:r>
    </w:p>
    <w:p w:rsidR="006332A7" w:rsidRPr="00215473" w:rsidRDefault="006332A7" w:rsidP="006332A7">
      <w:pPr>
        <w:ind w:left="567"/>
        <w:jc w:val="both"/>
        <w:rPr>
          <w:b/>
        </w:rPr>
      </w:pPr>
    </w:p>
    <w:p w:rsidR="006332A7" w:rsidRPr="00215473" w:rsidRDefault="006332A7" w:rsidP="006332A7">
      <w:pPr>
        <w:numPr>
          <w:ilvl w:val="0"/>
          <w:numId w:val="1"/>
        </w:numPr>
        <w:ind w:left="567" w:hanging="567"/>
        <w:jc w:val="both"/>
        <w:rPr>
          <w:b/>
        </w:rPr>
      </w:pPr>
      <w:r w:rsidRPr="003D4020">
        <w:rPr>
          <w:b/>
        </w:rPr>
        <w:t xml:space="preserve">ІНФОРМАЦІЯ ЩОДО ДЕРЖАВНОЇ </w:t>
      </w:r>
      <w:r>
        <w:rPr>
          <w:b/>
        </w:rPr>
        <w:t>ПІДТРИМКИ</w:t>
      </w:r>
    </w:p>
    <w:p w:rsidR="006332A7" w:rsidRPr="00215473" w:rsidRDefault="006332A7" w:rsidP="006332A7">
      <w:pPr>
        <w:jc w:val="both"/>
        <w:rPr>
          <w:b/>
        </w:rPr>
      </w:pPr>
    </w:p>
    <w:p w:rsidR="006332A7" w:rsidRPr="00A20329" w:rsidRDefault="006332A7" w:rsidP="006332A7">
      <w:pPr>
        <w:numPr>
          <w:ilvl w:val="0"/>
          <w:numId w:val="2"/>
        </w:numPr>
        <w:ind w:left="567" w:hanging="567"/>
        <w:jc w:val="both"/>
      </w:pPr>
      <w:r w:rsidRPr="00A20329">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6332A7" w:rsidRPr="00A20329" w:rsidRDefault="006332A7" w:rsidP="006332A7">
      <w:pPr>
        <w:ind w:left="567" w:hanging="567"/>
        <w:jc w:val="both"/>
      </w:pPr>
    </w:p>
    <w:p w:rsidR="006332A7" w:rsidRPr="00A20329" w:rsidRDefault="006332A7" w:rsidP="006332A7">
      <w:pPr>
        <w:numPr>
          <w:ilvl w:val="0"/>
          <w:numId w:val="2"/>
        </w:numPr>
        <w:ind w:left="567" w:hanging="567"/>
        <w:jc w:val="both"/>
      </w:pPr>
      <w:r w:rsidRPr="00A20329">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6332A7" w:rsidRPr="00A20329" w:rsidRDefault="006332A7" w:rsidP="006332A7">
      <w:pPr>
        <w:ind w:left="567" w:hanging="567"/>
        <w:jc w:val="both"/>
      </w:pPr>
    </w:p>
    <w:p w:rsidR="006332A7" w:rsidRPr="00A20329" w:rsidRDefault="006332A7" w:rsidP="006332A7">
      <w:pPr>
        <w:numPr>
          <w:ilvl w:val="0"/>
          <w:numId w:val="2"/>
        </w:numPr>
        <w:ind w:left="567" w:hanging="567"/>
        <w:jc w:val="both"/>
      </w:pPr>
      <w:r w:rsidRPr="00A20329">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6332A7" w:rsidRPr="00A20329" w:rsidRDefault="006332A7" w:rsidP="006332A7">
      <w:pPr>
        <w:ind w:left="567" w:hanging="567"/>
        <w:jc w:val="both"/>
      </w:pPr>
    </w:p>
    <w:p w:rsidR="006332A7" w:rsidRPr="00A20329" w:rsidRDefault="006332A7" w:rsidP="006332A7">
      <w:pPr>
        <w:numPr>
          <w:ilvl w:val="0"/>
          <w:numId w:val="2"/>
        </w:numPr>
        <w:ind w:left="567" w:hanging="567"/>
        <w:jc w:val="both"/>
      </w:pPr>
      <w:r w:rsidRPr="00A20329">
        <w:t>У разі надання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у літакобудівних підприємств вивільняються кошти, які можливо направити на розвиток, модернізацію виробництва, запровадження новітніх технологій.</w:t>
      </w:r>
    </w:p>
    <w:p w:rsidR="006332A7" w:rsidRDefault="006332A7" w:rsidP="006332A7">
      <w:pPr>
        <w:ind w:left="567"/>
        <w:contextualSpacing/>
        <w:jc w:val="both"/>
      </w:pPr>
    </w:p>
    <w:p w:rsidR="006332A7" w:rsidRPr="00215473" w:rsidRDefault="006332A7" w:rsidP="006332A7">
      <w:pPr>
        <w:numPr>
          <w:ilvl w:val="0"/>
          <w:numId w:val="2"/>
        </w:numPr>
        <w:ind w:left="567" w:hanging="567"/>
        <w:contextualSpacing/>
        <w:jc w:val="both"/>
      </w:pPr>
      <w:r w:rsidRPr="00215473">
        <w:rPr>
          <w:lang w:eastAsia="ru-RU"/>
        </w:rPr>
        <w:t xml:space="preserve">Отримувачем підтримки є </w:t>
      </w:r>
      <w:r w:rsidRPr="00215473">
        <w:t>ДП «</w:t>
      </w:r>
      <w:r>
        <w:t>Новатор</w:t>
      </w:r>
      <w:r w:rsidRPr="00215473">
        <w:t>»</w:t>
      </w:r>
      <w:r w:rsidRPr="00215473">
        <w:rPr>
          <w:lang w:eastAsia="ru-RU"/>
        </w:rPr>
        <w:t xml:space="preserve">, </w:t>
      </w:r>
      <w:r w:rsidRPr="00215473">
        <w:rPr>
          <w:bCs/>
          <w:lang w:eastAsia="ru-RU"/>
        </w:rPr>
        <w:t>відповідно до Статуту підприємства, затвердженого наказом Державного концерну «</w:t>
      </w:r>
      <w:proofErr w:type="spellStart"/>
      <w:r w:rsidRPr="00215473">
        <w:rPr>
          <w:bCs/>
          <w:lang w:eastAsia="ru-RU"/>
        </w:rPr>
        <w:t>Укроборонпром</w:t>
      </w:r>
      <w:proofErr w:type="spellEnd"/>
      <w:r w:rsidRPr="00215473">
        <w:rPr>
          <w:bCs/>
          <w:lang w:eastAsia="ru-RU"/>
        </w:rPr>
        <w:t xml:space="preserve">» від </w:t>
      </w:r>
      <w:r>
        <w:rPr>
          <w:bCs/>
          <w:lang w:eastAsia="ru-RU"/>
        </w:rPr>
        <w:t>22.08.2019 № 230</w:t>
      </w:r>
      <w:r w:rsidRPr="00215473">
        <w:rPr>
          <w:bCs/>
          <w:lang w:eastAsia="ru-RU"/>
        </w:rPr>
        <w:t xml:space="preserve"> (далі – Статут)</w:t>
      </w:r>
      <w:r w:rsidRPr="00215473">
        <w:rPr>
          <w:lang w:eastAsia="ru-RU"/>
        </w:rPr>
        <w:t xml:space="preserve">, </w:t>
      </w:r>
      <w:r w:rsidRPr="00215473">
        <w:t>ДП «</w:t>
      </w:r>
      <w:r w:rsidRPr="00CF4479">
        <w:t>Новатор</w:t>
      </w:r>
      <w:r w:rsidRPr="00215473">
        <w:t xml:space="preserve">» є державним комерційним підприємством, </w:t>
      </w:r>
      <w:r w:rsidRPr="00215473">
        <w:rPr>
          <w:lang w:eastAsia="ru-RU"/>
        </w:rPr>
        <w:t>заснованим на державній власності та передане в управління Державному концерну «</w:t>
      </w:r>
      <w:proofErr w:type="spellStart"/>
      <w:r w:rsidRPr="00215473">
        <w:rPr>
          <w:lang w:eastAsia="ru-RU"/>
        </w:rPr>
        <w:t>Укроборонпром</w:t>
      </w:r>
      <w:proofErr w:type="spellEnd"/>
      <w:r w:rsidRPr="00215473">
        <w:rPr>
          <w:lang w:eastAsia="ru-RU"/>
        </w:rPr>
        <w:t xml:space="preserve">» (далі – Концерн). </w:t>
      </w:r>
    </w:p>
    <w:p w:rsidR="006332A7" w:rsidRPr="00215473" w:rsidRDefault="006332A7" w:rsidP="006332A7">
      <w:pPr>
        <w:ind w:left="567"/>
        <w:contextualSpacing/>
        <w:jc w:val="both"/>
        <w:rPr>
          <w:highlight w:val="yellow"/>
        </w:rPr>
      </w:pPr>
    </w:p>
    <w:p w:rsidR="006332A7" w:rsidRPr="00215473" w:rsidRDefault="006332A7" w:rsidP="006332A7">
      <w:pPr>
        <w:numPr>
          <w:ilvl w:val="0"/>
          <w:numId w:val="2"/>
        </w:numPr>
        <w:ind w:left="567" w:hanging="567"/>
        <w:contextualSpacing/>
        <w:jc w:val="both"/>
      </w:pPr>
      <w:r w:rsidRPr="00215473">
        <w:rPr>
          <w:bCs/>
        </w:rPr>
        <w:t xml:space="preserve">Регулювання, контроль та координація діяльності </w:t>
      </w:r>
      <w:r w:rsidRPr="00215473">
        <w:t>ДП «</w:t>
      </w:r>
      <w:r w:rsidRPr="00CF4479">
        <w:t>Новатор</w:t>
      </w:r>
      <w:r w:rsidRPr="00215473">
        <w:t xml:space="preserve">» </w:t>
      </w:r>
      <w:r w:rsidRPr="00215473">
        <w:rPr>
          <w:bCs/>
        </w:rPr>
        <w:t>здійснюється Концерном як уповноваженим суб’єктом господарювання з управління об’єктами державної власності в оборонно-промисловому комплексі.</w:t>
      </w:r>
    </w:p>
    <w:p w:rsidR="006332A7" w:rsidRPr="00215473" w:rsidRDefault="006332A7" w:rsidP="006332A7">
      <w:pPr>
        <w:ind w:left="720"/>
        <w:contextualSpacing/>
        <w:rPr>
          <w:highlight w:val="yellow"/>
        </w:rPr>
      </w:pPr>
    </w:p>
    <w:p w:rsidR="006332A7" w:rsidRPr="00215473" w:rsidRDefault="006332A7" w:rsidP="006332A7">
      <w:pPr>
        <w:numPr>
          <w:ilvl w:val="0"/>
          <w:numId w:val="2"/>
        </w:numPr>
        <w:ind w:left="567" w:hanging="567"/>
        <w:contextualSpacing/>
        <w:jc w:val="both"/>
      </w:pPr>
      <w:r w:rsidRPr="00215473">
        <w:t>Відповідно до пункту 2.1. розділу 2 Статуту</w:t>
      </w:r>
      <w:r w:rsidRPr="001E03E1">
        <w:t xml:space="preserve"> ДП «</w:t>
      </w:r>
      <w:r w:rsidRPr="00CF4479">
        <w:t>Новатор</w:t>
      </w:r>
      <w:r w:rsidRPr="001E03E1">
        <w:t xml:space="preserve">» </w:t>
      </w:r>
      <w:r>
        <w:t xml:space="preserve">утворено з метою </w:t>
      </w:r>
      <w:r w:rsidRPr="00215473">
        <w:t xml:space="preserve">одержання прибутку </w:t>
      </w:r>
      <w:r>
        <w:t>та реалізації на основі одержаного прибутку соціальних і економічних інтересів працівників підприємства а також найбільш повного забезпечення суспільних потреб в його продукції.</w:t>
      </w:r>
    </w:p>
    <w:p w:rsidR="006332A7" w:rsidRPr="00215473" w:rsidRDefault="006332A7" w:rsidP="006332A7">
      <w:pPr>
        <w:ind w:left="720"/>
        <w:contextualSpacing/>
        <w:rPr>
          <w:highlight w:val="yellow"/>
        </w:rPr>
      </w:pPr>
    </w:p>
    <w:p w:rsidR="006332A7" w:rsidRDefault="006332A7" w:rsidP="006332A7">
      <w:pPr>
        <w:numPr>
          <w:ilvl w:val="0"/>
          <w:numId w:val="2"/>
        </w:numPr>
        <w:ind w:left="567" w:hanging="567"/>
        <w:contextualSpacing/>
        <w:jc w:val="both"/>
        <w:rPr>
          <w:lang w:eastAsia="ru-RU"/>
        </w:rPr>
      </w:pPr>
      <w:r>
        <w:rPr>
          <w:lang w:eastAsia="ru-RU"/>
        </w:rPr>
        <w:lastRenderedPageBreak/>
        <w:t xml:space="preserve">Предметом діяльності </w:t>
      </w:r>
      <w:r w:rsidRPr="004E63AD">
        <w:rPr>
          <w:lang w:eastAsia="ru-RU"/>
        </w:rPr>
        <w:t>ДП «</w:t>
      </w:r>
      <w:r w:rsidRPr="00CF4479">
        <w:rPr>
          <w:lang w:eastAsia="ru-RU"/>
        </w:rPr>
        <w:t>Новатор</w:t>
      </w:r>
      <w:r w:rsidRPr="004E63AD">
        <w:rPr>
          <w:lang w:eastAsia="ru-RU"/>
        </w:rPr>
        <w:t>»</w:t>
      </w:r>
      <w:r>
        <w:rPr>
          <w:lang w:eastAsia="ru-RU"/>
        </w:rPr>
        <w:t xml:space="preserve"> є, зокрема, виробництво обладнання звуку, гідравлічного та пневматичного устаткування, кріпильних та гвинторізних виробів, ремонт і обслуговування електронного, електричного і оптичного устаткування.</w:t>
      </w:r>
    </w:p>
    <w:p w:rsidR="006332A7" w:rsidRPr="005F5612"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Pr>
          <w:lang w:eastAsia="ru-RU"/>
        </w:rPr>
        <w:t>Відповідно до пункту 4.1. розділу 4</w:t>
      </w:r>
      <w:r w:rsidRPr="005F5612">
        <w:rPr>
          <w:lang w:eastAsia="ru-RU"/>
        </w:rPr>
        <w:t xml:space="preserve"> Статуту ДП «</w:t>
      </w:r>
      <w:r w:rsidRPr="00F8253D">
        <w:rPr>
          <w:lang w:eastAsia="ru-RU"/>
        </w:rPr>
        <w:t>Новатор</w:t>
      </w:r>
      <w:r w:rsidRPr="005F5612">
        <w:rPr>
          <w:lang w:eastAsia="ru-RU"/>
        </w:rPr>
        <w:t>»</w:t>
      </w:r>
      <w:r>
        <w:rPr>
          <w:lang w:eastAsia="ru-RU"/>
        </w:rPr>
        <w:t xml:space="preserve"> майно підприємства є державною власністю і закріплюється за ним на праві господарського відання.</w:t>
      </w:r>
    </w:p>
    <w:p w:rsidR="006332A7" w:rsidRPr="005F5612"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sidRPr="00974F84">
        <w:rPr>
          <w:lang w:eastAsia="ru-RU"/>
        </w:rPr>
        <w:t>Відповідно до отриманої інформації  ДП «Новатор» здійснює виготовлення та ремонт авіатехніки (літакові відповідачі, радіолокаційні прицільні комплекси)</w:t>
      </w:r>
      <w:r>
        <w:rPr>
          <w:lang w:eastAsia="ru-RU"/>
        </w:rPr>
        <w:t>.</w:t>
      </w:r>
    </w:p>
    <w:p w:rsidR="006332A7" w:rsidRPr="005F5612" w:rsidRDefault="006332A7" w:rsidP="006332A7">
      <w:pPr>
        <w:contextualSpacing/>
        <w:jc w:val="both"/>
        <w:rPr>
          <w:lang w:eastAsia="ru-RU"/>
        </w:rPr>
      </w:pPr>
    </w:p>
    <w:p w:rsidR="006332A7" w:rsidRPr="00974F84" w:rsidRDefault="006332A7" w:rsidP="006332A7">
      <w:pPr>
        <w:numPr>
          <w:ilvl w:val="0"/>
          <w:numId w:val="2"/>
        </w:numPr>
        <w:ind w:left="567" w:hanging="567"/>
        <w:contextualSpacing/>
        <w:jc w:val="both"/>
        <w:rPr>
          <w:lang w:eastAsia="ru-RU"/>
        </w:rPr>
      </w:pPr>
      <w:r>
        <w:rPr>
          <w:lang w:eastAsia="ru-RU"/>
        </w:rPr>
        <w:t xml:space="preserve">Відповідно до інформації, отриманої з відкритих джерел, </w:t>
      </w:r>
      <w:r w:rsidRPr="00974F84">
        <w:rPr>
          <w:lang w:eastAsia="ru-RU"/>
        </w:rPr>
        <w:t>ДП «Новатор»</w:t>
      </w:r>
      <w:r>
        <w:rPr>
          <w:lang w:eastAsia="ru-RU"/>
        </w:rPr>
        <w:t xml:space="preserve"> освоїло</w:t>
      </w:r>
      <w:r w:rsidRPr="00974F84">
        <w:rPr>
          <w:lang w:eastAsia="ru-RU"/>
        </w:rPr>
        <w:t xml:space="preserve"> серійне виробництво літакових відповідачів і сервісної апаратури для їхнього обслуговування, які з часом стали одними з постійних видів серійної продукції підприємства (</w:t>
      </w:r>
      <w:r>
        <w:rPr>
          <w:lang w:eastAsia="ru-RU"/>
        </w:rPr>
        <w:t>підприємство на протязі довгих років було</w:t>
      </w:r>
      <w:r w:rsidRPr="00974F84">
        <w:rPr>
          <w:lang w:eastAsia="ru-RU"/>
        </w:rPr>
        <w:t xml:space="preserve"> єдиним виробником даної продукції) і до теперішнього часу є важливою складовою частиною виробництва. Весь сучасний парк військової і громадянської авіації СНД обладнаний літаковими відповідачами, виготовленими ДП «Новатор»</w:t>
      </w:r>
      <w:r>
        <w:rPr>
          <w:lang w:eastAsia="ru-RU"/>
        </w:rPr>
        <w:t xml:space="preserve">. </w:t>
      </w:r>
      <w:r w:rsidRPr="00974F84">
        <w:rPr>
          <w:lang w:eastAsia="ru-RU"/>
        </w:rPr>
        <w:t>Також були освоєнні систем</w:t>
      </w:r>
      <w:r>
        <w:rPr>
          <w:lang w:eastAsia="ru-RU"/>
        </w:rPr>
        <w:t>а ближньої навігації і посадки «ВЕЕР»</w:t>
      </w:r>
      <w:r w:rsidRPr="00974F84">
        <w:rPr>
          <w:lang w:eastAsia="ru-RU"/>
        </w:rPr>
        <w:t xml:space="preserve">, система посадки на палуби </w:t>
      </w:r>
      <w:proofErr w:type="spellStart"/>
      <w:r w:rsidRPr="00974F84">
        <w:rPr>
          <w:lang w:eastAsia="ru-RU"/>
        </w:rPr>
        <w:t>авіаносних</w:t>
      </w:r>
      <w:proofErr w:type="spellEnd"/>
      <w:r w:rsidRPr="00974F84">
        <w:rPr>
          <w:lang w:eastAsia="ru-RU"/>
        </w:rPr>
        <w:t xml:space="preserve"> кораблів «Квадрат»</w:t>
      </w:r>
      <w:r>
        <w:rPr>
          <w:lang w:eastAsia="ru-RU"/>
        </w:rPr>
        <w:t>.</w:t>
      </w:r>
    </w:p>
    <w:p w:rsidR="006332A7" w:rsidRPr="00974F84" w:rsidRDefault="006332A7" w:rsidP="006332A7">
      <w:pPr>
        <w:ind w:left="567"/>
        <w:contextualSpacing/>
        <w:jc w:val="both"/>
        <w:rPr>
          <w:lang w:eastAsia="ru-RU"/>
        </w:rPr>
      </w:pPr>
      <w:r>
        <w:rPr>
          <w:lang w:eastAsia="ru-RU"/>
        </w:rPr>
        <w:t>Освоєно бортовий</w:t>
      </w:r>
      <w:r w:rsidRPr="00974F84">
        <w:rPr>
          <w:lang w:eastAsia="ru-RU"/>
        </w:rPr>
        <w:t xml:space="preserve"> </w:t>
      </w:r>
      <w:r>
        <w:rPr>
          <w:lang w:eastAsia="ru-RU"/>
        </w:rPr>
        <w:t>радіолокаційний прицільний комплекс</w:t>
      </w:r>
      <w:r w:rsidRPr="00974F84">
        <w:rPr>
          <w:lang w:eastAsia="ru-RU"/>
        </w:rPr>
        <w:t xml:space="preserve"> </w:t>
      </w:r>
      <w:r>
        <w:rPr>
          <w:lang w:eastAsia="ru-RU"/>
        </w:rPr>
        <w:t>НО19 винищувача МІГ-29, основні блоки</w:t>
      </w:r>
      <w:r w:rsidRPr="00974F84">
        <w:rPr>
          <w:lang w:eastAsia="ru-RU"/>
        </w:rPr>
        <w:t xml:space="preserve"> радіолокаційн</w:t>
      </w:r>
      <w:r>
        <w:rPr>
          <w:lang w:eastAsia="ru-RU"/>
        </w:rPr>
        <w:t>ого</w:t>
      </w:r>
      <w:r w:rsidRPr="00974F84">
        <w:rPr>
          <w:lang w:eastAsia="ru-RU"/>
        </w:rPr>
        <w:t xml:space="preserve"> прицільн</w:t>
      </w:r>
      <w:r>
        <w:rPr>
          <w:lang w:eastAsia="ru-RU"/>
        </w:rPr>
        <w:t>ого</w:t>
      </w:r>
      <w:r w:rsidRPr="00974F84">
        <w:rPr>
          <w:lang w:eastAsia="ru-RU"/>
        </w:rPr>
        <w:t xml:space="preserve"> комплекс</w:t>
      </w:r>
      <w:r>
        <w:rPr>
          <w:lang w:eastAsia="ru-RU"/>
        </w:rPr>
        <w:t>у</w:t>
      </w:r>
      <w:r w:rsidRPr="00974F84">
        <w:rPr>
          <w:lang w:eastAsia="ru-RU"/>
        </w:rPr>
        <w:t xml:space="preserve"> винищувача СУ-27, а також сервісної апаратури </w:t>
      </w:r>
      <w:r>
        <w:rPr>
          <w:lang w:eastAsia="ru-RU"/>
        </w:rPr>
        <w:t>для їхнього обслуговування. ДП «</w:t>
      </w:r>
      <w:r w:rsidRPr="00974F84">
        <w:rPr>
          <w:lang w:eastAsia="ru-RU"/>
        </w:rPr>
        <w:t>Новатор</w:t>
      </w:r>
      <w:r>
        <w:rPr>
          <w:lang w:eastAsia="ru-RU"/>
        </w:rPr>
        <w:t>»</w:t>
      </w:r>
      <w:r w:rsidRPr="00974F84">
        <w:rPr>
          <w:lang w:eastAsia="ru-RU"/>
        </w:rPr>
        <w:t xml:space="preserve"> є єдиним виробником даної продукції в Україні. </w:t>
      </w:r>
    </w:p>
    <w:p w:rsidR="006332A7" w:rsidRPr="00E6123A"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sidRPr="00E6123A">
        <w:rPr>
          <w:lang w:eastAsia="ru-RU"/>
        </w:rPr>
        <w:t>ДП «</w:t>
      </w:r>
      <w:r w:rsidRPr="00923944">
        <w:rPr>
          <w:lang w:eastAsia="ru-RU"/>
        </w:rPr>
        <w:t>Новатор</w:t>
      </w:r>
      <w:r w:rsidRPr="00E6123A">
        <w:rPr>
          <w:lang w:eastAsia="ru-RU"/>
        </w:rPr>
        <w:t>»</w:t>
      </w:r>
      <w:r>
        <w:rPr>
          <w:lang w:eastAsia="ru-RU"/>
        </w:rPr>
        <w:t xml:space="preserve"> повідомило, що кошти, які були отримані</w:t>
      </w:r>
      <w:r w:rsidRPr="0010385B">
        <w:rPr>
          <w:lang w:eastAsia="ru-RU"/>
        </w:rPr>
        <w:t xml:space="preserve"> ДП «</w:t>
      </w:r>
      <w:r w:rsidRPr="00923944">
        <w:rPr>
          <w:lang w:eastAsia="ru-RU"/>
        </w:rPr>
        <w:t>Новатор</w:t>
      </w:r>
      <w:r w:rsidRPr="0010385B">
        <w:rPr>
          <w:lang w:eastAsia="ru-RU"/>
        </w:rPr>
        <w:t>»</w:t>
      </w:r>
      <w:r>
        <w:rPr>
          <w:lang w:eastAsia="ru-RU"/>
        </w:rPr>
        <w:t xml:space="preserve"> відповідно до Закону України </w:t>
      </w:r>
      <w:r w:rsidRPr="00A20329">
        <w:t>«Про розвиток літакобудівної промисловості»</w:t>
      </w:r>
      <w:r>
        <w:t>, як суб’єктом літакобудування, в результаті звільнення від оподаткування податком на додану вартість, було спрямовано на закупівлю товарно-матеріальних цінностей, які використовуються виключно для виробництва зброї та військового спорядження для потреб Збройних Сил України, а саме, пускових установок ПУ - 3 (7Х2.954.004), станків СПУ - 3 (7Х4</w:t>
      </w:r>
      <w:r w:rsidRPr="00923944">
        <w:t>.</w:t>
      </w:r>
      <w:r>
        <w:t>136.009</w:t>
      </w:r>
      <w:r w:rsidRPr="00923944">
        <w:t>)</w:t>
      </w:r>
      <w:r>
        <w:t xml:space="preserve">, </w:t>
      </w:r>
      <w:proofErr w:type="spellStart"/>
      <w:r>
        <w:t>обічайки</w:t>
      </w:r>
      <w:proofErr w:type="spellEnd"/>
      <w:r>
        <w:t xml:space="preserve"> </w:t>
      </w:r>
      <w:r w:rsidRPr="007D6F60">
        <w:t>(7Х</w:t>
      </w:r>
      <w:r>
        <w:t>8</w:t>
      </w:r>
      <w:r w:rsidRPr="007D6F60">
        <w:t>.</w:t>
      </w:r>
      <w:r>
        <w:t>636.096</w:t>
      </w:r>
      <w:r w:rsidRPr="007D6F60">
        <w:t>)</w:t>
      </w:r>
      <w:r>
        <w:t xml:space="preserve">, здійснення ремонтів військової техніки для військових частин </w:t>
      </w:r>
      <w:r w:rsidRPr="007D6F60">
        <w:t>Збройних Сил України</w:t>
      </w:r>
      <w:r>
        <w:rPr>
          <w:lang w:eastAsia="ru-RU"/>
        </w:rPr>
        <w:t>.</w:t>
      </w:r>
    </w:p>
    <w:p w:rsidR="006332A7" w:rsidRPr="00A20329" w:rsidRDefault="006332A7" w:rsidP="006332A7">
      <w:pPr>
        <w:jc w:val="both"/>
        <w:rPr>
          <w:b/>
        </w:rPr>
      </w:pPr>
    </w:p>
    <w:p w:rsidR="006332A7" w:rsidRPr="00A20329" w:rsidRDefault="006332A7" w:rsidP="006332A7">
      <w:pPr>
        <w:numPr>
          <w:ilvl w:val="0"/>
          <w:numId w:val="1"/>
        </w:numPr>
        <w:ind w:left="426" w:hanging="426"/>
        <w:jc w:val="both"/>
        <w:rPr>
          <w:b/>
        </w:rPr>
      </w:pPr>
      <w:r w:rsidRPr="00A20329">
        <w:rPr>
          <w:b/>
        </w:rPr>
        <w:t>НОРМАТИВНО-ПРАВОВЕ РЕГУЛЮВАННЯ</w:t>
      </w:r>
    </w:p>
    <w:p w:rsidR="006332A7" w:rsidRPr="00A20329" w:rsidRDefault="006332A7" w:rsidP="006332A7">
      <w:pPr>
        <w:contextualSpacing/>
        <w:jc w:val="both"/>
      </w:pPr>
    </w:p>
    <w:p w:rsidR="006332A7" w:rsidRPr="00A20329" w:rsidRDefault="006332A7" w:rsidP="006332A7">
      <w:pPr>
        <w:numPr>
          <w:ilvl w:val="0"/>
          <w:numId w:val="2"/>
        </w:numPr>
        <w:ind w:left="567" w:hanging="567"/>
        <w:jc w:val="both"/>
      </w:pPr>
      <w:r w:rsidRPr="00A20329">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332A7" w:rsidRPr="00A20329" w:rsidRDefault="006332A7" w:rsidP="006332A7">
      <w:pPr>
        <w:ind w:left="426" w:hanging="426"/>
        <w:jc w:val="both"/>
      </w:pPr>
    </w:p>
    <w:p w:rsidR="006332A7" w:rsidRPr="00A20329" w:rsidRDefault="006332A7" w:rsidP="006332A7">
      <w:pPr>
        <w:numPr>
          <w:ilvl w:val="0"/>
          <w:numId w:val="2"/>
        </w:numPr>
        <w:ind w:left="567" w:hanging="567"/>
        <w:jc w:val="both"/>
      </w:pPr>
      <w:r w:rsidRPr="00A20329">
        <w:t>Отже, державна підтримка є державною допомогою, якщо одночасно виконуються такі умови:</w:t>
      </w:r>
    </w:p>
    <w:p w:rsidR="006332A7" w:rsidRPr="00A20329" w:rsidRDefault="006332A7" w:rsidP="006332A7">
      <w:pPr>
        <w:numPr>
          <w:ilvl w:val="0"/>
          <w:numId w:val="3"/>
        </w:numPr>
        <w:ind w:left="567" w:hanging="567"/>
        <w:jc w:val="both"/>
      </w:pPr>
      <w:r w:rsidRPr="00A20329">
        <w:t>підтримка надається суб’єкту господарювання;</w:t>
      </w:r>
    </w:p>
    <w:p w:rsidR="006332A7" w:rsidRPr="00A20329" w:rsidRDefault="006332A7" w:rsidP="006332A7">
      <w:pPr>
        <w:numPr>
          <w:ilvl w:val="0"/>
          <w:numId w:val="3"/>
        </w:numPr>
        <w:ind w:left="567" w:hanging="567"/>
        <w:jc w:val="both"/>
      </w:pPr>
      <w:r w:rsidRPr="00A20329">
        <w:t>державна підтримка здійснюється за рахунок ресурсів держави чи місцевих ресурсів;</w:t>
      </w:r>
    </w:p>
    <w:p w:rsidR="006332A7" w:rsidRPr="00A20329" w:rsidRDefault="006332A7" w:rsidP="006332A7">
      <w:pPr>
        <w:numPr>
          <w:ilvl w:val="0"/>
          <w:numId w:val="3"/>
        </w:numPr>
        <w:ind w:left="567" w:hanging="567"/>
        <w:jc w:val="both"/>
      </w:pPr>
      <w:r w:rsidRPr="00A20329">
        <w:t>підтримка створює переваги для виробництва окремих видів товарів чи провадження окремих видів господарської діяльності;</w:t>
      </w:r>
    </w:p>
    <w:p w:rsidR="006332A7" w:rsidRPr="00A20329" w:rsidRDefault="006332A7" w:rsidP="006332A7">
      <w:pPr>
        <w:numPr>
          <w:ilvl w:val="0"/>
          <w:numId w:val="3"/>
        </w:numPr>
        <w:ind w:left="567" w:hanging="567"/>
        <w:contextualSpacing/>
        <w:jc w:val="both"/>
      </w:pPr>
      <w:r w:rsidRPr="00A20329">
        <w:t>підтримка спотворює або загрожує спотворенням економічної конкуренції.</w:t>
      </w:r>
    </w:p>
    <w:p w:rsidR="006332A7" w:rsidRPr="00A20329" w:rsidRDefault="006332A7" w:rsidP="006332A7">
      <w:pPr>
        <w:contextualSpacing/>
        <w:jc w:val="both"/>
      </w:pPr>
    </w:p>
    <w:p w:rsidR="006332A7" w:rsidRPr="00A20329" w:rsidRDefault="006332A7" w:rsidP="006332A7">
      <w:pPr>
        <w:numPr>
          <w:ilvl w:val="1"/>
          <w:numId w:val="1"/>
        </w:numPr>
        <w:ind w:left="426" w:hanging="426"/>
        <w:jc w:val="both"/>
        <w:rPr>
          <w:b/>
        </w:rPr>
      </w:pPr>
      <w:r w:rsidRPr="00A20329">
        <w:rPr>
          <w:b/>
        </w:rPr>
        <w:t xml:space="preserve"> Щодо літакобудівної промисловості</w:t>
      </w:r>
    </w:p>
    <w:p w:rsidR="006332A7" w:rsidRPr="00A20329" w:rsidRDefault="006332A7" w:rsidP="006332A7">
      <w:pPr>
        <w:contextualSpacing/>
        <w:jc w:val="both"/>
      </w:pPr>
    </w:p>
    <w:p w:rsidR="006332A7" w:rsidRPr="00A20329" w:rsidRDefault="006332A7" w:rsidP="006332A7">
      <w:pPr>
        <w:numPr>
          <w:ilvl w:val="0"/>
          <w:numId w:val="2"/>
        </w:numPr>
        <w:ind w:left="567" w:hanging="567"/>
        <w:contextualSpacing/>
        <w:jc w:val="both"/>
      </w:pPr>
      <w:r w:rsidRPr="00A20329">
        <w:t>Відповідно до Закону України «Про розвиток літакобудівної промисловості», Закон:</w:t>
      </w:r>
    </w:p>
    <w:p w:rsidR="006332A7" w:rsidRPr="00A20329" w:rsidRDefault="006332A7" w:rsidP="006332A7">
      <w:pPr>
        <w:numPr>
          <w:ilvl w:val="0"/>
          <w:numId w:val="3"/>
        </w:numPr>
        <w:ind w:left="567" w:hanging="567"/>
        <w:jc w:val="both"/>
      </w:pPr>
      <w:r w:rsidRPr="00A20329">
        <w:rPr>
          <w:lang w:eastAsia="ru-RU"/>
        </w:rPr>
        <w:lastRenderedPageBreak/>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A20329">
        <w:t>;</w:t>
      </w:r>
    </w:p>
    <w:p w:rsidR="006332A7" w:rsidRPr="00A20329" w:rsidRDefault="006332A7" w:rsidP="006332A7">
      <w:pPr>
        <w:numPr>
          <w:ilvl w:val="0"/>
          <w:numId w:val="3"/>
        </w:numPr>
        <w:ind w:left="567" w:hanging="567"/>
        <w:jc w:val="both"/>
      </w:pPr>
      <w:r w:rsidRPr="00A20329">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 xml:space="preserve">Відповідно до статті 1 Закону України «Про розвиток літакобудівної промисловості» </w:t>
      </w:r>
      <w:r w:rsidRPr="00A20329">
        <w:rPr>
          <w:lang w:eastAsia="ru-RU"/>
        </w:rPr>
        <w:t>літакобудування визнано пріоритетною галуззю економіки України і науково-дослідні та дослідно-конструкторські роботи по створенню нової авіаційної техніки віднесено до категорії критичних технологій.</w:t>
      </w:r>
    </w:p>
    <w:p w:rsidR="006332A7" w:rsidRPr="00A20329" w:rsidRDefault="006332A7" w:rsidP="006332A7">
      <w:pPr>
        <w:ind w:left="567" w:hanging="567"/>
        <w:contextualSpacing/>
        <w:jc w:val="both"/>
      </w:pPr>
    </w:p>
    <w:p w:rsidR="006332A7" w:rsidRDefault="006332A7" w:rsidP="006332A7">
      <w:pPr>
        <w:numPr>
          <w:ilvl w:val="0"/>
          <w:numId w:val="2"/>
        </w:numPr>
        <w:ind w:left="567" w:hanging="567"/>
        <w:contextualSpacing/>
        <w:jc w:val="both"/>
      </w:pPr>
      <w:r w:rsidRPr="00A20329">
        <w:t xml:space="preserve">Відповідно до статті 2 Закону України «Про розвиток літакобудівної промисловості» </w:t>
      </w:r>
      <w:r w:rsidRPr="00A20329">
        <w:rPr>
          <w:lang w:eastAsia="ru-RU"/>
        </w:rPr>
        <w:t>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6332A7" w:rsidRPr="00A20329" w:rsidRDefault="006332A7" w:rsidP="006332A7">
      <w:pPr>
        <w:contextualSpacing/>
        <w:jc w:val="both"/>
      </w:pPr>
    </w:p>
    <w:p w:rsidR="006332A7" w:rsidRPr="00A20329" w:rsidRDefault="006332A7" w:rsidP="006332A7">
      <w:pPr>
        <w:ind w:left="567"/>
        <w:contextualSpacing/>
        <w:jc w:val="both"/>
        <w:rPr>
          <w:lang w:eastAsia="ru-RU"/>
        </w:rPr>
      </w:pPr>
      <w:r w:rsidRPr="00A20329">
        <w:t xml:space="preserve">а) </w:t>
      </w:r>
      <w:r w:rsidRPr="00A20329">
        <w:rPr>
          <w:lang w:eastAsia="ru-RU"/>
        </w:rPr>
        <w:t>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6332A7" w:rsidRPr="00A20329" w:rsidRDefault="006332A7" w:rsidP="006332A7">
      <w:pPr>
        <w:ind w:left="567"/>
        <w:contextualSpacing/>
        <w:jc w:val="both"/>
        <w:rPr>
          <w:lang w:eastAsia="ru-RU"/>
        </w:rPr>
      </w:pPr>
      <w:r w:rsidRPr="00A20329">
        <w:rPr>
          <w:lang w:eastAsia="ru-RU"/>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6332A7" w:rsidRPr="00A20329" w:rsidRDefault="006332A7" w:rsidP="006332A7">
      <w:pPr>
        <w:ind w:left="567"/>
        <w:contextualSpacing/>
        <w:jc w:val="both"/>
        <w:rPr>
          <w:lang w:eastAsia="ru-RU"/>
        </w:rPr>
      </w:pPr>
      <w:r w:rsidRPr="00A20329">
        <w:rPr>
          <w:lang w:eastAsia="ru-RU"/>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6332A7" w:rsidRPr="00A20329" w:rsidRDefault="006332A7" w:rsidP="006332A7">
      <w:pPr>
        <w:ind w:left="567" w:hanging="567"/>
        <w:contextualSpacing/>
        <w:jc w:val="both"/>
      </w:pPr>
    </w:p>
    <w:p w:rsidR="006332A7" w:rsidRPr="00A20329" w:rsidRDefault="005F4931" w:rsidP="006332A7">
      <w:pPr>
        <w:numPr>
          <w:ilvl w:val="0"/>
          <w:numId w:val="2"/>
        </w:numPr>
        <w:ind w:left="567" w:hanging="567"/>
        <w:contextualSpacing/>
        <w:jc w:val="both"/>
      </w:pPr>
      <w:hyperlink r:id="rId10" w:anchor="n11" w:tgtFrame="_blank" w:history="1">
        <w:r w:rsidR="006332A7" w:rsidRPr="00A20329">
          <w:rPr>
            <w:color w:val="000000" w:themeColor="text1"/>
            <w:u w:val="single"/>
          </w:rPr>
          <w:t>Перелік суб’єктів літакобудування, щодо яких запроваджено тимчасові заходи державної підтримки</w:t>
        </w:r>
      </w:hyperlink>
      <w:r w:rsidR="006332A7" w:rsidRPr="00A20329">
        <w:rPr>
          <w:color w:val="000000" w:themeColor="text1"/>
        </w:rPr>
        <w:t xml:space="preserve">, </w:t>
      </w:r>
      <w:r w:rsidR="006332A7" w:rsidRPr="00A20329">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Відповідно до статті 3</w:t>
      </w:r>
      <w:r w:rsidRPr="00A20329">
        <w:rPr>
          <w:vertAlign w:val="superscript"/>
        </w:rPr>
        <w:t>2</w:t>
      </w:r>
      <w:r w:rsidRPr="00A20329">
        <w:t xml:space="preserve"> Закону України «Про розвиток літакобудівної промисловості» суб’єктам літакобудування, які підпадають під дію норм </w:t>
      </w:r>
      <w:hyperlink r:id="rId11" w:anchor="n11" w:history="1">
        <w:r w:rsidRPr="00A20329">
          <w:rPr>
            <w:color w:val="0000FF"/>
            <w:u w:val="single"/>
          </w:rPr>
          <w:t>статті 2</w:t>
        </w:r>
      </w:hyperlink>
      <w:r w:rsidRPr="00A20329">
        <w:t xml:space="preserve">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6332A7" w:rsidRPr="00A20329" w:rsidRDefault="006332A7" w:rsidP="006332A7">
      <w:pPr>
        <w:ind w:left="567" w:hanging="567"/>
        <w:contextualSpacing/>
      </w:pPr>
    </w:p>
    <w:p w:rsidR="006332A7" w:rsidRPr="00A20329" w:rsidRDefault="006332A7" w:rsidP="006332A7">
      <w:pPr>
        <w:numPr>
          <w:ilvl w:val="0"/>
          <w:numId w:val="2"/>
        </w:numPr>
        <w:ind w:left="567" w:hanging="567"/>
        <w:contextualSpacing/>
        <w:jc w:val="both"/>
      </w:pPr>
      <w:r w:rsidRPr="00A20329">
        <w:lastRenderedPageBreak/>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2" w:tgtFrame="_blank" w:history="1">
        <w:r w:rsidRPr="00A20329">
          <w:rPr>
            <w:color w:val="0000FF"/>
            <w:u w:val="single"/>
          </w:rPr>
          <w:t>Податковим кодексом України</w:t>
        </w:r>
      </w:hyperlink>
      <w:r w:rsidRPr="00A20329">
        <w:t xml:space="preserve"> та цим Порядком.</w:t>
      </w:r>
    </w:p>
    <w:p w:rsidR="006332A7" w:rsidRPr="00A20329" w:rsidRDefault="006332A7" w:rsidP="006332A7">
      <w:pPr>
        <w:ind w:left="567" w:hanging="567"/>
        <w:contextualSpacing/>
      </w:pPr>
    </w:p>
    <w:p w:rsidR="006332A7" w:rsidRDefault="006332A7" w:rsidP="006332A7">
      <w:pPr>
        <w:numPr>
          <w:ilvl w:val="0"/>
          <w:numId w:val="2"/>
        </w:numPr>
        <w:ind w:left="567" w:hanging="567"/>
        <w:contextualSpacing/>
        <w:jc w:val="both"/>
      </w:pPr>
      <w:r w:rsidRPr="00A20329">
        <w:t xml:space="preserve">Відповідно до пункту 6 Порядку 1 </w:t>
      </w:r>
      <w:r w:rsidRPr="00A20329">
        <w:rPr>
          <w:lang w:eastAsia="ru-RU"/>
        </w:rPr>
        <w:t>вивільнені кошти використовуються на:</w:t>
      </w:r>
    </w:p>
    <w:p w:rsidR="006332A7" w:rsidRPr="00A20329" w:rsidRDefault="006332A7" w:rsidP="006332A7">
      <w:pPr>
        <w:contextualSpacing/>
        <w:jc w:val="both"/>
      </w:pPr>
    </w:p>
    <w:p w:rsidR="006332A7" w:rsidRPr="00A20329" w:rsidRDefault="006332A7" w:rsidP="006332A7">
      <w:pPr>
        <w:numPr>
          <w:ilvl w:val="0"/>
          <w:numId w:val="3"/>
        </w:numPr>
        <w:ind w:left="567" w:hanging="567"/>
        <w:jc w:val="both"/>
      </w:pPr>
      <w:r w:rsidRPr="00A20329">
        <w:rPr>
          <w:lang w:eastAsia="ru-RU"/>
        </w:rPr>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r w:rsidRPr="00A20329">
        <w:t>;</w:t>
      </w:r>
    </w:p>
    <w:p w:rsidR="006332A7" w:rsidRPr="00A20329" w:rsidRDefault="006332A7" w:rsidP="006332A7">
      <w:pPr>
        <w:numPr>
          <w:ilvl w:val="0"/>
          <w:numId w:val="3"/>
        </w:numPr>
        <w:ind w:left="567" w:hanging="567"/>
        <w:jc w:val="both"/>
      </w:pPr>
      <w:r w:rsidRPr="00A20329">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w:t>
      </w:r>
      <w:proofErr w:type="spellStart"/>
      <w:r w:rsidRPr="00A20329">
        <w:t>цехів</w:t>
      </w:r>
      <w:proofErr w:type="spellEnd"/>
      <w:r w:rsidRPr="00A20329">
        <w:t xml:space="preserve">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3" w:tgtFrame="_blank" w:history="1">
        <w:r w:rsidRPr="00A20329">
          <w:rPr>
            <w:color w:val="0000FF"/>
            <w:u w:val="single"/>
          </w:rPr>
          <w:t>Податковим кодексом України</w:t>
        </w:r>
      </w:hyperlink>
      <w:r w:rsidRPr="00A20329">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6332A7" w:rsidRPr="00A20329" w:rsidRDefault="006332A7" w:rsidP="006332A7">
      <w:pPr>
        <w:numPr>
          <w:ilvl w:val="0"/>
          <w:numId w:val="3"/>
        </w:numPr>
        <w:ind w:left="567" w:hanging="567"/>
        <w:jc w:val="both"/>
      </w:pPr>
      <w:r w:rsidRPr="00A20329">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6332A7" w:rsidRPr="00A20329" w:rsidRDefault="006332A7" w:rsidP="006332A7">
      <w:pPr>
        <w:numPr>
          <w:ilvl w:val="0"/>
          <w:numId w:val="3"/>
        </w:numPr>
        <w:ind w:left="567" w:hanging="567"/>
        <w:jc w:val="both"/>
      </w:pPr>
      <w:r w:rsidRPr="00A20329">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6332A7" w:rsidRPr="00A20329" w:rsidRDefault="006332A7" w:rsidP="006332A7">
      <w:pPr>
        <w:ind w:left="567" w:hanging="567"/>
        <w:jc w:val="both"/>
      </w:pPr>
    </w:p>
    <w:p w:rsidR="006332A7" w:rsidRPr="00A20329" w:rsidRDefault="006332A7" w:rsidP="006332A7">
      <w:pPr>
        <w:numPr>
          <w:ilvl w:val="0"/>
          <w:numId w:val="2"/>
        </w:numPr>
        <w:ind w:left="567" w:hanging="567"/>
        <w:contextualSpacing/>
        <w:jc w:val="both"/>
      </w:pPr>
      <w:r w:rsidRPr="00A20329">
        <w:lastRenderedPageBreak/>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4" w:tgtFrame="_blank" w:history="1">
        <w:r w:rsidRPr="00A20329">
          <w:rPr>
            <w:color w:val="0000FF"/>
            <w:u w:val="single"/>
          </w:rPr>
          <w:t>ДК 009:2010</w:t>
        </w:r>
      </w:hyperlink>
      <w:r w:rsidRPr="00A20329">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6332A7" w:rsidRPr="00A20329" w:rsidRDefault="006332A7" w:rsidP="006332A7">
      <w:pPr>
        <w:ind w:left="567" w:hanging="567"/>
        <w:contextualSpacing/>
      </w:pPr>
    </w:p>
    <w:p w:rsidR="006332A7" w:rsidRPr="00A20329" w:rsidRDefault="006332A7" w:rsidP="006332A7">
      <w:pPr>
        <w:numPr>
          <w:ilvl w:val="0"/>
          <w:numId w:val="2"/>
        </w:numPr>
        <w:ind w:left="567" w:hanging="567"/>
        <w:contextualSpacing/>
        <w:jc w:val="both"/>
      </w:pPr>
      <w:r w:rsidRPr="00A20329">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5" w:tgtFrame="_blank" w:history="1">
        <w:r w:rsidRPr="00A20329">
          <w:rPr>
            <w:color w:val="0000FF"/>
            <w:u w:val="single"/>
          </w:rPr>
          <w:t>статті 2</w:t>
        </w:r>
      </w:hyperlink>
      <w:r w:rsidRPr="00A20329">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6332A7" w:rsidRPr="00A20329" w:rsidRDefault="006332A7" w:rsidP="006332A7">
      <w:pPr>
        <w:numPr>
          <w:ilvl w:val="0"/>
          <w:numId w:val="2"/>
        </w:numPr>
        <w:ind w:left="567" w:hanging="567"/>
        <w:contextualSpacing/>
        <w:jc w:val="both"/>
      </w:pPr>
      <w:r w:rsidRPr="00A20329">
        <w:rPr>
          <w:lang w:eastAsia="ru-RU"/>
        </w:rPr>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6332A7" w:rsidRPr="00A20329" w:rsidRDefault="006332A7" w:rsidP="006332A7">
      <w:pPr>
        <w:ind w:left="567" w:hanging="567"/>
        <w:contextualSpacing/>
        <w:jc w:val="both"/>
      </w:pPr>
    </w:p>
    <w:p w:rsidR="006332A7" w:rsidRDefault="006332A7" w:rsidP="006332A7">
      <w:pPr>
        <w:numPr>
          <w:ilvl w:val="0"/>
          <w:numId w:val="2"/>
        </w:numPr>
        <w:ind w:left="567" w:hanging="567"/>
        <w:contextualSpacing/>
        <w:jc w:val="both"/>
      </w:pPr>
      <w:r w:rsidRPr="00A20329">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6" w:anchor="n20" w:history="1">
        <w:r w:rsidRPr="00A20329">
          <w:rPr>
            <w:color w:val="0000FF"/>
            <w:u w:val="single"/>
          </w:rPr>
          <w:t>додатком</w:t>
        </w:r>
      </w:hyperlink>
      <w:r w:rsidRPr="00A20329">
        <w:t>.</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lastRenderedPageBreak/>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7" w:anchor="n1075" w:tgtFrame="_blank" w:history="1">
        <w:r w:rsidRPr="00A20329">
          <w:rPr>
            <w:color w:val="0000FF"/>
            <w:u w:val="single"/>
          </w:rPr>
          <w:t>розділу II</w:t>
        </w:r>
      </w:hyperlink>
      <w:r w:rsidRPr="00A20329">
        <w:t xml:space="preserve"> Податкового кодексу України.</w:t>
      </w:r>
    </w:p>
    <w:p w:rsidR="006332A7" w:rsidRPr="00A20329" w:rsidRDefault="006332A7" w:rsidP="006332A7">
      <w:pPr>
        <w:ind w:left="567" w:hanging="567"/>
        <w:contextualSpacing/>
        <w:jc w:val="both"/>
      </w:pPr>
    </w:p>
    <w:p w:rsidR="006332A7" w:rsidRPr="00A20329" w:rsidRDefault="006332A7" w:rsidP="006332A7">
      <w:pPr>
        <w:numPr>
          <w:ilvl w:val="0"/>
          <w:numId w:val="2"/>
        </w:numPr>
        <w:ind w:left="567" w:hanging="567"/>
        <w:contextualSpacing/>
        <w:jc w:val="both"/>
      </w:pPr>
      <w:r w:rsidRPr="00A20329">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6332A7" w:rsidRPr="00A20329" w:rsidRDefault="006332A7" w:rsidP="006332A7">
      <w:pPr>
        <w:contextualSpacing/>
        <w:jc w:val="both"/>
        <w:rPr>
          <w:b/>
          <w:bCs/>
        </w:rPr>
      </w:pPr>
    </w:p>
    <w:p w:rsidR="006332A7" w:rsidRDefault="006332A7" w:rsidP="006332A7">
      <w:pPr>
        <w:numPr>
          <w:ilvl w:val="1"/>
          <w:numId w:val="1"/>
        </w:numPr>
        <w:ind w:left="426" w:hanging="426"/>
        <w:jc w:val="both"/>
        <w:rPr>
          <w:b/>
        </w:rPr>
      </w:pPr>
      <w:r w:rsidRPr="00A20329">
        <w:rPr>
          <w:b/>
        </w:rPr>
        <w:t xml:space="preserve"> </w:t>
      </w:r>
      <w:r>
        <w:rPr>
          <w:b/>
        </w:rPr>
        <w:t xml:space="preserve">Щодо виробництва зброї та військового спорядження </w:t>
      </w:r>
    </w:p>
    <w:p w:rsidR="006332A7" w:rsidRDefault="006332A7" w:rsidP="006332A7">
      <w:pPr>
        <w:ind w:left="426"/>
        <w:jc w:val="both"/>
        <w:rPr>
          <w:b/>
        </w:rPr>
      </w:pPr>
    </w:p>
    <w:p w:rsidR="006332A7" w:rsidRDefault="006332A7" w:rsidP="006332A7">
      <w:pPr>
        <w:numPr>
          <w:ilvl w:val="0"/>
          <w:numId w:val="2"/>
        </w:numPr>
        <w:tabs>
          <w:tab w:val="left" w:pos="851"/>
        </w:tabs>
        <w:ind w:left="567" w:hanging="567"/>
        <w:contextualSpacing/>
        <w:jc w:val="both"/>
      </w:pPr>
      <w:r w:rsidRPr="00B04477">
        <w:t xml:space="preserve">Частиною другою статті 3 Закону передбачено, що дія цього Закону не поширюється на підтримку, зокрема, </w:t>
      </w:r>
      <w:r>
        <w:t xml:space="preserve">на </w:t>
      </w:r>
      <w:r w:rsidRPr="00B04477">
        <w:t>виробництв</w:t>
      </w:r>
      <w:r>
        <w:t>о</w:t>
      </w:r>
      <w:r w:rsidRPr="00B04477">
        <w:t xml:space="preserve">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r>
        <w:t>.</w:t>
      </w:r>
    </w:p>
    <w:p w:rsidR="006332A7" w:rsidRPr="00B04477" w:rsidRDefault="006332A7" w:rsidP="006332A7">
      <w:pPr>
        <w:tabs>
          <w:tab w:val="left" w:pos="851"/>
        </w:tabs>
        <w:ind w:left="567"/>
        <w:contextualSpacing/>
        <w:jc w:val="both"/>
      </w:pPr>
    </w:p>
    <w:p w:rsidR="006332A7" w:rsidRDefault="006332A7" w:rsidP="006332A7">
      <w:pPr>
        <w:numPr>
          <w:ilvl w:val="0"/>
          <w:numId w:val="2"/>
        </w:numPr>
        <w:tabs>
          <w:tab w:val="left" w:pos="851"/>
        </w:tabs>
        <w:ind w:left="567" w:hanging="567"/>
        <w:contextualSpacing/>
        <w:jc w:val="both"/>
      </w:pPr>
      <w:r w:rsidRPr="00A20329">
        <w:t xml:space="preserve">Відповідно </w:t>
      </w:r>
      <w:r>
        <w:t>до статті 1 Закону України «Про державне оборонне замовлення»:</w:t>
      </w:r>
    </w:p>
    <w:p w:rsidR="006332A7" w:rsidRDefault="006332A7" w:rsidP="006332A7">
      <w:pPr>
        <w:tabs>
          <w:tab w:val="left" w:pos="851"/>
        </w:tabs>
        <w:contextualSpacing/>
        <w:jc w:val="both"/>
      </w:pPr>
    </w:p>
    <w:p w:rsidR="006332A7" w:rsidRDefault="006332A7" w:rsidP="006332A7">
      <w:pPr>
        <w:numPr>
          <w:ilvl w:val="0"/>
          <w:numId w:val="3"/>
        </w:numPr>
        <w:tabs>
          <w:tab w:val="left" w:pos="851"/>
        </w:tabs>
        <w:ind w:left="567" w:hanging="567"/>
        <w:jc w:val="both"/>
      </w:pPr>
      <w:r w:rsidRPr="00DD2EEC">
        <w:rPr>
          <w:lang w:eastAsia="ru-RU"/>
        </w:rPr>
        <w:t>продукція оборонного призначення – озброєння, військова та спеціальна техніка, військова зброя і боєприпаси, спеціальні комплектувальні вироби для їх виготовлення та експлуатації, матеріали та обладнання, спеціально призначені для їх розроблення, виготовлення або використання, спеціальні технічні засоби</w:t>
      </w:r>
      <w:r w:rsidRPr="00A20329">
        <w:t>;</w:t>
      </w:r>
    </w:p>
    <w:p w:rsidR="006332A7" w:rsidRDefault="006332A7" w:rsidP="006332A7">
      <w:pPr>
        <w:tabs>
          <w:tab w:val="left" w:pos="851"/>
        </w:tabs>
        <w:ind w:left="567"/>
        <w:jc w:val="both"/>
      </w:pPr>
    </w:p>
    <w:p w:rsidR="006332A7" w:rsidRDefault="006332A7" w:rsidP="006332A7">
      <w:pPr>
        <w:numPr>
          <w:ilvl w:val="0"/>
          <w:numId w:val="3"/>
        </w:numPr>
        <w:tabs>
          <w:tab w:val="left" w:pos="851"/>
        </w:tabs>
        <w:ind w:left="567" w:hanging="567"/>
        <w:jc w:val="both"/>
      </w:pPr>
      <w:r w:rsidRPr="00DD35CA">
        <w:t>послуги оборонного призначення</w:t>
      </w:r>
      <w:r>
        <w:t xml:space="preserve"> – послуги, пов</w:t>
      </w:r>
      <w:r w:rsidRPr="00DD35CA">
        <w:t>’язані із забезпеченням життєдіяльності об’єктів і споруд оборонного та спеціального призначення, експлуатацією та використанням продукції оборонного призначення</w:t>
      </w:r>
      <w:r>
        <w:t>;</w:t>
      </w:r>
    </w:p>
    <w:p w:rsidR="006332A7" w:rsidRDefault="006332A7" w:rsidP="006332A7">
      <w:pPr>
        <w:tabs>
          <w:tab w:val="left" w:pos="851"/>
        </w:tabs>
        <w:jc w:val="both"/>
      </w:pPr>
    </w:p>
    <w:p w:rsidR="006332A7" w:rsidRPr="00DD35CA" w:rsidRDefault="006332A7" w:rsidP="006332A7">
      <w:pPr>
        <w:numPr>
          <w:ilvl w:val="0"/>
          <w:numId w:val="3"/>
        </w:numPr>
        <w:tabs>
          <w:tab w:val="left" w:pos="851"/>
        </w:tabs>
        <w:ind w:left="567" w:hanging="567"/>
        <w:jc w:val="both"/>
      </w:pPr>
      <w:r w:rsidRPr="00DD35CA">
        <w:t>роботи оборонного призначення</w:t>
      </w:r>
      <w:r>
        <w:t>, зокрема,</w:t>
      </w:r>
      <w:r w:rsidRPr="00DD35CA">
        <w:rPr>
          <w:color w:val="000000"/>
          <w:shd w:val="clear" w:color="auto" w:fill="FFFFFF"/>
        </w:rPr>
        <w:t xml:space="preserve"> </w:t>
      </w:r>
      <w:r w:rsidRPr="00DD35CA">
        <w:t>ремонт, модифікація, модернізація, утилізація та знищення продукції оборонного призначення</w:t>
      </w:r>
      <w:r>
        <w:t>;</w:t>
      </w:r>
      <w:r w:rsidRPr="00DD35CA">
        <w:t xml:space="preserve"> науково-дослідні та дослідно-конструкторські роботи або їх окремі етапи із створення, модернізації, утилізації продукції оборонного призначення, розроблення спеціальних технологій, матеріалів та стандартів</w:t>
      </w:r>
      <w:r>
        <w:t xml:space="preserve">. </w:t>
      </w:r>
    </w:p>
    <w:p w:rsidR="006332A7" w:rsidRPr="00DD35CA" w:rsidRDefault="006332A7" w:rsidP="006332A7">
      <w:pPr>
        <w:tabs>
          <w:tab w:val="left" w:pos="851"/>
        </w:tabs>
        <w:ind w:left="567"/>
        <w:jc w:val="both"/>
      </w:pPr>
    </w:p>
    <w:p w:rsidR="006332A7" w:rsidRDefault="006332A7" w:rsidP="006332A7">
      <w:pPr>
        <w:numPr>
          <w:ilvl w:val="0"/>
          <w:numId w:val="2"/>
        </w:numPr>
        <w:ind w:left="567" w:hanging="567"/>
        <w:contextualSpacing/>
        <w:jc w:val="both"/>
      </w:pPr>
      <w:r w:rsidRPr="00F84174">
        <w:t>Відповідно до статті 1 Закону України «Про державний контроль за міжнародними передачами товарів військового призначення та подвійного використання» вироби військового призначення - озброєння, боєприпаси, військова та спеціальна техніка, спеціальні комплектуючі вироби для їх виробництва, вибухові речовини, а також матеріали та обладнання, спеціально призначені для розроблення, виробництва або використання зазначених виробів.</w:t>
      </w:r>
    </w:p>
    <w:p w:rsidR="006332A7" w:rsidRPr="00F84174" w:rsidRDefault="006332A7" w:rsidP="006332A7">
      <w:pPr>
        <w:ind w:left="567"/>
        <w:contextualSpacing/>
        <w:jc w:val="both"/>
      </w:pPr>
    </w:p>
    <w:p w:rsidR="006332A7" w:rsidRDefault="006332A7" w:rsidP="006332A7">
      <w:pPr>
        <w:numPr>
          <w:ilvl w:val="0"/>
          <w:numId w:val="2"/>
        </w:numPr>
        <w:ind w:left="567" w:hanging="567"/>
        <w:contextualSpacing/>
        <w:jc w:val="both"/>
      </w:pPr>
      <w:r w:rsidRPr="001F565F">
        <w:t>Згідно із Порядком розроблення, освоєння та випуску нових видів продукції оборонного призначення, а також припинення випуску існуючих видів такої продукції, затверджений постановою Кабінету Мін</w:t>
      </w:r>
      <w:r>
        <w:t>істрів У</w:t>
      </w:r>
      <w:r w:rsidRPr="001F565F">
        <w:t>країни від 20.02.2013 № 120</w:t>
      </w:r>
      <w:r>
        <w:t xml:space="preserve"> (далі – Порядок)</w:t>
      </w:r>
      <w:r w:rsidRPr="00C16934">
        <w:t xml:space="preserve"> визначає</w:t>
      </w:r>
      <w:r>
        <w:t>ться</w:t>
      </w:r>
      <w:r w:rsidRPr="00C16934">
        <w:t xml:space="preserve"> механізм розроблення, освоєння та випуску нових видів (зразків) продукції оборонного призначення (далі - зразок) на виконання державного оборонного замовлення (далі - оборонне замовлення), а також припинення випуску зразків, характеристики яких не відповідають сучасним вимогам або потреба в постачанні яких задоволена в повному обсязі і не планується подальше їх виготовлення</w:t>
      </w:r>
      <w:r>
        <w:t>.</w:t>
      </w:r>
    </w:p>
    <w:p w:rsidR="006332A7" w:rsidRPr="001A4B12" w:rsidRDefault="006332A7" w:rsidP="006332A7">
      <w:pPr>
        <w:contextualSpacing/>
        <w:jc w:val="both"/>
      </w:pPr>
    </w:p>
    <w:p w:rsidR="006332A7" w:rsidRPr="00AC525F" w:rsidRDefault="006332A7" w:rsidP="006332A7">
      <w:pPr>
        <w:numPr>
          <w:ilvl w:val="0"/>
          <w:numId w:val="2"/>
        </w:numPr>
        <w:ind w:left="567" w:hanging="567"/>
        <w:contextualSpacing/>
        <w:jc w:val="both"/>
      </w:pPr>
      <w:r>
        <w:t>Порядком визначено такі етапи випуску нових зразків продукції: прийняття рішення про розроблення зразка; розроблення зразка, яке здійснюється відповідно до дослідно-конструкторської роботи; виробництво зразка; модернізація зразка; припинення випуску зразка.</w:t>
      </w:r>
    </w:p>
    <w:p w:rsidR="006332A7" w:rsidRDefault="006332A7" w:rsidP="006332A7">
      <w:pPr>
        <w:ind w:left="567"/>
        <w:contextualSpacing/>
        <w:jc w:val="both"/>
      </w:pPr>
      <w:r>
        <w:t xml:space="preserve">Отже, законодавством не передбачено розмежування процесів/циклів виробництва, ремонту, технічного обслуговування, модернізації озброєння, військової та спеціальної техніки як продукції оборонного призначення на виконання державного оборонного замовлення. </w:t>
      </w:r>
    </w:p>
    <w:p w:rsidR="006332A7" w:rsidRPr="001F565F" w:rsidRDefault="006332A7" w:rsidP="006332A7">
      <w:pPr>
        <w:contextualSpacing/>
        <w:jc w:val="both"/>
      </w:pPr>
    </w:p>
    <w:p w:rsidR="006332A7" w:rsidRDefault="006332A7" w:rsidP="006332A7">
      <w:pPr>
        <w:numPr>
          <w:ilvl w:val="0"/>
          <w:numId w:val="2"/>
        </w:numPr>
        <w:ind w:left="567" w:hanging="567"/>
        <w:contextualSpacing/>
        <w:jc w:val="both"/>
      </w:pPr>
      <w:r w:rsidRPr="000B0B40">
        <w:t>Відповідно до статті 1 Закону України «Про державне оборонне замовлення»</w:t>
      </w:r>
      <w:r w:rsidRPr="00D62221">
        <w:t xml:space="preserve"> державне оборонне замовлення</w:t>
      </w:r>
      <w:r>
        <w:t xml:space="preserve"> (далі - оборонне замовлення) – </w:t>
      </w:r>
      <w:r w:rsidRPr="00D62221">
        <w:t>засіб державного регулювання економіки для задоволення наукових та матеріально-технічних потреб із забезпечення національної безпеки і оборони шляхом планування обсягу фінансових ресурсів, визначення видів та обсягів продукції, робіт і послуг, а також укладення з виконавцями державних контрактів на постачання (закупівлю) продукції, робіт і послуг</w:t>
      </w:r>
      <w:r>
        <w:t>.</w:t>
      </w:r>
    </w:p>
    <w:p w:rsidR="006332A7" w:rsidRDefault="006332A7" w:rsidP="006332A7">
      <w:pPr>
        <w:ind w:left="567"/>
        <w:contextualSpacing/>
        <w:jc w:val="both"/>
      </w:pPr>
    </w:p>
    <w:p w:rsidR="006332A7" w:rsidRDefault="006332A7" w:rsidP="006332A7">
      <w:pPr>
        <w:numPr>
          <w:ilvl w:val="0"/>
          <w:numId w:val="2"/>
        </w:numPr>
        <w:ind w:left="567" w:hanging="567"/>
        <w:contextualSpacing/>
        <w:jc w:val="both"/>
      </w:pPr>
      <w:r>
        <w:t>Згідно із статтею 6</w:t>
      </w:r>
      <w:r w:rsidRPr="009B0A89">
        <w:t xml:space="preserve"> Закону України «Про державне оборонне замовлення»</w:t>
      </w:r>
      <w:r>
        <w:t xml:space="preserve"> п</w:t>
      </w:r>
      <w:r w:rsidRPr="009B0A89">
        <w:t>ід час планування оборонного замовлення державні замовники виходять з того, що закупівля озброєння та військової техніки, військової зброї та боєприпасів до неї, а також їх модернізація з проведенням ремонту за технічним станом здійснюються виключно за оборонним замовленням</w:t>
      </w:r>
      <w:r>
        <w:t>.</w:t>
      </w:r>
      <w:r w:rsidRPr="00AB1CF0">
        <w:t xml:space="preserve"> Державні замовники погоджують з Міністерством оборони України пропозиції щодо виконання робіт з розроблення нових видів озброєння, військової техніки та військової зброї, їх складових частин, а також модернізації зазначеної продукції оборонного призначення з метою уникнення дублювання таких робіт</w:t>
      </w:r>
      <w:r>
        <w:t>.</w:t>
      </w:r>
    </w:p>
    <w:p w:rsidR="006332A7" w:rsidRPr="00FE7A56" w:rsidRDefault="006332A7" w:rsidP="006332A7">
      <w:pPr>
        <w:contextualSpacing/>
        <w:jc w:val="both"/>
      </w:pPr>
    </w:p>
    <w:p w:rsidR="006332A7" w:rsidRPr="00000ED0" w:rsidRDefault="006332A7" w:rsidP="006332A7">
      <w:pPr>
        <w:numPr>
          <w:ilvl w:val="0"/>
          <w:numId w:val="2"/>
        </w:numPr>
        <w:ind w:left="567" w:hanging="567"/>
        <w:contextualSpacing/>
        <w:jc w:val="both"/>
      </w:pPr>
      <w:r w:rsidRPr="001815D9">
        <w:t xml:space="preserve">Пунктом 2 частини п’ятої статті 6 Закону України «Про державне оборонне замовлення» передбачено, що у </w:t>
      </w:r>
      <w:proofErr w:type="spellStart"/>
      <w:r w:rsidRPr="001815D9">
        <w:t>проєкті</w:t>
      </w:r>
      <w:proofErr w:type="spellEnd"/>
      <w:r w:rsidRPr="001815D9">
        <w:t xml:space="preserve"> основних показників оборонного замовлення враховуються пропозиції щодо постачання (закупівлі) продукції, робіт і послуг</w:t>
      </w:r>
      <w:r>
        <w:t>:</w:t>
      </w:r>
    </w:p>
    <w:p w:rsidR="006332A7" w:rsidRPr="00324A15" w:rsidRDefault="006332A7" w:rsidP="006332A7">
      <w:pPr>
        <w:numPr>
          <w:ilvl w:val="0"/>
          <w:numId w:val="3"/>
        </w:numPr>
        <w:tabs>
          <w:tab w:val="left" w:pos="851"/>
        </w:tabs>
        <w:ind w:left="567" w:hanging="567"/>
        <w:jc w:val="both"/>
      </w:pPr>
      <w:r w:rsidRPr="00324A15">
        <w:rPr>
          <w:lang w:eastAsia="ru-RU"/>
        </w:rPr>
        <w:t>необхідних для здійснення заходів, виконання завдань та досягнення показників, визначених державними цільовими програмами, іншими документами планування розвитку Збройних Сил України, інших військових формувань, правоохоронних органів та оборонно-промислового комплексу у відповідному бюджетному періоді</w:t>
      </w:r>
      <w:r w:rsidRPr="00324A15">
        <w:t>;</w:t>
      </w:r>
    </w:p>
    <w:p w:rsidR="006332A7" w:rsidRPr="00324A15" w:rsidRDefault="006332A7" w:rsidP="006332A7">
      <w:pPr>
        <w:numPr>
          <w:ilvl w:val="0"/>
          <w:numId w:val="3"/>
        </w:numPr>
        <w:tabs>
          <w:tab w:val="left" w:pos="851"/>
        </w:tabs>
        <w:ind w:left="567" w:hanging="567"/>
        <w:jc w:val="both"/>
      </w:pPr>
      <w:r w:rsidRPr="00324A15">
        <w:t>необхідних для виконання покладених на державних замовників завдань;</w:t>
      </w:r>
    </w:p>
    <w:p w:rsidR="006332A7" w:rsidRPr="00324A15" w:rsidRDefault="006332A7" w:rsidP="006332A7">
      <w:pPr>
        <w:numPr>
          <w:ilvl w:val="0"/>
          <w:numId w:val="3"/>
        </w:numPr>
        <w:tabs>
          <w:tab w:val="left" w:pos="851"/>
        </w:tabs>
        <w:ind w:left="567" w:hanging="567"/>
        <w:jc w:val="both"/>
      </w:pPr>
      <w:r w:rsidRPr="00324A15">
        <w:t xml:space="preserve">визначених Кабінетом Міністрів України як такі, що мають особливо важливе значення для забезпечення національної безпеки і оборони відповідно до Основних напрямів урядової політики в економічній та соціальній сфері на відповідний рік. </w:t>
      </w:r>
    </w:p>
    <w:p w:rsidR="006332A7" w:rsidRPr="001815D9" w:rsidRDefault="006332A7" w:rsidP="006332A7">
      <w:pPr>
        <w:ind w:left="567"/>
        <w:contextualSpacing/>
        <w:jc w:val="both"/>
      </w:pPr>
    </w:p>
    <w:p w:rsidR="006332A7" w:rsidRDefault="006332A7" w:rsidP="006332A7">
      <w:pPr>
        <w:numPr>
          <w:ilvl w:val="0"/>
          <w:numId w:val="2"/>
        </w:numPr>
        <w:ind w:left="567" w:hanging="567"/>
        <w:contextualSpacing/>
        <w:jc w:val="both"/>
      </w:pPr>
      <w:r w:rsidRPr="00584C1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t>.</w:t>
      </w:r>
    </w:p>
    <w:p w:rsidR="006332A7" w:rsidRDefault="006332A7" w:rsidP="006332A7">
      <w:pPr>
        <w:ind w:left="567"/>
        <w:contextualSpacing/>
        <w:jc w:val="both"/>
      </w:pPr>
    </w:p>
    <w:p w:rsidR="006332A7" w:rsidRDefault="006332A7" w:rsidP="006332A7">
      <w:pPr>
        <w:numPr>
          <w:ilvl w:val="0"/>
          <w:numId w:val="2"/>
        </w:numPr>
        <w:ind w:left="567" w:hanging="567"/>
        <w:contextualSpacing/>
        <w:jc w:val="both"/>
      </w:pPr>
      <w:r w:rsidRPr="00E170B1">
        <w:t>Статтею 472 Угоди передбачено, що ніщо в цій Угоді не перешкоджає Стороні вживати будь-яких заходів, які:</w:t>
      </w:r>
    </w:p>
    <w:p w:rsidR="006332A7" w:rsidRPr="00E170B1" w:rsidRDefault="006332A7" w:rsidP="006332A7">
      <w:pPr>
        <w:contextualSpacing/>
        <w:jc w:val="both"/>
      </w:pPr>
    </w:p>
    <w:p w:rsidR="006332A7" w:rsidRPr="00E170B1" w:rsidRDefault="006332A7" w:rsidP="006332A7">
      <w:pPr>
        <w:ind w:left="993" w:hanging="426"/>
        <w:contextualSpacing/>
        <w:jc w:val="both"/>
      </w:pPr>
      <w:r w:rsidRPr="00E170B1">
        <w:lastRenderedPageBreak/>
        <w:t xml:space="preserve">а) </w:t>
      </w:r>
      <w:r>
        <w:t xml:space="preserve"> </w:t>
      </w:r>
      <w:r w:rsidRPr="00E170B1">
        <w:t>на її думку, необхідні для того, щоб запобігти розголошенню інформації, що суперечить суттєвим інтересам її безпеки;</w:t>
      </w:r>
    </w:p>
    <w:p w:rsidR="006332A7" w:rsidRPr="00E170B1" w:rsidRDefault="006332A7" w:rsidP="006332A7">
      <w:pPr>
        <w:ind w:left="993" w:hanging="426"/>
        <w:contextualSpacing/>
        <w:jc w:val="both"/>
      </w:pPr>
      <w:r w:rsidRPr="00E170B1">
        <w:t xml:space="preserve">b) </w:t>
      </w:r>
      <w:r>
        <w:t xml:space="preserve"> </w:t>
      </w:r>
      <w:r w:rsidRPr="00E170B1">
        <w:t>пов’язані з виробництвом зброї, військового спорядження та матеріалів чи торгівлею ними або з дослідженнями, розробкою чи виробництвом, необхідними для цілей оборони, за умови, що такі заходи не завдають шкоди умовам конкуренції стосовно продукції, яка не призначена для використання виключно для військових цілей;</w:t>
      </w:r>
    </w:p>
    <w:p w:rsidR="006332A7" w:rsidRPr="00E170B1" w:rsidRDefault="006332A7" w:rsidP="006332A7">
      <w:pPr>
        <w:ind w:left="993" w:hanging="426"/>
        <w:contextualSpacing/>
        <w:jc w:val="both"/>
      </w:pPr>
      <w:r w:rsidRPr="00E170B1">
        <w:t xml:space="preserve">c) </w:t>
      </w:r>
      <w:r>
        <w:t xml:space="preserve">  </w:t>
      </w:r>
      <w:r w:rsidRPr="00E170B1">
        <w:t>які вона вважає необхідними для забезпечення власної безпеки, у випадку серйозних внутрішніх безпорядків, які порушують закон і громадський порядок, під час війни або серйозного міжнародного напруження, яке становить загрозу війни, або для виконання взятих на себе зобов’язань з підтримання миру та міжнародної безпеки.</w:t>
      </w:r>
    </w:p>
    <w:p w:rsidR="006332A7" w:rsidRPr="00E71271" w:rsidRDefault="006332A7" w:rsidP="006332A7">
      <w:pPr>
        <w:contextualSpacing/>
        <w:jc w:val="both"/>
      </w:pPr>
    </w:p>
    <w:p w:rsidR="006332A7" w:rsidRDefault="006332A7" w:rsidP="006332A7">
      <w:pPr>
        <w:numPr>
          <w:ilvl w:val="0"/>
          <w:numId w:val="2"/>
        </w:numPr>
        <w:ind w:left="567" w:hanging="567"/>
        <w:contextualSpacing/>
        <w:jc w:val="both"/>
      </w:pPr>
      <w:r>
        <w:t>Статтею 346 Договору про функціонування Європейського Союзу передбачено, що положення Договорів не виключають застосування таких правил:</w:t>
      </w:r>
    </w:p>
    <w:p w:rsidR="006332A7" w:rsidRDefault="006332A7" w:rsidP="006332A7">
      <w:pPr>
        <w:contextualSpacing/>
        <w:jc w:val="both"/>
      </w:pPr>
    </w:p>
    <w:p w:rsidR="006332A7" w:rsidRPr="00664AF2" w:rsidRDefault="006332A7" w:rsidP="006332A7">
      <w:pPr>
        <w:pStyle w:val="a3"/>
        <w:numPr>
          <w:ilvl w:val="0"/>
          <w:numId w:val="12"/>
        </w:numPr>
      </w:pPr>
      <w:r w:rsidRPr="00664AF2">
        <w:t>жодна держава-член не зобов’язана надавати інформацію, розголошення якої, на її</w:t>
      </w:r>
      <w:r>
        <w:t xml:space="preserve"> </w:t>
      </w:r>
      <w:r w:rsidRPr="00664AF2">
        <w:t>думку, суперечить істотним інтересам її безпеки;</w:t>
      </w:r>
    </w:p>
    <w:p w:rsidR="006332A7" w:rsidRDefault="006332A7" w:rsidP="006332A7">
      <w:pPr>
        <w:pStyle w:val="a3"/>
        <w:numPr>
          <w:ilvl w:val="0"/>
          <w:numId w:val="12"/>
        </w:numPr>
        <w:jc w:val="both"/>
      </w:pPr>
      <w:r w:rsidRPr="006138BC">
        <w:t>будь-яка держава-член може вживати таких заходів, які вона вважає необхідними для захисту істотних інтересів своєї безпеки, пов’язаних із виробництвом або торгівлею зброєю, боєприпасами та військовими матеріалами; такі заходи не повинні негативно впливати на умови конкуренції на внутрішньому ринку щодо продукції,</w:t>
      </w:r>
      <w:r>
        <w:t xml:space="preserve"> </w:t>
      </w:r>
      <w:r w:rsidRPr="006138BC">
        <w:t>не призначеної виключно для військових цілей</w:t>
      </w:r>
      <w:r>
        <w:t>.</w:t>
      </w:r>
    </w:p>
    <w:p w:rsidR="006332A7" w:rsidRPr="006138BC" w:rsidRDefault="006332A7" w:rsidP="006332A7">
      <w:pPr>
        <w:pStyle w:val="a3"/>
        <w:ind w:left="927"/>
        <w:jc w:val="both"/>
      </w:pPr>
    </w:p>
    <w:p w:rsidR="006332A7" w:rsidRDefault="006332A7" w:rsidP="006332A7">
      <w:pPr>
        <w:numPr>
          <w:ilvl w:val="0"/>
          <w:numId w:val="2"/>
        </w:numPr>
        <w:ind w:left="567" w:hanging="567"/>
        <w:contextualSpacing/>
        <w:jc w:val="both"/>
      </w:pPr>
      <w:r>
        <w:t>Тлумачення норм, закріплених у пункті (</w:t>
      </w:r>
      <w:r>
        <w:rPr>
          <w:lang w:val="en-US"/>
        </w:rPr>
        <w:t>b</w:t>
      </w:r>
      <w:r>
        <w:t xml:space="preserve">) статті 346 </w:t>
      </w:r>
      <w:r w:rsidRPr="00487AAC">
        <w:t>Договору про функціонування Європейського Союзу</w:t>
      </w:r>
      <w:r>
        <w:t xml:space="preserve">, було викладено в рішенні Суду першої інстанції Європейських Спільнот Т-26/01 від 30.09.2003, а саме в пункті 59 цього рішення встановлено, що коли держава-член вживає будь-яких заходів виходячи з міркувань, які вона вважає необхідними для захисту істотних інтересів своєї безпеки, правила законодавства про конкуренцію не застосовуються до державної допомоги. </w:t>
      </w:r>
    </w:p>
    <w:p w:rsidR="006332A7" w:rsidRPr="00A20329" w:rsidRDefault="006332A7" w:rsidP="006332A7">
      <w:pPr>
        <w:contextualSpacing/>
        <w:jc w:val="both"/>
        <w:rPr>
          <w:bCs/>
        </w:rPr>
      </w:pPr>
    </w:p>
    <w:p w:rsidR="006332A7" w:rsidRPr="00AB08F3" w:rsidRDefault="006332A7" w:rsidP="006332A7">
      <w:pPr>
        <w:numPr>
          <w:ilvl w:val="0"/>
          <w:numId w:val="1"/>
        </w:numPr>
        <w:ind w:left="426" w:hanging="426"/>
        <w:jc w:val="both"/>
        <w:rPr>
          <w:b/>
        </w:rPr>
      </w:pPr>
      <w:r w:rsidRPr="00A20329">
        <w:rPr>
          <w:b/>
          <w:bCs/>
          <w:lang w:eastAsia="ru-RU"/>
        </w:rPr>
        <w:t>ВИСНОВКИ ЗА РЕЗУЛЬТАТАМИ РОЗГЛЯДУ СПРАВИ</w:t>
      </w:r>
    </w:p>
    <w:p w:rsidR="006332A7" w:rsidRPr="005F5612"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Pr>
          <w:lang w:eastAsia="ru-RU"/>
        </w:rPr>
        <w:t xml:space="preserve">Згідно із інформацією, що міститься в Повідомленні, </w:t>
      </w:r>
      <w:r w:rsidRPr="00974F84">
        <w:rPr>
          <w:lang w:eastAsia="ru-RU"/>
        </w:rPr>
        <w:t>ДП «Новатор» здійснює виготовлення та ремонт авіатехніки (літакові відповідачі, радіолокаційні прицільні комплекси)</w:t>
      </w:r>
      <w:r>
        <w:rPr>
          <w:lang w:eastAsia="ru-RU"/>
        </w:rPr>
        <w:t>.</w:t>
      </w:r>
    </w:p>
    <w:p w:rsidR="006332A7" w:rsidRPr="005F5612" w:rsidRDefault="006332A7" w:rsidP="006332A7">
      <w:pPr>
        <w:contextualSpacing/>
        <w:jc w:val="both"/>
        <w:rPr>
          <w:lang w:eastAsia="ru-RU"/>
        </w:rPr>
      </w:pPr>
    </w:p>
    <w:p w:rsidR="006332A7" w:rsidRPr="00974F84" w:rsidRDefault="006332A7" w:rsidP="006332A7">
      <w:pPr>
        <w:numPr>
          <w:ilvl w:val="0"/>
          <w:numId w:val="2"/>
        </w:numPr>
        <w:ind w:left="567" w:hanging="567"/>
        <w:contextualSpacing/>
        <w:jc w:val="both"/>
        <w:rPr>
          <w:lang w:eastAsia="ru-RU"/>
        </w:rPr>
      </w:pPr>
      <w:r>
        <w:rPr>
          <w:lang w:eastAsia="ru-RU"/>
        </w:rPr>
        <w:t xml:space="preserve">Відповідно до інформації, отриманої з відкритих джерел, </w:t>
      </w:r>
      <w:r w:rsidRPr="00974F84">
        <w:rPr>
          <w:lang w:eastAsia="ru-RU"/>
        </w:rPr>
        <w:t>ДП «Новатор»</w:t>
      </w:r>
      <w:r>
        <w:rPr>
          <w:lang w:eastAsia="ru-RU"/>
        </w:rPr>
        <w:t xml:space="preserve"> освоїло</w:t>
      </w:r>
      <w:r w:rsidRPr="00974F84">
        <w:rPr>
          <w:lang w:eastAsia="ru-RU"/>
        </w:rPr>
        <w:t xml:space="preserve"> серійне виробництво літакових відповідачів і сервісної апаратури для їхнього обслуговування, які з часом стали одними з постійних видів серійної продукції підприємства (</w:t>
      </w:r>
      <w:r>
        <w:rPr>
          <w:lang w:eastAsia="ru-RU"/>
        </w:rPr>
        <w:t>підприємство на протязі довгих років було</w:t>
      </w:r>
      <w:r w:rsidRPr="00974F84">
        <w:rPr>
          <w:lang w:eastAsia="ru-RU"/>
        </w:rPr>
        <w:t xml:space="preserve"> єдиним виробником даної продукції) і до тепе</w:t>
      </w:r>
      <w:r>
        <w:rPr>
          <w:lang w:eastAsia="ru-RU"/>
        </w:rPr>
        <w:t>рішнього часу</w:t>
      </w:r>
      <w:r w:rsidRPr="00974F84">
        <w:rPr>
          <w:lang w:eastAsia="ru-RU"/>
        </w:rPr>
        <w:t xml:space="preserve"> є важливою складовою частиною виробництва. Весь сучасний парк військової і громадянської авіації СНД обладнаний літаковими відповідачами, виготовленими ДП «Новатор»</w:t>
      </w:r>
      <w:r>
        <w:rPr>
          <w:lang w:eastAsia="ru-RU"/>
        </w:rPr>
        <w:t xml:space="preserve">. </w:t>
      </w:r>
      <w:r w:rsidRPr="00974F84">
        <w:rPr>
          <w:lang w:eastAsia="ru-RU"/>
        </w:rPr>
        <w:t>Також були освоєнні систем</w:t>
      </w:r>
      <w:r>
        <w:rPr>
          <w:lang w:eastAsia="ru-RU"/>
        </w:rPr>
        <w:t>а ближньої навігації і посадки «ВЕЕР»</w:t>
      </w:r>
      <w:r w:rsidRPr="00974F84">
        <w:rPr>
          <w:lang w:eastAsia="ru-RU"/>
        </w:rPr>
        <w:t xml:space="preserve">, система посадки на палуби </w:t>
      </w:r>
      <w:proofErr w:type="spellStart"/>
      <w:r w:rsidRPr="00974F84">
        <w:rPr>
          <w:lang w:eastAsia="ru-RU"/>
        </w:rPr>
        <w:t>авіаносних</w:t>
      </w:r>
      <w:proofErr w:type="spellEnd"/>
      <w:r w:rsidRPr="00974F84">
        <w:rPr>
          <w:lang w:eastAsia="ru-RU"/>
        </w:rPr>
        <w:t xml:space="preserve"> кораблів «Квадрат»</w:t>
      </w:r>
      <w:r>
        <w:rPr>
          <w:lang w:eastAsia="ru-RU"/>
        </w:rPr>
        <w:t>.</w:t>
      </w:r>
    </w:p>
    <w:p w:rsidR="006332A7" w:rsidRPr="00974F84" w:rsidRDefault="006332A7" w:rsidP="006332A7">
      <w:pPr>
        <w:ind w:left="567"/>
        <w:contextualSpacing/>
        <w:jc w:val="both"/>
        <w:rPr>
          <w:lang w:eastAsia="ru-RU"/>
        </w:rPr>
      </w:pPr>
      <w:r>
        <w:rPr>
          <w:lang w:eastAsia="ru-RU"/>
        </w:rPr>
        <w:t>Освоєно бортовий</w:t>
      </w:r>
      <w:r w:rsidRPr="00974F84">
        <w:rPr>
          <w:lang w:eastAsia="ru-RU"/>
        </w:rPr>
        <w:t xml:space="preserve"> </w:t>
      </w:r>
      <w:r>
        <w:rPr>
          <w:lang w:eastAsia="ru-RU"/>
        </w:rPr>
        <w:t>радіолокаційний прицільний комплекс</w:t>
      </w:r>
      <w:r w:rsidRPr="00974F84">
        <w:rPr>
          <w:lang w:eastAsia="ru-RU"/>
        </w:rPr>
        <w:t xml:space="preserve"> </w:t>
      </w:r>
      <w:r>
        <w:rPr>
          <w:lang w:eastAsia="ru-RU"/>
        </w:rPr>
        <w:t>НО19 винищувача МІГ-29, основні блоки</w:t>
      </w:r>
      <w:r w:rsidRPr="00974F84">
        <w:rPr>
          <w:lang w:eastAsia="ru-RU"/>
        </w:rPr>
        <w:t xml:space="preserve"> радіолокаційн</w:t>
      </w:r>
      <w:r>
        <w:rPr>
          <w:lang w:eastAsia="ru-RU"/>
        </w:rPr>
        <w:t>ого</w:t>
      </w:r>
      <w:r w:rsidRPr="00974F84">
        <w:rPr>
          <w:lang w:eastAsia="ru-RU"/>
        </w:rPr>
        <w:t xml:space="preserve"> прицільн</w:t>
      </w:r>
      <w:r>
        <w:rPr>
          <w:lang w:eastAsia="ru-RU"/>
        </w:rPr>
        <w:t>ого</w:t>
      </w:r>
      <w:r w:rsidRPr="00974F84">
        <w:rPr>
          <w:lang w:eastAsia="ru-RU"/>
        </w:rPr>
        <w:t xml:space="preserve"> комплекс</w:t>
      </w:r>
      <w:r>
        <w:rPr>
          <w:lang w:eastAsia="ru-RU"/>
        </w:rPr>
        <w:t>у</w:t>
      </w:r>
      <w:r w:rsidRPr="00974F84">
        <w:rPr>
          <w:lang w:eastAsia="ru-RU"/>
        </w:rPr>
        <w:t xml:space="preserve"> винищувача СУ-27, а також сервісної апаратури </w:t>
      </w:r>
      <w:r>
        <w:rPr>
          <w:lang w:eastAsia="ru-RU"/>
        </w:rPr>
        <w:t>для їхнього обслуговування. ДП «</w:t>
      </w:r>
      <w:r w:rsidRPr="00974F84">
        <w:rPr>
          <w:lang w:eastAsia="ru-RU"/>
        </w:rPr>
        <w:t>Новатор</w:t>
      </w:r>
      <w:r>
        <w:rPr>
          <w:lang w:eastAsia="ru-RU"/>
        </w:rPr>
        <w:t>»</w:t>
      </w:r>
      <w:r w:rsidRPr="00974F84">
        <w:rPr>
          <w:lang w:eastAsia="ru-RU"/>
        </w:rPr>
        <w:t xml:space="preserve"> є єдиним виробником даної продукції в Україні. </w:t>
      </w:r>
    </w:p>
    <w:p w:rsidR="006332A7" w:rsidRPr="00E6123A" w:rsidRDefault="006332A7" w:rsidP="006332A7">
      <w:pPr>
        <w:contextualSpacing/>
        <w:jc w:val="both"/>
        <w:rPr>
          <w:lang w:eastAsia="ru-RU"/>
        </w:rPr>
      </w:pPr>
    </w:p>
    <w:p w:rsidR="006332A7" w:rsidRPr="007D6F60" w:rsidRDefault="006332A7" w:rsidP="006332A7">
      <w:pPr>
        <w:numPr>
          <w:ilvl w:val="0"/>
          <w:numId w:val="2"/>
        </w:numPr>
        <w:ind w:left="567" w:hanging="567"/>
        <w:contextualSpacing/>
        <w:jc w:val="both"/>
        <w:rPr>
          <w:lang w:eastAsia="ru-RU"/>
        </w:rPr>
      </w:pPr>
      <w:r w:rsidRPr="00E6123A">
        <w:rPr>
          <w:lang w:eastAsia="ru-RU"/>
        </w:rPr>
        <w:t>ДП «</w:t>
      </w:r>
      <w:r w:rsidRPr="00923944">
        <w:rPr>
          <w:lang w:eastAsia="ru-RU"/>
        </w:rPr>
        <w:t>Новатор</w:t>
      </w:r>
      <w:r w:rsidRPr="00E6123A">
        <w:rPr>
          <w:lang w:eastAsia="ru-RU"/>
        </w:rPr>
        <w:t>»</w:t>
      </w:r>
      <w:r>
        <w:rPr>
          <w:lang w:eastAsia="ru-RU"/>
        </w:rPr>
        <w:t xml:space="preserve"> повідомило, що кошти, які були отримані</w:t>
      </w:r>
      <w:r w:rsidRPr="0010385B">
        <w:rPr>
          <w:lang w:eastAsia="ru-RU"/>
        </w:rPr>
        <w:t xml:space="preserve"> ДП «</w:t>
      </w:r>
      <w:r w:rsidRPr="00923944">
        <w:rPr>
          <w:lang w:eastAsia="ru-RU"/>
        </w:rPr>
        <w:t>Новатор</w:t>
      </w:r>
      <w:r w:rsidRPr="0010385B">
        <w:rPr>
          <w:lang w:eastAsia="ru-RU"/>
        </w:rPr>
        <w:t>»</w:t>
      </w:r>
      <w:r>
        <w:rPr>
          <w:lang w:eastAsia="ru-RU"/>
        </w:rPr>
        <w:t xml:space="preserve"> відповідно до Закону України </w:t>
      </w:r>
      <w:r w:rsidRPr="00A20329">
        <w:t>«Про розвиток літакобудівної промисловості»</w:t>
      </w:r>
      <w:r>
        <w:t xml:space="preserve">, як суб’єктом </w:t>
      </w:r>
      <w:r>
        <w:lastRenderedPageBreak/>
        <w:t>літакобудування, в результаті звільнення від оподаткування податком на додану вартість було спрямовано на закупівлю товарно-матеріальних цінностей, які використовуються виключно для виробництва зброї та військового спорядження для потреб Збройних Сил України, а саме, пускових установок ПУ - 3 (7Х2.954.004), станків СПУ - 3 (7Х4</w:t>
      </w:r>
      <w:r w:rsidRPr="00923944">
        <w:t>.</w:t>
      </w:r>
      <w:r>
        <w:t>136.009</w:t>
      </w:r>
      <w:r w:rsidRPr="00923944">
        <w:t>)</w:t>
      </w:r>
      <w:r>
        <w:t xml:space="preserve">, </w:t>
      </w:r>
      <w:proofErr w:type="spellStart"/>
      <w:r>
        <w:t>обічайки</w:t>
      </w:r>
      <w:proofErr w:type="spellEnd"/>
      <w:r>
        <w:t xml:space="preserve"> </w:t>
      </w:r>
      <w:r w:rsidRPr="007D6F60">
        <w:t>(7Х</w:t>
      </w:r>
      <w:r>
        <w:t>8</w:t>
      </w:r>
      <w:r w:rsidRPr="007D6F60">
        <w:t>.</w:t>
      </w:r>
      <w:r>
        <w:t>636.096</w:t>
      </w:r>
      <w:r w:rsidRPr="007D6F60">
        <w:t>)</w:t>
      </w:r>
      <w:r>
        <w:t xml:space="preserve">, здійснення ремонтів військової техніки для військових частин </w:t>
      </w:r>
      <w:r w:rsidRPr="007D6F60">
        <w:t>Збройних Сил України</w:t>
      </w:r>
      <w:r>
        <w:rPr>
          <w:lang w:eastAsia="ru-RU"/>
        </w:rPr>
        <w:t xml:space="preserve">. </w:t>
      </w:r>
    </w:p>
    <w:p w:rsidR="006332A7" w:rsidRPr="00E6123A"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sidRPr="00611E85">
        <w:rPr>
          <w:lang w:eastAsia="ru-RU"/>
        </w:rPr>
        <w:t>ДП «</w:t>
      </w:r>
      <w:r w:rsidRPr="007D6F60">
        <w:rPr>
          <w:lang w:eastAsia="ru-RU"/>
        </w:rPr>
        <w:t>Новатор</w:t>
      </w:r>
      <w:r w:rsidRPr="00611E85">
        <w:rPr>
          <w:lang w:eastAsia="ru-RU"/>
        </w:rPr>
        <w:t>»</w:t>
      </w:r>
      <w:r>
        <w:rPr>
          <w:lang w:eastAsia="ru-RU"/>
        </w:rPr>
        <w:t xml:space="preserve"> надає Збройним Силам України відповідно до договорів послуги з виконання робіт по капітальному ремонту блоків радіолокаційних прицільних комплексів, послуги з виконання робіт по поточному ремонту та перепрограмування спец обчислювача системи попередження зіткнення, інші. Під час розгляду Справи було надано перелік відповідних актів приймання послуги за відповідними договорами. </w:t>
      </w:r>
    </w:p>
    <w:p w:rsidR="006332A7" w:rsidRPr="00B316FF" w:rsidRDefault="006332A7" w:rsidP="006332A7">
      <w:pPr>
        <w:contextualSpacing/>
        <w:jc w:val="both"/>
        <w:rPr>
          <w:lang w:val="ru-RU" w:eastAsia="ru-RU"/>
        </w:rPr>
      </w:pPr>
    </w:p>
    <w:p w:rsidR="006332A7" w:rsidRDefault="006332A7" w:rsidP="006332A7">
      <w:pPr>
        <w:numPr>
          <w:ilvl w:val="0"/>
          <w:numId w:val="2"/>
        </w:numPr>
        <w:ind w:left="567" w:hanging="567"/>
        <w:contextualSpacing/>
        <w:jc w:val="both"/>
        <w:rPr>
          <w:lang w:eastAsia="ru-RU"/>
        </w:rPr>
      </w:pPr>
      <w:r w:rsidRPr="00B436A5">
        <w:rPr>
          <w:lang w:eastAsia="ru-RU"/>
        </w:rPr>
        <w:t>Частиною другою статті 3 Закону передбачено, що дія цього Закону не поширюється на підтримку, зокрема, на виробництво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r>
        <w:rPr>
          <w:lang w:eastAsia="ru-RU"/>
        </w:rPr>
        <w:t>.</w:t>
      </w:r>
    </w:p>
    <w:p w:rsidR="006332A7" w:rsidRPr="0061675F" w:rsidRDefault="006332A7" w:rsidP="006332A7">
      <w:pPr>
        <w:contextualSpacing/>
        <w:jc w:val="both"/>
        <w:rPr>
          <w:lang w:eastAsia="ru-RU"/>
        </w:rPr>
      </w:pPr>
    </w:p>
    <w:p w:rsidR="006332A7" w:rsidRDefault="006332A7" w:rsidP="006332A7">
      <w:pPr>
        <w:numPr>
          <w:ilvl w:val="0"/>
          <w:numId w:val="2"/>
        </w:numPr>
        <w:ind w:left="567" w:hanging="567"/>
        <w:contextualSpacing/>
        <w:jc w:val="both"/>
        <w:rPr>
          <w:lang w:eastAsia="ru-RU"/>
        </w:rPr>
      </w:pPr>
      <w:r>
        <w:rPr>
          <w:lang w:eastAsia="ru-RU"/>
        </w:rPr>
        <w:t xml:space="preserve">Враховуючи викладене, оскільки </w:t>
      </w:r>
      <w:r w:rsidRPr="000777DC">
        <w:rPr>
          <w:lang w:eastAsia="ru-RU"/>
        </w:rPr>
        <w:t xml:space="preserve">кошти, </w:t>
      </w:r>
      <w:r w:rsidRPr="002A59A7">
        <w:rPr>
          <w:lang w:eastAsia="ru-RU"/>
        </w:rPr>
        <w:t>які були отримані</w:t>
      </w:r>
      <w:r>
        <w:rPr>
          <w:lang w:eastAsia="ru-RU"/>
        </w:rPr>
        <w:t xml:space="preserve"> </w:t>
      </w:r>
      <w:r w:rsidRPr="002A59A7">
        <w:rPr>
          <w:lang w:eastAsia="ru-RU"/>
        </w:rPr>
        <w:t xml:space="preserve">ДП «Новатор» відповідно до Закону України «Про розвиток літакобудівної промисловості», як суб’єктом літакобудування, в результаті звільнення від оподаткування податком на додану вартість було спрямовано на закупівлю товарно-матеріальних цінностей, які використовуються </w:t>
      </w:r>
      <w:r w:rsidRPr="00166D85">
        <w:rPr>
          <w:u w:val="single"/>
          <w:lang w:eastAsia="ru-RU"/>
        </w:rPr>
        <w:t>виключно для виробництва зброї та військового спорядження для потреб Збройних Сил України</w:t>
      </w:r>
      <w:r w:rsidRPr="002A59A7">
        <w:rPr>
          <w:lang w:eastAsia="ru-RU"/>
        </w:rPr>
        <w:t xml:space="preserve">, а саме, пускових установок ПУ - 3 (7Х2.954.004), станків СПУ - 3 (7Х4.136.009), </w:t>
      </w:r>
      <w:proofErr w:type="spellStart"/>
      <w:r w:rsidRPr="002A59A7">
        <w:rPr>
          <w:lang w:eastAsia="ru-RU"/>
        </w:rPr>
        <w:t>обічайки</w:t>
      </w:r>
      <w:proofErr w:type="spellEnd"/>
      <w:r w:rsidRPr="002A59A7">
        <w:rPr>
          <w:lang w:eastAsia="ru-RU"/>
        </w:rPr>
        <w:t xml:space="preserve"> (7Х8.636.096), здійснення ремонтів військової техніки для військових частин Збройних Сил України</w:t>
      </w:r>
      <w:r w:rsidRPr="000777DC">
        <w:rPr>
          <w:lang w:eastAsia="ru-RU"/>
        </w:rPr>
        <w:t xml:space="preserve"> і не використовуються для інших цілей підприємства</w:t>
      </w:r>
      <w:r>
        <w:rPr>
          <w:lang w:eastAsia="ru-RU"/>
        </w:rPr>
        <w:t>,</w:t>
      </w:r>
      <w:r w:rsidRPr="000777DC">
        <w:rPr>
          <w:lang w:eastAsia="ru-RU"/>
        </w:rPr>
        <w:t xml:space="preserve"> </w:t>
      </w:r>
      <w:r w:rsidRPr="00166D85">
        <w:rPr>
          <w:bCs/>
          <w:u w:val="single"/>
          <w:lang w:eastAsia="ru-RU"/>
        </w:rPr>
        <w:t>відповідно до пункту 1 частини другої статті 3 Закону  його дія не поширюється</w:t>
      </w:r>
      <w:r w:rsidRPr="00166D85">
        <w:rPr>
          <w:bCs/>
          <w:lang w:eastAsia="ru-RU"/>
        </w:rPr>
        <w:t xml:space="preserve"> на зазначену підтримку, що надається ДП «</w:t>
      </w:r>
      <w:r>
        <w:rPr>
          <w:bCs/>
          <w:lang w:eastAsia="ru-RU"/>
        </w:rPr>
        <w:t>Новатор</w:t>
      </w:r>
      <w:r w:rsidRPr="00166D85">
        <w:rPr>
          <w:bCs/>
          <w:lang w:eastAsia="ru-RU"/>
        </w:rPr>
        <w:t>» на підставі Закону України «Про розвиток літакобудівної промисловості», Податкового кодексу України на період  з 09.06.2010 по 01.01.2025</w:t>
      </w:r>
      <w:r>
        <w:rPr>
          <w:bCs/>
          <w:lang w:eastAsia="ru-RU"/>
        </w:rPr>
        <w:t>.</w:t>
      </w:r>
    </w:p>
    <w:p w:rsidR="006332A7" w:rsidRPr="000819BC" w:rsidRDefault="006332A7" w:rsidP="006332A7">
      <w:pPr>
        <w:ind w:left="567"/>
        <w:contextualSpacing/>
        <w:jc w:val="both"/>
        <w:rPr>
          <w:lang w:eastAsia="ru-RU"/>
        </w:rPr>
      </w:pPr>
    </w:p>
    <w:p w:rsidR="006332A7" w:rsidRPr="00AD788B" w:rsidRDefault="006332A7" w:rsidP="006332A7">
      <w:pPr>
        <w:numPr>
          <w:ilvl w:val="0"/>
          <w:numId w:val="2"/>
        </w:numPr>
        <w:ind w:left="567" w:hanging="567"/>
        <w:contextualSpacing/>
        <w:jc w:val="both"/>
        <w:rPr>
          <w:bCs/>
          <w:lang w:eastAsia="ru-RU"/>
        </w:rPr>
      </w:pPr>
      <w:r w:rsidRPr="00AD788B">
        <w:rPr>
          <w:lang w:eastAsia="ru-RU"/>
        </w:rPr>
        <w:t>Разом з цим, у разі якщо ДП «</w:t>
      </w:r>
      <w:r w:rsidRPr="002A59A7">
        <w:rPr>
          <w:bCs/>
          <w:lang w:eastAsia="ru-RU"/>
        </w:rPr>
        <w:t>Новатор</w:t>
      </w:r>
      <w:r w:rsidRPr="00AD788B">
        <w:rPr>
          <w:lang w:eastAsia="ru-RU"/>
        </w:rPr>
        <w:t xml:space="preserve">» буде спрямовувати кошти, отримані відповідно до Закону України «Про розвиток літакобудівної промисловості» та Податкового кодексу України </w:t>
      </w:r>
      <w:r w:rsidRPr="00AD788B">
        <w:rPr>
          <w:u w:val="single"/>
          <w:lang w:eastAsia="ru-RU"/>
        </w:rPr>
        <w:t>не тільки на виробництво зброї, військового спорядження</w:t>
      </w:r>
      <w:r w:rsidRPr="00AD788B">
        <w:rPr>
          <w:lang w:eastAsia="ru-RU"/>
        </w:rPr>
        <w:t xml:space="preserve">, авіаційної техніки для потреб Міністерства оборони України та збройних Сил України Повітряних Сил України, </w:t>
      </w:r>
      <w:r w:rsidRPr="00AD788B">
        <w:rPr>
          <w:u w:val="single"/>
          <w:lang w:eastAsia="ru-RU"/>
        </w:rPr>
        <w:t>така державна підтримка</w:t>
      </w:r>
      <w:r w:rsidRPr="00AD788B">
        <w:rPr>
          <w:color w:val="000000"/>
          <w:shd w:val="clear" w:color="auto" w:fill="FFFFFF"/>
        </w:rPr>
        <w:t xml:space="preserve"> </w:t>
      </w:r>
      <w:r w:rsidRPr="00AD788B">
        <w:rPr>
          <w:u w:val="single"/>
          <w:lang w:eastAsia="ru-RU"/>
        </w:rPr>
        <w:t>може містити ознаки державної допомоги</w:t>
      </w:r>
      <w:r w:rsidRPr="00AD788B">
        <w:rPr>
          <w:lang w:eastAsia="ru-RU"/>
        </w:rPr>
        <w:t>, </w:t>
      </w:r>
      <w:r w:rsidRPr="00AD788B">
        <w:rPr>
          <w:bCs/>
          <w:lang w:eastAsia="ru-RU"/>
        </w:rPr>
        <w:t>і потребуватиме додаткового повідомлення до Комітету для здійснення додаткової оцінки.</w:t>
      </w:r>
      <w:r w:rsidRPr="00AD788B">
        <w:rPr>
          <w:lang w:eastAsia="ru-RU"/>
        </w:rPr>
        <w:t xml:space="preserve"> </w:t>
      </w:r>
    </w:p>
    <w:p w:rsidR="006332A7" w:rsidRPr="00A20329" w:rsidRDefault="006332A7" w:rsidP="006332A7">
      <w:pPr>
        <w:contextualSpacing/>
        <w:jc w:val="both"/>
        <w:rPr>
          <w:bCs/>
        </w:rPr>
      </w:pPr>
    </w:p>
    <w:p w:rsidR="006332A7" w:rsidRPr="002A59A7" w:rsidRDefault="006332A7" w:rsidP="006332A7">
      <w:pPr>
        <w:numPr>
          <w:ilvl w:val="0"/>
          <w:numId w:val="2"/>
        </w:numPr>
        <w:ind w:left="426" w:hanging="568"/>
        <w:contextualSpacing/>
        <w:jc w:val="both"/>
        <w:rPr>
          <w:bCs/>
        </w:rPr>
      </w:pPr>
      <w:r w:rsidRPr="00A20329">
        <w:rPr>
          <w:bCs/>
        </w:rPr>
        <w:t xml:space="preserve">Наведені в цьому </w:t>
      </w:r>
      <w:r>
        <w:rPr>
          <w:bCs/>
        </w:rPr>
        <w:t>рішенні</w:t>
      </w:r>
      <w:r w:rsidRPr="00A20329">
        <w:rPr>
          <w:bCs/>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B677FD" w:rsidRPr="00BA5E6D" w:rsidRDefault="00B677FD" w:rsidP="00476E2F">
      <w:pPr>
        <w:contextualSpacing/>
        <w:jc w:val="both"/>
        <w:rPr>
          <w:bCs/>
        </w:rPr>
      </w:pPr>
    </w:p>
    <w:p w:rsidR="00781973" w:rsidRDefault="00CF041D" w:rsidP="0061645A">
      <w:pPr>
        <w:numPr>
          <w:ilvl w:val="0"/>
          <w:numId w:val="2"/>
        </w:numPr>
        <w:ind w:left="426" w:hanging="568"/>
        <w:contextualSpacing/>
        <w:jc w:val="both"/>
        <w:rPr>
          <w:bCs/>
        </w:rPr>
      </w:pPr>
      <w:r w:rsidRPr="00CF041D">
        <w:rPr>
          <w:bCs/>
        </w:rPr>
        <w:t xml:space="preserve">На подання з попередніми висновками </w:t>
      </w:r>
      <w:r w:rsidR="006332A7" w:rsidRPr="006332A7">
        <w:rPr>
          <w:bCs/>
        </w:rPr>
        <w:t>від 09.06.2020 № 500-26.15/24-20-ДД/271-спр</w:t>
      </w:r>
      <w:r w:rsidRPr="00CF041D">
        <w:rPr>
          <w:bCs/>
        </w:rPr>
        <w:t xml:space="preserve">, надіслане листом </w:t>
      </w:r>
      <w:r>
        <w:rPr>
          <w:bCs/>
        </w:rPr>
        <w:t xml:space="preserve">від </w:t>
      </w:r>
      <w:r w:rsidR="006332A7">
        <w:rPr>
          <w:bCs/>
        </w:rPr>
        <w:t>09.06</w:t>
      </w:r>
      <w:r>
        <w:rPr>
          <w:bCs/>
        </w:rPr>
        <w:t>.2020 № 500-29/02-</w:t>
      </w:r>
      <w:r w:rsidR="006332A7">
        <w:rPr>
          <w:bCs/>
        </w:rPr>
        <w:t>8233</w:t>
      </w:r>
      <w:r w:rsidRPr="00CF041D">
        <w:rPr>
          <w:bCs/>
        </w:rPr>
        <w:t xml:space="preserve">, Міністерство розвитку економіки, торгівлі та сільського господарства України </w:t>
      </w:r>
      <w:r w:rsidR="004657C7">
        <w:rPr>
          <w:bCs/>
        </w:rPr>
        <w:t>не надало  зауважень та заперечень</w:t>
      </w:r>
      <w:r w:rsidR="005F34E3" w:rsidRPr="005F34E3">
        <w:rPr>
          <w:bCs/>
        </w:rPr>
        <w:t xml:space="preserve"> до подання</w:t>
      </w:r>
      <w:r w:rsidR="004657C7">
        <w:rPr>
          <w:bCs/>
        </w:rPr>
        <w:t xml:space="preserve">. </w:t>
      </w:r>
    </w:p>
    <w:p w:rsidR="002F3F40" w:rsidRDefault="002F3F40" w:rsidP="002F3F40">
      <w:pPr>
        <w:contextualSpacing/>
        <w:jc w:val="both"/>
        <w:rPr>
          <w:bCs/>
        </w:rPr>
      </w:pPr>
    </w:p>
    <w:p w:rsidR="002F3F40" w:rsidRDefault="00582173" w:rsidP="00582173">
      <w:pPr>
        <w:pStyle w:val="rvps2"/>
        <w:spacing w:before="0" w:beforeAutospacing="0" w:after="0" w:afterAutospacing="0"/>
        <w:jc w:val="both"/>
        <w:rPr>
          <w:lang w:val="uk-UA" w:eastAsia="uk-UA"/>
        </w:rPr>
      </w:pPr>
      <w:r>
        <w:rPr>
          <w:lang w:val="uk-UA" w:eastAsia="uk-UA"/>
        </w:rPr>
        <w:lastRenderedPageBreak/>
        <w:tab/>
      </w:r>
      <w:r w:rsidRPr="00C53262">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Pr>
          <w:lang w:val="uk-UA" w:eastAsia="uk-UA"/>
        </w:rPr>
        <w:t>омогу суб’єктам господарювання» та</w:t>
      </w:r>
      <w:r w:rsidRPr="00C53262">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Pr>
          <w:lang w:val="uk-UA" w:eastAsia="uk-UA"/>
        </w:rPr>
        <w:t xml:space="preserve">ного комітету України від 12 квітня </w:t>
      </w:r>
      <w:r w:rsidRPr="00C53262">
        <w:rPr>
          <w:lang w:val="uk-UA" w:eastAsia="uk-UA"/>
        </w:rPr>
        <w:t>2016</w:t>
      </w:r>
      <w:r>
        <w:rPr>
          <w:lang w:val="uk-UA" w:eastAsia="uk-UA"/>
        </w:rPr>
        <w:t xml:space="preserve"> року</w:t>
      </w:r>
      <w:r w:rsidRPr="00C53262">
        <w:rPr>
          <w:lang w:val="uk-UA" w:eastAsia="uk-UA"/>
        </w:rPr>
        <w:t xml:space="preserve"> № 8-рп, зареєстрованим у Міністерстві юстиції України</w:t>
      </w:r>
      <w:r>
        <w:rPr>
          <w:lang w:val="uk-UA" w:eastAsia="uk-UA"/>
        </w:rPr>
        <w:t xml:space="preserve"> </w:t>
      </w:r>
      <w:r w:rsidR="00E65ABD">
        <w:rPr>
          <w:lang w:val="uk-UA" w:eastAsia="uk-UA"/>
        </w:rPr>
        <w:t xml:space="preserve">                              </w:t>
      </w:r>
      <w:r w:rsidRPr="00C53262">
        <w:rPr>
          <w:lang w:val="uk-UA" w:eastAsia="uk-UA"/>
        </w:rPr>
        <w:t>06</w:t>
      </w:r>
      <w:r>
        <w:rPr>
          <w:lang w:val="uk-UA" w:eastAsia="uk-UA"/>
        </w:rPr>
        <w:t xml:space="preserve"> травня </w:t>
      </w:r>
      <w:r w:rsidRPr="00C53262">
        <w:rPr>
          <w:lang w:val="uk-UA" w:eastAsia="uk-UA"/>
        </w:rPr>
        <w:t xml:space="preserve">2016 </w:t>
      </w:r>
      <w:r>
        <w:rPr>
          <w:lang w:val="uk-UA" w:eastAsia="uk-UA"/>
        </w:rPr>
        <w:t xml:space="preserve">року </w:t>
      </w:r>
      <w:r w:rsidRPr="00C53262">
        <w:rPr>
          <w:lang w:val="uk-UA" w:eastAsia="uk-UA"/>
        </w:rPr>
        <w:t xml:space="preserve">за № 686/28816, </w:t>
      </w:r>
      <w:r>
        <w:rPr>
          <w:lang w:val="uk-UA" w:eastAsia="uk-UA"/>
        </w:rPr>
        <w:t>Антимонопольний комітет України</w:t>
      </w:r>
    </w:p>
    <w:p w:rsidR="00B677FD" w:rsidRDefault="00B677FD" w:rsidP="00582173">
      <w:pPr>
        <w:pStyle w:val="rvps2"/>
        <w:spacing w:before="0" w:beforeAutospacing="0" w:after="0" w:afterAutospacing="0"/>
        <w:jc w:val="both"/>
        <w:rPr>
          <w:lang w:val="uk-UA" w:eastAsia="uk-UA"/>
        </w:rPr>
      </w:pPr>
    </w:p>
    <w:p w:rsidR="00B677FD" w:rsidRDefault="00582173" w:rsidP="00476E2F">
      <w:pPr>
        <w:ind w:left="284" w:hanging="284"/>
        <w:jc w:val="center"/>
        <w:rPr>
          <w:b/>
        </w:rPr>
      </w:pPr>
      <w:r>
        <w:rPr>
          <w:b/>
        </w:rPr>
        <w:t>ПОСТАНОВИВ</w:t>
      </w:r>
      <w:r w:rsidRPr="00EA4C9B">
        <w:rPr>
          <w:b/>
        </w:rPr>
        <w:t>:</w:t>
      </w:r>
    </w:p>
    <w:p w:rsidR="0061645A" w:rsidRPr="00655EC3" w:rsidRDefault="0061645A" w:rsidP="00655EC3">
      <w:pPr>
        <w:ind w:left="284" w:hanging="284"/>
        <w:rPr>
          <w:b/>
        </w:rPr>
      </w:pPr>
    </w:p>
    <w:p w:rsidR="00903F74" w:rsidRPr="006D2232" w:rsidRDefault="006332A7" w:rsidP="00B677FD">
      <w:pPr>
        <w:pStyle w:val="rvps2"/>
        <w:tabs>
          <w:tab w:val="left" w:pos="993"/>
        </w:tabs>
        <w:spacing w:before="0" w:beforeAutospacing="0" w:after="0" w:afterAutospacing="0"/>
        <w:ind w:firstLine="709"/>
        <w:jc w:val="both"/>
        <w:rPr>
          <w:b/>
          <w:lang w:val="uk-UA" w:eastAsia="uk-UA"/>
        </w:rPr>
      </w:pPr>
      <w:r w:rsidRPr="006332A7">
        <w:rPr>
          <w:lang w:val="uk-UA" w:eastAsia="uk-UA"/>
        </w:rPr>
        <w:t xml:space="preserve">Визнати, що підтримка </w:t>
      </w:r>
      <w:r w:rsidRPr="006332A7">
        <w:rPr>
          <w:bCs/>
          <w:lang w:val="uk-UA" w:eastAsia="uk-UA"/>
        </w:rPr>
        <w:t xml:space="preserve">у формі звільнення від оподаткування податком на додану вартість </w:t>
      </w:r>
      <w:r w:rsidRPr="006332A7">
        <w:rPr>
          <w:lang w:val="uk-UA" w:eastAsia="uk-UA"/>
        </w:rPr>
        <w:t>державного підприємства «Новатор»</w:t>
      </w:r>
      <w:r w:rsidRPr="006332A7">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6332A7">
        <w:rPr>
          <w:lang w:val="uk-UA" w:eastAsia="uk-UA"/>
        </w:rPr>
        <w:t xml:space="preserve">, на підставі </w:t>
      </w:r>
      <w:r w:rsidRPr="006332A7">
        <w:rPr>
          <w:bCs/>
          <w:lang w:val="uk-UA" w:eastAsia="uk-UA"/>
        </w:rPr>
        <w:t>пункту 1 частини другої статті 3 Закону</w:t>
      </w:r>
      <w:r w:rsidRPr="006332A7">
        <w:rPr>
          <w:b/>
          <w:lang w:val="uk-UA" w:eastAsia="uk-UA"/>
        </w:rPr>
        <w:t xml:space="preserve"> </w:t>
      </w:r>
      <w:r w:rsidRPr="006332A7">
        <w:rPr>
          <w:lang w:val="uk-UA" w:eastAsia="uk-UA"/>
        </w:rPr>
        <w:t>України «Про державну допомогу суб’єктам господарювання»</w:t>
      </w:r>
      <w:r w:rsidRPr="006332A7">
        <w:rPr>
          <w:b/>
          <w:lang w:val="uk-UA" w:eastAsia="uk-UA"/>
        </w:rPr>
        <w:t xml:space="preserve"> не є державною допомогою відповідно до Закону України «Про державну допомогу суб’єктам господарювання»</w:t>
      </w:r>
      <w:r w:rsidR="00903F74">
        <w:rPr>
          <w:lang w:val="uk-UA" w:eastAsia="uk-UA"/>
        </w:rPr>
        <w:t>.</w:t>
      </w:r>
    </w:p>
    <w:p w:rsidR="00903F74" w:rsidRDefault="00903F74" w:rsidP="00903F74">
      <w:pPr>
        <w:pStyle w:val="rvps2"/>
        <w:tabs>
          <w:tab w:val="left" w:pos="993"/>
        </w:tabs>
        <w:spacing w:before="0" w:beforeAutospacing="0" w:after="0" w:afterAutospacing="0"/>
        <w:ind w:left="709"/>
        <w:jc w:val="both"/>
        <w:rPr>
          <w:lang w:val="uk-UA" w:eastAsia="uk-UA"/>
        </w:rPr>
      </w:pPr>
    </w:p>
    <w:p w:rsidR="00582173" w:rsidRPr="00B12DE7" w:rsidRDefault="00582173" w:rsidP="00582173">
      <w:pPr>
        <w:ind w:firstLine="540"/>
        <w:jc w:val="both"/>
      </w:pPr>
      <w:r w:rsidRPr="00B12DE7">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pPr>
    </w:p>
    <w:p w:rsidR="00582173" w:rsidRPr="00E013CF" w:rsidRDefault="00582173" w:rsidP="00582173">
      <w:pPr>
        <w:jc w:val="both"/>
        <w:rPr>
          <w:highlight w:val="yellow"/>
        </w:rPr>
      </w:pPr>
    </w:p>
    <w:p w:rsidR="00582173" w:rsidRDefault="009E270B" w:rsidP="00E23E6B">
      <w:pPr>
        <w:jc w:val="both"/>
      </w:pPr>
      <w:r>
        <w:t>Голова</w:t>
      </w:r>
      <w:r w:rsidR="00FC7633">
        <w:t xml:space="preserve"> Комітету  </w:t>
      </w:r>
      <w:r w:rsidR="00E23E6B" w:rsidRPr="00E23E6B">
        <w:t xml:space="preserve"> </w:t>
      </w:r>
      <w:r w:rsidR="00FC7633">
        <w:t xml:space="preserve">                                                                             </w:t>
      </w:r>
      <w:r w:rsidR="00E429C6">
        <w:t xml:space="preserve">      </w:t>
      </w:r>
      <w:r>
        <w:t>Ю. ТЕРЕНТЬЄВ</w:t>
      </w:r>
    </w:p>
    <w:p w:rsidR="00B040F0" w:rsidRDefault="00161AC9" w:rsidP="00161AC9">
      <w:pPr>
        <w:tabs>
          <w:tab w:val="left" w:pos="1032"/>
        </w:tabs>
      </w:pPr>
      <w:r>
        <w:tab/>
      </w:r>
    </w:p>
    <w:sectPr w:rsidR="00B040F0" w:rsidSect="007A07C9">
      <w:headerReference w:type="even" r:id="rId18"/>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931" w:rsidRDefault="005F4931">
      <w:r>
        <w:separator/>
      </w:r>
    </w:p>
  </w:endnote>
  <w:endnote w:type="continuationSeparator" w:id="0">
    <w:p w:rsidR="005F4931" w:rsidRDefault="005F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931" w:rsidRDefault="005F4931">
      <w:r>
        <w:separator/>
      </w:r>
    </w:p>
  </w:footnote>
  <w:footnote w:type="continuationSeparator" w:id="0">
    <w:p w:rsidR="005F4931" w:rsidRDefault="005F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015AF"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F0CF8">
      <w:rPr>
        <w:rStyle w:val="a7"/>
        <w:noProof/>
      </w:rPr>
      <w:t>13</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2E72FF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60BF4781"/>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C9A2A1A"/>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1"/>
  </w:num>
  <w:num w:numId="4">
    <w:abstractNumId w:val="9"/>
  </w:num>
  <w:num w:numId="5">
    <w:abstractNumId w:val="0"/>
  </w:num>
  <w:num w:numId="6">
    <w:abstractNumId w:val="8"/>
  </w:num>
  <w:num w:numId="7">
    <w:abstractNumId w:val="6"/>
  </w:num>
  <w:num w:numId="8">
    <w:abstractNumId w:val="7"/>
  </w:num>
  <w:num w:numId="9">
    <w:abstractNumId w:val="5"/>
  </w:num>
  <w:num w:numId="10">
    <w:abstractNumId w:val="3"/>
  </w:num>
  <w:num w:numId="11">
    <w:abstractNumId w:val="10"/>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126BA"/>
    <w:rsid w:val="00015FFE"/>
    <w:rsid w:val="00017238"/>
    <w:rsid w:val="0001748A"/>
    <w:rsid w:val="00017F10"/>
    <w:rsid w:val="0002146C"/>
    <w:rsid w:val="00021AC0"/>
    <w:rsid w:val="00023B5B"/>
    <w:rsid w:val="0002492E"/>
    <w:rsid w:val="00035A99"/>
    <w:rsid w:val="00043F7C"/>
    <w:rsid w:val="00045CFD"/>
    <w:rsid w:val="0004659B"/>
    <w:rsid w:val="000515E8"/>
    <w:rsid w:val="0005623C"/>
    <w:rsid w:val="000716DE"/>
    <w:rsid w:val="000735EC"/>
    <w:rsid w:val="00075C27"/>
    <w:rsid w:val="00084AAC"/>
    <w:rsid w:val="00096C89"/>
    <w:rsid w:val="00096EBD"/>
    <w:rsid w:val="000A345B"/>
    <w:rsid w:val="000A732B"/>
    <w:rsid w:val="000C4C8B"/>
    <w:rsid w:val="000C6C19"/>
    <w:rsid w:val="000D4CA6"/>
    <w:rsid w:val="000E0215"/>
    <w:rsid w:val="000E0873"/>
    <w:rsid w:val="000E41A7"/>
    <w:rsid w:val="000E6808"/>
    <w:rsid w:val="000E7E3F"/>
    <w:rsid w:val="000F0810"/>
    <w:rsid w:val="000F0CF8"/>
    <w:rsid w:val="001105EE"/>
    <w:rsid w:val="00114638"/>
    <w:rsid w:val="00117472"/>
    <w:rsid w:val="00124EEF"/>
    <w:rsid w:val="00125E9C"/>
    <w:rsid w:val="00126599"/>
    <w:rsid w:val="001544B1"/>
    <w:rsid w:val="001548C7"/>
    <w:rsid w:val="00160B05"/>
    <w:rsid w:val="00161AC9"/>
    <w:rsid w:val="001726DC"/>
    <w:rsid w:val="00173CA4"/>
    <w:rsid w:val="00174E90"/>
    <w:rsid w:val="00185D06"/>
    <w:rsid w:val="001908EA"/>
    <w:rsid w:val="00191D68"/>
    <w:rsid w:val="00194A00"/>
    <w:rsid w:val="001A1CD0"/>
    <w:rsid w:val="001A5BF6"/>
    <w:rsid w:val="001B55DF"/>
    <w:rsid w:val="001D221E"/>
    <w:rsid w:val="001E1781"/>
    <w:rsid w:val="001E2F46"/>
    <w:rsid w:val="001E6FF0"/>
    <w:rsid w:val="001F3C33"/>
    <w:rsid w:val="001F6312"/>
    <w:rsid w:val="00200B90"/>
    <w:rsid w:val="002020AA"/>
    <w:rsid w:val="00204BC6"/>
    <w:rsid w:val="00213B48"/>
    <w:rsid w:val="00214B31"/>
    <w:rsid w:val="002246B9"/>
    <w:rsid w:val="0022778C"/>
    <w:rsid w:val="00233A29"/>
    <w:rsid w:val="00241D1B"/>
    <w:rsid w:val="00251C42"/>
    <w:rsid w:val="0025295D"/>
    <w:rsid w:val="0025394A"/>
    <w:rsid w:val="002554BA"/>
    <w:rsid w:val="0025553C"/>
    <w:rsid w:val="00256BEA"/>
    <w:rsid w:val="002705A0"/>
    <w:rsid w:val="002710E6"/>
    <w:rsid w:val="0027682E"/>
    <w:rsid w:val="0028183A"/>
    <w:rsid w:val="00290BA3"/>
    <w:rsid w:val="00291988"/>
    <w:rsid w:val="00293F61"/>
    <w:rsid w:val="0029456B"/>
    <w:rsid w:val="002A43C6"/>
    <w:rsid w:val="002A54A2"/>
    <w:rsid w:val="002B2F6F"/>
    <w:rsid w:val="002C3E1D"/>
    <w:rsid w:val="002C5E83"/>
    <w:rsid w:val="002D23BE"/>
    <w:rsid w:val="002D3908"/>
    <w:rsid w:val="002D4F3B"/>
    <w:rsid w:val="002D76BD"/>
    <w:rsid w:val="002E2A06"/>
    <w:rsid w:val="002E7DF1"/>
    <w:rsid w:val="002F3F40"/>
    <w:rsid w:val="002F4B5E"/>
    <w:rsid w:val="003015AF"/>
    <w:rsid w:val="00303711"/>
    <w:rsid w:val="003051E5"/>
    <w:rsid w:val="003114DF"/>
    <w:rsid w:val="003129FB"/>
    <w:rsid w:val="0031370E"/>
    <w:rsid w:val="00320F0A"/>
    <w:rsid w:val="00322758"/>
    <w:rsid w:val="00323C9F"/>
    <w:rsid w:val="00325D66"/>
    <w:rsid w:val="00331445"/>
    <w:rsid w:val="00340E78"/>
    <w:rsid w:val="003433EC"/>
    <w:rsid w:val="00347DF4"/>
    <w:rsid w:val="0035078D"/>
    <w:rsid w:val="00351A15"/>
    <w:rsid w:val="00351E5E"/>
    <w:rsid w:val="0036178D"/>
    <w:rsid w:val="0036554A"/>
    <w:rsid w:val="00367A5A"/>
    <w:rsid w:val="0037597D"/>
    <w:rsid w:val="00381830"/>
    <w:rsid w:val="0038378D"/>
    <w:rsid w:val="00386BD4"/>
    <w:rsid w:val="003A1CDD"/>
    <w:rsid w:val="003A3D9D"/>
    <w:rsid w:val="003B18B3"/>
    <w:rsid w:val="003B7ACC"/>
    <w:rsid w:val="003C4765"/>
    <w:rsid w:val="003D0D18"/>
    <w:rsid w:val="003D34DF"/>
    <w:rsid w:val="003E24A3"/>
    <w:rsid w:val="003E3F01"/>
    <w:rsid w:val="003E7E02"/>
    <w:rsid w:val="003F0F91"/>
    <w:rsid w:val="003F39B1"/>
    <w:rsid w:val="003F5D1D"/>
    <w:rsid w:val="003F655C"/>
    <w:rsid w:val="003F7790"/>
    <w:rsid w:val="00400741"/>
    <w:rsid w:val="00405D39"/>
    <w:rsid w:val="00414A8F"/>
    <w:rsid w:val="004221C7"/>
    <w:rsid w:val="00423624"/>
    <w:rsid w:val="00427C54"/>
    <w:rsid w:val="00433910"/>
    <w:rsid w:val="00436C53"/>
    <w:rsid w:val="004434E4"/>
    <w:rsid w:val="004471F8"/>
    <w:rsid w:val="00463BB6"/>
    <w:rsid w:val="00464042"/>
    <w:rsid w:val="004657C7"/>
    <w:rsid w:val="0046618B"/>
    <w:rsid w:val="004701B2"/>
    <w:rsid w:val="00475ADE"/>
    <w:rsid w:val="00476E2F"/>
    <w:rsid w:val="004B1029"/>
    <w:rsid w:val="004B2337"/>
    <w:rsid w:val="004B461E"/>
    <w:rsid w:val="004B69A6"/>
    <w:rsid w:val="004B764F"/>
    <w:rsid w:val="004C1A12"/>
    <w:rsid w:val="004D119F"/>
    <w:rsid w:val="004D529C"/>
    <w:rsid w:val="004D5E26"/>
    <w:rsid w:val="004D7495"/>
    <w:rsid w:val="004F69FD"/>
    <w:rsid w:val="00500990"/>
    <w:rsid w:val="00517E6F"/>
    <w:rsid w:val="005246B0"/>
    <w:rsid w:val="00524FF1"/>
    <w:rsid w:val="00535042"/>
    <w:rsid w:val="00540A42"/>
    <w:rsid w:val="00543F30"/>
    <w:rsid w:val="005549E7"/>
    <w:rsid w:val="00555997"/>
    <w:rsid w:val="00567823"/>
    <w:rsid w:val="00573307"/>
    <w:rsid w:val="00577691"/>
    <w:rsid w:val="00582173"/>
    <w:rsid w:val="00592F0C"/>
    <w:rsid w:val="005935E1"/>
    <w:rsid w:val="005A0A7C"/>
    <w:rsid w:val="005A787C"/>
    <w:rsid w:val="005A7C66"/>
    <w:rsid w:val="005B1711"/>
    <w:rsid w:val="005C00E9"/>
    <w:rsid w:val="005D7AB2"/>
    <w:rsid w:val="005E0319"/>
    <w:rsid w:val="005F1C2E"/>
    <w:rsid w:val="005F34E3"/>
    <w:rsid w:val="005F4931"/>
    <w:rsid w:val="0061645A"/>
    <w:rsid w:val="006332A7"/>
    <w:rsid w:val="00634089"/>
    <w:rsid w:val="00635470"/>
    <w:rsid w:val="00647FC0"/>
    <w:rsid w:val="0065519F"/>
    <w:rsid w:val="00655EC3"/>
    <w:rsid w:val="00666AC0"/>
    <w:rsid w:val="00674BFC"/>
    <w:rsid w:val="006804FF"/>
    <w:rsid w:val="006818F5"/>
    <w:rsid w:val="00683A51"/>
    <w:rsid w:val="006951FF"/>
    <w:rsid w:val="006A50F6"/>
    <w:rsid w:val="006B7A48"/>
    <w:rsid w:val="006C5430"/>
    <w:rsid w:val="006C6614"/>
    <w:rsid w:val="006E38AE"/>
    <w:rsid w:val="006E5CB2"/>
    <w:rsid w:val="006F16FC"/>
    <w:rsid w:val="006F3B1C"/>
    <w:rsid w:val="006F55E7"/>
    <w:rsid w:val="006F5E85"/>
    <w:rsid w:val="00704840"/>
    <w:rsid w:val="00706CA0"/>
    <w:rsid w:val="00721D1B"/>
    <w:rsid w:val="007233CC"/>
    <w:rsid w:val="00726095"/>
    <w:rsid w:val="00727FFC"/>
    <w:rsid w:val="00740781"/>
    <w:rsid w:val="0074155E"/>
    <w:rsid w:val="00743A15"/>
    <w:rsid w:val="00744558"/>
    <w:rsid w:val="00746E95"/>
    <w:rsid w:val="00747D0C"/>
    <w:rsid w:val="00751FBD"/>
    <w:rsid w:val="007534AD"/>
    <w:rsid w:val="00771902"/>
    <w:rsid w:val="00771FFC"/>
    <w:rsid w:val="00774E28"/>
    <w:rsid w:val="00776A52"/>
    <w:rsid w:val="00777711"/>
    <w:rsid w:val="00781973"/>
    <w:rsid w:val="00785D2F"/>
    <w:rsid w:val="00787666"/>
    <w:rsid w:val="007A07C9"/>
    <w:rsid w:val="007A1609"/>
    <w:rsid w:val="007A30B4"/>
    <w:rsid w:val="007A3401"/>
    <w:rsid w:val="007A4A5F"/>
    <w:rsid w:val="007B73B4"/>
    <w:rsid w:val="007C00EE"/>
    <w:rsid w:val="007C6358"/>
    <w:rsid w:val="007D4F83"/>
    <w:rsid w:val="007D50CB"/>
    <w:rsid w:val="007D5894"/>
    <w:rsid w:val="007D7772"/>
    <w:rsid w:val="007F0A60"/>
    <w:rsid w:val="00810A86"/>
    <w:rsid w:val="0081277B"/>
    <w:rsid w:val="008202F1"/>
    <w:rsid w:val="00823B7E"/>
    <w:rsid w:val="008257E6"/>
    <w:rsid w:val="00843B65"/>
    <w:rsid w:val="008455FF"/>
    <w:rsid w:val="00845A10"/>
    <w:rsid w:val="00847617"/>
    <w:rsid w:val="0085177F"/>
    <w:rsid w:val="00852F37"/>
    <w:rsid w:val="00854D31"/>
    <w:rsid w:val="00867AA5"/>
    <w:rsid w:val="00871804"/>
    <w:rsid w:val="00872048"/>
    <w:rsid w:val="00875E93"/>
    <w:rsid w:val="00877DA8"/>
    <w:rsid w:val="00891553"/>
    <w:rsid w:val="0089766D"/>
    <w:rsid w:val="008A4614"/>
    <w:rsid w:val="008A6134"/>
    <w:rsid w:val="008A7CF8"/>
    <w:rsid w:val="008B0AE5"/>
    <w:rsid w:val="008B2B85"/>
    <w:rsid w:val="008C077D"/>
    <w:rsid w:val="008D3B23"/>
    <w:rsid w:val="008E48DA"/>
    <w:rsid w:val="0090056E"/>
    <w:rsid w:val="00903F74"/>
    <w:rsid w:val="009056E3"/>
    <w:rsid w:val="009058C8"/>
    <w:rsid w:val="0091222A"/>
    <w:rsid w:val="009154B7"/>
    <w:rsid w:val="00935026"/>
    <w:rsid w:val="009451C9"/>
    <w:rsid w:val="0094732D"/>
    <w:rsid w:val="0096318C"/>
    <w:rsid w:val="00964DFE"/>
    <w:rsid w:val="00971C54"/>
    <w:rsid w:val="00971FDE"/>
    <w:rsid w:val="009765CA"/>
    <w:rsid w:val="00985E23"/>
    <w:rsid w:val="009938C7"/>
    <w:rsid w:val="00997003"/>
    <w:rsid w:val="009A1DDA"/>
    <w:rsid w:val="009A2091"/>
    <w:rsid w:val="009B2796"/>
    <w:rsid w:val="009B5A39"/>
    <w:rsid w:val="009E00AE"/>
    <w:rsid w:val="009E0D8C"/>
    <w:rsid w:val="009E1D96"/>
    <w:rsid w:val="009E270B"/>
    <w:rsid w:val="009E58ED"/>
    <w:rsid w:val="009F4535"/>
    <w:rsid w:val="009F55B4"/>
    <w:rsid w:val="00A005A9"/>
    <w:rsid w:val="00A0578C"/>
    <w:rsid w:val="00A06F82"/>
    <w:rsid w:val="00A233E2"/>
    <w:rsid w:val="00A2574E"/>
    <w:rsid w:val="00A30E58"/>
    <w:rsid w:val="00A33495"/>
    <w:rsid w:val="00A62A8E"/>
    <w:rsid w:val="00A64CF0"/>
    <w:rsid w:val="00A712BE"/>
    <w:rsid w:val="00A82451"/>
    <w:rsid w:val="00A82608"/>
    <w:rsid w:val="00A83B1D"/>
    <w:rsid w:val="00A85BFE"/>
    <w:rsid w:val="00AB1C0D"/>
    <w:rsid w:val="00AC0C0C"/>
    <w:rsid w:val="00AD1836"/>
    <w:rsid w:val="00AD25A3"/>
    <w:rsid w:val="00AE0425"/>
    <w:rsid w:val="00AE3633"/>
    <w:rsid w:val="00AE7C48"/>
    <w:rsid w:val="00B040F0"/>
    <w:rsid w:val="00B12DE7"/>
    <w:rsid w:val="00B162D4"/>
    <w:rsid w:val="00B222FE"/>
    <w:rsid w:val="00B30CB2"/>
    <w:rsid w:val="00B316FF"/>
    <w:rsid w:val="00B40132"/>
    <w:rsid w:val="00B40DCF"/>
    <w:rsid w:val="00B456AE"/>
    <w:rsid w:val="00B51969"/>
    <w:rsid w:val="00B677FD"/>
    <w:rsid w:val="00B715A2"/>
    <w:rsid w:val="00B7449B"/>
    <w:rsid w:val="00B74DB2"/>
    <w:rsid w:val="00BA5C5A"/>
    <w:rsid w:val="00BA5E6D"/>
    <w:rsid w:val="00BB0824"/>
    <w:rsid w:val="00BB6ADD"/>
    <w:rsid w:val="00BB7F4D"/>
    <w:rsid w:val="00BC0D1B"/>
    <w:rsid w:val="00BC73D0"/>
    <w:rsid w:val="00BD60E4"/>
    <w:rsid w:val="00BE711C"/>
    <w:rsid w:val="00BF0874"/>
    <w:rsid w:val="00BF227C"/>
    <w:rsid w:val="00C01223"/>
    <w:rsid w:val="00C027A9"/>
    <w:rsid w:val="00C116D7"/>
    <w:rsid w:val="00C21885"/>
    <w:rsid w:val="00C3621D"/>
    <w:rsid w:val="00C45457"/>
    <w:rsid w:val="00C45BE9"/>
    <w:rsid w:val="00C56062"/>
    <w:rsid w:val="00C570CB"/>
    <w:rsid w:val="00C6077C"/>
    <w:rsid w:val="00C634CC"/>
    <w:rsid w:val="00C73232"/>
    <w:rsid w:val="00C746C0"/>
    <w:rsid w:val="00CA10D8"/>
    <w:rsid w:val="00CA1DCF"/>
    <w:rsid w:val="00CA2E48"/>
    <w:rsid w:val="00CA71A4"/>
    <w:rsid w:val="00CB17B3"/>
    <w:rsid w:val="00CB4AB5"/>
    <w:rsid w:val="00CB54B6"/>
    <w:rsid w:val="00CC1016"/>
    <w:rsid w:val="00CC452C"/>
    <w:rsid w:val="00CC7522"/>
    <w:rsid w:val="00CC79CF"/>
    <w:rsid w:val="00CD66B8"/>
    <w:rsid w:val="00CD7677"/>
    <w:rsid w:val="00CF041D"/>
    <w:rsid w:val="00CF079B"/>
    <w:rsid w:val="00CF75CF"/>
    <w:rsid w:val="00D0617D"/>
    <w:rsid w:val="00D13236"/>
    <w:rsid w:val="00D17359"/>
    <w:rsid w:val="00D2367C"/>
    <w:rsid w:val="00D26359"/>
    <w:rsid w:val="00D31412"/>
    <w:rsid w:val="00D318C1"/>
    <w:rsid w:val="00D33847"/>
    <w:rsid w:val="00D40B0A"/>
    <w:rsid w:val="00D45E40"/>
    <w:rsid w:val="00D51CC1"/>
    <w:rsid w:val="00D707CB"/>
    <w:rsid w:val="00D81172"/>
    <w:rsid w:val="00D827B6"/>
    <w:rsid w:val="00D82AE2"/>
    <w:rsid w:val="00D85C36"/>
    <w:rsid w:val="00D86F56"/>
    <w:rsid w:val="00D93ABC"/>
    <w:rsid w:val="00D970E7"/>
    <w:rsid w:val="00DA2CDF"/>
    <w:rsid w:val="00DB5D7E"/>
    <w:rsid w:val="00DB60D1"/>
    <w:rsid w:val="00DC57B6"/>
    <w:rsid w:val="00DC6074"/>
    <w:rsid w:val="00DD5A29"/>
    <w:rsid w:val="00DE2513"/>
    <w:rsid w:val="00DE3ED6"/>
    <w:rsid w:val="00DE41C8"/>
    <w:rsid w:val="00DF487F"/>
    <w:rsid w:val="00E04D10"/>
    <w:rsid w:val="00E16D3A"/>
    <w:rsid w:val="00E2187B"/>
    <w:rsid w:val="00E23E6B"/>
    <w:rsid w:val="00E27D79"/>
    <w:rsid w:val="00E429C6"/>
    <w:rsid w:val="00E460B4"/>
    <w:rsid w:val="00E50419"/>
    <w:rsid w:val="00E65ABD"/>
    <w:rsid w:val="00E77B1C"/>
    <w:rsid w:val="00E87253"/>
    <w:rsid w:val="00E95133"/>
    <w:rsid w:val="00E95231"/>
    <w:rsid w:val="00EA5D4E"/>
    <w:rsid w:val="00EB08D0"/>
    <w:rsid w:val="00EB094B"/>
    <w:rsid w:val="00EB4CE8"/>
    <w:rsid w:val="00EE5881"/>
    <w:rsid w:val="00EF28BE"/>
    <w:rsid w:val="00F00D37"/>
    <w:rsid w:val="00F04D26"/>
    <w:rsid w:val="00F06D7D"/>
    <w:rsid w:val="00F17703"/>
    <w:rsid w:val="00F26B5D"/>
    <w:rsid w:val="00F305B2"/>
    <w:rsid w:val="00F37267"/>
    <w:rsid w:val="00F46404"/>
    <w:rsid w:val="00F46CA3"/>
    <w:rsid w:val="00F57AD5"/>
    <w:rsid w:val="00F62FEC"/>
    <w:rsid w:val="00F6541A"/>
    <w:rsid w:val="00F6585C"/>
    <w:rsid w:val="00F666B6"/>
    <w:rsid w:val="00F761D8"/>
    <w:rsid w:val="00F80293"/>
    <w:rsid w:val="00F9563A"/>
    <w:rsid w:val="00FA69EB"/>
    <w:rsid w:val="00FB4D25"/>
    <w:rsid w:val="00FB7B34"/>
    <w:rsid w:val="00FC01AA"/>
    <w:rsid w:val="00FC03ED"/>
    <w:rsid w:val="00FC7633"/>
    <w:rsid w:val="00FC7989"/>
    <w:rsid w:val="00FD0E4C"/>
    <w:rsid w:val="00FD3A0D"/>
    <w:rsid w:val="00FD3C36"/>
    <w:rsid w:val="00FD4BA9"/>
    <w:rsid w:val="00FD6F9E"/>
    <w:rsid w:val="00FE22CD"/>
    <w:rsid w:val="00FF0700"/>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8B0AE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55-1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635-2017-%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660-14" TargetMode="External"/><Relationship Id="rId5" Type="http://schemas.openxmlformats.org/officeDocument/2006/relationships/settings" Target="settings.xml"/><Relationship Id="rId15" Type="http://schemas.openxmlformats.org/officeDocument/2006/relationships/hyperlink" Target="https://zakon.rada.gov.ua/laws/show/2660-14" TargetMode="External"/><Relationship Id="rId10" Type="http://schemas.openxmlformats.org/officeDocument/2006/relationships/hyperlink" Target="https://zakon.rada.gov.ua/laws/show/405-2010-%D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vb45760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CEB24-CBC8-422D-9675-8EC1E804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5428</Words>
  <Characters>30943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2020-07-06T06:53:00Z</cp:lastPrinted>
  <dcterms:created xsi:type="dcterms:W3CDTF">2020-07-07T10:17:00Z</dcterms:created>
  <dcterms:modified xsi:type="dcterms:W3CDTF">2020-07-07T10:17:00Z</dcterms:modified>
</cp:coreProperties>
</file>