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418" w:rsidRPr="00795177" w:rsidRDefault="00762418" w:rsidP="00762418">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762418" w:rsidRPr="00727B46" w:rsidTr="00A71E24">
        <w:trPr>
          <w:trHeight w:val="707"/>
        </w:trPr>
        <w:tc>
          <w:tcPr>
            <w:tcW w:w="9747" w:type="dxa"/>
          </w:tcPr>
          <w:p w:rsidR="00762418" w:rsidRPr="00727B46" w:rsidRDefault="00DD6970" w:rsidP="00A71E24">
            <w:pPr>
              <w:jc w:val="center"/>
              <w:rPr>
                <w:color w:val="000000"/>
                <w:sz w:val="32"/>
                <w:szCs w:val="32"/>
              </w:rPr>
            </w:pPr>
            <w:r>
              <w:rPr>
                <w:noProof/>
                <w:color w:val="000000"/>
                <w:sz w:val="32"/>
                <w:szCs w:val="32"/>
                <w:lang w:val="ru-RU" w:eastAsia="ru-RU"/>
              </w:rPr>
              <w:drawing>
                <wp:inline distT="0" distB="0" distL="0" distR="0">
                  <wp:extent cx="612140" cy="67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75640"/>
                          </a:xfrm>
                          <a:prstGeom prst="rect">
                            <a:avLst/>
                          </a:prstGeom>
                          <a:noFill/>
                          <a:ln>
                            <a:noFill/>
                          </a:ln>
                        </pic:spPr>
                      </pic:pic>
                    </a:graphicData>
                  </a:graphic>
                </wp:inline>
              </w:drawing>
            </w:r>
          </w:p>
          <w:p w:rsidR="00762418" w:rsidRPr="00727B46" w:rsidRDefault="00762418" w:rsidP="00A71E24">
            <w:pPr>
              <w:jc w:val="center"/>
              <w:rPr>
                <w:color w:val="000000"/>
                <w:sz w:val="16"/>
                <w:szCs w:val="16"/>
              </w:rPr>
            </w:pPr>
          </w:p>
          <w:p w:rsidR="00762418" w:rsidRPr="00727B46" w:rsidRDefault="00762418" w:rsidP="00A71E24">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762418" w:rsidRPr="00727B46" w:rsidRDefault="00762418" w:rsidP="00A71E24">
            <w:pPr>
              <w:jc w:val="both"/>
              <w:rPr>
                <w:color w:val="000000"/>
                <w:sz w:val="32"/>
                <w:szCs w:val="32"/>
              </w:rPr>
            </w:pPr>
          </w:p>
        </w:tc>
      </w:tr>
    </w:tbl>
    <w:p w:rsidR="00762418" w:rsidRPr="00727B46" w:rsidRDefault="00762418" w:rsidP="00762418">
      <w:pPr>
        <w:jc w:val="center"/>
        <w:rPr>
          <w:b/>
          <w:bCs/>
          <w:color w:val="000000"/>
          <w:sz w:val="32"/>
          <w:szCs w:val="32"/>
        </w:rPr>
      </w:pPr>
      <w:r w:rsidRPr="00727B46">
        <w:rPr>
          <w:b/>
          <w:bCs/>
          <w:color w:val="000000"/>
          <w:sz w:val="32"/>
          <w:szCs w:val="32"/>
        </w:rPr>
        <w:t>РІШЕННЯ</w:t>
      </w:r>
    </w:p>
    <w:p w:rsidR="00762418" w:rsidRPr="00795177" w:rsidRDefault="00762418" w:rsidP="00762418">
      <w:pPr>
        <w:jc w:val="center"/>
        <w:rPr>
          <w:color w:val="000000"/>
          <w:sz w:val="28"/>
          <w:szCs w:val="28"/>
        </w:rPr>
      </w:pPr>
    </w:p>
    <w:p w:rsidR="00762418" w:rsidRPr="00795177" w:rsidRDefault="00762418" w:rsidP="00762418">
      <w:pPr>
        <w:jc w:val="center"/>
        <w:rPr>
          <w:color w:val="000000"/>
          <w:sz w:val="28"/>
          <w:szCs w:val="28"/>
        </w:rPr>
      </w:pPr>
    </w:p>
    <w:p w:rsidR="00762418" w:rsidRPr="00EB774A" w:rsidRDefault="00081E38" w:rsidP="00762418">
      <w:pPr>
        <w:jc w:val="both"/>
        <w:rPr>
          <w:color w:val="000000"/>
        </w:rPr>
      </w:pPr>
      <w:r>
        <w:rPr>
          <w:color w:val="000000"/>
        </w:rPr>
        <w:t xml:space="preserve">21 травня </w:t>
      </w:r>
      <w:r w:rsidR="00762418" w:rsidRPr="008C0948">
        <w:rPr>
          <w:color w:val="000000"/>
        </w:rPr>
        <w:t>2020 р.</w:t>
      </w:r>
      <w:r w:rsidR="00762418" w:rsidRPr="008C0948">
        <w:rPr>
          <w:color w:val="000000"/>
        </w:rPr>
        <w:tab/>
      </w:r>
      <w:r w:rsidR="00762418" w:rsidRPr="00EB774A">
        <w:rPr>
          <w:color w:val="000000"/>
        </w:rPr>
        <w:tab/>
        <w:t xml:space="preserve">                            Київ</w:t>
      </w:r>
      <w:r w:rsidR="00762418" w:rsidRPr="00EB774A">
        <w:rPr>
          <w:color w:val="000000"/>
        </w:rPr>
        <w:tab/>
      </w:r>
      <w:r w:rsidR="00762418" w:rsidRPr="00EB774A">
        <w:rPr>
          <w:color w:val="000000"/>
        </w:rPr>
        <w:tab/>
      </w:r>
      <w:r w:rsidR="00762418" w:rsidRPr="00EB774A">
        <w:rPr>
          <w:color w:val="000000"/>
        </w:rPr>
        <w:tab/>
        <w:t xml:space="preserve">                  </w:t>
      </w:r>
      <w:r w:rsidR="007A3753">
        <w:rPr>
          <w:color w:val="000000"/>
        </w:rPr>
        <w:t xml:space="preserve">          </w:t>
      </w:r>
      <w:r w:rsidR="00762418" w:rsidRPr="00EB774A">
        <w:rPr>
          <w:color w:val="000000"/>
        </w:rPr>
        <w:t xml:space="preserve">№ </w:t>
      </w:r>
      <w:r>
        <w:rPr>
          <w:color w:val="000000"/>
        </w:rPr>
        <w:t>312</w:t>
      </w:r>
      <w:r w:rsidR="00762418" w:rsidRPr="00EB774A">
        <w:rPr>
          <w:color w:val="000000"/>
        </w:rPr>
        <w:t>-р</w:t>
      </w:r>
    </w:p>
    <w:p w:rsidR="00762418" w:rsidRPr="00EB774A" w:rsidRDefault="00762418" w:rsidP="00762418">
      <w:pPr>
        <w:rPr>
          <w:b/>
          <w:bCs/>
          <w:color w:val="000000"/>
        </w:rPr>
      </w:pPr>
    </w:p>
    <w:p w:rsidR="00762418" w:rsidRPr="00EB774A" w:rsidRDefault="00762418" w:rsidP="00762418">
      <w:pPr>
        <w:rPr>
          <w:color w:val="000000"/>
        </w:rPr>
      </w:pPr>
      <w:r w:rsidRPr="00EB774A">
        <w:rPr>
          <w:color w:val="000000"/>
        </w:rPr>
        <w:t xml:space="preserve">Про визнання підтримки суб’єктів </w:t>
      </w:r>
    </w:p>
    <w:p w:rsidR="00762418" w:rsidRPr="00EB774A" w:rsidRDefault="00762418" w:rsidP="00762418">
      <w:pPr>
        <w:rPr>
          <w:color w:val="000000"/>
        </w:rPr>
      </w:pPr>
      <w:r w:rsidRPr="00EB774A">
        <w:rPr>
          <w:color w:val="000000"/>
        </w:rPr>
        <w:t xml:space="preserve">господарювання, зазначеної у </w:t>
      </w:r>
    </w:p>
    <w:p w:rsidR="00762418" w:rsidRPr="00EB774A" w:rsidRDefault="00762418" w:rsidP="00762418">
      <w:pPr>
        <w:rPr>
          <w:color w:val="000000"/>
        </w:rPr>
      </w:pPr>
      <w:r w:rsidRPr="00EB774A">
        <w:rPr>
          <w:color w:val="000000"/>
        </w:rPr>
        <w:t>повідомленні, такою, що не є державною</w:t>
      </w:r>
    </w:p>
    <w:p w:rsidR="00762418" w:rsidRPr="00EB774A" w:rsidRDefault="00762418" w:rsidP="00762418">
      <w:pPr>
        <w:rPr>
          <w:color w:val="000000"/>
        </w:rPr>
      </w:pPr>
      <w:r w:rsidRPr="00EB774A">
        <w:rPr>
          <w:color w:val="000000"/>
        </w:rPr>
        <w:t>допомогою відповідно до Закону</w:t>
      </w:r>
    </w:p>
    <w:p w:rsidR="00762418" w:rsidRPr="00EB774A" w:rsidRDefault="00762418" w:rsidP="00762418">
      <w:pPr>
        <w:ind w:firstLine="720"/>
        <w:jc w:val="both"/>
      </w:pPr>
    </w:p>
    <w:p w:rsidR="00762418" w:rsidRPr="00EB774A" w:rsidRDefault="00762418" w:rsidP="00762418">
      <w:pPr>
        <w:ind w:firstLine="720"/>
        <w:jc w:val="both"/>
      </w:pPr>
      <w:r w:rsidRPr="00EB774A">
        <w:t>Антимонопольний комітет України (далі – Комітет), розглянувши подання Департаменту моніторингу і ко</w:t>
      </w:r>
      <w:r w:rsidR="00081E38">
        <w:t>нтролю державної допомоги від 20</w:t>
      </w:r>
      <w:r w:rsidRPr="00EB774A">
        <w:t>.05.2020 № 500-01/</w:t>
      </w:r>
      <w:r w:rsidR="00081E38">
        <w:t>211</w:t>
      </w:r>
      <w:r w:rsidRPr="00EB774A">
        <w:t xml:space="preserve">-п та </w:t>
      </w:r>
      <w:r>
        <w:t>повідомлення про нову державну допомогу Управління екології та природних ресурсів виконавчого органу Київської міської ради (</w:t>
      </w:r>
      <w:r w:rsidR="00543975">
        <w:t>КМДА) за реєстраційним номером у</w:t>
      </w:r>
      <w:r>
        <w:t xml:space="preserve"> базі даних 29063 (вх. № 182-ПДД/1 від 02.03.2020) та 29488 (вх. № 206-ПДД/1 від 05.03.2020) щодо фінансування комунального підприємства по утриманню зелених насаджень Голосіївського району міста Києва</w:t>
      </w:r>
      <w:r w:rsidRPr="00EB774A">
        <w:t xml:space="preserve">, які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EB774A">
        <w:rPr>
          <w:rStyle w:val="rvts9"/>
          <w:color w:val="000000"/>
          <w:shd w:val="clear" w:color="auto" w:fill="FFFFFF"/>
        </w:rPr>
        <w:t>Міністерстві</w:t>
      </w:r>
      <w:r w:rsidRPr="00EB774A">
        <w:rPr>
          <w:rStyle w:val="apple-converted-space"/>
          <w:color w:val="000000"/>
          <w:shd w:val="clear" w:color="auto" w:fill="FFFFFF"/>
        </w:rPr>
        <w:t xml:space="preserve"> </w:t>
      </w:r>
      <w:r w:rsidRPr="00EB774A">
        <w:rPr>
          <w:rStyle w:val="rvts9"/>
          <w:color w:val="000000"/>
          <w:shd w:val="clear" w:color="auto" w:fill="FFFFFF"/>
        </w:rPr>
        <w:t>юстиції України</w:t>
      </w:r>
      <w:r w:rsidRPr="00EB774A">
        <w:t xml:space="preserve"> 27 листопада 2018 року за № 1337/32789),</w:t>
      </w:r>
    </w:p>
    <w:p w:rsidR="00762418" w:rsidRPr="00EB774A" w:rsidRDefault="00762418" w:rsidP="00762418">
      <w:pPr>
        <w:jc w:val="both"/>
        <w:rPr>
          <w:b/>
          <w:bCs/>
          <w:color w:val="000000"/>
        </w:rPr>
      </w:pPr>
    </w:p>
    <w:p w:rsidR="00762418" w:rsidRPr="00EB774A" w:rsidRDefault="00762418" w:rsidP="00762418">
      <w:pPr>
        <w:jc w:val="center"/>
        <w:rPr>
          <w:b/>
          <w:bCs/>
          <w:color w:val="000000"/>
        </w:rPr>
      </w:pPr>
      <w:r w:rsidRPr="00EB774A">
        <w:rPr>
          <w:b/>
          <w:bCs/>
          <w:color w:val="000000"/>
        </w:rPr>
        <w:t>ВСТАНОВИВ:</w:t>
      </w:r>
    </w:p>
    <w:p w:rsidR="00E32926" w:rsidRDefault="00E32926" w:rsidP="00E32926">
      <w:pPr>
        <w:ind w:firstLine="709"/>
        <w:jc w:val="both"/>
      </w:pPr>
    </w:p>
    <w:p w:rsidR="00E32926" w:rsidRDefault="00E32926" w:rsidP="002B486C">
      <w:pPr>
        <w:numPr>
          <w:ilvl w:val="0"/>
          <w:numId w:val="4"/>
        </w:numPr>
        <w:tabs>
          <w:tab w:val="num" w:pos="426"/>
        </w:tabs>
        <w:jc w:val="both"/>
        <w:rPr>
          <w:b/>
        </w:rPr>
      </w:pPr>
      <w:r w:rsidRPr="002D055F">
        <w:rPr>
          <w:b/>
        </w:rPr>
        <w:t xml:space="preserve">ПОРЯДОК ПОВІДОМЛЕННЯ ПРО </w:t>
      </w:r>
      <w:r>
        <w:rPr>
          <w:b/>
        </w:rPr>
        <w:t xml:space="preserve">ДЕРЖАВНУ </w:t>
      </w:r>
      <w:r w:rsidR="00631ADC">
        <w:rPr>
          <w:b/>
        </w:rPr>
        <w:t>ПІДТРИМКУ</w:t>
      </w:r>
    </w:p>
    <w:p w:rsidR="00E32926" w:rsidRPr="00196D10" w:rsidRDefault="00E32926" w:rsidP="00E32926">
      <w:pPr>
        <w:jc w:val="both"/>
        <w:rPr>
          <w:b/>
        </w:rPr>
      </w:pPr>
    </w:p>
    <w:p w:rsidR="00E32926" w:rsidRPr="000F3DDC" w:rsidRDefault="00793004" w:rsidP="002B486C">
      <w:pPr>
        <w:numPr>
          <w:ilvl w:val="0"/>
          <w:numId w:val="5"/>
        </w:numPr>
        <w:jc w:val="both"/>
        <w:rPr>
          <w:sz w:val="20"/>
          <w:szCs w:val="20"/>
        </w:rPr>
      </w:pPr>
      <w:r>
        <w:t>Управлінням екології та природних ресурсів виконавчого органу Київської міської ради (КМДА)</w:t>
      </w:r>
      <w:r w:rsidR="00E32926"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00E32926" w:rsidRPr="00AC7112">
        <w:t xml:space="preserve"> </w:t>
      </w:r>
      <w:r w:rsidR="00E32926">
        <w:t xml:space="preserve">за реєстраційним номером </w:t>
      </w:r>
      <w:r w:rsidR="00543975">
        <w:t>у</w:t>
      </w:r>
      <w:r w:rsidR="00E32926">
        <w:t xml:space="preserve"> базі даних </w:t>
      </w:r>
      <w:r>
        <w:t xml:space="preserve">29063 (вх. № 182-ПДД/1 від 02.03.2020) та 29488 </w:t>
      </w:r>
      <w:r w:rsidR="00543975">
        <w:br/>
      </w:r>
      <w:r>
        <w:t>(вх. № 206-ПДД/1 від 05.03.2020)</w:t>
      </w:r>
      <w:r w:rsidRPr="002D055F">
        <w:t xml:space="preserve"> (далі – Повідомлення)</w:t>
      </w:r>
      <w:r w:rsidR="00E32926">
        <w:t>.</w:t>
      </w:r>
    </w:p>
    <w:p w:rsidR="00E32926" w:rsidRPr="00196D10" w:rsidRDefault="00E32926" w:rsidP="00E32926">
      <w:pPr>
        <w:ind w:left="360"/>
        <w:jc w:val="both"/>
      </w:pPr>
    </w:p>
    <w:p w:rsidR="00E01280" w:rsidRDefault="004F6B36" w:rsidP="002B486C">
      <w:pPr>
        <w:numPr>
          <w:ilvl w:val="0"/>
          <w:numId w:val="5"/>
        </w:numPr>
        <w:jc w:val="both"/>
      </w:pPr>
      <w:r w:rsidRPr="00E01280">
        <w:t xml:space="preserve">Листом Антимонопольного комітету України (далі – Комітет) від </w:t>
      </w:r>
      <w:r w:rsidR="00DF5087">
        <w:t>16</w:t>
      </w:r>
      <w:r w:rsidRPr="00E01280">
        <w:t>.0</w:t>
      </w:r>
      <w:r w:rsidR="00DF5087">
        <w:t>3</w:t>
      </w:r>
      <w:r w:rsidRPr="00E01280">
        <w:t xml:space="preserve">.2020 </w:t>
      </w:r>
      <w:r w:rsidR="00FB54A9">
        <w:br/>
        <w:t>№ 500-29/06</w:t>
      </w:r>
      <w:r w:rsidRPr="00E01280">
        <w:t>-</w:t>
      </w:r>
      <w:r w:rsidR="00DF5087">
        <w:t>3806</w:t>
      </w:r>
      <w:r w:rsidR="00543975">
        <w:t xml:space="preserve"> Повідомлення</w:t>
      </w:r>
      <w:r w:rsidRPr="00E01280">
        <w:t xml:space="preserve"> залишено без руху та надано </w:t>
      </w:r>
      <w:proofErr w:type="spellStart"/>
      <w:r w:rsidR="00E01280">
        <w:t>тридцятиденний</w:t>
      </w:r>
      <w:proofErr w:type="spellEnd"/>
      <w:r w:rsidR="00E01280">
        <w:t xml:space="preserve"> строк для надання додаткової інформації.</w:t>
      </w:r>
    </w:p>
    <w:p w:rsidR="00E01280" w:rsidRPr="00196D10" w:rsidRDefault="00E01280" w:rsidP="00E01280">
      <w:pPr>
        <w:pStyle w:val="rvps2"/>
        <w:spacing w:before="0" w:beforeAutospacing="0" w:after="0" w:afterAutospacing="0"/>
        <w:ind w:left="360"/>
        <w:jc w:val="both"/>
        <w:rPr>
          <w:lang w:val="uk-UA" w:eastAsia="uk-UA"/>
        </w:rPr>
      </w:pPr>
    </w:p>
    <w:p w:rsidR="00E01280" w:rsidRPr="00DE0353" w:rsidRDefault="00E01280" w:rsidP="002B486C">
      <w:pPr>
        <w:pStyle w:val="rvps2"/>
        <w:numPr>
          <w:ilvl w:val="0"/>
          <w:numId w:val="5"/>
        </w:numPr>
        <w:spacing w:before="0" w:beforeAutospacing="0" w:after="0" w:afterAutospacing="0"/>
        <w:jc w:val="both"/>
        <w:rPr>
          <w:lang w:val="uk-UA" w:eastAsia="uk-UA"/>
        </w:rPr>
      </w:pPr>
      <w:r w:rsidRPr="00DE0353">
        <w:rPr>
          <w:lang w:val="uk-UA" w:eastAsia="uk-UA"/>
        </w:rPr>
        <w:t xml:space="preserve">Листом </w:t>
      </w:r>
      <w:r>
        <w:rPr>
          <w:lang w:val="uk-UA" w:eastAsia="uk-UA"/>
        </w:rPr>
        <w:t xml:space="preserve">від </w:t>
      </w:r>
      <w:r w:rsidR="00DF5087">
        <w:rPr>
          <w:lang w:val="uk-UA" w:eastAsia="uk-UA"/>
        </w:rPr>
        <w:t>30</w:t>
      </w:r>
      <w:r>
        <w:rPr>
          <w:lang w:val="uk-UA" w:eastAsia="uk-UA"/>
        </w:rPr>
        <w:t xml:space="preserve">.03.2020 № </w:t>
      </w:r>
      <w:r w:rsidR="00DF5087">
        <w:rPr>
          <w:lang w:val="uk-UA" w:eastAsia="uk-UA"/>
        </w:rPr>
        <w:t>077-1650</w:t>
      </w:r>
      <w:r w:rsidRPr="00DE0353">
        <w:rPr>
          <w:lang w:val="uk-UA"/>
        </w:rPr>
        <w:t xml:space="preserve"> (вх. № </w:t>
      </w:r>
      <w:r w:rsidR="00DF5087">
        <w:rPr>
          <w:lang w:val="uk-UA"/>
        </w:rPr>
        <w:t>1244-ПДД/4</w:t>
      </w:r>
      <w:r w:rsidRPr="00DE0353">
        <w:rPr>
          <w:lang w:val="uk-UA"/>
        </w:rPr>
        <w:t xml:space="preserve"> від </w:t>
      </w:r>
      <w:r w:rsidR="00DF5087">
        <w:rPr>
          <w:lang w:val="uk-UA"/>
        </w:rPr>
        <w:t>31</w:t>
      </w:r>
      <w:r w:rsidRPr="00DE0353">
        <w:rPr>
          <w:lang w:val="uk-UA"/>
        </w:rPr>
        <w:t>.0</w:t>
      </w:r>
      <w:r w:rsidR="00EB12B5">
        <w:rPr>
          <w:lang w:val="uk-UA"/>
        </w:rPr>
        <w:t>3</w:t>
      </w:r>
      <w:r w:rsidRPr="00DE0353">
        <w:rPr>
          <w:lang w:val="uk-UA"/>
        </w:rPr>
        <w:t>.2020)</w:t>
      </w:r>
      <w:r w:rsidRPr="00DE0353">
        <w:rPr>
          <w:lang w:val="uk-UA" w:eastAsia="uk-UA"/>
        </w:rPr>
        <w:t xml:space="preserve"> </w:t>
      </w:r>
      <w:r w:rsidR="00DF5087">
        <w:rPr>
          <w:lang w:val="uk-UA"/>
        </w:rPr>
        <w:t>Управління</w:t>
      </w:r>
      <w:r w:rsidR="00DF5087" w:rsidRPr="00DF5087">
        <w:rPr>
          <w:lang w:val="uk-UA"/>
        </w:rPr>
        <w:t>м</w:t>
      </w:r>
      <w:r w:rsidR="00DF5087">
        <w:rPr>
          <w:lang w:val="uk-UA"/>
        </w:rPr>
        <w:t xml:space="preserve"> екології та природних ресурсів виконавчого органу Київської міської ради (КМДА)</w:t>
      </w:r>
      <w:r w:rsidRPr="00DE0353">
        <w:rPr>
          <w:lang w:val="uk-UA" w:eastAsia="uk-UA"/>
        </w:rPr>
        <w:t xml:space="preserve"> відповідно до пункту 2 розділу 9 Закону було надано </w:t>
      </w:r>
      <w:r>
        <w:rPr>
          <w:lang w:val="uk-UA" w:eastAsia="uk-UA"/>
        </w:rPr>
        <w:t>запитувану інформацію</w:t>
      </w:r>
      <w:r w:rsidR="00A741C8">
        <w:rPr>
          <w:lang w:val="uk-UA" w:eastAsia="uk-UA"/>
        </w:rPr>
        <w:t xml:space="preserve"> </w:t>
      </w:r>
      <w:r w:rsidR="00DF5087">
        <w:rPr>
          <w:lang w:val="uk-UA" w:eastAsia="uk-UA"/>
        </w:rPr>
        <w:br/>
      </w:r>
      <w:r w:rsidR="00A741C8">
        <w:rPr>
          <w:lang w:val="uk-UA" w:eastAsia="uk-UA"/>
        </w:rPr>
        <w:t>(далі – Лист)</w:t>
      </w:r>
      <w:r w:rsidRPr="00DE0353">
        <w:rPr>
          <w:lang w:val="uk-UA" w:eastAsia="uk-UA"/>
        </w:rPr>
        <w:t>.</w:t>
      </w:r>
    </w:p>
    <w:p w:rsidR="00E01280" w:rsidRPr="00196D10" w:rsidRDefault="00E01280" w:rsidP="00E01280">
      <w:pPr>
        <w:pStyle w:val="rvps2"/>
        <w:spacing w:before="0" w:beforeAutospacing="0" w:after="0" w:afterAutospacing="0"/>
        <w:jc w:val="both"/>
        <w:rPr>
          <w:lang w:val="uk-UA" w:eastAsia="uk-UA"/>
        </w:rPr>
      </w:pPr>
    </w:p>
    <w:p w:rsidR="00E01280" w:rsidRDefault="00E01280" w:rsidP="002B486C">
      <w:pPr>
        <w:pStyle w:val="rvps2"/>
        <w:numPr>
          <w:ilvl w:val="0"/>
          <w:numId w:val="5"/>
        </w:numPr>
        <w:spacing w:before="0" w:beforeAutospacing="0" w:after="0" w:afterAutospacing="0"/>
        <w:jc w:val="both"/>
        <w:rPr>
          <w:lang w:val="uk-UA" w:eastAsia="uk-UA"/>
        </w:rPr>
      </w:pPr>
      <w:r>
        <w:rPr>
          <w:lang w:val="uk-UA" w:eastAsia="uk-UA"/>
        </w:rPr>
        <w:t>Повідом</w:t>
      </w:r>
      <w:r w:rsidR="00543975">
        <w:rPr>
          <w:lang w:val="uk-UA" w:eastAsia="uk-UA"/>
        </w:rPr>
        <w:t>лення</w:t>
      </w:r>
      <w:r>
        <w:rPr>
          <w:lang w:val="uk-UA" w:eastAsia="uk-UA"/>
        </w:rPr>
        <w:t xml:space="preserve"> прийнято до розгляду </w:t>
      </w:r>
      <w:r w:rsidR="00DF5087">
        <w:rPr>
          <w:lang w:val="uk-UA" w:eastAsia="uk-UA"/>
        </w:rPr>
        <w:t>31</w:t>
      </w:r>
      <w:r>
        <w:rPr>
          <w:lang w:val="uk-UA" w:eastAsia="uk-UA"/>
        </w:rPr>
        <w:t>.0</w:t>
      </w:r>
      <w:r w:rsidR="00EB12B5">
        <w:rPr>
          <w:lang w:val="uk-UA" w:eastAsia="uk-UA"/>
        </w:rPr>
        <w:t>3</w:t>
      </w:r>
      <w:r>
        <w:rPr>
          <w:lang w:val="uk-UA" w:eastAsia="uk-UA"/>
        </w:rPr>
        <w:t>.2020.</w:t>
      </w:r>
    </w:p>
    <w:p w:rsidR="00E32926" w:rsidRDefault="00E32926" w:rsidP="00EB12B5">
      <w:pPr>
        <w:ind w:left="360"/>
        <w:jc w:val="both"/>
        <w:rPr>
          <w:b/>
        </w:rPr>
      </w:pPr>
    </w:p>
    <w:p w:rsidR="00276EC0" w:rsidRDefault="00276EC0" w:rsidP="002B486C">
      <w:pPr>
        <w:pStyle w:val="a3"/>
        <w:numPr>
          <w:ilvl w:val="0"/>
          <w:numId w:val="1"/>
        </w:numPr>
        <w:tabs>
          <w:tab w:val="left" w:pos="284"/>
          <w:tab w:val="left" w:pos="426"/>
          <w:tab w:val="left" w:pos="851"/>
          <w:tab w:val="left" w:pos="1134"/>
        </w:tabs>
        <w:jc w:val="both"/>
        <w:rPr>
          <w:b/>
        </w:rPr>
      </w:pPr>
      <w:r>
        <w:rPr>
          <w:b/>
        </w:rPr>
        <w:t>ВІДОМОСТІ ТА ІНФОРМАЦІЯ ВІД НАДАВАЧ</w:t>
      </w:r>
      <w:r w:rsidR="00466CA1">
        <w:rPr>
          <w:b/>
        </w:rPr>
        <w:t>А</w:t>
      </w:r>
      <w:r>
        <w:rPr>
          <w:b/>
        </w:rPr>
        <w:t xml:space="preserve"> ДЕРЖАВНОЇ </w:t>
      </w:r>
      <w:r w:rsidR="00631ADC">
        <w:rPr>
          <w:b/>
        </w:rPr>
        <w:t>ПІДТРИМКИ</w:t>
      </w:r>
    </w:p>
    <w:p w:rsidR="00276EC0" w:rsidRPr="005F5679" w:rsidRDefault="00276EC0" w:rsidP="00276EC0">
      <w:pPr>
        <w:pStyle w:val="a3"/>
        <w:tabs>
          <w:tab w:val="left" w:pos="284"/>
          <w:tab w:val="left" w:pos="426"/>
          <w:tab w:val="left" w:pos="851"/>
          <w:tab w:val="left" w:pos="1134"/>
        </w:tabs>
        <w:ind w:left="1080"/>
        <w:jc w:val="both"/>
      </w:pPr>
    </w:p>
    <w:p w:rsidR="00AA66E4" w:rsidRPr="00E75610" w:rsidRDefault="00AA66E4" w:rsidP="002B486C">
      <w:pPr>
        <w:pStyle w:val="rvps2"/>
        <w:numPr>
          <w:ilvl w:val="1"/>
          <w:numId w:val="11"/>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державної </w:t>
      </w:r>
      <w:r w:rsidR="00AC05E5">
        <w:rPr>
          <w:b/>
          <w:bCs/>
          <w:color w:val="000000"/>
          <w:lang w:val="uk-UA" w:eastAsia="uk-UA"/>
        </w:rPr>
        <w:t>підтримк</w:t>
      </w:r>
      <w:r w:rsidRPr="00E75610">
        <w:rPr>
          <w:b/>
          <w:bCs/>
          <w:color w:val="000000"/>
          <w:lang w:val="uk-UA" w:eastAsia="uk-UA"/>
        </w:rPr>
        <w:t>и</w:t>
      </w:r>
    </w:p>
    <w:p w:rsidR="00AA66E4" w:rsidRPr="005F5679" w:rsidRDefault="00AA66E4" w:rsidP="00AA66E4">
      <w:pPr>
        <w:pStyle w:val="rvps2"/>
        <w:spacing w:before="0" w:beforeAutospacing="0" w:after="0" w:afterAutospacing="0"/>
        <w:jc w:val="both"/>
        <w:rPr>
          <w:lang w:val="uk-UA" w:eastAsia="uk-UA"/>
        </w:rPr>
      </w:pPr>
    </w:p>
    <w:p w:rsidR="00AA66E4" w:rsidRPr="00AA66E4" w:rsidRDefault="00AA66E4" w:rsidP="002B486C">
      <w:pPr>
        <w:pStyle w:val="rvps2"/>
        <w:numPr>
          <w:ilvl w:val="0"/>
          <w:numId w:val="5"/>
        </w:numPr>
        <w:spacing w:before="0" w:beforeAutospacing="0" w:after="0" w:afterAutospacing="0"/>
        <w:jc w:val="both"/>
        <w:rPr>
          <w:lang w:val="uk-UA"/>
        </w:rPr>
      </w:pPr>
      <w:r w:rsidRPr="00AA66E4">
        <w:rPr>
          <w:lang w:val="uk-UA"/>
        </w:rPr>
        <w:t xml:space="preserve">Управління екології та природних ресурсів виконавчого органу Київської міської ради (Київської міської державної адміністрації) (далі – Надавач, Управління) (04080, </w:t>
      </w:r>
      <w:r>
        <w:rPr>
          <w:lang w:val="uk-UA"/>
        </w:rPr>
        <w:br/>
      </w:r>
      <w:r w:rsidRPr="00AA66E4">
        <w:rPr>
          <w:lang w:val="uk-UA"/>
        </w:rPr>
        <w:t>м. Київ,</w:t>
      </w:r>
      <w:r>
        <w:rPr>
          <w:lang w:val="uk-UA"/>
        </w:rPr>
        <w:t xml:space="preserve"> </w:t>
      </w:r>
      <w:r w:rsidRPr="00AA66E4">
        <w:rPr>
          <w:lang w:val="uk-UA"/>
        </w:rPr>
        <w:t>вул. Турівська, 28, ідентифікаційний код юридичної особи 31722949).</w:t>
      </w:r>
    </w:p>
    <w:p w:rsidR="00AA66E4" w:rsidRDefault="00AA66E4" w:rsidP="00AA66E4">
      <w:pPr>
        <w:pStyle w:val="rvps2"/>
        <w:spacing w:before="0" w:beforeAutospacing="0" w:after="0" w:afterAutospacing="0"/>
        <w:jc w:val="both"/>
        <w:rPr>
          <w:lang w:val="uk-UA" w:eastAsia="uk-UA"/>
        </w:rPr>
      </w:pPr>
    </w:p>
    <w:p w:rsidR="00AA66E4" w:rsidRPr="00E75610" w:rsidRDefault="00AA66E4" w:rsidP="002B486C">
      <w:pPr>
        <w:pStyle w:val="rvps2"/>
        <w:numPr>
          <w:ilvl w:val="1"/>
          <w:numId w:val="11"/>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Отримувач державної </w:t>
      </w:r>
      <w:r w:rsidR="00AC05E5">
        <w:rPr>
          <w:b/>
          <w:bCs/>
          <w:color w:val="000000"/>
          <w:lang w:val="uk-UA" w:eastAsia="uk-UA"/>
        </w:rPr>
        <w:t>підтримк</w:t>
      </w:r>
      <w:r w:rsidR="00AC05E5" w:rsidRPr="00E75610">
        <w:rPr>
          <w:b/>
          <w:bCs/>
          <w:color w:val="000000"/>
          <w:lang w:val="uk-UA" w:eastAsia="uk-UA"/>
        </w:rPr>
        <w:t>и</w:t>
      </w:r>
    </w:p>
    <w:p w:rsidR="00AA66E4" w:rsidRPr="005F5679" w:rsidRDefault="00AA66E4" w:rsidP="00AA66E4">
      <w:pPr>
        <w:pStyle w:val="rvps2"/>
        <w:spacing w:before="0" w:beforeAutospacing="0" w:after="0" w:afterAutospacing="0"/>
        <w:ind w:left="426"/>
        <w:jc w:val="both"/>
        <w:rPr>
          <w:bCs/>
          <w:color w:val="000000"/>
          <w:lang w:val="uk-UA" w:eastAsia="uk-UA"/>
        </w:rPr>
      </w:pPr>
    </w:p>
    <w:p w:rsidR="00AA66E4" w:rsidRPr="00456995" w:rsidRDefault="00AA66E4" w:rsidP="002B486C">
      <w:pPr>
        <w:pStyle w:val="rvps2"/>
        <w:numPr>
          <w:ilvl w:val="0"/>
          <w:numId w:val="5"/>
        </w:numPr>
        <w:spacing w:before="0" w:beforeAutospacing="0" w:after="0" w:afterAutospacing="0"/>
        <w:jc w:val="both"/>
        <w:rPr>
          <w:lang w:val="uk-UA" w:eastAsia="uk-UA"/>
        </w:rPr>
      </w:pPr>
      <w:r w:rsidRPr="00456995">
        <w:rPr>
          <w:lang w:val="uk-UA" w:eastAsia="uk-UA"/>
        </w:rPr>
        <w:t xml:space="preserve">Комунальне підприємство по утриманню зелених насаджень Голосіївського району </w:t>
      </w:r>
      <w:r w:rsidRPr="00456995">
        <w:rPr>
          <w:lang w:val="uk-UA" w:eastAsia="uk-UA"/>
        </w:rPr>
        <w:br/>
        <w:t xml:space="preserve">м. Києва (далі – </w:t>
      </w:r>
      <w:r>
        <w:rPr>
          <w:lang w:val="uk-UA" w:eastAsia="uk-UA"/>
        </w:rPr>
        <w:t>КП УЗН Голосіївського району</w:t>
      </w:r>
      <w:r w:rsidRPr="00456995">
        <w:rPr>
          <w:lang w:val="uk-UA" w:eastAsia="uk-UA"/>
        </w:rPr>
        <w:t xml:space="preserve">, Підприємство, Отримувач) (03041, </w:t>
      </w:r>
      <w:r>
        <w:rPr>
          <w:lang w:val="uk-UA" w:eastAsia="uk-UA"/>
        </w:rPr>
        <w:br/>
      </w:r>
      <w:r w:rsidRPr="00456995">
        <w:rPr>
          <w:lang w:val="uk-UA" w:eastAsia="uk-UA"/>
        </w:rPr>
        <w:t xml:space="preserve">м. Київ, просп. Голосіївський, 87 Г, ідентифікаційний код юридичної особи 03359799). </w:t>
      </w:r>
    </w:p>
    <w:p w:rsidR="00AA66E4" w:rsidRPr="004B426F" w:rsidRDefault="00AA66E4" w:rsidP="00AA66E4">
      <w:pPr>
        <w:pStyle w:val="a3"/>
        <w:shd w:val="clear" w:color="auto" w:fill="FFFFFF"/>
        <w:ind w:left="426" w:hanging="426"/>
        <w:jc w:val="both"/>
        <w:rPr>
          <w:rFonts w:eastAsia="Calibri"/>
        </w:rPr>
      </w:pPr>
    </w:p>
    <w:p w:rsidR="00AA66E4" w:rsidRDefault="00AA66E4" w:rsidP="002B486C">
      <w:pPr>
        <w:pStyle w:val="rvps2"/>
        <w:numPr>
          <w:ilvl w:val="0"/>
          <w:numId w:val="5"/>
        </w:numPr>
        <w:shd w:val="clear" w:color="auto" w:fill="FFFFFF"/>
        <w:spacing w:before="0" w:beforeAutospacing="0" w:after="0" w:afterAutospacing="0"/>
        <w:contextualSpacing/>
        <w:jc w:val="both"/>
        <w:rPr>
          <w:lang w:val="uk-UA" w:eastAsia="uk-UA"/>
        </w:rPr>
      </w:pPr>
      <w:r w:rsidRPr="00456995">
        <w:rPr>
          <w:lang w:val="uk-UA" w:eastAsia="uk-UA"/>
        </w:rPr>
        <w:t>Відповідно до Статуту Підприємства, затвердженого рішенням сесії Голосіївської районної у місті Києві ради від 20.02.2003 № 12/20,</w:t>
      </w:r>
      <w:r>
        <w:rPr>
          <w:lang w:val="uk-UA" w:eastAsia="uk-UA"/>
        </w:rPr>
        <w:t xml:space="preserve"> КП УЗН Голосіївського району заснован</w:t>
      </w:r>
      <w:r w:rsidR="00543975">
        <w:rPr>
          <w:lang w:val="uk-UA" w:eastAsia="uk-UA"/>
        </w:rPr>
        <w:t>о</w:t>
      </w:r>
      <w:r>
        <w:rPr>
          <w:lang w:val="uk-UA" w:eastAsia="uk-UA"/>
        </w:rPr>
        <w:t xml:space="preserve"> на комунальній власності територіальної громади Голосіївського району </w:t>
      </w:r>
      <w:r>
        <w:rPr>
          <w:lang w:val="uk-UA" w:eastAsia="uk-UA"/>
        </w:rPr>
        <w:br/>
        <w:t xml:space="preserve">м. Києва </w:t>
      </w:r>
      <w:r w:rsidR="00543975">
        <w:rPr>
          <w:lang w:val="uk-UA" w:eastAsia="uk-UA"/>
        </w:rPr>
        <w:t>й</w:t>
      </w:r>
      <w:r>
        <w:rPr>
          <w:lang w:val="uk-UA" w:eastAsia="uk-UA"/>
        </w:rPr>
        <w:t xml:space="preserve"> безпосередньо підпорядковується </w:t>
      </w:r>
      <w:r w:rsidRPr="00456995">
        <w:rPr>
          <w:lang w:val="uk-UA" w:eastAsia="uk-UA"/>
        </w:rPr>
        <w:t>Голосіївськ</w:t>
      </w:r>
      <w:r>
        <w:rPr>
          <w:lang w:val="uk-UA" w:eastAsia="uk-UA"/>
        </w:rPr>
        <w:t>ій</w:t>
      </w:r>
      <w:r w:rsidRPr="00456995">
        <w:rPr>
          <w:lang w:val="uk-UA" w:eastAsia="uk-UA"/>
        </w:rPr>
        <w:t xml:space="preserve"> районн</w:t>
      </w:r>
      <w:r>
        <w:rPr>
          <w:lang w:val="uk-UA" w:eastAsia="uk-UA"/>
        </w:rPr>
        <w:t>ій</w:t>
      </w:r>
      <w:r w:rsidRPr="00456995">
        <w:rPr>
          <w:lang w:val="uk-UA" w:eastAsia="uk-UA"/>
        </w:rPr>
        <w:t xml:space="preserve"> у місті Києві рад</w:t>
      </w:r>
      <w:r>
        <w:rPr>
          <w:lang w:val="uk-UA" w:eastAsia="uk-UA"/>
        </w:rPr>
        <w:t>і.</w:t>
      </w:r>
    </w:p>
    <w:p w:rsidR="00543975" w:rsidRPr="005F5679" w:rsidRDefault="00543975" w:rsidP="00543975">
      <w:pPr>
        <w:pStyle w:val="rvps2"/>
        <w:shd w:val="clear" w:color="auto" w:fill="FFFFFF"/>
        <w:spacing w:before="0" w:beforeAutospacing="0" w:after="0" w:afterAutospacing="0"/>
        <w:contextualSpacing/>
        <w:jc w:val="both"/>
        <w:rPr>
          <w:lang w:val="uk-UA" w:eastAsia="uk-UA"/>
        </w:rPr>
      </w:pPr>
    </w:p>
    <w:p w:rsidR="00AA66E4" w:rsidRPr="0041268C" w:rsidRDefault="00AA66E4" w:rsidP="002B486C">
      <w:pPr>
        <w:pStyle w:val="rvps2"/>
        <w:numPr>
          <w:ilvl w:val="0"/>
          <w:numId w:val="5"/>
        </w:numPr>
        <w:shd w:val="clear" w:color="auto" w:fill="FFFFFF"/>
        <w:spacing w:before="0" w:beforeAutospacing="0" w:after="0" w:afterAutospacing="0"/>
        <w:contextualSpacing/>
        <w:jc w:val="both"/>
        <w:rPr>
          <w:lang w:val="uk-UA" w:eastAsia="uk-UA"/>
        </w:rPr>
      </w:pPr>
      <w:r>
        <w:rPr>
          <w:lang w:val="uk-UA" w:eastAsia="uk-UA"/>
        </w:rPr>
        <w:t>М</w:t>
      </w:r>
      <w:r w:rsidRPr="00456995">
        <w:rPr>
          <w:lang w:val="uk-UA" w:eastAsia="uk-UA"/>
        </w:rPr>
        <w:t xml:space="preserve">етою </w:t>
      </w:r>
      <w:r>
        <w:rPr>
          <w:lang w:val="uk-UA" w:eastAsia="uk-UA"/>
        </w:rPr>
        <w:t xml:space="preserve">Підприємства є </w:t>
      </w:r>
      <w:r w:rsidRPr="00456995">
        <w:rPr>
          <w:lang w:val="uk-UA" w:eastAsia="uk-UA"/>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з озеленення, догляду за зеленими </w:t>
      </w:r>
      <w:r w:rsidRPr="0041268C">
        <w:rPr>
          <w:lang w:val="uk-UA" w:eastAsia="uk-UA"/>
        </w:rPr>
        <w:t xml:space="preserve">насадженнями та їх охорони й захисту на закріпленій за </w:t>
      </w:r>
      <w:r w:rsidR="00543975" w:rsidRPr="0041268C">
        <w:rPr>
          <w:lang w:val="uk-UA" w:eastAsia="uk-UA"/>
        </w:rPr>
        <w:t xml:space="preserve">Підприємством </w:t>
      </w:r>
      <w:r w:rsidRPr="0041268C">
        <w:rPr>
          <w:lang w:val="uk-UA" w:eastAsia="uk-UA"/>
        </w:rPr>
        <w:t>території, поліпшення їх художньо-естетичного та санітарного стану, а також забезпечення розвитку об’єктів зовнішнього благоустрою району.</w:t>
      </w:r>
    </w:p>
    <w:p w:rsidR="00D50B96" w:rsidRPr="000F40AB" w:rsidRDefault="00D50B96" w:rsidP="00E10EB8">
      <w:pPr>
        <w:pStyle w:val="a3"/>
        <w:tabs>
          <w:tab w:val="left" w:pos="426"/>
          <w:tab w:val="left" w:pos="993"/>
          <w:tab w:val="left" w:pos="1701"/>
        </w:tabs>
        <w:ind w:left="360"/>
        <w:jc w:val="both"/>
        <w:rPr>
          <w:color w:val="000000"/>
        </w:rPr>
      </w:pPr>
    </w:p>
    <w:p w:rsidR="00C27810" w:rsidRPr="00276EC0" w:rsidRDefault="00C27810" w:rsidP="00220000">
      <w:pPr>
        <w:pStyle w:val="rvps2"/>
        <w:numPr>
          <w:ilvl w:val="1"/>
          <w:numId w:val="11"/>
        </w:numPr>
        <w:spacing w:before="0" w:beforeAutospacing="0" w:after="0" w:afterAutospacing="0"/>
        <w:ind w:left="426" w:hanging="426"/>
        <w:jc w:val="both"/>
        <w:rPr>
          <w:b/>
        </w:rPr>
      </w:pPr>
      <w:r w:rsidRPr="000C472F">
        <w:rPr>
          <w:b/>
        </w:rPr>
        <w:t xml:space="preserve">Мета (ціль)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pStyle w:val="a3"/>
        <w:tabs>
          <w:tab w:val="left" w:pos="426"/>
        </w:tabs>
        <w:ind w:left="0"/>
        <w:jc w:val="both"/>
        <w:rPr>
          <w:b/>
        </w:rPr>
      </w:pPr>
    </w:p>
    <w:p w:rsidR="00530BB3" w:rsidRDefault="007838C9" w:rsidP="002B486C">
      <w:pPr>
        <w:pStyle w:val="a3"/>
        <w:numPr>
          <w:ilvl w:val="0"/>
          <w:numId w:val="5"/>
        </w:numPr>
        <w:tabs>
          <w:tab w:val="left" w:pos="426"/>
          <w:tab w:val="left" w:pos="993"/>
          <w:tab w:val="left" w:pos="1701"/>
        </w:tabs>
        <w:jc w:val="both"/>
      </w:pPr>
      <w:r>
        <w:t>Збереження та благоустрій навколишнього середовища.</w:t>
      </w:r>
      <w:r w:rsidR="000F40AB">
        <w:t xml:space="preserve"> Виконання </w:t>
      </w:r>
      <w:r>
        <w:t xml:space="preserve">екологічних заходів та заходів </w:t>
      </w:r>
      <w:r w:rsidR="00220000">
        <w:t>і</w:t>
      </w:r>
      <w:r>
        <w:t>з благоустрою територій міста Києва</w:t>
      </w:r>
      <w:r w:rsidR="00220000">
        <w:t>,</w:t>
      </w:r>
      <w:r>
        <w:t xml:space="preserve"> </w:t>
      </w:r>
      <w:r w:rsidR="00220000">
        <w:t>у</w:t>
      </w:r>
      <w:r>
        <w:t xml:space="preserve"> тому числі при</w:t>
      </w:r>
      <w:r w:rsidR="00220000">
        <w:t>дбання саджанців дерев та кущів</w:t>
      </w:r>
      <w:r>
        <w:t xml:space="preserve"> для безкоштовної висадки на територі</w:t>
      </w:r>
      <w:r w:rsidR="00220000">
        <w:t>ї</w:t>
      </w:r>
      <w:r>
        <w:t xml:space="preserve"> міста Києва.</w:t>
      </w:r>
    </w:p>
    <w:p w:rsidR="007838C9" w:rsidRPr="000F40AB" w:rsidRDefault="007838C9" w:rsidP="00B41588">
      <w:pPr>
        <w:pStyle w:val="a3"/>
        <w:tabs>
          <w:tab w:val="left" w:pos="426"/>
          <w:tab w:val="left" w:pos="993"/>
          <w:tab w:val="left" w:pos="1701"/>
        </w:tabs>
        <w:ind w:left="360"/>
        <w:jc w:val="both"/>
      </w:pPr>
    </w:p>
    <w:p w:rsidR="00C27810" w:rsidRPr="000C472F" w:rsidRDefault="00C27810" w:rsidP="00220000">
      <w:pPr>
        <w:pStyle w:val="rvps2"/>
        <w:numPr>
          <w:ilvl w:val="1"/>
          <w:numId w:val="11"/>
        </w:numPr>
        <w:spacing w:before="0" w:beforeAutospacing="0" w:after="0" w:afterAutospacing="0"/>
        <w:ind w:left="426" w:hanging="426"/>
        <w:jc w:val="both"/>
        <w:rPr>
          <w:b/>
        </w:rPr>
      </w:pPr>
      <w:r w:rsidRPr="000C472F">
        <w:rPr>
          <w:b/>
        </w:rPr>
        <w:t>Очікуваний результат</w:t>
      </w:r>
    </w:p>
    <w:p w:rsidR="00C27810" w:rsidRPr="000F40AB" w:rsidRDefault="00C27810" w:rsidP="000C472F">
      <w:pPr>
        <w:pStyle w:val="a3"/>
        <w:tabs>
          <w:tab w:val="left" w:pos="426"/>
        </w:tabs>
        <w:ind w:left="0"/>
        <w:jc w:val="both"/>
      </w:pPr>
    </w:p>
    <w:p w:rsidR="00094535" w:rsidRPr="000F40AB" w:rsidRDefault="000F40AB" w:rsidP="002B486C">
      <w:pPr>
        <w:pStyle w:val="a3"/>
        <w:numPr>
          <w:ilvl w:val="0"/>
          <w:numId w:val="5"/>
        </w:numPr>
        <w:tabs>
          <w:tab w:val="left" w:pos="426"/>
          <w:tab w:val="left" w:pos="993"/>
          <w:tab w:val="left" w:pos="1701"/>
        </w:tabs>
        <w:jc w:val="both"/>
        <w:rPr>
          <w:sz w:val="20"/>
          <w:szCs w:val="20"/>
        </w:rPr>
      </w:pPr>
      <w:r>
        <w:t>Розширення та оновлення зелених зон міста.</w:t>
      </w:r>
    </w:p>
    <w:p w:rsidR="000F40AB" w:rsidRPr="000F40AB" w:rsidRDefault="000F40AB" w:rsidP="000F40AB">
      <w:pPr>
        <w:pStyle w:val="a3"/>
        <w:tabs>
          <w:tab w:val="left" w:pos="426"/>
          <w:tab w:val="left" w:pos="993"/>
          <w:tab w:val="left" w:pos="1701"/>
        </w:tabs>
        <w:ind w:left="360"/>
        <w:jc w:val="both"/>
      </w:pPr>
    </w:p>
    <w:p w:rsidR="00C27810" w:rsidRPr="00276EC0" w:rsidRDefault="00C27810" w:rsidP="00220000">
      <w:pPr>
        <w:pStyle w:val="rvps2"/>
        <w:numPr>
          <w:ilvl w:val="1"/>
          <w:numId w:val="11"/>
        </w:numPr>
        <w:spacing w:before="0" w:beforeAutospacing="0" w:after="0" w:afterAutospacing="0"/>
        <w:ind w:left="426" w:hanging="426"/>
        <w:jc w:val="both"/>
        <w:rPr>
          <w:b/>
        </w:rPr>
      </w:pPr>
      <w:r w:rsidRPr="000C472F">
        <w:rPr>
          <w:b/>
        </w:rPr>
        <w:t xml:space="preserve">Форма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tabs>
          <w:tab w:val="left" w:pos="426"/>
        </w:tabs>
        <w:jc w:val="both"/>
        <w:rPr>
          <w:b/>
        </w:rPr>
      </w:pPr>
    </w:p>
    <w:p w:rsidR="00C27810" w:rsidRPr="008C45CB" w:rsidRDefault="00C27810" w:rsidP="002B486C">
      <w:pPr>
        <w:pStyle w:val="a3"/>
        <w:numPr>
          <w:ilvl w:val="0"/>
          <w:numId w:val="5"/>
        </w:numPr>
        <w:tabs>
          <w:tab w:val="left" w:pos="426"/>
        </w:tabs>
        <w:jc w:val="both"/>
        <w:rPr>
          <w:color w:val="000000"/>
        </w:rPr>
      </w:pPr>
      <w:r w:rsidRPr="008C45CB">
        <w:rPr>
          <w:color w:val="000000"/>
        </w:rPr>
        <w:t>Субсиді</w:t>
      </w:r>
      <w:r w:rsidR="00C16D32" w:rsidRPr="008C45CB">
        <w:rPr>
          <w:color w:val="000000"/>
        </w:rPr>
        <w:t>я</w:t>
      </w:r>
      <w:r w:rsidR="00AC7C9D" w:rsidRPr="008C45CB">
        <w:rPr>
          <w:color w:val="000000"/>
        </w:rPr>
        <w:t>.</w:t>
      </w:r>
    </w:p>
    <w:p w:rsidR="00C27810" w:rsidRPr="000F40AB" w:rsidRDefault="00C27810" w:rsidP="000C472F">
      <w:pPr>
        <w:pStyle w:val="a3"/>
        <w:tabs>
          <w:tab w:val="left" w:pos="426"/>
        </w:tabs>
        <w:ind w:left="360"/>
        <w:jc w:val="both"/>
      </w:pPr>
    </w:p>
    <w:p w:rsidR="00C27810" w:rsidRPr="00276EC0" w:rsidRDefault="00C27810" w:rsidP="00220000">
      <w:pPr>
        <w:pStyle w:val="rvps2"/>
        <w:numPr>
          <w:ilvl w:val="1"/>
          <w:numId w:val="11"/>
        </w:numPr>
        <w:spacing w:before="0" w:beforeAutospacing="0" w:after="0" w:afterAutospacing="0"/>
        <w:ind w:left="426" w:hanging="426"/>
        <w:jc w:val="both"/>
        <w:rPr>
          <w:b/>
        </w:rPr>
      </w:pPr>
      <w:r w:rsidRPr="000C472F">
        <w:rPr>
          <w:b/>
        </w:rPr>
        <w:t xml:space="preserve">Обсяг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tabs>
          <w:tab w:val="left" w:pos="284"/>
          <w:tab w:val="left" w:pos="426"/>
        </w:tabs>
        <w:jc w:val="both"/>
        <w:rPr>
          <w:b/>
        </w:rPr>
      </w:pPr>
    </w:p>
    <w:p w:rsidR="00FB4115" w:rsidRPr="00752B95" w:rsidRDefault="00FB4115" w:rsidP="002B486C">
      <w:pPr>
        <w:pStyle w:val="a3"/>
        <w:numPr>
          <w:ilvl w:val="0"/>
          <w:numId w:val="5"/>
        </w:numPr>
        <w:tabs>
          <w:tab w:val="left" w:pos="426"/>
          <w:tab w:val="left" w:pos="709"/>
        </w:tabs>
        <w:jc w:val="both"/>
        <w:rPr>
          <w:color w:val="000000"/>
        </w:rPr>
      </w:pPr>
      <w:r w:rsidRPr="008C45CB">
        <w:rPr>
          <w:color w:val="000000"/>
        </w:rPr>
        <w:t>Загальний об</w:t>
      </w:r>
      <w:r w:rsidR="00ED193A" w:rsidRPr="008C45CB">
        <w:rPr>
          <w:color w:val="000000"/>
        </w:rPr>
        <w:t xml:space="preserve">сяг </w:t>
      </w:r>
      <w:r w:rsidR="00F57F93">
        <w:rPr>
          <w:color w:val="000000"/>
        </w:rPr>
        <w:t>–</w:t>
      </w:r>
      <w:r w:rsidR="0027415F" w:rsidRPr="008C45CB">
        <w:rPr>
          <w:color w:val="000000"/>
        </w:rPr>
        <w:t xml:space="preserve"> </w:t>
      </w:r>
      <w:r w:rsidR="000F40AB">
        <w:t>5</w:t>
      </w:r>
      <w:r w:rsidR="00BD2450">
        <w:t> </w:t>
      </w:r>
      <w:r w:rsidR="000F40AB">
        <w:t>000</w:t>
      </w:r>
      <w:r w:rsidR="00BD2450">
        <w:t>,0</w:t>
      </w:r>
      <w:r w:rsidR="000F40AB">
        <w:t xml:space="preserve"> </w:t>
      </w:r>
      <w:r w:rsidR="00BD2450">
        <w:t xml:space="preserve">тис. </w:t>
      </w:r>
      <w:r w:rsidR="00F57F93">
        <w:t>грн.</w:t>
      </w:r>
    </w:p>
    <w:p w:rsidR="00752B95" w:rsidRPr="000F40AB" w:rsidRDefault="00752B95" w:rsidP="00752B95">
      <w:pPr>
        <w:pStyle w:val="a3"/>
        <w:tabs>
          <w:tab w:val="left" w:pos="426"/>
          <w:tab w:val="left" w:pos="709"/>
        </w:tabs>
        <w:ind w:left="360"/>
        <w:jc w:val="both"/>
        <w:rPr>
          <w:color w:val="000000"/>
        </w:rPr>
      </w:pPr>
    </w:p>
    <w:p w:rsidR="0084710D" w:rsidRDefault="00BD2450" w:rsidP="002B486C">
      <w:pPr>
        <w:pStyle w:val="a3"/>
        <w:numPr>
          <w:ilvl w:val="0"/>
          <w:numId w:val="5"/>
        </w:numPr>
        <w:tabs>
          <w:tab w:val="left" w:pos="426"/>
          <w:tab w:val="left" w:pos="709"/>
        </w:tabs>
        <w:jc w:val="both"/>
      </w:pPr>
      <w:r>
        <w:t>З</w:t>
      </w:r>
      <w:r w:rsidR="007C6CA8">
        <w:t>а</w:t>
      </w:r>
      <w:r>
        <w:t xml:space="preserve"> рахунок державної</w:t>
      </w:r>
      <w:r w:rsidR="0093105C">
        <w:t xml:space="preserve"> підтримк</w:t>
      </w:r>
      <w:r>
        <w:t xml:space="preserve">и буде здійснена </w:t>
      </w:r>
      <w:r w:rsidR="005D2CF9">
        <w:t>закупівля д</w:t>
      </w:r>
      <w:r w:rsidR="004555D9">
        <w:t>ерев та кущі</w:t>
      </w:r>
      <w:r w:rsidR="005D2CF9">
        <w:t>в</w:t>
      </w:r>
      <w:r w:rsidR="0084710D">
        <w:t>:</w:t>
      </w:r>
    </w:p>
    <w:p w:rsidR="0084710D" w:rsidRDefault="0084710D" w:rsidP="002B486C">
      <w:pPr>
        <w:pStyle w:val="a3"/>
        <w:numPr>
          <w:ilvl w:val="0"/>
          <w:numId w:val="12"/>
        </w:numPr>
        <w:ind w:left="709" w:hanging="218"/>
        <w:jc w:val="both"/>
      </w:pPr>
      <w:r>
        <w:t>у</w:t>
      </w:r>
      <w:r w:rsidR="004555D9">
        <w:t xml:space="preserve"> 2020 році на суму 2</w:t>
      </w:r>
      <w:r w:rsidR="00BD2450">
        <w:t> </w:t>
      </w:r>
      <w:r w:rsidR="004555D9">
        <w:t>500</w:t>
      </w:r>
      <w:r w:rsidR="00BD2450">
        <w:t xml:space="preserve">, тис. </w:t>
      </w:r>
      <w:r w:rsidR="007C6CA8">
        <w:t>грн у</w:t>
      </w:r>
      <w:r w:rsidR="004555D9">
        <w:t xml:space="preserve"> кількості</w:t>
      </w:r>
      <w:r w:rsidR="00BD2450">
        <w:t>:</w:t>
      </w:r>
      <w:r w:rsidR="004555D9">
        <w:t xml:space="preserve"> 375 дерев на суму 1500,0 тис.</w:t>
      </w:r>
      <w:r w:rsidR="00BD2450">
        <w:t xml:space="preserve"> </w:t>
      </w:r>
      <w:r w:rsidR="004555D9">
        <w:t>грн</w:t>
      </w:r>
      <w:r>
        <w:t xml:space="preserve">; </w:t>
      </w:r>
      <w:r>
        <w:br/>
      </w:r>
      <w:r w:rsidR="004555D9">
        <w:t xml:space="preserve">4000 </w:t>
      </w:r>
      <w:proofErr w:type="spellStart"/>
      <w:r w:rsidR="004555D9">
        <w:t>шт</w:t>
      </w:r>
      <w:proofErr w:type="spellEnd"/>
      <w:r w:rsidR="004555D9">
        <w:t xml:space="preserve"> кущів на суму 1000,0 тис.</w:t>
      </w:r>
      <w:r w:rsidR="00BD2450">
        <w:t xml:space="preserve"> </w:t>
      </w:r>
      <w:r w:rsidR="004555D9">
        <w:t>грн</w:t>
      </w:r>
      <w:r>
        <w:t>;</w:t>
      </w:r>
    </w:p>
    <w:p w:rsidR="006A2305" w:rsidRDefault="0084710D" w:rsidP="002B486C">
      <w:pPr>
        <w:pStyle w:val="a3"/>
        <w:numPr>
          <w:ilvl w:val="0"/>
          <w:numId w:val="12"/>
        </w:numPr>
        <w:ind w:left="709" w:hanging="218"/>
        <w:jc w:val="both"/>
      </w:pPr>
      <w:r>
        <w:t xml:space="preserve">у </w:t>
      </w:r>
      <w:r w:rsidR="004555D9">
        <w:t>2021 році</w:t>
      </w:r>
      <w:r>
        <w:t xml:space="preserve"> на суму</w:t>
      </w:r>
      <w:r w:rsidR="004555D9">
        <w:t xml:space="preserve"> 2</w:t>
      </w:r>
      <w:r>
        <w:t xml:space="preserve"> </w:t>
      </w:r>
      <w:r w:rsidR="004555D9">
        <w:t>500,0 тис.</w:t>
      </w:r>
      <w:r>
        <w:t xml:space="preserve"> </w:t>
      </w:r>
      <w:r w:rsidR="004555D9">
        <w:t>грн для придбання 325 дерев на суму 1</w:t>
      </w:r>
      <w:r>
        <w:t xml:space="preserve"> </w:t>
      </w:r>
      <w:r w:rsidR="004555D9">
        <w:t>500,0 тис</w:t>
      </w:r>
      <w:r>
        <w:t xml:space="preserve">. </w:t>
      </w:r>
      <w:r w:rsidR="004555D9">
        <w:t>грн та 4</w:t>
      </w:r>
      <w:r w:rsidR="007C6CA8">
        <w:t xml:space="preserve"> </w:t>
      </w:r>
      <w:r w:rsidR="004555D9">
        <w:t>000 кущів на суму 1</w:t>
      </w:r>
      <w:r>
        <w:t xml:space="preserve"> </w:t>
      </w:r>
      <w:r w:rsidR="004555D9">
        <w:t>000,0 тис.</w:t>
      </w:r>
      <w:r>
        <w:t xml:space="preserve"> </w:t>
      </w:r>
      <w:r w:rsidR="004555D9">
        <w:t xml:space="preserve">грн. </w:t>
      </w:r>
    </w:p>
    <w:p w:rsidR="00CA02D5" w:rsidRDefault="00CA02D5" w:rsidP="00CA02D5">
      <w:pPr>
        <w:pStyle w:val="a3"/>
        <w:tabs>
          <w:tab w:val="left" w:pos="426"/>
          <w:tab w:val="left" w:pos="709"/>
        </w:tabs>
        <w:ind w:left="0"/>
        <w:jc w:val="both"/>
        <w:rPr>
          <w:b/>
          <w:sz w:val="20"/>
          <w:szCs w:val="20"/>
        </w:rPr>
      </w:pPr>
    </w:p>
    <w:p w:rsidR="007C6CA8" w:rsidRDefault="007C6CA8" w:rsidP="00CA02D5">
      <w:pPr>
        <w:pStyle w:val="a3"/>
        <w:tabs>
          <w:tab w:val="left" w:pos="426"/>
          <w:tab w:val="left" w:pos="709"/>
        </w:tabs>
        <w:ind w:left="0"/>
        <w:jc w:val="both"/>
        <w:rPr>
          <w:b/>
          <w:sz w:val="20"/>
          <w:szCs w:val="20"/>
        </w:rPr>
      </w:pPr>
    </w:p>
    <w:p w:rsidR="00C27810" w:rsidRPr="006606F1" w:rsidRDefault="006606F1" w:rsidP="00220000">
      <w:pPr>
        <w:pStyle w:val="rvps2"/>
        <w:numPr>
          <w:ilvl w:val="1"/>
          <w:numId w:val="11"/>
        </w:numPr>
        <w:spacing w:before="0" w:beforeAutospacing="0" w:after="0" w:afterAutospacing="0"/>
        <w:ind w:left="426" w:hanging="426"/>
        <w:jc w:val="both"/>
        <w:rPr>
          <w:b/>
        </w:rPr>
      </w:pPr>
      <w:r w:rsidRPr="006606F1">
        <w:rPr>
          <w:b/>
        </w:rPr>
        <w:lastRenderedPageBreak/>
        <w:t xml:space="preserve"> </w:t>
      </w:r>
      <w:proofErr w:type="gramStart"/>
      <w:r w:rsidR="00C27810" w:rsidRPr="006606F1">
        <w:rPr>
          <w:b/>
        </w:rPr>
        <w:t>П</w:t>
      </w:r>
      <w:proofErr w:type="gramEnd"/>
      <w:r w:rsidR="00C27810" w:rsidRPr="006606F1">
        <w:rPr>
          <w:b/>
        </w:rPr>
        <w:t xml:space="preserve">ідстава для надання </w:t>
      </w:r>
      <w:r w:rsidR="00276EC0" w:rsidRPr="006606F1">
        <w:rPr>
          <w:b/>
        </w:rPr>
        <w:t xml:space="preserve">державної </w:t>
      </w:r>
      <w:r w:rsidR="00D97379" w:rsidRPr="006606F1">
        <w:rPr>
          <w:b/>
        </w:rPr>
        <w:t>підтримки</w:t>
      </w:r>
    </w:p>
    <w:p w:rsidR="00C27810" w:rsidRPr="00573572" w:rsidRDefault="00C27810" w:rsidP="000C472F">
      <w:pPr>
        <w:pStyle w:val="a3"/>
        <w:tabs>
          <w:tab w:val="left" w:pos="426"/>
        </w:tabs>
        <w:ind w:left="426" w:hanging="426"/>
        <w:jc w:val="both"/>
        <w:rPr>
          <w:b/>
          <w:sz w:val="20"/>
          <w:szCs w:val="20"/>
        </w:rPr>
      </w:pPr>
    </w:p>
    <w:p w:rsidR="003A6BA3" w:rsidRDefault="003A6BA3" w:rsidP="002B486C">
      <w:pPr>
        <w:pStyle w:val="a3"/>
        <w:numPr>
          <w:ilvl w:val="0"/>
          <w:numId w:val="5"/>
        </w:numPr>
        <w:tabs>
          <w:tab w:val="left" w:pos="426"/>
          <w:tab w:val="left" w:pos="709"/>
        </w:tabs>
        <w:jc w:val="both"/>
      </w:pPr>
      <w:r w:rsidRPr="0041268C">
        <w:t xml:space="preserve">Комплексна міська цільова програма екологічного благополуччя міста Києва на </w:t>
      </w:r>
      <w:r w:rsidR="007C6CA8">
        <w:br/>
      </w:r>
      <w:r w:rsidRPr="0041268C">
        <w:t>2019-2021 роки</w:t>
      </w:r>
      <w:r w:rsidR="007C6CA8">
        <w:t>,</w:t>
      </w:r>
      <w:r w:rsidRPr="0041268C">
        <w:t xml:space="preserve"> затверджена рішенням Київської міської ради ві</w:t>
      </w:r>
      <w:r>
        <w:t>д 18.12.2018 №</w:t>
      </w:r>
      <w:r w:rsidR="00340905">
        <w:t xml:space="preserve"> </w:t>
      </w:r>
      <w:r>
        <w:t>469/6520.</w:t>
      </w:r>
    </w:p>
    <w:p w:rsidR="003A6BA3" w:rsidRDefault="003A6BA3" w:rsidP="003A6BA3">
      <w:pPr>
        <w:pStyle w:val="a3"/>
        <w:tabs>
          <w:tab w:val="left" w:pos="426"/>
          <w:tab w:val="left" w:pos="709"/>
        </w:tabs>
        <w:ind w:left="360"/>
        <w:jc w:val="both"/>
      </w:pPr>
    </w:p>
    <w:p w:rsidR="003A6BA3" w:rsidRDefault="003A6BA3" w:rsidP="002B486C">
      <w:pPr>
        <w:pStyle w:val="a3"/>
        <w:numPr>
          <w:ilvl w:val="0"/>
          <w:numId w:val="5"/>
        </w:numPr>
        <w:tabs>
          <w:tab w:val="left" w:pos="426"/>
          <w:tab w:val="left" w:pos="709"/>
        </w:tabs>
        <w:jc w:val="both"/>
      </w:pPr>
      <w:proofErr w:type="spellStart"/>
      <w:r w:rsidRPr="0041268C">
        <w:t>Про</w:t>
      </w:r>
      <w:r w:rsidR="007C6CA8">
        <w:t>є</w:t>
      </w:r>
      <w:r w:rsidRPr="0041268C">
        <w:t>кт</w:t>
      </w:r>
      <w:proofErr w:type="spellEnd"/>
      <w:r w:rsidRPr="0041268C">
        <w:t xml:space="preserve"> рішення </w:t>
      </w:r>
      <w:r w:rsidR="000928A4">
        <w:t xml:space="preserve">Київської міської ради </w:t>
      </w:r>
      <w:r w:rsidRPr="0041268C">
        <w:t xml:space="preserve">«Про внесення змін до рішення Київської міської ради від </w:t>
      </w:r>
      <w:r>
        <w:t xml:space="preserve">18 грудня </w:t>
      </w:r>
      <w:r w:rsidRPr="0041268C">
        <w:t>2018 року №</w:t>
      </w:r>
      <w:r w:rsidR="00340905">
        <w:t xml:space="preserve"> </w:t>
      </w:r>
      <w:r w:rsidRPr="0041268C">
        <w:t xml:space="preserve">469/6520 «Про затвердження Комплексної міської </w:t>
      </w:r>
      <w:r w:rsidRPr="00592F43">
        <w:t>цільової програми екологічного благополуччя м</w:t>
      </w:r>
      <w:r w:rsidR="00CE5449">
        <w:t>іста Києва на 2019 - 2021 роки».</w:t>
      </w:r>
    </w:p>
    <w:p w:rsidR="00CE5449" w:rsidRDefault="00CE5449" w:rsidP="00CE5449">
      <w:pPr>
        <w:pStyle w:val="a3"/>
      </w:pPr>
    </w:p>
    <w:p w:rsidR="00CE5449" w:rsidRDefault="000928A4" w:rsidP="002B486C">
      <w:pPr>
        <w:pStyle w:val="a3"/>
        <w:numPr>
          <w:ilvl w:val="0"/>
          <w:numId w:val="5"/>
        </w:numPr>
        <w:tabs>
          <w:tab w:val="left" w:pos="426"/>
          <w:tab w:val="left" w:pos="709"/>
        </w:tabs>
        <w:jc w:val="both"/>
      </w:pPr>
      <w:proofErr w:type="spellStart"/>
      <w:r>
        <w:t>Проєк</w:t>
      </w:r>
      <w:r w:rsidR="00CE5449">
        <w:t>т</w:t>
      </w:r>
      <w:proofErr w:type="spellEnd"/>
      <w:r w:rsidR="00CE5449">
        <w:t xml:space="preserve"> розпорядження </w:t>
      </w:r>
      <w:r>
        <w:t xml:space="preserve">Київської міської ради </w:t>
      </w:r>
      <w:r w:rsidR="00CE5449">
        <w:t>«Про затвердження заходів з оновлення зеленої зони м. Києва на 2020 рік».</w:t>
      </w:r>
    </w:p>
    <w:p w:rsidR="001F5663" w:rsidRPr="000C472F" w:rsidRDefault="001F5663" w:rsidP="001F5663">
      <w:pPr>
        <w:pStyle w:val="a3"/>
        <w:tabs>
          <w:tab w:val="left" w:pos="426"/>
          <w:tab w:val="left" w:pos="709"/>
        </w:tabs>
        <w:ind w:left="360"/>
        <w:jc w:val="both"/>
      </w:pPr>
    </w:p>
    <w:p w:rsidR="00276EC0" w:rsidRPr="000C472F" w:rsidRDefault="00276EC0" w:rsidP="00220000">
      <w:pPr>
        <w:pStyle w:val="rvps2"/>
        <w:numPr>
          <w:ilvl w:val="1"/>
          <w:numId w:val="11"/>
        </w:numPr>
        <w:spacing w:before="0" w:beforeAutospacing="0" w:after="0" w:afterAutospacing="0"/>
        <w:ind w:left="426" w:hanging="426"/>
        <w:jc w:val="both"/>
        <w:rPr>
          <w:b/>
        </w:rPr>
      </w:pPr>
      <w:r w:rsidRPr="000C472F">
        <w:rPr>
          <w:b/>
        </w:rPr>
        <w:t xml:space="preserve">Тривалість </w:t>
      </w:r>
      <w:r>
        <w:rPr>
          <w:b/>
        </w:rPr>
        <w:t xml:space="preserve">державної </w:t>
      </w:r>
      <w:proofErr w:type="gramStart"/>
      <w:r w:rsidR="00D97379">
        <w:rPr>
          <w:b/>
        </w:rPr>
        <w:t>п</w:t>
      </w:r>
      <w:proofErr w:type="gramEnd"/>
      <w:r w:rsidR="00D97379">
        <w:rPr>
          <w:b/>
        </w:rPr>
        <w:t>ідтримки</w:t>
      </w:r>
    </w:p>
    <w:p w:rsidR="00C27810" w:rsidRPr="00FC69A2" w:rsidRDefault="00C27810" w:rsidP="000C472F">
      <w:pPr>
        <w:pStyle w:val="a3"/>
        <w:tabs>
          <w:tab w:val="left" w:pos="426"/>
          <w:tab w:val="left" w:pos="567"/>
        </w:tabs>
        <w:ind w:left="0"/>
        <w:jc w:val="both"/>
        <w:rPr>
          <w:b/>
          <w:sz w:val="20"/>
          <w:szCs w:val="20"/>
        </w:rPr>
      </w:pPr>
    </w:p>
    <w:p w:rsidR="00C27810" w:rsidRDefault="00C27810" w:rsidP="002B486C">
      <w:pPr>
        <w:pStyle w:val="a3"/>
        <w:numPr>
          <w:ilvl w:val="0"/>
          <w:numId w:val="5"/>
        </w:numPr>
        <w:tabs>
          <w:tab w:val="left" w:pos="426"/>
          <w:tab w:val="left" w:pos="993"/>
          <w:tab w:val="left" w:pos="1701"/>
        </w:tabs>
        <w:jc w:val="both"/>
        <w:rPr>
          <w:color w:val="000000"/>
        </w:rPr>
      </w:pPr>
      <w:r w:rsidRPr="008C45CB">
        <w:rPr>
          <w:color w:val="000000"/>
        </w:rPr>
        <w:t xml:space="preserve"> </w:t>
      </w:r>
      <w:r w:rsidR="00FB4115" w:rsidRPr="008C45CB">
        <w:rPr>
          <w:color w:val="000000"/>
        </w:rPr>
        <w:t>З</w:t>
      </w:r>
      <w:r w:rsidRPr="008C45CB">
        <w:rPr>
          <w:color w:val="000000"/>
        </w:rPr>
        <w:t xml:space="preserve"> </w:t>
      </w:r>
      <w:r w:rsidR="00096D9B" w:rsidRPr="008C45CB">
        <w:rPr>
          <w:color w:val="000000"/>
        </w:rPr>
        <w:t>01.0</w:t>
      </w:r>
      <w:r w:rsidR="00096D9B">
        <w:rPr>
          <w:color w:val="000000"/>
        </w:rPr>
        <w:t>3.2020 по 31.12.2021</w:t>
      </w:r>
      <w:r w:rsidRPr="008C45CB">
        <w:rPr>
          <w:color w:val="000000"/>
        </w:rPr>
        <w:t>.</w:t>
      </w:r>
    </w:p>
    <w:p w:rsidR="000928A4" w:rsidRDefault="000928A4" w:rsidP="000928A4">
      <w:pPr>
        <w:pStyle w:val="a3"/>
        <w:tabs>
          <w:tab w:val="left" w:pos="426"/>
          <w:tab w:val="left" w:pos="993"/>
          <w:tab w:val="left" w:pos="1701"/>
        </w:tabs>
        <w:ind w:left="360"/>
        <w:jc w:val="both"/>
        <w:rPr>
          <w:color w:val="000000"/>
        </w:rPr>
      </w:pPr>
    </w:p>
    <w:p w:rsidR="009F3614" w:rsidRPr="000557CD" w:rsidRDefault="009F3614" w:rsidP="009F3614">
      <w:pPr>
        <w:pStyle w:val="a3"/>
        <w:numPr>
          <w:ilvl w:val="0"/>
          <w:numId w:val="1"/>
        </w:numPr>
        <w:tabs>
          <w:tab w:val="left" w:pos="284"/>
          <w:tab w:val="left" w:pos="426"/>
          <w:tab w:val="left" w:pos="851"/>
          <w:tab w:val="left" w:pos="1134"/>
        </w:tabs>
        <w:jc w:val="both"/>
        <w:rPr>
          <w:b/>
        </w:rPr>
      </w:pPr>
      <w:r w:rsidRPr="000557CD">
        <w:rPr>
          <w:b/>
        </w:rPr>
        <w:t>ІНФОРМАЦІЯ ЩОДО ПРОГРАМИ</w:t>
      </w:r>
    </w:p>
    <w:p w:rsidR="009F3614" w:rsidRPr="000557CD" w:rsidRDefault="009F3614" w:rsidP="009F3614">
      <w:pPr>
        <w:pStyle w:val="a3"/>
        <w:tabs>
          <w:tab w:val="left" w:pos="284"/>
          <w:tab w:val="left" w:pos="426"/>
          <w:tab w:val="left" w:pos="851"/>
          <w:tab w:val="left" w:pos="1134"/>
        </w:tabs>
        <w:ind w:left="360"/>
        <w:jc w:val="both"/>
        <w:rPr>
          <w:b/>
        </w:rPr>
      </w:pPr>
    </w:p>
    <w:p w:rsidR="009F3614" w:rsidRPr="000557CD" w:rsidRDefault="009F3614" w:rsidP="009F3614">
      <w:pPr>
        <w:pStyle w:val="a3"/>
        <w:numPr>
          <w:ilvl w:val="0"/>
          <w:numId w:val="5"/>
        </w:numPr>
        <w:tabs>
          <w:tab w:val="left" w:pos="426"/>
          <w:tab w:val="left" w:pos="993"/>
          <w:tab w:val="left" w:pos="1701"/>
        </w:tabs>
        <w:jc w:val="both"/>
      </w:pPr>
      <w:r w:rsidRPr="000557CD">
        <w:t>Відповідно до підпрограми 2</w:t>
      </w:r>
      <w:r w:rsidRPr="000557CD">
        <w:rPr>
          <w:b/>
        </w:rPr>
        <w:t xml:space="preserve"> </w:t>
      </w:r>
      <w:r w:rsidRPr="000557CD">
        <w:t xml:space="preserve">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 господарства є одним із напрямів збереження зелених територій міста. </w:t>
      </w:r>
    </w:p>
    <w:p w:rsidR="009F3614" w:rsidRPr="000557CD" w:rsidRDefault="009F3614" w:rsidP="009F3614">
      <w:pPr>
        <w:pStyle w:val="a3"/>
        <w:tabs>
          <w:tab w:val="left" w:pos="426"/>
          <w:tab w:val="left" w:pos="993"/>
          <w:tab w:val="left" w:pos="1701"/>
        </w:tabs>
        <w:ind w:left="360"/>
        <w:jc w:val="both"/>
      </w:pPr>
    </w:p>
    <w:p w:rsidR="009F3614" w:rsidRPr="000557CD" w:rsidRDefault="009F3614" w:rsidP="009F3614">
      <w:pPr>
        <w:pStyle w:val="a3"/>
        <w:tabs>
          <w:tab w:val="left" w:pos="426"/>
          <w:tab w:val="left" w:pos="993"/>
          <w:tab w:val="left" w:pos="1701"/>
        </w:tabs>
        <w:ind w:left="360"/>
        <w:jc w:val="both"/>
      </w:pPr>
      <w:r w:rsidRPr="000557CD">
        <w:t>Питаннями благоустрою, охорони та збереження зелених насаджень у системі зеленого господарства міста займаються десять рай</w:t>
      </w:r>
      <w:r w:rsidR="00EF65BB">
        <w:t>онних комунальних підприємств з утримання</w:t>
      </w:r>
      <w:r w:rsidRPr="000557CD">
        <w:t xml:space="preserve"> зелених насаджень.</w:t>
      </w:r>
    </w:p>
    <w:p w:rsidR="009F3614" w:rsidRPr="000557CD" w:rsidRDefault="009F3614" w:rsidP="009F3614">
      <w:pPr>
        <w:pStyle w:val="a3"/>
        <w:tabs>
          <w:tab w:val="left" w:pos="426"/>
          <w:tab w:val="left" w:pos="993"/>
          <w:tab w:val="left" w:pos="1701"/>
        </w:tabs>
        <w:ind w:left="360"/>
        <w:jc w:val="both"/>
      </w:pPr>
      <w:r w:rsidRPr="000557CD">
        <w:t xml:space="preserve">Одним із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sidR="00EF65BB">
        <w:t>наявних</w:t>
      </w:r>
      <w:r w:rsidRPr="000557CD">
        <w:t xml:space="preserve"> зелених насаджень.</w:t>
      </w:r>
    </w:p>
    <w:p w:rsidR="009F3614" w:rsidRPr="000557CD" w:rsidRDefault="009F3614" w:rsidP="009F3614">
      <w:pPr>
        <w:pStyle w:val="a3"/>
        <w:tabs>
          <w:tab w:val="left" w:pos="426"/>
          <w:tab w:val="left" w:pos="993"/>
          <w:tab w:val="left" w:pos="1701"/>
        </w:tabs>
        <w:jc w:val="both"/>
      </w:pPr>
    </w:p>
    <w:p w:rsidR="009F3614" w:rsidRPr="000557CD" w:rsidRDefault="009F3614" w:rsidP="009F3614">
      <w:pPr>
        <w:pStyle w:val="a3"/>
        <w:numPr>
          <w:ilvl w:val="0"/>
          <w:numId w:val="5"/>
        </w:numPr>
        <w:tabs>
          <w:tab w:val="left" w:pos="426"/>
          <w:tab w:val="left" w:pos="993"/>
          <w:tab w:val="left" w:pos="1701"/>
        </w:tabs>
        <w:jc w:val="both"/>
      </w:pPr>
      <w:r w:rsidRPr="000557CD">
        <w:t xml:space="preserve">Загальна площа міських зелених насаджень, яка закріплена за КП УЗН Голосіївського району, на 01.01.2018 становить 1 007,4 га. </w:t>
      </w:r>
    </w:p>
    <w:p w:rsidR="009F3614" w:rsidRPr="000557CD" w:rsidRDefault="009F3614" w:rsidP="009F3614">
      <w:pPr>
        <w:pStyle w:val="a3"/>
        <w:tabs>
          <w:tab w:val="left" w:pos="426"/>
          <w:tab w:val="left" w:pos="993"/>
          <w:tab w:val="left" w:pos="1701"/>
        </w:tabs>
        <w:ind w:left="360"/>
        <w:jc w:val="both"/>
      </w:pPr>
    </w:p>
    <w:p w:rsidR="009F3614" w:rsidRPr="000557CD" w:rsidRDefault="00EF65BB" w:rsidP="009F3614">
      <w:pPr>
        <w:pStyle w:val="a3"/>
        <w:numPr>
          <w:ilvl w:val="0"/>
          <w:numId w:val="5"/>
        </w:numPr>
        <w:tabs>
          <w:tab w:val="left" w:pos="426"/>
          <w:tab w:val="left" w:pos="993"/>
          <w:tab w:val="left" w:pos="1701"/>
        </w:tabs>
        <w:jc w:val="both"/>
      </w:pPr>
      <w:r>
        <w:rPr>
          <w:color w:val="000000"/>
        </w:rPr>
        <w:t>Відповідно до З</w:t>
      </w:r>
      <w:r w:rsidR="009F3614" w:rsidRPr="000557CD">
        <w:rPr>
          <w:color w:val="000000"/>
        </w:rPr>
        <w:t xml:space="preserve">аконів України «Про місцеве самоврядування в Україні», </w:t>
      </w:r>
      <w:r>
        <w:rPr>
          <w:color w:val="000000"/>
        </w:rPr>
        <w:br/>
      </w:r>
      <w:r w:rsidR="009F3614" w:rsidRPr="000557CD">
        <w:rPr>
          <w:color w:val="000000"/>
        </w:rPr>
        <w:t xml:space="preserve">«Про благоустрій населених пунктів», рішень Київської міської ради від 27 жовтня </w:t>
      </w:r>
      <w:r>
        <w:rPr>
          <w:color w:val="000000"/>
        </w:rPr>
        <w:br/>
      </w:r>
      <w:r w:rsidR="009F3614" w:rsidRPr="000557CD">
        <w:rPr>
          <w:color w:val="000000"/>
        </w:rPr>
        <w:t>2011 року № 384/6600 «Про затвердження Порядку видалення зелених насаджень на території міста Києва», від 12 грудня 2019 року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w:t>
      </w:r>
      <w:r>
        <w:rPr>
          <w:color w:val="000000"/>
        </w:rPr>
        <w:t>іста</w:t>
      </w:r>
      <w:r w:rsidR="009F3614" w:rsidRPr="000557CD">
        <w:rPr>
          <w:color w:val="000000"/>
        </w:rPr>
        <w:t xml:space="preserve">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подальшої їх висадки на закріплених за Підприємством територіях.</w:t>
      </w:r>
    </w:p>
    <w:p w:rsidR="009F3614" w:rsidRPr="000557CD" w:rsidRDefault="009F3614" w:rsidP="009F3614">
      <w:pPr>
        <w:pStyle w:val="a3"/>
        <w:rPr>
          <w:color w:val="000000"/>
        </w:rPr>
      </w:pPr>
    </w:p>
    <w:p w:rsidR="009F3614" w:rsidRPr="000557CD" w:rsidRDefault="009F3614" w:rsidP="009F3614">
      <w:pPr>
        <w:pStyle w:val="a3"/>
        <w:tabs>
          <w:tab w:val="left" w:pos="426"/>
          <w:tab w:val="left" w:pos="993"/>
          <w:tab w:val="left" w:pos="1701"/>
        </w:tabs>
        <w:ind w:left="360"/>
        <w:jc w:val="both"/>
        <w:rPr>
          <w:color w:val="000000"/>
        </w:rPr>
      </w:pPr>
      <w:r w:rsidRPr="000557CD">
        <w:rPr>
          <w:color w:val="000000"/>
        </w:rPr>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rsidR="009F3614" w:rsidRPr="000557CD" w:rsidRDefault="009F3614" w:rsidP="009F3614">
      <w:pPr>
        <w:pStyle w:val="a3"/>
        <w:tabs>
          <w:tab w:val="left" w:pos="426"/>
          <w:tab w:val="left" w:pos="993"/>
          <w:tab w:val="left" w:pos="1701"/>
        </w:tabs>
        <w:ind w:left="360"/>
        <w:jc w:val="both"/>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За інформацією Надавача</w:t>
      </w:r>
      <w:r w:rsidR="00EF65BB">
        <w:rPr>
          <w:color w:val="000000"/>
        </w:rPr>
        <w:t>,</w:t>
      </w:r>
      <w:r w:rsidRPr="000557CD">
        <w:rPr>
          <w:color w:val="000000"/>
        </w:rPr>
        <w:t xml:space="preserve"> придбані зелені насадження будуть висаджені на балансовій територій Підприємства. У зв’язку із проведенням (продовженням) робіт </w:t>
      </w:r>
      <w:r w:rsidR="00EF65BB">
        <w:rPr>
          <w:color w:val="000000"/>
        </w:rPr>
        <w:t>із</w:t>
      </w:r>
      <w:r w:rsidRPr="000557CD">
        <w:rPr>
          <w:color w:val="000000"/>
        </w:rPr>
        <w:t xml:space="preserve"> видаленн</w:t>
      </w:r>
      <w:r w:rsidR="00C92F5F">
        <w:rPr>
          <w:color w:val="000000"/>
        </w:rPr>
        <w:t>я</w:t>
      </w:r>
      <w:r w:rsidRPr="000557CD">
        <w:rPr>
          <w:color w:val="000000"/>
        </w:rPr>
        <w:t xml:space="preserve"> </w:t>
      </w:r>
      <w:r w:rsidRPr="000557CD">
        <w:rPr>
          <w:color w:val="000000"/>
        </w:rPr>
        <w:lastRenderedPageBreak/>
        <w:t xml:space="preserve">сухих та аварійних дерев та враховуючи пріоритетність посадок, поводиться корегування та уточнення місць висаджування. </w:t>
      </w:r>
    </w:p>
    <w:p w:rsidR="009F3614" w:rsidRPr="000557CD" w:rsidRDefault="009F3614" w:rsidP="009F3614">
      <w:pPr>
        <w:pStyle w:val="a3"/>
        <w:tabs>
          <w:tab w:val="left" w:pos="426"/>
          <w:tab w:val="left" w:pos="993"/>
          <w:tab w:val="left" w:pos="1701"/>
        </w:tabs>
        <w:ind w:left="360"/>
        <w:jc w:val="both"/>
        <w:rPr>
          <w:color w:val="000000"/>
        </w:rPr>
      </w:pPr>
    </w:p>
    <w:p w:rsidR="009F3614" w:rsidRPr="000557CD" w:rsidRDefault="009F3614" w:rsidP="009F3614">
      <w:pPr>
        <w:pStyle w:val="a3"/>
        <w:tabs>
          <w:tab w:val="left" w:pos="426"/>
          <w:tab w:val="left" w:pos="993"/>
          <w:tab w:val="left" w:pos="1701"/>
        </w:tabs>
        <w:ind w:left="360"/>
        <w:jc w:val="both"/>
        <w:rPr>
          <w:color w:val="000000"/>
        </w:rPr>
      </w:pPr>
      <w:r w:rsidRPr="000557CD">
        <w:rPr>
          <w:color w:val="000000"/>
        </w:rPr>
        <w:t>Роботи з висаджування дерев та кущів виконуватимуть виключно працівники Отримувача без залучення підрядних організації та</w:t>
      </w:r>
      <w:r w:rsidRPr="00C92F5F">
        <w:rPr>
          <w:color w:val="000000"/>
        </w:rPr>
        <w:t xml:space="preserve"> в </w:t>
      </w:r>
      <w:r w:rsidRPr="00C92F5F">
        <w:rPr>
          <w:color w:val="000000"/>
          <w:u w:val="single"/>
        </w:rPr>
        <w:t>рамках власних доход</w:t>
      </w:r>
      <w:r w:rsidRPr="000557CD">
        <w:rPr>
          <w:color w:val="000000"/>
          <w:u w:val="single"/>
        </w:rPr>
        <w:t>ів Підприємства</w:t>
      </w:r>
      <w:r w:rsidRPr="000557CD">
        <w:rPr>
          <w:color w:val="000000"/>
        </w:rPr>
        <w:t>.</w:t>
      </w:r>
    </w:p>
    <w:p w:rsidR="009F3614" w:rsidRPr="000557CD" w:rsidRDefault="009F3614" w:rsidP="009F3614">
      <w:pPr>
        <w:pStyle w:val="a3"/>
        <w:tabs>
          <w:tab w:val="left" w:pos="426"/>
          <w:tab w:val="left" w:pos="993"/>
          <w:tab w:val="left" w:pos="1701"/>
        </w:tabs>
        <w:ind w:left="360"/>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Відповідно до Повідомлення фінансова підтримка Підприємству надається для виконання завдань, що визнач</w:t>
      </w:r>
      <w:r w:rsidR="00C92F5F">
        <w:rPr>
          <w:color w:val="000000"/>
        </w:rPr>
        <w:t>е</w:t>
      </w:r>
      <w:r w:rsidRPr="000557CD">
        <w:rPr>
          <w:color w:val="000000"/>
        </w:rPr>
        <w:t xml:space="preserve">ні </w:t>
      </w:r>
      <w:r w:rsidR="00C92F5F" w:rsidRPr="000557CD">
        <w:rPr>
          <w:color w:val="000000"/>
        </w:rPr>
        <w:t>Статутом</w:t>
      </w:r>
      <w:r w:rsidRPr="000557CD">
        <w:rPr>
          <w:color w:val="000000"/>
        </w:rPr>
        <w:t>, а саме</w:t>
      </w:r>
      <w:r w:rsidR="00C92F5F">
        <w:rPr>
          <w:color w:val="000000"/>
        </w:rPr>
        <w:t>,</w:t>
      </w:r>
      <w:r w:rsidRPr="000557CD">
        <w:rPr>
          <w:color w:val="000000"/>
        </w:rPr>
        <w:t xml:space="preserve"> для виконання екологічних заходів та заходів </w:t>
      </w:r>
      <w:r w:rsidR="00C92F5F">
        <w:rPr>
          <w:color w:val="000000"/>
        </w:rPr>
        <w:t>і</w:t>
      </w:r>
      <w:r w:rsidRPr="000557CD">
        <w:rPr>
          <w:color w:val="000000"/>
        </w:rPr>
        <w:t>з благоустрою територій міста Києва</w:t>
      </w:r>
      <w:r w:rsidR="00C92F5F">
        <w:rPr>
          <w:color w:val="000000"/>
        </w:rPr>
        <w:t>,</w:t>
      </w:r>
      <w:r w:rsidRPr="000557CD">
        <w:rPr>
          <w:color w:val="000000"/>
        </w:rPr>
        <w:t xml:space="preserve"> та не передбачає отримання Підприємством прибутку.</w:t>
      </w:r>
    </w:p>
    <w:p w:rsidR="009F3614" w:rsidRPr="000557CD" w:rsidRDefault="009F3614" w:rsidP="009F3614">
      <w:pPr>
        <w:pStyle w:val="a3"/>
        <w:tabs>
          <w:tab w:val="left" w:pos="426"/>
          <w:tab w:val="left" w:pos="993"/>
          <w:tab w:val="left" w:pos="1701"/>
        </w:tabs>
        <w:jc w:val="both"/>
        <w:rPr>
          <w:color w:val="000000"/>
        </w:rPr>
      </w:pPr>
    </w:p>
    <w:p w:rsidR="009F3614" w:rsidRPr="000557CD" w:rsidRDefault="009F3614" w:rsidP="009F3614">
      <w:pPr>
        <w:pStyle w:val="a3"/>
        <w:numPr>
          <w:ilvl w:val="0"/>
          <w:numId w:val="5"/>
        </w:numPr>
        <w:tabs>
          <w:tab w:val="left" w:pos="426"/>
          <w:tab w:val="left" w:pos="709"/>
        </w:tabs>
        <w:jc w:val="both"/>
        <w:rPr>
          <w:b/>
        </w:rPr>
      </w:pPr>
      <w:r w:rsidRPr="000557CD">
        <w:rPr>
          <w:color w:val="000000"/>
        </w:rPr>
        <w:t xml:space="preserve">Як зазначив Надавач, </w:t>
      </w:r>
      <w:r w:rsidRPr="000557CD">
        <w:t xml:space="preserve">з метою придбання саджанців дерев та кущів, на яке Підприємству буде надана держана підтримка, КП УЗН Голосіївського району буде проводити закупівлю відповідно до Закону України «Про публічні закупівлі» через систему </w:t>
      </w:r>
      <w:r w:rsidR="00C92F5F">
        <w:t>«</w:t>
      </w:r>
      <w:proofErr w:type="spellStart"/>
      <w:r w:rsidRPr="000557CD">
        <w:rPr>
          <w:lang w:val="en-US"/>
        </w:rPr>
        <w:t>ProZorro</w:t>
      </w:r>
      <w:proofErr w:type="spellEnd"/>
      <w:r w:rsidR="00C92F5F">
        <w:t>»</w:t>
      </w:r>
      <w:r w:rsidRPr="000557CD">
        <w:t>.</w:t>
      </w:r>
    </w:p>
    <w:p w:rsidR="009F3614" w:rsidRPr="000557CD" w:rsidRDefault="009F3614" w:rsidP="009F3614">
      <w:pPr>
        <w:pStyle w:val="a3"/>
        <w:tabs>
          <w:tab w:val="left" w:pos="426"/>
          <w:tab w:val="left" w:pos="993"/>
          <w:tab w:val="left" w:pos="1701"/>
        </w:tabs>
        <w:jc w:val="both"/>
        <w:rPr>
          <w:color w:val="000000"/>
        </w:rPr>
      </w:pPr>
    </w:p>
    <w:p w:rsidR="009F3614" w:rsidRPr="000557CD" w:rsidRDefault="009F3614" w:rsidP="009F3614">
      <w:pPr>
        <w:pStyle w:val="a3"/>
        <w:tabs>
          <w:tab w:val="left" w:pos="426"/>
          <w:tab w:val="left" w:pos="709"/>
        </w:tabs>
        <w:ind w:left="360"/>
        <w:jc w:val="both"/>
      </w:pPr>
      <w:r w:rsidRPr="000557CD">
        <w:t xml:space="preserve">КП УЗН Голосіївського району формує загальну заявку для закупівлі через систему </w:t>
      </w:r>
      <w:r w:rsidR="00C92F5F">
        <w:t>«</w:t>
      </w:r>
      <w:proofErr w:type="spellStart"/>
      <w:r w:rsidRPr="000557CD">
        <w:rPr>
          <w:lang w:val="en-US"/>
        </w:rPr>
        <w:t>ProZorro</w:t>
      </w:r>
      <w:proofErr w:type="spellEnd"/>
      <w:r w:rsidR="00C92F5F">
        <w:t>»</w:t>
      </w:r>
      <w:r w:rsidRPr="000557CD">
        <w:t xml:space="preserve"> для придбання товару за одним кодом класифікатора. </w:t>
      </w:r>
    </w:p>
    <w:p w:rsidR="009F3614" w:rsidRPr="000557CD" w:rsidRDefault="009F3614" w:rsidP="009F3614">
      <w:pPr>
        <w:pStyle w:val="a3"/>
        <w:tabs>
          <w:tab w:val="left" w:pos="426"/>
          <w:tab w:val="left" w:pos="709"/>
        </w:tabs>
        <w:ind w:left="360"/>
        <w:jc w:val="both"/>
      </w:pPr>
      <w:r w:rsidRPr="000557CD">
        <w:t>Після визначення переможця та фік</w:t>
      </w:r>
      <w:r w:rsidR="00445F9E">
        <w:t>сованої ціни асортименту товару</w:t>
      </w:r>
      <w:r w:rsidRPr="000557CD">
        <w:t xml:space="preserve"> буде уточнено пріоритетні місця посадок</w:t>
      </w:r>
      <w:r w:rsidR="00445F9E">
        <w:t>,</w:t>
      </w:r>
      <w:r w:rsidRPr="000557CD">
        <w:t xml:space="preserve"> </w:t>
      </w:r>
      <w:r w:rsidR="00445F9E">
        <w:t>сформовано</w:t>
      </w:r>
      <w:r w:rsidRPr="000557CD">
        <w:t xml:space="preserve"> за</w:t>
      </w:r>
      <w:r w:rsidR="00445F9E">
        <w:t>гальну</w:t>
      </w:r>
      <w:r w:rsidRPr="000557CD">
        <w:t xml:space="preserve"> вартість закупівлі</w:t>
      </w:r>
      <w:r w:rsidR="00445F9E">
        <w:t>,</w:t>
      </w:r>
      <w:r w:rsidRPr="000557CD">
        <w:t xml:space="preserve"> наближен</w:t>
      </w:r>
      <w:r w:rsidR="00445F9E">
        <w:t>у</w:t>
      </w:r>
      <w:r w:rsidRPr="000557CD">
        <w:t xml:space="preserve"> до суми допомоги (суми бюджетних коштів) та укладено договір на придбання за бюджетні кошти в межах запланованого фінансування. </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tabs>
          <w:tab w:val="left" w:pos="426"/>
          <w:tab w:val="left" w:pos="709"/>
        </w:tabs>
        <w:ind w:left="360"/>
        <w:jc w:val="both"/>
      </w:pPr>
      <w:r w:rsidRPr="000557CD">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445F9E">
        <w:t>,</w:t>
      </w:r>
      <w:r w:rsidRPr="000557CD">
        <w:t xml:space="preserve"> прикріплюючи </w:t>
      </w:r>
      <w:proofErr w:type="spellStart"/>
      <w:r w:rsidRPr="000557CD">
        <w:t>скан</w:t>
      </w:r>
      <w:proofErr w:type="spellEnd"/>
      <w:r w:rsidRPr="000557CD">
        <w:t>-копії видаткових накладних.</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tabs>
          <w:tab w:val="left" w:pos="426"/>
          <w:tab w:val="left" w:pos="709"/>
        </w:tabs>
        <w:ind w:left="360"/>
        <w:jc w:val="both"/>
      </w:pPr>
      <w:r w:rsidRPr="000557CD">
        <w:t>Підприємству надається конкретна сума, чітко вказана у видатковій накладній (тобто 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445F9E">
        <w:t>,</w:t>
      </w:r>
      <w:r w:rsidRPr="000557CD">
        <w:t xml:space="preserve"> </w:t>
      </w:r>
      <w:r w:rsidR="00445F9E">
        <w:t>у</w:t>
      </w:r>
      <w:r w:rsidRPr="000557CD">
        <w:t xml:space="preserve"> свою чергу</w:t>
      </w:r>
      <w:r w:rsidR="00445F9E">
        <w:t>,</w:t>
      </w:r>
      <w:r w:rsidRPr="000557CD">
        <w:t xml:space="preserve"> перераховує кошти одержувачу, і надати б</w:t>
      </w:r>
      <w:r w:rsidR="00445F9E">
        <w:t>ільше ніж зазначено в накладній</w:t>
      </w:r>
      <w:r w:rsidRPr="000557CD">
        <w:t xml:space="preserve"> неможливо.</w:t>
      </w:r>
    </w:p>
    <w:p w:rsidR="009F3614" w:rsidRPr="000557CD" w:rsidRDefault="009F3614" w:rsidP="009F3614">
      <w:pPr>
        <w:pStyle w:val="a3"/>
        <w:tabs>
          <w:tab w:val="left" w:pos="426"/>
          <w:tab w:val="left" w:pos="709"/>
        </w:tabs>
        <w:ind w:left="360"/>
        <w:jc w:val="both"/>
      </w:pPr>
    </w:p>
    <w:p w:rsidR="009F3614" w:rsidRPr="000557CD" w:rsidRDefault="00445F9E" w:rsidP="009F3614">
      <w:pPr>
        <w:pStyle w:val="a3"/>
        <w:tabs>
          <w:tab w:val="left" w:pos="426"/>
          <w:tab w:val="left" w:pos="709"/>
        </w:tabs>
        <w:ind w:left="360"/>
        <w:jc w:val="both"/>
      </w:pPr>
      <w:r w:rsidRPr="000557CD">
        <w:t xml:space="preserve">Якщо </w:t>
      </w:r>
      <w:r w:rsidR="009F3614" w:rsidRPr="000557CD">
        <w:t xml:space="preserve">під час проведення закупівлі відповідно до вимог Закону України «Про публічні закупівлі», через електронну систему закупівель </w:t>
      </w:r>
      <w:r w:rsidR="00F02DDC">
        <w:t>«</w:t>
      </w:r>
      <w:proofErr w:type="spellStart"/>
      <w:r w:rsidR="009F3614" w:rsidRPr="000557CD">
        <w:t>ProZorro</w:t>
      </w:r>
      <w:proofErr w:type="spellEnd"/>
      <w:r w:rsidR="00F02DDC">
        <w:t>»,</w:t>
      </w:r>
      <w:r w:rsidR="009F3614" w:rsidRPr="000557CD">
        <w:t xml:space="preserve"> виникне економія бюджетних коштів, то різниця між закупівлею та планом, який визначений на закупівлю</w:t>
      </w:r>
      <w:r w:rsidR="00F02DDC">
        <w:t>,</w:t>
      </w:r>
      <w:r w:rsidR="009F3614" w:rsidRPr="000557CD">
        <w:t xml:space="preserve"> залишиться в бюджеті.</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numPr>
          <w:ilvl w:val="0"/>
          <w:numId w:val="5"/>
        </w:numPr>
        <w:tabs>
          <w:tab w:val="left" w:pos="426"/>
          <w:tab w:val="left" w:pos="709"/>
        </w:tabs>
        <w:jc w:val="both"/>
      </w:pPr>
      <w:r w:rsidRPr="000557CD">
        <w:t xml:space="preserve">Відповідно до Повідомлення конкурс на залучення отримувача державної підтримки не проводився, </w:t>
      </w:r>
      <w:r w:rsidR="00F02DDC">
        <w:t>оскільки</w:t>
      </w:r>
      <w:r w:rsidRPr="000557CD">
        <w:t xml:space="preserve"> фінансові ресурси надаються Підприємству для виконання завдань</w:t>
      </w:r>
      <w:r w:rsidR="00F02DDC">
        <w:t>,</w:t>
      </w:r>
      <w:r w:rsidRPr="000557CD">
        <w:t xml:space="preserve"> визначених </w:t>
      </w:r>
      <w:r w:rsidR="00F02DDC" w:rsidRPr="000557CD">
        <w:t>Статутом</w:t>
      </w:r>
      <w:r w:rsidRPr="000557CD">
        <w:t>.</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tabs>
          <w:tab w:val="left" w:pos="426"/>
          <w:tab w:val="left" w:pos="709"/>
        </w:tabs>
        <w:ind w:left="360"/>
        <w:jc w:val="both"/>
      </w:pPr>
      <w:r w:rsidRPr="000557CD">
        <w:t xml:space="preserve">Наявність суб’єктів господарювання, які згідно з КВЕД здійснюють аналогічну з Отримувачем діяльність, на яку буде надано державну допомогу, </w:t>
      </w:r>
      <w:r w:rsidR="00F02DDC">
        <w:t>у</w:t>
      </w:r>
      <w:r w:rsidRPr="000557CD">
        <w:t xml:space="preserve"> межах задіяного ринку не досліджувалась, оскільки фінансова підтримка Отримувачу надається з метою здійснення екологічних зах</w:t>
      </w:r>
      <w:r w:rsidR="00F02DDC">
        <w:t>одів з оновлення зеленої зони міста</w:t>
      </w:r>
      <w:r w:rsidRPr="000557CD">
        <w:t xml:space="preserve"> Києва та для в</w:t>
      </w:r>
      <w:r w:rsidR="00F02DDC">
        <w:t>иконання завдань, що визначені С</w:t>
      </w:r>
      <w:r w:rsidR="00EA7D36">
        <w:t xml:space="preserve">татутом Отримувача, </w:t>
      </w:r>
      <w:r w:rsidRPr="000557CD">
        <w:t xml:space="preserve">не для отримання прибутку, а для висадки на балансових територіях, що закріплені за КП УЗН Голосіївського району, тобто інші суб’єкти господарювання не мають юридичних підстав для проведення діяльності (висадки) на території, яка закріплена за </w:t>
      </w:r>
      <w:r w:rsidR="00EA7D36">
        <w:t>П</w:t>
      </w:r>
      <w:r w:rsidRPr="000557CD">
        <w:t>ідприємством.</w:t>
      </w:r>
    </w:p>
    <w:p w:rsidR="009F3614" w:rsidRPr="000557CD" w:rsidRDefault="009F3614" w:rsidP="009F3614">
      <w:pPr>
        <w:pStyle w:val="a3"/>
        <w:tabs>
          <w:tab w:val="left" w:pos="426"/>
          <w:tab w:val="left" w:pos="709"/>
        </w:tabs>
        <w:ind w:left="360"/>
        <w:jc w:val="both"/>
      </w:pPr>
      <w:r w:rsidRPr="000557CD">
        <w:lastRenderedPageBreak/>
        <w:t>Листів або звернень від інших підприємств не надходило, оскільки роботи виконує балансоутримувач на території, що закріплена за ним.</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numPr>
          <w:ilvl w:val="0"/>
          <w:numId w:val="5"/>
        </w:numPr>
        <w:tabs>
          <w:tab w:val="left" w:pos="426"/>
          <w:tab w:val="left" w:pos="709"/>
        </w:tabs>
        <w:jc w:val="both"/>
      </w:pPr>
      <w:r w:rsidRPr="000557CD">
        <w:t>Як зазначив Надавач у Листі, кошти Підприємству виділяються на підставі розпорядженн</w:t>
      </w:r>
      <w:r w:rsidR="00EA7D36">
        <w:t>я виконавчого органу КМР (КМДА)</w:t>
      </w:r>
      <w:r w:rsidRPr="000557CD">
        <w:t xml:space="preserve"> і є цільовими на придбання саджанців безпосередньо зазначеним УЗН </w:t>
      </w:r>
      <w:r w:rsidR="00EA7D36">
        <w:t>у</w:t>
      </w:r>
      <w:r w:rsidRPr="000557CD">
        <w:t xml:space="preserve"> </w:t>
      </w:r>
      <w:r w:rsidR="00EA7D36">
        <w:t>цьому</w:t>
      </w:r>
      <w:r w:rsidRPr="000557CD">
        <w:t xml:space="preserve"> бюджетному році, тому використовувати ї</w:t>
      </w:r>
      <w:r w:rsidR="00EA7D36">
        <w:t xml:space="preserve">х на платні цілі чи інші цілі, </w:t>
      </w:r>
      <w:r w:rsidRPr="000557CD">
        <w:t>крім придбання саджанців, неможливо.</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tabs>
          <w:tab w:val="left" w:pos="426"/>
          <w:tab w:val="left" w:pos="709"/>
        </w:tabs>
        <w:ind w:left="360"/>
        <w:jc w:val="both"/>
      </w:pPr>
      <w:r w:rsidRPr="000557CD">
        <w:t>Повідомлена державна підтримка не буде використовуватись для покриття витрат Отримувач</w:t>
      </w:r>
      <w:r w:rsidR="00EA7D36">
        <w:t>а</w:t>
      </w:r>
      <w:r w:rsidRPr="000557CD">
        <w:t xml:space="preserve"> під час надання платних послуг, оскільки кошти є цільовими.</w:t>
      </w:r>
    </w:p>
    <w:p w:rsidR="009F3614" w:rsidRPr="000557CD" w:rsidRDefault="009F3614" w:rsidP="009F3614">
      <w:pPr>
        <w:pStyle w:val="a3"/>
        <w:tabs>
          <w:tab w:val="left" w:pos="426"/>
          <w:tab w:val="left" w:pos="709"/>
        </w:tabs>
        <w:ind w:left="360"/>
        <w:jc w:val="both"/>
      </w:pPr>
      <w:r w:rsidRPr="000557CD">
        <w:t>Закуплені за рахунок коштів місцевого бюджету саджанці не використовуються при наданні платних послуг.</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numPr>
          <w:ilvl w:val="0"/>
          <w:numId w:val="5"/>
        </w:numPr>
        <w:tabs>
          <w:tab w:val="left" w:pos="426"/>
          <w:tab w:val="left" w:pos="709"/>
        </w:tabs>
        <w:jc w:val="both"/>
      </w:pPr>
      <w:r w:rsidRPr="000557CD">
        <w:t xml:space="preserve">Відповідно до Листа розмір підтримки визначався на підставі розрахунків відповідно до норм, визначених </w:t>
      </w:r>
      <w:r w:rsidR="002B6FA8">
        <w:t>н</w:t>
      </w:r>
      <w:r w:rsidRPr="000557CD">
        <w:t>аказом Міністерства будівництва, архітектури та житлово-комунального господарства України від 10 квітня 2006 року № 105.</w:t>
      </w:r>
    </w:p>
    <w:p w:rsidR="009F3614" w:rsidRPr="000557CD" w:rsidRDefault="009F3614" w:rsidP="009F3614">
      <w:pPr>
        <w:pStyle w:val="a3"/>
        <w:tabs>
          <w:tab w:val="left" w:pos="426"/>
          <w:tab w:val="left" w:pos="709"/>
        </w:tabs>
        <w:ind w:left="360"/>
        <w:jc w:val="both"/>
      </w:pPr>
    </w:p>
    <w:p w:rsidR="009F3614" w:rsidRPr="000557CD" w:rsidRDefault="009F3614" w:rsidP="009F3614">
      <w:pPr>
        <w:pStyle w:val="a3"/>
        <w:tabs>
          <w:tab w:val="left" w:pos="426"/>
          <w:tab w:val="left" w:pos="709"/>
        </w:tabs>
        <w:ind w:left="360"/>
        <w:jc w:val="both"/>
      </w:pPr>
      <w:r w:rsidRPr="000557CD">
        <w:t xml:space="preserve">Згідно з наказом Міністерства будівництва, архітектури та житлово-комунального господарства України від 10 квітня 2006 року № 105 «Про затвердження Правил утримання зелених насаджень у населених пунктах України» площа території зелених насаджень на 1 людину має складати 6 метрів квадратних, однак в </w:t>
      </w:r>
      <w:r w:rsidR="002B6FA8">
        <w:t>умовах щільної забудови столиці</w:t>
      </w:r>
      <w:r w:rsidRPr="000557CD">
        <w:t xml:space="preserve"> місто Київ як мегаполіс не відповідає зазначеним стандартам. Тому щороку відбувається розширенням меж зелених зон, створення нових парків та скверів, планова заміна зелених насаджень. </w:t>
      </w:r>
    </w:p>
    <w:p w:rsidR="009F3614" w:rsidRPr="000557CD" w:rsidRDefault="009F3614" w:rsidP="009F3614">
      <w:pPr>
        <w:pStyle w:val="a3"/>
        <w:tabs>
          <w:tab w:val="left" w:pos="426"/>
          <w:tab w:val="left" w:pos="709"/>
        </w:tabs>
        <w:ind w:left="360"/>
        <w:jc w:val="both"/>
      </w:pPr>
      <w:r w:rsidRPr="000557CD">
        <w:t>Голосіївський район має низький рівень забезпечення зеленими насадженням</w:t>
      </w:r>
      <w:r w:rsidR="002B6FA8">
        <w:t>и</w:t>
      </w:r>
      <w:r w:rsidRPr="000557CD">
        <w:t xml:space="preserve"> та високий рівень забруднення через велику кількість транспорту, що перетинає в’їзд до Києва, та постійні затори на проспект</w:t>
      </w:r>
      <w:r w:rsidR="002B6FA8">
        <w:t>і Голосіївському, тому потреба у</w:t>
      </w:r>
      <w:r w:rsidRPr="000557CD">
        <w:t xml:space="preserve"> висадці зелених насаджень на рік с</w:t>
      </w:r>
      <w:r w:rsidR="002B6FA8">
        <w:t>тановить</w:t>
      </w:r>
      <w:r w:rsidRPr="000557CD">
        <w:t xml:space="preserve"> 5</w:t>
      </w:r>
      <w:r w:rsidR="002B6FA8">
        <w:t xml:space="preserve"> </w:t>
      </w:r>
      <w:r w:rsidRPr="000557CD">
        <w:t>000 штук (400 дерев та 4</w:t>
      </w:r>
      <w:r w:rsidR="002B6FA8">
        <w:t xml:space="preserve"> </w:t>
      </w:r>
      <w:r w:rsidRPr="000557CD">
        <w:t>600 кущів, що під</w:t>
      </w:r>
      <w:r w:rsidR="002B6FA8">
        <w:t>тверджено виробничою програмою П</w:t>
      </w:r>
      <w:r w:rsidRPr="000557CD">
        <w:t>ідприємства. П</w:t>
      </w:r>
      <w:r w:rsidR="002B6FA8">
        <w:t>роте обмежені бюджетні ресурси у</w:t>
      </w:r>
      <w:r w:rsidRPr="000557CD">
        <w:t xml:space="preserve"> 2020 році дозволяють виділити фінансування зі спеціального фонду бюджету тільки на придбання 375 дерев та 400 кущів.</w:t>
      </w:r>
    </w:p>
    <w:p w:rsidR="009F3614" w:rsidRPr="000557CD" w:rsidRDefault="009F3614" w:rsidP="009F3614">
      <w:pPr>
        <w:pStyle w:val="a3"/>
        <w:tabs>
          <w:tab w:val="left" w:pos="426"/>
          <w:tab w:val="left" w:pos="709"/>
        </w:tabs>
        <w:ind w:left="0"/>
        <w:jc w:val="both"/>
      </w:pPr>
    </w:p>
    <w:p w:rsidR="009F3614" w:rsidRPr="000557CD" w:rsidRDefault="009F3614" w:rsidP="009F3614">
      <w:pPr>
        <w:pStyle w:val="a3"/>
        <w:numPr>
          <w:ilvl w:val="0"/>
          <w:numId w:val="5"/>
        </w:numPr>
        <w:tabs>
          <w:tab w:val="left" w:pos="426"/>
          <w:tab w:val="left" w:pos="709"/>
        </w:tabs>
        <w:jc w:val="both"/>
      </w:pPr>
      <w:r w:rsidRPr="000557CD">
        <w:t>За інформацією Надавача</w:t>
      </w:r>
      <w:r w:rsidR="002B6FA8">
        <w:t>,</w:t>
      </w:r>
      <w:r w:rsidRPr="000557CD">
        <w:t xml:space="preserve"> КП УЗН Голосіївського району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w:t>
      </w:r>
    </w:p>
    <w:p w:rsidR="009F3614" w:rsidRPr="000557CD" w:rsidRDefault="009F3614" w:rsidP="009F3614">
      <w:pPr>
        <w:pStyle w:val="a3"/>
        <w:tabs>
          <w:tab w:val="left" w:pos="426"/>
          <w:tab w:val="left" w:pos="709"/>
        </w:tabs>
        <w:ind w:left="360"/>
        <w:jc w:val="both"/>
      </w:pPr>
      <w:r w:rsidRPr="000557CD">
        <w:t>КП УЗН Голосіївського району здійснює ведення окремих розрахункових рахунків, а саме:</w:t>
      </w:r>
    </w:p>
    <w:p w:rsidR="009F3614" w:rsidRPr="000557CD" w:rsidRDefault="009F3614" w:rsidP="009F3614">
      <w:pPr>
        <w:pStyle w:val="a3"/>
        <w:numPr>
          <w:ilvl w:val="0"/>
          <w:numId w:val="13"/>
        </w:numPr>
        <w:tabs>
          <w:tab w:val="left" w:pos="426"/>
          <w:tab w:val="left" w:pos="709"/>
        </w:tabs>
        <w:jc w:val="both"/>
      </w:pPr>
      <w:r w:rsidRPr="000557CD">
        <w:t xml:space="preserve">через Управління Державної казначейської служби України у Голосіївському районі м.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767BF0">
        <w:t>з</w:t>
      </w:r>
      <w:r w:rsidRPr="000557CD">
        <w:t xml:space="preserve"> </w:t>
      </w:r>
      <w:r w:rsidR="00767BF0">
        <w:t>озеленення</w:t>
      </w:r>
      <w:r w:rsidRPr="000557CD">
        <w:t>, догляду за зеленими насадженнями та їх охорон</w:t>
      </w:r>
      <w:r w:rsidR="00767BF0">
        <w:t>и й</w:t>
      </w:r>
      <w:r w:rsidRPr="000557CD">
        <w:t xml:space="preserve"> захисту на закріпленій за </w:t>
      </w:r>
      <w:r w:rsidR="00767BF0" w:rsidRPr="000557CD">
        <w:t xml:space="preserve">Підприємством </w:t>
      </w:r>
      <w:r w:rsidRPr="000557CD">
        <w:t>території; на оплату комунальних послуг; на придбання товарно-матеріальних цінностей (копії підтвердних документів надаються);</w:t>
      </w:r>
    </w:p>
    <w:p w:rsidR="009F3614" w:rsidRPr="000557CD" w:rsidRDefault="009F3614" w:rsidP="009F3614">
      <w:pPr>
        <w:pStyle w:val="a3"/>
        <w:numPr>
          <w:ilvl w:val="0"/>
          <w:numId w:val="13"/>
        </w:numPr>
        <w:tabs>
          <w:tab w:val="left" w:pos="426"/>
          <w:tab w:val="left" w:pos="709"/>
        </w:tabs>
        <w:jc w:val="both"/>
      </w:pPr>
      <w:r w:rsidRPr="000557CD">
        <w:t xml:space="preserve">на госпрозрахунковий рахунок надходять кошти від підрядної діяльності </w:t>
      </w:r>
      <w:r w:rsidR="00767BF0" w:rsidRPr="000557CD">
        <w:t xml:space="preserve">Підприємства </w:t>
      </w:r>
      <w:r w:rsidRPr="000557CD">
        <w:t>та надання платних послуг (копії підтвердних документів надаються).</w:t>
      </w:r>
    </w:p>
    <w:p w:rsidR="009F3614" w:rsidRPr="000557CD" w:rsidRDefault="009F3614" w:rsidP="009F3614">
      <w:pPr>
        <w:pStyle w:val="a3"/>
        <w:tabs>
          <w:tab w:val="left" w:pos="426"/>
          <w:tab w:val="left" w:pos="709"/>
        </w:tabs>
        <w:ind w:left="360"/>
        <w:jc w:val="both"/>
      </w:pPr>
    </w:p>
    <w:p w:rsidR="009F3614" w:rsidRPr="000557CD" w:rsidRDefault="00767BF0" w:rsidP="009F3614">
      <w:pPr>
        <w:pStyle w:val="a3"/>
        <w:tabs>
          <w:tab w:val="left" w:pos="426"/>
          <w:tab w:val="left" w:pos="709"/>
        </w:tabs>
        <w:ind w:left="360"/>
        <w:jc w:val="both"/>
      </w:pPr>
      <w:r>
        <w:t>Всі первинні документи, зокрема</w:t>
      </w:r>
      <w:r w:rsidR="009F3614" w:rsidRPr="000557CD">
        <w:t xml:space="preserve"> договори на послуги та придбання товарно-матеріальних цінностей</w:t>
      </w:r>
      <w:r>
        <w:t>,</w:t>
      </w:r>
      <w:r w:rsidR="009F3614" w:rsidRPr="000557CD">
        <w:t xml:space="preserve"> </w:t>
      </w:r>
      <w:r>
        <w:t>за</w:t>
      </w:r>
      <w:r w:rsidR="009F3614" w:rsidRPr="000557CD">
        <w:t xml:space="preserve"> витрата</w:t>
      </w:r>
      <w:r>
        <w:t>ми</w:t>
      </w:r>
      <w:r w:rsidR="009F3614" w:rsidRPr="000557CD">
        <w:t xml:space="preserve">, які </w:t>
      </w:r>
      <w:r w:rsidR="00841186">
        <w:t>належать</w:t>
      </w:r>
      <w:r w:rsidR="009F3614" w:rsidRPr="000557CD">
        <w:t xml:space="preserve"> до витрат за рахунок державної </w:t>
      </w:r>
      <w:r w:rsidR="009F3614" w:rsidRPr="000557CD">
        <w:lastRenderedPageBreak/>
        <w:t>підтримки та витрата</w:t>
      </w:r>
      <w:r w:rsidR="00841186">
        <w:t>ми</w:t>
      </w:r>
      <w:r w:rsidR="009F3614" w:rsidRPr="000557CD">
        <w:t xml:space="preserve"> за рахунок власних надходжень від господарської діяльності</w:t>
      </w:r>
      <w:r w:rsidR="00841186">
        <w:t>,</w:t>
      </w:r>
      <w:r w:rsidR="009F3614" w:rsidRPr="000557CD">
        <w:t xml:space="preserve"> оформлюються окремо. Списання товарно-матеріальних цінностей ведеться окремо в розрізі об’єктів обліку.</w:t>
      </w:r>
    </w:p>
    <w:p w:rsidR="009F3614" w:rsidRPr="000557CD" w:rsidRDefault="009F3614" w:rsidP="009F3614">
      <w:pPr>
        <w:pStyle w:val="a3"/>
        <w:tabs>
          <w:tab w:val="left" w:pos="426"/>
          <w:tab w:val="left" w:pos="709"/>
        </w:tabs>
        <w:ind w:left="0"/>
        <w:jc w:val="both"/>
      </w:pPr>
    </w:p>
    <w:p w:rsidR="009F3614" w:rsidRPr="000557CD" w:rsidRDefault="00841186" w:rsidP="009F3614">
      <w:pPr>
        <w:pStyle w:val="a3"/>
        <w:numPr>
          <w:ilvl w:val="0"/>
          <w:numId w:val="5"/>
        </w:numPr>
        <w:tabs>
          <w:tab w:val="left" w:pos="426"/>
          <w:tab w:val="left" w:pos="709"/>
        </w:tabs>
        <w:jc w:val="both"/>
      </w:pPr>
      <w:r>
        <w:t>Окремо в</w:t>
      </w:r>
      <w:r w:rsidR="009F3614" w:rsidRPr="000557CD">
        <w:t xml:space="preserve"> Листі Надавач зазначає, що КП УЗН Голосіївського району входить до складу КО «</w:t>
      </w:r>
      <w:proofErr w:type="spellStart"/>
      <w:r w:rsidR="009F3614" w:rsidRPr="000557CD">
        <w:t>Київзеленбуд</w:t>
      </w:r>
      <w:proofErr w:type="spellEnd"/>
      <w:r w:rsidR="009F3614" w:rsidRPr="000557CD">
        <w:t>» і</w:t>
      </w:r>
      <w:r>
        <w:t>,</w:t>
      </w:r>
      <w:r w:rsidR="009F3614" w:rsidRPr="000557CD">
        <w:t xml:space="preserve"> в разі придбання саджанців</w:t>
      </w:r>
      <w:r>
        <w:t>,</w:t>
      </w:r>
      <w:r w:rsidR="009F3614" w:rsidRPr="000557CD">
        <w:t xml:space="preserve"> КО «</w:t>
      </w:r>
      <w:proofErr w:type="spellStart"/>
      <w:r w:rsidR="009F3614" w:rsidRPr="000557CD">
        <w:t>Київзеленбуд</w:t>
      </w:r>
      <w:proofErr w:type="spellEnd"/>
      <w:r w:rsidR="009F3614" w:rsidRPr="000557CD">
        <w:t>» зобов’язан</w:t>
      </w:r>
      <w:r>
        <w:t>е</w:t>
      </w:r>
      <w:r w:rsidR="009F3614" w:rsidRPr="000557CD">
        <w:t xml:space="preserve"> передати бе</w:t>
      </w:r>
      <w:r>
        <w:t>зкоштовно саджанці Підприємству.</w:t>
      </w:r>
      <w:r w:rsidR="009F3614" w:rsidRPr="000557CD">
        <w:t xml:space="preserve"> </w:t>
      </w:r>
      <w:r w:rsidRPr="000557CD">
        <w:t xml:space="preserve">До </w:t>
      </w:r>
      <w:r w:rsidR="009F3614" w:rsidRPr="000557CD">
        <w:t>моменту передачі (для цього потрібно від 1 до 6 місяців) саджанці знаходяться на складах і втрачають свою зовнішню привабливість</w:t>
      </w:r>
      <w:r>
        <w:t>,</w:t>
      </w:r>
      <w:r w:rsidR="009F3614" w:rsidRPr="000557CD">
        <w:t xml:space="preserve"> </w:t>
      </w:r>
      <w:r w:rsidR="00B87B35">
        <w:t>потребують додаткового догляду і</w:t>
      </w:r>
      <w:r w:rsidR="009F3614" w:rsidRPr="000557CD">
        <w:t xml:space="preserve"> відповідно Підприємство</w:t>
      </w:r>
      <w:r w:rsidR="00B87B35">
        <w:t xml:space="preserve"> відповідно </w:t>
      </w:r>
      <w:r w:rsidR="009F3614" w:rsidRPr="000557CD">
        <w:t xml:space="preserve">зазнає додаткових фінансових втрат. </w:t>
      </w:r>
    </w:p>
    <w:p w:rsidR="009F3614" w:rsidRPr="000557CD" w:rsidRDefault="009F3614" w:rsidP="009F3614">
      <w:pPr>
        <w:pStyle w:val="a3"/>
        <w:tabs>
          <w:tab w:val="left" w:pos="426"/>
          <w:tab w:val="left" w:pos="709"/>
        </w:tabs>
        <w:ind w:left="360"/>
        <w:jc w:val="both"/>
      </w:pPr>
      <w:r w:rsidRPr="000557CD">
        <w:t xml:space="preserve">Зважаючи на карантинні заходи в Україні та з метою вчасного придбання, для </w:t>
      </w:r>
      <w:r w:rsidR="00B87B35">
        <w:t>забезпечення висадки саджанців у</w:t>
      </w:r>
      <w:r w:rsidRPr="000557CD">
        <w:t xml:space="preserve"> сприятлив</w:t>
      </w:r>
      <w:r w:rsidR="00B87B35">
        <w:t>их</w:t>
      </w:r>
      <w:r w:rsidRPr="000557CD">
        <w:t xml:space="preserve"> погод</w:t>
      </w:r>
      <w:r w:rsidR="00B87B35">
        <w:t>них</w:t>
      </w:r>
      <w:r w:rsidRPr="000557CD">
        <w:t xml:space="preserve"> умов</w:t>
      </w:r>
      <w:r w:rsidR="00B87B35">
        <w:t>ах</w:t>
      </w:r>
      <w:r w:rsidRPr="000557CD">
        <w:t>, розпорядженням виконавчого органу КМР (КМДА) від 11.03.2020 №</w:t>
      </w:r>
      <w:r w:rsidR="00340905">
        <w:t xml:space="preserve"> </w:t>
      </w:r>
      <w:r w:rsidRPr="000557CD">
        <w:t>411 визначено, що кошти для придбання саджанців надаються одержувачам</w:t>
      </w:r>
      <w:r w:rsidR="00B87B35">
        <w:t>.</w:t>
      </w:r>
      <w:r w:rsidRPr="000557CD">
        <w:t xml:space="preserve"> </w:t>
      </w:r>
      <w:r w:rsidR="00B87B35" w:rsidRPr="000557CD">
        <w:t xml:space="preserve">Крім </w:t>
      </w:r>
      <w:r w:rsidRPr="000557CD">
        <w:t>того</w:t>
      </w:r>
      <w:r w:rsidR="00B87B35">
        <w:t xml:space="preserve">, підготовлено </w:t>
      </w:r>
      <w:proofErr w:type="spellStart"/>
      <w:r w:rsidR="00B87B35">
        <w:t>проє</w:t>
      </w:r>
      <w:r w:rsidRPr="000557CD">
        <w:t>кт</w:t>
      </w:r>
      <w:proofErr w:type="spellEnd"/>
      <w:r w:rsidRPr="000557CD">
        <w:t xml:space="preserve"> рішення «Про внесення змін до рішення Київської міської ради від 18 грудня 2018 року </w:t>
      </w:r>
      <w:r w:rsidR="00B87B35">
        <w:br/>
      </w:r>
      <w:r w:rsidRPr="000557CD">
        <w:t>№</w:t>
      </w:r>
      <w:r w:rsidR="00340905">
        <w:t xml:space="preserve"> </w:t>
      </w:r>
      <w:r w:rsidRPr="000557CD">
        <w:t xml:space="preserve">469/6520 «Про затвердження Комплексної міської цільової програми екологічного благополуччя міста Києва на 2019 - 2021 роки», яким визначено, що кошти будуть </w:t>
      </w:r>
      <w:r w:rsidR="0066496F">
        <w:t>спрямовані</w:t>
      </w:r>
      <w:r w:rsidRPr="000557CD">
        <w:t xml:space="preserve"> Підприємству.</w:t>
      </w:r>
    </w:p>
    <w:p w:rsidR="009F3614" w:rsidRPr="000557CD" w:rsidRDefault="009F3614" w:rsidP="009F3614">
      <w:pPr>
        <w:pStyle w:val="a3"/>
        <w:tabs>
          <w:tab w:val="left" w:pos="426"/>
          <w:tab w:val="left" w:pos="709"/>
        </w:tabs>
        <w:ind w:left="360"/>
        <w:jc w:val="both"/>
        <w:rPr>
          <w:b/>
        </w:rPr>
      </w:pPr>
    </w:p>
    <w:p w:rsidR="009F3614" w:rsidRPr="000557CD" w:rsidRDefault="009F3614" w:rsidP="009F3614">
      <w:pPr>
        <w:pStyle w:val="a3"/>
        <w:numPr>
          <w:ilvl w:val="0"/>
          <w:numId w:val="1"/>
        </w:numPr>
        <w:tabs>
          <w:tab w:val="left" w:pos="284"/>
          <w:tab w:val="left" w:pos="426"/>
          <w:tab w:val="left" w:pos="851"/>
          <w:tab w:val="left" w:pos="1134"/>
        </w:tabs>
        <w:jc w:val="both"/>
        <w:rPr>
          <w:b/>
        </w:rPr>
      </w:pPr>
      <w:r w:rsidRPr="000557CD">
        <w:rPr>
          <w:b/>
        </w:rPr>
        <w:t>НОРМАТИВНО-ПРАВОВЕ РЕГУЛЮВАННЯ</w:t>
      </w:r>
    </w:p>
    <w:p w:rsidR="009F3614" w:rsidRPr="000557CD" w:rsidRDefault="009F3614" w:rsidP="009F3614">
      <w:pPr>
        <w:pStyle w:val="a3"/>
        <w:tabs>
          <w:tab w:val="left" w:pos="284"/>
          <w:tab w:val="left" w:pos="426"/>
          <w:tab w:val="left" w:pos="851"/>
          <w:tab w:val="left" w:pos="1134"/>
        </w:tabs>
        <w:ind w:left="1080"/>
        <w:jc w:val="both"/>
        <w:rPr>
          <w:b/>
        </w:rPr>
      </w:pPr>
    </w:p>
    <w:p w:rsidR="009F3614" w:rsidRPr="000557CD" w:rsidRDefault="009F3614" w:rsidP="009F3614">
      <w:pPr>
        <w:pStyle w:val="a3"/>
        <w:numPr>
          <w:ilvl w:val="1"/>
          <w:numId w:val="6"/>
        </w:numPr>
        <w:tabs>
          <w:tab w:val="left" w:pos="426"/>
        </w:tabs>
        <w:ind w:left="426" w:hanging="426"/>
        <w:jc w:val="both"/>
        <w:rPr>
          <w:b/>
        </w:rPr>
      </w:pPr>
      <w:r w:rsidRPr="000557CD">
        <w:rPr>
          <w:b/>
        </w:rPr>
        <w:t>Ознаки державної допомоги</w:t>
      </w:r>
    </w:p>
    <w:p w:rsidR="009F3614" w:rsidRPr="000557CD" w:rsidRDefault="009F3614" w:rsidP="009F3614">
      <w:pPr>
        <w:pStyle w:val="a3"/>
        <w:tabs>
          <w:tab w:val="left" w:pos="426"/>
          <w:tab w:val="left" w:pos="567"/>
          <w:tab w:val="left" w:pos="851"/>
          <w:tab w:val="left" w:pos="993"/>
        </w:tabs>
        <w:ind w:left="851"/>
        <w:jc w:val="both"/>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F3614" w:rsidRPr="000557CD" w:rsidRDefault="009F3614" w:rsidP="009F3614">
      <w:pPr>
        <w:pStyle w:val="a3"/>
        <w:tabs>
          <w:tab w:val="left" w:pos="426"/>
          <w:tab w:val="left" w:pos="993"/>
          <w:tab w:val="left" w:pos="1701"/>
        </w:tabs>
        <w:ind w:left="360"/>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Отже, державна підтримка є державною допомогою, якщо одночасно виконуються такі умови:</w:t>
      </w:r>
    </w:p>
    <w:p w:rsidR="009F3614" w:rsidRPr="000557CD" w:rsidRDefault="009F3614" w:rsidP="009F3614">
      <w:pPr>
        <w:pStyle w:val="a3"/>
        <w:numPr>
          <w:ilvl w:val="0"/>
          <w:numId w:val="2"/>
        </w:numPr>
        <w:tabs>
          <w:tab w:val="left" w:pos="426"/>
        </w:tabs>
        <w:jc w:val="both"/>
      </w:pPr>
      <w:r w:rsidRPr="000557CD">
        <w:t>підтримка надається суб’єкту господарювання;</w:t>
      </w:r>
    </w:p>
    <w:p w:rsidR="009F3614" w:rsidRPr="000557CD" w:rsidRDefault="009F3614" w:rsidP="009F3614">
      <w:pPr>
        <w:pStyle w:val="a3"/>
        <w:numPr>
          <w:ilvl w:val="0"/>
          <w:numId w:val="2"/>
        </w:numPr>
        <w:tabs>
          <w:tab w:val="left" w:pos="426"/>
        </w:tabs>
        <w:jc w:val="both"/>
      </w:pPr>
      <w:r w:rsidRPr="000557CD">
        <w:t>державна підтримка здійснюється за рахунок ресурсів держави чи місцевих ресурсів;</w:t>
      </w:r>
    </w:p>
    <w:p w:rsidR="009F3614" w:rsidRPr="000557CD" w:rsidRDefault="009F3614" w:rsidP="009F3614">
      <w:pPr>
        <w:pStyle w:val="a3"/>
        <w:numPr>
          <w:ilvl w:val="0"/>
          <w:numId w:val="2"/>
        </w:numPr>
        <w:tabs>
          <w:tab w:val="left" w:pos="426"/>
        </w:tabs>
        <w:jc w:val="both"/>
      </w:pPr>
      <w:r w:rsidRPr="000557CD">
        <w:t>підтримка створює переваги для виробництва окремих видів товарів чи провадження окремих видів господарської діяльності;</w:t>
      </w:r>
    </w:p>
    <w:p w:rsidR="009F3614" w:rsidRPr="000557CD" w:rsidRDefault="009F3614" w:rsidP="009F3614">
      <w:pPr>
        <w:pStyle w:val="a3"/>
        <w:numPr>
          <w:ilvl w:val="0"/>
          <w:numId w:val="2"/>
        </w:numPr>
        <w:tabs>
          <w:tab w:val="left" w:pos="426"/>
        </w:tabs>
        <w:jc w:val="both"/>
      </w:pPr>
      <w:r w:rsidRPr="000557CD">
        <w:t>підтримка спотворює або загрожує спотворенням економічної конкуренції.</w:t>
      </w:r>
    </w:p>
    <w:p w:rsidR="009F3614" w:rsidRPr="000557CD" w:rsidRDefault="009F3614" w:rsidP="009F3614">
      <w:pPr>
        <w:pStyle w:val="a3"/>
        <w:tabs>
          <w:tab w:val="left" w:pos="851"/>
          <w:tab w:val="left" w:pos="1276"/>
        </w:tabs>
        <w:ind w:left="567" w:hanging="567"/>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9F3614" w:rsidRPr="000557CD" w:rsidRDefault="009F3614" w:rsidP="009F3614">
      <w:pPr>
        <w:pStyle w:val="a3"/>
        <w:tabs>
          <w:tab w:val="left" w:pos="426"/>
          <w:tab w:val="left" w:pos="993"/>
          <w:tab w:val="left" w:pos="1701"/>
        </w:tabs>
        <w:ind w:left="360"/>
        <w:jc w:val="both"/>
        <w:rPr>
          <w:color w:val="000000"/>
        </w:rPr>
      </w:pPr>
    </w:p>
    <w:p w:rsidR="009F3614" w:rsidRPr="000557CD" w:rsidRDefault="009F3614" w:rsidP="009F3614">
      <w:pPr>
        <w:pStyle w:val="a3"/>
        <w:numPr>
          <w:ilvl w:val="1"/>
          <w:numId w:val="6"/>
        </w:numPr>
        <w:tabs>
          <w:tab w:val="left" w:pos="426"/>
        </w:tabs>
        <w:ind w:left="426" w:hanging="426"/>
        <w:jc w:val="both"/>
        <w:rPr>
          <w:b/>
          <w:bCs/>
          <w:color w:val="000000"/>
        </w:rPr>
      </w:pPr>
      <w:r w:rsidRPr="000557CD">
        <w:rPr>
          <w:b/>
          <w:bCs/>
          <w:color w:val="000000"/>
        </w:rPr>
        <w:t>Сфера благоустрою</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sidRPr="000557CD">
        <w:rPr>
          <w:color w:val="000000"/>
        </w:rPr>
        <w:fldChar w:fldCharType="begin"/>
      </w:r>
      <w:r w:rsidRPr="000557CD">
        <w:rPr>
          <w:color w:val="000000"/>
        </w:rPr>
        <w:instrText xml:space="preserve"> HYPERLINK "https://zakon.rada.gov.ua/laws/show/2807-15?find=1&amp;text=%ED%E0%F1%E5%EB%E5%ED%ED" \l "w12" </w:instrText>
      </w:r>
      <w:r w:rsidRPr="000557CD">
        <w:rPr>
          <w:color w:val="000000"/>
        </w:rPr>
        <w:fldChar w:fldCharType="separate"/>
      </w:r>
      <w:r w:rsidRPr="000557CD">
        <w:rPr>
          <w:rStyle w:val="af2"/>
          <w:color w:val="000000"/>
        </w:rPr>
        <w:t>населенн</w:t>
      </w:r>
      <w:r w:rsidRPr="000557CD">
        <w:rPr>
          <w:color w:val="000000"/>
        </w:rPr>
        <w:fldChar w:fldCharType="end"/>
      </w:r>
      <w:bookmarkEnd w:id="1"/>
      <w:r w:rsidRPr="000557CD">
        <w:rPr>
          <w:color w:val="000000"/>
        </w:rPr>
        <w:t>я.</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lastRenderedPageBreak/>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9F3614" w:rsidRPr="000557CD" w:rsidRDefault="009F3614" w:rsidP="009F3614">
      <w:pPr>
        <w:pStyle w:val="rvps2"/>
        <w:spacing w:before="0" w:beforeAutospacing="0" w:after="0" w:afterAutospacing="0"/>
        <w:ind w:left="426"/>
        <w:jc w:val="both"/>
        <w:rPr>
          <w:lang w:val="uk-UA"/>
        </w:rPr>
      </w:pPr>
    </w:p>
    <w:p w:rsidR="009F3614" w:rsidRPr="000557CD" w:rsidRDefault="009F3614" w:rsidP="009F3614">
      <w:pPr>
        <w:pStyle w:val="a3"/>
        <w:numPr>
          <w:ilvl w:val="0"/>
          <w:numId w:val="5"/>
        </w:numPr>
        <w:tabs>
          <w:tab w:val="left" w:pos="426"/>
          <w:tab w:val="left" w:pos="993"/>
          <w:tab w:val="left" w:pos="1701"/>
        </w:tabs>
        <w:jc w:val="both"/>
      </w:pPr>
      <w:r w:rsidRPr="000557CD">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9F3614" w:rsidRPr="000557CD" w:rsidRDefault="009F3614" w:rsidP="009F3614">
      <w:pPr>
        <w:pStyle w:val="rvps2"/>
        <w:numPr>
          <w:ilvl w:val="0"/>
          <w:numId w:val="8"/>
        </w:numPr>
        <w:spacing w:before="0" w:beforeAutospacing="0" w:after="0" w:afterAutospacing="0"/>
        <w:ind w:left="1276"/>
        <w:jc w:val="both"/>
        <w:rPr>
          <w:lang w:val="uk-UA" w:eastAsia="uk-UA"/>
        </w:rPr>
      </w:pPr>
      <w:r w:rsidRPr="000557CD">
        <w:rPr>
          <w:lang w:val="uk-UA" w:eastAsia="uk-UA"/>
        </w:rPr>
        <w:t>затвердження місцевих програм та заходів із благоустрою населених пунктів;</w:t>
      </w:r>
    </w:p>
    <w:p w:rsidR="009F3614" w:rsidRPr="000557CD" w:rsidRDefault="009F3614" w:rsidP="009F3614">
      <w:pPr>
        <w:pStyle w:val="rvps2"/>
        <w:numPr>
          <w:ilvl w:val="0"/>
          <w:numId w:val="8"/>
        </w:numPr>
        <w:spacing w:before="0" w:beforeAutospacing="0" w:after="0" w:afterAutospacing="0"/>
        <w:ind w:left="1276"/>
        <w:jc w:val="both"/>
        <w:rPr>
          <w:lang w:val="uk-UA" w:eastAsia="uk-UA"/>
        </w:rPr>
      </w:pPr>
      <w:r w:rsidRPr="000557CD">
        <w:rPr>
          <w:lang w:val="uk-UA" w:eastAsia="uk-UA"/>
        </w:rPr>
        <w:t>затвердження правил благоустрою територій  населених пунктів;</w:t>
      </w:r>
    </w:p>
    <w:p w:rsidR="009F3614" w:rsidRPr="000557CD" w:rsidRDefault="009F3614" w:rsidP="009F3614">
      <w:pPr>
        <w:pStyle w:val="rvps2"/>
        <w:numPr>
          <w:ilvl w:val="0"/>
          <w:numId w:val="8"/>
        </w:numPr>
        <w:spacing w:before="0" w:beforeAutospacing="0" w:after="0" w:afterAutospacing="0"/>
        <w:ind w:left="1276"/>
        <w:jc w:val="both"/>
        <w:rPr>
          <w:lang w:val="uk-UA" w:eastAsia="uk-UA"/>
        </w:rPr>
      </w:pPr>
      <w:r w:rsidRPr="000557CD">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9F3614" w:rsidRPr="000557CD" w:rsidRDefault="009F3614" w:rsidP="009F3614">
      <w:pPr>
        <w:pStyle w:val="a3"/>
        <w:numPr>
          <w:ilvl w:val="0"/>
          <w:numId w:val="5"/>
        </w:numPr>
        <w:tabs>
          <w:tab w:val="left" w:pos="426"/>
          <w:tab w:val="left" w:pos="993"/>
          <w:tab w:val="left" w:pos="1701"/>
        </w:tabs>
        <w:jc w:val="both"/>
      </w:pPr>
      <w:r w:rsidRPr="000557CD">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9F3614" w:rsidRPr="000557CD" w:rsidRDefault="009F3614" w:rsidP="009F3614">
      <w:pPr>
        <w:pStyle w:val="rvps2"/>
        <w:numPr>
          <w:ilvl w:val="0"/>
          <w:numId w:val="9"/>
        </w:numPr>
        <w:spacing w:before="0" w:beforeAutospacing="0" w:after="0" w:afterAutospacing="0"/>
        <w:ind w:left="1276"/>
        <w:jc w:val="both"/>
        <w:rPr>
          <w:lang w:val="uk-UA" w:eastAsia="uk-UA"/>
        </w:rPr>
      </w:pPr>
      <w:r w:rsidRPr="000557CD">
        <w:rPr>
          <w:lang w:val="uk-UA" w:eastAsia="uk-UA"/>
        </w:rPr>
        <w:t>забезпечення виконання місцевих програм та здійснення заходів із благоустрою населених пунктів;</w:t>
      </w:r>
    </w:p>
    <w:p w:rsidR="009F3614" w:rsidRPr="000557CD" w:rsidRDefault="009F3614" w:rsidP="009F3614">
      <w:pPr>
        <w:pStyle w:val="rvps2"/>
        <w:numPr>
          <w:ilvl w:val="0"/>
          <w:numId w:val="9"/>
        </w:numPr>
        <w:spacing w:before="0" w:beforeAutospacing="0" w:after="0" w:afterAutospacing="0"/>
        <w:ind w:left="1276"/>
        <w:jc w:val="both"/>
        <w:rPr>
          <w:lang w:val="uk-UA" w:eastAsia="uk-UA"/>
        </w:rPr>
      </w:pPr>
      <w:r w:rsidRPr="000557CD">
        <w:rPr>
          <w:lang w:val="uk-UA" w:eastAsia="uk-UA"/>
        </w:rPr>
        <w:t>організація місць відпочинку для населення.</w:t>
      </w:r>
    </w:p>
    <w:p w:rsidR="009F3614" w:rsidRPr="000557CD" w:rsidRDefault="009F3614" w:rsidP="009F3614">
      <w:pPr>
        <w:pStyle w:val="rvps2"/>
        <w:spacing w:before="0" w:beforeAutospacing="0" w:after="0" w:afterAutospacing="0"/>
        <w:jc w:val="both"/>
        <w:rPr>
          <w:lang w:val="uk-UA" w:eastAsia="uk-UA"/>
        </w:rPr>
      </w:pPr>
    </w:p>
    <w:p w:rsidR="009F3614" w:rsidRPr="000557CD" w:rsidRDefault="009F3614" w:rsidP="009F3614">
      <w:pPr>
        <w:pStyle w:val="a3"/>
        <w:numPr>
          <w:ilvl w:val="0"/>
          <w:numId w:val="5"/>
        </w:numPr>
        <w:tabs>
          <w:tab w:val="left" w:pos="426"/>
          <w:tab w:val="left" w:pos="993"/>
          <w:tab w:val="left" w:pos="1701"/>
        </w:tabs>
        <w:jc w:val="both"/>
        <w:rPr>
          <w:lang w:val="ru-RU" w:eastAsia="ru-RU"/>
        </w:rPr>
      </w:pPr>
      <w:r w:rsidRPr="000557CD">
        <w:t xml:space="preserve">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w:t>
      </w:r>
      <w:r w:rsidRPr="000557CD">
        <w:rPr>
          <w:u w:val="single"/>
        </w:rPr>
        <w:t>охороною зелених насаджень,</w:t>
      </w:r>
      <w:r w:rsidRPr="000557CD">
        <w:rPr>
          <w:b/>
        </w:rPr>
        <w:t xml:space="preserve"> </w:t>
      </w:r>
      <w:r w:rsidRPr="000557CD">
        <w:t>водних об’єктів</w:t>
      </w:r>
      <w:r w:rsidRPr="000557CD">
        <w:rPr>
          <w:b/>
        </w:rPr>
        <w:t xml:space="preserve"> </w:t>
      </w:r>
      <w:r w:rsidRPr="000557CD">
        <w:t>тощо.</w:t>
      </w:r>
    </w:p>
    <w:p w:rsidR="009F3614" w:rsidRPr="000557CD" w:rsidRDefault="009F3614" w:rsidP="009F3614">
      <w:pPr>
        <w:pStyle w:val="rvps2"/>
        <w:spacing w:before="0" w:beforeAutospacing="0" w:after="0" w:afterAutospacing="0"/>
        <w:ind w:left="426"/>
        <w:jc w:val="both"/>
      </w:pPr>
    </w:p>
    <w:p w:rsidR="009F3614" w:rsidRPr="000557CD" w:rsidRDefault="009F3614" w:rsidP="009F3614">
      <w:pPr>
        <w:pStyle w:val="a3"/>
        <w:numPr>
          <w:ilvl w:val="0"/>
          <w:numId w:val="5"/>
        </w:numPr>
        <w:tabs>
          <w:tab w:val="left" w:pos="426"/>
          <w:tab w:val="left" w:pos="993"/>
          <w:tab w:val="left" w:pos="1701"/>
        </w:tabs>
        <w:jc w:val="both"/>
      </w:pPr>
      <w:r w:rsidRPr="000557CD">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0557CD">
        <w:rPr>
          <w:u w:val="single"/>
        </w:rPr>
        <w:t xml:space="preserve">території загального користування: парки </w:t>
      </w:r>
      <w:r w:rsidRPr="000557CD">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0557CD">
        <w:rPr>
          <w:u w:val="single"/>
        </w:rPr>
        <w:t>сквери</w:t>
      </w:r>
      <w:r w:rsidRPr="000557CD">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9F3614" w:rsidRPr="000557CD" w:rsidRDefault="009F3614" w:rsidP="009F3614">
      <w:pPr>
        <w:pStyle w:val="a3"/>
      </w:pPr>
    </w:p>
    <w:p w:rsidR="009F3614" w:rsidRPr="000557CD" w:rsidRDefault="009F3614" w:rsidP="009F3614">
      <w:pPr>
        <w:pStyle w:val="a3"/>
        <w:numPr>
          <w:ilvl w:val="0"/>
          <w:numId w:val="5"/>
        </w:numPr>
        <w:tabs>
          <w:tab w:val="left" w:pos="426"/>
          <w:tab w:val="left" w:pos="993"/>
          <w:tab w:val="left" w:pos="1701"/>
        </w:tabs>
        <w:jc w:val="both"/>
      </w:pPr>
      <w:r w:rsidRPr="000557CD">
        <w:t>Статтею 15 Закону України «Про благоустрій населених пунктів»  визначено, що:</w:t>
      </w:r>
    </w:p>
    <w:p w:rsidR="009F3614" w:rsidRPr="000557CD" w:rsidRDefault="009F3614" w:rsidP="009F3614">
      <w:pPr>
        <w:numPr>
          <w:ilvl w:val="0"/>
          <w:numId w:val="10"/>
        </w:numPr>
        <w:ind w:left="993"/>
        <w:jc w:val="both"/>
      </w:pPr>
      <w:r w:rsidRPr="000557CD">
        <w:t xml:space="preserve">органи державної влади та </w:t>
      </w:r>
      <w:r w:rsidRPr="000557CD">
        <w:rPr>
          <w:u w:val="single"/>
        </w:rPr>
        <w:t>органи місцевого самоврядування можуть утворювати підприємства для утримання об’єктів благоустрою</w:t>
      </w:r>
      <w:r w:rsidRPr="000557CD">
        <w:rPr>
          <w:b/>
        </w:rPr>
        <w:t xml:space="preserve"> </w:t>
      </w:r>
      <w:r w:rsidRPr="000557CD">
        <w:t>державної та комунальної  власності;</w:t>
      </w:r>
    </w:p>
    <w:p w:rsidR="009F3614" w:rsidRPr="000557CD" w:rsidRDefault="009F3614" w:rsidP="009F3614">
      <w:pPr>
        <w:numPr>
          <w:ilvl w:val="0"/>
          <w:numId w:val="10"/>
        </w:numPr>
        <w:ind w:left="993"/>
        <w:jc w:val="both"/>
      </w:pPr>
      <w:r w:rsidRPr="000557CD">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9F3614" w:rsidRPr="000557CD" w:rsidRDefault="009F3614" w:rsidP="009F3614">
      <w:pPr>
        <w:numPr>
          <w:ilvl w:val="0"/>
          <w:numId w:val="10"/>
        </w:numPr>
        <w:ind w:left="993"/>
        <w:contextualSpacing/>
        <w:jc w:val="both"/>
        <w:rPr>
          <w:lang w:eastAsia="ru-RU"/>
        </w:rPr>
      </w:pPr>
      <w:bookmarkStart w:id="2" w:name="o124"/>
      <w:bookmarkEnd w:id="2"/>
      <w:r w:rsidRPr="000557CD">
        <w:t xml:space="preserve">орган державної влади або </w:t>
      </w:r>
      <w:r w:rsidRPr="000557CD">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0557CD">
        <w:t xml:space="preserve"> Орган державної влади та орган місцевого самоврядування, підприємство та </w:t>
      </w:r>
      <w:r w:rsidRPr="000557CD">
        <w:rPr>
          <w:u w:val="single"/>
        </w:rPr>
        <w:t>балансоутримувач</w:t>
      </w:r>
      <w:r w:rsidRPr="000557CD">
        <w:t xml:space="preserve"> несуть відповідальність за виконання затверджених заходів у повному обсязі.</w:t>
      </w:r>
    </w:p>
    <w:p w:rsidR="009F3614" w:rsidRPr="000557CD" w:rsidRDefault="009F3614" w:rsidP="009F3614">
      <w:pPr>
        <w:ind w:left="567"/>
        <w:contextualSpacing/>
        <w:jc w:val="both"/>
        <w:rPr>
          <w:lang w:eastAsia="ru-RU"/>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lastRenderedPageBreak/>
        <w:t xml:space="preserve">Відповідно до частини третьої статті 20 Закону України «Про благоустрій населених пунктів» </w:t>
      </w:r>
      <w:r w:rsidRPr="000557CD">
        <w:rPr>
          <w:u w:val="single"/>
        </w:rPr>
        <w:t>фінансування місцевих програм з благоустрою населених пунктів  проводиться за рахунок коштів відповідних місцевих бюджетів.</w:t>
      </w:r>
    </w:p>
    <w:p w:rsidR="009F3614" w:rsidRPr="000557CD" w:rsidRDefault="009F3614" w:rsidP="009F3614">
      <w:pPr>
        <w:pStyle w:val="rvps2"/>
        <w:spacing w:before="0" w:beforeAutospacing="0" w:after="0" w:afterAutospacing="0"/>
        <w:jc w:val="both"/>
        <w:rPr>
          <w:lang w:val="uk-UA" w:eastAsia="uk-UA"/>
        </w:rPr>
      </w:pPr>
    </w:p>
    <w:p w:rsidR="009F3614" w:rsidRDefault="009F3614" w:rsidP="009F3614">
      <w:pPr>
        <w:pStyle w:val="a3"/>
        <w:numPr>
          <w:ilvl w:val="0"/>
          <w:numId w:val="5"/>
        </w:numPr>
        <w:tabs>
          <w:tab w:val="left" w:pos="426"/>
          <w:tab w:val="left" w:pos="993"/>
          <w:tab w:val="left" w:pos="1701"/>
        </w:tabs>
        <w:jc w:val="both"/>
      </w:pPr>
      <w:r w:rsidRPr="000557CD">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66496F" w:rsidRPr="000557CD" w:rsidRDefault="0066496F" w:rsidP="0066496F">
      <w:pPr>
        <w:pStyle w:val="a3"/>
        <w:tabs>
          <w:tab w:val="left" w:pos="426"/>
          <w:tab w:val="left" w:pos="993"/>
          <w:tab w:val="left" w:pos="1701"/>
        </w:tabs>
        <w:ind w:left="0"/>
        <w:jc w:val="both"/>
      </w:pPr>
    </w:p>
    <w:p w:rsidR="009F3614" w:rsidRPr="000557CD" w:rsidRDefault="009F3614" w:rsidP="009F3614">
      <w:pPr>
        <w:pStyle w:val="a3"/>
        <w:numPr>
          <w:ilvl w:val="0"/>
          <w:numId w:val="1"/>
        </w:numPr>
        <w:tabs>
          <w:tab w:val="left" w:pos="284"/>
          <w:tab w:val="left" w:pos="851"/>
          <w:tab w:val="left" w:pos="1134"/>
        </w:tabs>
        <w:jc w:val="both"/>
        <w:rPr>
          <w:b/>
        </w:rPr>
      </w:pPr>
      <w:r w:rsidRPr="000557CD">
        <w:rPr>
          <w:b/>
        </w:rPr>
        <w:t xml:space="preserve">ВИЗНАЧЕННЯ НАЛЕЖНОСТІ ЗАХОДУ ПІДТРИМКИ ДО ДЕРЖАВНОЇ ДОПОМОГИ </w:t>
      </w:r>
    </w:p>
    <w:p w:rsidR="009F3614" w:rsidRPr="000557CD" w:rsidRDefault="009F3614" w:rsidP="009F3614">
      <w:pPr>
        <w:tabs>
          <w:tab w:val="left" w:pos="426"/>
          <w:tab w:val="left" w:pos="993"/>
          <w:tab w:val="left" w:pos="1701"/>
        </w:tabs>
        <w:jc w:val="both"/>
      </w:pPr>
    </w:p>
    <w:p w:rsidR="009F3614" w:rsidRPr="000557CD" w:rsidRDefault="009F3614" w:rsidP="009F3614">
      <w:pPr>
        <w:pStyle w:val="rvps2"/>
        <w:numPr>
          <w:ilvl w:val="1"/>
          <w:numId w:val="7"/>
        </w:numPr>
        <w:tabs>
          <w:tab w:val="left" w:pos="426"/>
        </w:tabs>
        <w:spacing w:before="0" w:beforeAutospacing="0" w:after="0" w:afterAutospacing="0"/>
        <w:jc w:val="both"/>
        <w:rPr>
          <w:b/>
          <w:lang w:val="uk-UA" w:eastAsia="uk-UA"/>
        </w:rPr>
      </w:pPr>
      <w:r w:rsidRPr="000557CD">
        <w:rPr>
          <w:b/>
          <w:bCs/>
          <w:lang w:val="uk-UA" w:eastAsia="uk-UA"/>
        </w:rPr>
        <w:t>Надання підтримки суб’єкту господарювання</w:t>
      </w:r>
    </w:p>
    <w:p w:rsidR="009F3614" w:rsidRPr="000557CD" w:rsidRDefault="009F3614" w:rsidP="009F3614">
      <w:pPr>
        <w:pStyle w:val="rvps2"/>
        <w:spacing w:before="0" w:beforeAutospacing="0" w:after="0" w:afterAutospacing="0"/>
        <w:contextualSpacing/>
        <w:jc w:val="both"/>
        <w:rPr>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pPr>
      <w:r w:rsidRPr="000557CD">
        <w:t xml:space="preserve">Відповідно до вимог статті 15 Закону України «Про благоустрій населених пунктів» </w:t>
      </w:r>
      <w:r w:rsidRPr="000557CD">
        <w:rPr>
          <w:u w:val="single"/>
        </w:rPr>
        <w:t>органи місцевого самоврядування можуть утворювати підприємства</w:t>
      </w:r>
      <w:r w:rsidRPr="000557CD">
        <w:t xml:space="preserve"> для утримання об’єктів благоустрою комунальної власності.</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pPr>
      <w:r w:rsidRPr="000557CD">
        <w:t>КП УЗН Голосіївського району заснован</w:t>
      </w:r>
      <w:r w:rsidR="0066496F">
        <w:t>о</w:t>
      </w:r>
      <w:r w:rsidRPr="000557CD">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w:t>
      </w:r>
      <w:r w:rsidR="0066496F">
        <w:t>мади міста Києва» підпорядковано</w:t>
      </w:r>
      <w:r w:rsidRPr="000557CD">
        <w:t xml:space="preserve"> Управлінню екології та природних ресурсів виконавчого органу Київської міської ради (Київської міської державної адміністрації).</w:t>
      </w:r>
    </w:p>
    <w:p w:rsidR="009F3614" w:rsidRPr="000557CD" w:rsidRDefault="009F3614" w:rsidP="009F3614">
      <w:pPr>
        <w:pStyle w:val="a3"/>
        <w:ind w:left="0"/>
        <w:jc w:val="both"/>
      </w:pPr>
    </w:p>
    <w:p w:rsidR="009F3614" w:rsidRPr="000557CD" w:rsidRDefault="009F3614" w:rsidP="009F3614">
      <w:pPr>
        <w:pStyle w:val="a3"/>
        <w:numPr>
          <w:ilvl w:val="0"/>
          <w:numId w:val="5"/>
        </w:numPr>
        <w:tabs>
          <w:tab w:val="left" w:pos="426"/>
          <w:tab w:val="left" w:pos="993"/>
          <w:tab w:val="left" w:pos="1701"/>
        </w:tabs>
        <w:jc w:val="both"/>
      </w:pPr>
      <w:r w:rsidRPr="000557CD">
        <w:t>Засновником та власником Отримувача є територіальна громада міста Києва, від імені якої виступає Київська міська рада.</w:t>
      </w:r>
    </w:p>
    <w:p w:rsidR="009F3614" w:rsidRPr="000557CD" w:rsidRDefault="009F3614" w:rsidP="009F3614">
      <w:pPr>
        <w:pStyle w:val="a3"/>
        <w:ind w:left="426"/>
        <w:jc w:val="both"/>
      </w:pPr>
      <w:r w:rsidRPr="000557CD">
        <w:t xml:space="preserve">Майно Отримувача належить до комунальної власності територіальної громади міста Києва </w:t>
      </w:r>
      <w:r w:rsidR="0066496F">
        <w:t>й</w:t>
      </w:r>
      <w:r w:rsidRPr="000557CD">
        <w:t xml:space="preserve"> закріплено за ним на праві господарського відання.</w:t>
      </w:r>
    </w:p>
    <w:p w:rsidR="009F3614" w:rsidRPr="000557CD" w:rsidRDefault="009F3614" w:rsidP="009F3614">
      <w:pPr>
        <w:pStyle w:val="rvps2"/>
        <w:spacing w:before="0" w:beforeAutospacing="0" w:after="0" w:afterAutospacing="0"/>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xml:space="preserve">Отже, за наведених умов </w:t>
      </w:r>
      <w:r w:rsidRPr="000557CD">
        <w:t xml:space="preserve">КП УЗН Голосіївського району </w:t>
      </w:r>
      <w:r w:rsidRPr="000557CD">
        <w:rPr>
          <w:b/>
          <w:color w:val="000000"/>
          <w:u w:val="single"/>
        </w:rPr>
        <w:t>є суб’єктом господарювання</w:t>
      </w:r>
      <w:r w:rsidRPr="000557CD">
        <w:rPr>
          <w:color w:val="000000"/>
        </w:rPr>
        <w:t xml:space="preserve"> у розумінні Закону.</w:t>
      </w:r>
    </w:p>
    <w:p w:rsidR="009F3614" w:rsidRDefault="009F3614" w:rsidP="009F3614">
      <w:pPr>
        <w:pStyle w:val="rvps2"/>
        <w:spacing w:before="0" w:beforeAutospacing="0" w:after="0" w:afterAutospacing="0"/>
        <w:contextualSpacing/>
        <w:jc w:val="both"/>
        <w:rPr>
          <w:lang w:val="uk-UA" w:eastAsia="uk-UA"/>
        </w:rPr>
      </w:pPr>
    </w:p>
    <w:p w:rsidR="0066496F" w:rsidRPr="000557CD" w:rsidRDefault="0066496F" w:rsidP="009F3614">
      <w:pPr>
        <w:pStyle w:val="rvps2"/>
        <w:spacing w:before="0" w:beforeAutospacing="0" w:after="0" w:afterAutospacing="0"/>
        <w:contextualSpacing/>
        <w:jc w:val="both"/>
        <w:rPr>
          <w:lang w:val="uk-UA" w:eastAsia="uk-UA"/>
        </w:rPr>
      </w:pPr>
    </w:p>
    <w:p w:rsidR="009F3614" w:rsidRPr="000557CD" w:rsidRDefault="009F3614" w:rsidP="009F3614">
      <w:pPr>
        <w:pStyle w:val="rvps2"/>
        <w:numPr>
          <w:ilvl w:val="1"/>
          <w:numId w:val="7"/>
        </w:numPr>
        <w:tabs>
          <w:tab w:val="left" w:pos="426"/>
        </w:tabs>
        <w:spacing w:before="0" w:beforeAutospacing="0" w:after="0" w:afterAutospacing="0"/>
        <w:jc w:val="both"/>
        <w:rPr>
          <w:b/>
          <w:lang w:val="uk-UA" w:eastAsia="uk-UA"/>
        </w:rPr>
      </w:pPr>
      <w:r w:rsidRPr="000557CD">
        <w:rPr>
          <w:b/>
          <w:bCs/>
          <w:lang w:val="uk-UA" w:eastAsia="uk-UA"/>
        </w:rPr>
        <w:lastRenderedPageBreak/>
        <w:t>Надання підтримки за рахунок ресурсів держави</w:t>
      </w:r>
    </w:p>
    <w:p w:rsidR="009F3614" w:rsidRPr="000557CD" w:rsidRDefault="009F3614" w:rsidP="009F3614">
      <w:pPr>
        <w:pStyle w:val="rvps2"/>
        <w:spacing w:before="0" w:beforeAutospacing="0" w:after="0" w:afterAutospacing="0"/>
        <w:contextualSpacing/>
        <w:jc w:val="both"/>
        <w:rPr>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9F3614" w:rsidRPr="000557CD" w:rsidRDefault="009F3614" w:rsidP="009F3614">
      <w:pPr>
        <w:pStyle w:val="rvps2"/>
        <w:spacing w:before="0" w:beforeAutospacing="0" w:after="0" w:afterAutospacing="0"/>
        <w:contextualSpacing/>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pPr>
      <w:r w:rsidRPr="000557CD">
        <w:t xml:space="preserve">Відповідно до інформації, наданої в Повідомленні, джерелом фінансування </w:t>
      </w:r>
      <w:r w:rsidRPr="000557CD">
        <w:br/>
        <w:t>КП УЗН Голосіївського району є бюджет міста Києва. Підтримка надається у формі субсидій. Бюджетні кошти виділя</w:t>
      </w:r>
      <w:r w:rsidR="00F51797">
        <w:t>ю</w:t>
      </w:r>
      <w:r w:rsidRPr="000557CD">
        <w:t>ться Підприємству відповідно до бюджетних запитів та паспорт</w:t>
      </w:r>
      <w:r w:rsidR="00F51797">
        <w:t>а</w:t>
      </w:r>
      <w:r w:rsidRPr="000557CD">
        <w:t xml:space="preserve"> бюджетної програми, які формуються на основі Бюджетного кодексу України та надходять на відповідні казначейські рахунки Підприємства.</w:t>
      </w:r>
    </w:p>
    <w:p w:rsidR="009F3614" w:rsidRPr="000557CD" w:rsidRDefault="009F3614" w:rsidP="009F3614">
      <w:pPr>
        <w:pStyle w:val="a3"/>
        <w:tabs>
          <w:tab w:val="left" w:pos="426"/>
          <w:tab w:val="left" w:pos="993"/>
          <w:tab w:val="left" w:pos="1701"/>
        </w:tabs>
        <w:ind w:left="0"/>
        <w:jc w:val="both"/>
      </w:pPr>
    </w:p>
    <w:p w:rsidR="009F3614" w:rsidRDefault="009F3614" w:rsidP="009F3614">
      <w:pPr>
        <w:pStyle w:val="rvps2"/>
        <w:numPr>
          <w:ilvl w:val="0"/>
          <w:numId w:val="5"/>
        </w:numPr>
        <w:tabs>
          <w:tab w:val="left" w:pos="426"/>
        </w:tabs>
        <w:spacing w:before="0" w:beforeAutospacing="0" w:after="0" w:afterAutospacing="0"/>
        <w:contextualSpacing/>
        <w:jc w:val="both"/>
        <w:rPr>
          <w:bCs/>
          <w:lang w:val="uk-UA"/>
        </w:rPr>
      </w:pPr>
      <w:r w:rsidRPr="000557CD">
        <w:rPr>
          <w:bCs/>
          <w:lang w:val="uk-UA"/>
        </w:rPr>
        <w:t xml:space="preserve">Отже, фінансова підтримка КП УЗН Голосіївського району у формі субсидії </w:t>
      </w:r>
      <w:r w:rsidRPr="000557CD">
        <w:rPr>
          <w:color w:val="000000"/>
          <w:lang w:val="uk-UA" w:eastAsia="uk-UA"/>
        </w:rPr>
        <w:t xml:space="preserve"> </w:t>
      </w:r>
      <w:r w:rsidRPr="000557CD">
        <w:rPr>
          <w:b/>
          <w:bCs/>
          <w:lang w:val="uk-UA"/>
        </w:rPr>
        <w:t>є ресурсами держави</w:t>
      </w:r>
      <w:r w:rsidRPr="000557CD">
        <w:rPr>
          <w:bCs/>
          <w:lang w:val="uk-UA"/>
        </w:rPr>
        <w:t xml:space="preserve"> у розумінні Закону.</w:t>
      </w:r>
    </w:p>
    <w:p w:rsidR="00F51797" w:rsidRPr="000557CD" w:rsidRDefault="00F51797" w:rsidP="00F51797">
      <w:pPr>
        <w:pStyle w:val="rvps2"/>
        <w:tabs>
          <w:tab w:val="left" w:pos="426"/>
        </w:tabs>
        <w:spacing w:before="0" w:beforeAutospacing="0" w:after="0" w:afterAutospacing="0"/>
        <w:contextualSpacing/>
        <w:jc w:val="both"/>
        <w:rPr>
          <w:bCs/>
          <w:lang w:val="uk-UA"/>
        </w:rPr>
      </w:pPr>
    </w:p>
    <w:p w:rsidR="009F3614" w:rsidRPr="000557CD" w:rsidRDefault="009F3614" w:rsidP="009F3614">
      <w:pPr>
        <w:pStyle w:val="rvps2"/>
        <w:numPr>
          <w:ilvl w:val="1"/>
          <w:numId w:val="7"/>
        </w:numPr>
        <w:tabs>
          <w:tab w:val="left" w:pos="426"/>
        </w:tabs>
        <w:spacing w:before="0" w:beforeAutospacing="0" w:after="0" w:afterAutospacing="0"/>
        <w:jc w:val="both"/>
        <w:rPr>
          <w:b/>
          <w:lang w:val="uk-UA" w:eastAsia="uk-UA"/>
        </w:rPr>
      </w:pPr>
      <w:r w:rsidRPr="000557CD">
        <w:rPr>
          <w:b/>
          <w:bCs/>
          <w:lang w:val="uk-UA"/>
        </w:rPr>
        <w:t>Створення переваг для виробництва окремих видів товарів чи провадження окремих видів господарської діяльності</w:t>
      </w:r>
    </w:p>
    <w:p w:rsidR="009F3614" w:rsidRPr="000557CD" w:rsidRDefault="009F3614" w:rsidP="009F3614">
      <w:pPr>
        <w:pStyle w:val="a3"/>
        <w:tabs>
          <w:tab w:val="left" w:pos="426"/>
          <w:tab w:val="left" w:pos="993"/>
          <w:tab w:val="left" w:pos="1701"/>
        </w:tabs>
        <w:ind w:left="0"/>
        <w:jc w:val="both"/>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sidRPr="000557CD">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F3614" w:rsidRPr="000557CD" w:rsidRDefault="009F3614" w:rsidP="009F3614">
      <w:pPr>
        <w:pStyle w:val="rvps2"/>
        <w:spacing w:before="0" w:beforeAutospacing="0" w:after="0" w:afterAutospacing="0"/>
        <w:ind w:left="426"/>
        <w:jc w:val="both"/>
        <w:rPr>
          <w:color w:val="000000"/>
          <w:lang w:val="uk-UA" w:eastAsia="uk-UA"/>
        </w:rPr>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sidRPr="000557CD">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9F3614" w:rsidRPr="000557CD" w:rsidRDefault="009F3614" w:rsidP="009F3614">
      <w:pPr>
        <w:pStyle w:val="a3"/>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sidRPr="000557CD">
        <w:rPr>
          <w:lang w:val="uk-UA" w:eastAsia="uk-UA"/>
        </w:rPr>
        <w:t>Відповідно до пункту 97 Повідомлення Європейської комісії щодо поняття державної допомоги згідно зі статтею 107 (1)</w:t>
      </w:r>
      <w:r w:rsidR="00F51797">
        <w:rPr>
          <w:lang w:val="uk-UA" w:eastAsia="uk-UA"/>
        </w:rPr>
        <w:t xml:space="preserve"> ДФЄС, якщо операція проводилась</w:t>
      </w:r>
      <w:r w:rsidRPr="000557CD">
        <w:rPr>
          <w:lang w:val="uk-UA" w:eastAsia="uk-UA"/>
        </w:rPr>
        <w:t xml:space="preserve"> із застосуванням процедури торгів або на рівних умовах, це є прямим і конкретним доказом її відповідності ринковим умовам. </w:t>
      </w:r>
    </w:p>
    <w:p w:rsidR="009F3614" w:rsidRPr="000557CD" w:rsidRDefault="009F3614" w:rsidP="009F3614">
      <w:pPr>
        <w:pStyle w:val="a3"/>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sidRPr="000557CD">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9F3614" w:rsidRPr="000557CD" w:rsidRDefault="009F3614" w:rsidP="009F3614">
      <w:pPr>
        <w:pStyle w:val="a3"/>
        <w:ind w:left="0"/>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lang w:val="uk-UA" w:eastAsia="uk-UA"/>
        </w:rPr>
      </w:pPr>
      <w:r w:rsidRPr="000557CD">
        <w:rPr>
          <w:lang w:val="uk-UA" w:eastAsia="uk-UA"/>
        </w:rPr>
        <w:t>Державна підтримка спрямовується на придбання Підприємством саджанців дерев та кущів для висадки на території Голосіївського району міста Києва.</w:t>
      </w:r>
    </w:p>
    <w:p w:rsidR="009F3614" w:rsidRPr="000557CD" w:rsidRDefault="009F3614" w:rsidP="009F3614">
      <w:pPr>
        <w:pStyle w:val="a3"/>
        <w:tabs>
          <w:tab w:val="left" w:pos="426"/>
          <w:tab w:val="left" w:pos="709"/>
        </w:tabs>
        <w:ind w:left="360"/>
        <w:jc w:val="both"/>
        <w:rPr>
          <w:b/>
        </w:rPr>
      </w:pPr>
      <w:r w:rsidRPr="000557CD">
        <w:lastRenderedPageBreak/>
        <w:t>З метою придбання саджанців дерев та кущів, на яке Підприємству буде надана держа</w:t>
      </w:r>
      <w:r w:rsidR="00F51797">
        <w:t>в</w:t>
      </w:r>
      <w:r w:rsidRPr="000557CD">
        <w:t>на підтримка, К</w:t>
      </w:r>
      <w:r w:rsidR="00F51797">
        <w:t xml:space="preserve">П УЗН Голосіївського району </w:t>
      </w:r>
      <w:r w:rsidRPr="000557CD">
        <w:t>проводити</w:t>
      </w:r>
      <w:r w:rsidR="00F51797">
        <w:t>ме</w:t>
      </w:r>
      <w:r w:rsidRPr="000557CD">
        <w:t xml:space="preserve"> закупівлю відповідно до Закону України «Про публічні закупівлі» через систему </w:t>
      </w:r>
      <w:r w:rsidR="00F51797">
        <w:t>«</w:t>
      </w:r>
      <w:proofErr w:type="spellStart"/>
      <w:r w:rsidRPr="000557CD">
        <w:rPr>
          <w:lang w:val="en-US"/>
        </w:rPr>
        <w:t>ProZorro</w:t>
      </w:r>
      <w:proofErr w:type="spellEnd"/>
      <w:r w:rsidR="00F51797">
        <w:t>»</w:t>
      </w:r>
      <w:r w:rsidRPr="000557CD">
        <w:t>.</w:t>
      </w:r>
    </w:p>
    <w:p w:rsidR="009F3614" w:rsidRPr="000557CD" w:rsidRDefault="009F3614" w:rsidP="009F3614">
      <w:pPr>
        <w:pStyle w:val="rvps2"/>
        <w:tabs>
          <w:tab w:val="left" w:pos="426"/>
        </w:tabs>
        <w:spacing w:before="0" w:beforeAutospacing="0" w:after="0" w:afterAutospacing="0"/>
        <w:contextualSpacing/>
        <w:jc w:val="both"/>
        <w:rPr>
          <w:lang w:val="uk-UA" w:eastAsia="uk-UA"/>
        </w:rPr>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lang w:val="uk-UA"/>
        </w:rPr>
      </w:pPr>
      <w:r w:rsidRPr="000557CD">
        <w:rPr>
          <w:lang w:val="uk-UA" w:eastAsia="uk-UA"/>
        </w:rPr>
        <w:t xml:space="preserve">Отже, </w:t>
      </w:r>
      <w:r w:rsidRPr="000557CD">
        <w:rPr>
          <w:bCs/>
          <w:lang w:val="uk-UA"/>
        </w:rPr>
        <w:t>Надавачем надано обґрунтування того, що державна підтримка на</w:t>
      </w:r>
      <w:r w:rsidRPr="000557CD">
        <w:rPr>
          <w:lang w:val="uk-UA" w:eastAsia="uk-UA"/>
        </w:rPr>
        <w:t xml:space="preserve"> придбання Підприємством саджанців дерев та кущів, </w:t>
      </w:r>
      <w:r w:rsidRPr="000557CD">
        <w:rPr>
          <w:lang w:val="uk-UA"/>
        </w:rPr>
        <w:t>які будуть закуповува</w:t>
      </w:r>
      <w:r w:rsidR="00F40FE7">
        <w:rPr>
          <w:lang w:val="uk-UA"/>
        </w:rPr>
        <w:t>тись шляхом проведення закупівлі</w:t>
      </w:r>
      <w:r w:rsidRPr="000557CD">
        <w:rPr>
          <w:lang w:val="uk-UA"/>
        </w:rPr>
        <w:t xml:space="preserve"> відповідно до Закону України «Про публічні закупівлі» через систему </w:t>
      </w:r>
      <w:r w:rsidR="00F40FE7">
        <w:rPr>
          <w:lang w:val="uk-UA"/>
        </w:rPr>
        <w:t>«</w:t>
      </w:r>
      <w:proofErr w:type="spellStart"/>
      <w:r w:rsidRPr="000557CD">
        <w:rPr>
          <w:lang w:val="en-US"/>
        </w:rPr>
        <w:t>ProZorro</w:t>
      </w:r>
      <w:proofErr w:type="spellEnd"/>
      <w:r w:rsidR="00F40FE7">
        <w:rPr>
          <w:lang w:val="uk-UA"/>
        </w:rPr>
        <w:t>»</w:t>
      </w:r>
      <w:r w:rsidRPr="000557CD">
        <w:rPr>
          <w:lang w:val="uk-UA"/>
        </w:rPr>
        <w:t xml:space="preserve">, </w:t>
      </w:r>
      <w:r w:rsidRPr="000557CD">
        <w:rPr>
          <w:bCs/>
          <w:lang w:val="uk-UA"/>
        </w:rPr>
        <w:t xml:space="preserve">визначена на мінімально можливому рівні, тобто за звичайних ринкових умов, з огляду на те, що буде проведено </w:t>
      </w:r>
      <w:r w:rsidRPr="000557CD">
        <w:rPr>
          <w:lang w:val="uk-UA" w:eastAsia="uk-UA"/>
        </w:rPr>
        <w:t>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F40FE7">
        <w:rPr>
          <w:lang w:val="uk-UA" w:eastAsia="uk-UA"/>
        </w:rPr>
        <w:t>,</w:t>
      </w:r>
      <w:r w:rsidRPr="000557CD">
        <w:rPr>
          <w:lang w:val="uk-UA" w:eastAsia="uk-UA"/>
        </w:rPr>
        <w:t xml:space="preserve"> у свою чергу</w:t>
      </w:r>
      <w:r w:rsidR="00F40FE7">
        <w:rPr>
          <w:lang w:val="uk-UA" w:eastAsia="uk-UA"/>
        </w:rPr>
        <w:t>,</w:t>
      </w:r>
      <w:r w:rsidRPr="000557CD">
        <w:rPr>
          <w:lang w:val="uk-UA" w:eastAsia="uk-UA"/>
        </w:rPr>
        <w:t xml:space="preserve"> </w:t>
      </w:r>
      <w:r w:rsidRPr="000557CD">
        <w:rPr>
          <w:b/>
          <w:lang w:val="uk-UA" w:eastAsia="uk-UA"/>
        </w:rPr>
        <w:t xml:space="preserve">виключає </w:t>
      </w:r>
      <w:r w:rsidRPr="000557CD">
        <w:rPr>
          <w:b/>
          <w:color w:val="000000"/>
          <w:lang w:val="uk-UA"/>
        </w:rPr>
        <w:t>створення переваг</w:t>
      </w:r>
      <w:r w:rsidRPr="000557CD">
        <w:rPr>
          <w:color w:val="000000"/>
          <w:lang w:val="uk-UA"/>
        </w:rPr>
        <w:t xml:space="preserve"> </w:t>
      </w:r>
      <w:r w:rsidRPr="000557CD">
        <w:rPr>
          <w:color w:val="000000"/>
          <w:shd w:val="clear" w:color="auto" w:fill="FFFFFF"/>
          <w:lang w:val="uk-UA"/>
        </w:rPr>
        <w:t>для виробництва окремих видів товарів чи провадження окремих видів господарської діяльності.</w:t>
      </w:r>
    </w:p>
    <w:p w:rsidR="009F3614" w:rsidRPr="000557CD" w:rsidRDefault="009F3614" w:rsidP="009F3614">
      <w:pPr>
        <w:pStyle w:val="rvps2"/>
        <w:tabs>
          <w:tab w:val="left" w:pos="426"/>
        </w:tabs>
        <w:spacing w:before="0" w:beforeAutospacing="0" w:after="0" w:afterAutospacing="0"/>
        <w:ind w:left="360"/>
        <w:contextualSpacing/>
        <w:jc w:val="both"/>
        <w:rPr>
          <w:lang w:val="uk-UA"/>
        </w:rPr>
      </w:pPr>
    </w:p>
    <w:p w:rsidR="009F3614" w:rsidRPr="000557CD" w:rsidRDefault="009F3614" w:rsidP="009F3614">
      <w:pPr>
        <w:pStyle w:val="rvps2"/>
        <w:numPr>
          <w:ilvl w:val="1"/>
          <w:numId w:val="7"/>
        </w:numPr>
        <w:tabs>
          <w:tab w:val="left" w:pos="426"/>
        </w:tabs>
        <w:spacing w:before="0" w:beforeAutospacing="0" w:after="0" w:afterAutospacing="0"/>
        <w:jc w:val="both"/>
        <w:rPr>
          <w:b/>
          <w:lang w:val="uk-UA" w:eastAsia="uk-UA"/>
        </w:rPr>
      </w:pPr>
      <w:proofErr w:type="spellStart"/>
      <w:r w:rsidRPr="000557CD">
        <w:rPr>
          <w:b/>
          <w:bCs/>
        </w:rPr>
        <w:t>Спотворення</w:t>
      </w:r>
      <w:proofErr w:type="spellEnd"/>
      <w:r w:rsidRPr="000557CD">
        <w:rPr>
          <w:b/>
          <w:bCs/>
        </w:rPr>
        <w:t xml:space="preserve"> </w:t>
      </w:r>
      <w:proofErr w:type="spellStart"/>
      <w:r w:rsidRPr="000557CD">
        <w:rPr>
          <w:b/>
          <w:bCs/>
        </w:rPr>
        <w:t>або</w:t>
      </w:r>
      <w:proofErr w:type="spellEnd"/>
      <w:r w:rsidRPr="000557CD">
        <w:rPr>
          <w:b/>
          <w:bCs/>
        </w:rPr>
        <w:t xml:space="preserve"> </w:t>
      </w:r>
      <w:proofErr w:type="spellStart"/>
      <w:r w:rsidRPr="000557CD">
        <w:rPr>
          <w:b/>
          <w:bCs/>
        </w:rPr>
        <w:t>загроза</w:t>
      </w:r>
      <w:proofErr w:type="spellEnd"/>
      <w:r w:rsidRPr="000557CD">
        <w:rPr>
          <w:b/>
          <w:bCs/>
        </w:rPr>
        <w:t xml:space="preserve"> </w:t>
      </w:r>
      <w:proofErr w:type="spellStart"/>
      <w:r w:rsidRPr="000557CD">
        <w:rPr>
          <w:b/>
          <w:bCs/>
        </w:rPr>
        <w:t>спотворення</w:t>
      </w:r>
      <w:proofErr w:type="spellEnd"/>
      <w:r w:rsidRPr="000557CD">
        <w:rPr>
          <w:b/>
          <w:bCs/>
        </w:rPr>
        <w:t xml:space="preserve"> </w:t>
      </w:r>
      <w:proofErr w:type="spellStart"/>
      <w:r w:rsidRPr="000557CD">
        <w:rPr>
          <w:b/>
          <w:bCs/>
        </w:rPr>
        <w:t>економічної</w:t>
      </w:r>
      <w:proofErr w:type="spellEnd"/>
      <w:r w:rsidRPr="000557CD">
        <w:rPr>
          <w:b/>
          <w:bCs/>
        </w:rPr>
        <w:t xml:space="preserve"> </w:t>
      </w:r>
      <w:proofErr w:type="spellStart"/>
      <w:r w:rsidRPr="000557CD">
        <w:rPr>
          <w:b/>
          <w:bCs/>
        </w:rPr>
        <w:t>конкуренції</w:t>
      </w:r>
      <w:proofErr w:type="spellEnd"/>
    </w:p>
    <w:p w:rsidR="009F3614" w:rsidRPr="000557CD" w:rsidRDefault="009F3614" w:rsidP="009F3614">
      <w:pPr>
        <w:pStyle w:val="a3"/>
        <w:tabs>
          <w:tab w:val="left" w:pos="426"/>
          <w:tab w:val="left" w:pos="993"/>
          <w:tab w:val="left" w:pos="1701"/>
        </w:tabs>
        <w:ind w:left="0"/>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w:t>
      </w:r>
      <w:r w:rsidR="00F40FE7">
        <w:rPr>
          <w:color w:val="000000"/>
        </w:rPr>
        <w:t>ягненням переваг над іншими суб’єктами</w:t>
      </w:r>
      <w:r w:rsidRPr="000557CD">
        <w:rPr>
          <w:color w:val="000000"/>
        </w:rPr>
        <w:t xml:space="preserve">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F40FE7">
        <w:rPr>
          <w:color w:val="000000"/>
        </w:rPr>
        <w:t>,</w:t>
      </w:r>
      <w:r w:rsidRPr="000557CD">
        <w:rPr>
          <w:color w:val="000000"/>
        </w:rPr>
        <w:t xml:space="preserve"> у свою чергу</w:t>
      </w:r>
      <w:r w:rsidR="00F40FE7">
        <w:rPr>
          <w:color w:val="000000"/>
        </w:rPr>
        <w:t>,</w:t>
      </w:r>
      <w:r w:rsidRPr="000557CD">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9F3614" w:rsidRPr="000557CD" w:rsidRDefault="009F3614" w:rsidP="009F3614">
      <w:pPr>
        <w:pStyle w:val="rvps2"/>
        <w:spacing w:before="0" w:beforeAutospacing="0" w:after="0" w:afterAutospacing="0"/>
        <w:contextualSpacing/>
        <w:jc w:val="both"/>
        <w:rPr>
          <w:color w:val="000000"/>
          <w:lang w:val="uk-UA" w:eastAsia="uk-UA"/>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F3614" w:rsidRPr="000557CD" w:rsidRDefault="009F3614" w:rsidP="009F3614">
      <w:pPr>
        <w:pStyle w:val="a3"/>
        <w:tabs>
          <w:tab w:val="left" w:pos="426"/>
          <w:tab w:val="left" w:pos="993"/>
          <w:tab w:val="left" w:pos="1701"/>
        </w:tabs>
        <w:ind w:left="0"/>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9F3614" w:rsidRPr="000557CD" w:rsidRDefault="009F3614" w:rsidP="009F3614">
      <w:pPr>
        <w:pStyle w:val="a3"/>
        <w:tabs>
          <w:tab w:val="left" w:pos="426"/>
          <w:tab w:val="left" w:pos="993"/>
          <w:tab w:val="left" w:pos="1701"/>
        </w:tabs>
        <w:ind w:left="360"/>
        <w:jc w:val="both"/>
        <w:rPr>
          <w:color w:val="000000"/>
        </w:rPr>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lang w:val="uk-UA"/>
        </w:rPr>
      </w:pPr>
      <w:r w:rsidRPr="000557CD">
        <w:rPr>
          <w:lang w:val="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9F3614" w:rsidRPr="000557CD" w:rsidRDefault="009F3614" w:rsidP="009F3614">
      <w:pPr>
        <w:pStyle w:val="a3"/>
        <w:ind w:left="0"/>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lang w:val="uk-UA"/>
        </w:rPr>
      </w:pPr>
      <w:r w:rsidRPr="000557CD">
        <w:rPr>
          <w:lang w:val="uk-UA"/>
        </w:rPr>
        <w:t xml:space="preserve">Враховуючи, що </w:t>
      </w:r>
      <w:r w:rsidRPr="000557CD">
        <w:rPr>
          <w:bCs/>
          <w:lang w:val="uk-UA"/>
        </w:rPr>
        <w:t>державна підтримка на</w:t>
      </w:r>
      <w:r w:rsidRPr="000557CD">
        <w:rPr>
          <w:lang w:val="uk-UA" w:eastAsia="uk-UA"/>
        </w:rPr>
        <w:t xml:space="preserve"> придбання Підприємством саджанців дерев та кущів, </w:t>
      </w:r>
      <w:r w:rsidRPr="000557CD">
        <w:rPr>
          <w:lang w:val="uk-UA"/>
        </w:rPr>
        <w:t>які будуть закуповува</w:t>
      </w:r>
      <w:r w:rsidR="00F40FE7">
        <w:rPr>
          <w:lang w:val="uk-UA"/>
        </w:rPr>
        <w:t>тись шляхом проведення закупівлі</w:t>
      </w:r>
      <w:r w:rsidRPr="000557CD">
        <w:rPr>
          <w:lang w:val="uk-UA"/>
        </w:rPr>
        <w:t xml:space="preserve"> відповідно до Закону України «Про публічні закупівлі» через систему </w:t>
      </w:r>
      <w:r w:rsidR="00F40FE7">
        <w:rPr>
          <w:lang w:val="uk-UA"/>
        </w:rPr>
        <w:t>«</w:t>
      </w:r>
      <w:proofErr w:type="spellStart"/>
      <w:r w:rsidRPr="000557CD">
        <w:rPr>
          <w:lang w:val="en-US"/>
        </w:rPr>
        <w:t>ProZorro</w:t>
      </w:r>
      <w:proofErr w:type="spellEnd"/>
      <w:r w:rsidR="00F40FE7">
        <w:rPr>
          <w:lang w:val="uk-UA"/>
        </w:rPr>
        <w:t>»</w:t>
      </w:r>
      <w:r w:rsidRPr="000557CD">
        <w:rPr>
          <w:lang w:val="uk-UA"/>
        </w:rPr>
        <w:t xml:space="preserve">, </w:t>
      </w:r>
      <w:r w:rsidRPr="000557CD">
        <w:rPr>
          <w:bCs/>
          <w:lang w:val="uk-UA"/>
        </w:rPr>
        <w:t xml:space="preserve">визначена на мінімально можливому рівні та </w:t>
      </w:r>
      <w:r w:rsidRPr="000557CD">
        <w:rPr>
          <w:u w:val="single"/>
          <w:lang w:val="uk-UA"/>
        </w:rPr>
        <w:t>виключає отримання КП</w:t>
      </w:r>
      <w:r w:rsidRPr="000557CD">
        <w:rPr>
          <w:u w:val="single"/>
        </w:rPr>
        <w:t> </w:t>
      </w:r>
      <w:r w:rsidRPr="000557CD">
        <w:rPr>
          <w:u w:val="single"/>
          <w:lang w:val="uk-UA"/>
        </w:rPr>
        <w:t>УЗН Голосіївського району економічної вигоди</w:t>
      </w:r>
      <w:r w:rsidRPr="000557CD">
        <w:rPr>
          <w:lang w:val="uk-UA"/>
        </w:rPr>
        <w:t xml:space="preserve"> та </w:t>
      </w:r>
      <w:r w:rsidRPr="000557CD">
        <w:rPr>
          <w:u w:val="single"/>
          <w:lang w:val="uk-UA"/>
        </w:rPr>
        <w:t>наявність фінансових переваг,</w:t>
      </w:r>
      <w:r w:rsidRPr="000557CD">
        <w:rPr>
          <w:lang w:val="uk-UA"/>
        </w:rPr>
        <w:t xml:space="preserve"> </w:t>
      </w:r>
      <w:r w:rsidRPr="000557CD">
        <w:rPr>
          <w:u w:val="single"/>
          <w:lang w:val="uk-UA"/>
        </w:rPr>
        <w:t xml:space="preserve">не буде використовуватися під час надання </w:t>
      </w:r>
      <w:r w:rsidRPr="000557CD">
        <w:rPr>
          <w:u w:val="single"/>
          <w:lang w:val="uk-UA"/>
        </w:rPr>
        <w:lastRenderedPageBreak/>
        <w:t>платних послуг,</w:t>
      </w:r>
      <w:r w:rsidRPr="000557CD">
        <w:rPr>
          <w:lang w:val="uk-UA"/>
        </w:rPr>
        <w:t xml:space="preserve"> така підтримка </w:t>
      </w:r>
      <w:r w:rsidRPr="000557CD">
        <w:rPr>
          <w:b/>
          <w:lang w:val="uk-UA"/>
        </w:rPr>
        <w:t>не загрожуватиме спотворенням економічної конкуренції.</w:t>
      </w:r>
    </w:p>
    <w:p w:rsidR="009F3614" w:rsidRPr="000557CD" w:rsidRDefault="009F3614" w:rsidP="009F3614">
      <w:pPr>
        <w:pStyle w:val="rvps2"/>
        <w:tabs>
          <w:tab w:val="left" w:pos="426"/>
        </w:tabs>
        <w:spacing w:before="0" w:beforeAutospacing="0" w:after="0" w:afterAutospacing="0"/>
        <w:contextualSpacing/>
        <w:jc w:val="both"/>
        <w:rPr>
          <w:u w:val="single"/>
          <w:lang w:val="uk-UA"/>
        </w:rPr>
      </w:pPr>
    </w:p>
    <w:p w:rsidR="009F3614" w:rsidRPr="000557CD" w:rsidRDefault="009F3614" w:rsidP="009F3614">
      <w:pPr>
        <w:rPr>
          <w:b/>
          <w:bCs/>
        </w:rPr>
      </w:pPr>
      <w:r w:rsidRPr="000557CD">
        <w:rPr>
          <w:b/>
          <w:bCs/>
        </w:rPr>
        <w:t>5.5. Віднесення повідомленої фінансової підтримки до державної допомоги</w:t>
      </w:r>
    </w:p>
    <w:p w:rsidR="009F3614" w:rsidRPr="000557CD" w:rsidRDefault="009F3614" w:rsidP="009F3614">
      <w:pPr>
        <w:rPr>
          <w:b/>
          <w:bCs/>
        </w:rPr>
      </w:pPr>
    </w:p>
    <w:p w:rsidR="009F3614" w:rsidRPr="000557CD" w:rsidRDefault="009F3614" w:rsidP="009F3614">
      <w:pPr>
        <w:pStyle w:val="rvps2"/>
        <w:numPr>
          <w:ilvl w:val="0"/>
          <w:numId w:val="5"/>
        </w:numPr>
        <w:tabs>
          <w:tab w:val="num" w:pos="360"/>
          <w:tab w:val="left" w:pos="426"/>
        </w:tabs>
        <w:spacing w:before="0" w:beforeAutospacing="0" w:after="0" w:afterAutospacing="0"/>
        <w:contextualSpacing/>
        <w:jc w:val="both"/>
        <w:rPr>
          <w:lang w:val="uk-UA" w:eastAsia="uk-UA"/>
        </w:rPr>
      </w:pPr>
      <w:r w:rsidRPr="000557CD">
        <w:rPr>
          <w:lang w:val="uk-UA" w:eastAsia="uk-UA"/>
        </w:rPr>
        <w:t xml:space="preserve">Враховуючи наведене, </w:t>
      </w:r>
      <w:r w:rsidRPr="000557CD">
        <w:rPr>
          <w:lang w:val="uk-UA"/>
        </w:rPr>
        <w:t xml:space="preserve">фінансування, яке надає </w:t>
      </w:r>
      <w:r w:rsidRPr="000557CD">
        <w:rPr>
          <w:color w:val="000000"/>
          <w:lang w:val="uk-UA" w:eastAsia="uk-UA"/>
        </w:rPr>
        <w:t>У</w:t>
      </w:r>
      <w:r w:rsidRPr="000557CD">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0557CD">
        <w:t> </w:t>
      </w:r>
      <w:r w:rsidRPr="000557CD">
        <w:rPr>
          <w:lang w:val="uk-UA"/>
        </w:rPr>
        <w:t xml:space="preserve">УЗН Голосіївського району на закупівлю саджанців дерев та кущів у формі субсидій </w:t>
      </w:r>
      <w:r w:rsidRPr="000557CD">
        <w:rPr>
          <w:color w:val="000000"/>
          <w:lang w:val="uk-UA"/>
        </w:rPr>
        <w:t xml:space="preserve">на </w:t>
      </w:r>
      <w:r w:rsidRPr="000557CD">
        <w:rPr>
          <w:lang w:val="uk-UA"/>
        </w:rPr>
        <w:t xml:space="preserve">період з 01.03.2020 по 31.12.2021 </w:t>
      </w:r>
      <w:r w:rsidRPr="000557CD">
        <w:rPr>
          <w:color w:val="000000"/>
          <w:lang w:val="uk-UA"/>
        </w:rPr>
        <w:t>обсягом</w:t>
      </w:r>
      <w:r w:rsidRPr="000557CD">
        <w:rPr>
          <w:lang w:val="uk-UA"/>
        </w:rPr>
        <w:t xml:space="preserve"> 5 000,0 тис. грн, </w:t>
      </w:r>
      <w:r w:rsidRPr="000557CD">
        <w:rPr>
          <w:b/>
          <w:lang w:val="uk-UA"/>
        </w:rPr>
        <w:t>не є державною допомогою</w:t>
      </w:r>
      <w:r w:rsidRPr="000557CD">
        <w:rPr>
          <w:lang w:val="uk-UA"/>
        </w:rPr>
        <w:t xml:space="preserve"> відповідно до Закону України «Про державну допомогу суб’єктам господарювання».</w:t>
      </w:r>
    </w:p>
    <w:p w:rsidR="009F3614" w:rsidRPr="000557CD" w:rsidRDefault="009F3614" w:rsidP="009F3614">
      <w:pPr>
        <w:pStyle w:val="a3"/>
        <w:tabs>
          <w:tab w:val="left" w:pos="426"/>
          <w:tab w:val="left" w:pos="993"/>
          <w:tab w:val="left" w:pos="1701"/>
        </w:tabs>
        <w:ind w:left="0"/>
        <w:jc w:val="both"/>
        <w:rPr>
          <w:color w:val="000000"/>
        </w:rPr>
      </w:pPr>
    </w:p>
    <w:p w:rsidR="009F3614" w:rsidRPr="000557CD" w:rsidRDefault="009F3614" w:rsidP="009F3614">
      <w:pPr>
        <w:pStyle w:val="a3"/>
        <w:numPr>
          <w:ilvl w:val="0"/>
          <w:numId w:val="7"/>
        </w:numPr>
        <w:tabs>
          <w:tab w:val="left" w:pos="284"/>
          <w:tab w:val="left" w:pos="426"/>
          <w:tab w:val="left" w:pos="851"/>
          <w:tab w:val="left" w:pos="1134"/>
        </w:tabs>
        <w:jc w:val="both"/>
        <w:rPr>
          <w:b/>
        </w:rPr>
      </w:pPr>
      <w:r w:rsidRPr="000557CD">
        <w:rPr>
          <w:b/>
        </w:rPr>
        <w:t>ВИСНОВКИ ЗА РЕЗУЛЬТАТАМИ РОЗГЛЯДУ ПОВІДОМЛЕННЯ</w:t>
      </w:r>
    </w:p>
    <w:p w:rsidR="009F3614" w:rsidRPr="000557CD" w:rsidRDefault="009F3614" w:rsidP="009F3614">
      <w:pPr>
        <w:pStyle w:val="a3"/>
        <w:rPr>
          <w:color w:val="000000"/>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Відповідно до інформації Надавача державна підтримка спрямовується виключно на реалізацію Програми, а саме</w:t>
      </w:r>
      <w:r w:rsidR="00A96BD2">
        <w:rPr>
          <w:lang w:val="uk-UA"/>
        </w:rPr>
        <w:t>,</w:t>
      </w:r>
      <w:r w:rsidRPr="000557CD">
        <w:rPr>
          <w:lang w:val="uk-UA"/>
        </w:rPr>
        <w:t xml:space="preserve"> для виконання заходів </w:t>
      </w:r>
      <w:r w:rsidR="00A96BD2">
        <w:rPr>
          <w:lang w:val="uk-UA"/>
        </w:rPr>
        <w:t>і</w:t>
      </w:r>
      <w:r w:rsidRPr="000557CD">
        <w:rPr>
          <w:lang w:val="uk-UA"/>
        </w:rPr>
        <w:t>з бла</w:t>
      </w:r>
      <w:r w:rsidR="00A96BD2">
        <w:rPr>
          <w:lang w:val="uk-UA"/>
        </w:rPr>
        <w:t xml:space="preserve">гоустрою територій міста Києва – </w:t>
      </w:r>
      <w:r w:rsidRPr="000557CD">
        <w:rPr>
          <w:lang w:val="uk-UA"/>
        </w:rPr>
        <w:t>на придбання саджанців дерев та кущів для висадки на території Оболонського району міста Києва.</w:t>
      </w:r>
    </w:p>
    <w:p w:rsidR="009F3614" w:rsidRPr="000557CD" w:rsidRDefault="009F3614" w:rsidP="009F3614">
      <w:pPr>
        <w:pStyle w:val="a3"/>
        <w:ind w:left="426" w:hanging="426"/>
        <w:jc w:val="both"/>
        <w:rPr>
          <w:lang w:val="ru-RU" w:eastAsia="ru-RU"/>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Посадковий матеріал буде висаджений на території зелених зон Голосіївського району міста Києва, мешканці та гості столиці можуть безперешкодно оглядати висаджені рослини.</w:t>
      </w:r>
    </w:p>
    <w:p w:rsidR="009F3614" w:rsidRPr="000557CD" w:rsidRDefault="009F3614" w:rsidP="009F3614">
      <w:pPr>
        <w:pStyle w:val="rvps2"/>
        <w:tabs>
          <w:tab w:val="left" w:pos="426"/>
        </w:tabs>
        <w:spacing w:before="0" w:beforeAutospacing="0" w:after="0" w:afterAutospacing="0"/>
        <w:ind w:left="426"/>
        <w:contextualSpacing/>
        <w:jc w:val="both"/>
        <w:rPr>
          <w:lang w:val="uk-UA"/>
        </w:rPr>
      </w:pPr>
      <w:r w:rsidRPr="000557CD">
        <w:rPr>
          <w:lang w:val="uk-UA"/>
        </w:rPr>
        <w:t>Роботи з висаджування дерев та кущів будуть виконувати працівники Отримувача самостійно, без залучення підрядних організацій.</w:t>
      </w:r>
    </w:p>
    <w:p w:rsidR="009F3614" w:rsidRPr="000557CD" w:rsidRDefault="009F3614" w:rsidP="009F3614">
      <w:pPr>
        <w:pStyle w:val="rvps2"/>
        <w:tabs>
          <w:tab w:val="left" w:pos="426"/>
        </w:tabs>
        <w:spacing w:before="0" w:beforeAutospacing="0" w:after="0" w:afterAutospacing="0"/>
        <w:ind w:left="426"/>
        <w:contextualSpacing/>
        <w:jc w:val="both"/>
        <w:rPr>
          <w:lang w:val="uk-UA"/>
        </w:rPr>
      </w:pPr>
      <w:r w:rsidRPr="000557CD">
        <w:rPr>
          <w:lang w:val="uk-UA"/>
        </w:rPr>
        <w:t>Отримувач дох</w:t>
      </w:r>
      <w:r w:rsidR="003E441D">
        <w:rPr>
          <w:lang w:val="uk-UA"/>
        </w:rPr>
        <w:t>о</w:t>
      </w:r>
      <w:r w:rsidRPr="000557CD">
        <w:rPr>
          <w:lang w:val="uk-UA"/>
        </w:rPr>
        <w:t>д</w:t>
      </w:r>
      <w:r w:rsidR="003E441D">
        <w:rPr>
          <w:lang w:val="uk-UA"/>
        </w:rPr>
        <w:t>у за виконання</w:t>
      </w:r>
      <w:r w:rsidRPr="000557CD">
        <w:rPr>
          <w:lang w:val="uk-UA"/>
        </w:rPr>
        <w:t xml:space="preserve"> робіт не отримує.</w:t>
      </w:r>
    </w:p>
    <w:p w:rsidR="009F3614" w:rsidRPr="000557CD" w:rsidRDefault="009F3614" w:rsidP="009F3614">
      <w:pPr>
        <w:pStyle w:val="a3"/>
        <w:ind w:left="426" w:hanging="426"/>
        <w:jc w:val="both"/>
        <w:rPr>
          <w:lang w:val="ru-RU" w:eastAsia="ru-RU"/>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pPr>
      <w:proofErr w:type="spellStart"/>
      <w:r w:rsidRPr="000557CD">
        <w:t>Придбання</w:t>
      </w:r>
      <w:proofErr w:type="spellEnd"/>
      <w:r w:rsidRPr="000557CD">
        <w:t xml:space="preserve"> </w:t>
      </w:r>
      <w:proofErr w:type="spellStart"/>
      <w:r w:rsidRPr="000557CD">
        <w:t>саджанців</w:t>
      </w:r>
      <w:proofErr w:type="spellEnd"/>
      <w:r w:rsidRPr="000557CD">
        <w:t xml:space="preserve"> дерев та </w:t>
      </w:r>
      <w:proofErr w:type="spellStart"/>
      <w:r w:rsidRPr="000557CD">
        <w:t>кущів</w:t>
      </w:r>
      <w:proofErr w:type="spellEnd"/>
      <w:r w:rsidRPr="000557CD">
        <w:t xml:space="preserve"> КП УЗН </w:t>
      </w:r>
      <w:r w:rsidRPr="000557CD">
        <w:rPr>
          <w:lang w:val="uk-UA"/>
        </w:rPr>
        <w:t>Голосіївського</w:t>
      </w:r>
      <w:r w:rsidRPr="000557CD">
        <w:t xml:space="preserve"> району </w:t>
      </w:r>
      <w:proofErr w:type="spellStart"/>
      <w:r w:rsidRPr="000557CD">
        <w:t>здійснювати</w:t>
      </w:r>
      <w:r w:rsidR="003E441D">
        <w:rPr>
          <w:lang w:val="uk-UA"/>
        </w:rPr>
        <w:t>меться</w:t>
      </w:r>
      <w:proofErr w:type="spellEnd"/>
      <w:r w:rsidRPr="000557CD">
        <w:t xml:space="preserve"> в </w:t>
      </w:r>
      <w:proofErr w:type="spellStart"/>
      <w:r w:rsidRPr="000557CD">
        <w:t>постачальників</w:t>
      </w:r>
      <w:proofErr w:type="spellEnd"/>
      <w:r w:rsidRPr="000557CD">
        <w:t xml:space="preserve">, </w:t>
      </w:r>
      <w:proofErr w:type="spellStart"/>
      <w:r w:rsidRPr="000557CD">
        <w:t>які</w:t>
      </w:r>
      <w:proofErr w:type="spellEnd"/>
      <w:r w:rsidRPr="000557CD">
        <w:t xml:space="preserve"> </w:t>
      </w:r>
      <w:proofErr w:type="spellStart"/>
      <w:r w:rsidRPr="000557CD">
        <w:t>будуть</w:t>
      </w:r>
      <w:proofErr w:type="spellEnd"/>
      <w:r w:rsidRPr="000557CD">
        <w:t xml:space="preserve"> </w:t>
      </w:r>
      <w:proofErr w:type="spellStart"/>
      <w:r w:rsidRPr="000557CD">
        <w:t>визначені</w:t>
      </w:r>
      <w:proofErr w:type="spellEnd"/>
      <w:r w:rsidRPr="000557CD">
        <w:t xml:space="preserve"> за результатами </w:t>
      </w:r>
      <w:proofErr w:type="spellStart"/>
      <w:r w:rsidRPr="000557CD">
        <w:t>проведення</w:t>
      </w:r>
      <w:proofErr w:type="spellEnd"/>
      <w:r w:rsidRPr="000557CD">
        <w:t xml:space="preserve"> </w:t>
      </w:r>
      <w:proofErr w:type="spellStart"/>
      <w:r w:rsidRPr="000557CD">
        <w:t>процедури</w:t>
      </w:r>
      <w:proofErr w:type="spellEnd"/>
      <w:r w:rsidRPr="000557CD">
        <w:t xml:space="preserve"> </w:t>
      </w:r>
      <w:proofErr w:type="spellStart"/>
      <w:r w:rsidRPr="000557CD">
        <w:t>закупі</w:t>
      </w:r>
      <w:proofErr w:type="gramStart"/>
      <w:r w:rsidRPr="000557CD">
        <w:t>вл</w:t>
      </w:r>
      <w:proofErr w:type="gramEnd"/>
      <w:r w:rsidRPr="000557CD">
        <w:t>і</w:t>
      </w:r>
      <w:proofErr w:type="spellEnd"/>
      <w:r w:rsidRPr="000557CD">
        <w:t xml:space="preserve"> </w:t>
      </w:r>
      <w:proofErr w:type="spellStart"/>
      <w:r w:rsidRPr="000557CD">
        <w:t>відповідно</w:t>
      </w:r>
      <w:proofErr w:type="spellEnd"/>
      <w:r w:rsidRPr="000557CD">
        <w:t xml:space="preserve"> до </w:t>
      </w:r>
      <w:proofErr w:type="spellStart"/>
      <w:r w:rsidRPr="000557CD">
        <w:t>вимог</w:t>
      </w:r>
      <w:proofErr w:type="spellEnd"/>
      <w:r w:rsidRPr="000557CD">
        <w:t xml:space="preserve"> Закону </w:t>
      </w:r>
      <w:proofErr w:type="spellStart"/>
      <w:r w:rsidRPr="000557CD">
        <w:t>України</w:t>
      </w:r>
      <w:proofErr w:type="spellEnd"/>
      <w:r w:rsidRPr="000557CD">
        <w:t xml:space="preserve"> «Про </w:t>
      </w:r>
      <w:proofErr w:type="spellStart"/>
      <w:r w:rsidRPr="000557CD">
        <w:t>публічні</w:t>
      </w:r>
      <w:proofErr w:type="spellEnd"/>
      <w:r w:rsidRPr="000557CD">
        <w:t xml:space="preserve"> </w:t>
      </w:r>
      <w:proofErr w:type="spellStart"/>
      <w:r w:rsidRPr="000557CD">
        <w:t>закупівлі</w:t>
      </w:r>
      <w:proofErr w:type="spellEnd"/>
      <w:r w:rsidRPr="000557CD">
        <w:t xml:space="preserve">» та з </w:t>
      </w:r>
      <w:proofErr w:type="spellStart"/>
      <w:r w:rsidRPr="000557CD">
        <w:t>використанням</w:t>
      </w:r>
      <w:proofErr w:type="spellEnd"/>
      <w:r w:rsidRPr="000557CD">
        <w:t xml:space="preserve"> </w:t>
      </w:r>
      <w:proofErr w:type="spellStart"/>
      <w:r w:rsidRPr="000557CD">
        <w:t>електронної</w:t>
      </w:r>
      <w:proofErr w:type="spellEnd"/>
      <w:r w:rsidRPr="000557CD">
        <w:t xml:space="preserve"> </w:t>
      </w:r>
      <w:proofErr w:type="spellStart"/>
      <w:r w:rsidRPr="000557CD">
        <w:t>системи</w:t>
      </w:r>
      <w:proofErr w:type="spellEnd"/>
      <w:r w:rsidRPr="000557CD">
        <w:t xml:space="preserve"> </w:t>
      </w:r>
      <w:proofErr w:type="spellStart"/>
      <w:r w:rsidRPr="000557CD">
        <w:t>закупівель</w:t>
      </w:r>
      <w:proofErr w:type="spellEnd"/>
      <w:r w:rsidRPr="000557CD">
        <w:t xml:space="preserve"> </w:t>
      </w:r>
      <w:r w:rsidRPr="000557CD">
        <w:rPr>
          <w:lang w:val="uk-UA"/>
        </w:rPr>
        <w:t>«</w:t>
      </w:r>
      <w:proofErr w:type="spellStart"/>
      <w:r w:rsidRPr="000557CD">
        <w:t>ProZorro</w:t>
      </w:r>
      <w:proofErr w:type="spellEnd"/>
      <w:r w:rsidRPr="000557CD">
        <w:rPr>
          <w:lang w:val="uk-UA"/>
        </w:rPr>
        <w:t>»</w:t>
      </w:r>
      <w:r w:rsidRPr="000557CD">
        <w:t>.</w:t>
      </w:r>
    </w:p>
    <w:p w:rsidR="009F3614" w:rsidRPr="000557CD" w:rsidRDefault="009F3614" w:rsidP="009F3614">
      <w:pPr>
        <w:pStyle w:val="rvps2"/>
        <w:tabs>
          <w:tab w:val="left" w:pos="426"/>
        </w:tabs>
        <w:spacing w:before="0" w:beforeAutospacing="0" w:after="0" w:afterAutospacing="0"/>
        <w:ind w:left="426"/>
        <w:contextualSpacing/>
        <w:jc w:val="both"/>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pPr>
      <w:r w:rsidRPr="000557CD">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0557CD">
        <w:t xml:space="preserve">Доходи та </w:t>
      </w:r>
      <w:proofErr w:type="spellStart"/>
      <w:r w:rsidRPr="000557CD">
        <w:t>витрати</w:t>
      </w:r>
      <w:proofErr w:type="spellEnd"/>
      <w:r w:rsidRPr="000557CD">
        <w:t xml:space="preserve">, </w:t>
      </w:r>
      <w:proofErr w:type="spellStart"/>
      <w:r w:rsidRPr="000557CD">
        <w:t>які</w:t>
      </w:r>
      <w:proofErr w:type="spellEnd"/>
      <w:r w:rsidRPr="000557CD">
        <w:t xml:space="preserve"> </w:t>
      </w:r>
      <w:proofErr w:type="spellStart"/>
      <w:r w:rsidRPr="000557CD">
        <w:t>надходять</w:t>
      </w:r>
      <w:proofErr w:type="spellEnd"/>
      <w:r w:rsidRPr="000557CD">
        <w:t xml:space="preserve"> з бюджету, </w:t>
      </w:r>
      <w:proofErr w:type="spellStart"/>
      <w:proofErr w:type="gramStart"/>
      <w:r w:rsidRPr="000557CD">
        <w:t>обл</w:t>
      </w:r>
      <w:proofErr w:type="gramEnd"/>
      <w:r w:rsidRPr="000557CD">
        <w:t>іковуються</w:t>
      </w:r>
      <w:proofErr w:type="spellEnd"/>
      <w:r w:rsidRPr="000557CD">
        <w:t xml:space="preserve"> </w:t>
      </w:r>
      <w:proofErr w:type="spellStart"/>
      <w:r w:rsidRPr="000557CD">
        <w:t>окремо</w:t>
      </w:r>
      <w:proofErr w:type="spellEnd"/>
      <w:r w:rsidRPr="000557CD">
        <w:t xml:space="preserve"> </w:t>
      </w:r>
      <w:proofErr w:type="spellStart"/>
      <w:r w:rsidRPr="000557CD">
        <w:t>від</w:t>
      </w:r>
      <w:proofErr w:type="spellEnd"/>
      <w:r w:rsidRPr="000557CD">
        <w:t xml:space="preserve"> </w:t>
      </w:r>
      <w:proofErr w:type="spellStart"/>
      <w:r w:rsidRPr="000557CD">
        <w:t>інших</w:t>
      </w:r>
      <w:proofErr w:type="spellEnd"/>
      <w:r w:rsidRPr="000557CD">
        <w:t>.</w:t>
      </w:r>
    </w:p>
    <w:p w:rsidR="009F3614" w:rsidRPr="000557CD" w:rsidRDefault="009F3614" w:rsidP="009F3614">
      <w:pPr>
        <w:pStyle w:val="a3"/>
        <w:ind w:left="426" w:hanging="426"/>
        <w:jc w:val="both"/>
        <w:rPr>
          <w:lang w:val="ru-RU" w:eastAsia="ru-RU"/>
        </w:rPr>
      </w:pPr>
    </w:p>
    <w:p w:rsidR="009F3614" w:rsidRPr="000557CD" w:rsidRDefault="003E441D" w:rsidP="009F3614">
      <w:pPr>
        <w:pStyle w:val="rvps2"/>
        <w:numPr>
          <w:ilvl w:val="0"/>
          <w:numId w:val="5"/>
        </w:numPr>
        <w:tabs>
          <w:tab w:val="left" w:pos="426"/>
        </w:tabs>
        <w:spacing w:before="0" w:beforeAutospacing="0" w:after="0" w:afterAutospacing="0"/>
        <w:ind w:left="426" w:hanging="426"/>
        <w:contextualSpacing/>
        <w:jc w:val="both"/>
        <w:rPr>
          <w:lang w:val="uk-UA"/>
        </w:rPr>
      </w:pPr>
      <w:r>
        <w:rPr>
          <w:lang w:val="uk-UA"/>
        </w:rPr>
        <w:t>Отже</w:t>
      </w:r>
      <w:r w:rsidR="009F3614" w:rsidRPr="000557CD">
        <w:rPr>
          <w:lang w:val="uk-UA"/>
        </w:rPr>
        <w:t xml:space="preserve">, підтримка </w:t>
      </w:r>
      <w:r w:rsidR="009F3614" w:rsidRPr="000557CD">
        <w:rPr>
          <w:bCs/>
          <w:lang w:val="uk-UA"/>
        </w:rPr>
        <w:t>на</w:t>
      </w:r>
      <w:r w:rsidR="009F3614" w:rsidRPr="000557CD">
        <w:rPr>
          <w:lang w:val="uk-UA" w:eastAsia="uk-UA"/>
        </w:rPr>
        <w:t xml:space="preserve"> придбання Підприємством саджанців дерев та кущів, </w:t>
      </w:r>
      <w:r w:rsidR="009F3614" w:rsidRPr="000557CD">
        <w:rPr>
          <w:lang w:val="uk-UA"/>
        </w:rPr>
        <w:t>які будуть закуповува</w:t>
      </w:r>
      <w:r>
        <w:rPr>
          <w:lang w:val="uk-UA"/>
        </w:rPr>
        <w:t>тись шляхом проведення закупівлі</w:t>
      </w:r>
      <w:r w:rsidR="009F3614" w:rsidRPr="000557CD">
        <w:rPr>
          <w:lang w:val="uk-UA"/>
        </w:rPr>
        <w:t xml:space="preserve"> відповідно до Закону України «Про публічні закупівлі» через систему </w:t>
      </w:r>
      <w:r>
        <w:rPr>
          <w:lang w:val="uk-UA"/>
        </w:rPr>
        <w:t>«</w:t>
      </w:r>
      <w:proofErr w:type="spellStart"/>
      <w:r w:rsidR="009F3614" w:rsidRPr="000557CD">
        <w:rPr>
          <w:lang w:val="en-US"/>
        </w:rPr>
        <w:t>ProZorro</w:t>
      </w:r>
      <w:proofErr w:type="spellEnd"/>
      <w:r>
        <w:rPr>
          <w:lang w:val="uk-UA"/>
        </w:rPr>
        <w:t>»</w:t>
      </w:r>
      <w:r w:rsidR="009F3614" w:rsidRPr="000557CD">
        <w:rPr>
          <w:lang w:val="uk-UA"/>
        </w:rPr>
        <w:t xml:space="preserve">, </w:t>
      </w:r>
      <w:r w:rsidR="009F3614" w:rsidRPr="000557CD">
        <w:rPr>
          <w:bCs/>
          <w:lang w:val="uk-UA"/>
        </w:rPr>
        <w:t>визначена на мінімально можливому рівні</w:t>
      </w:r>
      <w:r w:rsidR="009F3614" w:rsidRPr="000557CD">
        <w:rPr>
          <w:lang w:val="uk-UA"/>
        </w:rPr>
        <w:t xml:space="preserve"> та </w:t>
      </w:r>
      <w:r w:rsidR="009F3614" w:rsidRPr="000557CD">
        <w:rPr>
          <w:u w:val="single"/>
          <w:lang w:val="uk-UA"/>
        </w:rPr>
        <w:t>не створює переваг</w:t>
      </w:r>
      <w:r w:rsidR="009F3614" w:rsidRPr="000557CD">
        <w:rPr>
          <w:lang w:val="uk-UA"/>
        </w:rPr>
        <w:t xml:space="preserve"> для виробництва окремих видів товарів чи провадження окремих видів господарської діяльності, що </w:t>
      </w:r>
      <w:r>
        <w:rPr>
          <w:lang w:val="uk-UA"/>
        </w:rPr>
        <w:t>у</w:t>
      </w:r>
      <w:r w:rsidR="009F3614" w:rsidRPr="000557CD">
        <w:rPr>
          <w:lang w:val="uk-UA"/>
        </w:rPr>
        <w:t xml:space="preserve"> свою чергу</w:t>
      </w:r>
      <w:r>
        <w:rPr>
          <w:lang w:val="uk-UA"/>
        </w:rPr>
        <w:t>,</w:t>
      </w:r>
      <w:r w:rsidR="009F3614" w:rsidRPr="000557CD">
        <w:rPr>
          <w:lang w:val="uk-UA"/>
        </w:rPr>
        <w:t xml:space="preserve"> виключає отримання </w:t>
      </w:r>
      <w:r w:rsidR="009F3614" w:rsidRPr="000557CD">
        <w:rPr>
          <w:lang w:val="uk-UA"/>
        </w:rPr>
        <w:br/>
        <w:t>КП УЗН Голосіївського району економічної вигоди та</w:t>
      </w:r>
      <w:r w:rsidR="001B051F">
        <w:rPr>
          <w:lang w:val="uk-UA"/>
        </w:rPr>
        <w:t>,</w:t>
      </w:r>
      <w:r w:rsidR="009F3614" w:rsidRPr="000557CD">
        <w:rPr>
          <w:lang w:val="uk-UA"/>
        </w:rPr>
        <w:t xml:space="preserve"> як наслідок</w:t>
      </w:r>
      <w:r w:rsidR="001B051F">
        <w:rPr>
          <w:lang w:val="uk-UA"/>
        </w:rPr>
        <w:t>,</w:t>
      </w:r>
      <w:r w:rsidR="009F3614" w:rsidRPr="000557CD">
        <w:rPr>
          <w:lang w:val="uk-UA"/>
        </w:rPr>
        <w:t xml:space="preserve"> </w:t>
      </w:r>
      <w:r w:rsidR="009F3614" w:rsidRPr="000557CD">
        <w:rPr>
          <w:u w:val="single"/>
          <w:lang w:val="uk-UA"/>
        </w:rPr>
        <w:t>не спотворює та не загрожує спотворенням конкуренції</w:t>
      </w:r>
      <w:r w:rsidR="009F3614" w:rsidRPr="000557CD">
        <w:rPr>
          <w:lang w:val="uk-UA"/>
        </w:rPr>
        <w:t>.</w:t>
      </w:r>
    </w:p>
    <w:p w:rsidR="009F3614" w:rsidRPr="000557CD" w:rsidRDefault="009F3614" w:rsidP="009F3614">
      <w:pPr>
        <w:pStyle w:val="a3"/>
        <w:shd w:val="clear" w:color="auto" w:fill="FFFFFF"/>
        <w:tabs>
          <w:tab w:val="left" w:pos="426"/>
          <w:tab w:val="left" w:pos="993"/>
          <w:tab w:val="left" w:pos="1701"/>
        </w:tabs>
        <w:ind w:left="0"/>
        <w:jc w:val="both"/>
        <w:rPr>
          <w:b/>
          <w:color w:val="000000"/>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 xml:space="preserve">Враховуючи наведене, </w:t>
      </w:r>
      <w:r w:rsidRPr="000557CD">
        <w:rPr>
          <w:color w:val="000000"/>
          <w:lang w:val="uk-UA"/>
        </w:rPr>
        <w:t xml:space="preserve">підтримка (фінансування), </w:t>
      </w:r>
      <w:r w:rsidR="006576E5">
        <w:rPr>
          <w:lang w:val="uk-UA"/>
        </w:rPr>
        <w:t>яку</w:t>
      </w:r>
      <w:r w:rsidRPr="000557CD">
        <w:rPr>
          <w:lang w:val="uk-UA"/>
        </w:rPr>
        <w:t xml:space="preserve"> надає </w:t>
      </w:r>
      <w:r w:rsidRPr="000557CD">
        <w:rPr>
          <w:color w:val="000000"/>
          <w:lang w:val="uk-UA" w:eastAsia="uk-UA"/>
        </w:rPr>
        <w:t>У</w:t>
      </w:r>
      <w:r w:rsidRPr="000557CD">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0557CD">
        <w:t> </w:t>
      </w:r>
      <w:r w:rsidRPr="000557CD">
        <w:rPr>
          <w:lang w:val="uk-UA"/>
        </w:rPr>
        <w:t xml:space="preserve">УЗН Голосіївського району на закупівлю саджанців дерев та кущів у формі субсидій </w:t>
      </w:r>
      <w:r w:rsidRPr="000557CD">
        <w:rPr>
          <w:color w:val="000000"/>
          <w:lang w:val="uk-UA"/>
        </w:rPr>
        <w:t xml:space="preserve">на </w:t>
      </w:r>
      <w:r w:rsidRPr="000557CD">
        <w:rPr>
          <w:lang w:val="uk-UA"/>
        </w:rPr>
        <w:t xml:space="preserve">період з 01.03.2020 по 31.12.2021 </w:t>
      </w:r>
      <w:r w:rsidRPr="000557CD">
        <w:rPr>
          <w:color w:val="000000"/>
          <w:lang w:val="uk-UA"/>
        </w:rPr>
        <w:t>обсягом</w:t>
      </w:r>
      <w:r w:rsidRPr="000557CD">
        <w:rPr>
          <w:lang w:val="uk-UA"/>
        </w:rPr>
        <w:t xml:space="preserve"> 5 000,0 тис. грн, </w:t>
      </w:r>
      <w:r w:rsidRPr="000557CD">
        <w:rPr>
          <w:b/>
          <w:lang w:val="uk-UA"/>
        </w:rPr>
        <w:t>не є державною допомогою</w:t>
      </w:r>
      <w:r w:rsidRPr="000557CD">
        <w:rPr>
          <w:lang w:val="uk-UA"/>
        </w:rPr>
        <w:t xml:space="preserve"> відповідно до Закону України «Про державну допомогу суб’єктам господарювання».</w:t>
      </w:r>
    </w:p>
    <w:p w:rsidR="009F3614" w:rsidRPr="000557CD" w:rsidRDefault="009F3614" w:rsidP="009F3614">
      <w:pPr>
        <w:pStyle w:val="a3"/>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lastRenderedPageBreak/>
        <w:t xml:space="preserve">Разом </w:t>
      </w:r>
      <w:r w:rsidR="006576E5">
        <w:rPr>
          <w:lang w:val="uk-UA"/>
        </w:rPr>
        <w:t>і</w:t>
      </w:r>
      <w:r w:rsidRPr="000557CD">
        <w:rPr>
          <w:lang w:val="uk-UA"/>
        </w:rPr>
        <w:t>з тим обсяг державної підтримки Підприємства з 01.03.2020 по 31.12.2021 станови</w:t>
      </w:r>
      <w:r w:rsidR="006576E5">
        <w:rPr>
          <w:lang w:val="uk-UA"/>
        </w:rPr>
        <w:t>ть 5 000,</w:t>
      </w:r>
      <w:r w:rsidRPr="000557CD">
        <w:rPr>
          <w:lang w:val="uk-UA"/>
        </w:rPr>
        <w:t>0 тис. грн, така підтримка відповідно до пункту 9 частини першої статті 1 Закону може вважатися незначною державною допомогою, якщо в сукупності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9F3614" w:rsidRPr="000557CD" w:rsidRDefault="009F3614" w:rsidP="009F3614">
      <w:pPr>
        <w:pStyle w:val="rvps2"/>
        <w:tabs>
          <w:tab w:val="left" w:pos="426"/>
        </w:tabs>
        <w:spacing w:before="0" w:beforeAutospacing="0" w:after="0" w:afterAutospacing="0"/>
        <w:contextualSpacing/>
        <w:jc w:val="both"/>
        <w:rPr>
          <w:lang w:val="uk-UA"/>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9F3614" w:rsidRPr="000557CD" w:rsidRDefault="009F3614" w:rsidP="009F3614">
      <w:pPr>
        <w:pStyle w:val="rvps2"/>
        <w:tabs>
          <w:tab w:val="left" w:pos="426"/>
        </w:tabs>
        <w:spacing w:before="0" w:beforeAutospacing="0" w:after="0" w:afterAutospacing="0"/>
        <w:contextualSpacing/>
        <w:jc w:val="both"/>
        <w:rPr>
          <w:lang w:val="uk-UA"/>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rsidR="009F3614" w:rsidRPr="000557CD" w:rsidRDefault="009F3614" w:rsidP="009F3614">
      <w:pPr>
        <w:pStyle w:val="rvps2"/>
        <w:tabs>
          <w:tab w:val="left" w:pos="426"/>
        </w:tabs>
        <w:spacing w:before="0" w:beforeAutospacing="0" w:after="0" w:afterAutospacing="0"/>
        <w:contextualSpacing/>
        <w:jc w:val="both"/>
        <w:rPr>
          <w:lang w:val="uk-UA"/>
        </w:rPr>
      </w:pPr>
    </w:p>
    <w:p w:rsidR="009F3614"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F3614" w:rsidRPr="000557CD" w:rsidRDefault="009F3614" w:rsidP="009F3614">
      <w:pPr>
        <w:pStyle w:val="rvps2"/>
        <w:tabs>
          <w:tab w:val="left" w:pos="426"/>
        </w:tabs>
        <w:spacing w:before="0" w:beforeAutospacing="0" w:after="0" w:afterAutospacing="0"/>
        <w:contextualSpacing/>
        <w:jc w:val="both"/>
        <w:rPr>
          <w:lang w:val="uk-UA"/>
        </w:rPr>
      </w:pPr>
    </w:p>
    <w:p w:rsidR="009F3614" w:rsidRPr="000557CD" w:rsidRDefault="009F3614" w:rsidP="009F3614">
      <w:pPr>
        <w:pStyle w:val="rvps2"/>
        <w:numPr>
          <w:ilvl w:val="0"/>
          <w:numId w:val="5"/>
        </w:numPr>
        <w:tabs>
          <w:tab w:val="left" w:pos="426"/>
        </w:tabs>
        <w:spacing w:before="0" w:beforeAutospacing="0" w:after="0" w:afterAutospacing="0"/>
        <w:ind w:left="426" w:hanging="426"/>
        <w:contextualSpacing/>
        <w:jc w:val="both"/>
        <w:rPr>
          <w:lang w:val="uk-UA"/>
        </w:rPr>
      </w:pPr>
      <w:r w:rsidRPr="000557CD">
        <w:rPr>
          <w:lang w:val="uk-UA"/>
        </w:rPr>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0557CD">
        <w:rPr>
          <w:lang w:val="uk-UA"/>
        </w:rPr>
        <w:t>de</w:t>
      </w:r>
      <w:proofErr w:type="spellEnd"/>
      <w:r w:rsidRPr="000557CD">
        <w:rPr>
          <w:lang w:val="uk-UA"/>
        </w:rPr>
        <w:t xml:space="preserve"> </w:t>
      </w:r>
      <w:proofErr w:type="spellStart"/>
      <w:r w:rsidRPr="000557CD">
        <w:rPr>
          <w:lang w:val="uk-UA"/>
        </w:rPr>
        <w:t>minimis</w:t>
      </w:r>
      <w:proofErr w:type="spellEnd"/>
      <w:r w:rsidRPr="000557CD">
        <w:rPr>
          <w:lang w:val="uk-UA"/>
        </w:rPr>
        <w:t xml:space="preserve"> </w:t>
      </w:r>
      <w:r w:rsidR="006576E5">
        <w:rPr>
          <w:lang w:val="uk-UA"/>
        </w:rPr>
        <w:t>у</w:t>
      </w:r>
      <w:r w:rsidRPr="000557CD">
        <w:rPr>
          <w:lang w:val="uk-UA"/>
        </w:rPr>
        <w:t xml:space="preserve"> розмірі 200 000 євро, яку може отримати одне підприємство протягом будь-якого трирічного періоду, не впливає на торгівлю між державами-членами та </w:t>
      </w:r>
      <w:r w:rsidRPr="000557CD">
        <w:rPr>
          <w:u w:val="single"/>
          <w:lang w:val="uk-UA"/>
        </w:rPr>
        <w:t>не спотворює або не загрожує спотворенням конкуренції</w:t>
      </w:r>
      <w:r w:rsidRPr="000557CD">
        <w:rPr>
          <w:lang w:val="uk-UA"/>
        </w:rPr>
        <w:t>.</w:t>
      </w:r>
    </w:p>
    <w:p w:rsidR="009F3614" w:rsidRPr="000557CD" w:rsidRDefault="009F3614" w:rsidP="009F3614">
      <w:pPr>
        <w:pStyle w:val="a3"/>
        <w:ind w:left="0"/>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xml:space="preserve">Зазначена оцінка була здійснена з урахуванням того, що на сьогодні </w:t>
      </w:r>
      <w:r w:rsidRPr="000557CD">
        <w:t>Надавач</w:t>
      </w:r>
      <w:r w:rsidRPr="000557CD">
        <w:rPr>
          <w:color w:val="000000"/>
        </w:rPr>
        <w:t xml:space="preserve"> скористався своїм правом та створив КП</w:t>
      </w:r>
      <w:r w:rsidRPr="000557CD">
        <w:t xml:space="preserve"> УЗН Голосіївського району </w:t>
      </w:r>
      <w:r w:rsidRPr="000557CD">
        <w:rPr>
          <w:color w:val="000000"/>
        </w:rPr>
        <w:t>відповідно до статті 15 Закону України «Про благоустрій населених пунктів</w:t>
      </w:r>
      <w:r w:rsidR="006576E5">
        <w:rPr>
          <w:color w:val="000000"/>
        </w:rPr>
        <w:t>»</w:t>
      </w:r>
      <w:r w:rsidRPr="000557CD">
        <w:rPr>
          <w:color w:val="000000"/>
        </w:rPr>
        <w:t>.</w:t>
      </w:r>
    </w:p>
    <w:p w:rsidR="009F3614" w:rsidRPr="000557CD" w:rsidRDefault="009F3614" w:rsidP="009F3614">
      <w:pPr>
        <w:pStyle w:val="a3"/>
        <w:tabs>
          <w:tab w:val="left" w:pos="426"/>
          <w:tab w:val="left" w:pos="993"/>
          <w:tab w:val="left" w:pos="1701"/>
        </w:tabs>
        <w:jc w:val="both"/>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xml:space="preserve">Наведені в цьому </w:t>
      </w:r>
      <w:r w:rsidR="00340905">
        <w:rPr>
          <w:color w:val="000000"/>
        </w:rPr>
        <w:t>рішенні</w:t>
      </w:r>
      <w:r w:rsidR="00340905" w:rsidRPr="000557CD">
        <w:rPr>
          <w:color w:val="000000"/>
        </w:rPr>
        <w:t xml:space="preserve"> </w:t>
      </w:r>
      <w:r w:rsidRPr="000557CD">
        <w:rPr>
          <w:color w:val="000000"/>
        </w:rPr>
        <w:t>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F3614" w:rsidRPr="000557CD" w:rsidRDefault="009F3614" w:rsidP="009F3614">
      <w:pPr>
        <w:pStyle w:val="a3"/>
        <w:rPr>
          <w:color w:val="000000"/>
        </w:rPr>
      </w:pPr>
    </w:p>
    <w:p w:rsidR="009F3614" w:rsidRPr="000557CD" w:rsidRDefault="009F3614" w:rsidP="009F3614">
      <w:pPr>
        <w:pStyle w:val="a3"/>
        <w:numPr>
          <w:ilvl w:val="0"/>
          <w:numId w:val="5"/>
        </w:numPr>
        <w:tabs>
          <w:tab w:val="left" w:pos="426"/>
          <w:tab w:val="left" w:pos="993"/>
          <w:tab w:val="left" w:pos="1701"/>
        </w:tabs>
        <w:jc w:val="both"/>
        <w:rPr>
          <w:color w:val="000000"/>
        </w:rPr>
      </w:pPr>
      <w:r w:rsidRPr="000557CD">
        <w:rPr>
          <w:color w:val="000000"/>
        </w:rPr>
        <w:t xml:space="preserve">Разом </w:t>
      </w:r>
      <w:r w:rsidR="006576E5">
        <w:rPr>
          <w:color w:val="000000"/>
        </w:rPr>
        <w:t>і</w:t>
      </w:r>
      <w:r w:rsidRPr="000557CD">
        <w:rPr>
          <w:color w:val="000000"/>
        </w:rPr>
        <w:t>з тим слід зазначити, що:</w:t>
      </w:r>
    </w:p>
    <w:p w:rsidR="009F3614" w:rsidRPr="000557CD" w:rsidRDefault="009F3614" w:rsidP="009F3614">
      <w:pPr>
        <w:pStyle w:val="rvps2"/>
        <w:numPr>
          <w:ilvl w:val="0"/>
          <w:numId w:val="3"/>
        </w:numPr>
        <w:spacing w:before="0" w:beforeAutospacing="0" w:after="0" w:afterAutospacing="0"/>
        <w:ind w:left="993"/>
        <w:jc w:val="both"/>
        <w:rPr>
          <w:color w:val="FF0000"/>
          <w:lang w:val="uk-UA" w:eastAsia="uk-UA"/>
        </w:rPr>
      </w:pPr>
      <w:r w:rsidRPr="000557CD">
        <w:rPr>
          <w:color w:val="000000"/>
          <w:lang w:val="uk-UA"/>
        </w:rPr>
        <w:t>з метою уникнення перехресного субсидіювання КП УЗН Голосіївського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9F3614" w:rsidRPr="000557CD" w:rsidRDefault="009F3614" w:rsidP="009F3614">
      <w:pPr>
        <w:pStyle w:val="af3"/>
        <w:numPr>
          <w:ilvl w:val="0"/>
          <w:numId w:val="3"/>
        </w:numPr>
        <w:ind w:left="993"/>
        <w:jc w:val="both"/>
        <w:rPr>
          <w:color w:val="000000"/>
          <w:lang w:val="uk-UA"/>
        </w:rPr>
      </w:pPr>
      <w:r w:rsidRPr="000557CD">
        <w:rPr>
          <w:color w:val="000000"/>
          <w:lang w:val="uk-UA"/>
        </w:rPr>
        <w:t xml:space="preserve">фінансування КП УЗН Голосіївського району повинно спрямовуватися виключно на покриття витрат, які пов’язані з виконанням заходів, передбачених </w:t>
      </w:r>
      <w:r w:rsidRPr="000557CD">
        <w:rPr>
          <w:color w:val="000000"/>
          <w:lang w:val="uk-UA"/>
        </w:rPr>
        <w:lastRenderedPageBreak/>
        <w:t>Комплексною міською цільовою програмою екологічного благополучч</w:t>
      </w:r>
      <w:r w:rsidR="00C06927">
        <w:rPr>
          <w:color w:val="000000"/>
          <w:lang w:val="uk-UA"/>
        </w:rPr>
        <w:t>я міста Києва на 2019-2021 роки</w:t>
      </w:r>
      <w:r w:rsidR="004B1706">
        <w:rPr>
          <w:color w:val="000000"/>
          <w:lang w:val="uk-UA"/>
        </w:rPr>
        <w:t>,</w:t>
      </w:r>
      <w:r w:rsidRPr="000557CD">
        <w:rPr>
          <w:color w:val="000000"/>
          <w:lang w:val="uk-UA"/>
        </w:rPr>
        <w:t xml:space="preserve"> затвердженою рішенням КМР від 18.12.2018 </w:t>
      </w:r>
      <w:r w:rsidRPr="000557CD">
        <w:rPr>
          <w:color w:val="000000"/>
          <w:lang w:val="uk-UA"/>
        </w:rPr>
        <w:br/>
        <w:t>№ 469/6520</w:t>
      </w:r>
      <w:r w:rsidR="00C06927">
        <w:rPr>
          <w:color w:val="000000"/>
          <w:lang w:val="uk-UA"/>
        </w:rPr>
        <w:t>,</w:t>
      </w:r>
      <w:r w:rsidRPr="000557CD">
        <w:rPr>
          <w:color w:val="000000"/>
          <w:lang w:val="uk-UA"/>
        </w:rPr>
        <w:t xml:space="preserve"> та які є безкоштовними для населення міста, а саме: на придбання саджанців дерев та кущів</w:t>
      </w:r>
      <w:r w:rsidR="00C06927">
        <w:rPr>
          <w:color w:val="000000"/>
          <w:lang w:val="uk-UA"/>
        </w:rPr>
        <w:t>,</w:t>
      </w:r>
      <w:r w:rsidRPr="000557CD">
        <w:rPr>
          <w:color w:val="000000"/>
          <w:lang w:val="uk-UA"/>
        </w:rPr>
        <w:t xml:space="preserve"> та в жодному разі не повинно покривати витрати на здійснення платної діяльності.</w:t>
      </w:r>
    </w:p>
    <w:p w:rsidR="009F3614" w:rsidRPr="000557CD" w:rsidRDefault="009F3614" w:rsidP="009F3614">
      <w:pPr>
        <w:pStyle w:val="af3"/>
        <w:numPr>
          <w:ilvl w:val="0"/>
          <w:numId w:val="3"/>
        </w:numPr>
        <w:ind w:left="993"/>
        <w:jc w:val="both"/>
        <w:rPr>
          <w:color w:val="000000"/>
          <w:lang w:val="uk-UA"/>
        </w:rPr>
      </w:pPr>
      <w:r w:rsidRPr="000557CD">
        <w:rPr>
          <w:color w:val="000000"/>
          <w:lang w:val="uk-UA"/>
        </w:rPr>
        <w:t>КП У</w:t>
      </w:r>
      <w:r w:rsidR="00C06927">
        <w:rPr>
          <w:color w:val="000000"/>
          <w:lang w:val="uk-UA"/>
        </w:rPr>
        <w:t>ЗН Голосіївського району повинно</w:t>
      </w:r>
      <w:r w:rsidRPr="000557CD">
        <w:rPr>
          <w:color w:val="000000"/>
          <w:lang w:val="uk-UA"/>
        </w:rPr>
        <w:t xml:space="preserve"> проводити конкурсні торги через систему «</w:t>
      </w:r>
      <w:proofErr w:type="spellStart"/>
      <w:r w:rsidRPr="000557CD">
        <w:rPr>
          <w:color w:val="000000"/>
        </w:rPr>
        <w:t>ProZorro</w:t>
      </w:r>
      <w:proofErr w:type="spellEnd"/>
      <w:r w:rsidRPr="000557CD">
        <w:rPr>
          <w:color w:val="000000"/>
          <w:lang w:val="uk-UA"/>
        </w:rPr>
        <w:t>» відповідно до Закону України «Про публічні закупівлі» з метою закупівлі товарів, на які виділяється державна підтримка.</w:t>
      </w:r>
    </w:p>
    <w:p w:rsidR="009F3614" w:rsidRPr="000557CD" w:rsidRDefault="009F3614" w:rsidP="009F3614">
      <w:pPr>
        <w:pStyle w:val="af3"/>
        <w:numPr>
          <w:ilvl w:val="0"/>
          <w:numId w:val="3"/>
        </w:numPr>
        <w:ind w:left="993"/>
        <w:jc w:val="both"/>
        <w:rPr>
          <w:color w:val="000000"/>
          <w:lang w:val="uk-UA"/>
        </w:rPr>
      </w:pPr>
      <w:r w:rsidRPr="000557CD">
        <w:rPr>
          <w:color w:val="000000"/>
          <w:lang w:val="uk-UA"/>
        </w:rPr>
        <w:t>використання коштів державної підтримки КП УЗН Голосіївського району на здійснення платної діяльності може містити ознаки державної допомоги;</w:t>
      </w:r>
    </w:p>
    <w:p w:rsidR="009F3614" w:rsidRPr="000557CD" w:rsidRDefault="009F3614" w:rsidP="009F3614">
      <w:pPr>
        <w:pStyle w:val="af3"/>
        <w:numPr>
          <w:ilvl w:val="0"/>
          <w:numId w:val="3"/>
        </w:numPr>
        <w:ind w:left="993"/>
        <w:jc w:val="both"/>
        <w:rPr>
          <w:color w:val="000000"/>
          <w:lang w:val="uk-UA"/>
        </w:rPr>
      </w:pPr>
      <w:r w:rsidRPr="000557CD">
        <w:rPr>
          <w:color w:val="000000"/>
          <w:lang w:val="uk-UA"/>
        </w:rPr>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C06927" w:rsidRPr="000557CD">
        <w:rPr>
          <w:color w:val="000000"/>
          <w:lang w:val="uk-UA"/>
        </w:rPr>
        <w:t xml:space="preserve">Отримувача </w:t>
      </w:r>
      <w:r w:rsidRPr="000557CD">
        <w:rPr>
          <w:color w:val="000000"/>
          <w:lang w:val="uk-UA"/>
        </w:rPr>
        <w:t>підтримки окремо в розрізі синтетичних та аналітичних рахунків.</w:t>
      </w:r>
    </w:p>
    <w:p w:rsidR="00B82829" w:rsidRPr="00F0350E" w:rsidRDefault="00A37868" w:rsidP="00B82829">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w:t>
      </w:r>
      <w:r w:rsidR="00C06927">
        <w:rPr>
          <w:color w:val="000000"/>
          <w:lang w:val="uk-UA" w:eastAsia="uk-UA"/>
        </w:rPr>
        <w:t xml:space="preserve">ного комітету України від 04 березня </w:t>
      </w:r>
      <w:r w:rsidRPr="008C45CB">
        <w:rPr>
          <w:color w:val="000000"/>
          <w:lang w:val="uk-UA" w:eastAsia="uk-UA"/>
        </w:rPr>
        <w:t>2017</w:t>
      </w:r>
      <w:r w:rsidR="00C06927">
        <w:rPr>
          <w:color w:val="000000"/>
          <w:lang w:val="uk-UA" w:eastAsia="uk-UA"/>
        </w:rPr>
        <w:t xml:space="preserve"> року</w:t>
      </w:r>
      <w:r w:rsidRPr="008C45CB">
        <w:rPr>
          <w:color w:val="000000"/>
          <w:lang w:val="uk-UA" w:eastAsia="uk-UA"/>
        </w:rPr>
        <w:t xml:space="preserve"> № 2-рп, зареєстрованого у Міністерстві юстиції України 04</w:t>
      </w:r>
      <w:r w:rsidR="00C06927">
        <w:rPr>
          <w:color w:val="000000"/>
          <w:lang w:val="uk-UA" w:eastAsia="uk-UA"/>
        </w:rPr>
        <w:t xml:space="preserve"> квітня </w:t>
      </w:r>
      <w:r w:rsidRPr="008C45CB">
        <w:rPr>
          <w:color w:val="000000"/>
          <w:lang w:val="uk-UA" w:eastAsia="uk-UA"/>
        </w:rPr>
        <w:t>2016</w:t>
      </w:r>
      <w:r w:rsidR="00C06927">
        <w:rPr>
          <w:color w:val="000000"/>
          <w:lang w:val="uk-UA" w:eastAsia="uk-UA"/>
        </w:rPr>
        <w:t xml:space="preserve"> року</w:t>
      </w:r>
      <w:r w:rsidRPr="008C45CB">
        <w:rPr>
          <w:color w:val="000000"/>
          <w:lang w:val="uk-UA" w:eastAsia="uk-UA"/>
        </w:rPr>
        <w:t xml:space="preserve"> за № 501/28631</w:t>
      </w:r>
      <w:r w:rsidR="00C06927">
        <w:rPr>
          <w:color w:val="000000"/>
          <w:lang w:val="uk-UA" w:eastAsia="uk-UA"/>
        </w:rPr>
        <w:t xml:space="preserve"> </w:t>
      </w:r>
      <w:r w:rsidRPr="008C45CB">
        <w:rPr>
          <w:color w:val="000000"/>
          <w:lang w:val="uk-UA" w:eastAsia="uk-UA"/>
        </w:rPr>
        <w:t>(із змінами, внесеними розпорядженням Антимонополь</w:t>
      </w:r>
      <w:r w:rsidR="00C06927">
        <w:rPr>
          <w:color w:val="000000"/>
          <w:lang w:val="uk-UA" w:eastAsia="uk-UA"/>
        </w:rPr>
        <w:t xml:space="preserve">ного комітету України від 13 вересня </w:t>
      </w:r>
      <w:r w:rsidRPr="008C45CB">
        <w:rPr>
          <w:color w:val="000000"/>
          <w:lang w:val="uk-UA" w:eastAsia="uk-UA"/>
        </w:rPr>
        <w:t>2018</w:t>
      </w:r>
      <w:r w:rsidR="00C06927">
        <w:rPr>
          <w:color w:val="000000"/>
          <w:lang w:val="uk-UA" w:eastAsia="uk-UA"/>
        </w:rPr>
        <w:t xml:space="preserve"> року</w:t>
      </w:r>
      <w:r w:rsidRPr="008C45CB">
        <w:rPr>
          <w:color w:val="000000"/>
          <w:lang w:val="uk-UA" w:eastAsia="uk-UA"/>
        </w:rPr>
        <w:t xml:space="preserve"> № 18-рп, зареєстрованим </w:t>
      </w:r>
      <w:r w:rsidR="00C06927">
        <w:rPr>
          <w:color w:val="000000"/>
          <w:lang w:val="uk-UA" w:eastAsia="uk-UA"/>
        </w:rPr>
        <w:t>у</w:t>
      </w:r>
      <w:r w:rsidRPr="008C45CB">
        <w:rPr>
          <w:color w:val="000000"/>
          <w:lang w:val="uk-UA" w:eastAsia="uk-UA"/>
        </w:rPr>
        <w:t xml:space="preserve"> Міністер</w:t>
      </w:r>
      <w:r w:rsidR="00AE509A">
        <w:rPr>
          <w:color w:val="000000"/>
          <w:lang w:val="uk-UA" w:eastAsia="uk-UA"/>
        </w:rPr>
        <w:t xml:space="preserve">стві юстиції України 27 листопада </w:t>
      </w:r>
      <w:r w:rsidRPr="008C45CB">
        <w:rPr>
          <w:color w:val="000000"/>
          <w:lang w:val="uk-UA" w:eastAsia="uk-UA"/>
        </w:rPr>
        <w:t>2018</w:t>
      </w:r>
      <w:r w:rsidR="00AE509A">
        <w:rPr>
          <w:color w:val="000000"/>
          <w:lang w:val="uk-UA" w:eastAsia="uk-UA"/>
        </w:rPr>
        <w:t xml:space="preserve"> року</w:t>
      </w:r>
      <w:r w:rsidRPr="008C45CB">
        <w:rPr>
          <w:color w:val="000000"/>
          <w:lang w:val="uk-UA" w:eastAsia="uk-UA"/>
        </w:rPr>
        <w:t xml:space="preserve"> за № 1337/32789), на підставі інформації, наданої</w:t>
      </w:r>
      <w:r w:rsidR="00C8087F">
        <w:rPr>
          <w:color w:val="000000"/>
          <w:lang w:val="uk-UA" w:eastAsia="uk-UA"/>
        </w:rPr>
        <w:t xml:space="preserve"> </w:t>
      </w:r>
      <w:r w:rsidR="00C22AD3" w:rsidRPr="00C22AD3">
        <w:rPr>
          <w:color w:val="000000"/>
          <w:lang w:val="uk-UA" w:eastAsia="uk-UA"/>
        </w:rPr>
        <w:t>Управління екології та природних ресурсів виконавчого органу Київської міської ради (Київської міської державної адміністрації)</w:t>
      </w:r>
      <w:r w:rsidRPr="008C45CB">
        <w:rPr>
          <w:color w:val="000000"/>
          <w:lang w:val="uk-UA" w:eastAsia="uk-UA"/>
        </w:rPr>
        <w:t xml:space="preserve">, </w:t>
      </w:r>
      <w:r w:rsidR="00B82829" w:rsidRPr="00F0350E">
        <w:rPr>
          <w:color w:val="000000"/>
          <w:lang w:val="uk-UA"/>
        </w:rPr>
        <w:t>Антимонопольний комітет України</w:t>
      </w:r>
    </w:p>
    <w:p w:rsidR="00B82829" w:rsidRPr="00F0350E" w:rsidRDefault="00B82829" w:rsidP="00B82829">
      <w:pPr>
        <w:pStyle w:val="rvps2"/>
        <w:spacing w:before="0" w:beforeAutospacing="0" w:after="0" w:afterAutospacing="0"/>
        <w:jc w:val="both"/>
        <w:rPr>
          <w:color w:val="000000"/>
          <w:lang w:val="uk-UA"/>
        </w:rPr>
      </w:pPr>
    </w:p>
    <w:p w:rsidR="00B82829" w:rsidRPr="00F0350E" w:rsidRDefault="00B82829" w:rsidP="00B82829">
      <w:pPr>
        <w:ind w:left="284" w:hanging="284"/>
        <w:jc w:val="center"/>
      </w:pPr>
      <w:r w:rsidRPr="00F0350E">
        <w:rPr>
          <w:b/>
          <w:bCs/>
        </w:rPr>
        <w:t>ПОСТАНОВИВ:</w:t>
      </w:r>
    </w:p>
    <w:p w:rsidR="00C27810" w:rsidRPr="0003761B" w:rsidRDefault="00C27810" w:rsidP="00B82829">
      <w:pPr>
        <w:pStyle w:val="rvps2"/>
        <w:spacing w:before="0" w:beforeAutospacing="0" w:after="0" w:afterAutospacing="0"/>
        <w:ind w:firstLine="426"/>
        <w:jc w:val="both"/>
        <w:rPr>
          <w:b/>
          <w:color w:val="FF0000"/>
          <w:sz w:val="20"/>
          <w:szCs w:val="20"/>
          <w:lang w:val="uk-UA" w:eastAsia="uk-UA"/>
        </w:rPr>
      </w:pPr>
    </w:p>
    <w:p w:rsidR="00C8087F" w:rsidRPr="007F3DFA" w:rsidRDefault="00C22AD3" w:rsidP="00C8087F">
      <w:pPr>
        <w:pStyle w:val="a3"/>
        <w:shd w:val="clear" w:color="auto" w:fill="FFFFFF"/>
        <w:tabs>
          <w:tab w:val="left" w:pos="0"/>
          <w:tab w:val="left" w:pos="993"/>
          <w:tab w:val="left" w:pos="1701"/>
        </w:tabs>
        <w:ind w:left="0" w:firstLine="426"/>
        <w:jc w:val="both"/>
        <w:rPr>
          <w:b/>
          <w:color w:val="000000"/>
        </w:rPr>
      </w:pPr>
      <w:r w:rsidRPr="00C22AD3">
        <w:rPr>
          <w:color w:val="000000"/>
        </w:rPr>
        <w:t xml:space="preserve">Визнати, що підтримка (фінансування), яку надає Управління екології та природних ресурсів виконавчого органу Київської міської ради (Київської міської державної адміністрації) комунальному підприємству по утриманню зелених насаджень </w:t>
      </w:r>
      <w:r w:rsidR="00AB7910">
        <w:rPr>
          <w:color w:val="000000"/>
        </w:rPr>
        <w:t>Голосіївського</w:t>
      </w:r>
      <w:r w:rsidRPr="00C22AD3">
        <w:rPr>
          <w:color w:val="000000"/>
        </w:rPr>
        <w:t xml:space="preserve"> району м. Києва відповідно до Комплексної міської цільової програми екологічного </w:t>
      </w:r>
      <w:r w:rsidR="00AB7910" w:rsidRPr="00C22AD3">
        <w:rPr>
          <w:color w:val="000000"/>
        </w:rPr>
        <w:t>благополуччя</w:t>
      </w:r>
      <w:r w:rsidRPr="00C22AD3">
        <w:rPr>
          <w:color w:val="000000"/>
        </w:rPr>
        <w:t xml:space="preserve"> мі</w:t>
      </w:r>
      <w:r w:rsidR="004B1706">
        <w:rPr>
          <w:color w:val="000000"/>
        </w:rPr>
        <w:t>ста Києва на 2019-2021 роки,</w:t>
      </w:r>
      <w:r w:rsidRPr="00C22AD3">
        <w:rPr>
          <w:color w:val="000000"/>
        </w:rPr>
        <w:t xml:space="preserve"> затвердженою рішенням К</w:t>
      </w:r>
      <w:r w:rsidR="00AB7910">
        <w:rPr>
          <w:color w:val="000000"/>
        </w:rPr>
        <w:t>иївської міської ради</w:t>
      </w:r>
      <w:r w:rsidRPr="00C22AD3">
        <w:rPr>
          <w:color w:val="000000"/>
        </w:rPr>
        <w:t xml:space="preserve"> від 18.12.2018 № 469/6520</w:t>
      </w:r>
      <w:r w:rsidR="004B1706">
        <w:rPr>
          <w:color w:val="000000"/>
        </w:rPr>
        <w:t>,</w:t>
      </w:r>
      <w:r w:rsidRPr="00C22AD3">
        <w:rPr>
          <w:color w:val="000000"/>
        </w:rPr>
        <w:t xml:space="preserve"> у формі субсидій на придбання саджанців дерев та кущів для висадки на території </w:t>
      </w:r>
      <w:r w:rsidR="00AB7910">
        <w:rPr>
          <w:color w:val="000000"/>
        </w:rPr>
        <w:t>Голосіївського</w:t>
      </w:r>
      <w:r w:rsidRPr="00C22AD3">
        <w:rPr>
          <w:color w:val="000000"/>
        </w:rPr>
        <w:t xml:space="preserve"> району міста Києва строком з 01.03.2020 по 31.12.2021</w:t>
      </w:r>
      <w:r w:rsidR="004B1706">
        <w:rPr>
          <w:color w:val="000000"/>
        </w:rPr>
        <w:t xml:space="preserve"> </w:t>
      </w:r>
      <w:r w:rsidRPr="00C22AD3">
        <w:rPr>
          <w:color w:val="000000"/>
        </w:rPr>
        <w:t xml:space="preserve">обсягом 5 </w:t>
      </w:r>
      <w:r w:rsidR="00AB7910">
        <w:rPr>
          <w:color w:val="000000"/>
        </w:rPr>
        <w:t>0</w:t>
      </w:r>
      <w:r w:rsidR="004B1706">
        <w:rPr>
          <w:color w:val="000000"/>
        </w:rPr>
        <w:t>00 000 гривень</w:t>
      </w:r>
      <w:r w:rsidRPr="00C22AD3">
        <w:rPr>
          <w:color w:val="000000"/>
        </w:rPr>
        <w:t>, н</w:t>
      </w:r>
      <w:r w:rsidRPr="00AB7910">
        <w:rPr>
          <w:b/>
          <w:color w:val="000000"/>
        </w:rPr>
        <w:t>е є державною допомогою</w:t>
      </w:r>
      <w:r w:rsidRPr="00C22AD3">
        <w:rPr>
          <w:color w:val="000000"/>
        </w:rPr>
        <w:t xml:space="preserve"> відповідно до Закону України «Про державну допомогу суб’єктам господарювання».</w:t>
      </w:r>
    </w:p>
    <w:p w:rsidR="00843544" w:rsidRDefault="00843544" w:rsidP="000C472F">
      <w:pPr>
        <w:pStyle w:val="rvps2"/>
        <w:spacing w:before="0" w:beforeAutospacing="0" w:after="0" w:afterAutospacing="0"/>
        <w:ind w:left="426" w:firstLine="282"/>
        <w:jc w:val="both"/>
        <w:rPr>
          <w:b/>
          <w:lang w:val="uk-UA" w:eastAsia="uk-UA"/>
        </w:rPr>
      </w:pPr>
    </w:p>
    <w:p w:rsidR="00B82829" w:rsidRPr="001A66FB" w:rsidRDefault="00B82829" w:rsidP="00B82829">
      <w:pPr>
        <w:pStyle w:val="rvps2"/>
        <w:spacing w:before="0" w:beforeAutospacing="0" w:after="0" w:afterAutospacing="0"/>
        <w:ind w:firstLine="540"/>
        <w:jc w:val="both"/>
        <w:rPr>
          <w:color w:val="000000"/>
          <w:lang w:val="uk-UA"/>
        </w:rPr>
      </w:pPr>
      <w:r w:rsidRPr="001A66FB">
        <w:rPr>
          <w:color w:val="000000"/>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B82829" w:rsidRDefault="00B82829" w:rsidP="00B82829">
      <w:pPr>
        <w:jc w:val="both"/>
        <w:rPr>
          <w:lang w:val="ru-RU"/>
        </w:rPr>
      </w:pPr>
    </w:p>
    <w:p w:rsidR="004B1706" w:rsidRDefault="004B1706" w:rsidP="00B82829">
      <w:pPr>
        <w:jc w:val="both"/>
        <w:rPr>
          <w:lang w:val="ru-RU"/>
        </w:rPr>
      </w:pPr>
    </w:p>
    <w:p w:rsidR="004B1706" w:rsidRPr="00F0350E" w:rsidRDefault="004B1706" w:rsidP="00B82829">
      <w:pPr>
        <w:jc w:val="both"/>
        <w:rPr>
          <w:lang w:val="ru-RU"/>
        </w:rPr>
      </w:pPr>
    </w:p>
    <w:p w:rsidR="00D4362A" w:rsidRPr="000C472F" w:rsidRDefault="00B82829" w:rsidP="00B82829">
      <w:pPr>
        <w:jc w:val="both"/>
      </w:pPr>
      <w:r w:rsidRPr="00F0350E">
        <w:t>Голова Комітету                                                                                                  Ю. ТЕРЕНТЬЄВ</w:t>
      </w:r>
    </w:p>
    <w:sectPr w:rsidR="00D4362A" w:rsidRPr="000C472F" w:rsidSect="00081E38">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76A" w:rsidRDefault="0010076A">
      <w:r>
        <w:separator/>
      </w:r>
    </w:p>
  </w:endnote>
  <w:endnote w:type="continuationSeparator" w:id="0">
    <w:p w:rsidR="0010076A" w:rsidRDefault="0010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76A" w:rsidRDefault="0010076A">
      <w:r>
        <w:separator/>
      </w:r>
    </w:p>
  </w:footnote>
  <w:footnote w:type="continuationSeparator" w:id="0">
    <w:p w:rsidR="0010076A" w:rsidRDefault="00100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7F" w:rsidRDefault="007D747F">
    <w:pPr>
      <w:pStyle w:val="a5"/>
      <w:jc w:val="center"/>
    </w:pPr>
    <w:r>
      <w:fldChar w:fldCharType="begin"/>
    </w:r>
    <w:r>
      <w:instrText>PAGE   \* MERGEFORMAT</w:instrText>
    </w:r>
    <w:r>
      <w:fldChar w:fldCharType="separate"/>
    </w:r>
    <w:r w:rsidR="00DD6970" w:rsidRPr="00DD6970">
      <w:rPr>
        <w:noProof/>
        <w:lang w:val="ru-RU"/>
      </w:rPr>
      <w:t>13</w:t>
    </w:r>
    <w:r>
      <w:rPr>
        <w:noProof/>
        <w:lang w:val="ru-RU"/>
      </w:rPr>
      <w:fldChar w:fldCharType="end"/>
    </w:r>
  </w:p>
  <w:p w:rsidR="007D747F" w:rsidRDefault="007D7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39F3B69"/>
    <w:multiLevelType w:val="multilevel"/>
    <w:tmpl w:val="D14E5C54"/>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4D951106"/>
    <w:multiLevelType w:val="hybridMultilevel"/>
    <w:tmpl w:val="C4F0E6A0"/>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3C90419"/>
    <w:multiLevelType w:val="hybridMultilevel"/>
    <w:tmpl w:val="AC18BE68"/>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6940BF0"/>
    <w:multiLevelType w:val="hybridMultilevel"/>
    <w:tmpl w:val="6C5EB95E"/>
    <w:lvl w:ilvl="0" w:tplc="A56E1B3C">
      <w:start w:val="1"/>
      <w:numFmt w:val="bullet"/>
      <w:lvlText w:val="-"/>
      <w:lvlJc w:val="left"/>
      <w:pPr>
        <w:ind w:left="360" w:hanging="360"/>
      </w:pPr>
      <w:rPr>
        <w:rFonts w:ascii="Sylfaen" w:hAnsi="Sylfaen"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9"/>
  </w:num>
  <w:num w:numId="3">
    <w:abstractNumId w:val="2"/>
  </w:num>
  <w:num w:numId="4">
    <w:abstractNumId w:val="4"/>
  </w:num>
  <w:num w:numId="5">
    <w:abstractNumId w:val="5"/>
  </w:num>
  <w:num w:numId="6">
    <w:abstractNumId w:val="12"/>
  </w:num>
  <w:num w:numId="7">
    <w:abstractNumId w:val="11"/>
  </w:num>
  <w:num w:numId="8">
    <w:abstractNumId w:val="6"/>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3"/>
  </w:num>
  <w:num w:numId="12">
    <w:abstractNumId w:val="10"/>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810"/>
    <w:rsid w:val="00003DD3"/>
    <w:rsid w:val="00005A5F"/>
    <w:rsid w:val="00007816"/>
    <w:rsid w:val="00007CCF"/>
    <w:rsid w:val="00011E28"/>
    <w:rsid w:val="00013C76"/>
    <w:rsid w:val="00016E52"/>
    <w:rsid w:val="000215D7"/>
    <w:rsid w:val="00021D35"/>
    <w:rsid w:val="00023A29"/>
    <w:rsid w:val="00024881"/>
    <w:rsid w:val="0003761B"/>
    <w:rsid w:val="0003796A"/>
    <w:rsid w:val="000403BD"/>
    <w:rsid w:val="00041301"/>
    <w:rsid w:val="00041704"/>
    <w:rsid w:val="0004236B"/>
    <w:rsid w:val="00043E40"/>
    <w:rsid w:val="0004558E"/>
    <w:rsid w:val="000513EA"/>
    <w:rsid w:val="0005462F"/>
    <w:rsid w:val="0006315C"/>
    <w:rsid w:val="0006328F"/>
    <w:rsid w:val="000668AE"/>
    <w:rsid w:val="00075B56"/>
    <w:rsid w:val="000764B6"/>
    <w:rsid w:val="00080A36"/>
    <w:rsid w:val="000819C0"/>
    <w:rsid w:val="00081E38"/>
    <w:rsid w:val="00084F58"/>
    <w:rsid w:val="00085222"/>
    <w:rsid w:val="00092371"/>
    <w:rsid w:val="000928A4"/>
    <w:rsid w:val="00094535"/>
    <w:rsid w:val="00096D9B"/>
    <w:rsid w:val="000A0460"/>
    <w:rsid w:val="000A2920"/>
    <w:rsid w:val="000A4FCD"/>
    <w:rsid w:val="000A5638"/>
    <w:rsid w:val="000A6D56"/>
    <w:rsid w:val="000A7E05"/>
    <w:rsid w:val="000B3401"/>
    <w:rsid w:val="000B4931"/>
    <w:rsid w:val="000C30B0"/>
    <w:rsid w:val="000C472F"/>
    <w:rsid w:val="000C7A90"/>
    <w:rsid w:val="000D0603"/>
    <w:rsid w:val="000D4215"/>
    <w:rsid w:val="000E449A"/>
    <w:rsid w:val="000E5B8C"/>
    <w:rsid w:val="000F40AB"/>
    <w:rsid w:val="0010076A"/>
    <w:rsid w:val="001050BE"/>
    <w:rsid w:val="001110FA"/>
    <w:rsid w:val="00113352"/>
    <w:rsid w:val="001147CB"/>
    <w:rsid w:val="001161EC"/>
    <w:rsid w:val="0011679A"/>
    <w:rsid w:val="0011739F"/>
    <w:rsid w:val="00121337"/>
    <w:rsid w:val="001218B5"/>
    <w:rsid w:val="00124241"/>
    <w:rsid w:val="00124870"/>
    <w:rsid w:val="00124D95"/>
    <w:rsid w:val="001260D8"/>
    <w:rsid w:val="001263EE"/>
    <w:rsid w:val="00130D68"/>
    <w:rsid w:val="001319C2"/>
    <w:rsid w:val="00134DF4"/>
    <w:rsid w:val="00136E03"/>
    <w:rsid w:val="001378B8"/>
    <w:rsid w:val="00137AF8"/>
    <w:rsid w:val="001428E6"/>
    <w:rsid w:val="0014641E"/>
    <w:rsid w:val="00147DBA"/>
    <w:rsid w:val="00150FFE"/>
    <w:rsid w:val="001512DF"/>
    <w:rsid w:val="00151824"/>
    <w:rsid w:val="0015233E"/>
    <w:rsid w:val="001524A1"/>
    <w:rsid w:val="00152D0F"/>
    <w:rsid w:val="0015397D"/>
    <w:rsid w:val="00161D5E"/>
    <w:rsid w:val="00163548"/>
    <w:rsid w:val="00166592"/>
    <w:rsid w:val="00167379"/>
    <w:rsid w:val="00167B4D"/>
    <w:rsid w:val="00170C45"/>
    <w:rsid w:val="0017118A"/>
    <w:rsid w:val="00171452"/>
    <w:rsid w:val="00172701"/>
    <w:rsid w:val="00174A82"/>
    <w:rsid w:val="001767DA"/>
    <w:rsid w:val="001804E8"/>
    <w:rsid w:val="00183256"/>
    <w:rsid w:val="00186A07"/>
    <w:rsid w:val="00187DA3"/>
    <w:rsid w:val="0019073C"/>
    <w:rsid w:val="00191FD6"/>
    <w:rsid w:val="00196D10"/>
    <w:rsid w:val="00197E57"/>
    <w:rsid w:val="001A17F2"/>
    <w:rsid w:val="001A284E"/>
    <w:rsid w:val="001A4A8B"/>
    <w:rsid w:val="001B051F"/>
    <w:rsid w:val="001B5754"/>
    <w:rsid w:val="001B6E57"/>
    <w:rsid w:val="001B7DEA"/>
    <w:rsid w:val="001C57D9"/>
    <w:rsid w:val="001C5ACF"/>
    <w:rsid w:val="001C6921"/>
    <w:rsid w:val="001C7F12"/>
    <w:rsid w:val="001D1328"/>
    <w:rsid w:val="001D2D6E"/>
    <w:rsid w:val="001D2E4E"/>
    <w:rsid w:val="001D5467"/>
    <w:rsid w:val="001D6A0D"/>
    <w:rsid w:val="001D6B62"/>
    <w:rsid w:val="001E4971"/>
    <w:rsid w:val="001E4D91"/>
    <w:rsid w:val="001E7D26"/>
    <w:rsid w:val="001F0A2A"/>
    <w:rsid w:val="001F1099"/>
    <w:rsid w:val="001F2BF5"/>
    <w:rsid w:val="001F5663"/>
    <w:rsid w:val="001F5F8E"/>
    <w:rsid w:val="001F7594"/>
    <w:rsid w:val="001F7A19"/>
    <w:rsid w:val="00200F6A"/>
    <w:rsid w:val="002038E6"/>
    <w:rsid w:val="00210B25"/>
    <w:rsid w:val="00215E68"/>
    <w:rsid w:val="00215EDF"/>
    <w:rsid w:val="00220000"/>
    <w:rsid w:val="0022167F"/>
    <w:rsid w:val="00222958"/>
    <w:rsid w:val="00223B91"/>
    <w:rsid w:val="0022547B"/>
    <w:rsid w:val="00225AEF"/>
    <w:rsid w:val="00233F21"/>
    <w:rsid w:val="00235AD9"/>
    <w:rsid w:val="00235CAD"/>
    <w:rsid w:val="00235DCE"/>
    <w:rsid w:val="00235EC0"/>
    <w:rsid w:val="00236BB8"/>
    <w:rsid w:val="002408F9"/>
    <w:rsid w:val="002428A5"/>
    <w:rsid w:val="00245603"/>
    <w:rsid w:val="00250F6C"/>
    <w:rsid w:val="0025564D"/>
    <w:rsid w:val="002630DA"/>
    <w:rsid w:val="0026487E"/>
    <w:rsid w:val="00265945"/>
    <w:rsid w:val="00266D8E"/>
    <w:rsid w:val="00266E81"/>
    <w:rsid w:val="00270E57"/>
    <w:rsid w:val="0027157F"/>
    <w:rsid w:val="00273780"/>
    <w:rsid w:val="0027415F"/>
    <w:rsid w:val="00274AAF"/>
    <w:rsid w:val="002757DC"/>
    <w:rsid w:val="00276EC0"/>
    <w:rsid w:val="002804A9"/>
    <w:rsid w:val="00281295"/>
    <w:rsid w:val="00283C03"/>
    <w:rsid w:val="00284B32"/>
    <w:rsid w:val="00285B21"/>
    <w:rsid w:val="00290085"/>
    <w:rsid w:val="002930C9"/>
    <w:rsid w:val="002936B3"/>
    <w:rsid w:val="00294AFB"/>
    <w:rsid w:val="00295305"/>
    <w:rsid w:val="00297663"/>
    <w:rsid w:val="002A2EF5"/>
    <w:rsid w:val="002A3BC5"/>
    <w:rsid w:val="002A581E"/>
    <w:rsid w:val="002A6629"/>
    <w:rsid w:val="002B30C5"/>
    <w:rsid w:val="002B3C18"/>
    <w:rsid w:val="002B486C"/>
    <w:rsid w:val="002B4AE9"/>
    <w:rsid w:val="002B4E1E"/>
    <w:rsid w:val="002B621C"/>
    <w:rsid w:val="002B6ADC"/>
    <w:rsid w:val="002B6FA8"/>
    <w:rsid w:val="002C339C"/>
    <w:rsid w:val="002D19DB"/>
    <w:rsid w:val="002D1B83"/>
    <w:rsid w:val="002D4E14"/>
    <w:rsid w:val="002D6E4D"/>
    <w:rsid w:val="002E3D97"/>
    <w:rsid w:val="002E52F1"/>
    <w:rsid w:val="002F0159"/>
    <w:rsid w:val="00302E8E"/>
    <w:rsid w:val="00303B60"/>
    <w:rsid w:val="0030527C"/>
    <w:rsid w:val="003053B1"/>
    <w:rsid w:val="003055DB"/>
    <w:rsid w:val="0030618E"/>
    <w:rsid w:val="0030781B"/>
    <w:rsid w:val="003132E4"/>
    <w:rsid w:val="00314A11"/>
    <w:rsid w:val="0031709A"/>
    <w:rsid w:val="003170B3"/>
    <w:rsid w:val="00317D55"/>
    <w:rsid w:val="00322410"/>
    <w:rsid w:val="003232A5"/>
    <w:rsid w:val="00323E52"/>
    <w:rsid w:val="00325BEA"/>
    <w:rsid w:val="00326292"/>
    <w:rsid w:val="003356BF"/>
    <w:rsid w:val="00337D1C"/>
    <w:rsid w:val="00340905"/>
    <w:rsid w:val="00342A61"/>
    <w:rsid w:val="00344AC8"/>
    <w:rsid w:val="003461AB"/>
    <w:rsid w:val="00351A79"/>
    <w:rsid w:val="00351E55"/>
    <w:rsid w:val="00354BB8"/>
    <w:rsid w:val="00354CC8"/>
    <w:rsid w:val="00371EA1"/>
    <w:rsid w:val="00373652"/>
    <w:rsid w:val="00375E42"/>
    <w:rsid w:val="0038019D"/>
    <w:rsid w:val="0038030D"/>
    <w:rsid w:val="00384754"/>
    <w:rsid w:val="00390254"/>
    <w:rsid w:val="00394D88"/>
    <w:rsid w:val="00396757"/>
    <w:rsid w:val="003A0419"/>
    <w:rsid w:val="003A280D"/>
    <w:rsid w:val="003A3837"/>
    <w:rsid w:val="003A3D72"/>
    <w:rsid w:val="003A5947"/>
    <w:rsid w:val="003A6985"/>
    <w:rsid w:val="003A6BA3"/>
    <w:rsid w:val="003B048D"/>
    <w:rsid w:val="003B25D8"/>
    <w:rsid w:val="003B386B"/>
    <w:rsid w:val="003B454B"/>
    <w:rsid w:val="003B5506"/>
    <w:rsid w:val="003B7246"/>
    <w:rsid w:val="003C0D4E"/>
    <w:rsid w:val="003D10B4"/>
    <w:rsid w:val="003D3E83"/>
    <w:rsid w:val="003D719D"/>
    <w:rsid w:val="003E0FD9"/>
    <w:rsid w:val="003E3466"/>
    <w:rsid w:val="003E441D"/>
    <w:rsid w:val="00401859"/>
    <w:rsid w:val="00402253"/>
    <w:rsid w:val="00403494"/>
    <w:rsid w:val="00406F74"/>
    <w:rsid w:val="00415434"/>
    <w:rsid w:val="00415EA6"/>
    <w:rsid w:val="00417A16"/>
    <w:rsid w:val="004216C7"/>
    <w:rsid w:val="0042212E"/>
    <w:rsid w:val="00422198"/>
    <w:rsid w:val="004267EE"/>
    <w:rsid w:val="0043333F"/>
    <w:rsid w:val="00434D4F"/>
    <w:rsid w:val="004410E7"/>
    <w:rsid w:val="00441218"/>
    <w:rsid w:val="0044228C"/>
    <w:rsid w:val="004439D6"/>
    <w:rsid w:val="0044404A"/>
    <w:rsid w:val="00445F9E"/>
    <w:rsid w:val="004478A0"/>
    <w:rsid w:val="00450977"/>
    <w:rsid w:val="004517C2"/>
    <w:rsid w:val="004552E0"/>
    <w:rsid w:val="004555D9"/>
    <w:rsid w:val="00455720"/>
    <w:rsid w:val="004613DF"/>
    <w:rsid w:val="00461E7B"/>
    <w:rsid w:val="004624F3"/>
    <w:rsid w:val="0046440C"/>
    <w:rsid w:val="0046582D"/>
    <w:rsid w:val="004660AB"/>
    <w:rsid w:val="00466500"/>
    <w:rsid w:val="00466CA1"/>
    <w:rsid w:val="00473645"/>
    <w:rsid w:val="00474498"/>
    <w:rsid w:val="00477124"/>
    <w:rsid w:val="004839B6"/>
    <w:rsid w:val="00485E4A"/>
    <w:rsid w:val="00487A7D"/>
    <w:rsid w:val="00493A68"/>
    <w:rsid w:val="00496DA1"/>
    <w:rsid w:val="004A0497"/>
    <w:rsid w:val="004A0C8C"/>
    <w:rsid w:val="004A37D8"/>
    <w:rsid w:val="004B1706"/>
    <w:rsid w:val="004B3170"/>
    <w:rsid w:val="004B7482"/>
    <w:rsid w:val="004C0CDF"/>
    <w:rsid w:val="004C1D72"/>
    <w:rsid w:val="004C2097"/>
    <w:rsid w:val="004C2373"/>
    <w:rsid w:val="004C4C51"/>
    <w:rsid w:val="004C55BC"/>
    <w:rsid w:val="004C57E7"/>
    <w:rsid w:val="004C6C8F"/>
    <w:rsid w:val="004C7316"/>
    <w:rsid w:val="004D186E"/>
    <w:rsid w:val="004D2E04"/>
    <w:rsid w:val="004D3347"/>
    <w:rsid w:val="004D3552"/>
    <w:rsid w:val="004E60C5"/>
    <w:rsid w:val="004F19BB"/>
    <w:rsid w:val="004F6B36"/>
    <w:rsid w:val="004F6C81"/>
    <w:rsid w:val="005013B6"/>
    <w:rsid w:val="00505A5E"/>
    <w:rsid w:val="00505C15"/>
    <w:rsid w:val="00510596"/>
    <w:rsid w:val="00512D58"/>
    <w:rsid w:val="00514BD5"/>
    <w:rsid w:val="005174AB"/>
    <w:rsid w:val="00517673"/>
    <w:rsid w:val="005203CC"/>
    <w:rsid w:val="00521136"/>
    <w:rsid w:val="00521CB3"/>
    <w:rsid w:val="0052323A"/>
    <w:rsid w:val="00524116"/>
    <w:rsid w:val="005255A4"/>
    <w:rsid w:val="00530BB3"/>
    <w:rsid w:val="00532087"/>
    <w:rsid w:val="00534E30"/>
    <w:rsid w:val="00537543"/>
    <w:rsid w:val="00537602"/>
    <w:rsid w:val="0054006E"/>
    <w:rsid w:val="0054050A"/>
    <w:rsid w:val="00542463"/>
    <w:rsid w:val="00543975"/>
    <w:rsid w:val="00544736"/>
    <w:rsid w:val="0055209F"/>
    <w:rsid w:val="0055218A"/>
    <w:rsid w:val="005529C5"/>
    <w:rsid w:val="00554192"/>
    <w:rsid w:val="005562CE"/>
    <w:rsid w:val="005565A0"/>
    <w:rsid w:val="005606A2"/>
    <w:rsid w:val="00563363"/>
    <w:rsid w:val="005664BE"/>
    <w:rsid w:val="0056784F"/>
    <w:rsid w:val="00573572"/>
    <w:rsid w:val="005758C5"/>
    <w:rsid w:val="00575DAF"/>
    <w:rsid w:val="00590BA0"/>
    <w:rsid w:val="00590C0D"/>
    <w:rsid w:val="00591535"/>
    <w:rsid w:val="0059571D"/>
    <w:rsid w:val="005A0217"/>
    <w:rsid w:val="005A1C36"/>
    <w:rsid w:val="005A3630"/>
    <w:rsid w:val="005B0070"/>
    <w:rsid w:val="005B124F"/>
    <w:rsid w:val="005B18A0"/>
    <w:rsid w:val="005B75B9"/>
    <w:rsid w:val="005C0A30"/>
    <w:rsid w:val="005C4FEE"/>
    <w:rsid w:val="005C7E70"/>
    <w:rsid w:val="005D2CF9"/>
    <w:rsid w:val="005D4C72"/>
    <w:rsid w:val="005D74BE"/>
    <w:rsid w:val="005E160C"/>
    <w:rsid w:val="005E1C47"/>
    <w:rsid w:val="005E6421"/>
    <w:rsid w:val="005F052A"/>
    <w:rsid w:val="005F0549"/>
    <w:rsid w:val="005F13D1"/>
    <w:rsid w:val="005F3105"/>
    <w:rsid w:val="005F3330"/>
    <w:rsid w:val="005F5679"/>
    <w:rsid w:val="005F5ECB"/>
    <w:rsid w:val="00600706"/>
    <w:rsid w:val="0060397E"/>
    <w:rsid w:val="00603D82"/>
    <w:rsid w:val="006072F9"/>
    <w:rsid w:val="00612969"/>
    <w:rsid w:val="0061587B"/>
    <w:rsid w:val="00617F0B"/>
    <w:rsid w:val="0062302F"/>
    <w:rsid w:val="00623376"/>
    <w:rsid w:val="006244CE"/>
    <w:rsid w:val="00625C04"/>
    <w:rsid w:val="00631ADC"/>
    <w:rsid w:val="00635561"/>
    <w:rsid w:val="00636929"/>
    <w:rsid w:val="0063769F"/>
    <w:rsid w:val="00640517"/>
    <w:rsid w:val="0064321B"/>
    <w:rsid w:val="006435F8"/>
    <w:rsid w:val="00653F48"/>
    <w:rsid w:val="0065400D"/>
    <w:rsid w:val="006542A3"/>
    <w:rsid w:val="00657198"/>
    <w:rsid w:val="006576E5"/>
    <w:rsid w:val="006606F1"/>
    <w:rsid w:val="00663165"/>
    <w:rsid w:val="006632E5"/>
    <w:rsid w:val="00663631"/>
    <w:rsid w:val="0066496F"/>
    <w:rsid w:val="006662C5"/>
    <w:rsid w:val="006715FE"/>
    <w:rsid w:val="00674373"/>
    <w:rsid w:val="0067633A"/>
    <w:rsid w:val="006803AB"/>
    <w:rsid w:val="006824A4"/>
    <w:rsid w:val="00691DCD"/>
    <w:rsid w:val="006A029B"/>
    <w:rsid w:val="006A2305"/>
    <w:rsid w:val="006A3FED"/>
    <w:rsid w:val="006A7413"/>
    <w:rsid w:val="006B0E8B"/>
    <w:rsid w:val="006B69B5"/>
    <w:rsid w:val="006C1641"/>
    <w:rsid w:val="006C3C2E"/>
    <w:rsid w:val="006C4ED1"/>
    <w:rsid w:val="006D22CA"/>
    <w:rsid w:val="006E00EE"/>
    <w:rsid w:val="006E0172"/>
    <w:rsid w:val="006E389C"/>
    <w:rsid w:val="006E3B7A"/>
    <w:rsid w:val="006E715D"/>
    <w:rsid w:val="006E799E"/>
    <w:rsid w:val="007069BA"/>
    <w:rsid w:val="007072DE"/>
    <w:rsid w:val="007076D4"/>
    <w:rsid w:val="00711562"/>
    <w:rsid w:val="00712002"/>
    <w:rsid w:val="00713585"/>
    <w:rsid w:val="00715B42"/>
    <w:rsid w:val="00720CE4"/>
    <w:rsid w:val="00725C5E"/>
    <w:rsid w:val="00726119"/>
    <w:rsid w:val="00730A38"/>
    <w:rsid w:val="00732D42"/>
    <w:rsid w:val="00734A88"/>
    <w:rsid w:val="007400C1"/>
    <w:rsid w:val="00741903"/>
    <w:rsid w:val="00750573"/>
    <w:rsid w:val="0075294C"/>
    <w:rsid w:val="00752B95"/>
    <w:rsid w:val="00752BE2"/>
    <w:rsid w:val="00754D17"/>
    <w:rsid w:val="00756D6A"/>
    <w:rsid w:val="0075756D"/>
    <w:rsid w:val="0076015E"/>
    <w:rsid w:val="00762418"/>
    <w:rsid w:val="00763BE0"/>
    <w:rsid w:val="00765E4B"/>
    <w:rsid w:val="00767BF0"/>
    <w:rsid w:val="0077606C"/>
    <w:rsid w:val="00776293"/>
    <w:rsid w:val="0078186D"/>
    <w:rsid w:val="00782768"/>
    <w:rsid w:val="007838C9"/>
    <w:rsid w:val="00785042"/>
    <w:rsid w:val="007861DA"/>
    <w:rsid w:val="007910DD"/>
    <w:rsid w:val="00793004"/>
    <w:rsid w:val="007A0406"/>
    <w:rsid w:val="007A1DAE"/>
    <w:rsid w:val="007A2607"/>
    <w:rsid w:val="007A3753"/>
    <w:rsid w:val="007B082F"/>
    <w:rsid w:val="007B2F6C"/>
    <w:rsid w:val="007B55A6"/>
    <w:rsid w:val="007C2EF2"/>
    <w:rsid w:val="007C6CA8"/>
    <w:rsid w:val="007D0995"/>
    <w:rsid w:val="007D428C"/>
    <w:rsid w:val="007D68EA"/>
    <w:rsid w:val="007D747F"/>
    <w:rsid w:val="007E3B87"/>
    <w:rsid w:val="007E5F92"/>
    <w:rsid w:val="007E660C"/>
    <w:rsid w:val="007F0F62"/>
    <w:rsid w:val="007F12A6"/>
    <w:rsid w:val="007F3DFA"/>
    <w:rsid w:val="007F4289"/>
    <w:rsid w:val="00800992"/>
    <w:rsid w:val="00802537"/>
    <w:rsid w:val="0080256B"/>
    <w:rsid w:val="00802C44"/>
    <w:rsid w:val="0080679E"/>
    <w:rsid w:val="008110DE"/>
    <w:rsid w:val="00811C77"/>
    <w:rsid w:val="00816269"/>
    <w:rsid w:val="00816C95"/>
    <w:rsid w:val="00823719"/>
    <w:rsid w:val="00835BBA"/>
    <w:rsid w:val="008366DA"/>
    <w:rsid w:val="00836FF1"/>
    <w:rsid w:val="00841186"/>
    <w:rsid w:val="00842282"/>
    <w:rsid w:val="008429AC"/>
    <w:rsid w:val="00843544"/>
    <w:rsid w:val="00845ABE"/>
    <w:rsid w:val="008460D1"/>
    <w:rsid w:val="0084710D"/>
    <w:rsid w:val="00847ED0"/>
    <w:rsid w:val="0085315B"/>
    <w:rsid w:val="00857DF7"/>
    <w:rsid w:val="008647BF"/>
    <w:rsid w:val="0087030D"/>
    <w:rsid w:val="0087226A"/>
    <w:rsid w:val="00880AE9"/>
    <w:rsid w:val="00885422"/>
    <w:rsid w:val="00885AD7"/>
    <w:rsid w:val="00890E86"/>
    <w:rsid w:val="008933ED"/>
    <w:rsid w:val="008941D4"/>
    <w:rsid w:val="00896D90"/>
    <w:rsid w:val="008A5654"/>
    <w:rsid w:val="008A61EC"/>
    <w:rsid w:val="008A75AC"/>
    <w:rsid w:val="008B3656"/>
    <w:rsid w:val="008B5B2D"/>
    <w:rsid w:val="008C3B6A"/>
    <w:rsid w:val="008C45CB"/>
    <w:rsid w:val="008C52FD"/>
    <w:rsid w:val="008C684F"/>
    <w:rsid w:val="008C6C92"/>
    <w:rsid w:val="008D47CB"/>
    <w:rsid w:val="008E6C84"/>
    <w:rsid w:val="008F4145"/>
    <w:rsid w:val="008F59D6"/>
    <w:rsid w:val="00904A4C"/>
    <w:rsid w:val="00916D05"/>
    <w:rsid w:val="00920B70"/>
    <w:rsid w:val="00920EB2"/>
    <w:rsid w:val="00926E92"/>
    <w:rsid w:val="00927BB2"/>
    <w:rsid w:val="0093105C"/>
    <w:rsid w:val="009310F4"/>
    <w:rsid w:val="00932D54"/>
    <w:rsid w:val="00933100"/>
    <w:rsid w:val="009375DC"/>
    <w:rsid w:val="00947F59"/>
    <w:rsid w:val="00953986"/>
    <w:rsid w:val="00953CEF"/>
    <w:rsid w:val="0096023B"/>
    <w:rsid w:val="00964D7E"/>
    <w:rsid w:val="00970A14"/>
    <w:rsid w:val="00970AB3"/>
    <w:rsid w:val="00973556"/>
    <w:rsid w:val="009755D1"/>
    <w:rsid w:val="009828E5"/>
    <w:rsid w:val="0098703B"/>
    <w:rsid w:val="0099164C"/>
    <w:rsid w:val="00991EDE"/>
    <w:rsid w:val="00995E46"/>
    <w:rsid w:val="00995FE6"/>
    <w:rsid w:val="009A3804"/>
    <w:rsid w:val="009A4021"/>
    <w:rsid w:val="009A44F0"/>
    <w:rsid w:val="009A59E3"/>
    <w:rsid w:val="009B19D0"/>
    <w:rsid w:val="009B2052"/>
    <w:rsid w:val="009B39DA"/>
    <w:rsid w:val="009B3B25"/>
    <w:rsid w:val="009B4C62"/>
    <w:rsid w:val="009B6428"/>
    <w:rsid w:val="009C0077"/>
    <w:rsid w:val="009C2BF6"/>
    <w:rsid w:val="009C36F8"/>
    <w:rsid w:val="009D1214"/>
    <w:rsid w:val="009D3156"/>
    <w:rsid w:val="009D435E"/>
    <w:rsid w:val="009D6963"/>
    <w:rsid w:val="009E1E8B"/>
    <w:rsid w:val="009E22E6"/>
    <w:rsid w:val="009E4F5E"/>
    <w:rsid w:val="009E7E7B"/>
    <w:rsid w:val="009F1498"/>
    <w:rsid w:val="009F2A87"/>
    <w:rsid w:val="009F3614"/>
    <w:rsid w:val="009F7679"/>
    <w:rsid w:val="00A06296"/>
    <w:rsid w:val="00A14C13"/>
    <w:rsid w:val="00A17207"/>
    <w:rsid w:val="00A25540"/>
    <w:rsid w:val="00A31023"/>
    <w:rsid w:val="00A3286F"/>
    <w:rsid w:val="00A350E9"/>
    <w:rsid w:val="00A37245"/>
    <w:rsid w:val="00A37868"/>
    <w:rsid w:val="00A37F7B"/>
    <w:rsid w:val="00A40B39"/>
    <w:rsid w:val="00A412DD"/>
    <w:rsid w:val="00A42F23"/>
    <w:rsid w:val="00A44AE2"/>
    <w:rsid w:val="00A4640C"/>
    <w:rsid w:val="00A5156F"/>
    <w:rsid w:val="00A51F50"/>
    <w:rsid w:val="00A544E5"/>
    <w:rsid w:val="00A5514A"/>
    <w:rsid w:val="00A5591A"/>
    <w:rsid w:val="00A61220"/>
    <w:rsid w:val="00A64893"/>
    <w:rsid w:val="00A64D3A"/>
    <w:rsid w:val="00A711C4"/>
    <w:rsid w:val="00A71E24"/>
    <w:rsid w:val="00A724FA"/>
    <w:rsid w:val="00A741C8"/>
    <w:rsid w:val="00A764DA"/>
    <w:rsid w:val="00A85D54"/>
    <w:rsid w:val="00A86024"/>
    <w:rsid w:val="00A8608F"/>
    <w:rsid w:val="00A860C1"/>
    <w:rsid w:val="00A8763A"/>
    <w:rsid w:val="00A87F96"/>
    <w:rsid w:val="00A92D7C"/>
    <w:rsid w:val="00A958CC"/>
    <w:rsid w:val="00A96BD2"/>
    <w:rsid w:val="00AA1414"/>
    <w:rsid w:val="00AA1CC8"/>
    <w:rsid w:val="00AA2063"/>
    <w:rsid w:val="00AA66E4"/>
    <w:rsid w:val="00AB3EAC"/>
    <w:rsid w:val="00AB41D4"/>
    <w:rsid w:val="00AB7910"/>
    <w:rsid w:val="00AB7BF9"/>
    <w:rsid w:val="00AC05E5"/>
    <w:rsid w:val="00AC2063"/>
    <w:rsid w:val="00AC47E1"/>
    <w:rsid w:val="00AC71D5"/>
    <w:rsid w:val="00AC7C9D"/>
    <w:rsid w:val="00AD69B3"/>
    <w:rsid w:val="00AE13FA"/>
    <w:rsid w:val="00AE1BFE"/>
    <w:rsid w:val="00AE3981"/>
    <w:rsid w:val="00AE4887"/>
    <w:rsid w:val="00AE509A"/>
    <w:rsid w:val="00AF25BC"/>
    <w:rsid w:val="00AF2F01"/>
    <w:rsid w:val="00AF34E2"/>
    <w:rsid w:val="00AF4D2C"/>
    <w:rsid w:val="00AF5FA1"/>
    <w:rsid w:val="00AF7B0F"/>
    <w:rsid w:val="00B06C22"/>
    <w:rsid w:val="00B07A09"/>
    <w:rsid w:val="00B13B55"/>
    <w:rsid w:val="00B15634"/>
    <w:rsid w:val="00B17EB0"/>
    <w:rsid w:val="00B266DC"/>
    <w:rsid w:val="00B273AB"/>
    <w:rsid w:val="00B3131A"/>
    <w:rsid w:val="00B31325"/>
    <w:rsid w:val="00B32BA0"/>
    <w:rsid w:val="00B35A28"/>
    <w:rsid w:val="00B364B8"/>
    <w:rsid w:val="00B36AF3"/>
    <w:rsid w:val="00B37755"/>
    <w:rsid w:val="00B37E67"/>
    <w:rsid w:val="00B41588"/>
    <w:rsid w:val="00B42815"/>
    <w:rsid w:val="00B50864"/>
    <w:rsid w:val="00B54020"/>
    <w:rsid w:val="00B5519A"/>
    <w:rsid w:val="00B56757"/>
    <w:rsid w:val="00B56A40"/>
    <w:rsid w:val="00B5709D"/>
    <w:rsid w:val="00B576C7"/>
    <w:rsid w:val="00B57BBD"/>
    <w:rsid w:val="00B64B06"/>
    <w:rsid w:val="00B656C9"/>
    <w:rsid w:val="00B65A69"/>
    <w:rsid w:val="00B65ED5"/>
    <w:rsid w:val="00B70C03"/>
    <w:rsid w:val="00B71C8A"/>
    <w:rsid w:val="00B7370A"/>
    <w:rsid w:val="00B74CD8"/>
    <w:rsid w:val="00B75101"/>
    <w:rsid w:val="00B758F9"/>
    <w:rsid w:val="00B76163"/>
    <w:rsid w:val="00B7788D"/>
    <w:rsid w:val="00B819A7"/>
    <w:rsid w:val="00B826CF"/>
    <w:rsid w:val="00B82829"/>
    <w:rsid w:val="00B8303B"/>
    <w:rsid w:val="00B84098"/>
    <w:rsid w:val="00B86592"/>
    <w:rsid w:val="00B87B35"/>
    <w:rsid w:val="00B95AE7"/>
    <w:rsid w:val="00B95DA1"/>
    <w:rsid w:val="00BA40BE"/>
    <w:rsid w:val="00BA4F3E"/>
    <w:rsid w:val="00BB1144"/>
    <w:rsid w:val="00BB32C3"/>
    <w:rsid w:val="00BB5849"/>
    <w:rsid w:val="00BC0296"/>
    <w:rsid w:val="00BC1C63"/>
    <w:rsid w:val="00BC4EDC"/>
    <w:rsid w:val="00BD1558"/>
    <w:rsid w:val="00BD2450"/>
    <w:rsid w:val="00BD4A26"/>
    <w:rsid w:val="00BE2981"/>
    <w:rsid w:val="00BE4475"/>
    <w:rsid w:val="00BE6BBE"/>
    <w:rsid w:val="00BF4BCB"/>
    <w:rsid w:val="00BF4E72"/>
    <w:rsid w:val="00C01434"/>
    <w:rsid w:val="00C0470A"/>
    <w:rsid w:val="00C04C1A"/>
    <w:rsid w:val="00C04CAA"/>
    <w:rsid w:val="00C04F4F"/>
    <w:rsid w:val="00C05BB3"/>
    <w:rsid w:val="00C06927"/>
    <w:rsid w:val="00C10806"/>
    <w:rsid w:val="00C113EF"/>
    <w:rsid w:val="00C12E31"/>
    <w:rsid w:val="00C13603"/>
    <w:rsid w:val="00C14135"/>
    <w:rsid w:val="00C15836"/>
    <w:rsid w:val="00C1689B"/>
    <w:rsid w:val="00C16D32"/>
    <w:rsid w:val="00C22AD3"/>
    <w:rsid w:val="00C26411"/>
    <w:rsid w:val="00C2726F"/>
    <w:rsid w:val="00C27810"/>
    <w:rsid w:val="00C31AD2"/>
    <w:rsid w:val="00C330F6"/>
    <w:rsid w:val="00C35189"/>
    <w:rsid w:val="00C406AB"/>
    <w:rsid w:val="00C42F19"/>
    <w:rsid w:val="00C43B18"/>
    <w:rsid w:val="00C45FDA"/>
    <w:rsid w:val="00C5127F"/>
    <w:rsid w:val="00C536AE"/>
    <w:rsid w:val="00C56CD1"/>
    <w:rsid w:val="00C61C15"/>
    <w:rsid w:val="00C62D7E"/>
    <w:rsid w:val="00C63F45"/>
    <w:rsid w:val="00C65C70"/>
    <w:rsid w:val="00C713C6"/>
    <w:rsid w:val="00C71B95"/>
    <w:rsid w:val="00C73BFC"/>
    <w:rsid w:val="00C759A1"/>
    <w:rsid w:val="00C77B32"/>
    <w:rsid w:val="00C77CB2"/>
    <w:rsid w:val="00C8087F"/>
    <w:rsid w:val="00C82AEE"/>
    <w:rsid w:val="00C8743B"/>
    <w:rsid w:val="00C9272D"/>
    <w:rsid w:val="00C92F5F"/>
    <w:rsid w:val="00C93591"/>
    <w:rsid w:val="00C943D9"/>
    <w:rsid w:val="00CA02D5"/>
    <w:rsid w:val="00CA1630"/>
    <w:rsid w:val="00CA4416"/>
    <w:rsid w:val="00CA4530"/>
    <w:rsid w:val="00CA4CF3"/>
    <w:rsid w:val="00CB05E3"/>
    <w:rsid w:val="00CC0CE9"/>
    <w:rsid w:val="00CC1EE3"/>
    <w:rsid w:val="00CC524F"/>
    <w:rsid w:val="00CC6B21"/>
    <w:rsid w:val="00CC7F0A"/>
    <w:rsid w:val="00CD32A4"/>
    <w:rsid w:val="00CD3DF2"/>
    <w:rsid w:val="00CD6B27"/>
    <w:rsid w:val="00CD74F0"/>
    <w:rsid w:val="00CE02B4"/>
    <w:rsid w:val="00CE0A06"/>
    <w:rsid w:val="00CE0CA2"/>
    <w:rsid w:val="00CE4C72"/>
    <w:rsid w:val="00CE5449"/>
    <w:rsid w:val="00CE6EEE"/>
    <w:rsid w:val="00CF0525"/>
    <w:rsid w:val="00CF7DC8"/>
    <w:rsid w:val="00D005D6"/>
    <w:rsid w:val="00D02098"/>
    <w:rsid w:val="00D021AB"/>
    <w:rsid w:val="00D03094"/>
    <w:rsid w:val="00D04F35"/>
    <w:rsid w:val="00D0538B"/>
    <w:rsid w:val="00D250A2"/>
    <w:rsid w:val="00D315ED"/>
    <w:rsid w:val="00D3192D"/>
    <w:rsid w:val="00D32881"/>
    <w:rsid w:val="00D330A6"/>
    <w:rsid w:val="00D344BE"/>
    <w:rsid w:val="00D3584B"/>
    <w:rsid w:val="00D37A1E"/>
    <w:rsid w:val="00D4362A"/>
    <w:rsid w:val="00D4372A"/>
    <w:rsid w:val="00D45686"/>
    <w:rsid w:val="00D46498"/>
    <w:rsid w:val="00D50B96"/>
    <w:rsid w:val="00D60C3A"/>
    <w:rsid w:val="00D60EE8"/>
    <w:rsid w:val="00D61B85"/>
    <w:rsid w:val="00D65E59"/>
    <w:rsid w:val="00D67DC8"/>
    <w:rsid w:val="00D73FAB"/>
    <w:rsid w:val="00D76C2C"/>
    <w:rsid w:val="00D835E8"/>
    <w:rsid w:val="00D85E3D"/>
    <w:rsid w:val="00D86312"/>
    <w:rsid w:val="00D86CAB"/>
    <w:rsid w:val="00D91F41"/>
    <w:rsid w:val="00D939CB"/>
    <w:rsid w:val="00D97379"/>
    <w:rsid w:val="00D974F1"/>
    <w:rsid w:val="00DA16C9"/>
    <w:rsid w:val="00DA1CFE"/>
    <w:rsid w:val="00DA32AE"/>
    <w:rsid w:val="00DA62FC"/>
    <w:rsid w:val="00DA7A74"/>
    <w:rsid w:val="00DB39AE"/>
    <w:rsid w:val="00DB696E"/>
    <w:rsid w:val="00DB799B"/>
    <w:rsid w:val="00DC080B"/>
    <w:rsid w:val="00DC4305"/>
    <w:rsid w:val="00DC5013"/>
    <w:rsid w:val="00DC75A6"/>
    <w:rsid w:val="00DD2587"/>
    <w:rsid w:val="00DD336B"/>
    <w:rsid w:val="00DD62E9"/>
    <w:rsid w:val="00DD6317"/>
    <w:rsid w:val="00DD6970"/>
    <w:rsid w:val="00DE4B2C"/>
    <w:rsid w:val="00DF00C0"/>
    <w:rsid w:val="00DF5087"/>
    <w:rsid w:val="00DF7FCF"/>
    <w:rsid w:val="00E01280"/>
    <w:rsid w:val="00E02D07"/>
    <w:rsid w:val="00E0301C"/>
    <w:rsid w:val="00E06FF1"/>
    <w:rsid w:val="00E07940"/>
    <w:rsid w:val="00E10EB8"/>
    <w:rsid w:val="00E11757"/>
    <w:rsid w:val="00E1335E"/>
    <w:rsid w:val="00E15094"/>
    <w:rsid w:val="00E162B3"/>
    <w:rsid w:val="00E1737C"/>
    <w:rsid w:val="00E2226F"/>
    <w:rsid w:val="00E32926"/>
    <w:rsid w:val="00E3538F"/>
    <w:rsid w:val="00E3779D"/>
    <w:rsid w:val="00E379F5"/>
    <w:rsid w:val="00E37A1B"/>
    <w:rsid w:val="00E467CB"/>
    <w:rsid w:val="00E507C7"/>
    <w:rsid w:val="00E5138A"/>
    <w:rsid w:val="00E516AE"/>
    <w:rsid w:val="00E7269D"/>
    <w:rsid w:val="00E74A4E"/>
    <w:rsid w:val="00E765BB"/>
    <w:rsid w:val="00E76E99"/>
    <w:rsid w:val="00E77B62"/>
    <w:rsid w:val="00E818C0"/>
    <w:rsid w:val="00E84B3E"/>
    <w:rsid w:val="00E85EEC"/>
    <w:rsid w:val="00E87FA1"/>
    <w:rsid w:val="00E919F4"/>
    <w:rsid w:val="00E920EB"/>
    <w:rsid w:val="00EA28DA"/>
    <w:rsid w:val="00EA4042"/>
    <w:rsid w:val="00EA44D4"/>
    <w:rsid w:val="00EA7D36"/>
    <w:rsid w:val="00EB0130"/>
    <w:rsid w:val="00EB01CE"/>
    <w:rsid w:val="00EB12B5"/>
    <w:rsid w:val="00EB26FC"/>
    <w:rsid w:val="00EB4B9E"/>
    <w:rsid w:val="00EC7033"/>
    <w:rsid w:val="00EC7594"/>
    <w:rsid w:val="00ED0870"/>
    <w:rsid w:val="00ED0AB0"/>
    <w:rsid w:val="00ED193A"/>
    <w:rsid w:val="00ED2409"/>
    <w:rsid w:val="00ED3800"/>
    <w:rsid w:val="00ED3B9E"/>
    <w:rsid w:val="00ED5C73"/>
    <w:rsid w:val="00ED691E"/>
    <w:rsid w:val="00EE18A7"/>
    <w:rsid w:val="00EE2ADD"/>
    <w:rsid w:val="00EF3E4B"/>
    <w:rsid w:val="00EF4C4C"/>
    <w:rsid w:val="00EF5313"/>
    <w:rsid w:val="00EF65BB"/>
    <w:rsid w:val="00EF6918"/>
    <w:rsid w:val="00F00F39"/>
    <w:rsid w:val="00F0167F"/>
    <w:rsid w:val="00F02DDC"/>
    <w:rsid w:val="00F075E2"/>
    <w:rsid w:val="00F13E11"/>
    <w:rsid w:val="00F14612"/>
    <w:rsid w:val="00F149EE"/>
    <w:rsid w:val="00F154FC"/>
    <w:rsid w:val="00F15658"/>
    <w:rsid w:val="00F20E73"/>
    <w:rsid w:val="00F2378F"/>
    <w:rsid w:val="00F25C1F"/>
    <w:rsid w:val="00F310AE"/>
    <w:rsid w:val="00F320B6"/>
    <w:rsid w:val="00F32C1C"/>
    <w:rsid w:val="00F33214"/>
    <w:rsid w:val="00F40FE7"/>
    <w:rsid w:val="00F45879"/>
    <w:rsid w:val="00F46ED9"/>
    <w:rsid w:val="00F50468"/>
    <w:rsid w:val="00F51797"/>
    <w:rsid w:val="00F53622"/>
    <w:rsid w:val="00F57F93"/>
    <w:rsid w:val="00F619E3"/>
    <w:rsid w:val="00F62DD3"/>
    <w:rsid w:val="00F630E9"/>
    <w:rsid w:val="00F63885"/>
    <w:rsid w:val="00F6514C"/>
    <w:rsid w:val="00F6765C"/>
    <w:rsid w:val="00F72E0D"/>
    <w:rsid w:val="00F74A77"/>
    <w:rsid w:val="00F8168D"/>
    <w:rsid w:val="00F83C9E"/>
    <w:rsid w:val="00F853D3"/>
    <w:rsid w:val="00F915C1"/>
    <w:rsid w:val="00F93DA6"/>
    <w:rsid w:val="00F959B4"/>
    <w:rsid w:val="00FA12B5"/>
    <w:rsid w:val="00FA79E1"/>
    <w:rsid w:val="00FB3F74"/>
    <w:rsid w:val="00FB4115"/>
    <w:rsid w:val="00FB438E"/>
    <w:rsid w:val="00FB54A9"/>
    <w:rsid w:val="00FB6012"/>
    <w:rsid w:val="00FC1A3C"/>
    <w:rsid w:val="00FC39F2"/>
    <w:rsid w:val="00FC3AA0"/>
    <w:rsid w:val="00FC69A2"/>
    <w:rsid w:val="00FD1694"/>
    <w:rsid w:val="00FD22B6"/>
    <w:rsid w:val="00FD23D4"/>
    <w:rsid w:val="00FD2E66"/>
    <w:rsid w:val="00FD3087"/>
    <w:rsid w:val="00FE02CA"/>
    <w:rsid w:val="00FE0CD0"/>
    <w:rsid w:val="00FE4B13"/>
    <w:rsid w:val="00FE655E"/>
    <w:rsid w:val="00FE6CD9"/>
    <w:rsid w:val="00FF1942"/>
    <w:rsid w:val="00FF3DF8"/>
    <w:rsid w:val="00FF7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810"/>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27810"/>
    <w:pPr>
      <w:ind w:left="720"/>
      <w:contextualSpacing/>
    </w:pPr>
  </w:style>
  <w:style w:type="paragraph" w:styleId="a5">
    <w:name w:val="header"/>
    <w:basedOn w:val="a"/>
    <w:link w:val="a6"/>
    <w:uiPriority w:val="99"/>
    <w:unhideWhenUsed/>
    <w:rsid w:val="00C27810"/>
    <w:pPr>
      <w:tabs>
        <w:tab w:val="center" w:pos="4677"/>
        <w:tab w:val="right" w:pos="9355"/>
      </w:tabs>
    </w:pPr>
  </w:style>
  <w:style w:type="character" w:customStyle="1" w:styleId="a6">
    <w:name w:val="Верхний колонтитул Знак"/>
    <w:link w:val="a5"/>
    <w:uiPriority w:val="99"/>
    <w:rsid w:val="00C27810"/>
    <w:rPr>
      <w:rFonts w:ascii="Times New Roman" w:eastAsia="Times New Roman" w:hAnsi="Times New Roman" w:cs="Times New Roman"/>
      <w:sz w:val="24"/>
      <w:szCs w:val="24"/>
      <w:lang w:val="uk-UA" w:eastAsia="uk-UA"/>
    </w:rPr>
  </w:style>
  <w:style w:type="paragraph" w:customStyle="1" w:styleId="rvps2">
    <w:name w:val="rvps2"/>
    <w:basedOn w:val="a"/>
    <w:rsid w:val="00C27810"/>
    <w:pPr>
      <w:spacing w:before="100" w:beforeAutospacing="1" w:after="100" w:afterAutospacing="1"/>
    </w:pPr>
    <w:rPr>
      <w:lang w:val="ru-RU" w:eastAsia="ru-RU"/>
    </w:rPr>
  </w:style>
  <w:style w:type="character" w:styleId="a7">
    <w:name w:val="Strong"/>
    <w:uiPriority w:val="22"/>
    <w:qFormat/>
    <w:rsid w:val="00C61C15"/>
    <w:rPr>
      <w:b/>
      <w:bCs/>
    </w:rPr>
  </w:style>
  <w:style w:type="character" w:customStyle="1" w:styleId="rvts9">
    <w:name w:val="rvts9"/>
    <w:basedOn w:val="a0"/>
    <w:rsid w:val="00187DA3"/>
  </w:style>
  <w:style w:type="paragraph" w:styleId="a8">
    <w:name w:val="Balloon Text"/>
    <w:basedOn w:val="a"/>
    <w:link w:val="a9"/>
    <w:uiPriority w:val="99"/>
    <w:semiHidden/>
    <w:unhideWhenUsed/>
    <w:rsid w:val="00406F74"/>
    <w:rPr>
      <w:rFonts w:ascii="Tahoma" w:hAnsi="Tahoma" w:cs="Tahoma"/>
      <w:sz w:val="16"/>
      <w:szCs w:val="16"/>
    </w:rPr>
  </w:style>
  <w:style w:type="character" w:customStyle="1" w:styleId="a9">
    <w:name w:val="Текст выноски Знак"/>
    <w:link w:val="a8"/>
    <w:uiPriority w:val="99"/>
    <w:semiHidden/>
    <w:rsid w:val="00406F74"/>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8933ED"/>
    <w:rPr>
      <w:rFonts w:ascii="Verdana" w:hAnsi="Verdana" w:cs="Verdana"/>
      <w:sz w:val="20"/>
      <w:szCs w:val="20"/>
      <w:lang w:val="en-US" w:eastAsia="en-US"/>
    </w:rPr>
  </w:style>
  <w:style w:type="character" w:customStyle="1" w:styleId="1">
    <w:name w:val="Основной текст1"/>
    <w:rsid w:val="00FD3087"/>
    <w:rPr>
      <w:rFonts w:ascii="Times New Roman" w:eastAsia="Times New Roman" w:hAnsi="Times New Roman" w:cs="Times New Roman"/>
      <w:b w:val="0"/>
      <w:bCs w:val="0"/>
      <w:i w:val="0"/>
      <w:iCs w:val="0"/>
      <w:smallCaps w:val="0"/>
      <w:strike w:val="0"/>
      <w:sz w:val="28"/>
      <w:szCs w:val="28"/>
      <w:u w:val="none"/>
    </w:rPr>
  </w:style>
  <w:style w:type="character" w:customStyle="1" w:styleId="aa">
    <w:name w:val="Основной текст_"/>
    <w:link w:val="4"/>
    <w:rsid w:val="00FD3087"/>
    <w:rPr>
      <w:rFonts w:ascii="Times New Roman" w:eastAsia="Times New Roman" w:hAnsi="Times New Roman"/>
      <w:sz w:val="28"/>
      <w:szCs w:val="28"/>
      <w:shd w:val="clear" w:color="auto" w:fill="FFFFFF"/>
    </w:rPr>
  </w:style>
  <w:style w:type="character" w:customStyle="1" w:styleId="6">
    <w:name w:val="Основной текст (6)_"/>
    <w:link w:val="60"/>
    <w:rsid w:val="00FD3087"/>
    <w:rPr>
      <w:rFonts w:ascii="Arial Narrow" w:eastAsia="Arial Narrow" w:hAnsi="Arial Narrow" w:cs="Arial Narrow"/>
      <w:sz w:val="26"/>
      <w:szCs w:val="26"/>
      <w:shd w:val="clear" w:color="auto" w:fill="FFFFFF"/>
    </w:rPr>
  </w:style>
  <w:style w:type="paragraph" w:customStyle="1" w:styleId="4">
    <w:name w:val="Основной текст4"/>
    <w:basedOn w:val="a"/>
    <w:link w:val="aa"/>
    <w:rsid w:val="00FD3087"/>
    <w:pPr>
      <w:widowControl w:val="0"/>
      <w:shd w:val="clear" w:color="auto" w:fill="FFFFFF"/>
      <w:spacing w:line="324" w:lineRule="exact"/>
      <w:jc w:val="both"/>
    </w:pPr>
    <w:rPr>
      <w:sz w:val="28"/>
      <w:szCs w:val="28"/>
      <w:lang w:val="ru-RU" w:eastAsia="ru-RU"/>
    </w:rPr>
  </w:style>
  <w:style w:type="paragraph" w:customStyle="1" w:styleId="60">
    <w:name w:val="Основной текст (6)"/>
    <w:basedOn w:val="a"/>
    <w:link w:val="6"/>
    <w:rsid w:val="00FD3087"/>
    <w:pPr>
      <w:widowControl w:val="0"/>
      <w:shd w:val="clear" w:color="auto" w:fill="FFFFFF"/>
      <w:spacing w:line="0" w:lineRule="atLeast"/>
      <w:jc w:val="center"/>
    </w:pPr>
    <w:rPr>
      <w:rFonts w:ascii="Arial Narrow" w:eastAsia="Arial Narrow" w:hAnsi="Arial Narrow" w:cs="Arial Narrow"/>
      <w:sz w:val="26"/>
      <w:szCs w:val="26"/>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C3B6A"/>
    <w:rPr>
      <w:rFonts w:ascii="Times New Roman" w:eastAsia="Times New Roman" w:hAnsi="Times New Roman"/>
      <w:sz w:val="24"/>
      <w:szCs w:val="24"/>
      <w:lang w:val="uk-UA" w:eastAsia="uk-UA"/>
    </w:rPr>
  </w:style>
  <w:style w:type="paragraph" w:styleId="ab">
    <w:name w:val="footer"/>
    <w:basedOn w:val="a"/>
    <w:link w:val="ac"/>
    <w:uiPriority w:val="99"/>
    <w:unhideWhenUsed/>
    <w:rsid w:val="001E7D26"/>
    <w:pPr>
      <w:tabs>
        <w:tab w:val="center" w:pos="4677"/>
        <w:tab w:val="right" w:pos="9355"/>
      </w:tabs>
    </w:pPr>
  </w:style>
  <w:style w:type="character" w:customStyle="1" w:styleId="ac">
    <w:name w:val="Нижний колонтитул Знак"/>
    <w:link w:val="ab"/>
    <w:uiPriority w:val="99"/>
    <w:rsid w:val="001E7D26"/>
    <w:rPr>
      <w:rFonts w:ascii="Times New Roman" w:eastAsia="Times New Roman" w:hAnsi="Times New Roman"/>
      <w:sz w:val="24"/>
      <w:szCs w:val="24"/>
      <w:lang w:val="uk-UA" w:eastAsia="uk-UA"/>
    </w:rPr>
  </w:style>
  <w:style w:type="character" w:styleId="ad">
    <w:name w:val="annotation reference"/>
    <w:uiPriority w:val="99"/>
    <w:semiHidden/>
    <w:unhideWhenUsed/>
    <w:rsid w:val="0004558E"/>
    <w:rPr>
      <w:sz w:val="16"/>
      <w:szCs w:val="16"/>
    </w:rPr>
  </w:style>
  <w:style w:type="paragraph" w:styleId="ae">
    <w:name w:val="annotation text"/>
    <w:basedOn w:val="a"/>
    <w:link w:val="af"/>
    <w:uiPriority w:val="99"/>
    <w:semiHidden/>
    <w:unhideWhenUsed/>
    <w:rsid w:val="0004558E"/>
    <w:rPr>
      <w:sz w:val="20"/>
      <w:szCs w:val="20"/>
    </w:rPr>
  </w:style>
  <w:style w:type="character" w:customStyle="1" w:styleId="af">
    <w:name w:val="Текст примечания Знак"/>
    <w:link w:val="ae"/>
    <w:uiPriority w:val="99"/>
    <w:semiHidden/>
    <w:rsid w:val="0004558E"/>
    <w:rPr>
      <w:rFonts w:ascii="Times New Roman" w:eastAsia="Times New Roman" w:hAnsi="Times New Roman"/>
      <w:lang w:val="uk-UA" w:eastAsia="uk-UA"/>
    </w:rPr>
  </w:style>
  <w:style w:type="paragraph" w:styleId="af0">
    <w:name w:val="annotation subject"/>
    <w:basedOn w:val="ae"/>
    <w:next w:val="ae"/>
    <w:link w:val="af1"/>
    <w:uiPriority w:val="99"/>
    <w:semiHidden/>
    <w:unhideWhenUsed/>
    <w:rsid w:val="0004558E"/>
    <w:rPr>
      <w:b/>
      <w:bCs/>
    </w:rPr>
  </w:style>
  <w:style w:type="character" w:customStyle="1" w:styleId="af1">
    <w:name w:val="Тема примечания Знак"/>
    <w:link w:val="af0"/>
    <w:uiPriority w:val="99"/>
    <w:semiHidden/>
    <w:rsid w:val="0004558E"/>
    <w:rPr>
      <w:rFonts w:ascii="Times New Roman" w:eastAsia="Times New Roman" w:hAnsi="Times New Roman"/>
      <w:b/>
      <w:bCs/>
      <w:lang w:val="uk-UA" w:eastAsia="uk-UA"/>
    </w:rPr>
  </w:style>
  <w:style w:type="character" w:styleId="af2">
    <w:name w:val="Hyperlink"/>
    <w:uiPriority w:val="99"/>
    <w:semiHidden/>
    <w:unhideWhenUsed/>
    <w:rsid w:val="00E3779D"/>
    <w:rPr>
      <w:color w:val="0000FF"/>
      <w:u w:val="single"/>
    </w:rPr>
  </w:style>
  <w:style w:type="paragraph" w:customStyle="1" w:styleId="3">
    <w:name w:val="Основной текст3"/>
    <w:basedOn w:val="a"/>
    <w:rsid w:val="00D4372A"/>
    <w:pPr>
      <w:widowControl w:val="0"/>
      <w:shd w:val="clear" w:color="auto" w:fill="FFFFFF"/>
      <w:spacing w:line="302" w:lineRule="exact"/>
    </w:pPr>
    <w:rPr>
      <w:color w:val="000000"/>
      <w:lang w:eastAsia="ru-RU"/>
    </w:rPr>
  </w:style>
  <w:style w:type="paragraph" w:customStyle="1" w:styleId="2">
    <w:name w:val="Основной текст2"/>
    <w:basedOn w:val="a"/>
    <w:rsid w:val="00F853D3"/>
    <w:pPr>
      <w:widowControl w:val="0"/>
      <w:shd w:val="clear" w:color="auto" w:fill="FFFFFF"/>
      <w:spacing w:line="0" w:lineRule="atLeast"/>
    </w:pPr>
    <w:rPr>
      <w:color w:val="000000"/>
      <w:lang w:eastAsia="ru-RU"/>
    </w:rPr>
  </w:style>
  <w:style w:type="paragraph" w:customStyle="1" w:styleId="5">
    <w:name w:val="Основной текст5"/>
    <w:basedOn w:val="a"/>
    <w:rsid w:val="00455720"/>
    <w:pPr>
      <w:widowControl w:val="0"/>
      <w:shd w:val="clear" w:color="auto" w:fill="FFFFFF"/>
      <w:spacing w:line="0" w:lineRule="atLeast"/>
      <w:jc w:val="center"/>
    </w:pPr>
    <w:rPr>
      <w:color w:val="000000"/>
      <w:sz w:val="26"/>
      <w:szCs w:val="26"/>
      <w:lang w:eastAsia="ru-RU"/>
    </w:rPr>
  </w:style>
  <w:style w:type="paragraph" w:styleId="af3">
    <w:name w:val="Normal (Web)"/>
    <w:basedOn w:val="a"/>
    <w:uiPriority w:val="99"/>
    <w:unhideWhenUsed/>
    <w:rsid w:val="001260D8"/>
    <w:pPr>
      <w:spacing w:before="100" w:beforeAutospacing="1" w:after="100" w:afterAutospacing="1"/>
    </w:pPr>
    <w:rPr>
      <w:lang w:val="ru-RU" w:eastAsia="ru-RU"/>
    </w:rPr>
  </w:style>
  <w:style w:type="character" w:customStyle="1" w:styleId="apple-converted-space">
    <w:name w:val="apple-converted-space"/>
    <w:rsid w:val="007624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810"/>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27810"/>
    <w:pPr>
      <w:ind w:left="720"/>
      <w:contextualSpacing/>
    </w:pPr>
  </w:style>
  <w:style w:type="paragraph" w:styleId="a5">
    <w:name w:val="header"/>
    <w:basedOn w:val="a"/>
    <w:link w:val="a6"/>
    <w:uiPriority w:val="99"/>
    <w:unhideWhenUsed/>
    <w:rsid w:val="00C27810"/>
    <w:pPr>
      <w:tabs>
        <w:tab w:val="center" w:pos="4677"/>
        <w:tab w:val="right" w:pos="9355"/>
      </w:tabs>
    </w:pPr>
  </w:style>
  <w:style w:type="character" w:customStyle="1" w:styleId="a6">
    <w:name w:val="Верхний колонтитул Знак"/>
    <w:link w:val="a5"/>
    <w:uiPriority w:val="99"/>
    <w:rsid w:val="00C27810"/>
    <w:rPr>
      <w:rFonts w:ascii="Times New Roman" w:eastAsia="Times New Roman" w:hAnsi="Times New Roman" w:cs="Times New Roman"/>
      <w:sz w:val="24"/>
      <w:szCs w:val="24"/>
      <w:lang w:val="uk-UA" w:eastAsia="uk-UA"/>
    </w:rPr>
  </w:style>
  <w:style w:type="paragraph" w:customStyle="1" w:styleId="rvps2">
    <w:name w:val="rvps2"/>
    <w:basedOn w:val="a"/>
    <w:rsid w:val="00C27810"/>
    <w:pPr>
      <w:spacing w:before="100" w:beforeAutospacing="1" w:after="100" w:afterAutospacing="1"/>
    </w:pPr>
    <w:rPr>
      <w:lang w:val="ru-RU" w:eastAsia="ru-RU"/>
    </w:rPr>
  </w:style>
  <w:style w:type="character" w:styleId="a7">
    <w:name w:val="Strong"/>
    <w:uiPriority w:val="22"/>
    <w:qFormat/>
    <w:rsid w:val="00C61C15"/>
    <w:rPr>
      <w:b/>
      <w:bCs/>
    </w:rPr>
  </w:style>
  <w:style w:type="character" w:customStyle="1" w:styleId="rvts9">
    <w:name w:val="rvts9"/>
    <w:basedOn w:val="a0"/>
    <w:rsid w:val="00187DA3"/>
  </w:style>
  <w:style w:type="paragraph" w:styleId="a8">
    <w:name w:val="Balloon Text"/>
    <w:basedOn w:val="a"/>
    <w:link w:val="a9"/>
    <w:uiPriority w:val="99"/>
    <w:semiHidden/>
    <w:unhideWhenUsed/>
    <w:rsid w:val="00406F74"/>
    <w:rPr>
      <w:rFonts w:ascii="Tahoma" w:hAnsi="Tahoma" w:cs="Tahoma"/>
      <w:sz w:val="16"/>
      <w:szCs w:val="16"/>
    </w:rPr>
  </w:style>
  <w:style w:type="character" w:customStyle="1" w:styleId="a9">
    <w:name w:val="Текст выноски Знак"/>
    <w:link w:val="a8"/>
    <w:uiPriority w:val="99"/>
    <w:semiHidden/>
    <w:rsid w:val="00406F74"/>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8933ED"/>
    <w:rPr>
      <w:rFonts w:ascii="Verdana" w:hAnsi="Verdana" w:cs="Verdana"/>
      <w:sz w:val="20"/>
      <w:szCs w:val="20"/>
      <w:lang w:val="en-US" w:eastAsia="en-US"/>
    </w:rPr>
  </w:style>
  <w:style w:type="character" w:customStyle="1" w:styleId="1">
    <w:name w:val="Основной текст1"/>
    <w:rsid w:val="00FD3087"/>
    <w:rPr>
      <w:rFonts w:ascii="Times New Roman" w:eastAsia="Times New Roman" w:hAnsi="Times New Roman" w:cs="Times New Roman"/>
      <w:b w:val="0"/>
      <w:bCs w:val="0"/>
      <w:i w:val="0"/>
      <w:iCs w:val="0"/>
      <w:smallCaps w:val="0"/>
      <w:strike w:val="0"/>
      <w:sz w:val="28"/>
      <w:szCs w:val="28"/>
      <w:u w:val="none"/>
    </w:rPr>
  </w:style>
  <w:style w:type="character" w:customStyle="1" w:styleId="aa">
    <w:name w:val="Основной текст_"/>
    <w:link w:val="4"/>
    <w:rsid w:val="00FD3087"/>
    <w:rPr>
      <w:rFonts w:ascii="Times New Roman" w:eastAsia="Times New Roman" w:hAnsi="Times New Roman"/>
      <w:sz w:val="28"/>
      <w:szCs w:val="28"/>
      <w:shd w:val="clear" w:color="auto" w:fill="FFFFFF"/>
    </w:rPr>
  </w:style>
  <w:style w:type="character" w:customStyle="1" w:styleId="6">
    <w:name w:val="Основной текст (6)_"/>
    <w:link w:val="60"/>
    <w:rsid w:val="00FD3087"/>
    <w:rPr>
      <w:rFonts w:ascii="Arial Narrow" w:eastAsia="Arial Narrow" w:hAnsi="Arial Narrow" w:cs="Arial Narrow"/>
      <w:sz w:val="26"/>
      <w:szCs w:val="26"/>
      <w:shd w:val="clear" w:color="auto" w:fill="FFFFFF"/>
    </w:rPr>
  </w:style>
  <w:style w:type="paragraph" w:customStyle="1" w:styleId="4">
    <w:name w:val="Основной текст4"/>
    <w:basedOn w:val="a"/>
    <w:link w:val="aa"/>
    <w:rsid w:val="00FD3087"/>
    <w:pPr>
      <w:widowControl w:val="0"/>
      <w:shd w:val="clear" w:color="auto" w:fill="FFFFFF"/>
      <w:spacing w:line="324" w:lineRule="exact"/>
      <w:jc w:val="both"/>
    </w:pPr>
    <w:rPr>
      <w:sz w:val="28"/>
      <w:szCs w:val="28"/>
      <w:lang w:val="ru-RU" w:eastAsia="ru-RU"/>
    </w:rPr>
  </w:style>
  <w:style w:type="paragraph" w:customStyle="1" w:styleId="60">
    <w:name w:val="Основной текст (6)"/>
    <w:basedOn w:val="a"/>
    <w:link w:val="6"/>
    <w:rsid w:val="00FD3087"/>
    <w:pPr>
      <w:widowControl w:val="0"/>
      <w:shd w:val="clear" w:color="auto" w:fill="FFFFFF"/>
      <w:spacing w:line="0" w:lineRule="atLeast"/>
      <w:jc w:val="center"/>
    </w:pPr>
    <w:rPr>
      <w:rFonts w:ascii="Arial Narrow" w:eastAsia="Arial Narrow" w:hAnsi="Arial Narrow" w:cs="Arial Narrow"/>
      <w:sz w:val="26"/>
      <w:szCs w:val="26"/>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C3B6A"/>
    <w:rPr>
      <w:rFonts w:ascii="Times New Roman" w:eastAsia="Times New Roman" w:hAnsi="Times New Roman"/>
      <w:sz w:val="24"/>
      <w:szCs w:val="24"/>
      <w:lang w:val="uk-UA" w:eastAsia="uk-UA"/>
    </w:rPr>
  </w:style>
  <w:style w:type="paragraph" w:styleId="ab">
    <w:name w:val="footer"/>
    <w:basedOn w:val="a"/>
    <w:link w:val="ac"/>
    <w:uiPriority w:val="99"/>
    <w:unhideWhenUsed/>
    <w:rsid w:val="001E7D26"/>
    <w:pPr>
      <w:tabs>
        <w:tab w:val="center" w:pos="4677"/>
        <w:tab w:val="right" w:pos="9355"/>
      </w:tabs>
    </w:pPr>
  </w:style>
  <w:style w:type="character" w:customStyle="1" w:styleId="ac">
    <w:name w:val="Нижний колонтитул Знак"/>
    <w:link w:val="ab"/>
    <w:uiPriority w:val="99"/>
    <w:rsid w:val="001E7D26"/>
    <w:rPr>
      <w:rFonts w:ascii="Times New Roman" w:eastAsia="Times New Roman" w:hAnsi="Times New Roman"/>
      <w:sz w:val="24"/>
      <w:szCs w:val="24"/>
      <w:lang w:val="uk-UA" w:eastAsia="uk-UA"/>
    </w:rPr>
  </w:style>
  <w:style w:type="character" w:styleId="ad">
    <w:name w:val="annotation reference"/>
    <w:uiPriority w:val="99"/>
    <w:semiHidden/>
    <w:unhideWhenUsed/>
    <w:rsid w:val="0004558E"/>
    <w:rPr>
      <w:sz w:val="16"/>
      <w:szCs w:val="16"/>
    </w:rPr>
  </w:style>
  <w:style w:type="paragraph" w:styleId="ae">
    <w:name w:val="annotation text"/>
    <w:basedOn w:val="a"/>
    <w:link w:val="af"/>
    <w:uiPriority w:val="99"/>
    <w:semiHidden/>
    <w:unhideWhenUsed/>
    <w:rsid w:val="0004558E"/>
    <w:rPr>
      <w:sz w:val="20"/>
      <w:szCs w:val="20"/>
    </w:rPr>
  </w:style>
  <w:style w:type="character" w:customStyle="1" w:styleId="af">
    <w:name w:val="Текст примечания Знак"/>
    <w:link w:val="ae"/>
    <w:uiPriority w:val="99"/>
    <w:semiHidden/>
    <w:rsid w:val="0004558E"/>
    <w:rPr>
      <w:rFonts w:ascii="Times New Roman" w:eastAsia="Times New Roman" w:hAnsi="Times New Roman"/>
      <w:lang w:val="uk-UA" w:eastAsia="uk-UA"/>
    </w:rPr>
  </w:style>
  <w:style w:type="paragraph" w:styleId="af0">
    <w:name w:val="annotation subject"/>
    <w:basedOn w:val="ae"/>
    <w:next w:val="ae"/>
    <w:link w:val="af1"/>
    <w:uiPriority w:val="99"/>
    <w:semiHidden/>
    <w:unhideWhenUsed/>
    <w:rsid w:val="0004558E"/>
    <w:rPr>
      <w:b/>
      <w:bCs/>
    </w:rPr>
  </w:style>
  <w:style w:type="character" w:customStyle="1" w:styleId="af1">
    <w:name w:val="Тема примечания Знак"/>
    <w:link w:val="af0"/>
    <w:uiPriority w:val="99"/>
    <w:semiHidden/>
    <w:rsid w:val="0004558E"/>
    <w:rPr>
      <w:rFonts w:ascii="Times New Roman" w:eastAsia="Times New Roman" w:hAnsi="Times New Roman"/>
      <w:b/>
      <w:bCs/>
      <w:lang w:val="uk-UA" w:eastAsia="uk-UA"/>
    </w:rPr>
  </w:style>
  <w:style w:type="character" w:styleId="af2">
    <w:name w:val="Hyperlink"/>
    <w:uiPriority w:val="99"/>
    <w:semiHidden/>
    <w:unhideWhenUsed/>
    <w:rsid w:val="00E3779D"/>
    <w:rPr>
      <w:color w:val="0000FF"/>
      <w:u w:val="single"/>
    </w:rPr>
  </w:style>
  <w:style w:type="paragraph" w:customStyle="1" w:styleId="3">
    <w:name w:val="Основной текст3"/>
    <w:basedOn w:val="a"/>
    <w:rsid w:val="00D4372A"/>
    <w:pPr>
      <w:widowControl w:val="0"/>
      <w:shd w:val="clear" w:color="auto" w:fill="FFFFFF"/>
      <w:spacing w:line="302" w:lineRule="exact"/>
    </w:pPr>
    <w:rPr>
      <w:color w:val="000000"/>
      <w:lang w:eastAsia="ru-RU"/>
    </w:rPr>
  </w:style>
  <w:style w:type="paragraph" w:customStyle="1" w:styleId="2">
    <w:name w:val="Основной текст2"/>
    <w:basedOn w:val="a"/>
    <w:rsid w:val="00F853D3"/>
    <w:pPr>
      <w:widowControl w:val="0"/>
      <w:shd w:val="clear" w:color="auto" w:fill="FFFFFF"/>
      <w:spacing w:line="0" w:lineRule="atLeast"/>
    </w:pPr>
    <w:rPr>
      <w:color w:val="000000"/>
      <w:lang w:eastAsia="ru-RU"/>
    </w:rPr>
  </w:style>
  <w:style w:type="paragraph" w:customStyle="1" w:styleId="5">
    <w:name w:val="Основной текст5"/>
    <w:basedOn w:val="a"/>
    <w:rsid w:val="00455720"/>
    <w:pPr>
      <w:widowControl w:val="0"/>
      <w:shd w:val="clear" w:color="auto" w:fill="FFFFFF"/>
      <w:spacing w:line="0" w:lineRule="atLeast"/>
      <w:jc w:val="center"/>
    </w:pPr>
    <w:rPr>
      <w:color w:val="000000"/>
      <w:sz w:val="26"/>
      <w:szCs w:val="26"/>
      <w:lang w:eastAsia="ru-RU"/>
    </w:rPr>
  </w:style>
  <w:style w:type="paragraph" w:styleId="af3">
    <w:name w:val="Normal (Web)"/>
    <w:basedOn w:val="a"/>
    <w:uiPriority w:val="99"/>
    <w:unhideWhenUsed/>
    <w:rsid w:val="001260D8"/>
    <w:pPr>
      <w:spacing w:before="100" w:beforeAutospacing="1" w:after="100" w:afterAutospacing="1"/>
    </w:pPr>
    <w:rPr>
      <w:lang w:val="ru-RU" w:eastAsia="ru-RU"/>
    </w:rPr>
  </w:style>
  <w:style w:type="character" w:customStyle="1" w:styleId="apple-converted-space">
    <w:name w:val="apple-converted-space"/>
    <w:rsid w:val="00762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532859">
      <w:bodyDiv w:val="1"/>
      <w:marLeft w:val="0"/>
      <w:marRight w:val="0"/>
      <w:marTop w:val="0"/>
      <w:marBottom w:val="0"/>
      <w:divBdr>
        <w:top w:val="none" w:sz="0" w:space="0" w:color="auto"/>
        <w:left w:val="none" w:sz="0" w:space="0" w:color="auto"/>
        <w:bottom w:val="none" w:sz="0" w:space="0" w:color="auto"/>
        <w:right w:val="none" w:sz="0" w:space="0" w:color="auto"/>
      </w:divBdr>
    </w:div>
    <w:div w:id="503663206">
      <w:bodyDiv w:val="1"/>
      <w:marLeft w:val="0"/>
      <w:marRight w:val="0"/>
      <w:marTop w:val="0"/>
      <w:marBottom w:val="0"/>
      <w:divBdr>
        <w:top w:val="none" w:sz="0" w:space="0" w:color="auto"/>
        <w:left w:val="none" w:sz="0" w:space="0" w:color="auto"/>
        <w:bottom w:val="none" w:sz="0" w:space="0" w:color="auto"/>
        <w:right w:val="none" w:sz="0" w:space="0" w:color="auto"/>
      </w:divBdr>
    </w:div>
    <w:div w:id="529995613">
      <w:bodyDiv w:val="1"/>
      <w:marLeft w:val="0"/>
      <w:marRight w:val="0"/>
      <w:marTop w:val="0"/>
      <w:marBottom w:val="0"/>
      <w:divBdr>
        <w:top w:val="none" w:sz="0" w:space="0" w:color="auto"/>
        <w:left w:val="none" w:sz="0" w:space="0" w:color="auto"/>
        <w:bottom w:val="none" w:sz="0" w:space="0" w:color="auto"/>
        <w:right w:val="none" w:sz="0" w:space="0" w:color="auto"/>
      </w:divBdr>
    </w:div>
    <w:div w:id="651525496">
      <w:bodyDiv w:val="1"/>
      <w:marLeft w:val="0"/>
      <w:marRight w:val="0"/>
      <w:marTop w:val="0"/>
      <w:marBottom w:val="0"/>
      <w:divBdr>
        <w:top w:val="none" w:sz="0" w:space="0" w:color="auto"/>
        <w:left w:val="none" w:sz="0" w:space="0" w:color="auto"/>
        <w:bottom w:val="none" w:sz="0" w:space="0" w:color="auto"/>
        <w:right w:val="none" w:sz="0" w:space="0" w:color="auto"/>
      </w:divBdr>
    </w:div>
    <w:div w:id="742413887">
      <w:bodyDiv w:val="1"/>
      <w:marLeft w:val="0"/>
      <w:marRight w:val="0"/>
      <w:marTop w:val="0"/>
      <w:marBottom w:val="0"/>
      <w:divBdr>
        <w:top w:val="none" w:sz="0" w:space="0" w:color="auto"/>
        <w:left w:val="none" w:sz="0" w:space="0" w:color="auto"/>
        <w:bottom w:val="none" w:sz="0" w:space="0" w:color="auto"/>
        <w:right w:val="none" w:sz="0" w:space="0" w:color="auto"/>
      </w:divBdr>
    </w:div>
    <w:div w:id="965506738">
      <w:bodyDiv w:val="1"/>
      <w:marLeft w:val="0"/>
      <w:marRight w:val="0"/>
      <w:marTop w:val="0"/>
      <w:marBottom w:val="0"/>
      <w:divBdr>
        <w:top w:val="none" w:sz="0" w:space="0" w:color="auto"/>
        <w:left w:val="none" w:sz="0" w:space="0" w:color="auto"/>
        <w:bottom w:val="none" w:sz="0" w:space="0" w:color="auto"/>
        <w:right w:val="none" w:sz="0" w:space="0" w:color="auto"/>
      </w:divBdr>
    </w:div>
    <w:div w:id="966543494">
      <w:bodyDiv w:val="1"/>
      <w:marLeft w:val="0"/>
      <w:marRight w:val="0"/>
      <w:marTop w:val="0"/>
      <w:marBottom w:val="0"/>
      <w:divBdr>
        <w:top w:val="none" w:sz="0" w:space="0" w:color="auto"/>
        <w:left w:val="none" w:sz="0" w:space="0" w:color="auto"/>
        <w:bottom w:val="none" w:sz="0" w:space="0" w:color="auto"/>
        <w:right w:val="none" w:sz="0" w:space="0" w:color="auto"/>
      </w:divBdr>
    </w:div>
    <w:div w:id="1055155717">
      <w:bodyDiv w:val="1"/>
      <w:marLeft w:val="0"/>
      <w:marRight w:val="0"/>
      <w:marTop w:val="0"/>
      <w:marBottom w:val="0"/>
      <w:divBdr>
        <w:top w:val="none" w:sz="0" w:space="0" w:color="auto"/>
        <w:left w:val="none" w:sz="0" w:space="0" w:color="auto"/>
        <w:bottom w:val="none" w:sz="0" w:space="0" w:color="auto"/>
        <w:right w:val="none" w:sz="0" w:space="0" w:color="auto"/>
      </w:divBdr>
    </w:div>
    <w:div w:id="1163352980">
      <w:bodyDiv w:val="1"/>
      <w:marLeft w:val="0"/>
      <w:marRight w:val="0"/>
      <w:marTop w:val="0"/>
      <w:marBottom w:val="0"/>
      <w:divBdr>
        <w:top w:val="none" w:sz="0" w:space="0" w:color="auto"/>
        <w:left w:val="none" w:sz="0" w:space="0" w:color="auto"/>
        <w:bottom w:val="none" w:sz="0" w:space="0" w:color="auto"/>
        <w:right w:val="none" w:sz="0" w:space="0" w:color="auto"/>
      </w:divBdr>
    </w:div>
    <w:div w:id="1251966287">
      <w:bodyDiv w:val="1"/>
      <w:marLeft w:val="0"/>
      <w:marRight w:val="0"/>
      <w:marTop w:val="0"/>
      <w:marBottom w:val="0"/>
      <w:divBdr>
        <w:top w:val="none" w:sz="0" w:space="0" w:color="auto"/>
        <w:left w:val="none" w:sz="0" w:space="0" w:color="auto"/>
        <w:bottom w:val="none" w:sz="0" w:space="0" w:color="auto"/>
        <w:right w:val="none" w:sz="0" w:space="0" w:color="auto"/>
      </w:divBdr>
    </w:div>
    <w:div w:id="1310162152">
      <w:bodyDiv w:val="1"/>
      <w:marLeft w:val="0"/>
      <w:marRight w:val="0"/>
      <w:marTop w:val="0"/>
      <w:marBottom w:val="0"/>
      <w:divBdr>
        <w:top w:val="none" w:sz="0" w:space="0" w:color="auto"/>
        <w:left w:val="none" w:sz="0" w:space="0" w:color="auto"/>
        <w:bottom w:val="none" w:sz="0" w:space="0" w:color="auto"/>
        <w:right w:val="none" w:sz="0" w:space="0" w:color="auto"/>
      </w:divBdr>
    </w:div>
    <w:div w:id="1431781317">
      <w:bodyDiv w:val="1"/>
      <w:marLeft w:val="0"/>
      <w:marRight w:val="0"/>
      <w:marTop w:val="0"/>
      <w:marBottom w:val="0"/>
      <w:divBdr>
        <w:top w:val="none" w:sz="0" w:space="0" w:color="auto"/>
        <w:left w:val="none" w:sz="0" w:space="0" w:color="auto"/>
        <w:bottom w:val="none" w:sz="0" w:space="0" w:color="auto"/>
        <w:right w:val="none" w:sz="0" w:space="0" w:color="auto"/>
      </w:divBdr>
    </w:div>
    <w:div w:id="1479960485">
      <w:bodyDiv w:val="1"/>
      <w:marLeft w:val="0"/>
      <w:marRight w:val="0"/>
      <w:marTop w:val="0"/>
      <w:marBottom w:val="0"/>
      <w:divBdr>
        <w:top w:val="none" w:sz="0" w:space="0" w:color="auto"/>
        <w:left w:val="none" w:sz="0" w:space="0" w:color="auto"/>
        <w:bottom w:val="none" w:sz="0" w:space="0" w:color="auto"/>
        <w:right w:val="none" w:sz="0" w:space="0" w:color="auto"/>
      </w:divBdr>
    </w:div>
    <w:div w:id="1676609377">
      <w:bodyDiv w:val="1"/>
      <w:marLeft w:val="0"/>
      <w:marRight w:val="0"/>
      <w:marTop w:val="0"/>
      <w:marBottom w:val="0"/>
      <w:divBdr>
        <w:top w:val="none" w:sz="0" w:space="0" w:color="auto"/>
        <w:left w:val="none" w:sz="0" w:space="0" w:color="auto"/>
        <w:bottom w:val="none" w:sz="0" w:space="0" w:color="auto"/>
        <w:right w:val="none" w:sz="0" w:space="0" w:color="auto"/>
      </w:divBdr>
    </w:div>
    <w:div w:id="1984893281">
      <w:bodyDiv w:val="1"/>
      <w:marLeft w:val="0"/>
      <w:marRight w:val="0"/>
      <w:marTop w:val="0"/>
      <w:marBottom w:val="0"/>
      <w:divBdr>
        <w:top w:val="none" w:sz="0" w:space="0" w:color="auto"/>
        <w:left w:val="none" w:sz="0" w:space="0" w:color="auto"/>
        <w:bottom w:val="none" w:sz="0" w:space="0" w:color="auto"/>
        <w:right w:val="none" w:sz="0" w:space="0" w:color="auto"/>
      </w:divBdr>
    </w:div>
    <w:div w:id="206656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C21B-1291-456B-8CF3-15EC87F3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5606</Words>
  <Characters>31958</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37490</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dc:creator>
  <cp:lastModifiedBy>Тітенко Вікторія Ігорівна</cp:lastModifiedBy>
  <cp:revision>2</cp:revision>
  <cp:lastPrinted>2019-10-30T15:13:00Z</cp:lastPrinted>
  <dcterms:created xsi:type="dcterms:W3CDTF">2020-05-26T06:47:00Z</dcterms:created>
  <dcterms:modified xsi:type="dcterms:W3CDTF">2020-05-26T06:47:00Z</dcterms:modified>
</cp:coreProperties>
</file>