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F3188F" w14:textId="77777777" w:rsidR="0049424F" w:rsidRDefault="0049424F" w:rsidP="00497F81">
      <w:pPr>
        <w:pStyle w:val="19707"/>
        <w:spacing w:before="0" w:beforeAutospacing="0" w:after="0" w:afterAutospacing="0"/>
        <w:jc w:val="right"/>
        <w:rPr>
          <w:noProof/>
        </w:rPr>
      </w:pPr>
    </w:p>
    <w:p w14:paraId="0FB6C87C" w14:textId="77777777" w:rsidR="00DB7D3F" w:rsidRPr="003E6B9A" w:rsidRDefault="00DB7D3F" w:rsidP="00DB7D3F">
      <w:pPr>
        <w:pStyle w:val="19707"/>
        <w:spacing w:before="0" w:beforeAutospacing="0" w:after="0" w:afterAutospacing="0"/>
        <w:jc w:val="center"/>
      </w:pPr>
      <w:r>
        <w:rPr>
          <w:noProof/>
        </w:rPr>
        <w:object w:dxaOrig="885" w:dyaOrig="1155" w14:anchorId="1F4561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5031079" r:id="rId7"/>
        </w:object>
      </w:r>
    </w:p>
    <w:p w14:paraId="723605B9" w14:textId="77777777" w:rsidR="00DB7D3F" w:rsidRPr="003E6B9A" w:rsidRDefault="00DB7D3F" w:rsidP="00DB7D3F">
      <w:pPr>
        <w:jc w:val="center"/>
        <w:rPr>
          <w:lang w:val="uk-UA" w:eastAsia="uk-UA"/>
        </w:rPr>
      </w:pPr>
      <w:r w:rsidRPr="003E6B9A">
        <w:rPr>
          <w:lang w:val="uk-UA" w:eastAsia="uk-UA"/>
        </w:rPr>
        <w:t> </w:t>
      </w:r>
    </w:p>
    <w:p w14:paraId="1D8691C1" w14:textId="77777777" w:rsidR="00DB7D3F" w:rsidRDefault="00DB7D3F" w:rsidP="00DB7D3F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4E926338" w14:textId="77777777" w:rsidR="00DB7D3F" w:rsidRDefault="00DB7D3F" w:rsidP="00DB7D3F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ЖИТОМИРСЬКОГО РАЙОНУ ЖИТОМИРСЬКОЇ ОБЛАСТІ</w:t>
      </w:r>
    </w:p>
    <w:p w14:paraId="60F52778" w14:textId="77777777" w:rsidR="00DB7D3F" w:rsidRDefault="00DB7D3F" w:rsidP="00DB7D3F">
      <w:pPr>
        <w:pStyle w:val="7"/>
        <w:rPr>
          <w:lang w:val="uk-UA"/>
        </w:rPr>
      </w:pPr>
      <w:r>
        <w:rPr>
          <w:lang w:val="uk-UA"/>
        </w:rPr>
        <w:t xml:space="preserve">       </w:t>
      </w:r>
    </w:p>
    <w:p w14:paraId="37F8156A" w14:textId="77777777" w:rsidR="00DB7D3F" w:rsidRDefault="00DB7D3F" w:rsidP="00DB7D3F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>
        <w:rPr>
          <w:sz w:val="28"/>
          <w:szCs w:val="28"/>
          <w:lang w:val="uk-UA"/>
        </w:rPr>
        <w:t>РІШЕННЯ</w:t>
      </w:r>
    </w:p>
    <w:p w14:paraId="435A4FC9" w14:textId="77777777" w:rsidR="00DB7D3F" w:rsidRDefault="00DB7D3F" w:rsidP="00DB7D3F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7AB3A869" w14:textId="77777777" w:rsidR="00DB7D3F" w:rsidRDefault="00DB7D3F" w:rsidP="00DB7D3F">
      <w:pPr>
        <w:rPr>
          <w:lang w:val="uk-UA"/>
        </w:rPr>
      </w:pPr>
    </w:p>
    <w:p w14:paraId="5950AE8B" w14:textId="18B6FB6D" w:rsidR="00DB7D3F" w:rsidRDefault="00DB7D3F" w:rsidP="00DB7D3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526250">
        <w:rPr>
          <w:sz w:val="28"/>
          <w:szCs w:val="28"/>
          <w:lang w:val="uk-UA"/>
        </w:rPr>
        <w:t>0</w:t>
      </w:r>
      <w:r w:rsidR="005A589E">
        <w:rPr>
          <w:sz w:val="28"/>
          <w:szCs w:val="28"/>
          <w:lang w:val="uk-UA"/>
        </w:rPr>
        <w:t>2</w:t>
      </w:r>
      <w:r w:rsidR="00526250">
        <w:rPr>
          <w:sz w:val="28"/>
          <w:szCs w:val="28"/>
          <w:lang w:val="uk-UA"/>
        </w:rPr>
        <w:t>.0</w:t>
      </w:r>
      <w:r w:rsidR="005A589E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.202</w:t>
      </w:r>
      <w:r w:rsidR="005A589E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р.                                                                 </w:t>
      </w:r>
      <w:r w:rsidR="000C016C">
        <w:rPr>
          <w:sz w:val="28"/>
          <w:szCs w:val="28"/>
          <w:lang w:val="uk-UA"/>
        </w:rPr>
        <w:t xml:space="preserve">                         </w:t>
      </w:r>
      <w:r>
        <w:rPr>
          <w:sz w:val="28"/>
          <w:szCs w:val="28"/>
          <w:lang w:val="uk-UA"/>
        </w:rPr>
        <w:t xml:space="preserve">    № </w:t>
      </w:r>
      <w:r w:rsidR="00420EF4">
        <w:rPr>
          <w:sz w:val="28"/>
          <w:szCs w:val="28"/>
          <w:lang w:val="uk-UA"/>
        </w:rPr>
        <w:t>2971</w:t>
      </w:r>
    </w:p>
    <w:p w14:paraId="0744E1A4" w14:textId="77777777" w:rsidR="00DB7D3F" w:rsidRPr="009F1DF9" w:rsidRDefault="00DB7D3F" w:rsidP="00DB7D3F">
      <w:pPr>
        <w:rPr>
          <w:sz w:val="28"/>
          <w:szCs w:val="28"/>
          <w:lang w:val="uk-UA"/>
        </w:rPr>
      </w:pPr>
    </w:p>
    <w:p w14:paraId="78910D91" w14:textId="77777777" w:rsidR="001961A0" w:rsidRDefault="00DB7D3F" w:rsidP="00DB7D3F">
      <w:pPr>
        <w:jc w:val="both"/>
        <w:rPr>
          <w:sz w:val="28"/>
          <w:szCs w:val="28"/>
          <w:lang w:val="uk-UA"/>
        </w:rPr>
      </w:pPr>
      <w:r w:rsidRPr="00526250">
        <w:rPr>
          <w:sz w:val="28"/>
          <w:szCs w:val="28"/>
          <w:lang w:val="uk-UA"/>
        </w:rPr>
        <w:t xml:space="preserve">Про затвердження висновку про </w:t>
      </w:r>
    </w:p>
    <w:p w14:paraId="6FC26E55" w14:textId="22BD202A" w:rsidR="00DB7D3F" w:rsidRPr="00526250" w:rsidRDefault="00DB7D3F" w:rsidP="00DB7D3F">
      <w:pPr>
        <w:jc w:val="both"/>
        <w:rPr>
          <w:sz w:val="28"/>
          <w:szCs w:val="28"/>
          <w:lang w:val="uk-UA"/>
        </w:rPr>
      </w:pPr>
      <w:r w:rsidRPr="00526250">
        <w:rPr>
          <w:sz w:val="28"/>
          <w:szCs w:val="28"/>
          <w:lang w:val="uk-UA"/>
        </w:rPr>
        <w:t xml:space="preserve">доцільність позбавлення батьківських </w:t>
      </w:r>
    </w:p>
    <w:p w14:paraId="110F9A0F" w14:textId="476F5DAB" w:rsidR="00DB7D3F" w:rsidRPr="00526250" w:rsidRDefault="00DB7D3F" w:rsidP="00DB7D3F">
      <w:pPr>
        <w:tabs>
          <w:tab w:val="left" w:pos="6001"/>
        </w:tabs>
        <w:jc w:val="both"/>
        <w:rPr>
          <w:color w:val="000000"/>
          <w:sz w:val="28"/>
          <w:szCs w:val="28"/>
          <w:lang w:val="uk-UA"/>
        </w:rPr>
      </w:pPr>
      <w:r w:rsidRPr="00526250">
        <w:rPr>
          <w:sz w:val="28"/>
          <w:szCs w:val="28"/>
          <w:lang w:val="uk-UA"/>
        </w:rPr>
        <w:t xml:space="preserve">прав </w:t>
      </w:r>
      <w:proofErr w:type="spellStart"/>
      <w:r w:rsidR="005A589E">
        <w:rPr>
          <w:color w:val="000000"/>
          <w:sz w:val="28"/>
          <w:szCs w:val="28"/>
          <w:lang w:val="uk-UA"/>
        </w:rPr>
        <w:t>Коденського</w:t>
      </w:r>
      <w:proofErr w:type="spellEnd"/>
      <w:r w:rsidR="005A589E">
        <w:rPr>
          <w:color w:val="000000"/>
          <w:sz w:val="28"/>
          <w:szCs w:val="28"/>
          <w:lang w:val="uk-UA"/>
        </w:rPr>
        <w:t xml:space="preserve"> Ю.В.</w:t>
      </w:r>
    </w:p>
    <w:p w14:paraId="1E95E993" w14:textId="77777777" w:rsidR="00DB7D3F" w:rsidRPr="009F1DF9" w:rsidRDefault="00DB7D3F" w:rsidP="00DB7D3F">
      <w:pPr>
        <w:tabs>
          <w:tab w:val="left" w:pos="6001"/>
        </w:tabs>
        <w:jc w:val="both"/>
        <w:rPr>
          <w:sz w:val="28"/>
          <w:szCs w:val="28"/>
        </w:rPr>
      </w:pPr>
    </w:p>
    <w:p w14:paraId="782E61C0" w14:textId="15D3279F" w:rsidR="00526250" w:rsidRPr="00526250" w:rsidRDefault="00DB7D3F" w:rsidP="00526250">
      <w:pPr>
        <w:jc w:val="both"/>
        <w:rPr>
          <w:sz w:val="28"/>
          <w:szCs w:val="28"/>
          <w:lang w:val="uk-UA" w:eastAsia="uk-UA"/>
        </w:rPr>
      </w:pPr>
      <w:r w:rsidRPr="009F1DF9">
        <w:rPr>
          <w:sz w:val="28"/>
          <w:szCs w:val="28"/>
        </w:rPr>
        <w:tab/>
      </w:r>
      <w:proofErr w:type="spellStart"/>
      <w:r w:rsidRPr="009F1DF9">
        <w:rPr>
          <w:sz w:val="28"/>
          <w:szCs w:val="28"/>
        </w:rPr>
        <w:t>Керуючись</w:t>
      </w:r>
      <w:proofErr w:type="spellEnd"/>
      <w:r w:rsidRPr="009F1DF9">
        <w:rPr>
          <w:sz w:val="28"/>
          <w:szCs w:val="28"/>
        </w:rPr>
        <w:t xml:space="preserve"> </w:t>
      </w:r>
      <w:proofErr w:type="spellStart"/>
      <w:r w:rsidRPr="009F1DF9">
        <w:rPr>
          <w:sz w:val="28"/>
          <w:szCs w:val="28"/>
        </w:rPr>
        <w:t>ст.ст</w:t>
      </w:r>
      <w:proofErr w:type="spellEnd"/>
      <w:r w:rsidRPr="009F1DF9">
        <w:rPr>
          <w:sz w:val="28"/>
          <w:szCs w:val="28"/>
        </w:rPr>
        <w:t xml:space="preserve">. 34, 52-54, 59, ч.1. ст. 73 Закону </w:t>
      </w:r>
      <w:proofErr w:type="spellStart"/>
      <w:r w:rsidRPr="009F1DF9">
        <w:rPr>
          <w:sz w:val="28"/>
          <w:szCs w:val="28"/>
        </w:rPr>
        <w:t>України</w:t>
      </w:r>
      <w:proofErr w:type="spellEnd"/>
      <w:r w:rsidRPr="009F1DF9">
        <w:rPr>
          <w:sz w:val="28"/>
          <w:szCs w:val="28"/>
        </w:rPr>
        <w:t xml:space="preserve"> «Про </w:t>
      </w:r>
      <w:proofErr w:type="spellStart"/>
      <w:r w:rsidRPr="009F1DF9">
        <w:rPr>
          <w:sz w:val="28"/>
          <w:szCs w:val="28"/>
        </w:rPr>
        <w:t>місцеве</w:t>
      </w:r>
      <w:proofErr w:type="spellEnd"/>
      <w:r w:rsidRPr="009F1DF9">
        <w:rPr>
          <w:sz w:val="28"/>
          <w:szCs w:val="28"/>
        </w:rPr>
        <w:t xml:space="preserve"> </w:t>
      </w:r>
      <w:proofErr w:type="spellStart"/>
      <w:r w:rsidRPr="009F1DF9">
        <w:rPr>
          <w:sz w:val="28"/>
          <w:szCs w:val="28"/>
        </w:rPr>
        <w:t>самоврядування</w:t>
      </w:r>
      <w:proofErr w:type="spellEnd"/>
      <w:r w:rsidRPr="009F1DF9">
        <w:rPr>
          <w:sz w:val="28"/>
          <w:szCs w:val="28"/>
        </w:rPr>
        <w:t xml:space="preserve"> в </w:t>
      </w:r>
      <w:proofErr w:type="spellStart"/>
      <w:r w:rsidRPr="009F1DF9">
        <w:rPr>
          <w:sz w:val="28"/>
          <w:szCs w:val="28"/>
        </w:rPr>
        <w:t>Україні</w:t>
      </w:r>
      <w:proofErr w:type="spellEnd"/>
      <w:r w:rsidRPr="009F1DF9">
        <w:rPr>
          <w:sz w:val="28"/>
          <w:szCs w:val="28"/>
        </w:rPr>
        <w:t>»,</w:t>
      </w:r>
      <w:r w:rsidRPr="009F1DF9">
        <w:rPr>
          <w:sz w:val="28"/>
          <w:szCs w:val="28"/>
          <w:lang w:val="uk-UA"/>
        </w:rPr>
        <w:t xml:space="preserve"> Регламентом роботи виконавчого комітету </w:t>
      </w:r>
      <w:proofErr w:type="spellStart"/>
      <w:r w:rsidRPr="009F1DF9">
        <w:rPr>
          <w:sz w:val="28"/>
          <w:szCs w:val="28"/>
          <w:lang w:val="uk-UA"/>
        </w:rPr>
        <w:t>Брусилівської</w:t>
      </w:r>
      <w:proofErr w:type="spellEnd"/>
      <w:r w:rsidRPr="009F1DF9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          (зі змінами),</w:t>
      </w:r>
      <w:r w:rsidRPr="009F1DF9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Законом України «Про адміністративну процедуру», </w:t>
      </w:r>
      <w:proofErr w:type="spellStart"/>
      <w:r w:rsidRPr="009F1DF9">
        <w:rPr>
          <w:sz w:val="28"/>
          <w:szCs w:val="28"/>
        </w:rPr>
        <w:t>відповідно</w:t>
      </w:r>
      <w:proofErr w:type="spellEnd"/>
      <w:r w:rsidRPr="009F1DF9">
        <w:rPr>
          <w:sz w:val="28"/>
          <w:szCs w:val="28"/>
        </w:rPr>
        <w:t xml:space="preserve"> до </w:t>
      </w:r>
      <w:proofErr w:type="spellStart"/>
      <w:r w:rsidRPr="009F1DF9">
        <w:rPr>
          <w:sz w:val="28"/>
          <w:szCs w:val="28"/>
        </w:rPr>
        <w:t>ст.ст</w:t>
      </w:r>
      <w:proofErr w:type="spellEnd"/>
      <w:r w:rsidRPr="009F1DF9">
        <w:rPr>
          <w:sz w:val="28"/>
          <w:szCs w:val="28"/>
        </w:rPr>
        <w:t xml:space="preserve">. 150, 152, 155, 164, 165 </w:t>
      </w:r>
      <w:proofErr w:type="spellStart"/>
      <w:r w:rsidRPr="009F1DF9">
        <w:rPr>
          <w:sz w:val="28"/>
          <w:szCs w:val="28"/>
        </w:rPr>
        <w:t>Сімейного</w:t>
      </w:r>
      <w:proofErr w:type="spellEnd"/>
      <w:r w:rsidRPr="009F1DF9">
        <w:rPr>
          <w:sz w:val="28"/>
          <w:szCs w:val="28"/>
        </w:rPr>
        <w:t xml:space="preserve"> кодексу </w:t>
      </w:r>
      <w:proofErr w:type="spellStart"/>
      <w:r w:rsidRPr="009F1DF9">
        <w:rPr>
          <w:sz w:val="28"/>
          <w:szCs w:val="28"/>
        </w:rPr>
        <w:t>України</w:t>
      </w:r>
      <w:proofErr w:type="spellEnd"/>
      <w:r w:rsidRPr="009F1DF9">
        <w:rPr>
          <w:sz w:val="28"/>
          <w:szCs w:val="28"/>
        </w:rPr>
        <w:t xml:space="preserve">, </w:t>
      </w:r>
      <w:proofErr w:type="spellStart"/>
      <w:r w:rsidRPr="009F1DF9">
        <w:rPr>
          <w:sz w:val="28"/>
          <w:szCs w:val="28"/>
        </w:rPr>
        <w:t>ст.ст</w:t>
      </w:r>
      <w:proofErr w:type="spellEnd"/>
      <w:r w:rsidRPr="009F1DF9">
        <w:rPr>
          <w:sz w:val="28"/>
          <w:szCs w:val="28"/>
        </w:rPr>
        <w:t xml:space="preserve">. 8, 12 Закону </w:t>
      </w:r>
      <w:proofErr w:type="spellStart"/>
      <w:r w:rsidRPr="009F1DF9">
        <w:rPr>
          <w:sz w:val="28"/>
          <w:szCs w:val="28"/>
        </w:rPr>
        <w:t>України</w:t>
      </w:r>
      <w:proofErr w:type="spellEnd"/>
      <w:r w:rsidRPr="009F1DF9">
        <w:rPr>
          <w:sz w:val="28"/>
          <w:szCs w:val="28"/>
        </w:rPr>
        <w:t xml:space="preserve"> «Про </w:t>
      </w:r>
      <w:proofErr w:type="spellStart"/>
      <w:r w:rsidRPr="009F1DF9">
        <w:rPr>
          <w:sz w:val="28"/>
          <w:szCs w:val="28"/>
        </w:rPr>
        <w:t>охорону</w:t>
      </w:r>
      <w:proofErr w:type="spellEnd"/>
      <w:r w:rsidRPr="009F1DF9">
        <w:rPr>
          <w:sz w:val="28"/>
          <w:szCs w:val="28"/>
        </w:rPr>
        <w:t xml:space="preserve"> </w:t>
      </w:r>
      <w:proofErr w:type="spellStart"/>
      <w:r w:rsidRPr="009F1DF9">
        <w:rPr>
          <w:sz w:val="28"/>
          <w:szCs w:val="28"/>
        </w:rPr>
        <w:t>дитинства</w:t>
      </w:r>
      <w:proofErr w:type="spellEnd"/>
      <w:r w:rsidRPr="009F1DF9">
        <w:rPr>
          <w:sz w:val="28"/>
          <w:szCs w:val="28"/>
        </w:rPr>
        <w:t xml:space="preserve">», </w:t>
      </w:r>
      <w:r w:rsidRPr="009F1DF9">
        <w:rPr>
          <w:sz w:val="28"/>
          <w:szCs w:val="28"/>
          <w:lang w:val="uk-UA" w:eastAsia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пов’язані із захистом прав дитини»</w:t>
      </w:r>
      <w:r w:rsidRPr="000C016C">
        <w:rPr>
          <w:sz w:val="28"/>
          <w:szCs w:val="28"/>
          <w:lang w:val="uk-UA"/>
        </w:rPr>
        <w:t xml:space="preserve">, Положення про комісію з питань захисту прав дітей при виконавчому комітеті селищної ради, затвердженого рішенням виконавчого комітету селищної ради від 02.12.2020 № 10, </w:t>
      </w:r>
      <w:r w:rsidR="00526250" w:rsidRPr="00526250">
        <w:rPr>
          <w:sz w:val="28"/>
          <w:szCs w:val="28"/>
          <w:lang w:val="uk-UA" w:eastAsia="uk-UA"/>
        </w:rPr>
        <w:t xml:space="preserve">розглянувши заяву гр. </w:t>
      </w:r>
      <w:proofErr w:type="spellStart"/>
      <w:r w:rsidR="005A589E">
        <w:rPr>
          <w:sz w:val="28"/>
          <w:szCs w:val="28"/>
          <w:lang w:val="uk-UA" w:eastAsia="uk-UA"/>
        </w:rPr>
        <w:t>Слепенчук</w:t>
      </w:r>
      <w:proofErr w:type="spellEnd"/>
      <w:r w:rsidR="005A589E">
        <w:rPr>
          <w:sz w:val="28"/>
          <w:szCs w:val="28"/>
          <w:lang w:val="uk-UA" w:eastAsia="uk-UA"/>
        </w:rPr>
        <w:t xml:space="preserve"> Наталії Володимирівни</w:t>
      </w:r>
      <w:r w:rsidR="001961A0">
        <w:rPr>
          <w:sz w:val="28"/>
          <w:szCs w:val="28"/>
          <w:lang w:val="uk-UA" w:eastAsia="uk-UA"/>
        </w:rPr>
        <w:t xml:space="preserve"> </w:t>
      </w:r>
      <w:r w:rsidR="000F2BEF">
        <w:rPr>
          <w:sz w:val="28"/>
          <w:szCs w:val="28"/>
          <w:lang w:val="uk-UA" w:eastAsia="uk-UA"/>
        </w:rPr>
        <w:t xml:space="preserve"> </w:t>
      </w:r>
      <w:r w:rsidR="00526250">
        <w:rPr>
          <w:sz w:val="28"/>
          <w:szCs w:val="28"/>
          <w:lang w:val="uk-UA" w:eastAsia="uk-UA"/>
        </w:rPr>
        <w:t xml:space="preserve">від </w:t>
      </w:r>
      <w:r w:rsidR="005A589E">
        <w:rPr>
          <w:sz w:val="28"/>
          <w:szCs w:val="28"/>
          <w:lang w:val="uk-UA" w:eastAsia="uk-UA"/>
        </w:rPr>
        <w:t>20.03.2025</w:t>
      </w:r>
      <w:r w:rsidR="00526250">
        <w:rPr>
          <w:sz w:val="28"/>
          <w:szCs w:val="28"/>
          <w:lang w:val="uk-UA" w:eastAsia="uk-UA"/>
        </w:rPr>
        <w:t xml:space="preserve"> № </w:t>
      </w:r>
      <w:r w:rsidR="005A589E">
        <w:rPr>
          <w:sz w:val="28"/>
          <w:szCs w:val="28"/>
          <w:lang w:val="uk-UA" w:eastAsia="uk-UA"/>
        </w:rPr>
        <w:t>С</w:t>
      </w:r>
      <w:r w:rsidR="00526250">
        <w:rPr>
          <w:sz w:val="28"/>
          <w:szCs w:val="28"/>
          <w:lang w:val="uk-UA" w:eastAsia="uk-UA"/>
        </w:rPr>
        <w:t xml:space="preserve"> </w:t>
      </w:r>
      <w:r w:rsidR="00943D30">
        <w:rPr>
          <w:sz w:val="28"/>
          <w:szCs w:val="28"/>
          <w:lang w:val="uk-UA" w:eastAsia="uk-UA"/>
        </w:rPr>
        <w:t>–</w:t>
      </w:r>
      <w:r w:rsidR="00526250">
        <w:rPr>
          <w:sz w:val="28"/>
          <w:szCs w:val="28"/>
          <w:lang w:val="uk-UA" w:eastAsia="uk-UA"/>
        </w:rPr>
        <w:t xml:space="preserve"> </w:t>
      </w:r>
      <w:r w:rsidR="005A589E">
        <w:rPr>
          <w:sz w:val="28"/>
          <w:szCs w:val="28"/>
          <w:lang w:val="uk-UA" w:eastAsia="uk-UA"/>
        </w:rPr>
        <w:t>496</w:t>
      </w:r>
      <w:r w:rsidR="00943D30">
        <w:rPr>
          <w:sz w:val="28"/>
          <w:szCs w:val="28"/>
          <w:lang w:val="uk-UA" w:eastAsia="uk-UA"/>
        </w:rPr>
        <w:t xml:space="preserve"> </w:t>
      </w:r>
      <w:r w:rsidR="00526250" w:rsidRPr="00526250">
        <w:rPr>
          <w:sz w:val="28"/>
          <w:szCs w:val="28"/>
          <w:lang w:val="uk-UA" w:eastAsia="uk-UA"/>
        </w:rPr>
        <w:t>та матеріали до неї, враховуючи висновок комісії з питань захисту прав дітей при виконавчому комітеті селищної ради від</w:t>
      </w:r>
      <w:r w:rsidR="00AD3A0A">
        <w:rPr>
          <w:sz w:val="28"/>
          <w:szCs w:val="28"/>
          <w:lang w:val="uk-UA" w:eastAsia="uk-UA"/>
        </w:rPr>
        <w:t xml:space="preserve"> </w:t>
      </w:r>
      <w:r w:rsidR="005A589E">
        <w:rPr>
          <w:sz w:val="28"/>
          <w:szCs w:val="28"/>
          <w:lang w:val="uk-UA" w:eastAsia="uk-UA"/>
        </w:rPr>
        <w:t>28</w:t>
      </w:r>
      <w:r w:rsidR="00AD3A0A">
        <w:rPr>
          <w:sz w:val="28"/>
          <w:szCs w:val="28"/>
          <w:lang w:val="uk-UA" w:eastAsia="uk-UA"/>
        </w:rPr>
        <w:t>.0</w:t>
      </w:r>
      <w:r w:rsidR="005A589E">
        <w:rPr>
          <w:sz w:val="28"/>
          <w:szCs w:val="28"/>
          <w:lang w:val="uk-UA" w:eastAsia="uk-UA"/>
        </w:rPr>
        <w:t>3</w:t>
      </w:r>
      <w:r w:rsidR="00AD3A0A">
        <w:rPr>
          <w:sz w:val="28"/>
          <w:szCs w:val="28"/>
          <w:lang w:val="uk-UA" w:eastAsia="uk-UA"/>
        </w:rPr>
        <w:t>.202</w:t>
      </w:r>
      <w:r w:rsidR="005A589E">
        <w:rPr>
          <w:sz w:val="28"/>
          <w:szCs w:val="28"/>
          <w:lang w:val="uk-UA" w:eastAsia="uk-UA"/>
        </w:rPr>
        <w:t>5</w:t>
      </w:r>
      <w:r w:rsidR="00526250" w:rsidRPr="00526250">
        <w:rPr>
          <w:sz w:val="28"/>
          <w:szCs w:val="28"/>
          <w:lang w:val="uk-UA" w:eastAsia="uk-UA"/>
        </w:rPr>
        <w:t xml:space="preserve">, виконком селищної ради </w:t>
      </w:r>
    </w:p>
    <w:p w14:paraId="2668E92E" w14:textId="77777777" w:rsidR="00DB7D3F" w:rsidRPr="009F1DF9" w:rsidRDefault="00DB7D3F" w:rsidP="00DB7D3F">
      <w:pPr>
        <w:jc w:val="both"/>
        <w:rPr>
          <w:sz w:val="28"/>
          <w:szCs w:val="28"/>
          <w:lang w:val="uk-UA" w:eastAsia="uk-UA"/>
        </w:rPr>
      </w:pPr>
      <w:r w:rsidRPr="009F1DF9">
        <w:rPr>
          <w:sz w:val="28"/>
          <w:szCs w:val="28"/>
          <w:lang w:val="uk-UA" w:eastAsia="uk-UA"/>
        </w:rPr>
        <w:t> </w:t>
      </w:r>
    </w:p>
    <w:p w14:paraId="21C648E1" w14:textId="77777777" w:rsidR="00DB7D3F" w:rsidRDefault="00DB7D3F" w:rsidP="00DB7D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4956"/>
          <w:tab w:val="left" w:pos="5664"/>
          <w:tab w:val="left" w:pos="6045"/>
        </w:tabs>
        <w:jc w:val="both"/>
        <w:rPr>
          <w:color w:val="000000"/>
          <w:sz w:val="28"/>
          <w:szCs w:val="28"/>
          <w:lang w:val="uk-UA" w:eastAsia="uk-UA"/>
        </w:rPr>
      </w:pPr>
      <w:r w:rsidRPr="003E6B9A">
        <w:rPr>
          <w:color w:val="000000"/>
          <w:sz w:val="28"/>
          <w:szCs w:val="28"/>
          <w:lang w:val="uk-UA" w:eastAsia="uk-UA"/>
        </w:rPr>
        <w:t>ВИРІШИВ:</w:t>
      </w:r>
      <w:r w:rsidRPr="003E6B9A">
        <w:rPr>
          <w:color w:val="000000"/>
          <w:sz w:val="28"/>
          <w:szCs w:val="28"/>
          <w:lang w:val="uk-UA" w:eastAsia="uk-UA"/>
        </w:rPr>
        <w:tab/>
      </w:r>
    </w:p>
    <w:p w14:paraId="4EE697EF" w14:textId="77777777" w:rsidR="00526250" w:rsidRDefault="00526250" w:rsidP="00526250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ab/>
      </w:r>
    </w:p>
    <w:p w14:paraId="7F5F8E80" w14:textId="52494D5E" w:rsidR="00526250" w:rsidRPr="00FC63DD" w:rsidRDefault="00526250" w:rsidP="00526250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ab/>
        <w:t>1.</w:t>
      </w:r>
      <w:r w:rsidR="000C016C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FC63DD">
        <w:rPr>
          <w:color w:val="000000" w:themeColor="text1"/>
          <w:sz w:val="28"/>
          <w:szCs w:val="28"/>
          <w:lang w:val="uk-UA" w:eastAsia="uk-UA"/>
        </w:rPr>
        <w:t xml:space="preserve">Взяти до відома інформацію начальника служби у справах дітей селищної ради </w:t>
      </w:r>
      <w:proofErr w:type="spellStart"/>
      <w:r w:rsidRPr="00FC63DD">
        <w:rPr>
          <w:color w:val="000000" w:themeColor="text1"/>
          <w:sz w:val="28"/>
          <w:szCs w:val="28"/>
          <w:lang w:val="uk-UA" w:eastAsia="uk-UA"/>
        </w:rPr>
        <w:t>Потійчук</w:t>
      </w:r>
      <w:proofErr w:type="spellEnd"/>
      <w:r w:rsidRPr="00FC63DD">
        <w:rPr>
          <w:color w:val="000000" w:themeColor="text1"/>
          <w:sz w:val="28"/>
          <w:szCs w:val="28"/>
          <w:lang w:val="uk-UA" w:eastAsia="uk-UA"/>
        </w:rPr>
        <w:t xml:space="preserve"> В.О. про розгляд заяви гр. </w:t>
      </w:r>
      <w:proofErr w:type="spellStart"/>
      <w:r w:rsidR="005A589E">
        <w:rPr>
          <w:color w:val="000000" w:themeColor="text1"/>
          <w:sz w:val="28"/>
          <w:szCs w:val="28"/>
          <w:lang w:val="uk-UA" w:eastAsia="uk-UA"/>
        </w:rPr>
        <w:t>Слепенчук</w:t>
      </w:r>
      <w:proofErr w:type="spellEnd"/>
      <w:r w:rsidR="005A589E">
        <w:rPr>
          <w:color w:val="000000" w:themeColor="text1"/>
          <w:sz w:val="28"/>
          <w:szCs w:val="28"/>
          <w:lang w:val="uk-UA" w:eastAsia="uk-UA"/>
        </w:rPr>
        <w:t xml:space="preserve"> Наталії</w:t>
      </w:r>
      <w:r w:rsidR="00753328">
        <w:rPr>
          <w:color w:val="000000" w:themeColor="text1"/>
          <w:sz w:val="28"/>
          <w:szCs w:val="28"/>
          <w:lang w:val="uk-UA" w:eastAsia="uk-UA"/>
        </w:rPr>
        <w:t xml:space="preserve"> Володимирівни</w:t>
      </w:r>
      <w:r w:rsidR="00943D30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FC63DD">
        <w:rPr>
          <w:color w:val="000000" w:themeColor="text1"/>
          <w:sz w:val="28"/>
          <w:szCs w:val="28"/>
          <w:lang w:val="uk-UA" w:eastAsia="uk-UA"/>
        </w:rPr>
        <w:t xml:space="preserve">щодо позбавлення батьківських прав гр. </w:t>
      </w:r>
      <w:proofErr w:type="spellStart"/>
      <w:r w:rsidR="005A589E">
        <w:rPr>
          <w:color w:val="000000" w:themeColor="text1"/>
          <w:sz w:val="28"/>
          <w:szCs w:val="28"/>
          <w:lang w:val="uk-UA" w:eastAsia="uk-UA"/>
        </w:rPr>
        <w:t>Коденського</w:t>
      </w:r>
      <w:proofErr w:type="spellEnd"/>
      <w:r w:rsidR="005A589E">
        <w:rPr>
          <w:color w:val="000000" w:themeColor="text1"/>
          <w:sz w:val="28"/>
          <w:szCs w:val="28"/>
          <w:lang w:val="uk-UA" w:eastAsia="uk-UA"/>
        </w:rPr>
        <w:t xml:space="preserve"> Юрія Володимировича </w:t>
      </w:r>
      <w:r w:rsidRPr="00FC63DD">
        <w:rPr>
          <w:color w:val="000000" w:themeColor="text1"/>
          <w:sz w:val="28"/>
          <w:szCs w:val="28"/>
          <w:lang w:val="uk-UA"/>
        </w:rPr>
        <w:t>відносно</w:t>
      </w:r>
      <w:r w:rsidR="0066649A">
        <w:rPr>
          <w:color w:val="000000" w:themeColor="text1"/>
          <w:sz w:val="28"/>
          <w:szCs w:val="28"/>
          <w:lang w:val="uk-UA"/>
        </w:rPr>
        <w:t xml:space="preserve"> </w:t>
      </w:r>
      <w:r w:rsidR="00753328">
        <w:rPr>
          <w:color w:val="000000" w:themeColor="text1"/>
          <w:sz w:val="28"/>
          <w:szCs w:val="28"/>
          <w:lang w:val="uk-UA"/>
        </w:rPr>
        <w:t xml:space="preserve">його </w:t>
      </w:r>
      <w:r w:rsidR="0039432A">
        <w:rPr>
          <w:color w:val="000000" w:themeColor="text1"/>
          <w:sz w:val="28"/>
          <w:szCs w:val="28"/>
          <w:lang w:val="uk-UA"/>
        </w:rPr>
        <w:t xml:space="preserve">неповнолітньої </w:t>
      </w:r>
      <w:r w:rsidR="00753328">
        <w:rPr>
          <w:color w:val="000000" w:themeColor="text1"/>
          <w:sz w:val="28"/>
          <w:szCs w:val="28"/>
          <w:lang w:val="uk-UA"/>
        </w:rPr>
        <w:t>д</w:t>
      </w:r>
      <w:r w:rsidR="005A589E">
        <w:rPr>
          <w:color w:val="000000" w:themeColor="text1"/>
          <w:sz w:val="28"/>
          <w:szCs w:val="28"/>
          <w:lang w:val="uk-UA"/>
        </w:rPr>
        <w:t>итини</w:t>
      </w:r>
      <w:r w:rsidR="00E903A1">
        <w:rPr>
          <w:color w:val="000000" w:themeColor="text1"/>
          <w:sz w:val="28"/>
          <w:szCs w:val="28"/>
          <w:lang w:val="uk-UA"/>
        </w:rPr>
        <w:t>.</w:t>
      </w:r>
    </w:p>
    <w:p w14:paraId="0FEACD2C" w14:textId="77777777" w:rsidR="00DB7D3F" w:rsidRDefault="00DB7D3F" w:rsidP="00DB7D3F">
      <w:pPr>
        <w:tabs>
          <w:tab w:val="left" w:pos="851"/>
        </w:tabs>
        <w:jc w:val="both"/>
        <w:rPr>
          <w:lang w:val="uk-UA" w:eastAsia="uk-UA"/>
        </w:rPr>
      </w:pPr>
    </w:p>
    <w:p w14:paraId="3DCDD073" w14:textId="06FDCE5F" w:rsidR="006164BE" w:rsidRDefault="00DB7D3F" w:rsidP="00526250">
      <w:pPr>
        <w:tabs>
          <w:tab w:val="left" w:pos="851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ab/>
      </w:r>
      <w:r w:rsidR="0066649A">
        <w:rPr>
          <w:sz w:val="28"/>
          <w:szCs w:val="28"/>
          <w:lang w:val="uk-UA" w:eastAsia="uk-UA"/>
        </w:rPr>
        <w:t>2</w:t>
      </w:r>
      <w:r w:rsidRPr="009F1DF9">
        <w:rPr>
          <w:sz w:val="28"/>
          <w:szCs w:val="28"/>
          <w:lang w:val="uk-UA" w:eastAsia="uk-UA"/>
        </w:rPr>
        <w:t>.</w:t>
      </w:r>
      <w:r w:rsidR="000C016C">
        <w:rPr>
          <w:sz w:val="28"/>
          <w:szCs w:val="28"/>
          <w:lang w:val="uk-UA" w:eastAsia="uk-UA"/>
        </w:rPr>
        <w:t xml:space="preserve"> </w:t>
      </w:r>
      <w:r w:rsidRPr="009F1DF9">
        <w:rPr>
          <w:color w:val="000000"/>
          <w:sz w:val="28"/>
          <w:szCs w:val="28"/>
          <w:lang w:val="uk-UA" w:eastAsia="uk-UA"/>
        </w:rPr>
        <w:t xml:space="preserve">Затвердити  висновок  </w:t>
      </w:r>
      <w:r>
        <w:rPr>
          <w:color w:val="000000"/>
          <w:sz w:val="28"/>
          <w:szCs w:val="28"/>
          <w:lang w:val="uk-UA" w:eastAsia="uk-UA"/>
        </w:rPr>
        <w:t xml:space="preserve">виконавчого комітету </w:t>
      </w:r>
      <w:proofErr w:type="spellStart"/>
      <w:r>
        <w:rPr>
          <w:color w:val="000000"/>
          <w:sz w:val="28"/>
          <w:szCs w:val="28"/>
          <w:lang w:val="uk-UA" w:eastAsia="uk-UA"/>
        </w:rPr>
        <w:t>Брусилівської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селищної ради </w:t>
      </w:r>
      <w:r w:rsidRPr="009F1DF9">
        <w:rPr>
          <w:color w:val="000000"/>
          <w:sz w:val="28"/>
          <w:szCs w:val="28"/>
          <w:lang w:val="uk-UA" w:eastAsia="uk-UA"/>
        </w:rPr>
        <w:t>про</w:t>
      </w:r>
      <w:r w:rsidR="00E903A1">
        <w:rPr>
          <w:color w:val="000000"/>
          <w:sz w:val="28"/>
          <w:szCs w:val="28"/>
          <w:lang w:val="uk-UA" w:eastAsia="uk-UA"/>
        </w:rPr>
        <w:t xml:space="preserve"> </w:t>
      </w:r>
      <w:r w:rsidRPr="009F1DF9">
        <w:rPr>
          <w:color w:val="000000"/>
          <w:sz w:val="28"/>
          <w:szCs w:val="28"/>
          <w:lang w:val="uk-UA" w:eastAsia="uk-UA"/>
        </w:rPr>
        <w:t>доцільність  позбавлення  батьківських  прав</w:t>
      </w:r>
      <w:bookmarkStart w:id="0" w:name="_Hlk136854495"/>
      <w:bookmarkStart w:id="1" w:name="_Hlk102636674"/>
      <w:r w:rsidR="00E903A1">
        <w:rPr>
          <w:color w:val="000000"/>
          <w:sz w:val="28"/>
          <w:szCs w:val="28"/>
          <w:lang w:val="uk-UA" w:eastAsia="uk-UA"/>
        </w:rPr>
        <w:t xml:space="preserve"> гр. </w:t>
      </w:r>
      <w:proofErr w:type="spellStart"/>
      <w:r w:rsidR="005A589E">
        <w:rPr>
          <w:color w:val="000000" w:themeColor="text1"/>
          <w:sz w:val="28"/>
          <w:szCs w:val="28"/>
          <w:lang w:val="uk-UA" w:eastAsia="uk-UA"/>
        </w:rPr>
        <w:t>Коденського</w:t>
      </w:r>
      <w:proofErr w:type="spellEnd"/>
      <w:r w:rsidR="005A589E">
        <w:rPr>
          <w:color w:val="000000" w:themeColor="text1"/>
          <w:sz w:val="28"/>
          <w:szCs w:val="28"/>
          <w:lang w:val="uk-UA" w:eastAsia="uk-UA"/>
        </w:rPr>
        <w:t xml:space="preserve"> Юрія Володимировича</w:t>
      </w:r>
      <w:r w:rsidRPr="003818C6">
        <w:rPr>
          <w:color w:val="000000"/>
          <w:sz w:val="28"/>
          <w:szCs w:val="28"/>
          <w:lang w:val="uk-UA" w:eastAsia="uk-UA"/>
        </w:rPr>
        <w:t xml:space="preserve">, </w:t>
      </w:r>
      <w:r w:rsidR="00593ED6">
        <w:rPr>
          <w:sz w:val="28"/>
          <w:lang w:val="uk-UA"/>
        </w:rPr>
        <w:t>**.**.****</w:t>
      </w:r>
      <w:r w:rsidR="00593ED6">
        <w:rPr>
          <w:sz w:val="28"/>
          <w:lang w:val="uk-UA"/>
        </w:rPr>
        <w:t xml:space="preserve"> </w:t>
      </w:r>
      <w:r w:rsidRPr="003818C6">
        <w:rPr>
          <w:color w:val="000000"/>
          <w:sz w:val="28"/>
          <w:szCs w:val="28"/>
          <w:lang w:val="uk-UA" w:eastAsia="uk-UA"/>
        </w:rPr>
        <w:t>року народження</w:t>
      </w:r>
      <w:bookmarkEnd w:id="0"/>
      <w:r w:rsidRPr="003818C6">
        <w:rPr>
          <w:color w:val="000000"/>
          <w:sz w:val="28"/>
          <w:szCs w:val="28"/>
          <w:lang w:val="uk-UA" w:eastAsia="uk-UA"/>
        </w:rPr>
        <w:t xml:space="preserve">, </w:t>
      </w:r>
      <w:bookmarkStart w:id="2" w:name="_Hlk140055160"/>
      <w:r w:rsidRPr="003818C6">
        <w:rPr>
          <w:color w:val="000000"/>
          <w:sz w:val="28"/>
          <w:szCs w:val="28"/>
          <w:lang w:val="uk-UA" w:eastAsia="uk-UA"/>
        </w:rPr>
        <w:t xml:space="preserve">відносно </w:t>
      </w:r>
      <w:bookmarkStart w:id="3" w:name="_Hlk136854985"/>
      <w:r w:rsidR="00753328">
        <w:rPr>
          <w:color w:val="000000"/>
          <w:sz w:val="28"/>
          <w:szCs w:val="28"/>
          <w:lang w:val="uk-UA" w:eastAsia="uk-UA"/>
        </w:rPr>
        <w:t>його</w:t>
      </w:r>
      <w:r w:rsidR="00943D30">
        <w:rPr>
          <w:color w:val="000000"/>
          <w:sz w:val="28"/>
          <w:szCs w:val="28"/>
          <w:lang w:val="uk-UA" w:eastAsia="uk-UA"/>
        </w:rPr>
        <w:t xml:space="preserve"> </w:t>
      </w:r>
      <w:r w:rsidR="005A589E">
        <w:rPr>
          <w:color w:val="000000"/>
          <w:sz w:val="28"/>
          <w:szCs w:val="28"/>
          <w:lang w:val="uk-UA" w:eastAsia="uk-UA"/>
        </w:rPr>
        <w:t xml:space="preserve">неповнолітньої дитини </w:t>
      </w:r>
      <w:proofErr w:type="spellStart"/>
      <w:r w:rsidR="005A589E">
        <w:rPr>
          <w:color w:val="000000"/>
          <w:sz w:val="28"/>
          <w:szCs w:val="28"/>
          <w:lang w:val="uk-UA" w:eastAsia="uk-UA"/>
        </w:rPr>
        <w:t>Коденської</w:t>
      </w:r>
      <w:proofErr w:type="spellEnd"/>
      <w:r w:rsidR="005A589E">
        <w:rPr>
          <w:color w:val="000000"/>
          <w:sz w:val="28"/>
          <w:szCs w:val="28"/>
          <w:lang w:val="uk-UA" w:eastAsia="uk-UA"/>
        </w:rPr>
        <w:t xml:space="preserve"> Софії Юріївни, </w:t>
      </w:r>
      <w:r w:rsidR="00593ED6">
        <w:rPr>
          <w:sz w:val="28"/>
          <w:lang w:val="uk-UA"/>
        </w:rPr>
        <w:t>**.**.****</w:t>
      </w:r>
      <w:r w:rsidR="00593ED6">
        <w:rPr>
          <w:sz w:val="28"/>
          <w:lang w:val="uk-UA"/>
        </w:rPr>
        <w:t xml:space="preserve"> </w:t>
      </w:r>
      <w:r w:rsidR="006164BE">
        <w:rPr>
          <w:color w:val="000000"/>
          <w:sz w:val="28"/>
          <w:szCs w:val="28"/>
          <w:lang w:val="uk-UA" w:eastAsia="uk-UA"/>
        </w:rPr>
        <w:t>року народження.</w:t>
      </w:r>
    </w:p>
    <w:p w14:paraId="147B1A08" w14:textId="25190FDA" w:rsidR="00DB7D3F" w:rsidRPr="00526250" w:rsidRDefault="00943D30" w:rsidP="00526250">
      <w:pPr>
        <w:tabs>
          <w:tab w:val="left" w:pos="851"/>
        </w:tabs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 xml:space="preserve"> </w:t>
      </w:r>
      <w:bookmarkEnd w:id="1"/>
      <w:bookmarkEnd w:id="2"/>
      <w:bookmarkEnd w:id="3"/>
      <w:r w:rsidR="00526250">
        <w:rPr>
          <w:color w:val="000000"/>
          <w:sz w:val="28"/>
          <w:szCs w:val="28"/>
          <w:lang w:val="uk-UA" w:eastAsia="uk-UA"/>
        </w:rPr>
        <w:tab/>
      </w:r>
      <w:r w:rsidR="00E903A1">
        <w:rPr>
          <w:color w:val="000000"/>
          <w:sz w:val="28"/>
          <w:szCs w:val="28"/>
          <w:lang w:val="uk-UA" w:eastAsia="uk-UA"/>
        </w:rPr>
        <w:t>3</w:t>
      </w:r>
      <w:r w:rsidR="00526250">
        <w:rPr>
          <w:color w:val="000000"/>
          <w:sz w:val="28"/>
          <w:szCs w:val="28"/>
          <w:lang w:val="uk-UA" w:eastAsia="uk-UA"/>
        </w:rPr>
        <w:t>.</w:t>
      </w:r>
      <w:r w:rsidR="000C016C">
        <w:rPr>
          <w:color w:val="000000"/>
          <w:sz w:val="28"/>
          <w:szCs w:val="28"/>
          <w:lang w:val="uk-UA" w:eastAsia="uk-UA"/>
        </w:rPr>
        <w:t xml:space="preserve"> </w:t>
      </w:r>
      <w:r w:rsidR="00DB7D3F" w:rsidRPr="000C016C">
        <w:rPr>
          <w:sz w:val="28"/>
          <w:szCs w:val="28"/>
          <w:shd w:val="clear" w:color="auto" w:fill="FFFFFF"/>
          <w:lang w:val="uk-UA"/>
        </w:rPr>
        <w:t>Дане рішення набирає чинності з моменту його прийняття та підписання</w:t>
      </w:r>
      <w:r w:rsidR="00526250">
        <w:rPr>
          <w:sz w:val="28"/>
          <w:szCs w:val="28"/>
          <w:shd w:val="clear" w:color="auto" w:fill="FFFFFF"/>
          <w:lang w:val="uk-UA"/>
        </w:rPr>
        <w:t xml:space="preserve"> селищним головою </w:t>
      </w:r>
      <w:r w:rsidR="00DB7D3F" w:rsidRPr="000C016C">
        <w:rPr>
          <w:sz w:val="28"/>
          <w:szCs w:val="28"/>
          <w:shd w:val="clear" w:color="auto" w:fill="FFFFFF"/>
          <w:lang w:val="uk-UA"/>
        </w:rPr>
        <w:t>відповідно до п.</w:t>
      </w:r>
      <w:r w:rsidR="00DB7D3F">
        <w:rPr>
          <w:sz w:val="28"/>
          <w:szCs w:val="28"/>
          <w:shd w:val="clear" w:color="auto" w:fill="FFFFFF"/>
          <w:lang w:val="uk-UA"/>
        </w:rPr>
        <w:t xml:space="preserve"> </w:t>
      </w:r>
      <w:r w:rsidR="00DB7D3F" w:rsidRPr="000C016C">
        <w:rPr>
          <w:sz w:val="28"/>
          <w:szCs w:val="28"/>
          <w:shd w:val="clear" w:color="auto" w:fill="FFFFFF"/>
          <w:lang w:val="uk-UA"/>
        </w:rPr>
        <w:t>5 ст. 29</w:t>
      </w:r>
      <w:r w:rsidR="00DB7D3F">
        <w:rPr>
          <w:sz w:val="28"/>
          <w:szCs w:val="28"/>
          <w:shd w:val="clear" w:color="auto" w:fill="FFFFFF"/>
          <w:lang w:val="uk-UA"/>
        </w:rPr>
        <w:t>,</w:t>
      </w:r>
      <w:r w:rsidR="00DB7D3F" w:rsidRPr="000C016C">
        <w:rPr>
          <w:sz w:val="28"/>
          <w:szCs w:val="28"/>
          <w:shd w:val="clear" w:color="auto" w:fill="FFFFFF"/>
          <w:lang w:val="uk-UA"/>
        </w:rPr>
        <w:t xml:space="preserve"> п.</w:t>
      </w:r>
      <w:r w:rsidR="00DB7D3F">
        <w:rPr>
          <w:sz w:val="28"/>
          <w:szCs w:val="28"/>
          <w:shd w:val="clear" w:color="auto" w:fill="FFFFFF"/>
          <w:lang w:val="uk-UA"/>
        </w:rPr>
        <w:t xml:space="preserve"> </w:t>
      </w:r>
      <w:r w:rsidR="00DB7D3F" w:rsidRPr="000C016C">
        <w:rPr>
          <w:sz w:val="28"/>
          <w:szCs w:val="28"/>
          <w:shd w:val="clear" w:color="auto" w:fill="FFFFFF"/>
          <w:lang w:val="uk-UA"/>
        </w:rPr>
        <w:t xml:space="preserve">1 ст. 30 Регламенту роботи виконавчого комітету </w:t>
      </w:r>
      <w:proofErr w:type="spellStart"/>
      <w:r w:rsidR="00DB7D3F" w:rsidRPr="000C016C"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="00DB7D3F" w:rsidRPr="000C016C">
        <w:rPr>
          <w:sz w:val="28"/>
          <w:szCs w:val="28"/>
          <w:shd w:val="clear" w:color="auto" w:fill="FFFFFF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51A26259" w14:textId="77777777" w:rsidR="00E315A2" w:rsidRDefault="00E315A2" w:rsidP="00E315A2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5DA3C812" w14:textId="77777777" w:rsidR="00E315A2" w:rsidRPr="00526250" w:rsidRDefault="00E903A1" w:rsidP="00526250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shd w:val="clear" w:color="auto" w:fill="FFFFFF"/>
          <w:lang w:val="uk-UA"/>
        </w:rPr>
        <w:t>4</w:t>
      </w:r>
      <w:r w:rsidR="00E315A2">
        <w:rPr>
          <w:sz w:val="28"/>
          <w:szCs w:val="28"/>
          <w:shd w:val="clear" w:color="auto" w:fill="FFFFFF"/>
          <w:lang w:val="uk-UA"/>
        </w:rPr>
        <w:t>.</w:t>
      </w:r>
      <w:r w:rsidR="000C016C">
        <w:rPr>
          <w:sz w:val="28"/>
          <w:szCs w:val="28"/>
          <w:shd w:val="clear" w:color="auto" w:fill="FFFFFF"/>
          <w:lang w:val="uk-UA"/>
        </w:rPr>
        <w:t xml:space="preserve"> </w:t>
      </w:r>
      <w:r w:rsidR="00526250" w:rsidRPr="00526250">
        <w:rPr>
          <w:sz w:val="28"/>
          <w:szCs w:val="28"/>
          <w:shd w:val="clear" w:color="auto" w:fill="FFFFFF"/>
          <w:lang w:eastAsia="uk-UA"/>
        </w:rPr>
        <w:t xml:space="preserve">Дане </w:t>
      </w:r>
      <w:proofErr w:type="spellStart"/>
      <w:r w:rsidR="00526250" w:rsidRPr="00526250">
        <w:rPr>
          <w:sz w:val="28"/>
          <w:szCs w:val="28"/>
          <w:shd w:val="clear" w:color="auto" w:fill="FFFFFF"/>
          <w:lang w:eastAsia="uk-UA"/>
        </w:rPr>
        <w:t>рішення</w:t>
      </w:r>
      <w:proofErr w:type="spellEnd"/>
      <w:r w:rsidR="00526250" w:rsidRPr="00526250">
        <w:rPr>
          <w:sz w:val="28"/>
          <w:szCs w:val="28"/>
          <w:shd w:val="clear" w:color="auto" w:fill="FFFFFF"/>
          <w:lang w:val="uk-UA" w:eastAsia="uk-UA"/>
        </w:rPr>
        <w:t xml:space="preserve"> може бути оскаржено в окружному адміністративному суді протягом шести місяців з дня доведення його до відома заявника згідно норм чинного процесуального законодавства України.</w:t>
      </w:r>
    </w:p>
    <w:p w14:paraId="6F3F4F46" w14:textId="77777777" w:rsidR="00DB7D3F" w:rsidRPr="005006FC" w:rsidRDefault="00DB7D3F" w:rsidP="00DB7D3F">
      <w:pPr>
        <w:ind w:firstLine="708"/>
        <w:jc w:val="both"/>
        <w:rPr>
          <w:rFonts w:eastAsia="Calibri"/>
          <w:sz w:val="28"/>
          <w:szCs w:val="28"/>
          <w:lang w:val="uk-UA"/>
        </w:rPr>
      </w:pPr>
    </w:p>
    <w:p w14:paraId="6AD1307B" w14:textId="77777777" w:rsidR="00DB7D3F" w:rsidRPr="009F1DF9" w:rsidRDefault="00E903A1" w:rsidP="00DB7D3F">
      <w:pPr>
        <w:ind w:firstLine="708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5</w:t>
      </w:r>
      <w:r w:rsidR="00DB7D3F" w:rsidRPr="009F1DF9">
        <w:rPr>
          <w:sz w:val="28"/>
          <w:szCs w:val="28"/>
          <w:lang w:val="uk-UA" w:eastAsia="uk-UA"/>
        </w:rPr>
        <w:t>.</w:t>
      </w:r>
      <w:r w:rsidR="000C016C">
        <w:rPr>
          <w:sz w:val="28"/>
          <w:szCs w:val="28"/>
          <w:lang w:val="uk-UA" w:eastAsia="uk-UA"/>
        </w:rPr>
        <w:t xml:space="preserve"> </w:t>
      </w:r>
      <w:r w:rsidR="00DB7D3F" w:rsidRPr="009F1DF9">
        <w:rPr>
          <w:color w:val="000000"/>
          <w:sz w:val="28"/>
          <w:szCs w:val="28"/>
          <w:lang w:val="uk-UA" w:eastAsia="uk-UA"/>
        </w:rPr>
        <w:t>Контроль за виконанням даного рішення покласти на заступника селищного голови з  питань діяльності виконавчих органів селищної ради Приходько С.В.</w:t>
      </w:r>
    </w:p>
    <w:p w14:paraId="763DC8DB" w14:textId="77777777" w:rsidR="00DB7D3F" w:rsidRDefault="00DB7D3F" w:rsidP="00DB7D3F">
      <w:pPr>
        <w:jc w:val="both"/>
        <w:rPr>
          <w:color w:val="000000"/>
          <w:sz w:val="28"/>
          <w:szCs w:val="28"/>
          <w:lang w:val="uk-UA" w:eastAsia="uk-UA"/>
        </w:rPr>
      </w:pPr>
    </w:p>
    <w:p w14:paraId="3B4F623C" w14:textId="77777777" w:rsidR="00DB7D3F" w:rsidRDefault="00DB7D3F" w:rsidP="00DB7D3F">
      <w:pPr>
        <w:jc w:val="both"/>
        <w:rPr>
          <w:color w:val="000000"/>
          <w:sz w:val="28"/>
          <w:szCs w:val="28"/>
          <w:lang w:val="uk-UA" w:eastAsia="uk-UA"/>
        </w:rPr>
      </w:pPr>
    </w:p>
    <w:p w14:paraId="6F786831" w14:textId="77777777" w:rsidR="00DB7D3F" w:rsidRDefault="00DB7D3F" w:rsidP="00DB7D3F">
      <w:pPr>
        <w:jc w:val="both"/>
        <w:rPr>
          <w:color w:val="000000"/>
          <w:sz w:val="28"/>
          <w:szCs w:val="28"/>
          <w:lang w:val="uk-UA" w:eastAsia="uk-UA"/>
        </w:rPr>
      </w:pPr>
    </w:p>
    <w:p w14:paraId="79421C2E" w14:textId="77777777" w:rsidR="00CF1F87" w:rsidRDefault="00CF1F87" w:rsidP="00DB7D3F">
      <w:pPr>
        <w:jc w:val="both"/>
        <w:rPr>
          <w:color w:val="000000"/>
          <w:sz w:val="28"/>
          <w:szCs w:val="28"/>
          <w:lang w:val="uk-UA" w:eastAsia="uk-UA"/>
        </w:rPr>
      </w:pPr>
    </w:p>
    <w:p w14:paraId="783FFEA1" w14:textId="77777777" w:rsidR="00DB7D3F" w:rsidRDefault="00DB7D3F" w:rsidP="00DB7D3F">
      <w:pPr>
        <w:jc w:val="both"/>
        <w:rPr>
          <w:rFonts w:eastAsiaTheme="minorHAnsi"/>
          <w:b/>
          <w:sz w:val="28"/>
          <w:szCs w:val="28"/>
          <w:lang w:val="uk-UA" w:eastAsia="en-US"/>
        </w:rPr>
      </w:pPr>
      <w:r>
        <w:rPr>
          <w:color w:val="000000"/>
          <w:sz w:val="28"/>
          <w:szCs w:val="28"/>
          <w:lang w:val="uk-UA" w:eastAsia="uk-UA"/>
        </w:rPr>
        <w:t>С</w:t>
      </w:r>
      <w:r w:rsidRPr="003E6B9A">
        <w:rPr>
          <w:color w:val="000000"/>
          <w:sz w:val="28"/>
          <w:szCs w:val="28"/>
          <w:lang w:val="uk-UA" w:eastAsia="uk-UA"/>
        </w:rPr>
        <w:t>елищний голова                                                                 Володимир ГАБЕНЕЦ</w:t>
      </w:r>
      <w:r>
        <w:rPr>
          <w:color w:val="000000"/>
          <w:sz w:val="28"/>
          <w:szCs w:val="28"/>
          <w:lang w:val="uk-UA" w:eastAsia="uk-UA"/>
        </w:rPr>
        <w:t>Ь</w:t>
      </w:r>
      <w:r>
        <w:rPr>
          <w:rFonts w:eastAsiaTheme="minorHAnsi"/>
          <w:b/>
          <w:sz w:val="28"/>
          <w:szCs w:val="28"/>
          <w:lang w:val="uk-UA" w:eastAsia="en-US"/>
        </w:rPr>
        <w:t xml:space="preserve">   </w:t>
      </w:r>
    </w:p>
    <w:p w14:paraId="4A18524F" w14:textId="77777777" w:rsidR="003A438A" w:rsidRDefault="003A438A" w:rsidP="008B733F">
      <w:pPr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221A893A" w14:textId="77777777" w:rsidR="003A438A" w:rsidRDefault="003A438A" w:rsidP="008B733F">
      <w:pPr>
        <w:jc w:val="both"/>
        <w:rPr>
          <w:rFonts w:eastAsiaTheme="minorHAnsi"/>
          <w:b/>
          <w:sz w:val="28"/>
          <w:szCs w:val="28"/>
          <w:lang w:val="uk-UA" w:eastAsia="en-US"/>
        </w:rPr>
      </w:pPr>
    </w:p>
    <w:p w14:paraId="6F0F3874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35F5B7CC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2E98D81D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38A7A38E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123A6252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64DA8E32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2F8E0D06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7796787E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62996764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32205DA4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1EB52F27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27DEA517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2370267E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20818006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23192E43" w14:textId="77777777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18109024" w14:textId="4D81DFE8" w:rsidR="003A438A" w:rsidRDefault="003A438A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0A77AC97" w14:textId="2C24C026" w:rsidR="00BF62F5" w:rsidRDefault="00BF62F5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18EC3A7D" w14:textId="398C883B" w:rsidR="00BF62F5" w:rsidRDefault="00BF62F5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5F530976" w14:textId="77777777" w:rsidR="00BF62F5" w:rsidRDefault="00BF62F5" w:rsidP="009B1B81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14:paraId="48EC3354" w14:textId="77777777" w:rsidR="00E903A1" w:rsidRDefault="00E903A1" w:rsidP="00497F81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  <w:bookmarkStart w:id="4" w:name="_GoBack"/>
      <w:bookmarkEnd w:id="4"/>
    </w:p>
    <w:p w14:paraId="2879F4CF" w14:textId="77777777" w:rsidR="00E903A1" w:rsidRDefault="00E903A1" w:rsidP="00497F81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</w:p>
    <w:p w14:paraId="69B17420" w14:textId="77777777" w:rsidR="00E903A1" w:rsidRDefault="00E903A1" w:rsidP="00497F81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</w:p>
    <w:p w14:paraId="57C0E20A" w14:textId="77777777" w:rsidR="00E903A1" w:rsidRDefault="00E903A1" w:rsidP="005F1B81">
      <w:pPr>
        <w:tabs>
          <w:tab w:val="left" w:pos="6000"/>
        </w:tabs>
        <w:jc w:val="both"/>
        <w:rPr>
          <w:rFonts w:eastAsiaTheme="minorHAnsi"/>
          <w:sz w:val="28"/>
          <w:szCs w:val="28"/>
          <w:lang w:val="uk-UA" w:eastAsia="en-US"/>
        </w:rPr>
      </w:pPr>
    </w:p>
    <w:p w14:paraId="1DAC817C" w14:textId="77777777" w:rsidR="00943D30" w:rsidRDefault="00943D30" w:rsidP="00497F81">
      <w:pPr>
        <w:tabs>
          <w:tab w:val="left" w:pos="6000"/>
        </w:tabs>
        <w:ind w:firstLine="6095"/>
        <w:jc w:val="both"/>
        <w:rPr>
          <w:rFonts w:eastAsiaTheme="minorHAnsi"/>
          <w:sz w:val="28"/>
          <w:szCs w:val="28"/>
          <w:lang w:val="uk-UA" w:eastAsia="en-US"/>
        </w:rPr>
      </w:pPr>
    </w:p>
    <w:p w14:paraId="5E5094FB" w14:textId="51E2BB7F" w:rsidR="00BC3FD5" w:rsidRDefault="00593ED6" w:rsidP="00BC3FD5">
      <w:pPr>
        <w:tabs>
          <w:tab w:val="left" w:pos="6000"/>
        </w:tabs>
        <w:jc w:val="both"/>
        <w:rPr>
          <w:rFonts w:eastAsiaTheme="minorHAnsi"/>
          <w:bCs/>
          <w:sz w:val="28"/>
          <w:szCs w:val="28"/>
          <w:lang w:val="uk-UA" w:eastAsia="en-US"/>
        </w:rPr>
      </w:pPr>
      <w:r>
        <w:rPr>
          <w:rFonts w:eastAsiaTheme="minorHAnsi"/>
          <w:color w:val="000000" w:themeColor="text1"/>
          <w:sz w:val="28"/>
          <w:szCs w:val="28"/>
          <w:lang w:val="uk-UA" w:eastAsia="en-US"/>
        </w:rPr>
        <w:t xml:space="preserve"> </w:t>
      </w:r>
    </w:p>
    <w:p w14:paraId="6C01E1EE" w14:textId="3B3C583C" w:rsidR="008B733F" w:rsidRPr="00E05ECE" w:rsidRDefault="008B733F" w:rsidP="00BC3FD5">
      <w:pPr>
        <w:tabs>
          <w:tab w:val="left" w:pos="6000"/>
        </w:tabs>
        <w:ind w:firstLine="6095"/>
        <w:jc w:val="both"/>
        <w:rPr>
          <w:rFonts w:eastAsiaTheme="minorHAnsi"/>
          <w:bCs/>
          <w:sz w:val="28"/>
          <w:szCs w:val="28"/>
          <w:lang w:val="uk-UA" w:eastAsia="en-US"/>
        </w:rPr>
      </w:pPr>
    </w:p>
    <w:sectPr w:rsidR="008B733F" w:rsidRPr="00E05ECE" w:rsidSect="0047120C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7A56B5"/>
    <w:multiLevelType w:val="hybridMultilevel"/>
    <w:tmpl w:val="2592DFBC"/>
    <w:lvl w:ilvl="0" w:tplc="D2581948">
      <w:start w:val="1"/>
      <w:numFmt w:val="decimal"/>
      <w:lvlText w:val="%1."/>
      <w:lvlJc w:val="left"/>
      <w:pPr>
        <w:ind w:left="121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249B0190"/>
    <w:multiLevelType w:val="hybridMultilevel"/>
    <w:tmpl w:val="595452EA"/>
    <w:lvl w:ilvl="0" w:tplc="2214C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B20135"/>
    <w:multiLevelType w:val="hybridMultilevel"/>
    <w:tmpl w:val="B5366026"/>
    <w:lvl w:ilvl="0" w:tplc="C51C77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53E52EF6"/>
    <w:multiLevelType w:val="hybridMultilevel"/>
    <w:tmpl w:val="7BA83902"/>
    <w:lvl w:ilvl="0" w:tplc="2214C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916737"/>
    <w:multiLevelType w:val="hybridMultilevel"/>
    <w:tmpl w:val="E168F0EA"/>
    <w:lvl w:ilvl="0" w:tplc="2214C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493"/>
    <w:rsid w:val="00001506"/>
    <w:rsid w:val="00003F1C"/>
    <w:rsid w:val="00013AB1"/>
    <w:rsid w:val="00013F9F"/>
    <w:rsid w:val="0002118C"/>
    <w:rsid w:val="00034F92"/>
    <w:rsid w:val="00042611"/>
    <w:rsid w:val="0005120B"/>
    <w:rsid w:val="0008047E"/>
    <w:rsid w:val="00082E5A"/>
    <w:rsid w:val="000A4C0D"/>
    <w:rsid w:val="000A53BD"/>
    <w:rsid w:val="000B0C57"/>
    <w:rsid w:val="000B2078"/>
    <w:rsid w:val="000C016C"/>
    <w:rsid w:val="000C7CA4"/>
    <w:rsid w:val="000E1A3D"/>
    <w:rsid w:val="000F2BEF"/>
    <w:rsid w:val="000F3427"/>
    <w:rsid w:val="00106C66"/>
    <w:rsid w:val="00115C32"/>
    <w:rsid w:val="001164FF"/>
    <w:rsid w:val="0014352B"/>
    <w:rsid w:val="00153B3A"/>
    <w:rsid w:val="00172560"/>
    <w:rsid w:val="00173E9F"/>
    <w:rsid w:val="00193EFE"/>
    <w:rsid w:val="00194185"/>
    <w:rsid w:val="001961A0"/>
    <w:rsid w:val="001A21EB"/>
    <w:rsid w:val="001B2CF7"/>
    <w:rsid w:val="001E3C10"/>
    <w:rsid w:val="001E4A98"/>
    <w:rsid w:val="00207680"/>
    <w:rsid w:val="00230DC5"/>
    <w:rsid w:val="0023799E"/>
    <w:rsid w:val="002406C6"/>
    <w:rsid w:val="00251DE5"/>
    <w:rsid w:val="002547BA"/>
    <w:rsid w:val="00265697"/>
    <w:rsid w:val="002674A9"/>
    <w:rsid w:val="00281538"/>
    <w:rsid w:val="002946CF"/>
    <w:rsid w:val="00296CBA"/>
    <w:rsid w:val="002C2856"/>
    <w:rsid w:val="002F4CD6"/>
    <w:rsid w:val="002F58A7"/>
    <w:rsid w:val="00305763"/>
    <w:rsid w:val="00305AAC"/>
    <w:rsid w:val="00307164"/>
    <w:rsid w:val="00346B85"/>
    <w:rsid w:val="00347E51"/>
    <w:rsid w:val="00353820"/>
    <w:rsid w:val="00354DB8"/>
    <w:rsid w:val="003553BC"/>
    <w:rsid w:val="00372513"/>
    <w:rsid w:val="0037613E"/>
    <w:rsid w:val="00377587"/>
    <w:rsid w:val="003818C6"/>
    <w:rsid w:val="00387D74"/>
    <w:rsid w:val="00391569"/>
    <w:rsid w:val="00392600"/>
    <w:rsid w:val="0039432A"/>
    <w:rsid w:val="003A438A"/>
    <w:rsid w:val="003A6FFE"/>
    <w:rsid w:val="003B230C"/>
    <w:rsid w:val="003C0803"/>
    <w:rsid w:val="003C3625"/>
    <w:rsid w:val="003D1028"/>
    <w:rsid w:val="003E2AEF"/>
    <w:rsid w:val="003E6B9A"/>
    <w:rsid w:val="00406B1D"/>
    <w:rsid w:val="004079ED"/>
    <w:rsid w:val="00415072"/>
    <w:rsid w:val="00420EF4"/>
    <w:rsid w:val="00430CB6"/>
    <w:rsid w:val="004655CD"/>
    <w:rsid w:val="0047120C"/>
    <w:rsid w:val="0048155E"/>
    <w:rsid w:val="0049318D"/>
    <w:rsid w:val="0049424F"/>
    <w:rsid w:val="00496B4C"/>
    <w:rsid w:val="00497F81"/>
    <w:rsid w:val="004A2132"/>
    <w:rsid w:val="004A7D2E"/>
    <w:rsid w:val="004B37C3"/>
    <w:rsid w:val="004D27C9"/>
    <w:rsid w:val="004E251D"/>
    <w:rsid w:val="004E37E8"/>
    <w:rsid w:val="0050440D"/>
    <w:rsid w:val="005078D3"/>
    <w:rsid w:val="00514D12"/>
    <w:rsid w:val="00526250"/>
    <w:rsid w:val="0053169B"/>
    <w:rsid w:val="0053772D"/>
    <w:rsid w:val="00562E22"/>
    <w:rsid w:val="005712D7"/>
    <w:rsid w:val="00573F02"/>
    <w:rsid w:val="00576C07"/>
    <w:rsid w:val="00584B4A"/>
    <w:rsid w:val="00587A0A"/>
    <w:rsid w:val="00593ED6"/>
    <w:rsid w:val="00595E4E"/>
    <w:rsid w:val="005A33A0"/>
    <w:rsid w:val="005A589E"/>
    <w:rsid w:val="005B074F"/>
    <w:rsid w:val="005C7E6F"/>
    <w:rsid w:val="005E3BCD"/>
    <w:rsid w:val="005E7E4A"/>
    <w:rsid w:val="005F1B81"/>
    <w:rsid w:val="005F5BC3"/>
    <w:rsid w:val="00606E1E"/>
    <w:rsid w:val="006118CE"/>
    <w:rsid w:val="006164BE"/>
    <w:rsid w:val="00617BA7"/>
    <w:rsid w:val="00623CE9"/>
    <w:rsid w:val="0063105F"/>
    <w:rsid w:val="00636DD7"/>
    <w:rsid w:val="00637B76"/>
    <w:rsid w:val="00647716"/>
    <w:rsid w:val="00650D65"/>
    <w:rsid w:val="00655531"/>
    <w:rsid w:val="006609BF"/>
    <w:rsid w:val="0066649A"/>
    <w:rsid w:val="006847BE"/>
    <w:rsid w:val="00685505"/>
    <w:rsid w:val="00694A50"/>
    <w:rsid w:val="006B5EF2"/>
    <w:rsid w:val="006C70D6"/>
    <w:rsid w:val="006D5357"/>
    <w:rsid w:val="006D6F02"/>
    <w:rsid w:val="006E07AE"/>
    <w:rsid w:val="00714E6E"/>
    <w:rsid w:val="007167C6"/>
    <w:rsid w:val="007220E8"/>
    <w:rsid w:val="00724E92"/>
    <w:rsid w:val="007460AF"/>
    <w:rsid w:val="007471EA"/>
    <w:rsid w:val="007509C8"/>
    <w:rsid w:val="00753328"/>
    <w:rsid w:val="007778FD"/>
    <w:rsid w:val="007C1EC1"/>
    <w:rsid w:val="007D1021"/>
    <w:rsid w:val="007D3BA8"/>
    <w:rsid w:val="007D41DE"/>
    <w:rsid w:val="007F156B"/>
    <w:rsid w:val="007F541E"/>
    <w:rsid w:val="008025D3"/>
    <w:rsid w:val="008034B1"/>
    <w:rsid w:val="008212D3"/>
    <w:rsid w:val="0082204F"/>
    <w:rsid w:val="008420E2"/>
    <w:rsid w:val="0084437F"/>
    <w:rsid w:val="008552A4"/>
    <w:rsid w:val="0087643B"/>
    <w:rsid w:val="00893D34"/>
    <w:rsid w:val="008967A8"/>
    <w:rsid w:val="008A42EE"/>
    <w:rsid w:val="008A5F37"/>
    <w:rsid w:val="008B4622"/>
    <w:rsid w:val="008B733F"/>
    <w:rsid w:val="008C262F"/>
    <w:rsid w:val="008C4476"/>
    <w:rsid w:val="008D42B4"/>
    <w:rsid w:val="008D46A8"/>
    <w:rsid w:val="008F1713"/>
    <w:rsid w:val="008F5315"/>
    <w:rsid w:val="0090530A"/>
    <w:rsid w:val="00906646"/>
    <w:rsid w:val="0091666A"/>
    <w:rsid w:val="00943D30"/>
    <w:rsid w:val="00946C56"/>
    <w:rsid w:val="009552E2"/>
    <w:rsid w:val="0095624F"/>
    <w:rsid w:val="009765D1"/>
    <w:rsid w:val="00993278"/>
    <w:rsid w:val="009A007D"/>
    <w:rsid w:val="009B1B81"/>
    <w:rsid w:val="009B265A"/>
    <w:rsid w:val="009E21A9"/>
    <w:rsid w:val="009F1DF9"/>
    <w:rsid w:val="00A20AF1"/>
    <w:rsid w:val="00A47DC3"/>
    <w:rsid w:val="00A47E1E"/>
    <w:rsid w:val="00AA4BC1"/>
    <w:rsid w:val="00AC64AE"/>
    <w:rsid w:val="00AD3A0A"/>
    <w:rsid w:val="00AE61B6"/>
    <w:rsid w:val="00B30AEB"/>
    <w:rsid w:val="00B41B5E"/>
    <w:rsid w:val="00B43582"/>
    <w:rsid w:val="00B4507A"/>
    <w:rsid w:val="00B601D1"/>
    <w:rsid w:val="00B6063E"/>
    <w:rsid w:val="00B74DEC"/>
    <w:rsid w:val="00BB2283"/>
    <w:rsid w:val="00BC3FD5"/>
    <w:rsid w:val="00BE36C2"/>
    <w:rsid w:val="00BE71D6"/>
    <w:rsid w:val="00BF2594"/>
    <w:rsid w:val="00BF3069"/>
    <w:rsid w:val="00BF62F5"/>
    <w:rsid w:val="00C162D2"/>
    <w:rsid w:val="00C16E37"/>
    <w:rsid w:val="00C57C54"/>
    <w:rsid w:val="00C70BCF"/>
    <w:rsid w:val="00C72A94"/>
    <w:rsid w:val="00C8218B"/>
    <w:rsid w:val="00C97208"/>
    <w:rsid w:val="00CA0CA2"/>
    <w:rsid w:val="00CA14B6"/>
    <w:rsid w:val="00CA66D9"/>
    <w:rsid w:val="00CB5F2C"/>
    <w:rsid w:val="00CC5EAF"/>
    <w:rsid w:val="00CF00CF"/>
    <w:rsid w:val="00CF1F87"/>
    <w:rsid w:val="00D034F8"/>
    <w:rsid w:val="00D03F5E"/>
    <w:rsid w:val="00D04A31"/>
    <w:rsid w:val="00D17407"/>
    <w:rsid w:val="00D208A5"/>
    <w:rsid w:val="00D21F34"/>
    <w:rsid w:val="00D4388F"/>
    <w:rsid w:val="00D60DAD"/>
    <w:rsid w:val="00D74D95"/>
    <w:rsid w:val="00D774AB"/>
    <w:rsid w:val="00D81046"/>
    <w:rsid w:val="00D91258"/>
    <w:rsid w:val="00D918E2"/>
    <w:rsid w:val="00D9238C"/>
    <w:rsid w:val="00DA4F38"/>
    <w:rsid w:val="00DB2100"/>
    <w:rsid w:val="00DB4708"/>
    <w:rsid w:val="00DB6A16"/>
    <w:rsid w:val="00DB7D3F"/>
    <w:rsid w:val="00DC4261"/>
    <w:rsid w:val="00DD43BF"/>
    <w:rsid w:val="00DD5F53"/>
    <w:rsid w:val="00DE57ED"/>
    <w:rsid w:val="00E05ECE"/>
    <w:rsid w:val="00E136A2"/>
    <w:rsid w:val="00E315A2"/>
    <w:rsid w:val="00E4347D"/>
    <w:rsid w:val="00E479A6"/>
    <w:rsid w:val="00E636EA"/>
    <w:rsid w:val="00E63E82"/>
    <w:rsid w:val="00E85639"/>
    <w:rsid w:val="00E903A1"/>
    <w:rsid w:val="00E932CD"/>
    <w:rsid w:val="00EB5762"/>
    <w:rsid w:val="00EC1B44"/>
    <w:rsid w:val="00EE3897"/>
    <w:rsid w:val="00EE535A"/>
    <w:rsid w:val="00EF14EC"/>
    <w:rsid w:val="00F00FDF"/>
    <w:rsid w:val="00F12982"/>
    <w:rsid w:val="00F33493"/>
    <w:rsid w:val="00F44851"/>
    <w:rsid w:val="00F45EAB"/>
    <w:rsid w:val="00F84BB4"/>
    <w:rsid w:val="00F90330"/>
    <w:rsid w:val="00F9344E"/>
    <w:rsid w:val="00FA4A4A"/>
    <w:rsid w:val="00FA5205"/>
    <w:rsid w:val="00FB712D"/>
    <w:rsid w:val="00FC3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51E8"/>
  <w15:docId w15:val="{BEB694D7-1D30-4785-8F0C-BB6419FB6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E903A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496B4C"/>
    <w:pPr>
      <w:keepNext/>
      <w:jc w:val="center"/>
      <w:outlineLvl w:val="2"/>
    </w:pPr>
    <w:rPr>
      <w:b/>
      <w:noProof/>
      <w:sz w:val="28"/>
      <w:szCs w:val="20"/>
      <w:lang w:eastAsia="uk-UA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496B4C"/>
    <w:pPr>
      <w:keepNext/>
      <w:jc w:val="center"/>
      <w:outlineLvl w:val="4"/>
    </w:pPr>
    <w:rPr>
      <w:b/>
      <w:sz w:val="32"/>
      <w:szCs w:val="20"/>
      <w:lang w:eastAsia="uk-U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496B4C"/>
    <w:pPr>
      <w:keepNext/>
      <w:outlineLvl w:val="6"/>
    </w:pPr>
    <w:rPr>
      <w:sz w:val="28"/>
      <w:szCs w:val="20"/>
      <w:lang w:eastAsia="uk-U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96B4C"/>
    <w:pPr>
      <w:keepNext/>
      <w:jc w:val="center"/>
      <w:outlineLvl w:val="7"/>
    </w:pPr>
    <w:rPr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D4388F"/>
    <w:rPr>
      <w:rFonts w:ascii="Times New Roman" w:hAnsi="Times New Roman" w:cs="Times New Roman" w:hint="default"/>
    </w:rPr>
  </w:style>
  <w:style w:type="character" w:customStyle="1" w:styleId="docdata">
    <w:name w:val="docdata"/>
    <w:aliases w:val="docy,v5,2221,baiaagaaboqcaaad4wyaaaxxbgaaaaaaaaaaaaaaaaaaaaaaaaaaaaaaaaaaaaaaaaaaaaaaaaaaaaaaaaaaaaaaaaaaaaaaaaaaaaaaaaaaaaaaaaaaaaaaaaaaaaaaaaaaaaaaaaaaaaaaaaaaaaaaaaaaaaaaaaaaaaaaaaaaaaaaaaaaaaaaaaaaaaaaaaaaaaaaaaaaaaaaaaaaaaaaaaaaaaaaaaaaaaaa"/>
    <w:basedOn w:val="a0"/>
    <w:rsid w:val="00993278"/>
  </w:style>
  <w:style w:type="paragraph" w:customStyle="1" w:styleId="19707">
    <w:name w:val="19707"/>
    <w:aliases w:val="baiaagaaboqcaaadod8aaawupwaaaaaaaaaaaaaaaaaaaaaaaaaaaaaaaaaaaaaaaaaaaaaaaaaaaaaaaaaaaaaaaaaaaaaaaaaaaaaaaaaaaaaaaaaaaaaaaaaaaaaaaaaaaaaaaaaaaaaaaaaaaaaaaaaaaaaaaaaaaaaaaaaaaaaaaaaaaaaaaaaaaaaaaaaaaaaaaaaaaaaaaaaaaaaaaaaaaaaaaaaaaaa"/>
    <w:basedOn w:val="a"/>
    <w:rsid w:val="003E6B9A"/>
    <w:pPr>
      <w:spacing w:before="100" w:beforeAutospacing="1" w:after="100" w:afterAutospacing="1"/>
    </w:pPr>
    <w:rPr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496B4C"/>
    <w:rPr>
      <w:rFonts w:ascii="Times New Roman" w:eastAsia="Times New Roman" w:hAnsi="Times New Roman" w:cs="Times New Roman"/>
      <w:b/>
      <w:noProof/>
      <w:sz w:val="28"/>
      <w:szCs w:val="20"/>
      <w:lang w:val="ru-RU"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496B4C"/>
    <w:rPr>
      <w:rFonts w:ascii="Times New Roman" w:eastAsia="Times New Roman" w:hAnsi="Times New Roman" w:cs="Times New Roman"/>
      <w:b/>
      <w:sz w:val="32"/>
      <w:szCs w:val="20"/>
      <w:lang w:val="ru-RU" w:eastAsia="uk-UA"/>
    </w:rPr>
  </w:style>
  <w:style w:type="character" w:customStyle="1" w:styleId="70">
    <w:name w:val="Заголовок 7 Знак"/>
    <w:basedOn w:val="a0"/>
    <w:link w:val="7"/>
    <w:uiPriority w:val="99"/>
    <w:semiHidden/>
    <w:rsid w:val="00496B4C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496B4C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BB2283"/>
    <w:pPr>
      <w:ind w:left="720"/>
      <w:contextualSpacing/>
    </w:pPr>
  </w:style>
  <w:style w:type="character" w:styleId="a4">
    <w:name w:val="Hyperlink"/>
    <w:rsid w:val="00296CBA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296CBA"/>
    <w:pPr>
      <w:spacing w:before="100" w:beforeAutospacing="1" w:after="100" w:afterAutospacing="1"/>
    </w:pPr>
    <w:rPr>
      <w:lang w:val="uk-UA" w:eastAsia="uk-UA"/>
    </w:rPr>
  </w:style>
  <w:style w:type="character" w:customStyle="1" w:styleId="10">
    <w:name w:val="Заголовок 1 Знак"/>
    <w:basedOn w:val="a0"/>
    <w:link w:val="1"/>
    <w:uiPriority w:val="9"/>
    <w:rsid w:val="00E903A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8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DB113-DA32-4ADD-B95F-C0D98F6DB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 Людмила</dc:creator>
  <cp:lastModifiedBy>KDFX Team</cp:lastModifiedBy>
  <cp:revision>12</cp:revision>
  <cp:lastPrinted>2024-07-01T05:57:00Z</cp:lastPrinted>
  <dcterms:created xsi:type="dcterms:W3CDTF">2024-06-27T10:25:00Z</dcterms:created>
  <dcterms:modified xsi:type="dcterms:W3CDTF">2025-04-01T13:45:00Z</dcterms:modified>
</cp:coreProperties>
</file>