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68BE2" w14:textId="77777777" w:rsidR="00EE7CD5" w:rsidRPr="006B56F7" w:rsidRDefault="00EE7CD5" w:rsidP="00EE7CD5">
      <w:pPr>
        <w:pStyle w:val="a5"/>
        <w:jc w:val="left"/>
        <w:rPr>
          <w:b/>
          <w:sz w:val="22"/>
          <w:szCs w:val="22"/>
        </w:rPr>
      </w:pPr>
      <w:r w:rsidRPr="006B56F7">
        <w:rPr>
          <w:noProof/>
          <w:sz w:val="22"/>
          <w:szCs w:val="22"/>
          <w:lang w:val="ru-RU"/>
        </w:rPr>
        <w:drawing>
          <wp:anchor distT="0" distB="0" distL="114300" distR="114300" simplePos="0" relativeHeight="251659264" behindDoc="0" locked="0" layoutInCell="1" allowOverlap="1" wp14:anchorId="5CFF0359" wp14:editId="3E305A94">
            <wp:simplePos x="0" y="0"/>
            <wp:positionH relativeFrom="column">
              <wp:posOffset>2863215</wp:posOffset>
            </wp:positionH>
            <wp:positionV relativeFrom="paragraph">
              <wp:posOffset>-361950</wp:posOffset>
            </wp:positionV>
            <wp:extent cx="414020" cy="571500"/>
            <wp:effectExtent l="0" t="0" r="508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B56F7">
        <w:rPr>
          <w:b/>
          <w:sz w:val="22"/>
          <w:szCs w:val="22"/>
        </w:rPr>
        <w:t xml:space="preserve">                                                              </w:t>
      </w:r>
    </w:p>
    <w:p w14:paraId="3B7156B6" w14:textId="77777777" w:rsidR="00EE7CD5" w:rsidRPr="006B56F7" w:rsidRDefault="00EE7CD5" w:rsidP="00EE7CD5">
      <w:pPr>
        <w:pStyle w:val="a5"/>
        <w:jc w:val="left"/>
        <w:rPr>
          <w:sz w:val="22"/>
          <w:szCs w:val="22"/>
        </w:rPr>
      </w:pPr>
      <w:r w:rsidRPr="006B56F7">
        <w:rPr>
          <w:b/>
          <w:sz w:val="22"/>
          <w:szCs w:val="22"/>
        </w:rPr>
        <w:t xml:space="preserve">                     </w:t>
      </w:r>
      <w:r w:rsidR="006B56F7" w:rsidRPr="006B56F7">
        <w:rPr>
          <w:b/>
          <w:sz w:val="22"/>
          <w:szCs w:val="22"/>
        </w:rPr>
        <w:t xml:space="preserve">                             </w:t>
      </w:r>
    </w:p>
    <w:p w14:paraId="06185664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ЛУБЕНСЬКА МІСЬКА РАДА</w:t>
      </w:r>
    </w:p>
    <w:p w14:paraId="6EB6FEBC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ЛУБЕНСЬКОГО РАЙОНУ</w:t>
      </w:r>
    </w:p>
    <w:p w14:paraId="7D576C47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ПОЛТАВСЬКОЇ ОБЛАСТІ</w:t>
      </w:r>
    </w:p>
    <w:p w14:paraId="1DE1D4E9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14:paraId="7BB19E85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1B5724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РОЗПОРЯДЖЕННЯ</w:t>
      </w:r>
    </w:p>
    <w:p w14:paraId="7BEADF9C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ЛУБЕНСЬКОГО МІСЬКОГО ГОЛОВИ</w:t>
      </w:r>
    </w:p>
    <w:p w14:paraId="7C915436" w14:textId="77777777" w:rsidR="00EE7CD5" w:rsidRPr="00E96713" w:rsidRDefault="00EE7CD5" w:rsidP="001E684D">
      <w:pPr>
        <w:pStyle w:val="a5"/>
        <w:rPr>
          <w:b/>
          <w:szCs w:val="28"/>
          <w:lang w:val="ru-RU"/>
        </w:rPr>
      </w:pPr>
    </w:p>
    <w:p w14:paraId="6E589539" w14:textId="6F60E03B" w:rsidR="00EE7CD5" w:rsidRPr="00BD14C8" w:rsidRDefault="00536A80" w:rsidP="001E6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D81A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7C5A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D81A97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66FA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E684D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 w:rsidR="00BD1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144р</w:t>
      </w:r>
      <w:bookmarkStart w:id="0" w:name="_GoBack"/>
      <w:bookmarkEnd w:id="0"/>
    </w:p>
    <w:p w14:paraId="58DC6D75" w14:textId="77777777" w:rsidR="00B833F1" w:rsidRDefault="00B833F1" w:rsidP="00D81A97">
      <w:pPr>
        <w:pStyle w:val="a3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</w:p>
    <w:p w14:paraId="2A363024" w14:textId="77777777" w:rsidR="005A5F58" w:rsidRDefault="005A5F58" w:rsidP="00D81A97">
      <w:pPr>
        <w:pStyle w:val="a3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A3074F" w:rsidRPr="00767C5A" w14:paraId="7B91CCFD" w14:textId="77777777" w:rsidTr="006F7DDC">
        <w:tc>
          <w:tcPr>
            <w:tcW w:w="4644" w:type="dxa"/>
            <w:hideMark/>
          </w:tcPr>
          <w:p w14:paraId="40625589" w14:textId="48514E18" w:rsidR="00A3074F" w:rsidRDefault="00A32BD7" w:rsidP="00767C5A">
            <w:pPr>
              <w:pStyle w:val="a7"/>
              <w:tabs>
                <w:tab w:val="left" w:pos="708"/>
              </w:tabs>
              <w:ind w:right="-80"/>
              <w:jc w:val="both"/>
              <w:rPr>
                <w:b/>
                <w:noProof/>
              </w:rPr>
            </w:pPr>
            <w:r w:rsidRPr="007B20D5">
              <w:rPr>
                <w:b/>
                <w:szCs w:val="28"/>
              </w:rPr>
              <w:t xml:space="preserve">Про </w:t>
            </w:r>
            <w:r w:rsidR="00D205EE">
              <w:rPr>
                <w:b/>
                <w:szCs w:val="28"/>
              </w:rPr>
              <w:t>у</w:t>
            </w:r>
            <w:r w:rsidRPr="007B20D5">
              <w:rPr>
                <w:b/>
                <w:szCs w:val="28"/>
              </w:rPr>
              <w:t>творення</w:t>
            </w:r>
            <w:r w:rsidR="00B4221D">
              <w:rPr>
                <w:b/>
                <w:szCs w:val="28"/>
              </w:rPr>
              <w:t xml:space="preserve"> тимчасової</w:t>
            </w:r>
            <w:r w:rsidRPr="007B20D5">
              <w:rPr>
                <w:b/>
                <w:szCs w:val="28"/>
              </w:rPr>
              <w:t xml:space="preserve"> комісії з проведення обстеження</w:t>
            </w:r>
            <w:r w:rsidR="00767C5A">
              <w:rPr>
                <w:b/>
                <w:szCs w:val="28"/>
              </w:rPr>
              <w:t xml:space="preserve"> земельної ділянки за адресою: м. Лубни, проспект Володимирський, 212</w:t>
            </w:r>
            <w:r w:rsidRPr="007B20D5">
              <w:rPr>
                <w:b/>
                <w:szCs w:val="28"/>
              </w:rPr>
              <w:t xml:space="preserve"> </w:t>
            </w:r>
          </w:p>
        </w:tc>
        <w:tc>
          <w:tcPr>
            <w:tcW w:w="4927" w:type="dxa"/>
          </w:tcPr>
          <w:p w14:paraId="1778423D" w14:textId="77777777" w:rsidR="00A3074F" w:rsidRDefault="00A3074F" w:rsidP="006E7CD3">
            <w:pPr>
              <w:pStyle w:val="a7"/>
              <w:tabs>
                <w:tab w:val="left" w:pos="708"/>
              </w:tabs>
              <w:rPr>
                <w:b/>
                <w:noProof/>
              </w:rPr>
            </w:pPr>
          </w:p>
        </w:tc>
      </w:tr>
    </w:tbl>
    <w:p w14:paraId="65A6D7A2" w14:textId="1C1F2532" w:rsidR="00A3074F" w:rsidRDefault="00A3074F" w:rsidP="006E7CD3">
      <w:pPr>
        <w:shd w:val="clear" w:color="auto" w:fill="FFFFFF"/>
        <w:spacing w:after="0"/>
        <w:textAlignment w:val="baseline"/>
        <w:rPr>
          <w:rFonts w:ascii="Verdana" w:hAnsi="Verdana"/>
          <w:color w:val="000000"/>
          <w:lang w:val="uk-UA"/>
        </w:rPr>
      </w:pPr>
    </w:p>
    <w:p w14:paraId="4221B26F" w14:textId="77777777" w:rsidR="00BF4F71" w:rsidRDefault="00D2624C" w:rsidP="00D262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</w:t>
      </w:r>
      <w:r w:rsidR="001917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клопотання Управління житлово-комунального господарства виконавчого комітету Лубенської міської ради від 21.03.2025 року № 01-27/385, а також з  врахуванням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лист</w:t>
      </w:r>
      <w:r w:rsidR="001917C6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67C5A">
        <w:rPr>
          <w:rFonts w:ascii="Times New Roman" w:hAnsi="Times New Roman" w:cs="Times New Roman"/>
          <w:color w:val="000000"/>
          <w:sz w:val="28"/>
          <w:szCs w:val="28"/>
          <w:lang w:val="uk-UA"/>
        </w:rPr>
        <w:t>Лубенської окружної прокуратури Полтавської області від 27 січня 2025 року № 53-488ВИХ-25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здійснення незаконної порубки (видалення) дерев (зелених насаджень) та проведення будівельних робіт </w:t>
      </w:r>
      <w:r w:rsidR="0066036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земельній ділянці за адресою: м. Лубни, проспект Володимирський, 212, яка розташована між земельною ділянкою за кадастровим номером 5310700000:02:007:0002</w:t>
      </w:r>
      <w:r w:rsidR="00207F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автомобільною дорогою Т1713 (на якій розташований дорожній вказівник «Авторинок»),</w:t>
      </w:r>
      <w:r w:rsidR="006603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67C5A"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керуючись </w:t>
      </w:r>
    </w:p>
    <w:p w14:paraId="0BC9C2CC" w14:textId="21C7136F" w:rsidR="00767C5A" w:rsidRPr="00A3074F" w:rsidRDefault="00767C5A" w:rsidP="00BF4F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 42 Закону України «Про місцеве самоврядування в Україні»:</w:t>
      </w:r>
    </w:p>
    <w:p w14:paraId="7BE18C99" w14:textId="666D57AF" w:rsidR="005A5F58" w:rsidRDefault="005A5F58" w:rsidP="00D321FD">
      <w:pPr>
        <w:spacing w:after="0" w:line="240" w:lineRule="auto"/>
        <w:ind w:firstLine="851"/>
        <w:jc w:val="both"/>
        <w:rPr>
          <w:rFonts w:ascii="Verdana" w:hAnsi="Verdana"/>
          <w:color w:val="000000"/>
          <w:lang w:val="uk-UA"/>
        </w:rPr>
      </w:pPr>
    </w:p>
    <w:p w14:paraId="2F240DEC" w14:textId="3DF52F0C" w:rsidR="006E7CD3" w:rsidRPr="00A402E1" w:rsidRDefault="00A3074F" w:rsidP="00832D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E7CD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205EE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890711">
        <w:rPr>
          <w:rFonts w:ascii="Times New Roman" w:hAnsi="Times New Roman" w:cs="Times New Roman"/>
          <w:bCs/>
          <w:sz w:val="28"/>
          <w:szCs w:val="28"/>
          <w:lang w:val="uk-UA"/>
        </w:rPr>
        <w:t>творити</w:t>
      </w:r>
      <w:r w:rsidR="006E7CD3" w:rsidRPr="006E7C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тимчасову комісію </w:t>
      </w:r>
      <w:r w:rsidR="00890711" w:rsidRPr="00890711">
        <w:rPr>
          <w:rFonts w:ascii="Times New Roman" w:hAnsi="Times New Roman" w:cs="Times New Roman"/>
          <w:bCs/>
          <w:sz w:val="28"/>
          <w:szCs w:val="28"/>
          <w:lang w:val="uk-UA"/>
        </w:rPr>
        <w:t>з проведення обсте</w:t>
      </w:r>
      <w:r w:rsidR="00D205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ження </w:t>
      </w:r>
      <w:r w:rsidR="00D321FD">
        <w:rPr>
          <w:rFonts w:ascii="Times New Roman" w:hAnsi="Times New Roman" w:cs="Times New Roman"/>
          <w:bCs/>
          <w:sz w:val="28"/>
          <w:szCs w:val="28"/>
          <w:lang w:val="uk-UA"/>
        </w:rPr>
        <w:t>земельної ділянки за адресою: м. Лубни, проспект Володимирський, 212</w:t>
      </w:r>
      <w:r w:rsidR="00D205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90711">
        <w:rPr>
          <w:rFonts w:ascii="Times New Roman" w:hAnsi="Times New Roman" w:cs="Times New Roman"/>
          <w:bCs/>
          <w:sz w:val="28"/>
          <w:szCs w:val="28"/>
          <w:lang w:val="uk-UA"/>
        </w:rPr>
        <w:t>(далі - Комісія)</w:t>
      </w:r>
      <w:r w:rsidR="00891B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90711">
        <w:rPr>
          <w:rFonts w:ascii="Times New Roman" w:hAnsi="Times New Roman" w:cs="Times New Roman"/>
          <w:bCs/>
          <w:sz w:val="28"/>
          <w:szCs w:val="28"/>
          <w:lang w:val="uk-UA"/>
        </w:rPr>
        <w:t>т</w:t>
      </w:r>
      <w:r w:rsidR="00896A21" w:rsidRPr="00890711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8907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31021" w:rsidRPr="00E450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затвердити її </w:t>
      </w:r>
      <w:r w:rsidR="00731021" w:rsidRPr="00A402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склад </w:t>
      </w:r>
      <w:r w:rsidR="00D205EE" w:rsidRPr="00A402E1">
        <w:rPr>
          <w:rFonts w:ascii="Times New Roman" w:hAnsi="Times New Roman" w:cs="Times New Roman"/>
          <w:bCs/>
          <w:sz w:val="28"/>
          <w:szCs w:val="28"/>
          <w:lang w:val="uk-UA"/>
        </w:rPr>
        <w:t>згідно з додатком</w:t>
      </w:r>
      <w:r w:rsidR="006E7CD3" w:rsidRPr="00A402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56967DD7" w14:textId="265070AE" w:rsidR="00656DE4" w:rsidRDefault="00F1142D" w:rsidP="007D3F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2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Комісії </w:t>
      </w:r>
      <w:r w:rsidR="00CC40AB" w:rsidRPr="00A402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термін до </w:t>
      </w:r>
      <w:r w:rsidR="009458B3">
        <w:rPr>
          <w:rFonts w:ascii="Times New Roman" w:hAnsi="Times New Roman" w:cs="Times New Roman"/>
          <w:bCs/>
          <w:sz w:val="28"/>
          <w:szCs w:val="28"/>
          <w:lang w:val="uk-UA"/>
        </w:rPr>
        <w:t>04</w:t>
      </w:r>
      <w:r w:rsidR="00CC40AB" w:rsidRPr="00A402E1">
        <w:rPr>
          <w:rFonts w:ascii="Times New Roman" w:hAnsi="Times New Roman" w:cs="Times New Roman"/>
          <w:bCs/>
          <w:sz w:val="28"/>
          <w:szCs w:val="28"/>
          <w:lang w:val="uk-UA"/>
        </w:rPr>
        <w:t>.0</w:t>
      </w:r>
      <w:r w:rsidR="009458B3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CC40AB" w:rsidRPr="00A402E1">
        <w:rPr>
          <w:rFonts w:ascii="Times New Roman" w:hAnsi="Times New Roman" w:cs="Times New Roman"/>
          <w:bCs/>
          <w:sz w:val="28"/>
          <w:szCs w:val="28"/>
          <w:lang w:val="uk-UA"/>
        </w:rPr>
        <w:t>.2025 року</w:t>
      </w:r>
      <w:r w:rsidR="00656DE4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14:paraId="276CB347" w14:textId="77777777" w:rsidR="00656DE4" w:rsidRDefault="00656DE4" w:rsidP="007D3F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2.1.</w:t>
      </w:r>
      <w:r w:rsidR="00CC40AB" w:rsidRPr="00A402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провести обстеження вищевказаної земельної ділянки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4F2DF0EE" w14:textId="5268F5D3" w:rsidR="00CA17E9" w:rsidRPr="00A402E1" w:rsidRDefault="00656DE4" w:rsidP="007D3F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2.2. за </w:t>
      </w:r>
      <w:r w:rsidRPr="00A402E1">
        <w:rPr>
          <w:rFonts w:ascii="Times New Roman" w:hAnsi="Times New Roman" w:cs="Times New Roman"/>
          <w:bCs/>
          <w:sz w:val="28"/>
          <w:szCs w:val="28"/>
          <w:lang w:val="uk-UA"/>
        </w:rPr>
        <w:t>результатами роботи скласти відповідні акти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які надати для затвердження </w:t>
      </w:r>
      <w:r w:rsidR="00BF4F71">
        <w:rPr>
          <w:rFonts w:ascii="Times New Roman" w:hAnsi="Times New Roman" w:cs="Times New Roman"/>
          <w:bCs/>
          <w:sz w:val="28"/>
          <w:szCs w:val="28"/>
          <w:lang w:val="uk-UA"/>
        </w:rPr>
        <w:t>виконавчому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комітету </w:t>
      </w:r>
      <w:r w:rsidRPr="00656DE4">
        <w:rPr>
          <w:rFonts w:ascii="Times New Roman" w:hAnsi="Times New Roman" w:cs="Times New Roman"/>
          <w:bCs/>
          <w:sz w:val="28"/>
          <w:szCs w:val="28"/>
          <w:lang w:val="uk-UA"/>
        </w:rPr>
        <w:t>Лубенської міської ради</w:t>
      </w:r>
      <w:r w:rsidR="007D3F23" w:rsidRPr="00A402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19FB90A1" w14:textId="6D7B519A" w:rsidR="008735E4" w:rsidRPr="00656DE4" w:rsidRDefault="00E063DB" w:rsidP="00656D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2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r w:rsidR="00106078" w:rsidRPr="00656DE4">
        <w:rPr>
          <w:rFonts w:ascii="Times New Roman" w:hAnsi="Times New Roman" w:cs="Times New Roman"/>
          <w:bCs/>
          <w:sz w:val="28"/>
          <w:szCs w:val="28"/>
          <w:lang w:val="uk-UA"/>
        </w:rPr>
        <w:t>Організацію виконання цього розпорядження покласти на начальника Управління житлово-комунального господарства виконавчого к</w:t>
      </w:r>
      <w:r w:rsidR="00A364A1" w:rsidRPr="00656D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омітету Лубенської міської ради </w:t>
      </w:r>
      <w:r w:rsidR="00BF4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Лубенського району Полтавської області </w:t>
      </w:r>
      <w:r w:rsidR="00106078" w:rsidRPr="00656DE4">
        <w:rPr>
          <w:rFonts w:ascii="Times New Roman" w:hAnsi="Times New Roman" w:cs="Times New Roman"/>
          <w:bCs/>
          <w:sz w:val="28"/>
          <w:szCs w:val="28"/>
          <w:lang w:val="uk-UA"/>
        </w:rPr>
        <w:t>Діденка О.Г</w:t>
      </w:r>
      <w:r w:rsidR="00731021" w:rsidRPr="00656DE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20689248" w14:textId="44C78738" w:rsidR="00731021" w:rsidRPr="00C84F1B" w:rsidRDefault="00656DE4" w:rsidP="00656D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DE4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106078" w:rsidRPr="00656D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A402E1" w:rsidRPr="00656DE4">
        <w:rPr>
          <w:rFonts w:ascii="Times New Roman" w:hAnsi="Times New Roman" w:cs="Times New Roman"/>
          <w:bCs/>
          <w:sz w:val="28"/>
          <w:szCs w:val="28"/>
          <w:lang w:val="uk-UA"/>
        </w:rPr>
        <w:t>Контроль за виконанням цього розпорядження покласти на першого заступника Лубенського міського голови</w:t>
      </w:r>
      <w:r w:rsidR="00A402E1" w:rsidRPr="00C84F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Соболєва О.А.</w:t>
      </w:r>
    </w:p>
    <w:p w14:paraId="4AA727BB" w14:textId="77777777" w:rsidR="007D3F23" w:rsidRPr="003727EB" w:rsidRDefault="007D3F23" w:rsidP="00731021">
      <w:pPr>
        <w:pStyle w:val="a3"/>
        <w:spacing w:before="0" w:beforeAutospacing="0" w:after="0" w:afterAutospacing="0" w:line="342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14:paraId="0685F077" w14:textId="77777777" w:rsidR="005A5F58" w:rsidRDefault="005A5F58" w:rsidP="00E4409E">
      <w:pPr>
        <w:shd w:val="clear" w:color="auto" w:fill="FFFFFF"/>
        <w:tabs>
          <w:tab w:val="left" w:pos="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2C1C7CD" w14:textId="7C112C88" w:rsidR="00F1142D" w:rsidRDefault="006B56F7" w:rsidP="00147F75">
      <w:pPr>
        <w:shd w:val="clear" w:color="auto" w:fill="FFFFFF"/>
        <w:tabs>
          <w:tab w:val="left" w:pos="0"/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76">
        <w:rPr>
          <w:rFonts w:ascii="Times New Roman" w:hAnsi="Times New Roman" w:cs="Times New Roman"/>
          <w:sz w:val="28"/>
          <w:szCs w:val="28"/>
          <w:lang w:val="uk-UA"/>
        </w:rPr>
        <w:t>Лубенський м</w:t>
      </w:r>
      <w:r w:rsidR="00C0534A" w:rsidRPr="00EB5976">
        <w:rPr>
          <w:rFonts w:ascii="Times New Roman" w:hAnsi="Times New Roman" w:cs="Times New Roman"/>
          <w:sz w:val="28"/>
          <w:szCs w:val="28"/>
          <w:lang w:val="uk-UA"/>
        </w:rPr>
        <w:t xml:space="preserve">іський  голова                                     </w:t>
      </w:r>
      <w:r w:rsidR="00EB597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0534A" w:rsidRPr="00EB59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976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ГРИЦАЄНКО</w:t>
      </w:r>
    </w:p>
    <w:p w14:paraId="40932E0D" w14:textId="77777777" w:rsidR="00CE5345" w:rsidRDefault="00CE5345" w:rsidP="00147F75">
      <w:pPr>
        <w:shd w:val="clear" w:color="auto" w:fill="FFFFFF"/>
        <w:tabs>
          <w:tab w:val="left" w:pos="0"/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475E28" w14:textId="416C447C" w:rsidR="00EB3382" w:rsidRPr="00992C0F" w:rsidRDefault="00EB3382" w:rsidP="00B65323">
      <w:pPr>
        <w:tabs>
          <w:tab w:val="num" w:pos="426"/>
        </w:tabs>
        <w:spacing w:after="0" w:line="240" w:lineRule="auto"/>
        <w:rPr>
          <w:rFonts w:ascii="Times New Roman" w:hAnsi="Times New Roman"/>
          <w:sz w:val="28"/>
          <w:lang w:val="uk-UA"/>
        </w:rPr>
      </w:pPr>
    </w:p>
    <w:p w14:paraId="3B5E0E0D" w14:textId="0417C908" w:rsidR="00B65323" w:rsidRPr="00B65323" w:rsidRDefault="00B65323" w:rsidP="00B65323">
      <w:pPr>
        <w:pStyle w:val="1"/>
        <w:rPr>
          <w:lang w:val="ru-RU"/>
        </w:rPr>
      </w:pPr>
      <w:r>
        <w:lastRenderedPageBreak/>
        <w:t xml:space="preserve">                                                </w:t>
      </w:r>
      <w:r w:rsidRPr="00B65323">
        <w:t xml:space="preserve">Додаток </w:t>
      </w:r>
    </w:p>
    <w:p w14:paraId="077B0DD8" w14:textId="794CF324" w:rsidR="00B65323" w:rsidRDefault="00B65323" w:rsidP="00B65323">
      <w:pPr>
        <w:pStyle w:val="1"/>
      </w:pPr>
      <w:r>
        <w:rPr>
          <w:lang w:val="ru-RU"/>
        </w:rPr>
        <w:t xml:space="preserve">                                                               </w:t>
      </w:r>
      <w:r w:rsidRPr="00B65323">
        <w:t xml:space="preserve">до розпорядження </w:t>
      </w:r>
    </w:p>
    <w:p w14:paraId="212A5DCA" w14:textId="16CECD7F" w:rsidR="00B65323" w:rsidRPr="00B65323" w:rsidRDefault="00B65323" w:rsidP="00B65323">
      <w:pPr>
        <w:pStyle w:val="1"/>
        <w:jc w:val="right"/>
      </w:pPr>
      <w:r w:rsidRPr="00B65323">
        <w:t>Лубенського  міського голови</w:t>
      </w:r>
    </w:p>
    <w:p w14:paraId="0F747BDD" w14:textId="3C7C03D8" w:rsidR="00B65323" w:rsidRPr="00B65323" w:rsidRDefault="00B65323" w:rsidP="00B65323">
      <w:pPr>
        <w:pStyle w:val="1"/>
      </w:pPr>
      <w:r>
        <w:t xml:space="preserve">                                                                          28 березня 2025р.</w:t>
      </w:r>
      <w:r w:rsidRPr="00B65323">
        <w:t xml:space="preserve"> №</w:t>
      </w:r>
      <w:r>
        <w:t>144р</w:t>
      </w:r>
    </w:p>
    <w:p w14:paraId="02C0839D" w14:textId="77777777" w:rsidR="00B65323" w:rsidRPr="00B65323" w:rsidRDefault="00B65323" w:rsidP="00B65323">
      <w:pPr>
        <w:pStyle w:val="3"/>
        <w:rPr>
          <w:bCs/>
          <w:szCs w:val="28"/>
        </w:rPr>
      </w:pPr>
      <w:r w:rsidRPr="00B65323">
        <w:rPr>
          <w:bCs/>
          <w:szCs w:val="28"/>
        </w:rPr>
        <w:t xml:space="preserve">СКЛАД </w:t>
      </w:r>
    </w:p>
    <w:p w14:paraId="2E85C599" w14:textId="77777777" w:rsidR="00B65323" w:rsidRPr="00B65323" w:rsidRDefault="00B65323" w:rsidP="00B65323">
      <w:pPr>
        <w:pStyle w:val="31"/>
        <w:spacing w:after="0"/>
        <w:jc w:val="center"/>
        <w:rPr>
          <w:b/>
          <w:sz w:val="28"/>
          <w:szCs w:val="28"/>
        </w:rPr>
      </w:pPr>
      <w:r w:rsidRPr="00B65323">
        <w:rPr>
          <w:b/>
          <w:sz w:val="28"/>
          <w:szCs w:val="28"/>
        </w:rPr>
        <w:t xml:space="preserve">тимчасової комісії з проведення обстеження земельної ділянки                                   за адресою: м. Лубни, проспект Володимирський, 212                                                                </w:t>
      </w:r>
    </w:p>
    <w:p w14:paraId="0A95161F" w14:textId="77777777" w:rsidR="00B65323" w:rsidRPr="00B65323" w:rsidRDefault="00B65323" w:rsidP="00B65323">
      <w:pPr>
        <w:pStyle w:val="31"/>
        <w:spacing w:after="0"/>
        <w:rPr>
          <w:b/>
          <w:sz w:val="28"/>
          <w:szCs w:val="28"/>
        </w:rPr>
      </w:pPr>
    </w:p>
    <w:tbl>
      <w:tblPr>
        <w:tblW w:w="0" w:type="auto"/>
        <w:tblInd w:w="-72" w:type="dxa"/>
        <w:tblLayout w:type="fixed"/>
        <w:tblLook w:val="04A0" w:firstRow="1" w:lastRow="0" w:firstColumn="1" w:lastColumn="0" w:noHBand="0" w:noVBand="1"/>
      </w:tblPr>
      <w:tblGrid>
        <w:gridCol w:w="540"/>
        <w:gridCol w:w="3600"/>
        <w:gridCol w:w="6105"/>
      </w:tblGrid>
      <w:tr w:rsidR="00B65323" w:rsidRPr="00B65323" w14:paraId="66F79FA7" w14:textId="77777777" w:rsidTr="00B65323">
        <w:tc>
          <w:tcPr>
            <w:tcW w:w="540" w:type="dxa"/>
            <w:hideMark/>
          </w:tcPr>
          <w:p w14:paraId="147E5338" w14:textId="77777777" w:rsidR="00B65323" w:rsidRPr="00B65323" w:rsidRDefault="00B65323" w:rsidP="00B653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00" w:type="dxa"/>
            <w:hideMark/>
          </w:tcPr>
          <w:p w14:paraId="4D4B4869" w14:textId="77777777" w:rsidR="00B65323" w:rsidRPr="00B65323" w:rsidRDefault="00B65323" w:rsidP="00B65323">
            <w:pPr>
              <w:pStyle w:val="a7"/>
              <w:tabs>
                <w:tab w:val="left" w:pos="708"/>
              </w:tabs>
              <w:rPr>
                <w:szCs w:val="28"/>
              </w:rPr>
            </w:pPr>
            <w:r w:rsidRPr="00B65323">
              <w:rPr>
                <w:szCs w:val="28"/>
              </w:rPr>
              <w:t>Соболєв Олег Анатолійович</w:t>
            </w:r>
          </w:p>
        </w:tc>
        <w:tc>
          <w:tcPr>
            <w:tcW w:w="6105" w:type="dxa"/>
            <w:hideMark/>
          </w:tcPr>
          <w:p w14:paraId="2F2CDBC3" w14:textId="1C5C0F9C" w:rsidR="00B65323" w:rsidRPr="00B65323" w:rsidRDefault="00B65323" w:rsidP="00B6532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перший заступник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, голова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тимчасової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комі</w:t>
            </w:r>
            <w:proofErr w:type="gram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ії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B65323" w:rsidRPr="00B65323" w14:paraId="6DAB8FEA" w14:textId="77777777" w:rsidTr="00B65323">
        <w:trPr>
          <w:trHeight w:val="1385"/>
        </w:trPr>
        <w:tc>
          <w:tcPr>
            <w:tcW w:w="540" w:type="dxa"/>
          </w:tcPr>
          <w:p w14:paraId="44B4C560" w14:textId="77777777" w:rsidR="00B65323" w:rsidRPr="00B65323" w:rsidRDefault="00B65323" w:rsidP="00B653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6604C971" w14:textId="77777777" w:rsidR="00B65323" w:rsidRPr="00B65323" w:rsidRDefault="00B65323" w:rsidP="00B653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5598C9" w14:textId="77777777" w:rsidR="00B65323" w:rsidRPr="00B65323" w:rsidRDefault="00B65323" w:rsidP="00B653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AD35C9D" w14:textId="77777777" w:rsidR="00B65323" w:rsidRPr="00B65323" w:rsidRDefault="00B65323" w:rsidP="00B653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00" w:type="dxa"/>
          </w:tcPr>
          <w:p w14:paraId="1994EE25" w14:textId="77777777" w:rsidR="00B65323" w:rsidRPr="00B65323" w:rsidRDefault="00B65323" w:rsidP="00B65323">
            <w:pPr>
              <w:pStyle w:val="a7"/>
              <w:tabs>
                <w:tab w:val="left" w:pos="708"/>
              </w:tabs>
              <w:rPr>
                <w:szCs w:val="28"/>
              </w:rPr>
            </w:pPr>
            <w:r w:rsidRPr="00B65323">
              <w:rPr>
                <w:szCs w:val="28"/>
              </w:rPr>
              <w:t>Діденко Олександр Григорович</w:t>
            </w:r>
          </w:p>
          <w:p w14:paraId="0180C5B5" w14:textId="77777777" w:rsidR="00B65323" w:rsidRPr="00B65323" w:rsidRDefault="00B65323" w:rsidP="00B6532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D5013" w14:textId="77777777" w:rsidR="00B65323" w:rsidRPr="00B65323" w:rsidRDefault="00B65323" w:rsidP="00B6532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65BFE6" w14:textId="5AB2B3B8" w:rsidR="00B65323" w:rsidRPr="00B65323" w:rsidRDefault="00B65323" w:rsidP="00B65323">
            <w:pPr>
              <w:pStyle w:val="a7"/>
              <w:tabs>
                <w:tab w:val="left" w:pos="708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Загинайло</w:t>
            </w:r>
            <w:proofErr w:type="spellEnd"/>
            <w:r>
              <w:rPr>
                <w:szCs w:val="28"/>
              </w:rPr>
              <w:t xml:space="preserve"> Олена Василівна</w:t>
            </w:r>
          </w:p>
        </w:tc>
        <w:tc>
          <w:tcPr>
            <w:tcW w:w="6105" w:type="dxa"/>
          </w:tcPr>
          <w:p w14:paraId="0C86CE6D" w14:textId="12CF86DA" w:rsidR="00B65323" w:rsidRPr="00B65323" w:rsidRDefault="00B65323" w:rsidP="00B6532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, заступник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тимчасової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</w:p>
          <w:p w14:paraId="513EB4D1" w14:textId="6FDAE776" w:rsidR="00B65323" w:rsidRPr="00B65323" w:rsidRDefault="00B65323" w:rsidP="00B653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</w:t>
            </w: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благоустрою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ради,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тимчасової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</w:p>
        </w:tc>
      </w:tr>
      <w:tr w:rsidR="00B65323" w:rsidRPr="00B65323" w14:paraId="37FCCAD6" w14:textId="77777777" w:rsidTr="00B65323">
        <w:trPr>
          <w:trHeight w:val="424"/>
        </w:trPr>
        <w:tc>
          <w:tcPr>
            <w:tcW w:w="10245" w:type="dxa"/>
            <w:gridSpan w:val="3"/>
          </w:tcPr>
          <w:p w14:paraId="0E74F58D" w14:textId="58B0582F" w:rsidR="00B65323" w:rsidRPr="00B65323" w:rsidRDefault="00B65323" w:rsidP="00B653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53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Члени </w:t>
            </w:r>
            <w:proofErr w:type="spellStart"/>
            <w:r w:rsidRPr="00B65323">
              <w:rPr>
                <w:rFonts w:ascii="Times New Roman" w:hAnsi="Times New Roman" w:cs="Times New Roman"/>
                <w:b/>
                <w:sz w:val="28"/>
                <w:szCs w:val="28"/>
              </w:rPr>
              <w:t>тимчасової</w:t>
            </w:r>
            <w:proofErr w:type="spellEnd"/>
            <w:r w:rsidRPr="00B653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b/>
                <w:sz w:val="28"/>
                <w:szCs w:val="28"/>
              </w:rPr>
              <w:t>комі</w:t>
            </w:r>
            <w:proofErr w:type="gramStart"/>
            <w:r w:rsidRPr="00B6532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B65323">
              <w:rPr>
                <w:rFonts w:ascii="Times New Roman" w:hAnsi="Times New Roman" w:cs="Times New Roman"/>
                <w:b/>
                <w:sz w:val="28"/>
                <w:szCs w:val="28"/>
              </w:rPr>
              <w:t>ії</w:t>
            </w:r>
            <w:proofErr w:type="spellEnd"/>
            <w:r w:rsidRPr="00B6532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B65323" w:rsidRPr="00536A80" w14:paraId="453CA478" w14:textId="77777777" w:rsidTr="00B65323">
        <w:trPr>
          <w:trHeight w:val="2343"/>
        </w:trPr>
        <w:tc>
          <w:tcPr>
            <w:tcW w:w="540" w:type="dxa"/>
          </w:tcPr>
          <w:p w14:paraId="77FE3873" w14:textId="77777777" w:rsidR="00B65323" w:rsidRPr="00B65323" w:rsidRDefault="00B65323" w:rsidP="00B653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6EC88345" w14:textId="77777777" w:rsidR="00B65323" w:rsidRPr="00B65323" w:rsidRDefault="00B65323" w:rsidP="00B653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E380C7" w14:textId="77777777" w:rsidR="00B65323" w:rsidRDefault="00B65323" w:rsidP="00B653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01E3A29" w14:textId="77777777" w:rsidR="00B65323" w:rsidRPr="00B65323" w:rsidRDefault="00B65323" w:rsidP="00B653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00" w:type="dxa"/>
          </w:tcPr>
          <w:p w14:paraId="72A9EA38" w14:textId="77777777" w:rsidR="00B65323" w:rsidRPr="00B65323" w:rsidRDefault="00B65323" w:rsidP="00B653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Іващенко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Григорович</w:t>
            </w:r>
          </w:p>
          <w:p w14:paraId="6E2D5A06" w14:textId="77777777" w:rsidR="00B65323" w:rsidRDefault="00B65323" w:rsidP="00B653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07A1063" w14:textId="36814043" w:rsidR="00B65323" w:rsidRPr="00B65323" w:rsidRDefault="00B65323" w:rsidP="00B653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Карпенко </w:t>
            </w:r>
            <w:proofErr w:type="spellStart"/>
            <w:proofErr w:type="gram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ітлана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6105" w:type="dxa"/>
          </w:tcPr>
          <w:p w14:paraId="7155EB7D" w14:textId="0B343DA3" w:rsidR="00B65323" w:rsidRPr="00B65323" w:rsidRDefault="00B65323" w:rsidP="00B6532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майна та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AA1335F" w14:textId="1ED04203" w:rsidR="00B65323" w:rsidRPr="00B65323" w:rsidRDefault="00B65323" w:rsidP="00B6532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містобудування та архітектури виконавчого комітету Лубенської міської ради</w:t>
            </w:r>
          </w:p>
        </w:tc>
      </w:tr>
      <w:tr w:rsidR="00B65323" w:rsidRPr="00B65323" w14:paraId="0B31D6A7" w14:textId="77777777" w:rsidTr="00B65323">
        <w:trPr>
          <w:trHeight w:val="840"/>
        </w:trPr>
        <w:tc>
          <w:tcPr>
            <w:tcW w:w="540" w:type="dxa"/>
          </w:tcPr>
          <w:p w14:paraId="427E6B15" w14:textId="77777777" w:rsidR="00B65323" w:rsidRPr="00B65323" w:rsidRDefault="00B65323" w:rsidP="00B653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14:paraId="06DED628" w14:textId="77777777" w:rsidR="00B65323" w:rsidRPr="00B65323" w:rsidRDefault="00B65323" w:rsidP="00B653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268D70" w14:textId="77777777" w:rsidR="00B65323" w:rsidRPr="00B65323" w:rsidRDefault="00B65323" w:rsidP="00B653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00" w:type="dxa"/>
          </w:tcPr>
          <w:p w14:paraId="530CD4B5" w14:textId="77777777" w:rsidR="00B65323" w:rsidRPr="00B65323" w:rsidRDefault="00B65323" w:rsidP="00B653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Россоха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Артем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  <w:p w14:paraId="19137ACA" w14:textId="77777777" w:rsidR="00B65323" w:rsidRPr="00B65323" w:rsidRDefault="00B65323" w:rsidP="00B653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B5A4A56" w14:textId="77777777" w:rsidR="00B65323" w:rsidRPr="00B65323" w:rsidRDefault="00B65323" w:rsidP="00B653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Крекотень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Юрій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Анатолійович</w:t>
            </w:r>
            <w:proofErr w:type="spellEnd"/>
          </w:p>
          <w:p w14:paraId="71E28C7F" w14:textId="77777777" w:rsidR="00B65323" w:rsidRPr="00B65323" w:rsidRDefault="00B65323" w:rsidP="00B653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05" w:type="dxa"/>
          </w:tcPr>
          <w:p w14:paraId="55AA607A" w14:textId="178B15A5" w:rsidR="00B65323" w:rsidRPr="00B65323" w:rsidRDefault="00B65323" w:rsidP="00B6532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державного </w:t>
            </w:r>
            <w:proofErr w:type="spellStart"/>
            <w:proofErr w:type="gram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арх</w:t>
            </w:r>
            <w:proofErr w:type="gram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ітектурно-будівельного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контролю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14:paraId="41A8FE55" w14:textId="4DCA2379" w:rsidR="00B65323" w:rsidRPr="00B65323" w:rsidRDefault="00B65323" w:rsidP="00B6532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старший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майстер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зеленого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КПФ «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Конвалія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району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B65323" w:rsidRPr="00B65323" w14:paraId="2D513FEE" w14:textId="77777777" w:rsidTr="00B65323">
        <w:trPr>
          <w:trHeight w:val="993"/>
        </w:trPr>
        <w:tc>
          <w:tcPr>
            <w:tcW w:w="540" w:type="dxa"/>
            <w:hideMark/>
          </w:tcPr>
          <w:p w14:paraId="12047AFE" w14:textId="77777777" w:rsidR="00B65323" w:rsidRPr="00B65323" w:rsidRDefault="00B65323" w:rsidP="00B653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00" w:type="dxa"/>
            <w:hideMark/>
          </w:tcPr>
          <w:p w14:paraId="50EF3033" w14:textId="77777777" w:rsidR="00B65323" w:rsidRPr="00B65323" w:rsidRDefault="00B65323" w:rsidP="00B65323">
            <w:pPr>
              <w:tabs>
                <w:tab w:val="left" w:pos="13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Семенюта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05" w:type="dxa"/>
          </w:tcPr>
          <w:p w14:paraId="6DF36407" w14:textId="5EBFAC33" w:rsidR="00B65323" w:rsidRPr="00B65323" w:rsidRDefault="00B65323" w:rsidP="00B6532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директор КП «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Міський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ринок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району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5323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B65323" w:rsidRPr="00B65323" w14:paraId="13143247" w14:textId="77777777" w:rsidTr="00B65323">
        <w:trPr>
          <w:trHeight w:val="953"/>
        </w:trPr>
        <w:tc>
          <w:tcPr>
            <w:tcW w:w="540" w:type="dxa"/>
          </w:tcPr>
          <w:p w14:paraId="33FE32A5" w14:textId="08D99B6C" w:rsidR="00B65323" w:rsidRPr="00B65323" w:rsidRDefault="00B65323" w:rsidP="00B653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600" w:type="dxa"/>
          </w:tcPr>
          <w:p w14:paraId="39E9B5FD" w14:textId="1F2C389B" w:rsidR="00B65323" w:rsidRPr="00B65323" w:rsidRDefault="00B65323" w:rsidP="00B65323">
            <w:pPr>
              <w:tabs>
                <w:tab w:val="left" w:pos="13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6105" w:type="dxa"/>
          </w:tcPr>
          <w:p w14:paraId="55F780C7" w14:textId="61455934" w:rsidR="00B65323" w:rsidRPr="00B65323" w:rsidRDefault="00B65323" w:rsidP="00B6532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 Державної екологічної інспекції Центрального округу Державної екологічної інспекції України (за згодою)</w:t>
            </w:r>
          </w:p>
        </w:tc>
      </w:tr>
    </w:tbl>
    <w:p w14:paraId="210E60B5" w14:textId="77777777" w:rsidR="00B65323" w:rsidRPr="00B65323" w:rsidRDefault="00B65323" w:rsidP="00B65323">
      <w:pPr>
        <w:spacing w:line="240" w:lineRule="auto"/>
        <w:ind w:right="283"/>
        <w:rPr>
          <w:rFonts w:ascii="Times New Roman" w:hAnsi="Times New Roman" w:cs="Times New Roman"/>
          <w:sz w:val="28"/>
          <w:szCs w:val="28"/>
          <w:lang w:val="uk-UA"/>
        </w:rPr>
      </w:pPr>
    </w:p>
    <w:p w14:paraId="3FA0D207" w14:textId="77777777" w:rsidR="00B65323" w:rsidRPr="00B65323" w:rsidRDefault="00B65323" w:rsidP="00B65323">
      <w:pPr>
        <w:spacing w:line="240" w:lineRule="auto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 w:rsidRPr="00B65323">
        <w:rPr>
          <w:rFonts w:ascii="Times New Roman" w:hAnsi="Times New Roman" w:cs="Times New Roman"/>
          <w:sz w:val="28"/>
          <w:szCs w:val="28"/>
          <w:lang w:val="uk-UA"/>
        </w:rPr>
        <w:t>Керуючий справами  виконавчого</w:t>
      </w:r>
    </w:p>
    <w:p w14:paraId="17A61AF5" w14:textId="609DC461" w:rsidR="00B65323" w:rsidRPr="00B65323" w:rsidRDefault="00B65323" w:rsidP="00B65323">
      <w:pPr>
        <w:spacing w:line="240" w:lineRule="auto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 w:rsidRPr="00B65323">
        <w:rPr>
          <w:rFonts w:ascii="Times New Roman" w:hAnsi="Times New Roman" w:cs="Times New Roman"/>
          <w:sz w:val="28"/>
          <w:szCs w:val="28"/>
          <w:lang w:val="uk-UA"/>
        </w:rPr>
        <w:t xml:space="preserve">комітету Лубенської міської ради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B65323">
        <w:rPr>
          <w:rFonts w:ascii="Times New Roman" w:hAnsi="Times New Roman" w:cs="Times New Roman"/>
          <w:sz w:val="28"/>
          <w:szCs w:val="28"/>
          <w:lang w:val="uk-UA"/>
        </w:rPr>
        <w:t xml:space="preserve">       Юлія БІЛОКІНЬ</w:t>
      </w:r>
    </w:p>
    <w:p w14:paraId="5A64D642" w14:textId="77777777" w:rsidR="00B65323" w:rsidRPr="00B65323" w:rsidRDefault="00B65323" w:rsidP="00B653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97C9716" w14:textId="77777777" w:rsidR="00B65323" w:rsidRPr="00B65323" w:rsidRDefault="00B65323" w:rsidP="00B653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BBD2385" w14:textId="77777777" w:rsidR="00B65323" w:rsidRPr="00B65323" w:rsidRDefault="00B65323" w:rsidP="00B653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3F3C799" w14:textId="77777777" w:rsidR="00EB3382" w:rsidRDefault="00EB3382" w:rsidP="00EB338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4900B1E" w14:textId="77777777" w:rsidR="00EB3382" w:rsidRPr="00EB5976" w:rsidRDefault="00EB3382" w:rsidP="00147F75">
      <w:pPr>
        <w:shd w:val="clear" w:color="auto" w:fill="FFFFFF"/>
        <w:tabs>
          <w:tab w:val="left" w:pos="0"/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B3382" w:rsidRPr="00EB5976" w:rsidSect="00B65323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C1539"/>
    <w:multiLevelType w:val="hybridMultilevel"/>
    <w:tmpl w:val="605C423E"/>
    <w:lvl w:ilvl="0" w:tplc="EAA6A514">
      <w:start w:val="9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>
    <w:nsid w:val="34E15DF6"/>
    <w:multiLevelType w:val="hybridMultilevel"/>
    <w:tmpl w:val="F0824608"/>
    <w:lvl w:ilvl="0" w:tplc="3C9A45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842DB"/>
    <w:multiLevelType w:val="hybridMultilevel"/>
    <w:tmpl w:val="4660576A"/>
    <w:lvl w:ilvl="0" w:tplc="8ED2700E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222275C"/>
    <w:multiLevelType w:val="hybridMultilevel"/>
    <w:tmpl w:val="471EAD0C"/>
    <w:lvl w:ilvl="0" w:tplc="6C4AE386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23167B62">
      <w:numFmt w:val="none"/>
      <w:lvlText w:val=""/>
      <w:lvlJc w:val="left"/>
      <w:pPr>
        <w:tabs>
          <w:tab w:val="num" w:pos="-218"/>
        </w:tabs>
        <w:ind w:left="0" w:firstLine="0"/>
      </w:pPr>
    </w:lvl>
    <w:lvl w:ilvl="2" w:tplc="05E6A4B8">
      <w:numFmt w:val="none"/>
      <w:lvlText w:val=""/>
      <w:lvlJc w:val="left"/>
      <w:pPr>
        <w:tabs>
          <w:tab w:val="num" w:pos="-218"/>
        </w:tabs>
        <w:ind w:left="0" w:firstLine="0"/>
      </w:pPr>
    </w:lvl>
    <w:lvl w:ilvl="3" w:tplc="A4B41F82">
      <w:numFmt w:val="none"/>
      <w:lvlText w:val=""/>
      <w:lvlJc w:val="left"/>
      <w:pPr>
        <w:tabs>
          <w:tab w:val="num" w:pos="-218"/>
        </w:tabs>
        <w:ind w:left="0" w:firstLine="0"/>
      </w:pPr>
    </w:lvl>
    <w:lvl w:ilvl="4" w:tplc="06CE46BA">
      <w:numFmt w:val="none"/>
      <w:lvlText w:val=""/>
      <w:lvlJc w:val="left"/>
      <w:pPr>
        <w:tabs>
          <w:tab w:val="num" w:pos="-218"/>
        </w:tabs>
        <w:ind w:left="0" w:firstLine="0"/>
      </w:pPr>
    </w:lvl>
    <w:lvl w:ilvl="5" w:tplc="9A94BE90">
      <w:numFmt w:val="none"/>
      <w:lvlText w:val=""/>
      <w:lvlJc w:val="left"/>
      <w:pPr>
        <w:tabs>
          <w:tab w:val="num" w:pos="-218"/>
        </w:tabs>
        <w:ind w:left="0" w:firstLine="0"/>
      </w:pPr>
    </w:lvl>
    <w:lvl w:ilvl="6" w:tplc="27D20FBC">
      <w:numFmt w:val="none"/>
      <w:lvlText w:val=""/>
      <w:lvlJc w:val="left"/>
      <w:pPr>
        <w:tabs>
          <w:tab w:val="num" w:pos="-218"/>
        </w:tabs>
        <w:ind w:left="0" w:firstLine="0"/>
      </w:pPr>
    </w:lvl>
    <w:lvl w:ilvl="7" w:tplc="E51AA1C8">
      <w:numFmt w:val="none"/>
      <w:lvlText w:val=""/>
      <w:lvlJc w:val="left"/>
      <w:pPr>
        <w:tabs>
          <w:tab w:val="num" w:pos="-218"/>
        </w:tabs>
        <w:ind w:left="0" w:firstLine="0"/>
      </w:pPr>
    </w:lvl>
    <w:lvl w:ilvl="8" w:tplc="1A9AC67A">
      <w:numFmt w:val="none"/>
      <w:lvlText w:val=""/>
      <w:lvlJc w:val="left"/>
      <w:pPr>
        <w:tabs>
          <w:tab w:val="num" w:pos="-218"/>
        </w:tabs>
        <w:ind w:left="0" w:firstLine="0"/>
      </w:pPr>
    </w:lvl>
  </w:abstractNum>
  <w:abstractNum w:abstractNumId="4">
    <w:nsid w:val="575F2419"/>
    <w:multiLevelType w:val="hybridMultilevel"/>
    <w:tmpl w:val="3A4028F0"/>
    <w:lvl w:ilvl="0" w:tplc="4C2EEE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F7F"/>
    <w:rsid w:val="000355B4"/>
    <w:rsid w:val="0005160B"/>
    <w:rsid w:val="00062D58"/>
    <w:rsid w:val="00081955"/>
    <w:rsid w:val="000C1A76"/>
    <w:rsid w:val="00106078"/>
    <w:rsid w:val="00110CC1"/>
    <w:rsid w:val="00144E88"/>
    <w:rsid w:val="00147B5E"/>
    <w:rsid w:val="00147F75"/>
    <w:rsid w:val="00161BB2"/>
    <w:rsid w:val="00181158"/>
    <w:rsid w:val="001819BA"/>
    <w:rsid w:val="001917C6"/>
    <w:rsid w:val="001C5B1E"/>
    <w:rsid w:val="001E684D"/>
    <w:rsid w:val="00207F12"/>
    <w:rsid w:val="00234FE9"/>
    <w:rsid w:val="00266A97"/>
    <w:rsid w:val="002C49E9"/>
    <w:rsid w:val="002F3448"/>
    <w:rsid w:val="002F34FB"/>
    <w:rsid w:val="00305B20"/>
    <w:rsid w:val="00311C58"/>
    <w:rsid w:val="00337BB4"/>
    <w:rsid w:val="003727EB"/>
    <w:rsid w:val="003B3483"/>
    <w:rsid w:val="003C1AD4"/>
    <w:rsid w:val="003E611C"/>
    <w:rsid w:val="00446B54"/>
    <w:rsid w:val="00475B35"/>
    <w:rsid w:val="00483704"/>
    <w:rsid w:val="004A2F34"/>
    <w:rsid w:val="004B1C4D"/>
    <w:rsid w:val="004C7599"/>
    <w:rsid w:val="00526383"/>
    <w:rsid w:val="00536A80"/>
    <w:rsid w:val="005A433E"/>
    <w:rsid w:val="005A5F58"/>
    <w:rsid w:val="005E4F78"/>
    <w:rsid w:val="00612D51"/>
    <w:rsid w:val="00642722"/>
    <w:rsid w:val="00652228"/>
    <w:rsid w:val="00656DE4"/>
    <w:rsid w:val="00660367"/>
    <w:rsid w:val="006B56F7"/>
    <w:rsid w:val="006C65A7"/>
    <w:rsid w:val="006E7CD3"/>
    <w:rsid w:val="006F7DDC"/>
    <w:rsid w:val="00705052"/>
    <w:rsid w:val="00723F7F"/>
    <w:rsid w:val="00731021"/>
    <w:rsid w:val="00754220"/>
    <w:rsid w:val="00767C5A"/>
    <w:rsid w:val="00794DB5"/>
    <w:rsid w:val="007978CD"/>
    <w:rsid w:val="007D3F23"/>
    <w:rsid w:val="007D6112"/>
    <w:rsid w:val="0081258F"/>
    <w:rsid w:val="0083037F"/>
    <w:rsid w:val="00832D00"/>
    <w:rsid w:val="00866FA1"/>
    <w:rsid w:val="008735E4"/>
    <w:rsid w:val="00881ECF"/>
    <w:rsid w:val="00890711"/>
    <w:rsid w:val="00891B9B"/>
    <w:rsid w:val="00896A21"/>
    <w:rsid w:val="008973E8"/>
    <w:rsid w:val="00897F75"/>
    <w:rsid w:val="008A3EEC"/>
    <w:rsid w:val="008E3630"/>
    <w:rsid w:val="008F2D09"/>
    <w:rsid w:val="008F5B92"/>
    <w:rsid w:val="00923A75"/>
    <w:rsid w:val="009376E9"/>
    <w:rsid w:val="00944811"/>
    <w:rsid w:val="009458B3"/>
    <w:rsid w:val="009550DF"/>
    <w:rsid w:val="00977AE3"/>
    <w:rsid w:val="00980DE6"/>
    <w:rsid w:val="00992C0F"/>
    <w:rsid w:val="009A0AD3"/>
    <w:rsid w:val="009F0CD4"/>
    <w:rsid w:val="009F54D6"/>
    <w:rsid w:val="00A27261"/>
    <w:rsid w:val="00A3074F"/>
    <w:rsid w:val="00A32BD7"/>
    <w:rsid w:val="00A364A1"/>
    <w:rsid w:val="00A402E1"/>
    <w:rsid w:val="00A87534"/>
    <w:rsid w:val="00A87A39"/>
    <w:rsid w:val="00AB0E48"/>
    <w:rsid w:val="00AE0537"/>
    <w:rsid w:val="00B27156"/>
    <w:rsid w:val="00B4221D"/>
    <w:rsid w:val="00B46EF3"/>
    <w:rsid w:val="00B65323"/>
    <w:rsid w:val="00B833F1"/>
    <w:rsid w:val="00B864A2"/>
    <w:rsid w:val="00BD14C8"/>
    <w:rsid w:val="00BF29BE"/>
    <w:rsid w:val="00BF4F71"/>
    <w:rsid w:val="00C048BA"/>
    <w:rsid w:val="00C0534A"/>
    <w:rsid w:val="00C05B04"/>
    <w:rsid w:val="00C46378"/>
    <w:rsid w:val="00C61A6C"/>
    <w:rsid w:val="00C813E3"/>
    <w:rsid w:val="00C84F1B"/>
    <w:rsid w:val="00CA17E9"/>
    <w:rsid w:val="00CA7A0B"/>
    <w:rsid w:val="00CC40AB"/>
    <w:rsid w:val="00CE016B"/>
    <w:rsid w:val="00CE5345"/>
    <w:rsid w:val="00CE6F67"/>
    <w:rsid w:val="00D205EE"/>
    <w:rsid w:val="00D2624C"/>
    <w:rsid w:val="00D321FD"/>
    <w:rsid w:val="00D533A9"/>
    <w:rsid w:val="00D67771"/>
    <w:rsid w:val="00D81A97"/>
    <w:rsid w:val="00D96DC7"/>
    <w:rsid w:val="00DB36B6"/>
    <w:rsid w:val="00E063DB"/>
    <w:rsid w:val="00E30E0B"/>
    <w:rsid w:val="00E4409E"/>
    <w:rsid w:val="00E4504A"/>
    <w:rsid w:val="00E96713"/>
    <w:rsid w:val="00EA37ED"/>
    <w:rsid w:val="00EA5168"/>
    <w:rsid w:val="00EB3382"/>
    <w:rsid w:val="00EB5976"/>
    <w:rsid w:val="00EE7CD5"/>
    <w:rsid w:val="00F10EA9"/>
    <w:rsid w:val="00F1142D"/>
    <w:rsid w:val="00F459FE"/>
    <w:rsid w:val="00F6307C"/>
    <w:rsid w:val="00FA58F3"/>
    <w:rsid w:val="00FD6B30"/>
    <w:rsid w:val="00FF268D"/>
    <w:rsid w:val="00FF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90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65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6532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CD5"/>
  </w:style>
  <w:style w:type="character" w:styleId="a4">
    <w:name w:val="Strong"/>
    <w:basedOn w:val="a0"/>
    <w:uiPriority w:val="22"/>
    <w:qFormat/>
    <w:rsid w:val="00EE7CD5"/>
    <w:rPr>
      <w:b/>
      <w:bCs/>
    </w:rPr>
  </w:style>
  <w:style w:type="paragraph" w:styleId="a5">
    <w:name w:val="Title"/>
    <w:basedOn w:val="a"/>
    <w:link w:val="a6"/>
    <w:qFormat/>
    <w:rsid w:val="00EE7C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Название Знак"/>
    <w:basedOn w:val="a0"/>
    <w:link w:val="a5"/>
    <w:rsid w:val="00EE7CD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header"/>
    <w:basedOn w:val="a"/>
    <w:link w:val="a8"/>
    <w:unhideWhenUsed/>
    <w:rsid w:val="001E684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8">
    <w:name w:val="Верхний колонтитул Знак"/>
    <w:basedOn w:val="a0"/>
    <w:link w:val="a7"/>
    <w:rsid w:val="001E684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A307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A3074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A30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1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992C0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27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2726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6532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6532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1">
    <w:name w:val="Body Text 3"/>
    <w:basedOn w:val="a"/>
    <w:link w:val="32"/>
    <w:semiHidden/>
    <w:unhideWhenUsed/>
    <w:rsid w:val="00B653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0"/>
    <w:link w:val="31"/>
    <w:semiHidden/>
    <w:rsid w:val="00B65323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65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6532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CD5"/>
  </w:style>
  <w:style w:type="character" w:styleId="a4">
    <w:name w:val="Strong"/>
    <w:basedOn w:val="a0"/>
    <w:uiPriority w:val="22"/>
    <w:qFormat/>
    <w:rsid w:val="00EE7CD5"/>
    <w:rPr>
      <w:b/>
      <w:bCs/>
    </w:rPr>
  </w:style>
  <w:style w:type="paragraph" w:styleId="a5">
    <w:name w:val="Title"/>
    <w:basedOn w:val="a"/>
    <w:link w:val="a6"/>
    <w:qFormat/>
    <w:rsid w:val="00EE7C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Название Знак"/>
    <w:basedOn w:val="a0"/>
    <w:link w:val="a5"/>
    <w:rsid w:val="00EE7CD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header"/>
    <w:basedOn w:val="a"/>
    <w:link w:val="a8"/>
    <w:unhideWhenUsed/>
    <w:rsid w:val="001E684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8">
    <w:name w:val="Верхний колонтитул Знак"/>
    <w:basedOn w:val="a0"/>
    <w:link w:val="a7"/>
    <w:rsid w:val="001E684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A307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A3074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A30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1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992C0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27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2726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6532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6532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1">
    <w:name w:val="Body Text 3"/>
    <w:basedOn w:val="a"/>
    <w:link w:val="32"/>
    <w:semiHidden/>
    <w:unhideWhenUsed/>
    <w:rsid w:val="00B653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0"/>
    <w:link w:val="31"/>
    <w:semiHidden/>
    <w:rsid w:val="00B65323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Тетана Бутрим</cp:lastModifiedBy>
  <cp:revision>34</cp:revision>
  <cp:lastPrinted>2025-03-27T07:21:00Z</cp:lastPrinted>
  <dcterms:created xsi:type="dcterms:W3CDTF">2025-03-18T13:37:00Z</dcterms:created>
  <dcterms:modified xsi:type="dcterms:W3CDTF">2025-04-02T10:16:00Z</dcterms:modified>
</cp:coreProperties>
</file>