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8E1" w:rsidRDefault="00D248E1" w:rsidP="00D248E1">
      <w:pPr>
        <w:pStyle w:val="a3"/>
        <w:jc w:val="left"/>
        <w:rPr>
          <w:b/>
          <w:sz w:val="16"/>
        </w:rPr>
      </w:pPr>
      <w:r>
        <w:rPr>
          <w:b/>
          <w:noProof/>
          <w:sz w:val="1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-554355</wp:posOffset>
            </wp:positionV>
            <wp:extent cx="461010" cy="640080"/>
            <wp:effectExtent l="1905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DEA" w:rsidRPr="00AD731B" w:rsidRDefault="00980DEA" w:rsidP="00980DEA">
      <w:pPr>
        <w:pStyle w:val="a3"/>
        <w:rPr>
          <w:b/>
          <w:sz w:val="16"/>
        </w:rPr>
      </w:pPr>
    </w:p>
    <w:p w:rsidR="00980DEA" w:rsidRPr="00D248E1" w:rsidRDefault="00980DEA" w:rsidP="00980DEA">
      <w:pPr>
        <w:jc w:val="center"/>
        <w:rPr>
          <w:b/>
          <w:lang w:val="uk-UA"/>
        </w:rPr>
      </w:pPr>
      <w:r w:rsidRPr="003B6A67">
        <w:rPr>
          <w:b/>
        </w:rPr>
        <w:t>ЛУБЕНСЬКА МІСЬКА РАДА</w:t>
      </w:r>
    </w:p>
    <w:p w:rsidR="00980DEA" w:rsidRDefault="00980DEA" w:rsidP="00980DEA">
      <w:pPr>
        <w:jc w:val="center"/>
        <w:rPr>
          <w:b/>
        </w:rPr>
      </w:pPr>
      <w:r w:rsidRPr="003B6A67">
        <w:rPr>
          <w:b/>
        </w:rPr>
        <w:t>ЛУБЕНСЬКОГО РАЙОНУ</w:t>
      </w:r>
    </w:p>
    <w:p w:rsidR="00980DEA" w:rsidRPr="003B6A67" w:rsidRDefault="00980DEA" w:rsidP="00980DEA">
      <w:pPr>
        <w:jc w:val="center"/>
        <w:rPr>
          <w:b/>
        </w:rPr>
      </w:pPr>
      <w:r w:rsidRPr="003B6A67">
        <w:rPr>
          <w:b/>
        </w:rPr>
        <w:t>ПОЛТАВСЬКОЇ ОБЛАСТІ</w:t>
      </w:r>
    </w:p>
    <w:p w:rsidR="00980DEA" w:rsidRDefault="00980DEA" w:rsidP="00980DEA">
      <w:pPr>
        <w:jc w:val="center"/>
        <w:rPr>
          <w:b/>
        </w:rPr>
      </w:pPr>
      <w:r w:rsidRPr="003B6A67">
        <w:rPr>
          <w:b/>
        </w:rPr>
        <w:t>ВИКОНАВЧИЙ КОМІТЕТ</w:t>
      </w:r>
    </w:p>
    <w:p w:rsidR="00980DEA" w:rsidRDefault="00980DEA" w:rsidP="00980DEA">
      <w:pPr>
        <w:jc w:val="center"/>
        <w:rPr>
          <w:b/>
        </w:rPr>
      </w:pPr>
    </w:p>
    <w:p w:rsidR="00980DEA" w:rsidRDefault="00980DEA" w:rsidP="00980DEA">
      <w:pPr>
        <w:jc w:val="center"/>
        <w:rPr>
          <w:b/>
        </w:rPr>
      </w:pPr>
      <w:r>
        <w:rPr>
          <w:b/>
        </w:rPr>
        <w:t>РОЗПОРЯДЖЕННЯ</w:t>
      </w:r>
    </w:p>
    <w:p w:rsidR="00980DEA" w:rsidRPr="003B6A67" w:rsidRDefault="00980DEA" w:rsidP="00980DEA">
      <w:pPr>
        <w:jc w:val="center"/>
        <w:rPr>
          <w:b/>
        </w:rPr>
      </w:pPr>
      <w:r>
        <w:rPr>
          <w:b/>
        </w:rPr>
        <w:t>ЛУБЕНСЬКОГО МІСЬКОГО ГОЛОВИ</w:t>
      </w:r>
    </w:p>
    <w:p w:rsidR="00980DEA" w:rsidRDefault="00FD3D7B" w:rsidP="00980DEA">
      <w:pPr>
        <w:spacing w:before="240"/>
        <w:jc w:val="both"/>
        <w:rPr>
          <w:lang w:val="uk-UA"/>
        </w:rPr>
      </w:pPr>
      <w:r>
        <w:rPr>
          <w:lang w:val="uk-UA"/>
        </w:rPr>
        <w:t>1</w:t>
      </w:r>
      <w:r w:rsidR="00794D48">
        <w:rPr>
          <w:lang w:val="uk-UA"/>
        </w:rPr>
        <w:t xml:space="preserve">7 </w:t>
      </w:r>
      <w:r>
        <w:rPr>
          <w:lang w:val="uk-UA"/>
        </w:rPr>
        <w:t>березня</w:t>
      </w:r>
      <w:r w:rsidR="00794D48">
        <w:rPr>
          <w:lang w:val="uk-UA"/>
        </w:rPr>
        <w:t xml:space="preserve"> </w:t>
      </w:r>
      <w:r w:rsidR="00E7753B">
        <w:rPr>
          <w:lang w:val="uk-UA"/>
        </w:rPr>
        <w:t>202</w:t>
      </w:r>
      <w:r w:rsidR="0072737A">
        <w:rPr>
          <w:lang w:val="uk-UA"/>
        </w:rPr>
        <w:t>5</w:t>
      </w:r>
      <w:r w:rsidR="00E7753B">
        <w:rPr>
          <w:lang w:val="uk-UA"/>
        </w:rPr>
        <w:t xml:space="preserve"> р.</w:t>
      </w:r>
      <w:r>
        <w:rPr>
          <w:lang w:val="uk-UA"/>
        </w:rPr>
        <w:t xml:space="preserve"> </w:t>
      </w:r>
      <w:r w:rsidR="00794D48">
        <w:rPr>
          <w:lang w:val="uk-UA"/>
        </w:rPr>
        <w:t>№</w:t>
      </w:r>
    </w:p>
    <w:p w:rsidR="00980DEA" w:rsidRPr="00A247FB" w:rsidRDefault="00980DEA" w:rsidP="00980DEA">
      <w:pPr>
        <w:rPr>
          <w:sz w:val="18"/>
          <w:szCs w:val="18"/>
          <w:lang w:val="uk-UA"/>
        </w:rPr>
      </w:pPr>
    </w:p>
    <w:p w:rsidR="00293DC5" w:rsidRDefault="00980DEA" w:rsidP="00980DEA">
      <w:pPr>
        <w:rPr>
          <w:b/>
          <w:lang w:val="uk-UA"/>
        </w:rPr>
      </w:pPr>
      <w:r w:rsidRPr="00F262BD">
        <w:rPr>
          <w:b/>
          <w:lang w:val="uk-UA"/>
        </w:rPr>
        <w:t>Про</w:t>
      </w:r>
      <w:r w:rsidR="009E54CD">
        <w:rPr>
          <w:b/>
          <w:lang w:val="uk-UA"/>
        </w:rPr>
        <w:t xml:space="preserve"> нагородження </w:t>
      </w:r>
      <w:r w:rsidR="002D6247">
        <w:rPr>
          <w:b/>
          <w:lang w:val="uk-UA"/>
        </w:rPr>
        <w:t>Почесною грамотою</w:t>
      </w:r>
    </w:p>
    <w:p w:rsidR="00233791" w:rsidRDefault="004B4E6B" w:rsidP="00980DEA">
      <w:pPr>
        <w:rPr>
          <w:b/>
          <w:lang w:val="uk-UA"/>
        </w:rPr>
      </w:pPr>
      <w:r>
        <w:rPr>
          <w:b/>
          <w:lang w:val="uk-UA"/>
        </w:rPr>
        <w:t>Лубенсько</w:t>
      </w:r>
      <w:r w:rsidR="002D6247">
        <w:rPr>
          <w:b/>
          <w:lang w:val="uk-UA"/>
        </w:rPr>
        <w:t>го</w:t>
      </w:r>
      <w:r>
        <w:rPr>
          <w:b/>
          <w:lang w:val="uk-UA"/>
        </w:rPr>
        <w:t xml:space="preserve"> місько</w:t>
      </w:r>
      <w:r w:rsidR="002D6247">
        <w:rPr>
          <w:b/>
          <w:lang w:val="uk-UA"/>
        </w:rPr>
        <w:t>го</w:t>
      </w:r>
      <w:r>
        <w:rPr>
          <w:b/>
          <w:lang w:val="uk-UA"/>
        </w:rPr>
        <w:t xml:space="preserve"> </w:t>
      </w:r>
      <w:r w:rsidR="002D6247">
        <w:rPr>
          <w:b/>
          <w:lang w:val="uk-UA"/>
        </w:rPr>
        <w:t>голови</w:t>
      </w:r>
    </w:p>
    <w:p w:rsidR="00E0093E" w:rsidRPr="00721165" w:rsidRDefault="00E0093E" w:rsidP="00980DEA">
      <w:pPr>
        <w:rPr>
          <w:b/>
          <w:sz w:val="24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"/>
        <w:gridCol w:w="4034"/>
        <w:gridCol w:w="5054"/>
      </w:tblGrid>
      <w:tr w:rsidR="00980DEA" w:rsidRPr="0072737A" w:rsidTr="009E54CD">
        <w:tc>
          <w:tcPr>
            <w:tcW w:w="550" w:type="dxa"/>
          </w:tcPr>
          <w:p w:rsidR="00980DEA" w:rsidRPr="00980DEA" w:rsidRDefault="00980DEA" w:rsidP="00980DEA">
            <w:pPr>
              <w:pStyle w:val="a3"/>
              <w:jc w:val="both"/>
              <w:rPr>
                <w:rStyle w:val="a9"/>
                <w:i w:val="0"/>
              </w:rPr>
            </w:pPr>
          </w:p>
        </w:tc>
        <w:tc>
          <w:tcPr>
            <w:tcW w:w="4034" w:type="dxa"/>
          </w:tcPr>
          <w:p w:rsidR="00E0093E" w:rsidRPr="00721165" w:rsidRDefault="00E0093E" w:rsidP="00980DEA">
            <w:pPr>
              <w:pStyle w:val="a3"/>
              <w:jc w:val="both"/>
              <w:rPr>
                <w:rStyle w:val="a9"/>
                <w:i w:val="0"/>
                <w:sz w:val="12"/>
              </w:rPr>
            </w:pPr>
          </w:p>
        </w:tc>
        <w:tc>
          <w:tcPr>
            <w:tcW w:w="5054" w:type="dxa"/>
          </w:tcPr>
          <w:p w:rsidR="00980DEA" w:rsidRPr="00980DEA" w:rsidRDefault="00980DEA" w:rsidP="00980DEA">
            <w:pPr>
              <w:pStyle w:val="a3"/>
              <w:jc w:val="both"/>
              <w:rPr>
                <w:rStyle w:val="a9"/>
                <w:i w:val="0"/>
              </w:rPr>
            </w:pPr>
          </w:p>
        </w:tc>
      </w:tr>
    </w:tbl>
    <w:p w:rsidR="007A5F05" w:rsidRDefault="002D6247" w:rsidP="00FD3D7B">
      <w:pPr>
        <w:pStyle w:val="a3"/>
        <w:ind w:firstLine="720"/>
        <w:jc w:val="both"/>
        <w:rPr>
          <w:rStyle w:val="a9"/>
          <w:i w:val="0"/>
          <w:iCs w:val="0"/>
        </w:rPr>
      </w:pPr>
      <w:r>
        <w:rPr>
          <w:lang w:val="ru-RU"/>
        </w:rPr>
        <w:t>1.</w:t>
      </w:r>
      <w:r w:rsidR="009E54CD" w:rsidRPr="00162A61">
        <w:t xml:space="preserve">Розглянувши </w:t>
      </w:r>
      <w:r w:rsidR="00293DC5">
        <w:t xml:space="preserve">подання </w:t>
      </w:r>
      <w:r>
        <w:t xml:space="preserve">начальника Управління культури і мистецтв виконавчого комітету Лубенської міської ради </w:t>
      </w:r>
      <w:proofErr w:type="spellStart"/>
      <w:r>
        <w:t>Литовченка</w:t>
      </w:r>
      <w:proofErr w:type="spellEnd"/>
      <w:r>
        <w:t xml:space="preserve"> Ю.М.</w:t>
      </w:r>
      <w:r w:rsidR="00721165">
        <w:t xml:space="preserve">, </w:t>
      </w:r>
      <w:r w:rsidR="009E54CD">
        <w:t xml:space="preserve">враховуючи </w:t>
      </w:r>
      <w:r>
        <w:t xml:space="preserve">багаторічну </w:t>
      </w:r>
      <w:r w:rsidR="009E54CD">
        <w:t>сумлінну працю,</w:t>
      </w:r>
      <w:r w:rsidR="0018379A" w:rsidRPr="0018379A">
        <w:t xml:space="preserve"> </w:t>
      </w:r>
      <w:r>
        <w:t xml:space="preserve">вагомий особистий внесок у </w:t>
      </w:r>
      <w:r w:rsidR="00FD3D7B">
        <w:t xml:space="preserve">розвиток декоративно-ужиткового мистецтва, збагачення </w:t>
      </w:r>
      <w:r>
        <w:t xml:space="preserve"> культурної спад</w:t>
      </w:r>
      <w:r w:rsidR="00FD3D7B">
        <w:t xml:space="preserve">щини </w:t>
      </w:r>
      <w:proofErr w:type="gramStart"/>
      <w:r w:rsidR="00FD3D7B">
        <w:t>р</w:t>
      </w:r>
      <w:proofErr w:type="gramEnd"/>
      <w:r w:rsidR="00FD3D7B">
        <w:t>ідного краю та з нагоди 70</w:t>
      </w:r>
      <w:r>
        <w:t xml:space="preserve">-річчя від  дня народження </w:t>
      </w:r>
      <w:r w:rsidR="0072737A">
        <w:rPr>
          <w:rStyle w:val="a9"/>
          <w:i w:val="0"/>
          <w:iCs w:val="0"/>
        </w:rPr>
        <w:t xml:space="preserve">нагородити </w:t>
      </w:r>
      <w:r>
        <w:rPr>
          <w:rStyle w:val="a9"/>
          <w:i w:val="0"/>
          <w:iCs w:val="0"/>
        </w:rPr>
        <w:t>Почесною гр</w:t>
      </w:r>
      <w:r w:rsidR="0072737A">
        <w:rPr>
          <w:rStyle w:val="a9"/>
          <w:i w:val="0"/>
          <w:iCs w:val="0"/>
        </w:rPr>
        <w:t xml:space="preserve">амотою  </w:t>
      </w:r>
      <w:r w:rsidR="00262453">
        <w:rPr>
          <w:rStyle w:val="a9"/>
          <w:i w:val="0"/>
          <w:iCs w:val="0"/>
        </w:rPr>
        <w:t>Лубенсько</w:t>
      </w:r>
      <w:r w:rsidR="00F30B32">
        <w:rPr>
          <w:rStyle w:val="a9"/>
          <w:i w:val="0"/>
          <w:iCs w:val="0"/>
        </w:rPr>
        <w:t>го</w:t>
      </w:r>
      <w:r w:rsidR="00262453">
        <w:rPr>
          <w:rStyle w:val="a9"/>
          <w:i w:val="0"/>
          <w:iCs w:val="0"/>
        </w:rPr>
        <w:t xml:space="preserve"> міськ</w:t>
      </w:r>
      <w:r w:rsidR="001404B3">
        <w:rPr>
          <w:rStyle w:val="a9"/>
          <w:i w:val="0"/>
          <w:iCs w:val="0"/>
        </w:rPr>
        <w:t>о</w:t>
      </w:r>
      <w:r>
        <w:rPr>
          <w:rStyle w:val="a9"/>
          <w:i w:val="0"/>
          <w:iCs w:val="0"/>
        </w:rPr>
        <w:t>го</w:t>
      </w:r>
      <w:r w:rsidR="00262453">
        <w:rPr>
          <w:rStyle w:val="a9"/>
          <w:i w:val="0"/>
          <w:iCs w:val="0"/>
        </w:rPr>
        <w:t xml:space="preserve"> </w:t>
      </w:r>
      <w:r>
        <w:rPr>
          <w:rStyle w:val="a9"/>
          <w:i w:val="0"/>
          <w:iCs w:val="0"/>
        </w:rPr>
        <w:t>голови</w:t>
      </w:r>
      <w:r w:rsidR="00F30B32">
        <w:rPr>
          <w:rStyle w:val="a9"/>
          <w:i w:val="0"/>
          <w:iCs w:val="0"/>
        </w:rPr>
        <w:t>:</w:t>
      </w:r>
    </w:p>
    <w:p w:rsidR="001404B3" w:rsidRPr="00667393" w:rsidRDefault="001404B3" w:rsidP="00262453">
      <w:pPr>
        <w:pStyle w:val="a3"/>
        <w:ind w:firstLine="720"/>
        <w:jc w:val="both"/>
        <w:rPr>
          <w:rStyle w:val="a9"/>
          <w:i w:val="0"/>
          <w:sz w:val="8"/>
        </w:rPr>
      </w:pPr>
    </w:p>
    <w:tbl>
      <w:tblPr>
        <w:tblStyle w:val="a5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226"/>
        <w:gridCol w:w="345"/>
      </w:tblGrid>
      <w:tr w:rsidR="00980DEA" w:rsidRPr="00B205ED" w:rsidTr="000B4F6F">
        <w:tc>
          <w:tcPr>
            <w:tcW w:w="9747" w:type="dxa"/>
          </w:tcPr>
          <w:p w:rsidR="00980DEA" w:rsidRPr="009C4A9E" w:rsidRDefault="00980DEA" w:rsidP="00576253">
            <w:pPr>
              <w:pStyle w:val="a3"/>
              <w:jc w:val="both"/>
              <w:rPr>
                <w:rStyle w:val="a9"/>
                <w:i w:val="0"/>
                <w:sz w:val="20"/>
              </w:rPr>
            </w:pPr>
          </w:p>
          <w:tbl>
            <w:tblPr>
              <w:tblStyle w:val="a5"/>
              <w:tblW w:w="90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39"/>
              <w:gridCol w:w="5528"/>
            </w:tblGrid>
            <w:tr w:rsidR="00293DC5" w:rsidRPr="00AF24D1" w:rsidTr="00A175D7">
              <w:trPr>
                <w:trHeight w:val="1238"/>
              </w:trPr>
              <w:tc>
                <w:tcPr>
                  <w:tcW w:w="3539" w:type="dxa"/>
                </w:tcPr>
                <w:p w:rsidR="00293DC5" w:rsidRDefault="00FD3D7B" w:rsidP="00FD3D7B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Гойду</w:t>
                  </w:r>
                </w:p>
                <w:p w:rsidR="00B205ED" w:rsidRDefault="00FD3D7B" w:rsidP="00FD3D7B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Ганну Борисівну</w:t>
                  </w:r>
                </w:p>
                <w:p w:rsidR="00B205ED" w:rsidRPr="00B205ED" w:rsidRDefault="00B205ED" w:rsidP="00FD3D7B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</w:p>
                <w:p w:rsidR="002D6247" w:rsidRPr="00B205ED" w:rsidRDefault="002D6247" w:rsidP="00FD3D7B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</w:p>
              </w:tc>
              <w:tc>
                <w:tcPr>
                  <w:tcW w:w="5528" w:type="dxa"/>
                </w:tcPr>
                <w:p w:rsidR="00F72C83" w:rsidRPr="0018379A" w:rsidRDefault="00FD3D7B" w:rsidP="00C0741E">
                  <w:pPr>
                    <w:pStyle w:val="a3"/>
                    <w:framePr w:hSpace="180" w:wrap="around" w:vAnchor="text" w:hAnchor="text" w:y="1"/>
                    <w:numPr>
                      <w:ilvl w:val="0"/>
                      <w:numId w:val="3"/>
                    </w:numPr>
                    <w:suppressOverlap/>
                    <w:jc w:val="both"/>
                    <w:rPr>
                      <w:rStyle w:val="a9"/>
                      <w:i w:val="0"/>
                      <w:sz w:val="14"/>
                    </w:rPr>
                  </w:pPr>
                  <w:r>
                    <w:rPr>
                      <w:rStyle w:val="a9"/>
                      <w:i w:val="0"/>
                    </w:rPr>
                    <w:t xml:space="preserve">Заслуженого майстра </w:t>
                  </w:r>
                  <w:r w:rsidR="00C0741E">
                    <w:rPr>
                      <w:rStyle w:val="a9"/>
                      <w:i w:val="0"/>
                    </w:rPr>
                    <w:t>народної творчості України</w:t>
                  </w:r>
                  <w:r w:rsidR="001404B3">
                    <w:rPr>
                      <w:rStyle w:val="a9"/>
                      <w:i w:val="0"/>
                      <w:iCs w:val="0"/>
                    </w:rPr>
                    <w:t xml:space="preserve"> </w:t>
                  </w:r>
                </w:p>
              </w:tc>
            </w:tr>
          </w:tbl>
          <w:p w:rsidR="00293DC5" w:rsidRPr="00C12A00" w:rsidRDefault="00293DC5" w:rsidP="00576253">
            <w:pPr>
              <w:pStyle w:val="a3"/>
              <w:jc w:val="both"/>
              <w:rPr>
                <w:rStyle w:val="a9"/>
                <w:i w:val="0"/>
                <w:sz w:val="20"/>
              </w:rPr>
            </w:pPr>
          </w:p>
          <w:p w:rsidR="00B205ED" w:rsidRDefault="00B205ED" w:rsidP="00576253">
            <w:pPr>
              <w:pStyle w:val="a3"/>
              <w:jc w:val="both"/>
              <w:rPr>
                <w:rStyle w:val="a9"/>
                <w:i w:val="0"/>
                <w:sz w:val="20"/>
              </w:rPr>
            </w:pPr>
          </w:p>
          <w:p w:rsidR="00A635A2" w:rsidRPr="00980DEA" w:rsidRDefault="00B205ED" w:rsidP="00853261">
            <w:pPr>
              <w:pStyle w:val="a3"/>
              <w:jc w:val="both"/>
              <w:rPr>
                <w:rStyle w:val="a9"/>
                <w:i w:val="0"/>
              </w:rPr>
            </w:pPr>
            <w:r>
              <w:rPr>
                <w:rStyle w:val="a9"/>
                <w:i w:val="0"/>
                <w:szCs w:val="28"/>
              </w:rPr>
              <w:t xml:space="preserve">          </w:t>
            </w:r>
            <w:r w:rsidRPr="00B205ED">
              <w:rPr>
                <w:rStyle w:val="a9"/>
                <w:i w:val="0"/>
                <w:szCs w:val="28"/>
              </w:rPr>
              <w:t>2.</w:t>
            </w:r>
            <w:r>
              <w:rPr>
                <w:rStyle w:val="a9"/>
                <w:i w:val="0"/>
                <w:szCs w:val="28"/>
              </w:rPr>
              <w:t>Розглянувши подання</w:t>
            </w:r>
            <w:r>
              <w:t xml:space="preserve"> </w:t>
            </w:r>
            <w:r w:rsidR="00C0741E">
              <w:t>секретаря Лубенської міської ради</w:t>
            </w:r>
            <w:r w:rsidR="00853261">
              <w:t xml:space="preserve">       </w:t>
            </w:r>
            <w:r w:rsidR="00C0741E">
              <w:t xml:space="preserve"> Комарової М.Ф., </w:t>
            </w:r>
            <w:r w:rsidR="003E2496">
              <w:t>враховуючи активну життєву позицію</w:t>
            </w:r>
            <w:r w:rsidR="00853261">
              <w:t>, плідну депутатську діяльність, ініціативність, небайдужість, значний особистий внесок у розвиток Лубенської територіальної громади, та з нагоди 4</w:t>
            </w:r>
            <w:r w:rsidR="007E3A1D">
              <w:t>5</w:t>
            </w:r>
            <w:r>
              <w:t xml:space="preserve">-річчя від дня народження нагородити Почесною грамотою Лубенського міського голови: </w:t>
            </w:r>
          </w:p>
        </w:tc>
        <w:tc>
          <w:tcPr>
            <w:tcW w:w="226" w:type="dxa"/>
          </w:tcPr>
          <w:p w:rsidR="00980DEA" w:rsidRPr="00980DEA" w:rsidRDefault="00980DEA" w:rsidP="008F0261">
            <w:pPr>
              <w:pStyle w:val="a3"/>
              <w:jc w:val="both"/>
              <w:rPr>
                <w:rStyle w:val="a9"/>
                <w:i w:val="0"/>
              </w:rPr>
            </w:pPr>
          </w:p>
        </w:tc>
        <w:tc>
          <w:tcPr>
            <w:tcW w:w="345" w:type="dxa"/>
          </w:tcPr>
          <w:p w:rsidR="00576253" w:rsidRPr="00576253" w:rsidRDefault="00576253" w:rsidP="000C7426">
            <w:pPr>
              <w:rPr>
                <w:lang w:val="uk-UA"/>
              </w:rPr>
            </w:pPr>
          </w:p>
        </w:tc>
      </w:tr>
      <w:tr w:rsidR="00980DEA" w:rsidRPr="00B205ED" w:rsidTr="000B4F6F">
        <w:tc>
          <w:tcPr>
            <w:tcW w:w="9747" w:type="dxa"/>
          </w:tcPr>
          <w:p w:rsidR="00B205ED" w:rsidRDefault="00B205ED" w:rsidP="00173E15">
            <w:pPr>
              <w:rPr>
                <w:lang w:val="uk-UA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39"/>
              <w:gridCol w:w="5977"/>
            </w:tblGrid>
            <w:tr w:rsidR="00B205ED" w:rsidRPr="00FD3D7B" w:rsidTr="00A175D7">
              <w:tc>
                <w:tcPr>
                  <w:tcW w:w="3539" w:type="dxa"/>
                </w:tcPr>
                <w:p w:rsidR="00A175D7" w:rsidRDefault="00853261" w:rsidP="00FD3D7B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Подфедько</w:t>
                  </w:r>
                  <w:proofErr w:type="spellEnd"/>
                </w:p>
                <w:p w:rsidR="00B205ED" w:rsidRDefault="00853261" w:rsidP="00FD3D7B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Ірину Павлівну</w:t>
                  </w:r>
                  <w:r w:rsidR="00A175D7">
                    <w:rPr>
                      <w:lang w:val="uk-UA"/>
                    </w:rPr>
                    <w:t xml:space="preserve"> </w:t>
                  </w:r>
                </w:p>
              </w:tc>
              <w:tc>
                <w:tcPr>
                  <w:tcW w:w="5977" w:type="dxa"/>
                </w:tcPr>
                <w:p w:rsidR="00B205ED" w:rsidRPr="00A175D7" w:rsidRDefault="005A0362" w:rsidP="00853261">
                  <w:pPr>
                    <w:pStyle w:val="a6"/>
                    <w:framePr w:hSpace="180" w:wrap="around" w:vAnchor="text" w:hAnchor="text" w:y="1"/>
                    <w:numPr>
                      <w:ilvl w:val="0"/>
                      <w:numId w:val="2"/>
                    </w:numPr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</w:t>
                  </w:r>
                  <w:bookmarkStart w:id="0" w:name="_GoBack"/>
                  <w:bookmarkEnd w:id="0"/>
                  <w:r w:rsidR="00853261">
                    <w:rPr>
                      <w:lang w:val="uk-UA"/>
                    </w:rPr>
                    <w:t xml:space="preserve">епутата Лубенської міської ради, волонтера, керівника Благодійної організації «БЛАГОДІЙНИЙ ФОНД» МЕЛЕК (ЯНГОЛ ОХОРОНЕЦЬ) </w:t>
                  </w:r>
                </w:p>
              </w:tc>
            </w:tr>
          </w:tbl>
          <w:p w:rsidR="00B205ED" w:rsidRDefault="00B205ED" w:rsidP="00173E15">
            <w:pPr>
              <w:rPr>
                <w:lang w:val="uk-UA"/>
              </w:rPr>
            </w:pPr>
          </w:p>
          <w:p w:rsidR="00B205ED" w:rsidRDefault="00B205ED" w:rsidP="00173E15">
            <w:pPr>
              <w:rPr>
                <w:lang w:val="uk-UA"/>
              </w:rPr>
            </w:pPr>
          </w:p>
          <w:p w:rsidR="00B205ED" w:rsidRDefault="00A175D7" w:rsidP="00A175D7">
            <w:pPr>
              <w:tabs>
                <w:tab w:val="left" w:pos="5328"/>
              </w:tabs>
              <w:rPr>
                <w:lang w:val="uk-UA"/>
              </w:rPr>
            </w:pPr>
            <w:r>
              <w:rPr>
                <w:lang w:val="uk-UA"/>
              </w:rPr>
              <w:t>Лубенський міський голова</w:t>
            </w:r>
            <w:r>
              <w:rPr>
                <w:lang w:val="uk-UA"/>
              </w:rPr>
              <w:tab/>
              <w:t>Олександр ГРИЦАЄНКО</w:t>
            </w:r>
          </w:p>
          <w:p w:rsidR="00B205ED" w:rsidRDefault="00B205ED" w:rsidP="00173E15">
            <w:pPr>
              <w:rPr>
                <w:lang w:val="uk-UA"/>
              </w:rPr>
            </w:pPr>
          </w:p>
          <w:p w:rsidR="00B205ED" w:rsidRDefault="00B205ED" w:rsidP="00173E15">
            <w:pPr>
              <w:rPr>
                <w:lang w:val="uk-UA"/>
              </w:rPr>
            </w:pPr>
          </w:p>
          <w:p w:rsidR="00B205ED" w:rsidRDefault="00B205ED" w:rsidP="00173E15">
            <w:pPr>
              <w:rPr>
                <w:lang w:val="uk-UA"/>
              </w:rPr>
            </w:pPr>
          </w:p>
          <w:p w:rsidR="00B205ED" w:rsidRPr="00173E15" w:rsidRDefault="00B205ED" w:rsidP="00173E15">
            <w:pPr>
              <w:rPr>
                <w:lang w:val="uk-UA"/>
              </w:rPr>
            </w:pPr>
          </w:p>
        </w:tc>
        <w:tc>
          <w:tcPr>
            <w:tcW w:w="226" w:type="dxa"/>
          </w:tcPr>
          <w:p w:rsidR="00980DEA" w:rsidRPr="00173E15" w:rsidRDefault="00980DEA" w:rsidP="00173E15">
            <w:pPr>
              <w:rPr>
                <w:lang w:val="uk-UA"/>
              </w:rPr>
            </w:pPr>
          </w:p>
        </w:tc>
        <w:tc>
          <w:tcPr>
            <w:tcW w:w="345" w:type="dxa"/>
          </w:tcPr>
          <w:p w:rsidR="00157152" w:rsidRPr="00980DEA" w:rsidRDefault="00157152" w:rsidP="00980DEA">
            <w:pPr>
              <w:jc w:val="both"/>
              <w:rPr>
                <w:lang w:val="uk-UA"/>
              </w:rPr>
            </w:pPr>
          </w:p>
        </w:tc>
      </w:tr>
    </w:tbl>
    <w:p w:rsidR="00453DA2" w:rsidRDefault="00453DA2" w:rsidP="001404B3">
      <w:pPr>
        <w:rPr>
          <w:lang w:val="uk-UA"/>
        </w:rPr>
      </w:pPr>
    </w:p>
    <w:sectPr w:rsidR="00453DA2" w:rsidSect="000B4F6F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90D" w:rsidRDefault="0060290D">
      <w:r>
        <w:separator/>
      </w:r>
    </w:p>
  </w:endnote>
  <w:endnote w:type="continuationSeparator" w:id="0">
    <w:p w:rsidR="0060290D" w:rsidRDefault="0060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90D" w:rsidRDefault="0060290D">
      <w:r>
        <w:separator/>
      </w:r>
    </w:p>
  </w:footnote>
  <w:footnote w:type="continuationSeparator" w:id="0">
    <w:p w:rsidR="0060290D" w:rsidRDefault="00602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7E0" w:rsidRDefault="0060290D">
    <w:pPr>
      <w:pStyle w:val="a7"/>
      <w:jc w:val="right"/>
    </w:pPr>
  </w:p>
  <w:p w:rsidR="00C857E0" w:rsidRDefault="00602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812CC"/>
    <w:multiLevelType w:val="hybridMultilevel"/>
    <w:tmpl w:val="F36896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C47B4"/>
    <w:multiLevelType w:val="hybridMultilevel"/>
    <w:tmpl w:val="F1224DC0"/>
    <w:lvl w:ilvl="0" w:tplc="54B415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CD5B7F"/>
    <w:multiLevelType w:val="hybridMultilevel"/>
    <w:tmpl w:val="375E63B8"/>
    <w:lvl w:ilvl="0" w:tplc="AF9EAB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6C"/>
    <w:rsid w:val="00022F11"/>
    <w:rsid w:val="00056EDB"/>
    <w:rsid w:val="000A0C4C"/>
    <w:rsid w:val="000B4F6F"/>
    <w:rsid w:val="000C7426"/>
    <w:rsid w:val="001404B3"/>
    <w:rsid w:val="0014306B"/>
    <w:rsid w:val="0014516F"/>
    <w:rsid w:val="001477E5"/>
    <w:rsid w:val="00157152"/>
    <w:rsid w:val="00173E15"/>
    <w:rsid w:val="00181407"/>
    <w:rsid w:val="0018379A"/>
    <w:rsid w:val="002170A1"/>
    <w:rsid w:val="00233791"/>
    <w:rsid w:val="00233D7B"/>
    <w:rsid w:val="00250122"/>
    <w:rsid w:val="00262453"/>
    <w:rsid w:val="00293DC5"/>
    <w:rsid w:val="002B00D7"/>
    <w:rsid w:val="002C0FC3"/>
    <w:rsid w:val="002D622D"/>
    <w:rsid w:val="002D6247"/>
    <w:rsid w:val="002D7B54"/>
    <w:rsid w:val="002F1DDC"/>
    <w:rsid w:val="0030495C"/>
    <w:rsid w:val="0033367F"/>
    <w:rsid w:val="00336905"/>
    <w:rsid w:val="003369B7"/>
    <w:rsid w:val="00344A99"/>
    <w:rsid w:val="00346291"/>
    <w:rsid w:val="003825E6"/>
    <w:rsid w:val="003D00AF"/>
    <w:rsid w:val="003E2496"/>
    <w:rsid w:val="00453DA2"/>
    <w:rsid w:val="00457E1D"/>
    <w:rsid w:val="00486F29"/>
    <w:rsid w:val="00491A1F"/>
    <w:rsid w:val="004A321D"/>
    <w:rsid w:val="004B4E6B"/>
    <w:rsid w:val="004B4F16"/>
    <w:rsid w:val="004E5124"/>
    <w:rsid w:val="004F0B1C"/>
    <w:rsid w:val="0050534A"/>
    <w:rsid w:val="00524849"/>
    <w:rsid w:val="00543EB0"/>
    <w:rsid w:val="00576253"/>
    <w:rsid w:val="00583307"/>
    <w:rsid w:val="005A0362"/>
    <w:rsid w:val="005D278E"/>
    <w:rsid w:val="0060290D"/>
    <w:rsid w:val="00621AD7"/>
    <w:rsid w:val="00631B9C"/>
    <w:rsid w:val="006452C2"/>
    <w:rsid w:val="00667393"/>
    <w:rsid w:val="00670573"/>
    <w:rsid w:val="00672327"/>
    <w:rsid w:val="00677C7E"/>
    <w:rsid w:val="00691147"/>
    <w:rsid w:val="006B58EC"/>
    <w:rsid w:val="00716F54"/>
    <w:rsid w:val="00721165"/>
    <w:rsid w:val="00726B74"/>
    <w:rsid w:val="0072737A"/>
    <w:rsid w:val="007367F7"/>
    <w:rsid w:val="00782006"/>
    <w:rsid w:val="00785BBE"/>
    <w:rsid w:val="00786EC9"/>
    <w:rsid w:val="0079098A"/>
    <w:rsid w:val="00794D48"/>
    <w:rsid w:val="007A5F05"/>
    <w:rsid w:val="007D560B"/>
    <w:rsid w:val="007E3A1D"/>
    <w:rsid w:val="00800B87"/>
    <w:rsid w:val="0080417C"/>
    <w:rsid w:val="00841FF6"/>
    <w:rsid w:val="00853261"/>
    <w:rsid w:val="008874C8"/>
    <w:rsid w:val="008E0E2C"/>
    <w:rsid w:val="008F09E3"/>
    <w:rsid w:val="0090012D"/>
    <w:rsid w:val="00913BA4"/>
    <w:rsid w:val="00927136"/>
    <w:rsid w:val="00934563"/>
    <w:rsid w:val="00936395"/>
    <w:rsid w:val="00974531"/>
    <w:rsid w:val="00980DEA"/>
    <w:rsid w:val="009A48EB"/>
    <w:rsid w:val="009C4A9E"/>
    <w:rsid w:val="009C5E77"/>
    <w:rsid w:val="009E54CD"/>
    <w:rsid w:val="00A175D7"/>
    <w:rsid w:val="00A20833"/>
    <w:rsid w:val="00A367C0"/>
    <w:rsid w:val="00A56E41"/>
    <w:rsid w:val="00A635A2"/>
    <w:rsid w:val="00AD3D0E"/>
    <w:rsid w:val="00AE618F"/>
    <w:rsid w:val="00AF24D1"/>
    <w:rsid w:val="00B10C16"/>
    <w:rsid w:val="00B205ED"/>
    <w:rsid w:val="00B21800"/>
    <w:rsid w:val="00B57484"/>
    <w:rsid w:val="00B639F6"/>
    <w:rsid w:val="00B94FEE"/>
    <w:rsid w:val="00BA18D1"/>
    <w:rsid w:val="00BA5FFF"/>
    <w:rsid w:val="00BB5E1F"/>
    <w:rsid w:val="00C0741E"/>
    <w:rsid w:val="00C12A00"/>
    <w:rsid w:val="00C754C9"/>
    <w:rsid w:val="00C807DF"/>
    <w:rsid w:val="00C97321"/>
    <w:rsid w:val="00CD014B"/>
    <w:rsid w:val="00D248E1"/>
    <w:rsid w:val="00D438DD"/>
    <w:rsid w:val="00D52FB8"/>
    <w:rsid w:val="00D67149"/>
    <w:rsid w:val="00DC1A7A"/>
    <w:rsid w:val="00E0093E"/>
    <w:rsid w:val="00E30744"/>
    <w:rsid w:val="00E5277B"/>
    <w:rsid w:val="00E7753B"/>
    <w:rsid w:val="00EA1763"/>
    <w:rsid w:val="00EA6132"/>
    <w:rsid w:val="00EA7F62"/>
    <w:rsid w:val="00EE4465"/>
    <w:rsid w:val="00F30B32"/>
    <w:rsid w:val="00F3610E"/>
    <w:rsid w:val="00F7156C"/>
    <w:rsid w:val="00F72C83"/>
    <w:rsid w:val="00F95F0D"/>
    <w:rsid w:val="00F97C22"/>
    <w:rsid w:val="00FB34AD"/>
    <w:rsid w:val="00FB4700"/>
    <w:rsid w:val="00FD08AF"/>
    <w:rsid w:val="00FD3D7B"/>
    <w:rsid w:val="00FD7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0DEA"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rsid w:val="00980D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rsid w:val="0098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80DEA"/>
    <w:pPr>
      <w:ind w:left="720"/>
      <w:contextualSpacing/>
    </w:pPr>
  </w:style>
  <w:style w:type="paragraph" w:styleId="a7">
    <w:name w:val="header"/>
    <w:basedOn w:val="a"/>
    <w:link w:val="a8"/>
    <w:uiPriority w:val="99"/>
    <w:rsid w:val="00980D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E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Emphasis"/>
    <w:basedOn w:val="a0"/>
    <w:qFormat/>
    <w:rsid w:val="00980DEA"/>
    <w:rPr>
      <w:i/>
      <w:iCs/>
    </w:rPr>
  </w:style>
  <w:style w:type="paragraph" w:styleId="aa">
    <w:name w:val="No Spacing"/>
    <w:uiPriority w:val="1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b">
    <w:name w:val="Strong"/>
    <w:basedOn w:val="a0"/>
    <w:uiPriority w:val="22"/>
    <w:qFormat/>
    <w:rsid w:val="00980DE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E54C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E54C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0DEA"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rsid w:val="00980D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rsid w:val="0098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80DEA"/>
    <w:pPr>
      <w:ind w:left="720"/>
      <w:contextualSpacing/>
    </w:pPr>
  </w:style>
  <w:style w:type="paragraph" w:styleId="a7">
    <w:name w:val="header"/>
    <w:basedOn w:val="a"/>
    <w:link w:val="a8"/>
    <w:uiPriority w:val="99"/>
    <w:rsid w:val="00980D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E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Emphasis"/>
    <w:basedOn w:val="a0"/>
    <w:qFormat/>
    <w:rsid w:val="00980DEA"/>
    <w:rPr>
      <w:i/>
      <w:iCs/>
    </w:rPr>
  </w:style>
  <w:style w:type="paragraph" w:styleId="aa">
    <w:name w:val="No Spacing"/>
    <w:uiPriority w:val="1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b">
    <w:name w:val="Strong"/>
    <w:basedOn w:val="a0"/>
    <w:uiPriority w:val="22"/>
    <w:qFormat/>
    <w:rsid w:val="00980DE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E54C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E54C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Тетана Бутрим</cp:lastModifiedBy>
  <cp:revision>11</cp:revision>
  <cp:lastPrinted>2025-02-27T11:15:00Z</cp:lastPrinted>
  <dcterms:created xsi:type="dcterms:W3CDTF">2025-02-25T07:03:00Z</dcterms:created>
  <dcterms:modified xsi:type="dcterms:W3CDTF">2025-03-17T08:22:00Z</dcterms:modified>
</cp:coreProperties>
</file>