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A529B" w14:textId="77777777" w:rsidR="00BA7511" w:rsidRPr="00C140C4"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C140C4">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C140C4">
        <w:rPr>
          <w:rFonts w:ascii="Times New Roman" w:eastAsia="Times New Roman" w:hAnsi="Times New Roman" w:cs="Times New Roman"/>
          <w:b/>
          <w:bCs/>
          <w:color w:val="000000"/>
          <w:sz w:val="39"/>
          <w:szCs w:val="39"/>
          <w:lang w:eastAsia="ru-RU"/>
        </w:rPr>
        <w:t>у</w:t>
      </w:r>
      <w:r w:rsidR="00BA7511" w:rsidRPr="00C140C4">
        <w:rPr>
          <w:rFonts w:ascii="Times New Roman" w:eastAsia="Times New Roman" w:hAnsi="Times New Roman" w:cs="Times New Roman"/>
          <w:b/>
          <w:bCs/>
          <w:color w:val="000000"/>
          <w:sz w:val="39"/>
          <w:szCs w:val="39"/>
          <w:lang w:eastAsia="ru-RU"/>
        </w:rPr>
        <w:t xml:space="preserve"> </w:t>
      </w:r>
      <w:r w:rsidR="00E55F50">
        <w:rPr>
          <w:rFonts w:ascii="Times New Roman" w:eastAsia="Times New Roman" w:hAnsi="Times New Roman" w:cs="Times New Roman"/>
          <w:b/>
          <w:bCs/>
          <w:color w:val="000000"/>
          <w:sz w:val="39"/>
          <w:szCs w:val="39"/>
          <w:lang w:val="uk-UA" w:eastAsia="ru-RU"/>
        </w:rPr>
        <w:t>серпні</w:t>
      </w:r>
      <w:r w:rsidR="00BA7511" w:rsidRPr="00C140C4">
        <w:rPr>
          <w:rFonts w:ascii="Times New Roman" w:eastAsia="Times New Roman" w:hAnsi="Times New Roman" w:cs="Times New Roman"/>
          <w:b/>
          <w:bCs/>
          <w:color w:val="000000"/>
          <w:sz w:val="39"/>
          <w:szCs w:val="39"/>
          <w:lang w:eastAsia="ru-RU"/>
        </w:rPr>
        <w:t xml:space="preserve"> 20</w:t>
      </w:r>
      <w:bookmarkStart w:id="0" w:name="_GoBack"/>
      <w:r w:rsidR="00BA7511" w:rsidRPr="00C140C4">
        <w:rPr>
          <w:rFonts w:ascii="Times New Roman" w:eastAsia="Times New Roman" w:hAnsi="Times New Roman" w:cs="Times New Roman"/>
          <w:b/>
          <w:bCs/>
          <w:color w:val="000000"/>
          <w:sz w:val="39"/>
          <w:szCs w:val="39"/>
          <w:lang w:eastAsia="ru-RU"/>
        </w:rPr>
        <w:t>19</w:t>
      </w:r>
      <w:bookmarkEnd w:id="0"/>
      <w:r w:rsidR="00BA7511" w:rsidRPr="00C140C4">
        <w:rPr>
          <w:rFonts w:ascii="Times New Roman" w:eastAsia="Times New Roman" w:hAnsi="Times New Roman" w:cs="Times New Roman"/>
          <w:b/>
          <w:bCs/>
          <w:color w:val="000000"/>
          <w:sz w:val="39"/>
          <w:szCs w:val="39"/>
          <w:lang w:eastAsia="ru-RU"/>
        </w:rPr>
        <w:t xml:space="preserve"> року</w:t>
      </w:r>
    </w:p>
    <w:p w14:paraId="586FD6A7" w14:textId="77777777" w:rsidR="00E55F50" w:rsidRPr="00E55F50" w:rsidRDefault="00E55F50" w:rsidP="00E55F50">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У серпні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504 запити на інформацію, поданих відповідно до Закону України «Про доступ до публічної інформації».</w:t>
      </w:r>
    </w:p>
    <w:p w14:paraId="558AB668" w14:textId="77777777" w:rsidR="00E55F50" w:rsidRDefault="00E55F50" w:rsidP="00E55F50">
      <w:pPr>
        <w:pStyle w:val="a5"/>
        <w:shd w:val="clear" w:color="auto" w:fill="FFFFFF"/>
        <w:spacing w:before="0" w:beforeAutospacing="0" w:after="480" w:afterAutospacing="0" w:line="336" w:lineRule="atLeast"/>
        <w:textAlignment w:val="baseline"/>
        <w:rPr>
          <w:rFonts w:ascii="Arial" w:hAnsi="Arial" w:cs="Arial"/>
          <w:color w:val="000000"/>
          <w:sz w:val="21"/>
          <w:szCs w:val="21"/>
        </w:rPr>
      </w:pPr>
      <w:proofErr w:type="spellStart"/>
      <w:r>
        <w:rPr>
          <w:rFonts w:ascii="Arial" w:hAnsi="Arial" w:cs="Arial"/>
          <w:color w:val="000000"/>
          <w:sz w:val="21"/>
          <w:szCs w:val="21"/>
        </w:rPr>
        <w:t>Запити</w:t>
      </w:r>
      <w:proofErr w:type="spellEnd"/>
      <w:r>
        <w:rPr>
          <w:rFonts w:ascii="Arial" w:hAnsi="Arial" w:cs="Arial"/>
          <w:color w:val="000000"/>
          <w:sz w:val="21"/>
          <w:szCs w:val="21"/>
        </w:rPr>
        <w:t xml:space="preserve"> </w:t>
      </w:r>
      <w:proofErr w:type="spellStart"/>
      <w:r>
        <w:rPr>
          <w:rFonts w:ascii="Arial" w:hAnsi="Arial" w:cs="Arial"/>
          <w:color w:val="000000"/>
          <w:sz w:val="21"/>
          <w:szCs w:val="21"/>
        </w:rPr>
        <w:t>надходили</w:t>
      </w:r>
      <w:proofErr w:type="spellEnd"/>
      <w:r>
        <w:rPr>
          <w:rFonts w:ascii="Arial" w:hAnsi="Arial" w:cs="Arial"/>
          <w:color w:val="000000"/>
          <w:sz w:val="21"/>
          <w:szCs w:val="21"/>
        </w:rPr>
        <w:t>:</w:t>
      </w:r>
    </w:p>
    <w:p w14:paraId="4584A9A5"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від фізичних осіб – 415;</w:t>
      </w:r>
    </w:p>
    <w:p w14:paraId="0D6CEE12"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від юридичних осіб – 88;</w:t>
      </w:r>
    </w:p>
    <w:p w14:paraId="26F5D4D3"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від об’єднань громадян без статусу юридичної особи – 1;</w:t>
      </w:r>
    </w:p>
    <w:p w14:paraId="3FF2638A" w14:textId="77777777" w:rsidR="00E55F50" w:rsidRPr="00E55F50" w:rsidRDefault="00E55F50" w:rsidP="00E55F50">
      <w:pPr>
        <w:pStyle w:val="a5"/>
        <w:shd w:val="clear" w:color="auto" w:fill="FFFFFF"/>
        <w:spacing w:before="0" w:beforeAutospacing="0" w:after="480" w:afterAutospacing="0" w:line="336" w:lineRule="atLeast"/>
        <w:textAlignment w:val="baseline"/>
        <w:rPr>
          <w:color w:val="000000"/>
          <w:sz w:val="21"/>
          <w:szCs w:val="21"/>
        </w:rPr>
      </w:pPr>
      <w:proofErr w:type="spellStart"/>
      <w:r w:rsidRPr="00E55F50">
        <w:rPr>
          <w:color w:val="000000"/>
          <w:sz w:val="21"/>
          <w:szCs w:val="21"/>
        </w:rPr>
        <w:t>Запити</w:t>
      </w:r>
      <w:proofErr w:type="spellEnd"/>
      <w:r w:rsidRPr="00E55F50">
        <w:rPr>
          <w:color w:val="000000"/>
          <w:sz w:val="21"/>
          <w:szCs w:val="21"/>
        </w:rPr>
        <w:t xml:space="preserve"> </w:t>
      </w:r>
      <w:proofErr w:type="spellStart"/>
      <w:r w:rsidRPr="00E55F50">
        <w:rPr>
          <w:color w:val="000000"/>
          <w:sz w:val="21"/>
          <w:szCs w:val="21"/>
        </w:rPr>
        <w:t>було</w:t>
      </w:r>
      <w:proofErr w:type="spellEnd"/>
      <w:r w:rsidRPr="00E55F50">
        <w:rPr>
          <w:color w:val="000000"/>
          <w:sz w:val="21"/>
          <w:szCs w:val="21"/>
        </w:rPr>
        <w:t xml:space="preserve"> </w:t>
      </w:r>
      <w:proofErr w:type="spellStart"/>
      <w:r w:rsidRPr="00E55F50">
        <w:rPr>
          <w:color w:val="000000"/>
          <w:sz w:val="21"/>
          <w:szCs w:val="21"/>
        </w:rPr>
        <w:t>отримано</w:t>
      </w:r>
      <w:proofErr w:type="spellEnd"/>
      <w:r w:rsidRPr="00E55F50">
        <w:rPr>
          <w:color w:val="000000"/>
          <w:sz w:val="21"/>
          <w:szCs w:val="21"/>
        </w:rPr>
        <w:t>:</w:t>
      </w:r>
    </w:p>
    <w:p w14:paraId="50E18A83"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електронною поштою – 246;</w:t>
      </w:r>
    </w:p>
    <w:p w14:paraId="778B9436"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через онлайн-форму – 103;</w:t>
      </w:r>
    </w:p>
    <w:p w14:paraId="40C1C68A"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через органи влади – 68;</w:t>
      </w:r>
    </w:p>
    <w:p w14:paraId="64EA7DC3"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особисто – 57;</w:t>
      </w:r>
    </w:p>
    <w:p w14:paraId="12E795AF"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поштою – 20;</w:t>
      </w:r>
    </w:p>
    <w:p w14:paraId="59660701" w14:textId="77777777" w:rsidR="00E55F50" w:rsidRP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від інших органів, установ, організацій – 4;</w:t>
      </w:r>
    </w:p>
    <w:p w14:paraId="3A27A68D" w14:textId="77777777" w:rsidR="00E55F50" w:rsidRDefault="00E55F50" w:rsidP="00E55F50">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усно (телефоном) – 6;</w:t>
      </w:r>
    </w:p>
    <w:p w14:paraId="1E2D4C5C" w14:textId="77777777" w:rsidR="00E55F50" w:rsidRPr="00E55F50" w:rsidRDefault="00E55F50" w:rsidP="00E55F50">
      <w:pPr>
        <w:shd w:val="clear" w:color="auto" w:fill="FFFFFF"/>
        <w:spacing w:after="192" w:line="300" w:lineRule="atLeast"/>
        <w:ind w:firstLine="708"/>
        <w:textAlignment w:val="baseline"/>
        <w:rPr>
          <w:rFonts w:ascii="Times New Roman" w:eastAsia="Times New Roman" w:hAnsi="Times New Roman" w:cs="Times New Roman"/>
          <w:color w:val="000000"/>
          <w:sz w:val="21"/>
          <w:szCs w:val="21"/>
          <w:lang w:val="uk-UA" w:eastAsia="uk-UA"/>
        </w:rPr>
      </w:pPr>
      <w:r w:rsidRPr="00E55F50">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7 листів, поданих запитувачами.</w:t>
      </w:r>
    </w:p>
    <w:p w14:paraId="4AD736CB" w14:textId="77777777" w:rsidR="00E55F50" w:rsidRPr="00561C24" w:rsidRDefault="00E55F50"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val="ru-UA" w:eastAsia="ru-RU"/>
        </w:rPr>
      </w:pPr>
    </w:p>
    <w:sectPr w:rsidR="00E55F50" w:rsidRPr="00561C24"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0"/>
  </w:num>
  <w:num w:numId="5">
    <w:abstractNumId w:val="2"/>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511"/>
    <w:rsid w:val="00374346"/>
    <w:rsid w:val="00561C24"/>
    <w:rsid w:val="006B0780"/>
    <w:rsid w:val="00BA7511"/>
    <w:rsid w:val="00C140C4"/>
    <w:rsid w:val="00E55F50"/>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1F1D5"/>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 w:id="214384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133</Words>
  <Characters>760</Characters>
  <Application>Microsoft Office Word</Application>
  <DocSecurity>0</DocSecurity>
  <Lines>6</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Кисуня</cp:lastModifiedBy>
  <cp:revision>4</cp:revision>
  <dcterms:created xsi:type="dcterms:W3CDTF">2019-10-10T06:44:00Z</dcterms:created>
  <dcterms:modified xsi:type="dcterms:W3CDTF">2020-09-28T17:20:00Z</dcterms:modified>
</cp:coreProperties>
</file>