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BB6" w:rsidRPr="00822DCF" w:rsidRDefault="008E3BB6" w:rsidP="008433C2">
      <w:pPr>
        <w:ind w:left="6379"/>
        <w:jc w:val="left"/>
        <w:rPr>
          <w:sz w:val="24"/>
          <w:szCs w:val="24"/>
          <w:lang w:eastAsia="uk-UA"/>
        </w:rPr>
      </w:pPr>
      <w:r w:rsidRPr="00822DCF">
        <w:rPr>
          <w:sz w:val="24"/>
          <w:szCs w:val="24"/>
          <w:lang w:eastAsia="uk-UA"/>
        </w:rPr>
        <w:t>ЗАТВЕРДЖЕНО</w:t>
      </w:r>
    </w:p>
    <w:p w:rsidR="008E3BB6" w:rsidRPr="00822DCF" w:rsidRDefault="008E3BB6" w:rsidP="008433C2">
      <w:pPr>
        <w:ind w:left="6379"/>
        <w:jc w:val="left"/>
        <w:rPr>
          <w:sz w:val="24"/>
          <w:szCs w:val="24"/>
          <w:lang w:eastAsia="uk-UA"/>
        </w:rPr>
      </w:pPr>
      <w:r w:rsidRPr="00822DCF">
        <w:rPr>
          <w:sz w:val="24"/>
          <w:szCs w:val="24"/>
          <w:lang w:eastAsia="uk-UA"/>
        </w:rPr>
        <w:t xml:space="preserve">Наказ Головного територіального управління </w:t>
      </w:r>
    </w:p>
    <w:p w:rsidR="008E3BB6" w:rsidRPr="00822DCF" w:rsidRDefault="008E3BB6" w:rsidP="008433C2">
      <w:pPr>
        <w:ind w:left="6379"/>
        <w:jc w:val="left"/>
        <w:rPr>
          <w:sz w:val="24"/>
          <w:szCs w:val="24"/>
          <w:lang w:eastAsia="uk-UA"/>
        </w:rPr>
      </w:pPr>
      <w:r w:rsidRPr="00822DCF">
        <w:rPr>
          <w:sz w:val="24"/>
          <w:szCs w:val="24"/>
          <w:lang w:eastAsia="uk-UA"/>
        </w:rPr>
        <w:t xml:space="preserve">юстиції у Сумській області </w:t>
      </w:r>
    </w:p>
    <w:p w:rsidR="008E3BB6" w:rsidRDefault="008E3BB6" w:rsidP="004C7D15">
      <w:pPr>
        <w:ind w:left="6379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31.01.2019 № 57/8</w:t>
      </w:r>
    </w:p>
    <w:p w:rsidR="008E3BB6" w:rsidRPr="00822DCF" w:rsidRDefault="008E3BB6" w:rsidP="00F03E60">
      <w:pPr>
        <w:jc w:val="center"/>
        <w:rPr>
          <w:b/>
          <w:sz w:val="24"/>
          <w:szCs w:val="24"/>
          <w:lang w:eastAsia="uk-UA"/>
        </w:rPr>
      </w:pPr>
    </w:p>
    <w:p w:rsidR="008E3BB6" w:rsidRPr="00822DCF" w:rsidRDefault="008E3BB6" w:rsidP="00CC122F">
      <w:pPr>
        <w:jc w:val="center"/>
        <w:rPr>
          <w:b/>
          <w:sz w:val="24"/>
          <w:szCs w:val="24"/>
          <w:lang w:eastAsia="uk-UA"/>
        </w:rPr>
      </w:pPr>
      <w:r w:rsidRPr="00822DCF">
        <w:rPr>
          <w:b/>
          <w:sz w:val="24"/>
          <w:szCs w:val="24"/>
          <w:lang w:eastAsia="uk-UA"/>
        </w:rPr>
        <w:t xml:space="preserve">ІНФОРМАЦІЙНА КАРТКА </w:t>
      </w:r>
    </w:p>
    <w:p w:rsidR="008E3BB6" w:rsidRPr="00822DCF" w:rsidRDefault="008E3BB6" w:rsidP="00822DCF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 w:rsidRPr="00822DCF">
        <w:rPr>
          <w:b/>
          <w:sz w:val="24"/>
          <w:szCs w:val="24"/>
          <w:lang w:eastAsia="uk-UA"/>
        </w:rPr>
        <w:t xml:space="preserve">адміністративної послуги з </w:t>
      </w:r>
      <w:bookmarkStart w:id="0" w:name="n12"/>
      <w:bookmarkEnd w:id="0"/>
      <w:r w:rsidRPr="00822DCF">
        <w:rPr>
          <w:b/>
          <w:sz w:val="24"/>
          <w:szCs w:val="24"/>
          <w:lang w:eastAsia="uk-UA"/>
        </w:rPr>
        <w:t>державної реєстрації народження</w:t>
      </w:r>
      <w:bookmarkStart w:id="1" w:name="n13"/>
      <w:bookmarkEnd w:id="1"/>
    </w:p>
    <w:p w:rsidR="008E3BB6" w:rsidRPr="00822DCF" w:rsidRDefault="008E3BB6" w:rsidP="00822DCF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</w:p>
    <w:p w:rsidR="008E3BB6" w:rsidRPr="00870080" w:rsidRDefault="008E3BB6" w:rsidP="00870080">
      <w:pPr>
        <w:jc w:val="center"/>
        <w:rPr>
          <w:b/>
          <w:sz w:val="24"/>
          <w:szCs w:val="24"/>
          <w:lang w:eastAsia="uk-UA"/>
        </w:rPr>
      </w:pPr>
      <w:r w:rsidRPr="00870080">
        <w:rPr>
          <w:b/>
          <w:sz w:val="24"/>
          <w:szCs w:val="24"/>
          <w:lang w:eastAsia="uk-UA"/>
        </w:rPr>
        <w:t xml:space="preserve">Відділ державної реєстрації актів цивільного стану по Ямпільському та </w:t>
      </w:r>
    </w:p>
    <w:p w:rsidR="008E3BB6" w:rsidRPr="00822DCF" w:rsidRDefault="008E3BB6" w:rsidP="00870080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 w:rsidRPr="00870080">
        <w:rPr>
          <w:b/>
          <w:sz w:val="24"/>
          <w:szCs w:val="24"/>
          <w:lang w:eastAsia="uk-UA"/>
        </w:rPr>
        <w:t>Середино-Будському районах</w:t>
      </w:r>
      <w:r>
        <w:rPr>
          <w:lang w:eastAsia="uk-UA"/>
        </w:rPr>
        <w:t xml:space="preserve"> </w:t>
      </w:r>
      <w:r w:rsidRPr="00822DCF">
        <w:rPr>
          <w:b/>
          <w:sz w:val="24"/>
          <w:szCs w:val="24"/>
          <w:lang w:eastAsia="uk-UA"/>
        </w:rPr>
        <w:t>Головного територіального управління юстиції у Сумській області</w:t>
      </w:r>
    </w:p>
    <w:p w:rsidR="008E3BB6" w:rsidRPr="00822DCF" w:rsidRDefault="008E3BB6" w:rsidP="00F03E60">
      <w:pPr>
        <w:jc w:val="center"/>
        <w:rPr>
          <w:sz w:val="24"/>
          <w:szCs w:val="24"/>
          <w:lang w:eastAsia="uk-UA"/>
        </w:rPr>
      </w:pPr>
    </w:p>
    <w:tbl>
      <w:tblPr>
        <w:tblW w:w="4974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/>
      </w:tblPr>
      <w:tblGrid>
        <w:gridCol w:w="425"/>
        <w:gridCol w:w="3192"/>
        <w:gridCol w:w="6515"/>
      </w:tblGrid>
      <w:tr w:rsidR="008E3BB6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E3BB6" w:rsidRPr="00F94EC9" w:rsidRDefault="008E3BB6" w:rsidP="00440FB1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2" w:name="n14"/>
            <w:bookmarkEnd w:id="2"/>
            <w:r>
              <w:rPr>
                <w:b/>
                <w:sz w:val="24"/>
                <w:szCs w:val="24"/>
                <w:lang w:eastAsia="uk-UA"/>
              </w:rPr>
              <w:t>Інформація про суб’єкта надання адміністративної послуги</w:t>
            </w:r>
          </w:p>
        </w:tc>
      </w:tr>
      <w:tr w:rsidR="008E3BB6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E3BB6" w:rsidRPr="00F94EC9" w:rsidRDefault="008E3BB6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E3BB6" w:rsidRPr="00F94EC9" w:rsidRDefault="008E3BB6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E3BB6" w:rsidRPr="00432C9E" w:rsidRDefault="008E3BB6" w:rsidP="00323740">
            <w:pPr>
              <w:rPr>
                <w:i/>
                <w:sz w:val="24"/>
                <w:szCs w:val="24"/>
                <w:lang w:eastAsia="uk-UA"/>
              </w:rPr>
            </w:pPr>
            <w:r w:rsidRPr="00432C9E">
              <w:rPr>
                <w:sz w:val="24"/>
                <w:szCs w:val="24"/>
              </w:rPr>
              <w:t>41</w:t>
            </w:r>
            <w:r>
              <w:rPr>
                <w:sz w:val="24"/>
                <w:szCs w:val="24"/>
              </w:rPr>
              <w:t>200</w:t>
            </w:r>
            <w:r w:rsidRPr="00432C9E">
              <w:rPr>
                <w:sz w:val="24"/>
                <w:szCs w:val="24"/>
              </w:rPr>
              <w:t xml:space="preserve">, Сумська обл., </w:t>
            </w:r>
            <w:r w:rsidRPr="00E640E7">
              <w:rPr>
                <w:sz w:val="24"/>
                <w:szCs w:val="24"/>
                <w:shd w:val="clear" w:color="auto" w:fill="FFFFFF"/>
              </w:rPr>
              <w:t>смт. Ямпіль, бульвар Ювілейний, 4</w:t>
            </w:r>
          </w:p>
        </w:tc>
      </w:tr>
      <w:tr w:rsidR="008E3BB6" w:rsidRPr="00F94EC9" w:rsidTr="0057665B">
        <w:trPr>
          <w:trHeight w:val="1023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E3BB6" w:rsidRPr="00F94EC9" w:rsidRDefault="008E3BB6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E3BB6" w:rsidRPr="00F94EC9" w:rsidRDefault="008E3BB6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E3BB6" w:rsidRPr="00432C9E" w:rsidRDefault="008E3BB6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Робочі дні та години:</w:t>
            </w:r>
          </w:p>
          <w:p w:rsidR="008E3BB6" w:rsidRPr="00432C9E" w:rsidRDefault="008E3BB6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вівторок, четвер, п’ятниця - з 8.00 до 17.15,</w:t>
            </w:r>
          </w:p>
          <w:p w:rsidR="008E3BB6" w:rsidRPr="00432C9E" w:rsidRDefault="008E3BB6" w:rsidP="00323740">
            <w:pPr>
              <w:ind w:right="-414"/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середа – з 8.00 до 20.00, субота- з 8.00 до 16.00</w:t>
            </w:r>
          </w:p>
          <w:p w:rsidR="008E3BB6" w:rsidRPr="00432C9E" w:rsidRDefault="008E3BB6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Вихідні дні: неділя, понеділок.</w:t>
            </w:r>
          </w:p>
          <w:p w:rsidR="008E3BB6" w:rsidRPr="00432C9E" w:rsidRDefault="008E3BB6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Перерва:  з 12.00 до 13.00</w:t>
            </w:r>
          </w:p>
          <w:p w:rsidR="008E3BB6" w:rsidRDefault="008E3BB6" w:rsidP="00323740">
            <w:pPr>
              <w:rPr>
                <w:sz w:val="24"/>
                <w:szCs w:val="24"/>
              </w:rPr>
            </w:pPr>
          </w:p>
          <w:p w:rsidR="008E3BB6" w:rsidRPr="00432C9E" w:rsidRDefault="008E3BB6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Прийомні дні з усіх питань:</w:t>
            </w:r>
          </w:p>
          <w:p w:rsidR="008E3BB6" w:rsidRPr="00432C9E" w:rsidRDefault="008E3BB6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вівторок, п’ятниця -  з 8.00 до 17.15,</w:t>
            </w:r>
          </w:p>
          <w:p w:rsidR="008E3BB6" w:rsidRPr="00432C9E" w:rsidRDefault="008E3BB6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середа - з 8.00 до 20.00, четвер - з 8.00 до 15.00 </w:t>
            </w:r>
          </w:p>
          <w:p w:rsidR="008E3BB6" w:rsidRPr="00432C9E" w:rsidRDefault="008E3BB6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субота з  8.00 до 16.00 </w:t>
            </w:r>
          </w:p>
          <w:p w:rsidR="008E3BB6" w:rsidRDefault="008E3BB6" w:rsidP="00323740">
            <w:pPr>
              <w:rPr>
                <w:sz w:val="24"/>
                <w:szCs w:val="24"/>
              </w:rPr>
            </w:pPr>
          </w:p>
          <w:p w:rsidR="008E3BB6" w:rsidRPr="00432C9E" w:rsidRDefault="008E3BB6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Надання безкоштовних консультацій: </w:t>
            </w:r>
          </w:p>
          <w:p w:rsidR="008E3BB6" w:rsidRPr="00432C9E" w:rsidRDefault="008E3BB6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середа -  з 8.00 до 20.00</w:t>
            </w:r>
          </w:p>
          <w:p w:rsidR="008E3BB6" w:rsidRDefault="008E3BB6" w:rsidP="00323740">
            <w:pPr>
              <w:rPr>
                <w:sz w:val="24"/>
                <w:szCs w:val="24"/>
              </w:rPr>
            </w:pPr>
          </w:p>
          <w:p w:rsidR="008E3BB6" w:rsidRPr="00432C9E" w:rsidRDefault="008E3BB6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Особистий прийом громадян керівником відділу: середа -  з 9.00 до 15.00</w:t>
            </w:r>
          </w:p>
          <w:p w:rsidR="008E3BB6" w:rsidRDefault="008E3BB6" w:rsidP="00323740">
            <w:pPr>
              <w:rPr>
                <w:sz w:val="24"/>
                <w:szCs w:val="24"/>
              </w:rPr>
            </w:pPr>
          </w:p>
          <w:p w:rsidR="008E3BB6" w:rsidRPr="00432C9E" w:rsidRDefault="008E3BB6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Робота з архівними документами: </w:t>
            </w:r>
          </w:p>
          <w:p w:rsidR="008E3BB6" w:rsidRPr="00432C9E" w:rsidRDefault="008E3BB6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четвер з 15.00 до 17.15</w:t>
            </w:r>
          </w:p>
          <w:p w:rsidR="008E3BB6" w:rsidRDefault="008E3BB6" w:rsidP="00323740">
            <w:pPr>
              <w:rPr>
                <w:sz w:val="24"/>
                <w:szCs w:val="24"/>
              </w:rPr>
            </w:pPr>
          </w:p>
          <w:p w:rsidR="008E3BB6" w:rsidRPr="00432C9E" w:rsidRDefault="008E3BB6" w:rsidP="00323740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Санітарний день:  останній четвер місяця</w:t>
            </w:r>
          </w:p>
          <w:p w:rsidR="008E3BB6" w:rsidRDefault="008E3BB6" w:rsidP="00323740">
            <w:pPr>
              <w:rPr>
                <w:sz w:val="24"/>
                <w:szCs w:val="24"/>
              </w:rPr>
            </w:pPr>
          </w:p>
          <w:p w:rsidR="008E3BB6" w:rsidRPr="00432C9E" w:rsidRDefault="008E3BB6" w:rsidP="008433C2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Чергування з </w:t>
            </w:r>
            <w:r>
              <w:rPr>
                <w:sz w:val="24"/>
                <w:szCs w:val="24"/>
              </w:rPr>
              <w:t xml:space="preserve">усіх питань </w:t>
            </w:r>
            <w:r w:rsidRPr="00432C9E">
              <w:rPr>
                <w:sz w:val="24"/>
                <w:szCs w:val="24"/>
              </w:rPr>
              <w:t>державної реєстрації</w:t>
            </w:r>
            <w:r>
              <w:rPr>
                <w:sz w:val="24"/>
                <w:szCs w:val="24"/>
              </w:rPr>
              <w:t xml:space="preserve"> актів цивільного стану</w:t>
            </w:r>
            <w:r w:rsidRPr="00432C9E">
              <w:rPr>
                <w:sz w:val="24"/>
                <w:szCs w:val="24"/>
              </w:rPr>
              <w:t xml:space="preserve">: понеділок з 9.00 до 16.00 </w:t>
            </w:r>
          </w:p>
          <w:p w:rsidR="008E3BB6" w:rsidRDefault="008E3BB6" w:rsidP="00323740">
            <w:pPr>
              <w:rPr>
                <w:sz w:val="24"/>
                <w:szCs w:val="24"/>
              </w:rPr>
            </w:pPr>
          </w:p>
          <w:p w:rsidR="008E3BB6" w:rsidRPr="00432C9E" w:rsidRDefault="008E3BB6" w:rsidP="00323740">
            <w:r w:rsidRPr="00432C9E">
              <w:rPr>
                <w:sz w:val="24"/>
                <w:szCs w:val="24"/>
              </w:rPr>
              <w:t xml:space="preserve">Примітка. Наявна можливість попереднього електронного запису суб’єкта звернення до відділу державної реєстрації актів цивільного стану через мережу Інтернет на офіційному веб-сайті Головного територіального управління юстиції у Сумській області </w:t>
            </w:r>
            <w:hyperlink r:id="rId7" w:history="1"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://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sumyjust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.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gov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.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ua</w:t>
              </w:r>
            </w:hyperlink>
            <w:r w:rsidRPr="00432C9E">
              <w:rPr>
                <w:b/>
                <w:sz w:val="24"/>
                <w:szCs w:val="24"/>
              </w:rPr>
              <w:t xml:space="preserve"> </w:t>
            </w:r>
            <w:r w:rsidRPr="00432C9E">
              <w:rPr>
                <w:sz w:val="24"/>
                <w:szCs w:val="24"/>
              </w:rPr>
              <w:t>у вкладці «Звернення громадян».</w:t>
            </w:r>
          </w:p>
        </w:tc>
      </w:tr>
      <w:tr w:rsidR="008E3BB6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E3BB6" w:rsidRPr="00F94EC9" w:rsidRDefault="008E3BB6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E3BB6" w:rsidRPr="00F94EC9" w:rsidRDefault="008E3BB6" w:rsidP="00B26E40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Телефон</w:t>
            </w:r>
            <w:r w:rsidRPr="00F94EC9">
              <w:rPr>
                <w:sz w:val="24"/>
                <w:szCs w:val="24"/>
                <w:lang w:eastAsia="uk-UA"/>
              </w:rPr>
              <w:t xml:space="preserve">, адреса електронної пошти та веб-сайт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E3BB6" w:rsidRPr="00870080" w:rsidRDefault="008E3BB6" w:rsidP="00870080">
            <w:pPr>
              <w:pStyle w:val="NormalWeb"/>
              <w:shd w:val="clear" w:color="auto" w:fill="FFFFFF"/>
              <w:spacing w:before="0" w:beforeAutospacing="0" w:after="0" w:afterAutospacing="0"/>
            </w:pPr>
            <w:r w:rsidRPr="00870080">
              <w:t xml:space="preserve">тел.: </w:t>
            </w:r>
            <w:r w:rsidRPr="00870080">
              <w:rPr>
                <w:b/>
              </w:rPr>
              <w:t>(05456) 2-29-45</w:t>
            </w:r>
          </w:p>
          <w:p w:rsidR="008E3BB6" w:rsidRPr="00432C9E" w:rsidRDefault="008E3BB6" w:rsidP="00870080">
            <w:r w:rsidRPr="00870080">
              <w:rPr>
                <w:sz w:val="24"/>
                <w:szCs w:val="24"/>
              </w:rPr>
              <w:t>Електронна адреса:  </w:t>
            </w:r>
            <w:hyperlink r:id="rId8" w:history="1">
              <w:r w:rsidRPr="00870080">
                <w:rPr>
                  <w:rStyle w:val="Hyperlink"/>
                  <w:b/>
                  <w:sz w:val="24"/>
                  <w:szCs w:val="24"/>
                </w:rPr>
                <w:t>vcs@ymp.sm.drsu.gov.ua</w:t>
              </w:r>
            </w:hyperlink>
          </w:p>
        </w:tc>
      </w:tr>
      <w:tr w:rsidR="008E3BB6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E3BB6" w:rsidRPr="00F94EC9" w:rsidRDefault="008E3BB6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8E3BB6" w:rsidRPr="00F94EC9" w:rsidTr="00C56BAB">
        <w:trPr>
          <w:trHeight w:val="20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E3BB6" w:rsidRPr="00F94EC9" w:rsidRDefault="008E3BB6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E3BB6" w:rsidRPr="00F94EC9" w:rsidRDefault="008E3BB6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E3BB6" w:rsidRDefault="008E3BB6" w:rsidP="00822DCF">
            <w:pPr>
              <w:pStyle w:val="ListParagraph"/>
              <w:tabs>
                <w:tab w:val="left" w:pos="217"/>
              </w:tabs>
              <w:ind w:left="0" w:right="7" w:firstLine="2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Цивільний кодекс України;</w:t>
            </w:r>
          </w:p>
          <w:p w:rsidR="008E3BB6" w:rsidRPr="00AD01CF" w:rsidRDefault="008E3BB6" w:rsidP="00822DCF">
            <w:pPr>
              <w:pStyle w:val="ListParagraph"/>
              <w:tabs>
                <w:tab w:val="left" w:pos="217"/>
              </w:tabs>
              <w:ind w:left="0" w:right="7" w:firstLine="292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</w:rPr>
              <w:t>Сімейний кодекс України</w:t>
            </w:r>
            <w:r>
              <w:rPr>
                <w:sz w:val="24"/>
                <w:szCs w:val="24"/>
              </w:rPr>
              <w:t>;</w:t>
            </w:r>
          </w:p>
          <w:p w:rsidR="008E3BB6" w:rsidRPr="00AD01CF" w:rsidRDefault="008E3BB6" w:rsidP="00C56BAB">
            <w:pPr>
              <w:pStyle w:val="ListParagraph"/>
              <w:tabs>
                <w:tab w:val="left" w:pos="217"/>
              </w:tabs>
              <w:ind w:left="0" w:right="7" w:firstLine="292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  <w:lang w:eastAsia="uk-UA"/>
              </w:rPr>
              <w:t>Закон України «Про державну реєстрацію актів цивільного стану</w:t>
            </w:r>
            <w:r>
              <w:rPr>
                <w:sz w:val="24"/>
                <w:szCs w:val="24"/>
                <w:lang w:eastAsia="uk-UA"/>
              </w:rPr>
              <w:t>».</w:t>
            </w:r>
          </w:p>
        </w:tc>
      </w:tr>
      <w:tr w:rsidR="008E3BB6" w:rsidRPr="00F94EC9" w:rsidTr="00440FB1">
        <w:trPr>
          <w:trHeight w:val="2271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E3BB6" w:rsidRPr="00F94EC9" w:rsidRDefault="008E3BB6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E3BB6" w:rsidRPr="00F94EC9" w:rsidRDefault="008E3BB6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E3BB6" w:rsidRPr="00AD01CF" w:rsidRDefault="008E3BB6" w:rsidP="00C56BAB">
            <w:pPr>
              <w:ind w:right="7" w:firstLine="292"/>
              <w:rPr>
                <w:sz w:val="24"/>
                <w:szCs w:val="24"/>
              </w:rPr>
            </w:pPr>
            <w:r w:rsidRPr="00AD01CF">
              <w:rPr>
                <w:sz w:val="24"/>
                <w:szCs w:val="24"/>
              </w:rPr>
              <w:t xml:space="preserve">Декрет Кабінету Міністрів України від 21 січня 1993 року </w:t>
            </w:r>
            <w:r>
              <w:rPr>
                <w:sz w:val="24"/>
                <w:szCs w:val="24"/>
              </w:rPr>
              <w:t xml:space="preserve">    </w:t>
            </w:r>
            <w:r w:rsidRPr="00AD01CF">
              <w:rPr>
                <w:sz w:val="24"/>
                <w:szCs w:val="24"/>
              </w:rPr>
              <w:t>№ 7-93 «Про державне мито»;</w:t>
            </w:r>
          </w:p>
          <w:p w:rsidR="008E3BB6" w:rsidRDefault="008E3BB6" w:rsidP="00C56BAB">
            <w:pPr>
              <w:ind w:right="7" w:firstLine="292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 xml:space="preserve">постанова Кабінету </w:t>
            </w:r>
            <w:r w:rsidRPr="000845B1">
              <w:rPr>
                <w:sz w:val="24"/>
                <w:szCs w:val="24"/>
                <w:lang w:eastAsia="uk-UA"/>
              </w:rPr>
              <w:t>Міністрів України від 09 січня 2013 року № 9</w:t>
            </w:r>
            <w:r>
              <w:rPr>
                <w:sz w:val="24"/>
                <w:szCs w:val="24"/>
                <w:lang w:eastAsia="uk-UA"/>
              </w:rPr>
              <w:t xml:space="preserve"> «Про затвердження П</w:t>
            </w:r>
            <w:r w:rsidRPr="000845B1">
              <w:rPr>
                <w:sz w:val="24"/>
                <w:szCs w:val="24"/>
                <w:lang w:eastAsia="uk-UA"/>
              </w:rPr>
              <w:t>орядку підтвердження факту народження дитини по</w:t>
            </w:r>
            <w:r>
              <w:rPr>
                <w:sz w:val="24"/>
                <w:szCs w:val="24"/>
                <w:lang w:eastAsia="uk-UA"/>
              </w:rPr>
              <w:t>за закладом охорони здоров’я»;</w:t>
            </w:r>
          </w:p>
          <w:p w:rsidR="008E3BB6" w:rsidRPr="00AD01CF" w:rsidRDefault="008E3BB6" w:rsidP="00C56BAB">
            <w:pPr>
              <w:ind w:right="7" w:firstLine="292"/>
              <w:rPr>
                <w:sz w:val="24"/>
                <w:szCs w:val="24"/>
                <w:lang w:eastAsia="uk-UA"/>
              </w:rPr>
            </w:pPr>
            <w:bookmarkStart w:id="3" w:name="_GoBack"/>
            <w:r>
              <w:rPr>
                <w:sz w:val="24"/>
                <w:szCs w:val="24"/>
                <w:lang w:eastAsia="uk-UA"/>
              </w:rPr>
              <w:t>Порядок ведення Державного реєстру актів цивільного стану громадян, затверджений постановою Кабінету Міністрів України від 22 серпня 2007 № 1064.</w:t>
            </w:r>
            <w:bookmarkEnd w:id="3"/>
          </w:p>
        </w:tc>
      </w:tr>
      <w:tr w:rsidR="008E3BB6" w:rsidRPr="00F94EC9" w:rsidTr="00C71DD9">
        <w:trPr>
          <w:trHeight w:val="1749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E3BB6" w:rsidRPr="00F94EC9" w:rsidRDefault="008E3BB6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E3BB6" w:rsidRPr="00F94EC9" w:rsidRDefault="008E3BB6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E3BB6" w:rsidRPr="00782BC4" w:rsidRDefault="008E3BB6" w:rsidP="00C56BAB">
            <w:pPr>
              <w:pStyle w:val="ListParagraph"/>
              <w:tabs>
                <w:tab w:val="left" w:pos="0"/>
              </w:tabs>
              <w:ind w:left="0" w:right="7" w:firstLine="292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  <w:lang w:eastAsia="uk-UA"/>
              </w:rPr>
              <w:t xml:space="preserve">Правила державної реєстрації актів цивільного стану в Україні, затверджені наказом Міністерства юстиції України від 18 жовтня 2000 року № 52/5 (у редакції наказу Міністерства юстиції України від 24 грудня 2010 року </w:t>
            </w:r>
            <w:r>
              <w:rPr>
                <w:sz w:val="24"/>
                <w:szCs w:val="24"/>
                <w:lang w:eastAsia="uk-UA"/>
              </w:rPr>
              <w:t xml:space="preserve">          </w:t>
            </w:r>
            <w:r w:rsidRPr="00AD01CF">
              <w:rPr>
                <w:sz w:val="24"/>
                <w:szCs w:val="24"/>
                <w:lang w:eastAsia="uk-UA"/>
              </w:rPr>
              <w:t xml:space="preserve">№ 3307/5), зареєстровані в Міністерстві юстиції України </w:t>
            </w:r>
            <w:r>
              <w:rPr>
                <w:sz w:val="24"/>
                <w:szCs w:val="24"/>
                <w:lang w:eastAsia="uk-UA"/>
              </w:rPr>
              <w:t xml:space="preserve">      </w:t>
            </w:r>
            <w:r w:rsidRPr="00AD01CF">
              <w:rPr>
                <w:sz w:val="24"/>
                <w:szCs w:val="24"/>
                <w:lang w:eastAsia="uk-UA"/>
              </w:rPr>
              <w:t>18 жовтня 2000 року за № 719/4940</w:t>
            </w:r>
            <w:r>
              <w:rPr>
                <w:sz w:val="24"/>
                <w:szCs w:val="24"/>
                <w:lang w:eastAsia="uk-UA"/>
              </w:rPr>
              <w:t xml:space="preserve"> (далі – Правила).</w:t>
            </w:r>
          </w:p>
        </w:tc>
      </w:tr>
      <w:tr w:rsidR="008E3BB6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E3BB6" w:rsidRPr="00F94EC9" w:rsidRDefault="008E3BB6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8E3BB6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E3BB6" w:rsidRDefault="008E3BB6" w:rsidP="00C74B67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E3BB6" w:rsidRDefault="008E3BB6" w:rsidP="00240431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E3BB6" w:rsidRPr="00093960" w:rsidRDefault="008E3BB6" w:rsidP="00C56BAB">
            <w:pPr>
              <w:ind w:left="33" w:firstLine="25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Заява заявника (батьків дитини чи одного з них, родичів, інших осіб, уповноваженого представника закладу охорони здоров’я, в якому народилась дитина або в якому на цей час вона перебуває) про державну реєстрацію народження </w:t>
            </w:r>
          </w:p>
        </w:tc>
      </w:tr>
      <w:tr w:rsidR="008E3BB6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E3BB6" w:rsidRPr="00F94EC9" w:rsidRDefault="008E3BB6" w:rsidP="00C74B67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E3BB6" w:rsidRPr="00F94EC9" w:rsidRDefault="008E3BB6" w:rsidP="005959BD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</w:t>
            </w:r>
            <w:r w:rsidRPr="00F94EC9">
              <w:rPr>
                <w:sz w:val="24"/>
                <w:szCs w:val="24"/>
                <w:lang w:eastAsia="uk-UA"/>
              </w:rPr>
              <w:t>ерелік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E3BB6" w:rsidRPr="00093960" w:rsidRDefault="008E3BB6" w:rsidP="00440FB1">
            <w:pPr>
              <w:ind w:left="33" w:firstLine="250"/>
              <w:rPr>
                <w:sz w:val="24"/>
                <w:szCs w:val="24"/>
              </w:rPr>
            </w:pPr>
            <w:bookmarkStart w:id="4" w:name="n506"/>
            <w:bookmarkEnd w:id="4"/>
            <w:r w:rsidRPr="00093960">
              <w:rPr>
                <w:bCs/>
                <w:sz w:val="24"/>
                <w:szCs w:val="24"/>
              </w:rPr>
              <w:t>Суб’єктом звернення</w:t>
            </w:r>
            <w:r w:rsidRPr="00093960">
              <w:rPr>
                <w:sz w:val="24"/>
                <w:szCs w:val="24"/>
              </w:rPr>
              <w:t xml:space="preserve"> подаються</w:t>
            </w:r>
            <w:r w:rsidRPr="00093960">
              <w:rPr>
                <w:b/>
                <w:i/>
                <w:sz w:val="24"/>
                <w:szCs w:val="24"/>
              </w:rPr>
              <w:t xml:space="preserve"> </w:t>
            </w:r>
            <w:r w:rsidRPr="00093960">
              <w:rPr>
                <w:sz w:val="24"/>
                <w:szCs w:val="24"/>
              </w:rPr>
              <w:t>безпосередньо</w:t>
            </w:r>
            <w:r w:rsidRPr="00093960">
              <w:rPr>
                <w:b/>
                <w:i/>
                <w:sz w:val="24"/>
                <w:szCs w:val="24"/>
              </w:rPr>
              <w:t xml:space="preserve"> до відділу державної реєстрації актів цивільного стану:</w:t>
            </w:r>
          </w:p>
          <w:p w:rsidR="008E3BB6" w:rsidRPr="00093960" w:rsidRDefault="008E3BB6" w:rsidP="00093960">
            <w:pPr>
              <w:ind w:firstLine="459"/>
              <w:rPr>
                <w:sz w:val="24"/>
                <w:szCs w:val="24"/>
              </w:rPr>
            </w:pPr>
            <w:r w:rsidRPr="00093960">
              <w:rPr>
                <w:sz w:val="24"/>
                <w:szCs w:val="24"/>
              </w:rPr>
              <w:t xml:space="preserve">заява встановленої форми, що формується та реєструється за допомогою програмних засобів ведення Державного реєстру актів цивільного стану громадян (далі – Реєстр), </w:t>
            </w:r>
          </w:p>
          <w:p w:rsidR="008E3BB6" w:rsidRPr="00093960" w:rsidRDefault="008E3BB6" w:rsidP="00093960">
            <w:pPr>
              <w:ind w:left="33" w:firstLine="426"/>
              <w:rPr>
                <w:sz w:val="24"/>
                <w:szCs w:val="24"/>
              </w:rPr>
            </w:pPr>
            <w:r w:rsidRPr="00093960">
              <w:rPr>
                <w:sz w:val="24"/>
                <w:szCs w:val="24"/>
              </w:rPr>
              <w:t>паспорт громадянина України (паспортний документ іноземця, особи без громадянства) с</w:t>
            </w:r>
            <w:r w:rsidRPr="00093960">
              <w:rPr>
                <w:bCs/>
                <w:sz w:val="24"/>
                <w:szCs w:val="24"/>
              </w:rPr>
              <w:t>уб’єкта звернення</w:t>
            </w:r>
            <w:r w:rsidRPr="00093960">
              <w:rPr>
                <w:sz w:val="24"/>
                <w:szCs w:val="24"/>
              </w:rPr>
              <w:t>;</w:t>
            </w:r>
          </w:p>
          <w:p w:rsidR="008E3BB6" w:rsidRPr="00093960" w:rsidRDefault="008E3BB6" w:rsidP="00093960">
            <w:pPr>
              <w:ind w:firstLine="540"/>
              <w:rPr>
                <w:sz w:val="24"/>
                <w:szCs w:val="24"/>
              </w:rPr>
            </w:pPr>
            <w:r w:rsidRPr="00093960">
              <w:rPr>
                <w:sz w:val="24"/>
                <w:szCs w:val="24"/>
              </w:rPr>
              <w:t>документ, виданий закладом охорони здоров’я, що підтверджує факт народження дитини;</w:t>
            </w:r>
          </w:p>
          <w:p w:rsidR="008E3BB6" w:rsidRPr="00093960" w:rsidRDefault="008E3BB6" w:rsidP="00093960">
            <w:pPr>
              <w:ind w:firstLine="540"/>
              <w:rPr>
                <w:sz w:val="24"/>
                <w:szCs w:val="24"/>
              </w:rPr>
            </w:pPr>
            <w:r w:rsidRPr="00093960">
              <w:rPr>
                <w:sz w:val="24"/>
                <w:szCs w:val="24"/>
              </w:rPr>
              <w:t>документ, виданий закладом охорони здоров’я, що підтверджує факт народження дитини або медична довідка про перебування дитини під наглядом лікувального закладу - у разі народження дитини поза закладом охорони здоров’я;</w:t>
            </w:r>
          </w:p>
          <w:p w:rsidR="008E3BB6" w:rsidRPr="00C71DD9" w:rsidRDefault="008E3BB6" w:rsidP="00782BC4">
            <w:pPr>
              <w:ind w:firstLine="459"/>
              <w:rPr>
                <w:sz w:val="24"/>
                <w:szCs w:val="24"/>
              </w:rPr>
            </w:pPr>
            <w:r w:rsidRPr="00093960">
              <w:rPr>
                <w:sz w:val="24"/>
                <w:szCs w:val="24"/>
              </w:rPr>
              <w:t xml:space="preserve">документ, виданий закладом охорони здоров’я, що підтверджує факт народження дитини, медична довідка про перебування дитини під наглядом лікувального закладу, довідка з місця проживання дитини – у разі державної реєстрації народження дитини, яка досягла одного року і більше; </w:t>
            </w:r>
          </w:p>
          <w:p w:rsidR="008E3BB6" w:rsidRDefault="008E3BB6" w:rsidP="00440FB1">
            <w:pPr>
              <w:ind w:firstLine="45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рішення суду, постановлене відповідно до статті 317 Цивільного процесуального кодексу України, про встановлення факту народження, що відбулося на тимчасово окупованій території України;</w:t>
            </w:r>
          </w:p>
          <w:p w:rsidR="008E3BB6" w:rsidRPr="008A3D29" w:rsidRDefault="008E3BB6" w:rsidP="00442406">
            <w:pPr>
              <w:ind w:firstLine="540"/>
              <w:rPr>
                <w:sz w:val="24"/>
                <w:szCs w:val="24"/>
              </w:rPr>
            </w:pPr>
            <w:r w:rsidRPr="00093960">
              <w:rPr>
                <w:sz w:val="24"/>
                <w:szCs w:val="24"/>
              </w:rPr>
              <w:t xml:space="preserve">документи, необхідні для визначення </w:t>
            </w:r>
            <w:r>
              <w:rPr>
                <w:sz w:val="24"/>
                <w:szCs w:val="24"/>
              </w:rPr>
              <w:t xml:space="preserve">походження дитини від батьків, </w:t>
            </w:r>
            <w:r w:rsidRPr="00093960">
              <w:rPr>
                <w:sz w:val="24"/>
                <w:szCs w:val="24"/>
              </w:rPr>
              <w:t>передбачені статтями 121, 125, 135 Сімейного кодексу України</w:t>
            </w:r>
            <w:r>
              <w:rPr>
                <w:sz w:val="24"/>
                <w:szCs w:val="24"/>
              </w:rPr>
              <w:t>.</w:t>
            </w:r>
          </w:p>
        </w:tc>
      </w:tr>
      <w:tr w:rsidR="008E3BB6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E3BB6" w:rsidRPr="00F94EC9" w:rsidRDefault="008E3BB6" w:rsidP="00C74B67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E3BB6" w:rsidRPr="00F94EC9" w:rsidRDefault="008E3BB6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E3BB6" w:rsidRPr="001469AD" w:rsidRDefault="008E3BB6" w:rsidP="001469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92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1. </w:t>
            </w:r>
            <w:r w:rsidRPr="001469AD">
              <w:rPr>
                <w:sz w:val="24"/>
                <w:szCs w:val="24"/>
                <w:lang w:eastAsia="uk-UA"/>
              </w:rPr>
              <w:t>У паперовій формі документи подаються заявником особисто</w:t>
            </w:r>
            <w:r>
              <w:t xml:space="preserve"> </w:t>
            </w:r>
            <w:r w:rsidRPr="00D76FA7">
              <w:rPr>
                <w:sz w:val="24"/>
                <w:szCs w:val="24"/>
                <w:lang w:eastAsia="uk-UA"/>
              </w:rPr>
              <w:t>подана до відділу державної реєстрації актів цивільного стану за місцем народження дитини або за місцем проживання її батьків чи одного з них.</w:t>
            </w:r>
          </w:p>
          <w:p w:rsidR="008E3BB6" w:rsidRDefault="008E3BB6" w:rsidP="00DC70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92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2. В електронній формі документи </w:t>
            </w:r>
            <w:r w:rsidRPr="00082613">
              <w:rPr>
                <w:sz w:val="24"/>
                <w:szCs w:val="24"/>
                <w:lang w:eastAsia="uk-UA"/>
              </w:rPr>
              <w:t>пода</w:t>
            </w:r>
            <w:r>
              <w:rPr>
                <w:sz w:val="24"/>
                <w:szCs w:val="24"/>
                <w:lang w:eastAsia="uk-UA"/>
              </w:rPr>
              <w:t>ю</w:t>
            </w:r>
            <w:r w:rsidRPr="00082613">
              <w:rPr>
                <w:sz w:val="24"/>
                <w:szCs w:val="24"/>
                <w:lang w:eastAsia="uk-UA"/>
              </w:rPr>
              <w:t>ться через веб-портал Міністерства юстиції України батьком або матір’ю дитини, яких ідентифіковано шляхом використання кваліфікованого електронного підпису, електронної системи ідентифікації «Bank ID» чи засобу ідентифікації особи, який дає можливість одн</w:t>
            </w:r>
            <w:r>
              <w:rPr>
                <w:sz w:val="24"/>
                <w:szCs w:val="24"/>
                <w:lang w:eastAsia="uk-UA"/>
              </w:rPr>
              <w:t>означно ідентифікувати заявника.</w:t>
            </w:r>
          </w:p>
          <w:p w:rsidR="008E3BB6" w:rsidRPr="00F94EC9" w:rsidRDefault="008E3BB6" w:rsidP="00DC70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92"/>
              <w:rPr>
                <w:sz w:val="24"/>
                <w:szCs w:val="24"/>
                <w:lang w:eastAsia="uk-UA"/>
              </w:rPr>
            </w:pPr>
          </w:p>
        </w:tc>
      </w:tr>
      <w:tr w:rsidR="008E3BB6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E3BB6" w:rsidRPr="00F94EC9" w:rsidRDefault="008E3BB6" w:rsidP="00EB16A3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E3BB6" w:rsidRPr="00F94EC9" w:rsidRDefault="008E3BB6" w:rsidP="00C71DD9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E3BB6" w:rsidRPr="00F94EC9" w:rsidRDefault="008E3BB6" w:rsidP="00C71DD9">
            <w:pPr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Безоплатно</w:t>
            </w:r>
          </w:p>
        </w:tc>
      </w:tr>
      <w:tr w:rsidR="008E3BB6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E3BB6" w:rsidRPr="00F94EC9" w:rsidRDefault="008E3BB6" w:rsidP="00057BF1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E3BB6" w:rsidRPr="00F94EC9" w:rsidRDefault="008E3BB6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E3BB6" w:rsidRPr="00C801E6" w:rsidRDefault="008E3BB6" w:rsidP="00D76FA7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C801E6">
              <w:rPr>
                <w:sz w:val="24"/>
                <w:szCs w:val="24"/>
              </w:rPr>
              <w:t xml:space="preserve">Державна реєстрація народження дитини проводиться в день звернення заявника, а у разі подання заяви в електронній формі </w:t>
            </w:r>
            <w:r>
              <w:rPr>
                <w:sz w:val="24"/>
                <w:szCs w:val="24"/>
              </w:rPr>
              <w:t>–</w:t>
            </w:r>
            <w:r w:rsidRPr="00C801E6">
              <w:rPr>
                <w:sz w:val="24"/>
                <w:szCs w:val="24"/>
              </w:rPr>
              <w:t xml:space="preserve"> не пізніше наступного робочого дня у разі отримання такої заяви поза робочим часом відділу державної ре</w:t>
            </w:r>
            <w:r>
              <w:rPr>
                <w:sz w:val="24"/>
                <w:szCs w:val="24"/>
              </w:rPr>
              <w:t>єстрації актів цивільного стану.</w:t>
            </w:r>
          </w:p>
        </w:tc>
      </w:tr>
      <w:tr w:rsidR="008E3BB6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E3BB6" w:rsidRPr="00F94EC9" w:rsidRDefault="008E3BB6" w:rsidP="00EB16A3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E3BB6" w:rsidRPr="00F94EC9" w:rsidRDefault="008E3BB6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Перелік підстав для відмови у державній реєстрації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E3BB6" w:rsidRPr="001469AD" w:rsidRDefault="008E3BB6" w:rsidP="001469AD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Д</w:t>
            </w:r>
            <w:r w:rsidRPr="001469AD">
              <w:rPr>
                <w:sz w:val="24"/>
                <w:szCs w:val="24"/>
                <w:lang w:eastAsia="uk-UA"/>
              </w:rPr>
              <w:t>ержавна реєстрація суперечить вимогам законодавства України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8E3BB6" w:rsidRPr="001469AD" w:rsidRDefault="008E3BB6" w:rsidP="001469AD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Д</w:t>
            </w:r>
            <w:r w:rsidRPr="001469AD">
              <w:rPr>
                <w:sz w:val="24"/>
                <w:szCs w:val="24"/>
                <w:lang w:eastAsia="uk-UA"/>
              </w:rPr>
              <w:t xml:space="preserve">ержавна реєстрація </w:t>
            </w:r>
            <w:r>
              <w:rPr>
                <w:sz w:val="24"/>
                <w:szCs w:val="24"/>
                <w:lang w:eastAsia="uk-UA"/>
              </w:rPr>
              <w:t>повинна</w:t>
            </w:r>
            <w:r w:rsidRPr="001469AD">
              <w:rPr>
                <w:sz w:val="24"/>
                <w:szCs w:val="24"/>
                <w:lang w:eastAsia="uk-UA"/>
              </w:rPr>
              <w:t xml:space="preserve"> проводитися в іншому органі державної реєстрації актів цивільного стану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8E3BB6" w:rsidRPr="00F94EC9" w:rsidRDefault="008E3BB6" w:rsidP="00D76FA7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З</w:t>
            </w:r>
            <w:r w:rsidRPr="001469AD">
              <w:rPr>
                <w:sz w:val="24"/>
                <w:szCs w:val="24"/>
                <w:lang w:eastAsia="uk-UA"/>
              </w:rPr>
              <w:t xml:space="preserve"> проханням про державну реєстрацію звернулася недієздатна особа або особа, яка не має н</w:t>
            </w:r>
            <w:r>
              <w:rPr>
                <w:sz w:val="24"/>
                <w:szCs w:val="24"/>
                <w:lang w:eastAsia="uk-UA"/>
              </w:rPr>
              <w:t>еобхідних для цього повноважень.</w:t>
            </w:r>
          </w:p>
        </w:tc>
      </w:tr>
      <w:tr w:rsidR="008E3BB6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E3BB6" w:rsidRPr="00F94EC9" w:rsidRDefault="008E3BB6" w:rsidP="00EB16A3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E3BB6" w:rsidRPr="00F94EC9" w:rsidRDefault="008E3BB6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E3BB6" w:rsidRDefault="008E3BB6" w:rsidP="00DC70B7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</w:rPr>
            </w:pPr>
            <w:bookmarkStart w:id="5" w:name="o638"/>
            <w:bookmarkEnd w:id="5"/>
            <w:r>
              <w:rPr>
                <w:sz w:val="24"/>
                <w:szCs w:val="24"/>
              </w:rPr>
              <w:t xml:space="preserve"> 1. Складання актового запису про народження в електронному вигляді в Державному реєстрі актів цивільного стану громадян та на паперових носіях і видача:</w:t>
            </w:r>
          </w:p>
          <w:p w:rsidR="008E3BB6" w:rsidRPr="00744F1B" w:rsidRDefault="008E3BB6" w:rsidP="00DC70B7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а) с</w:t>
            </w:r>
            <w:r w:rsidRPr="00744F1B">
              <w:rPr>
                <w:sz w:val="24"/>
                <w:szCs w:val="24"/>
              </w:rPr>
              <w:t>відоцтв</w:t>
            </w:r>
            <w:r>
              <w:rPr>
                <w:sz w:val="24"/>
                <w:szCs w:val="24"/>
              </w:rPr>
              <w:t>а</w:t>
            </w:r>
            <w:r w:rsidRPr="00744F1B">
              <w:rPr>
                <w:sz w:val="24"/>
                <w:szCs w:val="24"/>
              </w:rPr>
              <w:t xml:space="preserve"> про народження дитини</w:t>
            </w:r>
            <w:r>
              <w:rPr>
                <w:sz w:val="24"/>
                <w:szCs w:val="24"/>
              </w:rPr>
              <w:t>;</w:t>
            </w:r>
          </w:p>
          <w:p w:rsidR="008E3BB6" w:rsidRPr="00744F1B" w:rsidRDefault="008E3BB6" w:rsidP="00DC70B7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в</w:t>
            </w:r>
            <w:r w:rsidRPr="00744F1B">
              <w:rPr>
                <w:sz w:val="24"/>
                <w:szCs w:val="24"/>
              </w:rPr>
              <w:t>итяг</w:t>
            </w:r>
            <w:r>
              <w:rPr>
                <w:sz w:val="24"/>
                <w:szCs w:val="24"/>
              </w:rPr>
              <w:t xml:space="preserve">у </w:t>
            </w:r>
            <w:r w:rsidRPr="00744F1B">
              <w:rPr>
                <w:sz w:val="24"/>
                <w:szCs w:val="24"/>
              </w:rPr>
              <w:t xml:space="preserve">з Державного реєстру актів цивільного стану громадян </w:t>
            </w:r>
            <w:r>
              <w:rPr>
                <w:sz w:val="24"/>
                <w:szCs w:val="24"/>
              </w:rPr>
              <w:t>(довідка)</w:t>
            </w:r>
            <w:r w:rsidRPr="00744F1B">
              <w:rPr>
                <w:sz w:val="24"/>
                <w:szCs w:val="24"/>
              </w:rPr>
              <w:t xml:space="preserve"> про державну реєстрацію народження із зазначенням відомостей про батька відповідно до </w:t>
            </w:r>
            <w:hyperlink r:id="rId9" w:anchor="n642" w:tgtFrame="_blank" w:history="1">
              <w:r w:rsidRPr="00744F1B">
                <w:rPr>
                  <w:sz w:val="24"/>
                  <w:szCs w:val="24"/>
                </w:rPr>
                <w:t>частини першої статті 135 Сімейного кодексу України</w:t>
              </w:r>
            </w:hyperlink>
            <w:r>
              <w:rPr>
                <w:sz w:val="24"/>
                <w:szCs w:val="24"/>
              </w:rPr>
              <w:t>;</w:t>
            </w:r>
          </w:p>
          <w:p w:rsidR="008E3BB6" w:rsidRPr="00744F1B" w:rsidRDefault="008E3BB6" w:rsidP="00DC70B7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б)</w:t>
            </w:r>
            <w:r w:rsidRPr="00744F1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 w:rsidRPr="00744F1B">
              <w:rPr>
                <w:sz w:val="24"/>
                <w:szCs w:val="24"/>
              </w:rPr>
              <w:t>итяг</w:t>
            </w:r>
            <w:r>
              <w:rPr>
                <w:sz w:val="24"/>
                <w:szCs w:val="24"/>
              </w:rPr>
              <w:t>у</w:t>
            </w:r>
            <w:r w:rsidRPr="00744F1B">
              <w:rPr>
                <w:sz w:val="24"/>
                <w:szCs w:val="24"/>
              </w:rPr>
              <w:t xml:space="preserve"> з Державного реєстру актів цивільного стану громадян про державну реєстрацію народження відповідно до </w:t>
            </w:r>
            <w:hyperlink r:id="rId10" w:anchor="n609" w:tgtFrame="_blank" w:history="1">
              <w:r w:rsidRPr="00744F1B">
                <w:rPr>
                  <w:sz w:val="24"/>
                  <w:szCs w:val="24"/>
                </w:rPr>
                <w:t>статей 126</w:t>
              </w:r>
            </w:hyperlink>
            <w:r w:rsidRPr="00744F1B">
              <w:rPr>
                <w:sz w:val="24"/>
                <w:szCs w:val="24"/>
              </w:rPr>
              <w:t xml:space="preserve">, </w:t>
            </w:r>
            <w:hyperlink r:id="rId11" w:anchor="n636" w:tgtFrame="_blank" w:history="1">
              <w:r w:rsidRPr="00744F1B">
                <w:rPr>
                  <w:sz w:val="24"/>
                  <w:szCs w:val="24"/>
                </w:rPr>
                <w:t>133</w:t>
              </w:r>
            </w:hyperlink>
            <w:r w:rsidRPr="00744F1B">
              <w:rPr>
                <w:sz w:val="24"/>
                <w:szCs w:val="24"/>
              </w:rPr>
              <w:t xml:space="preserve">, </w:t>
            </w:r>
            <w:hyperlink r:id="rId12" w:anchor="n641" w:tgtFrame="_blank" w:history="1">
              <w:r w:rsidRPr="00744F1B">
                <w:rPr>
                  <w:sz w:val="24"/>
                  <w:szCs w:val="24"/>
                </w:rPr>
                <w:t>135 Сімейного кодексу України</w:t>
              </w:r>
            </w:hyperlink>
            <w:r w:rsidRPr="00744F1B">
              <w:rPr>
                <w:sz w:val="24"/>
                <w:szCs w:val="24"/>
              </w:rPr>
              <w:t xml:space="preserve"> із зазначенням факту мертвонародження</w:t>
            </w:r>
            <w:r>
              <w:rPr>
                <w:sz w:val="24"/>
                <w:szCs w:val="24"/>
              </w:rPr>
              <w:t xml:space="preserve"> або смерті на першому тижні життя.</w:t>
            </w:r>
          </w:p>
          <w:p w:rsidR="008E3BB6" w:rsidRPr="00F94EC9" w:rsidRDefault="008E3BB6" w:rsidP="00EC082E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 2</w:t>
            </w:r>
            <w:r w:rsidRPr="00744F1B">
              <w:rPr>
                <w:sz w:val="24"/>
                <w:szCs w:val="24"/>
                <w:lang w:eastAsia="uk-UA"/>
              </w:rPr>
              <w:t xml:space="preserve">. Письмова відмова в проведенні </w:t>
            </w:r>
            <w:r>
              <w:rPr>
                <w:sz w:val="24"/>
                <w:szCs w:val="24"/>
                <w:lang w:eastAsia="uk-UA"/>
              </w:rPr>
              <w:t>державної реєстрації народження.</w:t>
            </w:r>
          </w:p>
        </w:tc>
      </w:tr>
      <w:tr w:rsidR="008E3BB6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E3BB6" w:rsidRPr="00F94EC9" w:rsidRDefault="008E3BB6" w:rsidP="00EB16A3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E3BB6" w:rsidRPr="00F94EC9" w:rsidRDefault="008E3BB6" w:rsidP="00093960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Можливі с</w:t>
            </w:r>
            <w:r w:rsidRPr="00F94EC9">
              <w:rPr>
                <w:sz w:val="24"/>
                <w:szCs w:val="24"/>
                <w:lang w:eastAsia="uk-UA"/>
              </w:rPr>
              <w:t>пособи отримання відповіді (результату)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E3BB6" w:rsidRDefault="008E3BB6" w:rsidP="008433C2">
            <w:pPr>
              <w:pStyle w:val="ListParagraph"/>
              <w:tabs>
                <w:tab w:val="left" w:pos="358"/>
              </w:tabs>
              <w:ind w:left="0"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Результат надання адміністративної послуги отримується безпосередньо у відділі державної реєстрації актів цивільного </w:t>
            </w:r>
          </w:p>
          <w:p w:rsidR="008E3BB6" w:rsidRPr="00F94EC9" w:rsidRDefault="008E3BB6" w:rsidP="00E562A4">
            <w:pPr>
              <w:pStyle w:val="ListParagraph"/>
              <w:tabs>
                <w:tab w:val="left" w:pos="358"/>
                <w:tab w:val="left" w:pos="3493"/>
              </w:tabs>
              <w:ind w:left="0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стану.</w:t>
            </w:r>
          </w:p>
        </w:tc>
      </w:tr>
    </w:tbl>
    <w:p w:rsidR="008E3BB6" w:rsidRPr="00440FB1" w:rsidRDefault="008E3BB6" w:rsidP="00C71DD9">
      <w:pPr>
        <w:rPr>
          <w:sz w:val="24"/>
          <w:szCs w:val="24"/>
        </w:rPr>
      </w:pPr>
      <w:bookmarkStart w:id="6" w:name="n43"/>
      <w:bookmarkEnd w:id="6"/>
    </w:p>
    <w:sectPr w:rsidR="008E3BB6" w:rsidRPr="00440FB1" w:rsidSect="00F94EC9">
      <w:headerReference w:type="default" r:id="rId13"/>
      <w:pgSz w:w="11906" w:h="16838"/>
      <w:pgMar w:top="709" w:right="707" w:bottom="851" w:left="1134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3BB6" w:rsidRDefault="008E3BB6">
      <w:r>
        <w:separator/>
      </w:r>
    </w:p>
  </w:endnote>
  <w:endnote w:type="continuationSeparator" w:id="0">
    <w:p w:rsidR="008E3BB6" w:rsidRDefault="008E3B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3BB6" w:rsidRDefault="008E3BB6">
      <w:r>
        <w:separator/>
      </w:r>
    </w:p>
  </w:footnote>
  <w:footnote w:type="continuationSeparator" w:id="0">
    <w:p w:rsidR="008E3BB6" w:rsidRDefault="008E3B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3BB6" w:rsidRPr="003945B6" w:rsidRDefault="008E3BB6">
    <w:pPr>
      <w:pStyle w:val="Header"/>
      <w:jc w:val="center"/>
      <w:rPr>
        <w:sz w:val="24"/>
        <w:szCs w:val="24"/>
      </w:rPr>
    </w:pPr>
    <w:r w:rsidRPr="003945B6">
      <w:rPr>
        <w:sz w:val="24"/>
        <w:szCs w:val="24"/>
      </w:rPr>
      <w:fldChar w:fldCharType="begin"/>
    </w:r>
    <w:r w:rsidRPr="003945B6">
      <w:rPr>
        <w:sz w:val="24"/>
        <w:szCs w:val="24"/>
      </w:rPr>
      <w:instrText>PAGE   \* MERGEFORMAT</w:instrText>
    </w:r>
    <w:r w:rsidRPr="003945B6">
      <w:rPr>
        <w:sz w:val="24"/>
        <w:szCs w:val="24"/>
      </w:rPr>
      <w:fldChar w:fldCharType="separate"/>
    </w:r>
    <w:r w:rsidRPr="004C7D15">
      <w:rPr>
        <w:noProof/>
        <w:sz w:val="24"/>
        <w:szCs w:val="24"/>
        <w:lang w:val="ru-RU"/>
      </w:rPr>
      <w:t>3</w:t>
    </w:r>
    <w:r w:rsidRPr="003945B6">
      <w:rPr>
        <w:sz w:val="24"/>
        <w:szCs w:val="24"/>
      </w:rPr>
      <w:fldChar w:fldCharType="end"/>
    </w:r>
  </w:p>
  <w:p w:rsidR="008E3BB6" w:rsidRDefault="008E3BB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6190E"/>
    <w:multiLevelType w:val="hybridMultilevel"/>
    <w:tmpl w:val="0BD8B7FE"/>
    <w:lvl w:ilvl="0" w:tplc="1FA0C722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1">
    <w:nsid w:val="2D961EDD"/>
    <w:multiLevelType w:val="hybridMultilevel"/>
    <w:tmpl w:val="F7C844FC"/>
    <w:lvl w:ilvl="0" w:tplc="59FA25C8">
      <w:start w:val="1"/>
      <w:numFmt w:val="decimal"/>
      <w:lvlText w:val="%1)"/>
      <w:lvlJc w:val="left"/>
      <w:pPr>
        <w:ind w:left="1651" w:hanging="105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8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40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12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4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6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8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00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721" w:hanging="180"/>
      </w:pPr>
      <w:rPr>
        <w:rFonts w:cs="Times New Roman"/>
      </w:rPr>
    </w:lvl>
  </w:abstractNum>
  <w:abstractNum w:abstractNumId="2">
    <w:nsid w:val="63103A2D"/>
    <w:multiLevelType w:val="hybridMultilevel"/>
    <w:tmpl w:val="BBA08C6A"/>
    <w:lvl w:ilvl="0" w:tplc="2A06B5AA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3">
    <w:nsid w:val="716C11EE"/>
    <w:multiLevelType w:val="hybridMultilevel"/>
    <w:tmpl w:val="8304CE94"/>
    <w:lvl w:ilvl="0" w:tplc="0BA6421C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3E60"/>
    <w:rsid w:val="00010AF8"/>
    <w:rsid w:val="0003762E"/>
    <w:rsid w:val="00040A5D"/>
    <w:rsid w:val="00057BF1"/>
    <w:rsid w:val="000605BE"/>
    <w:rsid w:val="00061BA2"/>
    <w:rsid w:val="00082613"/>
    <w:rsid w:val="000845B1"/>
    <w:rsid w:val="00085371"/>
    <w:rsid w:val="00093960"/>
    <w:rsid w:val="000B56F8"/>
    <w:rsid w:val="000C20B5"/>
    <w:rsid w:val="000C406B"/>
    <w:rsid w:val="000C77D7"/>
    <w:rsid w:val="000E1FD6"/>
    <w:rsid w:val="000E5AC6"/>
    <w:rsid w:val="000F2113"/>
    <w:rsid w:val="000F27AF"/>
    <w:rsid w:val="00115B24"/>
    <w:rsid w:val="00127AD1"/>
    <w:rsid w:val="00132444"/>
    <w:rsid w:val="00134C12"/>
    <w:rsid w:val="00141765"/>
    <w:rsid w:val="00142A11"/>
    <w:rsid w:val="001469AD"/>
    <w:rsid w:val="001611BA"/>
    <w:rsid w:val="001648B8"/>
    <w:rsid w:val="001651D9"/>
    <w:rsid w:val="001D114C"/>
    <w:rsid w:val="001D5657"/>
    <w:rsid w:val="001E0E70"/>
    <w:rsid w:val="001F4787"/>
    <w:rsid w:val="00207FED"/>
    <w:rsid w:val="00216288"/>
    <w:rsid w:val="00234BF6"/>
    <w:rsid w:val="00234C92"/>
    <w:rsid w:val="0023746A"/>
    <w:rsid w:val="00240431"/>
    <w:rsid w:val="002613F2"/>
    <w:rsid w:val="00264EFA"/>
    <w:rsid w:val="002701F6"/>
    <w:rsid w:val="002A134F"/>
    <w:rsid w:val="002E5C07"/>
    <w:rsid w:val="00302943"/>
    <w:rsid w:val="00313492"/>
    <w:rsid w:val="00323740"/>
    <w:rsid w:val="003641DF"/>
    <w:rsid w:val="00375A36"/>
    <w:rsid w:val="003945B6"/>
    <w:rsid w:val="00397AF0"/>
    <w:rsid w:val="003E0AA3"/>
    <w:rsid w:val="003E1C96"/>
    <w:rsid w:val="003E6B74"/>
    <w:rsid w:val="00432C9E"/>
    <w:rsid w:val="00437AB3"/>
    <w:rsid w:val="00440FB1"/>
    <w:rsid w:val="0044190D"/>
    <w:rsid w:val="00442406"/>
    <w:rsid w:val="00445AFD"/>
    <w:rsid w:val="004548BC"/>
    <w:rsid w:val="004550F7"/>
    <w:rsid w:val="00456364"/>
    <w:rsid w:val="00460F1C"/>
    <w:rsid w:val="0046358D"/>
    <w:rsid w:val="00497481"/>
    <w:rsid w:val="004B6404"/>
    <w:rsid w:val="004C5B38"/>
    <w:rsid w:val="004C7D15"/>
    <w:rsid w:val="004E0545"/>
    <w:rsid w:val="004F324E"/>
    <w:rsid w:val="0052210E"/>
    <w:rsid w:val="0052271C"/>
    <w:rsid w:val="00523281"/>
    <w:rsid w:val="005338CD"/>
    <w:rsid w:val="0053644B"/>
    <w:rsid w:val="005403D3"/>
    <w:rsid w:val="005430B6"/>
    <w:rsid w:val="005572EC"/>
    <w:rsid w:val="00567E56"/>
    <w:rsid w:val="0057665B"/>
    <w:rsid w:val="00586539"/>
    <w:rsid w:val="00592154"/>
    <w:rsid w:val="0059459D"/>
    <w:rsid w:val="005959BD"/>
    <w:rsid w:val="005B1B2C"/>
    <w:rsid w:val="005B7567"/>
    <w:rsid w:val="005D23CE"/>
    <w:rsid w:val="0060121F"/>
    <w:rsid w:val="00622936"/>
    <w:rsid w:val="006412E8"/>
    <w:rsid w:val="00657C2C"/>
    <w:rsid w:val="00660D04"/>
    <w:rsid w:val="00687468"/>
    <w:rsid w:val="00690FCC"/>
    <w:rsid w:val="006C67A5"/>
    <w:rsid w:val="006D7D9B"/>
    <w:rsid w:val="006F04B0"/>
    <w:rsid w:val="00707E40"/>
    <w:rsid w:val="00713715"/>
    <w:rsid w:val="00722219"/>
    <w:rsid w:val="00744F1B"/>
    <w:rsid w:val="00750645"/>
    <w:rsid w:val="007569C4"/>
    <w:rsid w:val="00782BC4"/>
    <w:rsid w:val="00783197"/>
    <w:rsid w:val="007837EB"/>
    <w:rsid w:val="00787DF2"/>
    <w:rsid w:val="00791CD5"/>
    <w:rsid w:val="007A660F"/>
    <w:rsid w:val="007A7278"/>
    <w:rsid w:val="007B31AD"/>
    <w:rsid w:val="007B4A2C"/>
    <w:rsid w:val="007B71E9"/>
    <w:rsid w:val="007C172C"/>
    <w:rsid w:val="007C259A"/>
    <w:rsid w:val="007E4122"/>
    <w:rsid w:val="007E4A66"/>
    <w:rsid w:val="007E4E51"/>
    <w:rsid w:val="007E5176"/>
    <w:rsid w:val="00804F08"/>
    <w:rsid w:val="00805BC3"/>
    <w:rsid w:val="00822DCF"/>
    <w:rsid w:val="00824963"/>
    <w:rsid w:val="00824B08"/>
    <w:rsid w:val="00827537"/>
    <w:rsid w:val="00827847"/>
    <w:rsid w:val="00842E04"/>
    <w:rsid w:val="008433C2"/>
    <w:rsid w:val="00856E0C"/>
    <w:rsid w:val="0085713F"/>
    <w:rsid w:val="0086128C"/>
    <w:rsid w:val="00861A85"/>
    <w:rsid w:val="00870080"/>
    <w:rsid w:val="008A24E2"/>
    <w:rsid w:val="008A3D29"/>
    <w:rsid w:val="008B1659"/>
    <w:rsid w:val="008C0A98"/>
    <w:rsid w:val="008E3BB6"/>
    <w:rsid w:val="00911F85"/>
    <w:rsid w:val="00926463"/>
    <w:rsid w:val="00957755"/>
    <w:rsid w:val="009620EA"/>
    <w:rsid w:val="009A76C5"/>
    <w:rsid w:val="009C1D11"/>
    <w:rsid w:val="009C4C1D"/>
    <w:rsid w:val="009C7C5E"/>
    <w:rsid w:val="009D4B9F"/>
    <w:rsid w:val="009E325D"/>
    <w:rsid w:val="009F201E"/>
    <w:rsid w:val="00A03163"/>
    <w:rsid w:val="00A07DA4"/>
    <w:rsid w:val="00A1745F"/>
    <w:rsid w:val="00A25EB6"/>
    <w:rsid w:val="00A55FD2"/>
    <w:rsid w:val="00A66228"/>
    <w:rsid w:val="00A7050D"/>
    <w:rsid w:val="00A70CA8"/>
    <w:rsid w:val="00A76FB6"/>
    <w:rsid w:val="00A82B8D"/>
    <w:rsid w:val="00A82E40"/>
    <w:rsid w:val="00AA25EE"/>
    <w:rsid w:val="00AC5C85"/>
    <w:rsid w:val="00AD01CF"/>
    <w:rsid w:val="00AE5CB8"/>
    <w:rsid w:val="00AF3CFB"/>
    <w:rsid w:val="00B1310E"/>
    <w:rsid w:val="00B22FA0"/>
    <w:rsid w:val="00B26E40"/>
    <w:rsid w:val="00B51941"/>
    <w:rsid w:val="00B579ED"/>
    <w:rsid w:val="00B66F74"/>
    <w:rsid w:val="00B911E6"/>
    <w:rsid w:val="00BA0008"/>
    <w:rsid w:val="00BA3F49"/>
    <w:rsid w:val="00BA503E"/>
    <w:rsid w:val="00BB06FD"/>
    <w:rsid w:val="00BC1CBF"/>
    <w:rsid w:val="00BC314A"/>
    <w:rsid w:val="00BD06DC"/>
    <w:rsid w:val="00BD09BB"/>
    <w:rsid w:val="00BE5E7F"/>
    <w:rsid w:val="00BF3FEE"/>
    <w:rsid w:val="00BF7369"/>
    <w:rsid w:val="00C055EA"/>
    <w:rsid w:val="00C16BA2"/>
    <w:rsid w:val="00C2391D"/>
    <w:rsid w:val="00C26048"/>
    <w:rsid w:val="00C33EBC"/>
    <w:rsid w:val="00C56BAB"/>
    <w:rsid w:val="00C638C2"/>
    <w:rsid w:val="00C71DD9"/>
    <w:rsid w:val="00C74B67"/>
    <w:rsid w:val="00C801E6"/>
    <w:rsid w:val="00C84CC5"/>
    <w:rsid w:val="00C94B34"/>
    <w:rsid w:val="00CA0E17"/>
    <w:rsid w:val="00CA4CA1"/>
    <w:rsid w:val="00CB329F"/>
    <w:rsid w:val="00CB63F4"/>
    <w:rsid w:val="00CC122F"/>
    <w:rsid w:val="00CD0DD2"/>
    <w:rsid w:val="00CD14B0"/>
    <w:rsid w:val="00D03D12"/>
    <w:rsid w:val="00D122AF"/>
    <w:rsid w:val="00D12430"/>
    <w:rsid w:val="00D2050A"/>
    <w:rsid w:val="00D27758"/>
    <w:rsid w:val="00D303ED"/>
    <w:rsid w:val="00D32BC9"/>
    <w:rsid w:val="00D36D97"/>
    <w:rsid w:val="00D4062F"/>
    <w:rsid w:val="00D4594D"/>
    <w:rsid w:val="00D607C9"/>
    <w:rsid w:val="00D73D1F"/>
    <w:rsid w:val="00D7695F"/>
    <w:rsid w:val="00D76FA7"/>
    <w:rsid w:val="00D92F17"/>
    <w:rsid w:val="00DA1733"/>
    <w:rsid w:val="00DA50D8"/>
    <w:rsid w:val="00DB03D7"/>
    <w:rsid w:val="00DC2A9F"/>
    <w:rsid w:val="00DC70B7"/>
    <w:rsid w:val="00DD003D"/>
    <w:rsid w:val="00DD36A3"/>
    <w:rsid w:val="00DE3651"/>
    <w:rsid w:val="00DE6CCD"/>
    <w:rsid w:val="00E3515D"/>
    <w:rsid w:val="00E43F0B"/>
    <w:rsid w:val="00E445C3"/>
    <w:rsid w:val="00E51A6F"/>
    <w:rsid w:val="00E549DE"/>
    <w:rsid w:val="00E55BA5"/>
    <w:rsid w:val="00E562A4"/>
    <w:rsid w:val="00E640E7"/>
    <w:rsid w:val="00E67863"/>
    <w:rsid w:val="00E8689A"/>
    <w:rsid w:val="00E9323A"/>
    <w:rsid w:val="00E957F8"/>
    <w:rsid w:val="00E97282"/>
    <w:rsid w:val="00EB0926"/>
    <w:rsid w:val="00EB16A3"/>
    <w:rsid w:val="00EB69F4"/>
    <w:rsid w:val="00EC082E"/>
    <w:rsid w:val="00EC550D"/>
    <w:rsid w:val="00ED6BC6"/>
    <w:rsid w:val="00EE1889"/>
    <w:rsid w:val="00EF1618"/>
    <w:rsid w:val="00EF4F74"/>
    <w:rsid w:val="00F03830"/>
    <w:rsid w:val="00F03964"/>
    <w:rsid w:val="00F03E60"/>
    <w:rsid w:val="00F132B3"/>
    <w:rsid w:val="00F14D9E"/>
    <w:rsid w:val="00F2657C"/>
    <w:rsid w:val="00F344C1"/>
    <w:rsid w:val="00F52ADF"/>
    <w:rsid w:val="00F60504"/>
    <w:rsid w:val="00F94EC9"/>
    <w:rsid w:val="00FA288F"/>
    <w:rsid w:val="00FB1147"/>
    <w:rsid w:val="00FB2352"/>
    <w:rsid w:val="00FB3DD9"/>
    <w:rsid w:val="00FD318A"/>
    <w:rsid w:val="00FE1463"/>
    <w:rsid w:val="00FE1D10"/>
    <w:rsid w:val="00FF78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E60"/>
    <w:pPr>
      <w:jc w:val="both"/>
    </w:pPr>
    <w:rPr>
      <w:rFonts w:ascii="Times New Roman" w:eastAsia="Times New Roman" w:hAnsi="Times New Roman"/>
      <w:sz w:val="28"/>
      <w:szCs w:val="28"/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03E6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F03E60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03E60"/>
    <w:rPr>
      <w:rFonts w:ascii="Times New Roman" w:hAnsi="Times New Roman" w:cs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1651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651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59459D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3945B6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945B6"/>
    <w:rPr>
      <w:rFonts w:ascii="Times New Roman" w:hAnsi="Times New Roman" w:cs="Times New Roman"/>
      <w:sz w:val="28"/>
      <w:szCs w:val="28"/>
    </w:rPr>
  </w:style>
  <w:style w:type="paragraph" w:customStyle="1" w:styleId="rvps2">
    <w:name w:val="rvps2"/>
    <w:basedOn w:val="Normal"/>
    <w:uiPriority w:val="99"/>
    <w:rsid w:val="00BD09BB"/>
    <w:pPr>
      <w:spacing w:after="100" w:afterAutospacing="1"/>
      <w:jc w:val="left"/>
    </w:pPr>
    <w:rPr>
      <w:sz w:val="24"/>
      <w:szCs w:val="24"/>
      <w:lang w:eastAsia="uk-UA"/>
    </w:rPr>
  </w:style>
  <w:style w:type="paragraph" w:styleId="NormalWeb">
    <w:name w:val="Normal (Web)"/>
    <w:basedOn w:val="Normal"/>
    <w:uiPriority w:val="99"/>
    <w:rsid w:val="00870080"/>
    <w:pPr>
      <w:spacing w:before="100" w:beforeAutospacing="1" w:after="100" w:afterAutospacing="1"/>
      <w:jc w:val="left"/>
    </w:pPr>
    <w:rPr>
      <w:rFonts w:eastAsia="Calibri"/>
      <w:sz w:val="24"/>
      <w:szCs w:val="24"/>
      <w:lang w:val="ru-RU" w:eastAsia="ru-RU"/>
    </w:rPr>
  </w:style>
  <w:style w:type="character" w:styleId="Hyperlink">
    <w:name w:val="Hyperlink"/>
    <w:basedOn w:val="DefaultParagraphFont"/>
    <w:uiPriority w:val="99"/>
    <w:rsid w:val="00870080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713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71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713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917713344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713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7713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713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7713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3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71332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71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713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713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7713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3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71332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71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713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713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7713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71333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71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713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713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771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71333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71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71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713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771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3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3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cs@ymp.sm.drsu.gov.ua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sumyjust.gov.ua" TargetMode="External"/><Relationship Id="rId12" Type="http://schemas.openxmlformats.org/officeDocument/2006/relationships/hyperlink" Target="http://zakon.rada.gov.ua/laws/show/2947-1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zakon.rada.gov.ua/laws/show/2947-14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zakon.rada.gov.ua/laws/show/2947-1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zakon.rada.gov.ua/laws/show/2947-14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33</TotalTime>
  <Pages>3</Pages>
  <Words>1033</Words>
  <Characters>5890</Characters>
  <Application>Microsoft Office Outlook</Application>
  <DocSecurity>0</DocSecurity>
  <Lines>0</Lines>
  <Paragraphs>0</Paragraphs>
  <ScaleCrop>false</ScaleCrop>
  <Company>diakov.net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Оксана Горбаченко</dc:creator>
  <cp:keywords/>
  <dc:description/>
  <cp:lastModifiedBy>Admin</cp:lastModifiedBy>
  <cp:revision>17</cp:revision>
  <cp:lastPrinted>2019-01-16T13:38:00Z</cp:lastPrinted>
  <dcterms:created xsi:type="dcterms:W3CDTF">2019-01-14T14:05:00Z</dcterms:created>
  <dcterms:modified xsi:type="dcterms:W3CDTF">2019-01-31T17:09:00Z</dcterms:modified>
</cp:coreProperties>
</file>