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B3" w:rsidRDefault="007B4FB3" w:rsidP="007B4FB3">
      <w:pPr>
        <w:rPr>
          <w:lang w:val="uk-UA"/>
        </w:rPr>
      </w:pPr>
      <w:r>
        <w:rPr>
          <w:lang w:val="uk-UA"/>
        </w:rPr>
        <w:t xml:space="preserve">                                                            Д О Г О В І Р  №</w:t>
      </w:r>
    </w:p>
    <w:p w:rsidR="007B4FB3" w:rsidRDefault="007B4FB3" w:rsidP="007B4FB3">
      <w:pPr>
        <w:jc w:val="center"/>
        <w:rPr>
          <w:lang w:val="uk-UA"/>
        </w:rPr>
      </w:pPr>
    </w:p>
    <w:p w:rsidR="007B4FB3" w:rsidRDefault="007B4FB3" w:rsidP="007B4FB3">
      <w:pPr>
        <w:rPr>
          <w:lang w:val="uk-UA"/>
        </w:rPr>
      </w:pPr>
    </w:p>
    <w:p w:rsidR="007B4FB3" w:rsidRDefault="007B4FB3" w:rsidP="007B4FB3">
      <w:pPr>
        <w:rPr>
          <w:lang w:val="uk-UA"/>
        </w:rPr>
      </w:pPr>
      <w:r>
        <w:rPr>
          <w:lang w:val="uk-UA"/>
        </w:rPr>
        <w:t>м. Кривий Ріг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>
        <w:rPr>
          <w:lang w:val="uk-UA"/>
        </w:rPr>
        <w:tab/>
        <w:t xml:space="preserve">     </w:t>
      </w:r>
      <w:r w:rsidR="009A3F33">
        <w:rPr>
          <w:lang w:val="uk-UA"/>
        </w:rPr>
        <w:t xml:space="preserve">            </w:t>
      </w:r>
      <w:r>
        <w:rPr>
          <w:lang w:val="uk-UA"/>
        </w:rPr>
        <w:t xml:space="preserve"> «______» _______________2019р.</w:t>
      </w:r>
    </w:p>
    <w:p w:rsidR="007B4FB3" w:rsidRDefault="007B4FB3" w:rsidP="007B4FB3">
      <w:pPr>
        <w:rPr>
          <w:b/>
          <w:lang w:val="uk-UA"/>
        </w:rPr>
      </w:pPr>
    </w:p>
    <w:p w:rsidR="007B4FB3" w:rsidRDefault="007B4FB3" w:rsidP="007B4FB3">
      <w:pPr>
        <w:ind w:firstLine="708"/>
        <w:jc w:val="both"/>
        <w:rPr>
          <w:lang w:val="uk-UA"/>
        </w:rPr>
      </w:pPr>
    </w:p>
    <w:p w:rsidR="009A3F33" w:rsidRDefault="009A3F33" w:rsidP="007B4FB3">
      <w:pPr>
        <w:ind w:firstLine="708"/>
        <w:jc w:val="both"/>
        <w:rPr>
          <w:lang w:val="uk-UA"/>
        </w:rPr>
      </w:pPr>
    </w:p>
    <w:p w:rsidR="007B4FB3" w:rsidRPr="009A3F33" w:rsidRDefault="007B4FB3" w:rsidP="007B4FB3">
      <w:pPr>
        <w:ind w:firstLine="708"/>
        <w:jc w:val="both"/>
        <w:rPr>
          <w:color w:val="000000" w:themeColor="text1"/>
          <w:u w:val="single"/>
          <w:lang w:val="uk-UA"/>
        </w:rPr>
      </w:pPr>
      <w:r w:rsidRPr="009A3F33">
        <w:rPr>
          <w:color w:val="000000" w:themeColor="text1"/>
          <w:lang w:val="uk-UA"/>
        </w:rPr>
        <w:t>Приватне підприємство  «</w:t>
      </w:r>
      <w:proofErr w:type="spellStart"/>
      <w:r w:rsidRPr="009A3F33">
        <w:rPr>
          <w:color w:val="000000" w:themeColor="text1"/>
          <w:lang w:val="uk-UA"/>
        </w:rPr>
        <w:t>Поларіс-КР</w:t>
      </w:r>
      <w:proofErr w:type="spellEnd"/>
      <w:r w:rsidRPr="009A3F33">
        <w:rPr>
          <w:color w:val="000000" w:themeColor="text1"/>
          <w:lang w:val="uk-UA"/>
        </w:rPr>
        <w:t>»</w:t>
      </w:r>
      <w:r w:rsidRPr="009A3F33">
        <w:rPr>
          <w:lang w:val="uk-UA"/>
        </w:rPr>
        <w:t>, в особі директора Леміш Марини Іванівни, що ім</w:t>
      </w:r>
      <w:r w:rsidR="00FE5F1D">
        <w:rPr>
          <w:lang w:val="uk-UA"/>
        </w:rPr>
        <w:t>енується в подальшому «Виконавець</w:t>
      </w:r>
      <w:r w:rsidRPr="009A3F33">
        <w:rPr>
          <w:lang w:val="uk-UA"/>
        </w:rPr>
        <w:t xml:space="preserve">»,  що діє на підставі </w:t>
      </w:r>
      <w:r w:rsidRPr="009A3F33">
        <w:rPr>
          <w:lang w:val="en-US"/>
        </w:rPr>
        <w:t>C</w:t>
      </w:r>
      <w:proofErr w:type="spellStart"/>
      <w:r w:rsidRPr="009A3F33">
        <w:rPr>
          <w:lang w:val="uk-UA"/>
        </w:rPr>
        <w:t>татуту</w:t>
      </w:r>
      <w:proofErr w:type="spellEnd"/>
      <w:r w:rsidRPr="009A3F33">
        <w:rPr>
          <w:lang w:val="uk-UA"/>
        </w:rPr>
        <w:t xml:space="preserve"> з одного боку, та </w:t>
      </w:r>
      <w:r w:rsidRPr="009A3F33">
        <w:rPr>
          <w:b/>
          <w:lang w:val="uk-UA"/>
        </w:rPr>
        <w:t>Виконавчий комітет Криворізької міської ради</w:t>
      </w:r>
      <w:r w:rsidRPr="009A3F33">
        <w:rPr>
          <w:lang w:val="uk-UA"/>
        </w:rPr>
        <w:t>, що і</w:t>
      </w:r>
      <w:r w:rsidR="00FE5F1D">
        <w:rPr>
          <w:lang w:val="uk-UA"/>
        </w:rPr>
        <w:t>менується в подальшому «Замовник</w:t>
      </w:r>
      <w:r w:rsidRPr="009A3F33">
        <w:rPr>
          <w:lang w:val="uk-UA"/>
        </w:rPr>
        <w:t>», в особі керуючої справами виконкому міської ради Малої Тетяни Володимирівни, 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7B4FB3" w:rsidRPr="009A3F33" w:rsidRDefault="007B4FB3" w:rsidP="007B4FB3">
      <w:pPr>
        <w:ind w:firstLine="708"/>
        <w:jc w:val="both"/>
        <w:rPr>
          <w:lang w:val="uk-UA"/>
        </w:rPr>
      </w:pPr>
    </w:p>
    <w:p w:rsidR="007B4FB3" w:rsidRPr="009A3F33" w:rsidRDefault="007B4FB3" w:rsidP="007B4FB3">
      <w:pPr>
        <w:jc w:val="center"/>
        <w:rPr>
          <w:i/>
          <w:lang w:val="uk-UA"/>
        </w:rPr>
      </w:pPr>
      <w:r w:rsidRPr="009A3F33">
        <w:rPr>
          <w:i/>
          <w:lang w:val="uk-UA"/>
        </w:rPr>
        <w:t>1.Предмет та ціна  договору.</w:t>
      </w:r>
    </w:p>
    <w:p w:rsidR="007B4FB3" w:rsidRPr="009A3F33" w:rsidRDefault="007B4FB3" w:rsidP="007B4FB3">
      <w:pPr>
        <w:jc w:val="both"/>
        <w:rPr>
          <w:i/>
          <w:lang w:val="uk-UA"/>
        </w:rPr>
      </w:pPr>
      <w:r w:rsidRPr="009A3F33">
        <w:rPr>
          <w:lang w:val="uk-UA"/>
        </w:rPr>
        <w:t xml:space="preserve">1.1. Виконавець зобов'язується здійснити </w:t>
      </w:r>
      <w:r w:rsidRPr="009A3F33">
        <w:rPr>
          <w:color w:val="000000"/>
          <w:lang w:val="uk-UA"/>
        </w:rPr>
        <w:t xml:space="preserve">послуги зі встановлення кондиціонеру </w:t>
      </w:r>
      <w:r w:rsidR="00F50716" w:rsidRPr="009A3F33">
        <w:rPr>
          <w:color w:val="000000"/>
          <w:lang w:val="uk-UA"/>
        </w:rPr>
        <w:t>колонного</w:t>
      </w:r>
      <w:r w:rsidR="00F50716">
        <w:rPr>
          <w:color w:val="000000"/>
          <w:lang w:val="uk-UA"/>
        </w:rPr>
        <w:t xml:space="preserve"> типу</w:t>
      </w:r>
      <w:r w:rsidR="00F50716" w:rsidRPr="00F50716">
        <w:rPr>
          <w:color w:val="000000"/>
          <w:lang w:val="uk-UA"/>
        </w:rPr>
        <w:t xml:space="preserve"> </w:t>
      </w:r>
      <w:r w:rsidR="00FE5F1D">
        <w:rPr>
          <w:color w:val="000000"/>
          <w:lang w:val="en-US"/>
        </w:rPr>
        <w:t>EWT</w:t>
      </w:r>
      <w:r w:rsidR="00FE5F1D" w:rsidRPr="00FE5F1D">
        <w:rPr>
          <w:color w:val="000000"/>
          <w:lang w:val="uk-UA"/>
        </w:rPr>
        <w:t>-</w:t>
      </w:r>
      <w:r w:rsidR="00FE5F1D">
        <w:rPr>
          <w:color w:val="000000"/>
          <w:lang w:val="en-US"/>
        </w:rPr>
        <w:t>T</w:t>
      </w:r>
      <w:r w:rsidR="00FE5F1D" w:rsidRPr="00FE5F1D">
        <w:rPr>
          <w:color w:val="000000"/>
          <w:lang w:val="uk-UA"/>
        </w:rPr>
        <w:t>-42</w:t>
      </w:r>
      <w:r w:rsidR="00FE5F1D">
        <w:rPr>
          <w:color w:val="000000"/>
          <w:lang w:val="en-US"/>
        </w:rPr>
        <w:t>GH</w:t>
      </w:r>
      <w:r w:rsidRPr="009A3F33">
        <w:rPr>
          <w:color w:val="000000"/>
          <w:lang w:val="uk-UA"/>
        </w:rPr>
        <w:t xml:space="preserve">; </w:t>
      </w:r>
      <w:r w:rsidRPr="009A3F33">
        <w:rPr>
          <w:lang w:val="uk-UA"/>
        </w:rPr>
        <w:t>Кількість та ціна послуг представлена згідно Специфікації до договору (Додаток №1), що є невід’ємною частиною Договору, а Замовник зобов'язується прийняти та оплатити послуги.</w:t>
      </w:r>
    </w:p>
    <w:p w:rsidR="007B4FB3" w:rsidRPr="009A3F33" w:rsidRDefault="007B4FB3" w:rsidP="007B4FB3">
      <w:pPr>
        <w:widowControl w:val="0"/>
        <w:jc w:val="both"/>
        <w:rPr>
          <w:lang w:val="uk-UA"/>
        </w:rPr>
      </w:pPr>
      <w:r w:rsidRPr="009A3F33">
        <w:rPr>
          <w:lang w:val="uk-UA"/>
        </w:rPr>
        <w:t xml:space="preserve">1.2. Сума Договору складає:  14866 грн. 50 коп.  (Чотирнадцять тисяч </w:t>
      </w:r>
      <w:proofErr w:type="spellStart"/>
      <w:r w:rsidRPr="009A3F33">
        <w:rPr>
          <w:lang w:val="uk-UA"/>
        </w:rPr>
        <w:t>вiсiмсот</w:t>
      </w:r>
      <w:proofErr w:type="spellEnd"/>
      <w:r w:rsidRPr="009A3F33">
        <w:rPr>
          <w:lang w:val="uk-UA"/>
        </w:rPr>
        <w:t xml:space="preserve"> </w:t>
      </w:r>
      <w:proofErr w:type="spellStart"/>
      <w:r w:rsidRPr="009A3F33">
        <w:rPr>
          <w:lang w:val="uk-UA"/>
        </w:rPr>
        <w:t>шiстдесят</w:t>
      </w:r>
      <w:proofErr w:type="spellEnd"/>
      <w:r w:rsidRPr="009A3F33">
        <w:rPr>
          <w:lang w:val="uk-UA"/>
        </w:rPr>
        <w:t xml:space="preserve"> </w:t>
      </w:r>
      <w:proofErr w:type="spellStart"/>
      <w:r w:rsidRPr="009A3F33">
        <w:rPr>
          <w:lang w:val="uk-UA"/>
        </w:rPr>
        <w:t>шiсть</w:t>
      </w:r>
      <w:proofErr w:type="spellEnd"/>
      <w:r w:rsidRPr="009A3F33">
        <w:rPr>
          <w:lang w:val="uk-UA"/>
        </w:rPr>
        <w:t xml:space="preserve"> гривень 50 </w:t>
      </w:r>
      <w:proofErr w:type="spellStart"/>
      <w:r w:rsidRPr="009A3F33">
        <w:rPr>
          <w:lang w:val="uk-UA"/>
        </w:rPr>
        <w:t>копiйок</w:t>
      </w:r>
      <w:proofErr w:type="spellEnd"/>
      <w:r w:rsidRPr="009A3F33">
        <w:rPr>
          <w:lang w:val="uk-UA"/>
        </w:rPr>
        <w:t xml:space="preserve">) у т.ч. єдиний податок – 743,32 </w:t>
      </w:r>
      <w:proofErr w:type="spellStart"/>
      <w:r w:rsidRPr="009A3F33">
        <w:rPr>
          <w:lang w:val="uk-UA"/>
        </w:rPr>
        <w:t>грн</w:t>
      </w:r>
      <w:proofErr w:type="spellEnd"/>
      <w:r w:rsidRPr="009A3F33">
        <w:rPr>
          <w:lang w:val="uk-UA"/>
        </w:rPr>
        <w:t xml:space="preserve"> </w:t>
      </w:r>
    </w:p>
    <w:p w:rsidR="007B4FB3" w:rsidRPr="009A3F33" w:rsidRDefault="007B4FB3" w:rsidP="007B4FB3">
      <w:pPr>
        <w:jc w:val="both"/>
        <w:rPr>
          <w:b/>
          <w:i/>
          <w:u w:val="single"/>
          <w:lang w:val="uk-UA"/>
        </w:rPr>
      </w:pPr>
      <w:r w:rsidRPr="009A3F33">
        <w:rPr>
          <w:lang w:val="uk-UA"/>
        </w:rPr>
        <w:t xml:space="preserve">1.3. Місце надання послуг: </w:t>
      </w:r>
      <w:r w:rsidRPr="009A3F33">
        <w:rPr>
          <w:color w:val="000000"/>
          <w:lang w:val="uk-UA" w:eastAsia="uk-UA"/>
        </w:rPr>
        <w:t>Дніпропетровська область, м. Кривий Ріг, пл. Молодіжна, 1.</w:t>
      </w:r>
      <w:r w:rsidRPr="009A3F33">
        <w:rPr>
          <w:lang w:val="uk-UA"/>
        </w:rPr>
        <w:t xml:space="preserve"> Гарантійний термін наданих послуг становить 12 місяців з моменту прийняття послуг Замовником.</w:t>
      </w:r>
    </w:p>
    <w:p w:rsidR="007B4FB3" w:rsidRPr="009A3F33" w:rsidRDefault="007B4FB3" w:rsidP="007B4FB3">
      <w:pPr>
        <w:jc w:val="both"/>
        <w:rPr>
          <w:lang w:val="uk-UA"/>
        </w:rPr>
      </w:pPr>
    </w:p>
    <w:p w:rsidR="007B4FB3" w:rsidRPr="009A3F33" w:rsidRDefault="007B4FB3" w:rsidP="007B4FB3">
      <w:pPr>
        <w:pStyle w:val="a6"/>
        <w:numPr>
          <w:ilvl w:val="0"/>
          <w:numId w:val="1"/>
        </w:numPr>
        <w:jc w:val="center"/>
        <w:rPr>
          <w:bCs/>
          <w:i/>
          <w:lang w:val="uk-UA"/>
        </w:rPr>
      </w:pPr>
      <w:r w:rsidRPr="009A3F33">
        <w:rPr>
          <w:bCs/>
          <w:i/>
          <w:lang w:val="uk-UA"/>
        </w:rPr>
        <w:t>Права та обов’язки сторін.</w:t>
      </w:r>
    </w:p>
    <w:p w:rsidR="007B4FB3" w:rsidRPr="009A3F33" w:rsidRDefault="007B4FB3" w:rsidP="007B4FB3">
      <w:pPr>
        <w:pStyle w:val="a6"/>
        <w:numPr>
          <w:ilvl w:val="1"/>
          <w:numId w:val="2"/>
        </w:numPr>
        <w:jc w:val="both"/>
        <w:rPr>
          <w:i/>
          <w:lang w:val="uk-UA"/>
        </w:rPr>
      </w:pPr>
      <w:r w:rsidRPr="009A3F33">
        <w:rPr>
          <w:i/>
          <w:lang w:val="uk-UA"/>
        </w:rPr>
        <w:t>Обов’язки Виконавця:</w:t>
      </w:r>
    </w:p>
    <w:p w:rsidR="007B4FB3" w:rsidRPr="009A3F33" w:rsidRDefault="007B4FB3" w:rsidP="007B4FB3">
      <w:pPr>
        <w:pStyle w:val="a6"/>
        <w:numPr>
          <w:ilvl w:val="2"/>
          <w:numId w:val="2"/>
        </w:numPr>
        <w:ind w:left="0" w:firstLine="0"/>
        <w:jc w:val="both"/>
        <w:rPr>
          <w:lang w:val="uk-UA"/>
        </w:rPr>
      </w:pPr>
      <w:r w:rsidRPr="009A3F33">
        <w:rPr>
          <w:lang w:val="uk-UA"/>
        </w:rPr>
        <w:t>Своєчасно та якісно надавати послуги зазначені в п. 1.1 цього Договору.</w:t>
      </w:r>
    </w:p>
    <w:p w:rsidR="007B4FB3" w:rsidRPr="009A3F33" w:rsidRDefault="007B4FB3" w:rsidP="007B4FB3">
      <w:pPr>
        <w:pStyle w:val="a6"/>
        <w:numPr>
          <w:ilvl w:val="2"/>
          <w:numId w:val="2"/>
        </w:numPr>
        <w:ind w:left="0" w:firstLine="0"/>
        <w:jc w:val="both"/>
        <w:rPr>
          <w:lang w:val="uk-UA"/>
        </w:rPr>
      </w:pPr>
      <w:r w:rsidRPr="009A3F33">
        <w:rPr>
          <w:lang w:val="uk-UA"/>
        </w:rPr>
        <w:t>При виникненні обставин, що перешкоджають належному виконанню своїх зобов’язань, згідно з цим Договором, терміново повідомити про це Замовника.</w:t>
      </w:r>
    </w:p>
    <w:p w:rsidR="007B4FB3" w:rsidRPr="009A3F33" w:rsidRDefault="007B4FB3" w:rsidP="007B4FB3">
      <w:pPr>
        <w:pStyle w:val="a6"/>
        <w:numPr>
          <w:ilvl w:val="2"/>
          <w:numId w:val="2"/>
        </w:numPr>
        <w:ind w:left="0" w:firstLine="0"/>
        <w:jc w:val="both"/>
        <w:rPr>
          <w:lang w:val="uk-UA"/>
        </w:rPr>
      </w:pPr>
      <w:r w:rsidRPr="009A3F33">
        <w:rPr>
          <w:lang w:val="uk-UA"/>
        </w:rPr>
        <w:t>Відшкодувати у повному обсязі збитки завдані Замовнику невиконанням або неналежним виконанням Договору, що сталися з вини Виконавця.</w:t>
      </w:r>
    </w:p>
    <w:p w:rsidR="007B4FB3" w:rsidRPr="009A3F33" w:rsidRDefault="007B4FB3" w:rsidP="007B4FB3">
      <w:pPr>
        <w:pStyle w:val="a6"/>
        <w:numPr>
          <w:ilvl w:val="2"/>
          <w:numId w:val="2"/>
        </w:numPr>
        <w:ind w:left="0" w:firstLine="0"/>
        <w:jc w:val="both"/>
        <w:rPr>
          <w:lang w:val="uk-UA"/>
        </w:rPr>
      </w:pPr>
      <w:r w:rsidRPr="009A3F33">
        <w:rPr>
          <w:lang w:val="uk-UA"/>
        </w:rPr>
        <w:t>Складати  та передавати Замовнику акти про надання послуг.</w:t>
      </w:r>
    </w:p>
    <w:p w:rsidR="007B4FB3" w:rsidRPr="009A3F33" w:rsidRDefault="007B4FB3" w:rsidP="007B4FB3">
      <w:pPr>
        <w:pStyle w:val="western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9A3F33">
        <w:rPr>
          <w:lang w:val="uk-UA"/>
        </w:rPr>
        <w:t>Виконувати послуги власними силами й своїм устаткуванням, що передбачено кошторисом з розрахунком договірної ціни.</w:t>
      </w:r>
      <w:r w:rsidRPr="009A3F33">
        <w:rPr>
          <w:color w:val="000000"/>
          <w:lang w:val="uk-UA"/>
        </w:rPr>
        <w:t xml:space="preserve"> </w:t>
      </w:r>
    </w:p>
    <w:p w:rsidR="007B4FB3" w:rsidRPr="009A3F33" w:rsidRDefault="007B4FB3" w:rsidP="007B4FB3">
      <w:pPr>
        <w:pStyle w:val="western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9A3F33">
        <w:rPr>
          <w:color w:val="000000"/>
          <w:lang w:val="uk-UA"/>
        </w:rPr>
        <w:t xml:space="preserve">Несе відповідальність за достовірність наданих документів, якість виконаних робіт, застосованих матеріалів та устаткування, їх </w:t>
      </w:r>
      <w:proofErr w:type="spellStart"/>
      <w:r w:rsidRPr="009A3F33">
        <w:rPr>
          <w:color w:val="000000"/>
        </w:rPr>
        <w:t>відповід</w:t>
      </w:r>
      <w:proofErr w:type="spellEnd"/>
      <w:r w:rsidRPr="009A3F33">
        <w:rPr>
          <w:color w:val="000000"/>
          <w:lang w:val="uk-UA"/>
        </w:rPr>
        <w:t>н</w:t>
      </w:r>
      <w:proofErr w:type="spellStart"/>
      <w:r w:rsidRPr="009A3F33">
        <w:rPr>
          <w:color w:val="000000"/>
        </w:rPr>
        <w:t>ість</w:t>
      </w:r>
      <w:proofErr w:type="spellEnd"/>
      <w:r w:rsidRPr="009A3F33">
        <w:rPr>
          <w:color w:val="000000"/>
        </w:rPr>
        <w:t xml:space="preserve"> </w:t>
      </w:r>
      <w:proofErr w:type="spellStart"/>
      <w:r w:rsidRPr="009A3F33">
        <w:rPr>
          <w:color w:val="000000"/>
        </w:rPr>
        <w:t>вимогам</w:t>
      </w:r>
      <w:proofErr w:type="spellEnd"/>
      <w:r w:rsidRPr="009A3F33">
        <w:rPr>
          <w:color w:val="000000"/>
        </w:rPr>
        <w:t xml:space="preserve">, </w:t>
      </w:r>
      <w:proofErr w:type="spellStart"/>
      <w:r w:rsidRPr="009A3F33">
        <w:rPr>
          <w:color w:val="000000"/>
        </w:rPr>
        <w:t>встановленим</w:t>
      </w:r>
      <w:proofErr w:type="spellEnd"/>
      <w:r w:rsidRPr="009A3F33">
        <w:rPr>
          <w:color w:val="000000"/>
        </w:rPr>
        <w:t xml:space="preserve"> </w:t>
      </w:r>
      <w:proofErr w:type="spellStart"/>
      <w:r w:rsidRPr="009A3F33">
        <w:rPr>
          <w:color w:val="000000"/>
        </w:rPr>
        <w:t>нормативними</w:t>
      </w:r>
      <w:proofErr w:type="spellEnd"/>
      <w:r w:rsidRPr="009A3F33">
        <w:rPr>
          <w:color w:val="000000"/>
        </w:rPr>
        <w:t xml:space="preserve"> документами і </w:t>
      </w:r>
      <w:r w:rsidRPr="009A3F33">
        <w:rPr>
          <w:color w:val="000000"/>
          <w:lang w:val="uk-UA"/>
        </w:rPr>
        <w:t>кошторисом.</w:t>
      </w:r>
    </w:p>
    <w:p w:rsidR="007B4FB3" w:rsidRPr="009A3F33" w:rsidRDefault="007B4FB3" w:rsidP="007B4FB3">
      <w:pPr>
        <w:pStyle w:val="a6"/>
        <w:numPr>
          <w:ilvl w:val="2"/>
          <w:numId w:val="2"/>
        </w:numPr>
        <w:ind w:left="0" w:firstLine="0"/>
        <w:jc w:val="both"/>
        <w:rPr>
          <w:lang w:val="uk-UA"/>
        </w:rPr>
      </w:pPr>
      <w:r w:rsidRPr="009A3F33">
        <w:rPr>
          <w:lang w:val="uk-UA"/>
        </w:rPr>
        <w:t>Вживати заходів щодо усунення виявлених недоліків і перешкод у дорожньому та пішохідному русі на прилеглій території за схематичним планом Замовника, слідкувати за погіршенням погодних умов та відповідно до них надавати послуги, зазначені у договорі. У разі невиконання зазначених послуг  відповідно до погодних умов, Виконавець несе відповідальність за виникнення дорожньо-транспортних пригод з причин невідповідного стану покриття прилеглої території Замовника.</w:t>
      </w:r>
    </w:p>
    <w:p w:rsidR="007B4FB3" w:rsidRPr="009A3F33" w:rsidRDefault="007B4FB3" w:rsidP="007B4FB3">
      <w:pPr>
        <w:pStyle w:val="a6"/>
        <w:numPr>
          <w:ilvl w:val="2"/>
          <w:numId w:val="2"/>
        </w:numPr>
        <w:tabs>
          <w:tab w:val="left" w:pos="360"/>
        </w:tabs>
        <w:ind w:left="0" w:firstLine="0"/>
        <w:jc w:val="both"/>
        <w:rPr>
          <w:lang w:val="uk-UA"/>
        </w:rPr>
      </w:pPr>
      <w:r w:rsidRPr="009A3F33">
        <w:rPr>
          <w:lang w:val="uk-UA"/>
        </w:rPr>
        <w:t>Несе відповідальність за дотримання усіх необхідних природоохоронних заходів, правил санітарної та протипожежної безпеки, правил охорони праці, експлуатації спеціалізованої техніки, а також за техніку безпеки під час  виконання робіт.</w:t>
      </w:r>
    </w:p>
    <w:p w:rsidR="007B4FB3" w:rsidRPr="009A3F33" w:rsidRDefault="007B4FB3" w:rsidP="007B4FB3">
      <w:pPr>
        <w:pStyle w:val="a6"/>
        <w:numPr>
          <w:ilvl w:val="1"/>
          <w:numId w:val="3"/>
        </w:numPr>
        <w:jc w:val="both"/>
        <w:rPr>
          <w:i/>
          <w:lang w:val="uk-UA"/>
        </w:rPr>
      </w:pPr>
      <w:r w:rsidRPr="009A3F33">
        <w:rPr>
          <w:i/>
          <w:lang w:val="uk-UA"/>
        </w:rPr>
        <w:t xml:space="preserve"> Права Виконавця:</w:t>
      </w:r>
    </w:p>
    <w:p w:rsidR="007B4FB3" w:rsidRPr="009A3F33" w:rsidRDefault="007B4FB3" w:rsidP="007B4FB3">
      <w:pPr>
        <w:pStyle w:val="a6"/>
        <w:numPr>
          <w:ilvl w:val="2"/>
          <w:numId w:val="3"/>
        </w:numPr>
        <w:ind w:left="709" w:hanging="709"/>
        <w:jc w:val="both"/>
        <w:rPr>
          <w:lang w:val="uk-UA"/>
        </w:rPr>
      </w:pPr>
      <w:r w:rsidRPr="009A3F33">
        <w:rPr>
          <w:lang w:val="uk-UA"/>
        </w:rPr>
        <w:t>Своєчасно отримувати плату за надані послуги.</w:t>
      </w:r>
    </w:p>
    <w:p w:rsidR="007B4FB3" w:rsidRDefault="007B4FB3" w:rsidP="007B4FB3">
      <w:pPr>
        <w:pStyle w:val="a6"/>
        <w:numPr>
          <w:ilvl w:val="2"/>
          <w:numId w:val="3"/>
        </w:numPr>
        <w:ind w:left="0" w:firstLine="0"/>
        <w:jc w:val="both"/>
        <w:rPr>
          <w:lang w:val="uk-UA"/>
        </w:rPr>
      </w:pPr>
      <w:r w:rsidRPr="009A3F33">
        <w:rPr>
          <w:lang w:val="uk-UA"/>
        </w:rPr>
        <w:t>Отримувати від Замовника доступ до прилеглої території Замовника для надання послуг.</w:t>
      </w:r>
    </w:p>
    <w:p w:rsidR="009A3F33" w:rsidRDefault="009A3F33" w:rsidP="009A3F33">
      <w:pPr>
        <w:pStyle w:val="a6"/>
        <w:ind w:left="0"/>
        <w:jc w:val="both"/>
        <w:rPr>
          <w:lang w:val="uk-UA"/>
        </w:rPr>
      </w:pPr>
    </w:p>
    <w:p w:rsidR="009A3F33" w:rsidRPr="009A3F33" w:rsidRDefault="009A3F33" w:rsidP="009A3F33">
      <w:pPr>
        <w:pStyle w:val="a6"/>
        <w:ind w:left="0"/>
        <w:jc w:val="both"/>
        <w:rPr>
          <w:lang w:val="uk-UA"/>
        </w:rPr>
      </w:pPr>
    </w:p>
    <w:p w:rsidR="007B4FB3" w:rsidRPr="009A3F33" w:rsidRDefault="007B4FB3" w:rsidP="007B4FB3">
      <w:pPr>
        <w:pStyle w:val="a6"/>
        <w:numPr>
          <w:ilvl w:val="1"/>
          <w:numId w:val="3"/>
        </w:numPr>
        <w:jc w:val="both"/>
        <w:rPr>
          <w:i/>
          <w:lang w:val="uk-UA"/>
        </w:rPr>
      </w:pPr>
      <w:r w:rsidRPr="009A3F33">
        <w:rPr>
          <w:b/>
          <w:i/>
          <w:lang w:val="uk-UA"/>
        </w:rPr>
        <w:lastRenderedPageBreak/>
        <w:t xml:space="preserve"> </w:t>
      </w:r>
      <w:r w:rsidRPr="009A3F33">
        <w:rPr>
          <w:i/>
          <w:lang w:val="uk-UA"/>
        </w:rPr>
        <w:t>Обов'язки Замовника:</w:t>
      </w:r>
    </w:p>
    <w:p w:rsidR="007B4FB3" w:rsidRPr="009A3F33" w:rsidRDefault="007B4FB3" w:rsidP="007B4FB3">
      <w:pPr>
        <w:numPr>
          <w:ilvl w:val="2"/>
          <w:numId w:val="3"/>
        </w:numPr>
        <w:ind w:left="0" w:firstLine="0"/>
        <w:jc w:val="both"/>
        <w:rPr>
          <w:lang w:val="uk-UA"/>
        </w:rPr>
      </w:pPr>
      <w:r w:rsidRPr="009A3F33">
        <w:rPr>
          <w:lang w:val="uk-UA"/>
        </w:rPr>
        <w:t>Своєчасно здійснювати оплату за надані Виконавцем послуги, на умовах  та в порядку зазначеному в п. 5 цього Договору, згідно актів про надані послуги.</w:t>
      </w:r>
    </w:p>
    <w:p w:rsidR="007B4FB3" w:rsidRPr="009A3F33" w:rsidRDefault="007B4FB3" w:rsidP="007B4FB3">
      <w:pPr>
        <w:numPr>
          <w:ilvl w:val="2"/>
          <w:numId w:val="3"/>
        </w:numPr>
        <w:ind w:left="0" w:firstLine="0"/>
        <w:jc w:val="both"/>
        <w:rPr>
          <w:lang w:val="uk-UA"/>
        </w:rPr>
      </w:pPr>
      <w:r w:rsidRPr="009A3F33">
        <w:rPr>
          <w:lang w:val="uk-UA"/>
        </w:rPr>
        <w:t>Надавати Виконавцю доступ до прилеглої території для надання послуг згідно з цим  Договором.</w:t>
      </w:r>
    </w:p>
    <w:p w:rsidR="007B4FB3" w:rsidRPr="009A3F33" w:rsidRDefault="007B4FB3" w:rsidP="007B4FB3">
      <w:pPr>
        <w:numPr>
          <w:ilvl w:val="2"/>
          <w:numId w:val="3"/>
        </w:numPr>
        <w:ind w:left="0" w:firstLine="0"/>
        <w:jc w:val="both"/>
        <w:rPr>
          <w:lang w:val="uk-UA"/>
        </w:rPr>
      </w:pPr>
      <w:r w:rsidRPr="009A3F33">
        <w:rPr>
          <w:color w:val="000000"/>
          <w:lang w:val="uk-UA"/>
        </w:rPr>
        <w:t>Підписувати</w:t>
      </w:r>
      <w:r w:rsidRPr="009A3F33">
        <w:rPr>
          <w:lang w:val="uk-UA"/>
        </w:rPr>
        <w:t xml:space="preserve"> акти про надання послуг </w:t>
      </w:r>
      <w:r w:rsidRPr="009A3F33">
        <w:rPr>
          <w:color w:val="000000"/>
          <w:lang w:val="uk-UA"/>
        </w:rPr>
        <w:t>в 5-ти денній термін з моменту одержання, в  разі їх неправильного оформлення, повернути без підпису з обґрунтуванням причин у зазначений термін.</w:t>
      </w:r>
    </w:p>
    <w:p w:rsidR="007B4FB3" w:rsidRPr="009A3F33" w:rsidRDefault="007B4FB3" w:rsidP="007B4FB3">
      <w:pPr>
        <w:pStyle w:val="a6"/>
        <w:numPr>
          <w:ilvl w:val="1"/>
          <w:numId w:val="3"/>
        </w:numPr>
        <w:jc w:val="both"/>
        <w:rPr>
          <w:i/>
          <w:lang w:val="uk-UA"/>
        </w:rPr>
      </w:pPr>
      <w:r w:rsidRPr="009A3F33">
        <w:rPr>
          <w:i/>
          <w:lang w:val="uk-UA"/>
        </w:rPr>
        <w:t xml:space="preserve"> Права Замовника:</w:t>
      </w:r>
    </w:p>
    <w:p w:rsidR="007B4FB3" w:rsidRPr="009A3F33" w:rsidRDefault="007B4FB3" w:rsidP="007B4FB3">
      <w:pPr>
        <w:numPr>
          <w:ilvl w:val="2"/>
          <w:numId w:val="3"/>
        </w:numPr>
        <w:ind w:left="0" w:firstLine="0"/>
        <w:jc w:val="both"/>
        <w:rPr>
          <w:lang w:val="uk-UA"/>
        </w:rPr>
      </w:pPr>
      <w:r w:rsidRPr="009A3F33">
        <w:rPr>
          <w:lang w:val="uk-UA"/>
        </w:rPr>
        <w:t>Приймати від Виконавця надані послуги шляхом підписання акта про надані послуги, якщо послуги відповідають умовам Договору, і оплачувати їх в розмірах і в строки, передбачені цим Договором.</w:t>
      </w:r>
    </w:p>
    <w:p w:rsidR="007B4FB3" w:rsidRPr="009A3F33" w:rsidRDefault="007B4FB3" w:rsidP="007B4FB3">
      <w:pPr>
        <w:numPr>
          <w:ilvl w:val="2"/>
          <w:numId w:val="3"/>
        </w:numPr>
        <w:ind w:left="0" w:firstLine="0"/>
        <w:jc w:val="both"/>
        <w:rPr>
          <w:lang w:val="uk-UA"/>
        </w:rPr>
      </w:pPr>
      <w:r w:rsidRPr="009A3F33">
        <w:rPr>
          <w:lang w:val="uk-UA"/>
        </w:rPr>
        <w:t>Відмовитись від прийняття наданих послуг, якщо ці послуги не відповідають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обов’язків за цим Договором.</w:t>
      </w:r>
    </w:p>
    <w:p w:rsidR="007B4FB3" w:rsidRPr="009A3F33" w:rsidRDefault="007B4FB3" w:rsidP="007B4FB3">
      <w:pPr>
        <w:numPr>
          <w:ilvl w:val="2"/>
          <w:numId w:val="3"/>
        </w:numPr>
        <w:ind w:left="0" w:firstLine="0"/>
        <w:jc w:val="both"/>
        <w:rPr>
          <w:lang w:val="uk-UA"/>
        </w:rPr>
      </w:pPr>
      <w:r w:rsidRPr="009A3F33">
        <w:rPr>
          <w:lang w:val="uk-UA"/>
        </w:rPr>
        <w:t>Контролювати порядок та термін надання послуг згідно умов Договору.</w:t>
      </w:r>
    </w:p>
    <w:p w:rsidR="007B4FB3" w:rsidRPr="009A3F33" w:rsidRDefault="007B4FB3" w:rsidP="007B4FB3">
      <w:pPr>
        <w:jc w:val="both"/>
        <w:rPr>
          <w:lang w:val="uk-UA"/>
        </w:rPr>
      </w:pPr>
    </w:p>
    <w:p w:rsidR="007B4FB3" w:rsidRPr="009A3F33" w:rsidRDefault="007B4FB3" w:rsidP="007B4FB3">
      <w:pPr>
        <w:pStyle w:val="a6"/>
        <w:numPr>
          <w:ilvl w:val="0"/>
          <w:numId w:val="3"/>
        </w:numPr>
        <w:jc w:val="center"/>
        <w:rPr>
          <w:i/>
          <w:lang w:val="uk-UA"/>
        </w:rPr>
      </w:pPr>
      <w:r w:rsidRPr="009A3F33">
        <w:rPr>
          <w:i/>
          <w:lang w:val="uk-UA"/>
        </w:rPr>
        <w:t>Зобов’язання сторін.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t>3</w:t>
      </w:r>
      <w:r w:rsidRPr="009A3F33">
        <w:rPr>
          <w:lang w:val="uk-UA"/>
        </w:rPr>
        <w:t>.1. Обов’язки Виконавця вважаються виконаними в день підписання Замовником акту  наданих послуг  та передачі Замовникові результатів надання послуг.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t>3</w:t>
      </w:r>
      <w:r w:rsidRPr="009A3F33">
        <w:rPr>
          <w:lang w:val="uk-UA"/>
        </w:rPr>
        <w:t>.2. Обов’язки Замовника вважаються виконаними в день зарахування коштів на  розрахунковий рахунок Виконавця.</w:t>
      </w:r>
    </w:p>
    <w:p w:rsidR="007B4FB3" w:rsidRPr="009A3F33" w:rsidRDefault="007B4FB3" w:rsidP="007B4FB3">
      <w:pPr>
        <w:jc w:val="both"/>
        <w:rPr>
          <w:lang w:val="uk-UA"/>
        </w:rPr>
      </w:pPr>
    </w:p>
    <w:p w:rsidR="007B4FB3" w:rsidRPr="009A3F33" w:rsidRDefault="007B4FB3" w:rsidP="009A3F33">
      <w:pPr>
        <w:pStyle w:val="a6"/>
        <w:numPr>
          <w:ilvl w:val="0"/>
          <w:numId w:val="3"/>
        </w:numPr>
        <w:jc w:val="center"/>
        <w:rPr>
          <w:i/>
          <w:lang w:val="uk-UA"/>
        </w:rPr>
      </w:pPr>
      <w:r w:rsidRPr="009A3F33">
        <w:rPr>
          <w:i/>
          <w:lang w:val="uk-UA"/>
        </w:rPr>
        <w:t>Здача-приймання результатів наданої послуги.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t>4.1. Здача-приймання результату наданої послуги провадиться уповноваженими представниками Виконавця та Замовника.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t xml:space="preserve">4.2. Датою передачі вважається дата підписання акту про надані послуги уповноваженими представниками Виконавця та Замовника. </w:t>
      </w:r>
    </w:p>
    <w:p w:rsidR="007B4FB3" w:rsidRPr="009A3F33" w:rsidRDefault="007B4FB3" w:rsidP="007B4FB3">
      <w:pPr>
        <w:jc w:val="both"/>
        <w:rPr>
          <w:lang w:val="uk-UA"/>
        </w:rPr>
      </w:pPr>
    </w:p>
    <w:p w:rsidR="007B4FB3" w:rsidRPr="009A3F33" w:rsidRDefault="007B4FB3" w:rsidP="007B4FB3">
      <w:pPr>
        <w:jc w:val="center"/>
        <w:rPr>
          <w:i/>
          <w:lang w:val="uk-UA"/>
        </w:rPr>
      </w:pPr>
      <w:r w:rsidRPr="009A3F33">
        <w:rPr>
          <w:i/>
          <w:lang w:val="uk-UA"/>
        </w:rPr>
        <w:t>5.Порядок розрахунків.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t>5.1. Не пізніше 25 числа поточного місяця Виконавець, надає на підпис Замовнику акт наданих послуг, з зазначенням їх вартості.</w:t>
      </w:r>
    </w:p>
    <w:p w:rsidR="007B4FB3" w:rsidRPr="009A3F33" w:rsidRDefault="007B4FB3" w:rsidP="007B4FB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9A3F33">
        <w:rPr>
          <w:color w:val="000000"/>
          <w:lang w:val="uk-UA"/>
        </w:rPr>
        <w:t>5.2. У випадку відмови Замовника підписувати акт наданих послуг, він повинен направити Виконавцю, протягом 3 (трьох) днів об’єктивне пояснення такої відмови в письмовій формі.</w:t>
      </w:r>
    </w:p>
    <w:p w:rsidR="007B4FB3" w:rsidRPr="009A3F33" w:rsidRDefault="007B4FB3" w:rsidP="007B4FB3">
      <w:pPr>
        <w:pStyle w:val="a3"/>
        <w:spacing w:before="0" w:beforeAutospacing="0" w:after="0" w:afterAutospacing="0"/>
        <w:jc w:val="both"/>
        <w:rPr>
          <w:lang w:val="uk-UA"/>
        </w:rPr>
      </w:pPr>
      <w:r w:rsidRPr="009A3F33">
        <w:rPr>
          <w:lang w:val="uk-UA"/>
        </w:rPr>
        <w:t>5.3</w:t>
      </w:r>
      <w:r w:rsidRPr="009A3F33">
        <w:t xml:space="preserve">. </w:t>
      </w:r>
      <w:r w:rsidRPr="009A3F33">
        <w:rPr>
          <w:lang w:val="uk-UA"/>
        </w:rPr>
        <w:t>Розрахунки проводяться Замовником шляхом оплати рахунку, пред’явленого Виконавцем, на оплату послуг. Замовник проводить оплату за фактично надані послуги згідно з рахунками шляхом перерахування відповідної суми на поточний рахунок Виконавця, після підписання відповідного акту.</w:t>
      </w:r>
    </w:p>
    <w:p w:rsidR="007B4FB3" w:rsidRPr="009A3F33" w:rsidRDefault="007B4FB3" w:rsidP="007B4FB3">
      <w:pPr>
        <w:pStyle w:val="a3"/>
        <w:spacing w:before="0" w:beforeAutospacing="0" w:after="0" w:afterAutospacing="0"/>
        <w:jc w:val="both"/>
        <w:rPr>
          <w:lang w:val="uk-UA"/>
        </w:rPr>
      </w:pPr>
      <w:r w:rsidRPr="009A3F33">
        <w:rPr>
          <w:lang w:val="uk-UA"/>
        </w:rPr>
        <w:tab/>
        <w:t>З урахуванням частини першої статті 23 Бюджетного кодексу України, платіжні зобов’язання виникають при наявності відповідного бюджетного призначення (бюджетних асигнувань).</w:t>
      </w:r>
    </w:p>
    <w:p w:rsidR="007B4FB3" w:rsidRPr="009A3F33" w:rsidRDefault="007B4FB3" w:rsidP="007B4FB3">
      <w:pPr>
        <w:widowControl w:val="0"/>
        <w:jc w:val="both"/>
        <w:rPr>
          <w:lang w:val="uk-UA"/>
        </w:rPr>
      </w:pPr>
    </w:p>
    <w:p w:rsidR="007B4FB3" w:rsidRPr="009A3F33" w:rsidRDefault="007B4FB3" w:rsidP="007B4FB3">
      <w:pPr>
        <w:jc w:val="center"/>
        <w:rPr>
          <w:i/>
          <w:lang w:val="uk-UA"/>
        </w:rPr>
      </w:pPr>
      <w:r w:rsidRPr="009A3F33">
        <w:rPr>
          <w:i/>
          <w:lang w:val="uk-UA"/>
        </w:rPr>
        <w:t>6.Відповідальність сторін.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t xml:space="preserve">6.1. За порушення сторонами умов даного договору винна сторона сплачує пеню в розмірі   2-х облікових ставок НБУ за кожен день </w:t>
      </w:r>
      <w:proofErr w:type="spellStart"/>
      <w:r w:rsidRPr="009A3F33">
        <w:rPr>
          <w:lang w:val="uk-UA"/>
        </w:rPr>
        <w:t>прострочки</w:t>
      </w:r>
      <w:proofErr w:type="spellEnd"/>
      <w:r w:rsidRPr="009A3F33">
        <w:rPr>
          <w:lang w:val="uk-UA"/>
        </w:rPr>
        <w:t>, що діяла у період за який сплачується пеня від вартості невиконаних зобов’язань.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t>6.2. Сплата штрафних санкцій не звільняє сторони від виконання обов’язків по даному  Договору.</w:t>
      </w:r>
    </w:p>
    <w:p w:rsidR="009A3F33" w:rsidRPr="009A3F33" w:rsidRDefault="009A3F33" w:rsidP="007B4FB3">
      <w:pPr>
        <w:jc w:val="center"/>
        <w:rPr>
          <w:i/>
          <w:lang w:val="uk-UA"/>
        </w:rPr>
      </w:pPr>
    </w:p>
    <w:p w:rsidR="007B4FB3" w:rsidRPr="009A3F33" w:rsidRDefault="007B4FB3" w:rsidP="007B4FB3">
      <w:pPr>
        <w:jc w:val="center"/>
        <w:rPr>
          <w:i/>
          <w:lang w:val="uk-UA"/>
        </w:rPr>
      </w:pPr>
      <w:r w:rsidRPr="009A3F33">
        <w:rPr>
          <w:i/>
          <w:lang w:val="uk-UA"/>
        </w:rPr>
        <w:t>7.Вирішення спорів.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t>7.1. Виконавець і Замовник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lastRenderedPageBreak/>
        <w:t>7.2. У випадку неможливості вирішити спір, він вирішується  у судовому порядку.</w:t>
      </w:r>
    </w:p>
    <w:p w:rsidR="007B4FB3" w:rsidRPr="009A3F33" w:rsidRDefault="007B4FB3" w:rsidP="007B4FB3">
      <w:pPr>
        <w:pStyle w:val="a4"/>
        <w:ind w:right="0"/>
        <w:jc w:val="center"/>
        <w:rPr>
          <w:i/>
        </w:rPr>
      </w:pPr>
    </w:p>
    <w:p w:rsidR="007B4FB3" w:rsidRPr="009A3F33" w:rsidRDefault="007B4FB3" w:rsidP="007B4FB3">
      <w:pPr>
        <w:pStyle w:val="a4"/>
        <w:ind w:right="0"/>
        <w:jc w:val="center"/>
        <w:rPr>
          <w:i/>
        </w:rPr>
      </w:pPr>
      <w:r w:rsidRPr="009A3F33">
        <w:rPr>
          <w:i/>
        </w:rPr>
        <w:t>8. Форс – мажор.</w:t>
      </w:r>
    </w:p>
    <w:p w:rsidR="007B4FB3" w:rsidRPr="009A3F33" w:rsidRDefault="007B4FB3" w:rsidP="007B4FB3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r w:rsidRPr="009A3F33">
        <w:rPr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7B4FB3" w:rsidRPr="009A3F33" w:rsidRDefault="007B4FB3" w:rsidP="007B4FB3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r w:rsidRPr="009A3F33">
        <w:rPr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 з обов’язковим наданням довідки, виданої уповноваженим  органом України. Недотримання зазначених умов позбавляє Сторону права посилатися на форс-мажорні обставини.</w:t>
      </w:r>
    </w:p>
    <w:p w:rsidR="007B4FB3" w:rsidRPr="009A3F33" w:rsidRDefault="007B4FB3" w:rsidP="007B4FB3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r w:rsidRPr="009A3F33">
        <w:rPr>
          <w:lang w:val="uk-UA"/>
        </w:rPr>
        <w:t xml:space="preserve">8.3.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 </w:t>
      </w:r>
    </w:p>
    <w:p w:rsidR="007B4FB3" w:rsidRPr="009A3F33" w:rsidRDefault="007B4FB3" w:rsidP="007B4FB3">
      <w:pPr>
        <w:jc w:val="center"/>
        <w:rPr>
          <w:i/>
          <w:lang w:val="uk-UA"/>
        </w:rPr>
      </w:pPr>
    </w:p>
    <w:p w:rsidR="007B4FB3" w:rsidRPr="009A3F33" w:rsidRDefault="007B4FB3" w:rsidP="007B4FB3">
      <w:pPr>
        <w:jc w:val="center"/>
        <w:rPr>
          <w:i/>
          <w:lang w:val="uk-UA"/>
        </w:rPr>
      </w:pPr>
      <w:r w:rsidRPr="009A3F33">
        <w:rPr>
          <w:i/>
          <w:lang w:val="uk-UA"/>
        </w:rPr>
        <w:t>9.Особливі умови.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t>9.1. Договір складений в двох примірниках по одному для кожної сторони, що мають однакову юридичну силу.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t>9.2.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t>9.3. Взаємовідносини сторін, не врегульовані цим Договором регулюються згідно з чинним законодавством України.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t>9.4. Дострокове розірвання Договору за ініціативою однієї із сторін можливе у випадках визначених законодавством України шляхом підписання додаткової угоди.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t>9.5. Сторони надають згоду на використання та обробку персональних даних з метою  забезпечення правових та  господарських відносин.</w:t>
      </w:r>
    </w:p>
    <w:p w:rsidR="007B4FB3" w:rsidRPr="009A3F33" w:rsidRDefault="007B4FB3" w:rsidP="007B4FB3">
      <w:pPr>
        <w:jc w:val="both"/>
        <w:rPr>
          <w:lang w:val="uk-UA"/>
        </w:rPr>
      </w:pPr>
      <w:r w:rsidRPr="009A3F33">
        <w:rPr>
          <w:lang w:val="uk-UA"/>
        </w:rPr>
        <w:t xml:space="preserve">9.6. Даний Договір набирає чинності з моменту підписання та застосовується до відносин Сторін, які виникли до його укладення згідно ч.3 ст. 631 Цивільного кодексу України та діє до </w:t>
      </w:r>
      <w:r w:rsidRPr="009A3F33">
        <w:rPr>
          <w:b/>
          <w:lang w:val="uk-UA"/>
        </w:rPr>
        <w:t>31.12.2019р</w:t>
      </w:r>
      <w:r w:rsidRPr="009A3F33">
        <w:rPr>
          <w:lang w:val="uk-UA"/>
        </w:rPr>
        <w:t>., а у частині проведення розрахунків за послуги – до повного здійснення розрахунків.</w:t>
      </w:r>
    </w:p>
    <w:p w:rsidR="009A3F33" w:rsidRDefault="007B4FB3" w:rsidP="007B4FB3">
      <w:pPr>
        <w:rPr>
          <w:b/>
          <w:i/>
          <w:lang w:val="uk-UA"/>
        </w:rPr>
      </w:pPr>
      <w:r w:rsidRPr="009A3F33">
        <w:rPr>
          <w:b/>
          <w:i/>
          <w:lang w:val="uk-UA"/>
        </w:rPr>
        <w:t xml:space="preserve">                  </w:t>
      </w:r>
    </w:p>
    <w:p w:rsidR="009A3F33" w:rsidRDefault="009A3F33" w:rsidP="007B4FB3">
      <w:pPr>
        <w:rPr>
          <w:b/>
          <w:i/>
          <w:lang w:val="uk-UA"/>
        </w:rPr>
      </w:pPr>
    </w:p>
    <w:p w:rsidR="009A3F33" w:rsidRDefault="009A3F33" w:rsidP="007B4FB3">
      <w:pPr>
        <w:rPr>
          <w:b/>
          <w:i/>
          <w:lang w:val="uk-UA"/>
        </w:rPr>
      </w:pPr>
    </w:p>
    <w:p w:rsidR="007B4FB3" w:rsidRPr="009A3F33" w:rsidRDefault="007B4FB3" w:rsidP="007B4FB3">
      <w:pPr>
        <w:rPr>
          <w:b/>
          <w:i/>
          <w:lang w:val="uk-UA"/>
        </w:rPr>
      </w:pPr>
      <w:r w:rsidRPr="009A3F33">
        <w:rPr>
          <w:b/>
          <w:i/>
          <w:lang w:val="uk-UA"/>
        </w:rPr>
        <w:t xml:space="preserve">   Продавець</w:t>
      </w:r>
      <w:r w:rsidRPr="009A3F33">
        <w:rPr>
          <w:b/>
          <w:i/>
          <w:lang w:val="uk-UA"/>
        </w:rPr>
        <w:tab/>
      </w:r>
      <w:r w:rsidRPr="009A3F33">
        <w:rPr>
          <w:b/>
          <w:i/>
          <w:lang w:val="uk-UA"/>
        </w:rPr>
        <w:tab/>
      </w:r>
      <w:r w:rsidRPr="009A3F33">
        <w:rPr>
          <w:b/>
          <w:i/>
          <w:lang w:val="uk-UA"/>
        </w:rPr>
        <w:tab/>
      </w:r>
      <w:r w:rsidRPr="009A3F33">
        <w:rPr>
          <w:b/>
          <w:i/>
          <w:lang w:val="uk-UA"/>
        </w:rPr>
        <w:tab/>
      </w:r>
      <w:r w:rsidRPr="009A3F33">
        <w:rPr>
          <w:b/>
          <w:i/>
          <w:lang w:val="uk-UA"/>
        </w:rPr>
        <w:tab/>
      </w:r>
      <w:r w:rsidRPr="009A3F33">
        <w:rPr>
          <w:b/>
          <w:i/>
          <w:lang w:val="uk-UA"/>
        </w:rPr>
        <w:tab/>
        <w:t>Покупець</w:t>
      </w:r>
    </w:p>
    <w:p w:rsidR="007B4FB3" w:rsidRPr="009A3F33" w:rsidRDefault="007B4FB3" w:rsidP="007B4FB3">
      <w:pPr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7B4FB3" w:rsidRPr="009A3F33" w:rsidTr="007B4FB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3" w:rsidRPr="009A3F33" w:rsidRDefault="007B4FB3" w:rsidP="007B4FB3">
            <w:pPr>
              <w:spacing w:line="240" w:lineRule="atLeast"/>
              <w:rPr>
                <w:b/>
                <w:lang w:val="uk-UA" w:eastAsia="en-US"/>
              </w:rPr>
            </w:pPr>
          </w:p>
          <w:p w:rsidR="007B4FB3" w:rsidRPr="009A3F33" w:rsidRDefault="007B4FB3" w:rsidP="007B4FB3">
            <w:pPr>
              <w:spacing w:line="240" w:lineRule="atLeast"/>
              <w:jc w:val="center"/>
              <w:rPr>
                <w:color w:val="000000" w:themeColor="text1"/>
                <w:u w:val="single"/>
                <w:lang w:val="uk-UA"/>
              </w:rPr>
            </w:pPr>
            <w:r w:rsidRPr="009A3F33">
              <w:rPr>
                <w:color w:val="000000" w:themeColor="text1"/>
                <w:u w:val="single"/>
                <w:lang w:val="uk-UA"/>
              </w:rPr>
              <w:t>Приватне підприємство  «</w:t>
            </w:r>
            <w:proofErr w:type="spellStart"/>
            <w:r w:rsidRPr="009A3F33">
              <w:rPr>
                <w:color w:val="000000" w:themeColor="text1"/>
                <w:u w:val="single"/>
                <w:lang w:val="uk-UA"/>
              </w:rPr>
              <w:t>Поларіс-КР</w:t>
            </w:r>
            <w:proofErr w:type="spellEnd"/>
            <w:r w:rsidRPr="009A3F33">
              <w:rPr>
                <w:color w:val="000000" w:themeColor="text1"/>
                <w:u w:val="single"/>
                <w:lang w:val="uk-UA"/>
              </w:rPr>
              <w:t>»</w:t>
            </w:r>
          </w:p>
          <w:p w:rsidR="007B4FB3" w:rsidRPr="009A3F33" w:rsidRDefault="007B4FB3" w:rsidP="007B4FB3">
            <w:pPr>
              <w:spacing w:line="240" w:lineRule="atLeast"/>
              <w:jc w:val="center"/>
              <w:rPr>
                <w:color w:val="000000" w:themeColor="text1"/>
                <w:u w:val="single"/>
                <w:lang w:val="uk-UA"/>
              </w:rPr>
            </w:pPr>
          </w:p>
          <w:p w:rsidR="007B4FB3" w:rsidRPr="009A3F33" w:rsidRDefault="007B4FB3" w:rsidP="007B4FB3">
            <w:pPr>
              <w:spacing w:line="240" w:lineRule="atLeast"/>
              <w:rPr>
                <w:color w:val="000000" w:themeColor="text1"/>
                <w:lang w:val="uk-UA"/>
              </w:rPr>
            </w:pPr>
            <w:r w:rsidRPr="009A3F33">
              <w:rPr>
                <w:color w:val="000000" w:themeColor="text1"/>
                <w:lang w:val="uk-UA"/>
              </w:rPr>
              <w:t xml:space="preserve">50031, м. Кривий Ріг </w:t>
            </w:r>
          </w:p>
          <w:p w:rsidR="007B4FB3" w:rsidRPr="009A3F33" w:rsidRDefault="007B4FB3" w:rsidP="007B4FB3">
            <w:pPr>
              <w:spacing w:line="240" w:lineRule="atLeast"/>
              <w:rPr>
                <w:color w:val="000000" w:themeColor="text1"/>
                <w:lang w:val="uk-UA"/>
              </w:rPr>
            </w:pPr>
            <w:r w:rsidRPr="009A3F33">
              <w:rPr>
                <w:color w:val="000000" w:themeColor="text1"/>
                <w:lang w:val="uk-UA"/>
              </w:rPr>
              <w:t xml:space="preserve">вул. Едуарда </w:t>
            </w:r>
            <w:proofErr w:type="spellStart"/>
            <w:r w:rsidRPr="009A3F33">
              <w:rPr>
                <w:color w:val="000000" w:themeColor="text1"/>
                <w:lang w:val="uk-UA"/>
              </w:rPr>
              <w:t>Фукса</w:t>
            </w:r>
            <w:proofErr w:type="spellEnd"/>
            <w:r w:rsidRPr="009A3F33">
              <w:rPr>
                <w:color w:val="000000" w:themeColor="text1"/>
                <w:lang w:val="uk-UA"/>
              </w:rPr>
              <w:t>, 12 прим.63</w:t>
            </w:r>
          </w:p>
          <w:p w:rsidR="007B4FB3" w:rsidRPr="009A3F33" w:rsidRDefault="007B4FB3" w:rsidP="007B4FB3">
            <w:pPr>
              <w:spacing w:line="240" w:lineRule="atLeast"/>
              <w:rPr>
                <w:color w:val="000000" w:themeColor="text1"/>
                <w:lang w:val="uk-UA"/>
              </w:rPr>
            </w:pPr>
            <w:r w:rsidRPr="009A3F33">
              <w:rPr>
                <w:color w:val="000000" w:themeColor="text1"/>
                <w:lang w:val="uk-UA"/>
              </w:rPr>
              <w:t>р/</w:t>
            </w:r>
            <w:proofErr w:type="spellStart"/>
            <w:r w:rsidRPr="009A3F33">
              <w:rPr>
                <w:color w:val="000000" w:themeColor="text1"/>
                <w:lang w:val="uk-UA"/>
              </w:rPr>
              <w:t>р</w:t>
            </w:r>
            <w:proofErr w:type="spellEnd"/>
            <w:r w:rsidRPr="009A3F33">
              <w:rPr>
                <w:color w:val="000000" w:themeColor="text1"/>
                <w:lang w:val="uk-UA"/>
              </w:rPr>
              <w:t xml:space="preserve">  </w:t>
            </w:r>
            <w:r w:rsidRPr="009A3F33">
              <w:rPr>
                <w:lang w:val="uk-UA"/>
              </w:rPr>
              <w:t>26004878941761</w:t>
            </w:r>
          </w:p>
          <w:p w:rsidR="007B4FB3" w:rsidRPr="009A3F33" w:rsidRDefault="007B4FB3" w:rsidP="007B4FB3">
            <w:pPr>
              <w:spacing w:line="240" w:lineRule="atLeast"/>
              <w:rPr>
                <w:color w:val="000000" w:themeColor="text1"/>
                <w:lang w:val="uk-UA"/>
              </w:rPr>
            </w:pPr>
            <w:r w:rsidRPr="009A3F33">
              <w:rPr>
                <w:color w:val="000000" w:themeColor="text1"/>
                <w:lang w:val="uk-UA"/>
              </w:rPr>
              <w:t>в АТ «УКРСИББАНК» м. Харків</w:t>
            </w:r>
          </w:p>
          <w:p w:rsidR="007B4FB3" w:rsidRPr="009A3F33" w:rsidRDefault="007B4FB3" w:rsidP="007B4FB3">
            <w:pPr>
              <w:spacing w:line="240" w:lineRule="atLeast"/>
              <w:rPr>
                <w:color w:val="000000" w:themeColor="text1"/>
                <w:lang w:val="uk-UA"/>
              </w:rPr>
            </w:pPr>
            <w:r w:rsidRPr="009A3F33">
              <w:rPr>
                <w:color w:val="000000" w:themeColor="text1"/>
                <w:lang w:val="uk-UA"/>
              </w:rPr>
              <w:t>МФО 351005</w:t>
            </w:r>
          </w:p>
          <w:p w:rsidR="007B4FB3" w:rsidRPr="009A3F33" w:rsidRDefault="007B4FB3" w:rsidP="007B4FB3">
            <w:pPr>
              <w:spacing w:line="240" w:lineRule="atLeast"/>
              <w:rPr>
                <w:color w:val="000000" w:themeColor="text1"/>
                <w:lang w:val="uk-UA"/>
              </w:rPr>
            </w:pPr>
            <w:r w:rsidRPr="009A3F33">
              <w:rPr>
                <w:color w:val="000000" w:themeColor="text1"/>
                <w:lang w:val="uk-UA"/>
              </w:rPr>
              <w:t>ЄДРПОУ 42838392</w:t>
            </w:r>
          </w:p>
          <w:p w:rsidR="007B4FB3" w:rsidRPr="009A3F33" w:rsidRDefault="007B4FB3" w:rsidP="007B4FB3">
            <w:pPr>
              <w:spacing w:line="240" w:lineRule="atLeast"/>
              <w:rPr>
                <w:color w:val="000000" w:themeColor="text1"/>
                <w:lang w:val="uk-UA"/>
              </w:rPr>
            </w:pPr>
            <w:r w:rsidRPr="009A3F33">
              <w:rPr>
                <w:color w:val="000000" w:themeColor="text1"/>
                <w:lang w:val="uk-UA"/>
              </w:rPr>
              <w:t>Платник єдиного податку 1904833400136</w:t>
            </w:r>
          </w:p>
          <w:p w:rsidR="007B4FB3" w:rsidRPr="009A3F33" w:rsidRDefault="007B4FB3" w:rsidP="007B4FB3">
            <w:pPr>
              <w:spacing w:line="240" w:lineRule="atLeast"/>
              <w:rPr>
                <w:b/>
                <w:lang w:val="uk-UA" w:eastAsia="en-US"/>
              </w:rPr>
            </w:pPr>
            <w:r w:rsidRPr="009A3F33">
              <w:rPr>
                <w:b/>
                <w:lang w:val="uk-UA" w:eastAsia="en-US"/>
              </w:rPr>
              <w:t>Директор</w:t>
            </w:r>
          </w:p>
          <w:p w:rsidR="007B4FB3" w:rsidRPr="009A3F33" w:rsidRDefault="007B4FB3" w:rsidP="007B4FB3">
            <w:pPr>
              <w:spacing w:line="240" w:lineRule="atLeast"/>
              <w:rPr>
                <w:b/>
                <w:lang w:val="uk-UA" w:eastAsia="en-US"/>
              </w:rPr>
            </w:pPr>
          </w:p>
          <w:p w:rsidR="007B4FB3" w:rsidRPr="009A3F33" w:rsidRDefault="007B4FB3" w:rsidP="007B4FB3">
            <w:pPr>
              <w:spacing w:line="240" w:lineRule="atLeast"/>
              <w:rPr>
                <w:b/>
                <w:lang w:val="uk-UA" w:eastAsia="en-US"/>
              </w:rPr>
            </w:pPr>
          </w:p>
          <w:p w:rsidR="007B4FB3" w:rsidRPr="009A3F33" w:rsidRDefault="007B4FB3" w:rsidP="007B4FB3">
            <w:pPr>
              <w:spacing w:line="240" w:lineRule="atLeast"/>
              <w:rPr>
                <w:b/>
                <w:lang w:val="uk-UA" w:eastAsia="en-US"/>
              </w:rPr>
            </w:pPr>
            <w:r w:rsidRPr="009A3F33">
              <w:rPr>
                <w:b/>
                <w:lang w:val="uk-UA" w:eastAsia="en-US"/>
              </w:rPr>
              <w:t>__________________    Леміш М.І.</w:t>
            </w:r>
          </w:p>
          <w:p w:rsidR="007B4FB3" w:rsidRPr="009A3F33" w:rsidRDefault="007B4FB3" w:rsidP="007B4FB3">
            <w:pPr>
              <w:spacing w:line="240" w:lineRule="atLeast"/>
              <w:rPr>
                <w:color w:val="0000FF"/>
                <w:lang w:val="uk-UA"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B3" w:rsidRPr="009A3F33" w:rsidRDefault="007B4FB3" w:rsidP="007B4FB3">
            <w:pPr>
              <w:spacing w:line="240" w:lineRule="atLeast"/>
              <w:rPr>
                <w:lang w:val="uk-UA" w:eastAsia="en-US"/>
              </w:rPr>
            </w:pPr>
          </w:p>
          <w:p w:rsidR="007B4FB3" w:rsidRPr="009A3F33" w:rsidRDefault="007B4FB3" w:rsidP="007B4FB3">
            <w:pPr>
              <w:spacing w:line="240" w:lineRule="atLeast"/>
              <w:jc w:val="center"/>
              <w:rPr>
                <w:u w:val="single"/>
                <w:lang w:val="uk-UA" w:eastAsia="en-US"/>
              </w:rPr>
            </w:pPr>
            <w:r w:rsidRPr="009A3F33">
              <w:rPr>
                <w:u w:val="single"/>
                <w:lang w:val="uk-UA" w:eastAsia="en-US"/>
              </w:rPr>
              <w:t>Виконавчий комітет Криворізької</w:t>
            </w:r>
          </w:p>
          <w:p w:rsidR="007B4FB3" w:rsidRPr="009A3F33" w:rsidRDefault="007B4FB3" w:rsidP="007B4FB3">
            <w:pPr>
              <w:spacing w:line="240" w:lineRule="atLeast"/>
              <w:jc w:val="center"/>
              <w:rPr>
                <w:u w:val="single"/>
                <w:lang w:val="uk-UA" w:eastAsia="en-US"/>
              </w:rPr>
            </w:pPr>
            <w:r w:rsidRPr="009A3F33">
              <w:rPr>
                <w:u w:val="single"/>
                <w:lang w:val="uk-UA" w:eastAsia="en-US"/>
              </w:rPr>
              <w:t>міської ради</w:t>
            </w:r>
          </w:p>
          <w:p w:rsidR="007B4FB3" w:rsidRPr="009A3F33" w:rsidRDefault="007B4FB3" w:rsidP="007B4FB3">
            <w:pPr>
              <w:spacing w:line="240" w:lineRule="atLeast"/>
              <w:rPr>
                <w:lang w:val="uk-UA" w:eastAsia="en-US"/>
              </w:rPr>
            </w:pPr>
            <w:r w:rsidRPr="009A3F33">
              <w:rPr>
                <w:lang w:val="uk-UA" w:eastAsia="en-US"/>
              </w:rPr>
              <w:t>50101  м. Кривий Ріг, пл. Молодіжна,1</w:t>
            </w:r>
          </w:p>
          <w:p w:rsidR="007B4FB3" w:rsidRPr="009A3F33" w:rsidRDefault="007B4FB3" w:rsidP="007B4FB3">
            <w:pPr>
              <w:spacing w:line="240" w:lineRule="atLeast"/>
              <w:rPr>
                <w:lang w:val="uk-UA" w:eastAsia="en-US"/>
              </w:rPr>
            </w:pPr>
            <w:r w:rsidRPr="009A3F33">
              <w:rPr>
                <w:lang w:val="uk-UA" w:eastAsia="en-US"/>
              </w:rPr>
              <w:t>р/</w:t>
            </w:r>
            <w:proofErr w:type="spellStart"/>
            <w:r w:rsidR="00B30FA2">
              <w:rPr>
                <w:lang w:val="uk-UA" w:eastAsia="en-US"/>
              </w:rPr>
              <w:t>р</w:t>
            </w:r>
            <w:proofErr w:type="spellEnd"/>
            <w:r w:rsidR="00B30FA2">
              <w:rPr>
                <w:lang w:val="uk-UA" w:eastAsia="en-US"/>
              </w:rPr>
              <w:t xml:space="preserve"> 35413056052749</w:t>
            </w:r>
            <w:bookmarkStart w:id="0" w:name="_GoBack"/>
            <w:bookmarkEnd w:id="0"/>
          </w:p>
          <w:p w:rsidR="007B4FB3" w:rsidRPr="009A3F33" w:rsidRDefault="007B4FB3" w:rsidP="007B4FB3">
            <w:pPr>
              <w:spacing w:line="240" w:lineRule="atLeast"/>
              <w:rPr>
                <w:lang w:val="uk-UA" w:eastAsia="en-US"/>
              </w:rPr>
            </w:pPr>
            <w:r w:rsidRPr="009A3F33">
              <w:rPr>
                <w:lang w:val="uk-UA" w:eastAsia="en-US"/>
              </w:rPr>
              <w:t>код ЄДРПОУ 04052169</w:t>
            </w:r>
          </w:p>
          <w:p w:rsidR="007B4FB3" w:rsidRPr="009A3F33" w:rsidRDefault="007B4FB3" w:rsidP="007B4FB3">
            <w:pPr>
              <w:spacing w:line="240" w:lineRule="atLeast"/>
              <w:rPr>
                <w:lang w:val="uk-UA" w:eastAsia="en-US"/>
              </w:rPr>
            </w:pPr>
            <w:proofErr w:type="spellStart"/>
            <w:r w:rsidRPr="009A3F33">
              <w:rPr>
                <w:lang w:val="uk-UA" w:eastAsia="en-US"/>
              </w:rPr>
              <w:t>Держказначейська</w:t>
            </w:r>
            <w:proofErr w:type="spellEnd"/>
            <w:r w:rsidRPr="009A3F33">
              <w:rPr>
                <w:lang w:val="uk-UA" w:eastAsia="en-US"/>
              </w:rPr>
              <w:t xml:space="preserve"> служба України,</w:t>
            </w:r>
          </w:p>
          <w:p w:rsidR="007B4FB3" w:rsidRPr="009A3F33" w:rsidRDefault="007B4FB3" w:rsidP="007B4FB3">
            <w:pPr>
              <w:spacing w:line="240" w:lineRule="atLeast"/>
              <w:rPr>
                <w:lang w:val="uk-UA" w:eastAsia="en-US"/>
              </w:rPr>
            </w:pPr>
            <w:r w:rsidRPr="009A3F33">
              <w:rPr>
                <w:lang w:val="uk-UA" w:eastAsia="en-US"/>
              </w:rPr>
              <w:t>м. Київ</w:t>
            </w:r>
          </w:p>
          <w:p w:rsidR="007B4FB3" w:rsidRPr="009A3F33" w:rsidRDefault="007B4FB3" w:rsidP="007B4FB3">
            <w:pPr>
              <w:spacing w:line="240" w:lineRule="atLeast"/>
              <w:rPr>
                <w:lang w:val="uk-UA" w:eastAsia="en-US"/>
              </w:rPr>
            </w:pPr>
            <w:r w:rsidRPr="009A3F33">
              <w:rPr>
                <w:lang w:val="uk-UA" w:eastAsia="en-US"/>
              </w:rPr>
              <w:t>МФО 820172</w:t>
            </w:r>
          </w:p>
          <w:p w:rsidR="009A3F33" w:rsidRPr="009A3F33" w:rsidRDefault="009A3F33" w:rsidP="007B4FB3">
            <w:pPr>
              <w:spacing w:line="240" w:lineRule="atLeast"/>
              <w:rPr>
                <w:b/>
                <w:lang w:val="uk-UA" w:eastAsia="en-US"/>
              </w:rPr>
            </w:pPr>
          </w:p>
          <w:p w:rsidR="007B4FB3" w:rsidRPr="009A3F33" w:rsidRDefault="007B4FB3" w:rsidP="007B4FB3">
            <w:pPr>
              <w:spacing w:line="240" w:lineRule="atLeast"/>
              <w:rPr>
                <w:b/>
                <w:lang w:val="uk-UA" w:eastAsia="en-US"/>
              </w:rPr>
            </w:pPr>
            <w:r w:rsidRPr="009A3F33">
              <w:rPr>
                <w:b/>
                <w:lang w:val="uk-UA" w:eastAsia="en-US"/>
              </w:rPr>
              <w:t xml:space="preserve">  Керуюча справами </w:t>
            </w:r>
          </w:p>
          <w:p w:rsidR="007B4FB3" w:rsidRPr="009A3F33" w:rsidRDefault="007B4FB3" w:rsidP="007B4FB3">
            <w:pPr>
              <w:spacing w:line="240" w:lineRule="atLeast"/>
              <w:rPr>
                <w:b/>
                <w:lang w:val="uk-UA" w:eastAsia="en-US"/>
              </w:rPr>
            </w:pPr>
            <w:r w:rsidRPr="009A3F33">
              <w:rPr>
                <w:b/>
                <w:lang w:val="uk-UA" w:eastAsia="en-US"/>
              </w:rPr>
              <w:t xml:space="preserve">  виконкому міської ради</w:t>
            </w:r>
          </w:p>
          <w:p w:rsidR="007B4FB3" w:rsidRPr="009A3F33" w:rsidRDefault="007B4FB3" w:rsidP="007B4FB3">
            <w:pPr>
              <w:spacing w:line="240" w:lineRule="atLeast"/>
              <w:rPr>
                <w:b/>
                <w:lang w:eastAsia="en-US"/>
              </w:rPr>
            </w:pPr>
          </w:p>
          <w:p w:rsidR="007B4FB3" w:rsidRPr="009A3F33" w:rsidRDefault="007B4FB3" w:rsidP="007B4FB3">
            <w:pPr>
              <w:spacing w:line="240" w:lineRule="atLeast"/>
              <w:rPr>
                <w:b/>
                <w:lang w:val="uk-UA" w:eastAsia="en-US"/>
              </w:rPr>
            </w:pPr>
            <w:r w:rsidRPr="009A3F33">
              <w:rPr>
                <w:b/>
                <w:lang w:val="uk-UA" w:eastAsia="en-US"/>
              </w:rPr>
              <w:t xml:space="preserve">     ________________        Мала Т.В.</w:t>
            </w:r>
          </w:p>
          <w:p w:rsidR="007B4FB3" w:rsidRPr="009A3F33" w:rsidRDefault="007B4FB3" w:rsidP="007B4FB3">
            <w:pPr>
              <w:spacing w:line="240" w:lineRule="atLeast"/>
              <w:rPr>
                <w:lang w:val="uk-UA" w:eastAsia="en-US"/>
              </w:rPr>
            </w:pPr>
          </w:p>
          <w:p w:rsidR="007B4FB3" w:rsidRPr="009A3F33" w:rsidRDefault="007B4FB3" w:rsidP="007B4FB3">
            <w:pPr>
              <w:spacing w:line="240" w:lineRule="atLeast"/>
              <w:rPr>
                <w:lang w:val="uk-UA" w:eastAsia="en-US"/>
              </w:rPr>
            </w:pPr>
          </w:p>
        </w:tc>
      </w:tr>
    </w:tbl>
    <w:p w:rsidR="007B4FB3" w:rsidRPr="009A3F33" w:rsidRDefault="007B4FB3" w:rsidP="007B4FB3">
      <w:pPr>
        <w:rPr>
          <w:lang w:val="uk-UA"/>
        </w:rPr>
      </w:pPr>
      <w:r w:rsidRPr="009A3F33">
        <w:rPr>
          <w:lang w:val="uk-UA"/>
        </w:rPr>
        <w:t xml:space="preserve">М.П. </w:t>
      </w:r>
      <w:r w:rsidRPr="009A3F33">
        <w:rPr>
          <w:lang w:val="uk-UA"/>
        </w:rPr>
        <w:tab/>
      </w:r>
      <w:r w:rsidRPr="009A3F33">
        <w:rPr>
          <w:lang w:val="uk-UA"/>
        </w:rPr>
        <w:tab/>
      </w:r>
      <w:r w:rsidRPr="009A3F33">
        <w:rPr>
          <w:lang w:val="uk-UA"/>
        </w:rPr>
        <w:tab/>
      </w:r>
      <w:r w:rsidRPr="009A3F33">
        <w:rPr>
          <w:lang w:val="uk-UA"/>
        </w:rPr>
        <w:tab/>
      </w:r>
      <w:r w:rsidRPr="009A3F33">
        <w:rPr>
          <w:lang w:val="uk-UA"/>
        </w:rPr>
        <w:tab/>
      </w:r>
      <w:r w:rsidRPr="009A3F33">
        <w:rPr>
          <w:lang w:val="uk-UA"/>
        </w:rPr>
        <w:tab/>
      </w:r>
      <w:r w:rsidRPr="009A3F33">
        <w:rPr>
          <w:lang w:val="uk-UA"/>
        </w:rPr>
        <w:tab/>
        <w:t>М.П.</w:t>
      </w:r>
    </w:p>
    <w:p w:rsidR="007B4FB3" w:rsidRDefault="007B4FB3" w:rsidP="007B4FB3">
      <w:pPr>
        <w:rPr>
          <w:lang w:val="uk-UA"/>
        </w:rPr>
      </w:pPr>
    </w:p>
    <w:p w:rsidR="00271C43" w:rsidRPr="00486988" w:rsidRDefault="00271C43" w:rsidP="00271C43">
      <w:pPr>
        <w:ind w:left="5664" w:firstLine="454"/>
        <w:jc w:val="right"/>
        <w:rPr>
          <w:b/>
          <w:bCs/>
          <w:lang w:val="uk-UA"/>
        </w:rPr>
      </w:pPr>
      <w:r w:rsidRPr="005727F0">
        <w:rPr>
          <w:b/>
          <w:bCs/>
          <w:lang w:val="uk-UA"/>
        </w:rPr>
        <w:lastRenderedPageBreak/>
        <w:t xml:space="preserve">Додаток 1                                                                                                       </w:t>
      </w:r>
      <w:r w:rsidRPr="00486988">
        <w:rPr>
          <w:b/>
          <w:bCs/>
          <w:lang w:val="uk-UA"/>
        </w:rPr>
        <w:t xml:space="preserve">до Договору                                                           </w:t>
      </w:r>
    </w:p>
    <w:p w:rsidR="00271C43" w:rsidRPr="00486988" w:rsidRDefault="00271C43" w:rsidP="00271C43">
      <w:pPr>
        <w:ind w:left="5664" w:firstLine="454"/>
        <w:jc w:val="right"/>
        <w:rPr>
          <w:b/>
          <w:bCs/>
          <w:lang w:val="uk-UA"/>
        </w:rPr>
      </w:pPr>
      <w:r w:rsidRPr="00486988">
        <w:rPr>
          <w:b/>
          <w:bCs/>
          <w:lang w:val="uk-UA"/>
        </w:rPr>
        <w:t xml:space="preserve">                                                                                                                       від __________ №</w:t>
      </w:r>
      <w:r w:rsidRPr="00486988">
        <w:rPr>
          <w:b/>
          <w:bCs/>
          <w:u w:val="single"/>
          <w:lang w:val="uk-UA"/>
        </w:rPr>
        <w:t xml:space="preserve">           __</w:t>
      </w:r>
    </w:p>
    <w:p w:rsidR="00271C43" w:rsidRDefault="00271C43" w:rsidP="00271C43">
      <w:pPr>
        <w:rPr>
          <w:b/>
          <w:bCs/>
          <w:lang w:val="uk-UA"/>
        </w:rPr>
      </w:pPr>
      <w:r w:rsidRPr="00486988">
        <w:rPr>
          <w:b/>
          <w:bCs/>
          <w:lang w:val="uk-UA"/>
        </w:rPr>
        <w:t xml:space="preserve">                                                                  </w:t>
      </w:r>
    </w:p>
    <w:p w:rsidR="00271C43" w:rsidRDefault="00271C43" w:rsidP="00271C43">
      <w:pPr>
        <w:rPr>
          <w:b/>
          <w:bCs/>
          <w:lang w:val="uk-UA"/>
        </w:rPr>
      </w:pPr>
    </w:p>
    <w:p w:rsidR="00271C43" w:rsidRDefault="00271C43" w:rsidP="00271C43">
      <w:pPr>
        <w:rPr>
          <w:b/>
          <w:bCs/>
          <w:lang w:val="uk-UA"/>
        </w:rPr>
      </w:pPr>
    </w:p>
    <w:p w:rsidR="00271C43" w:rsidRPr="00271C43" w:rsidRDefault="00271C43" w:rsidP="00271C43">
      <w:pPr>
        <w:jc w:val="center"/>
        <w:rPr>
          <w:b/>
          <w:bCs/>
          <w:i/>
          <w:lang w:val="uk-UA"/>
        </w:rPr>
      </w:pPr>
      <w:r w:rsidRPr="00271C43">
        <w:rPr>
          <w:i/>
          <w:sz w:val="32"/>
          <w:szCs w:val="32"/>
          <w:lang w:val="uk-UA"/>
        </w:rPr>
        <w:t>СПЕЦИФІКАЦІЯ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417"/>
        <w:gridCol w:w="992"/>
        <w:gridCol w:w="1166"/>
        <w:gridCol w:w="1417"/>
      </w:tblGrid>
      <w:tr w:rsidR="00271C43" w:rsidRPr="00486988" w:rsidTr="00A8400E">
        <w:trPr>
          <w:trHeight w:val="4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486988">
              <w:t xml:space="preserve">   </w:t>
            </w:r>
            <w:r w:rsidRPr="00486988"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486988">
              <w:rPr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/>
                <w:bCs/>
                <w:lang w:val="uk-UA"/>
              </w:rPr>
            </w:pPr>
            <w:proofErr w:type="spellStart"/>
            <w:r w:rsidRPr="00486988">
              <w:rPr>
                <w:b/>
                <w:bCs/>
                <w:lang w:val="uk-UA"/>
              </w:rPr>
              <w:t>Кіл-ть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486988">
              <w:rPr>
                <w:b/>
                <w:bCs/>
                <w:lang w:val="uk-UA"/>
              </w:rPr>
              <w:t>Вартість</w:t>
            </w:r>
          </w:p>
          <w:p w:rsidR="00271C43" w:rsidRPr="00486988" w:rsidRDefault="00271C43" w:rsidP="00A8400E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486988">
              <w:rPr>
                <w:b/>
                <w:bCs/>
                <w:lang w:val="uk-UA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486988">
              <w:rPr>
                <w:b/>
                <w:bCs/>
                <w:lang w:val="uk-UA"/>
              </w:rPr>
              <w:t>Сума грн.</w:t>
            </w:r>
          </w:p>
        </w:tc>
      </w:tr>
      <w:tr w:rsidR="00271C43" w:rsidRPr="00486988" w:rsidTr="00A840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 xml:space="preserve"> </w:t>
            </w:r>
            <w:proofErr w:type="spellStart"/>
            <w:r w:rsidRPr="00486988">
              <w:rPr>
                <w:bCs/>
                <w:lang w:val="uk-UA"/>
              </w:rPr>
              <w:t>Фреономагістраль</w:t>
            </w:r>
            <w:proofErr w:type="spellEnd"/>
            <w:r w:rsidRPr="00486988">
              <w:rPr>
                <w:bCs/>
                <w:lang w:val="uk-UA"/>
              </w:rPr>
              <w:t xml:space="preserve"> для кондиціонерів 36000-50000БТУ.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486988">
              <w:rPr>
                <w:bCs/>
                <w:lang w:val="uk-UA"/>
              </w:rPr>
              <w:t>м.п</w:t>
            </w:r>
            <w:proofErr w:type="spellEnd"/>
            <w:r w:rsidRPr="00486988">
              <w:rPr>
                <w:bCs/>
                <w:lang w:val="uk-U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813,33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Cs/>
                <w:lang w:val="uk-UA"/>
              </w:rPr>
            </w:pPr>
          </w:p>
        </w:tc>
      </w:tr>
      <w:tr w:rsidR="00271C43" w:rsidRPr="00486988" w:rsidTr="00A8400E">
        <w:trPr>
          <w:trHeight w:val="60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Cs/>
                <w:lang w:val="uk-UA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Cs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Cs/>
                <w:lang w:val="uk-UA"/>
              </w:rPr>
            </w:pPr>
            <w:r w:rsidRPr="00486988">
              <w:rPr>
                <w:rFonts w:eastAsia="Calibri"/>
                <w:bCs/>
                <w:lang w:val="uk-UA"/>
              </w:rPr>
              <w:t>4880,00</w:t>
            </w:r>
          </w:p>
        </w:tc>
      </w:tr>
      <w:tr w:rsidR="00271C43" w:rsidRPr="00486988" w:rsidTr="00A840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Трубка дренажна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486988">
              <w:rPr>
                <w:bCs/>
                <w:lang w:val="uk-UA"/>
              </w:rPr>
              <w:t>м.п</w:t>
            </w:r>
            <w:proofErr w:type="spellEnd"/>
            <w:r w:rsidRPr="00486988">
              <w:rPr>
                <w:bCs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217,00</w:t>
            </w:r>
          </w:p>
        </w:tc>
      </w:tr>
      <w:tr w:rsidR="00271C43" w:rsidRPr="00486988" w:rsidTr="00A840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Провід ПВС 3*2,5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486988">
              <w:rPr>
                <w:bCs/>
                <w:lang w:val="uk-UA"/>
              </w:rPr>
              <w:t>м.п</w:t>
            </w:r>
            <w:proofErr w:type="spellEnd"/>
            <w:r w:rsidRPr="00486988">
              <w:rPr>
                <w:bCs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168,00</w:t>
            </w:r>
          </w:p>
        </w:tc>
      </w:tr>
      <w:tr w:rsidR="00271C43" w:rsidRPr="00486988" w:rsidTr="00A840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Провід ПВС 3*4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center"/>
              <w:rPr>
                <w:bCs/>
                <w:lang w:val="uk-UA"/>
              </w:rPr>
            </w:pPr>
            <w:proofErr w:type="spellStart"/>
            <w:r w:rsidRPr="00486988">
              <w:rPr>
                <w:bCs/>
                <w:lang w:val="uk-UA"/>
              </w:rPr>
              <w:t>м.п</w:t>
            </w:r>
            <w:proofErr w:type="spellEnd"/>
            <w:r w:rsidRPr="00486988">
              <w:rPr>
                <w:bCs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center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1496,00</w:t>
            </w:r>
          </w:p>
        </w:tc>
      </w:tr>
      <w:tr w:rsidR="00271C43" w:rsidRPr="00486988" w:rsidTr="00A840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Комплект кріплень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486988">
              <w:rPr>
                <w:bCs/>
                <w:lang w:val="uk-UA"/>
              </w:rPr>
              <w:t>к-кт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center"/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120,50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Cs/>
                <w:lang w:val="uk-UA"/>
              </w:rPr>
            </w:pPr>
            <w:r w:rsidRPr="00486988">
              <w:rPr>
                <w:bCs/>
                <w:lang w:val="uk-UA"/>
              </w:rPr>
              <w:t>120,50</w:t>
            </w:r>
          </w:p>
        </w:tc>
      </w:tr>
      <w:tr w:rsidR="00271C43" w:rsidRPr="00486988" w:rsidTr="00A840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 xml:space="preserve">Кронштейн для </w:t>
            </w:r>
            <w:proofErr w:type="spellStart"/>
            <w:r w:rsidRPr="00486988">
              <w:rPr>
                <w:bCs/>
                <w:lang w:val="uk-UA"/>
              </w:rPr>
              <w:t>напівпромислового</w:t>
            </w:r>
            <w:proofErr w:type="spellEnd"/>
            <w:r w:rsidRPr="00486988">
              <w:rPr>
                <w:bCs/>
                <w:lang w:val="uk-UA"/>
              </w:rPr>
              <w:t xml:space="preserve"> кондиціонера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center"/>
              <w:rPr>
                <w:bCs/>
                <w:lang w:val="uk-UA"/>
              </w:rPr>
            </w:pPr>
            <w:proofErr w:type="spellStart"/>
            <w:r w:rsidRPr="00486988">
              <w:rPr>
                <w:bCs/>
                <w:lang w:val="uk-UA"/>
              </w:rPr>
              <w:t>к-кт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center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846,00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846,00</w:t>
            </w:r>
          </w:p>
        </w:tc>
      </w:tr>
      <w:tr w:rsidR="00271C43" w:rsidRPr="00486988" w:rsidTr="00A8400E">
        <w:trPr>
          <w:trHeight w:val="6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rPr>
                <w:bCs/>
                <w:lang w:val="uk-UA"/>
              </w:rPr>
            </w:pPr>
            <w:r w:rsidRPr="00486988">
              <w:rPr>
                <w:lang w:val="uk-UA" w:eastAsia="en-US"/>
              </w:rPr>
              <w:t>Буріння технічного отвору в бетонні 600мм*40мм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center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center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1200,00</w:t>
            </w:r>
          </w:p>
        </w:tc>
      </w:tr>
      <w:tr w:rsidR="00271C43" w:rsidRPr="00486988" w:rsidTr="00A8400E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 xml:space="preserve">ПВХ </w:t>
            </w:r>
            <w:proofErr w:type="spellStart"/>
            <w:r w:rsidRPr="00486988">
              <w:rPr>
                <w:bCs/>
                <w:lang w:val="uk-UA"/>
              </w:rPr>
              <w:t>стрейч-стрічка</w:t>
            </w:r>
            <w:proofErr w:type="spellEnd"/>
            <w:r w:rsidRPr="00486988">
              <w:rPr>
                <w:bCs/>
                <w:lang w:val="uk-UA"/>
              </w:rPr>
              <w:t xml:space="preserve"> </w:t>
            </w:r>
            <w:proofErr w:type="spellStart"/>
            <w:r w:rsidRPr="00486988">
              <w:rPr>
                <w:bCs/>
                <w:lang w:val="uk-UA"/>
              </w:rPr>
              <w:t>Neoclima</w:t>
            </w:r>
            <w:proofErr w:type="spellEnd"/>
            <w:r w:rsidRPr="00486988">
              <w:rPr>
                <w:bCs/>
                <w:lang w:val="uk-UA"/>
              </w:rPr>
              <w:t xml:space="preserve"> 100mm*25m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center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center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86,00</w:t>
            </w:r>
          </w:p>
        </w:tc>
      </w:tr>
      <w:tr w:rsidR="00271C43" w:rsidRPr="00486988" w:rsidTr="00A840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Піна монтажна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center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center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Cs/>
                <w:lang w:val="uk-UA"/>
              </w:rPr>
            </w:pPr>
            <w:r w:rsidRPr="00486988">
              <w:rPr>
                <w:bCs/>
                <w:lang w:val="uk-UA"/>
              </w:rPr>
              <w:t>216,00</w:t>
            </w:r>
          </w:p>
        </w:tc>
      </w:tr>
      <w:tr w:rsidR="00271C43" w:rsidRPr="00486988" w:rsidTr="00A8400E"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rPr>
                <w:b/>
                <w:bCs/>
                <w:lang w:val="uk-UA"/>
              </w:rPr>
            </w:pPr>
            <w:r w:rsidRPr="00486988">
              <w:rPr>
                <w:b/>
                <w:bCs/>
                <w:lang w:val="uk-UA"/>
              </w:rPr>
              <w:t xml:space="preserve">Прокладка </w:t>
            </w:r>
            <w:proofErr w:type="spellStart"/>
            <w:r w:rsidRPr="00486988">
              <w:rPr>
                <w:b/>
                <w:bCs/>
                <w:lang w:val="uk-UA"/>
              </w:rPr>
              <w:t>фреономагістралі</w:t>
            </w:r>
            <w:proofErr w:type="spellEnd"/>
            <w:r w:rsidRPr="00486988">
              <w:rPr>
                <w:b/>
                <w:bCs/>
                <w:lang w:val="uk-UA"/>
              </w:rPr>
              <w:t xml:space="preserve"> 6 </w:t>
            </w:r>
            <w:proofErr w:type="spellStart"/>
            <w:r w:rsidRPr="00486988">
              <w:rPr>
                <w:b/>
                <w:bCs/>
                <w:lang w:val="uk-UA"/>
              </w:rPr>
              <w:t>м.п</w:t>
            </w:r>
            <w:proofErr w:type="spellEnd"/>
            <w:r w:rsidRPr="00486988">
              <w:rPr>
                <w:b/>
                <w:bCs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/>
                <w:bCs/>
                <w:lang w:val="uk-UA"/>
              </w:rPr>
            </w:pPr>
            <w:r w:rsidRPr="00486988">
              <w:rPr>
                <w:b/>
                <w:bCs/>
                <w:lang w:val="uk-UA"/>
              </w:rPr>
              <w:t>576,00</w:t>
            </w:r>
          </w:p>
        </w:tc>
      </w:tr>
      <w:tr w:rsidR="00271C43" w:rsidRPr="00486988" w:rsidTr="00A8400E"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rPr>
                <w:b/>
                <w:bCs/>
                <w:lang w:val="uk-UA"/>
              </w:rPr>
            </w:pPr>
            <w:r w:rsidRPr="00486988">
              <w:rPr>
                <w:b/>
                <w:bCs/>
                <w:lang w:val="uk-UA"/>
              </w:rPr>
              <w:t xml:space="preserve">Монтаж </w:t>
            </w:r>
            <w:proofErr w:type="spellStart"/>
            <w:r w:rsidRPr="00486988">
              <w:rPr>
                <w:b/>
                <w:bCs/>
                <w:lang w:val="uk-UA"/>
              </w:rPr>
              <w:t>наружнього</w:t>
            </w:r>
            <w:proofErr w:type="spellEnd"/>
            <w:r w:rsidRPr="00486988">
              <w:rPr>
                <w:b/>
                <w:bCs/>
                <w:lang w:val="uk-UA"/>
              </w:rPr>
              <w:t xml:space="preserve"> блоку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/>
                <w:bCs/>
                <w:lang w:val="uk-UA"/>
              </w:rPr>
            </w:pPr>
            <w:r w:rsidRPr="00486988">
              <w:rPr>
                <w:b/>
                <w:bCs/>
                <w:lang w:val="uk-UA"/>
              </w:rPr>
              <w:t>1727,00</w:t>
            </w:r>
          </w:p>
        </w:tc>
      </w:tr>
      <w:tr w:rsidR="00271C43" w:rsidRPr="00486988" w:rsidTr="00A8400E"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rPr>
                <w:b/>
                <w:bCs/>
                <w:lang w:val="uk-UA"/>
              </w:rPr>
            </w:pPr>
            <w:r w:rsidRPr="00486988">
              <w:rPr>
                <w:b/>
                <w:bCs/>
                <w:lang w:val="uk-UA"/>
              </w:rPr>
              <w:t xml:space="preserve">Монтаж внутрішнього блоку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b/>
                <w:bCs/>
                <w:lang w:val="uk-UA"/>
              </w:rPr>
            </w:pPr>
            <w:r w:rsidRPr="00486988">
              <w:rPr>
                <w:b/>
                <w:bCs/>
                <w:lang w:val="uk-UA"/>
              </w:rPr>
              <w:t>1493,00</w:t>
            </w:r>
          </w:p>
        </w:tc>
      </w:tr>
      <w:tr w:rsidR="00271C43" w:rsidRPr="00486988" w:rsidTr="00A8400E"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rPr>
                <w:rFonts w:eastAsia="Calibri"/>
                <w:b/>
                <w:bCs/>
                <w:lang w:val="uk-UA"/>
              </w:rPr>
            </w:pPr>
            <w:proofErr w:type="spellStart"/>
            <w:r w:rsidRPr="00486988">
              <w:rPr>
                <w:rFonts w:eastAsia="Calibri"/>
                <w:b/>
                <w:bCs/>
              </w:rPr>
              <w:t>Вакумац</w:t>
            </w:r>
            <w:r w:rsidRPr="00486988">
              <w:rPr>
                <w:rFonts w:eastAsia="Calibri"/>
                <w:b/>
                <w:bCs/>
                <w:lang w:val="uk-UA"/>
              </w:rPr>
              <w:t>ія</w:t>
            </w:r>
            <w:proofErr w:type="spellEnd"/>
            <w:r w:rsidRPr="00486988">
              <w:rPr>
                <w:rFonts w:eastAsia="Calibri"/>
                <w:b/>
                <w:bCs/>
                <w:lang w:val="uk-UA"/>
              </w:rPr>
              <w:t xml:space="preserve"> системи </w:t>
            </w:r>
            <w:proofErr w:type="spellStart"/>
            <w:r w:rsidRPr="00486988">
              <w:rPr>
                <w:rFonts w:eastAsia="Calibri"/>
                <w:b/>
                <w:bCs/>
                <w:lang w:val="uk-UA"/>
              </w:rPr>
              <w:t>фреономагістралі</w:t>
            </w:r>
            <w:proofErr w:type="spellEnd"/>
            <w:r w:rsidRPr="00486988">
              <w:rPr>
                <w:rFonts w:eastAsia="Calibri"/>
                <w:b/>
                <w:bCs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/>
                <w:bCs/>
                <w:lang w:val="uk-UA"/>
              </w:rPr>
            </w:pPr>
            <w:r w:rsidRPr="00486988">
              <w:rPr>
                <w:rFonts w:eastAsia="Calibri"/>
                <w:b/>
                <w:bCs/>
                <w:lang w:val="uk-UA"/>
              </w:rPr>
              <w:t>580,00</w:t>
            </w:r>
          </w:p>
        </w:tc>
      </w:tr>
      <w:tr w:rsidR="00271C43" w:rsidRPr="00486988" w:rsidTr="00A8400E"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rPr>
                <w:rFonts w:eastAsia="Calibri"/>
                <w:b/>
                <w:bCs/>
                <w:lang w:val="uk-UA"/>
              </w:rPr>
            </w:pPr>
            <w:r w:rsidRPr="00486988">
              <w:rPr>
                <w:rFonts w:eastAsia="Calibri"/>
                <w:b/>
                <w:bCs/>
                <w:lang w:val="uk-UA"/>
              </w:rPr>
              <w:t xml:space="preserve">Перевірка тиску фреону в системі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/>
                <w:bCs/>
                <w:lang w:val="uk-UA"/>
              </w:rPr>
            </w:pPr>
            <w:r w:rsidRPr="00486988">
              <w:rPr>
                <w:b/>
                <w:bCs/>
                <w:lang w:val="uk-UA"/>
              </w:rPr>
              <w:t>430,00</w:t>
            </w:r>
          </w:p>
        </w:tc>
      </w:tr>
      <w:tr w:rsidR="00271C43" w:rsidRPr="00486988" w:rsidTr="00A8400E"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rPr>
                <w:rFonts w:eastAsia="Calibri"/>
                <w:b/>
                <w:bCs/>
                <w:lang w:val="uk-UA"/>
              </w:rPr>
            </w:pPr>
            <w:proofErr w:type="spellStart"/>
            <w:r w:rsidRPr="00486988">
              <w:rPr>
                <w:b/>
                <w:bCs/>
                <w:lang w:val="uk-UA"/>
              </w:rPr>
              <w:t>Пуско-налагоджувальні</w:t>
            </w:r>
            <w:proofErr w:type="spellEnd"/>
            <w:r w:rsidRPr="00486988">
              <w:rPr>
                <w:b/>
                <w:bCs/>
                <w:lang w:val="uk-UA"/>
              </w:rPr>
              <w:t xml:space="preserve"> роботи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3" w:rsidRPr="00486988" w:rsidRDefault="00271C43" w:rsidP="00A8400E">
            <w:pPr>
              <w:jc w:val="right"/>
              <w:rPr>
                <w:rFonts w:eastAsia="Calibri"/>
                <w:b/>
                <w:bCs/>
                <w:lang w:val="uk-UA"/>
              </w:rPr>
            </w:pPr>
            <w:r w:rsidRPr="00486988">
              <w:rPr>
                <w:rFonts w:eastAsia="Calibri"/>
                <w:b/>
                <w:bCs/>
                <w:lang w:val="uk-UA"/>
              </w:rPr>
              <w:t>831,00</w:t>
            </w:r>
          </w:p>
        </w:tc>
      </w:tr>
      <w:tr w:rsidR="00271C43" w:rsidRPr="00486988" w:rsidTr="00A8400E">
        <w:trPr>
          <w:trHeight w:val="70"/>
        </w:trPr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rPr>
                <w:rFonts w:eastAsia="Calibri"/>
                <w:b/>
                <w:bCs/>
                <w:lang w:val="uk-UA"/>
              </w:rPr>
            </w:pPr>
            <w:r w:rsidRPr="00486988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3" w:rsidRPr="00486988" w:rsidRDefault="00271C43" w:rsidP="00A8400E">
            <w:pPr>
              <w:jc w:val="right"/>
              <w:rPr>
                <w:rFonts w:eastAsia="Calibri"/>
                <w:b/>
                <w:bCs/>
                <w:lang w:val="uk-UA"/>
              </w:rPr>
            </w:pPr>
            <w:r w:rsidRPr="00486988">
              <w:rPr>
                <w:rFonts w:eastAsia="Calibri"/>
                <w:b/>
                <w:bCs/>
                <w:lang w:val="uk-UA"/>
              </w:rPr>
              <w:t>14866,50</w:t>
            </w:r>
          </w:p>
        </w:tc>
      </w:tr>
    </w:tbl>
    <w:p w:rsidR="00271C43" w:rsidRPr="00486988" w:rsidRDefault="00271C43" w:rsidP="00271C43">
      <w:pPr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38"/>
      </w:tblGrid>
      <w:tr w:rsidR="00271C43" w:rsidRPr="00486988" w:rsidTr="00A8400E">
        <w:tc>
          <w:tcPr>
            <w:tcW w:w="4837" w:type="dxa"/>
          </w:tcPr>
          <w:p w:rsidR="00271C43" w:rsidRDefault="00271C43" w:rsidP="00A8400E">
            <w:pPr>
              <w:spacing w:line="240" w:lineRule="atLeast"/>
              <w:jc w:val="center"/>
              <w:rPr>
                <w:b/>
                <w:lang w:val="uk-UA" w:eastAsia="en-US"/>
              </w:rPr>
            </w:pPr>
          </w:p>
          <w:p w:rsidR="00271C43" w:rsidRDefault="00271C43" w:rsidP="00A8400E">
            <w:pPr>
              <w:spacing w:line="240" w:lineRule="atLeast"/>
              <w:jc w:val="center"/>
              <w:rPr>
                <w:b/>
                <w:lang w:val="uk-UA" w:eastAsia="en-US"/>
              </w:rPr>
            </w:pPr>
          </w:p>
          <w:p w:rsidR="00271C43" w:rsidRDefault="00271C43" w:rsidP="00A8400E">
            <w:pPr>
              <w:spacing w:line="240" w:lineRule="atLeast"/>
              <w:jc w:val="center"/>
              <w:rPr>
                <w:b/>
                <w:lang w:val="uk-UA" w:eastAsia="en-US"/>
              </w:rPr>
            </w:pPr>
          </w:p>
          <w:p w:rsidR="00271C43" w:rsidRDefault="00271C43" w:rsidP="00A8400E">
            <w:pPr>
              <w:spacing w:line="240" w:lineRule="atLeast"/>
              <w:jc w:val="center"/>
              <w:rPr>
                <w:b/>
                <w:lang w:val="uk-UA" w:eastAsia="en-US"/>
              </w:rPr>
            </w:pPr>
          </w:p>
          <w:p w:rsidR="00271C43" w:rsidRDefault="00271C43" w:rsidP="00A8400E">
            <w:pPr>
              <w:spacing w:line="240" w:lineRule="atLeast"/>
              <w:jc w:val="center"/>
              <w:rPr>
                <w:b/>
                <w:lang w:val="uk-UA" w:eastAsia="en-US"/>
              </w:rPr>
            </w:pPr>
          </w:p>
          <w:p w:rsidR="00271C43" w:rsidRPr="00486988" w:rsidRDefault="00271C43" w:rsidP="00A8400E">
            <w:pPr>
              <w:spacing w:line="240" w:lineRule="atLeast"/>
              <w:jc w:val="center"/>
              <w:rPr>
                <w:rFonts w:eastAsia="Calibri"/>
                <w:b/>
                <w:lang w:val="uk-UA" w:eastAsia="en-US"/>
              </w:rPr>
            </w:pPr>
            <w:r w:rsidRPr="00486988">
              <w:rPr>
                <w:b/>
                <w:lang w:val="uk-UA" w:eastAsia="en-US"/>
              </w:rPr>
              <w:t>Виконавець</w:t>
            </w:r>
          </w:p>
          <w:p w:rsidR="00271C43" w:rsidRPr="00486988" w:rsidRDefault="00271C43" w:rsidP="00A8400E">
            <w:pPr>
              <w:spacing w:line="240" w:lineRule="atLeast"/>
              <w:jc w:val="center"/>
              <w:rPr>
                <w:b/>
                <w:lang w:val="uk-UA" w:eastAsia="en-US"/>
              </w:rPr>
            </w:pPr>
            <w:r w:rsidRPr="00486988">
              <w:rPr>
                <w:b/>
                <w:lang w:eastAsia="en-US"/>
              </w:rPr>
              <w:t>ПП «</w:t>
            </w:r>
            <w:proofErr w:type="spellStart"/>
            <w:r w:rsidRPr="00486988">
              <w:rPr>
                <w:b/>
                <w:lang w:val="uk-UA" w:eastAsia="en-US"/>
              </w:rPr>
              <w:t>Поларіс-КР</w:t>
            </w:r>
            <w:proofErr w:type="spellEnd"/>
            <w:r w:rsidRPr="00486988">
              <w:rPr>
                <w:b/>
                <w:lang w:val="uk-UA" w:eastAsia="en-US"/>
              </w:rPr>
              <w:t>»</w:t>
            </w:r>
          </w:p>
          <w:p w:rsidR="00271C43" w:rsidRPr="00486988" w:rsidRDefault="00271C43" w:rsidP="00A8400E">
            <w:pPr>
              <w:spacing w:line="240" w:lineRule="atLeast"/>
              <w:rPr>
                <w:b/>
                <w:lang w:val="uk-UA" w:eastAsia="en-US"/>
              </w:rPr>
            </w:pPr>
          </w:p>
          <w:p w:rsidR="00271C43" w:rsidRPr="00486988" w:rsidRDefault="00271C43" w:rsidP="00A8400E">
            <w:pPr>
              <w:spacing w:line="240" w:lineRule="atLeast"/>
              <w:jc w:val="center"/>
              <w:rPr>
                <w:b/>
                <w:lang w:val="uk-UA" w:eastAsia="en-US"/>
              </w:rPr>
            </w:pPr>
          </w:p>
          <w:p w:rsidR="00271C43" w:rsidRPr="00486988" w:rsidRDefault="00271C43" w:rsidP="00A8400E">
            <w:pPr>
              <w:spacing w:line="240" w:lineRule="atLeast"/>
              <w:rPr>
                <w:b/>
                <w:lang w:val="uk-UA" w:eastAsia="en-US"/>
              </w:rPr>
            </w:pPr>
            <w:r w:rsidRPr="00486988">
              <w:rPr>
                <w:b/>
                <w:lang w:val="uk-UA" w:eastAsia="en-US"/>
              </w:rPr>
              <w:t>Директор</w:t>
            </w:r>
          </w:p>
          <w:p w:rsidR="00271C43" w:rsidRPr="00486988" w:rsidRDefault="00271C43" w:rsidP="00A8400E">
            <w:pPr>
              <w:spacing w:line="240" w:lineRule="atLeast"/>
              <w:rPr>
                <w:b/>
                <w:lang w:val="uk-UA" w:eastAsia="en-US"/>
              </w:rPr>
            </w:pPr>
          </w:p>
          <w:p w:rsidR="00271C43" w:rsidRPr="00486988" w:rsidRDefault="00271C43" w:rsidP="00A8400E">
            <w:pPr>
              <w:spacing w:line="240" w:lineRule="atLeast"/>
              <w:rPr>
                <w:b/>
                <w:lang w:val="uk-UA" w:eastAsia="en-US"/>
              </w:rPr>
            </w:pPr>
          </w:p>
          <w:p w:rsidR="00271C43" w:rsidRPr="00486988" w:rsidRDefault="00271C43" w:rsidP="00A8400E">
            <w:pPr>
              <w:spacing w:line="240" w:lineRule="atLeast"/>
              <w:ind w:left="-720"/>
              <w:rPr>
                <w:rFonts w:eastAsia="Calibri"/>
                <w:b/>
                <w:lang w:val="uk-UA" w:eastAsia="en-US"/>
              </w:rPr>
            </w:pPr>
            <w:proofErr w:type="spellStart"/>
            <w:r w:rsidRPr="00486988">
              <w:rPr>
                <w:b/>
                <w:lang w:val="uk-UA" w:eastAsia="en-US"/>
              </w:rPr>
              <w:t>Дире</w:t>
            </w:r>
            <w:proofErr w:type="spellEnd"/>
            <w:r w:rsidRPr="00486988">
              <w:rPr>
                <w:b/>
                <w:lang w:val="uk-UA" w:eastAsia="en-US"/>
              </w:rPr>
              <w:t xml:space="preserve">    </w:t>
            </w:r>
            <w:proofErr w:type="spellStart"/>
            <w:r w:rsidRPr="00486988">
              <w:rPr>
                <w:b/>
                <w:lang w:val="uk-UA" w:eastAsia="en-US"/>
              </w:rPr>
              <w:t>__________________Лем</w:t>
            </w:r>
            <w:proofErr w:type="spellEnd"/>
            <w:r w:rsidRPr="00486988">
              <w:rPr>
                <w:b/>
                <w:lang w:val="uk-UA" w:eastAsia="en-US"/>
              </w:rPr>
              <w:t>іш М.І.</w:t>
            </w:r>
          </w:p>
          <w:p w:rsidR="00271C43" w:rsidRPr="00486988" w:rsidRDefault="00271C43" w:rsidP="00A8400E">
            <w:pPr>
              <w:spacing w:line="240" w:lineRule="atLeast"/>
              <w:rPr>
                <w:b/>
                <w:lang w:val="uk-UA" w:eastAsia="en-US"/>
              </w:rPr>
            </w:pPr>
          </w:p>
          <w:p w:rsidR="00271C43" w:rsidRPr="00486988" w:rsidRDefault="00271C43" w:rsidP="00A8400E">
            <w:pPr>
              <w:spacing w:line="240" w:lineRule="atLeast"/>
              <w:rPr>
                <w:b/>
                <w:lang w:val="uk-UA" w:eastAsia="en-US"/>
              </w:rPr>
            </w:pPr>
          </w:p>
        </w:tc>
        <w:tc>
          <w:tcPr>
            <w:tcW w:w="4838" w:type="dxa"/>
          </w:tcPr>
          <w:p w:rsidR="00271C43" w:rsidRDefault="00271C43" w:rsidP="00A8400E">
            <w:pPr>
              <w:spacing w:line="240" w:lineRule="atLeast"/>
              <w:jc w:val="center"/>
              <w:rPr>
                <w:b/>
                <w:lang w:val="uk-UA" w:eastAsia="en-US"/>
              </w:rPr>
            </w:pPr>
          </w:p>
          <w:p w:rsidR="00271C43" w:rsidRDefault="00271C43" w:rsidP="00A8400E">
            <w:pPr>
              <w:spacing w:line="240" w:lineRule="atLeast"/>
              <w:jc w:val="center"/>
              <w:rPr>
                <w:b/>
                <w:lang w:val="uk-UA" w:eastAsia="en-US"/>
              </w:rPr>
            </w:pPr>
          </w:p>
          <w:p w:rsidR="00271C43" w:rsidRDefault="00271C43" w:rsidP="00A8400E">
            <w:pPr>
              <w:spacing w:line="240" w:lineRule="atLeast"/>
              <w:jc w:val="center"/>
              <w:rPr>
                <w:b/>
                <w:lang w:val="uk-UA" w:eastAsia="en-US"/>
              </w:rPr>
            </w:pPr>
          </w:p>
          <w:p w:rsidR="00271C43" w:rsidRDefault="00271C43" w:rsidP="00A8400E">
            <w:pPr>
              <w:spacing w:line="240" w:lineRule="atLeast"/>
              <w:jc w:val="center"/>
              <w:rPr>
                <w:b/>
                <w:lang w:val="uk-UA" w:eastAsia="en-US"/>
              </w:rPr>
            </w:pPr>
          </w:p>
          <w:p w:rsidR="00271C43" w:rsidRDefault="00271C43" w:rsidP="00A8400E">
            <w:pPr>
              <w:spacing w:line="240" w:lineRule="atLeast"/>
              <w:jc w:val="center"/>
              <w:rPr>
                <w:b/>
                <w:lang w:val="uk-UA" w:eastAsia="en-US"/>
              </w:rPr>
            </w:pPr>
          </w:p>
          <w:p w:rsidR="00271C43" w:rsidRPr="00486988" w:rsidRDefault="00271C43" w:rsidP="00A8400E">
            <w:pPr>
              <w:spacing w:line="240" w:lineRule="atLeast"/>
              <w:jc w:val="center"/>
              <w:rPr>
                <w:rFonts w:eastAsia="Calibri"/>
                <w:b/>
                <w:lang w:val="uk-UA" w:eastAsia="en-US"/>
              </w:rPr>
            </w:pPr>
            <w:r w:rsidRPr="00486988">
              <w:rPr>
                <w:b/>
                <w:lang w:val="uk-UA" w:eastAsia="en-US"/>
              </w:rPr>
              <w:t>Замовник</w:t>
            </w:r>
          </w:p>
          <w:p w:rsidR="00271C43" w:rsidRPr="00486988" w:rsidRDefault="00271C43" w:rsidP="00A8400E">
            <w:pPr>
              <w:spacing w:line="240" w:lineRule="atLeast"/>
              <w:jc w:val="center"/>
              <w:rPr>
                <w:b/>
                <w:u w:val="single"/>
                <w:lang w:val="uk-UA" w:eastAsia="en-US"/>
              </w:rPr>
            </w:pPr>
            <w:r w:rsidRPr="00486988">
              <w:rPr>
                <w:b/>
                <w:u w:val="single"/>
                <w:lang w:val="uk-UA" w:eastAsia="en-US"/>
              </w:rPr>
              <w:t>Виконавчий комітет Криворізької</w:t>
            </w:r>
          </w:p>
          <w:p w:rsidR="00271C43" w:rsidRPr="00486988" w:rsidRDefault="00271C43" w:rsidP="00A8400E">
            <w:pPr>
              <w:spacing w:line="240" w:lineRule="atLeast"/>
              <w:jc w:val="center"/>
              <w:rPr>
                <w:b/>
                <w:u w:val="single"/>
                <w:lang w:val="uk-UA" w:eastAsia="en-US"/>
              </w:rPr>
            </w:pPr>
            <w:r w:rsidRPr="00486988">
              <w:rPr>
                <w:b/>
                <w:u w:val="single"/>
                <w:lang w:val="uk-UA" w:eastAsia="en-US"/>
              </w:rPr>
              <w:t>міської ради</w:t>
            </w:r>
          </w:p>
          <w:p w:rsidR="00271C43" w:rsidRPr="00486988" w:rsidRDefault="00271C43" w:rsidP="00A8400E">
            <w:pPr>
              <w:spacing w:line="240" w:lineRule="atLeast"/>
              <w:rPr>
                <w:b/>
                <w:lang w:val="uk-UA" w:eastAsia="en-US"/>
              </w:rPr>
            </w:pPr>
          </w:p>
          <w:p w:rsidR="00271C43" w:rsidRPr="00486988" w:rsidRDefault="00271C43" w:rsidP="00A8400E">
            <w:pPr>
              <w:spacing w:line="240" w:lineRule="atLeast"/>
              <w:rPr>
                <w:b/>
                <w:lang w:val="uk-UA" w:eastAsia="en-US"/>
              </w:rPr>
            </w:pPr>
            <w:r w:rsidRPr="00486988">
              <w:rPr>
                <w:b/>
                <w:lang w:val="uk-UA" w:eastAsia="en-US"/>
              </w:rPr>
              <w:t xml:space="preserve">   Керуюча справами </w:t>
            </w:r>
          </w:p>
          <w:p w:rsidR="00271C43" w:rsidRPr="00486988" w:rsidRDefault="00271C43" w:rsidP="00A8400E">
            <w:pPr>
              <w:spacing w:line="240" w:lineRule="atLeast"/>
              <w:rPr>
                <w:b/>
                <w:lang w:val="uk-UA" w:eastAsia="en-US"/>
              </w:rPr>
            </w:pPr>
            <w:r w:rsidRPr="00486988">
              <w:rPr>
                <w:b/>
                <w:lang w:val="uk-UA" w:eastAsia="en-US"/>
              </w:rPr>
              <w:t xml:space="preserve">   виконкому міської ради</w:t>
            </w:r>
          </w:p>
          <w:p w:rsidR="00271C43" w:rsidRPr="00486988" w:rsidRDefault="00271C43" w:rsidP="00A8400E">
            <w:pPr>
              <w:spacing w:line="240" w:lineRule="atLeast"/>
              <w:rPr>
                <w:b/>
                <w:lang w:eastAsia="en-US"/>
              </w:rPr>
            </w:pPr>
          </w:p>
          <w:p w:rsidR="00271C43" w:rsidRPr="00486988" w:rsidRDefault="00271C43" w:rsidP="00A8400E">
            <w:pPr>
              <w:spacing w:line="240" w:lineRule="atLeast"/>
              <w:rPr>
                <w:b/>
                <w:lang w:val="uk-UA" w:eastAsia="en-US"/>
              </w:rPr>
            </w:pPr>
            <w:r w:rsidRPr="00486988">
              <w:rPr>
                <w:b/>
                <w:lang w:val="uk-UA" w:eastAsia="en-US"/>
              </w:rPr>
              <w:t xml:space="preserve">     ________________        Мала Т.В.</w:t>
            </w:r>
          </w:p>
          <w:p w:rsidR="00271C43" w:rsidRPr="00486988" w:rsidRDefault="00271C43" w:rsidP="00A8400E">
            <w:pPr>
              <w:spacing w:line="240" w:lineRule="atLeast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055686" w:rsidRDefault="00055686" w:rsidP="00271C43">
      <w:pPr>
        <w:jc w:val="both"/>
      </w:pPr>
    </w:p>
    <w:sectPr w:rsidR="00055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5CE8"/>
    <w:multiLevelType w:val="multilevel"/>
    <w:tmpl w:val="E2661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15A352CC"/>
    <w:multiLevelType w:val="multilevel"/>
    <w:tmpl w:val="2C5C2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EF41B97"/>
    <w:multiLevelType w:val="multilevel"/>
    <w:tmpl w:val="C63A22B2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4E"/>
    <w:rsid w:val="00055686"/>
    <w:rsid w:val="00271C43"/>
    <w:rsid w:val="007B4FB3"/>
    <w:rsid w:val="009A3F33"/>
    <w:rsid w:val="00B30FA2"/>
    <w:rsid w:val="00C75A4E"/>
    <w:rsid w:val="00F50716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4FB3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B4FB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7B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4FB3"/>
    <w:pPr>
      <w:ind w:left="720"/>
      <w:contextualSpacing/>
    </w:pPr>
  </w:style>
  <w:style w:type="paragraph" w:customStyle="1" w:styleId="western">
    <w:name w:val="western"/>
    <w:basedOn w:val="a"/>
    <w:rsid w:val="007B4F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4FB3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B4FB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7B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4FB3"/>
    <w:pPr>
      <w:ind w:left="720"/>
      <w:contextualSpacing/>
    </w:pPr>
  </w:style>
  <w:style w:type="paragraph" w:customStyle="1" w:styleId="western">
    <w:name w:val="western"/>
    <w:basedOn w:val="a"/>
    <w:rsid w:val="007B4F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6245</Words>
  <Characters>3560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Коваленко</dc:creator>
  <cp:keywords/>
  <dc:description/>
  <cp:lastModifiedBy>Нина Коваленко</cp:lastModifiedBy>
  <cp:revision>7</cp:revision>
  <dcterms:created xsi:type="dcterms:W3CDTF">2019-06-26T07:20:00Z</dcterms:created>
  <dcterms:modified xsi:type="dcterms:W3CDTF">2019-07-02T12:50:00Z</dcterms:modified>
</cp:coreProperties>
</file>