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4546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256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32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48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45462" w:rsidRDefault="00C4546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256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32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48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45462" w:rsidRDefault="00C4546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462" w:rsidRDefault="00193EE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256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32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48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45462" w:rsidRDefault="00C4546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462" w:rsidRDefault="00193EEE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256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32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48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462" w:rsidRDefault="00193EE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256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32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48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462" w:rsidRDefault="00193EEE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256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32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48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5462" w:rsidRDefault="00193EEE">
            <w:r>
              <w:t xml:space="preserve">Вороновицька </w:t>
            </w:r>
            <w:proofErr w:type="spellStart"/>
            <w:r>
              <w:t>селищна</w:t>
            </w:r>
            <w:proofErr w:type="spellEnd"/>
            <w:r>
              <w:t xml:space="preserve"> рада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256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32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48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proofErr w:type="gramStart"/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proofErr w:type="gramEnd"/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256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32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48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C45462">
            <w:pPr>
              <w:ind w:left="60"/>
              <w:jc w:val="center"/>
            </w:pP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256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32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48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256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32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48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r>
              <w:t>12.02.2020 р. № 17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256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32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48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45462" w:rsidRDefault="00C4546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462" w:rsidRDefault="00193EEE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2020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ік</w:t>
            </w:r>
            <w:proofErr w:type="spellEnd"/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5462" w:rsidRDefault="00193EE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5462" w:rsidRDefault="00193EEE">
            <w:pPr>
              <w:jc w:val="center"/>
            </w:pPr>
            <w:r>
              <w:rPr>
                <w:b/>
              </w:rPr>
              <w:t xml:space="preserve"> ( 0100000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5462" w:rsidRDefault="00193EEE">
            <w:r>
              <w:t xml:space="preserve">Вороновицька </w:t>
            </w:r>
            <w:proofErr w:type="spellStart"/>
            <w:r>
              <w:t>селищна</w:t>
            </w:r>
            <w:proofErr w:type="spellEnd"/>
            <w:r>
              <w:t xml:space="preserve">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5462" w:rsidRDefault="00193EEE">
            <w:pPr>
              <w:jc w:val="center"/>
            </w:pPr>
            <w:r>
              <w:t>04326069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45462" w:rsidRDefault="00193EEE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45462" w:rsidRDefault="00193EE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45462" w:rsidRDefault="00193EE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5462" w:rsidRDefault="00193EE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5462" w:rsidRDefault="00193EEE">
            <w:pPr>
              <w:jc w:val="center"/>
            </w:pPr>
            <w:r>
              <w:rPr>
                <w:b/>
              </w:rPr>
              <w:t xml:space="preserve"> ( 0110000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5462" w:rsidRDefault="00193EEE">
            <w:r>
              <w:t xml:space="preserve"> Вороновицька </w:t>
            </w:r>
            <w:proofErr w:type="spellStart"/>
            <w:r>
              <w:t>селищна</w:t>
            </w:r>
            <w:proofErr w:type="spellEnd"/>
            <w:r>
              <w:t xml:space="preserve">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5462" w:rsidRDefault="00193EEE">
            <w:pPr>
              <w:jc w:val="center"/>
            </w:pPr>
            <w:r>
              <w:t>04326069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45462" w:rsidRDefault="00193EEE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45462" w:rsidRDefault="00193EE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45462" w:rsidRDefault="00193EE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5462" w:rsidRDefault="00193EE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5462" w:rsidRDefault="00193EEE">
            <w:pPr>
              <w:jc w:val="center"/>
            </w:pPr>
            <w:r>
              <w:rPr>
                <w:b/>
              </w:rPr>
              <w:t xml:space="preserve"> ( 0114060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5462" w:rsidRDefault="00193EEE">
            <w:pPr>
              <w:jc w:val="center"/>
            </w:pPr>
            <w:r>
              <w:t>4060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5462" w:rsidRDefault="00193EEE">
            <w:pPr>
              <w:jc w:val="center"/>
            </w:pPr>
            <w:r>
              <w:t xml:space="preserve">  0828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  <w:jc w:val="both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палаців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клубів</w:t>
            </w:r>
            <w:proofErr w:type="spellEnd"/>
            <w:r>
              <w:t xml:space="preserve">, </w:t>
            </w:r>
            <w:proofErr w:type="spellStart"/>
            <w:r>
              <w:t>центрів</w:t>
            </w:r>
            <w:proofErr w:type="spellEnd"/>
            <w:r>
              <w:t xml:space="preserve"> </w:t>
            </w:r>
            <w:proofErr w:type="spellStart"/>
            <w:r>
              <w:t>дозвілля</w:t>
            </w:r>
            <w:proofErr w:type="spellEnd"/>
            <w:r>
              <w:t xml:space="preserve"> та </w:t>
            </w:r>
            <w:proofErr w:type="spellStart"/>
            <w:r>
              <w:t>iнших</w:t>
            </w:r>
            <w:proofErr w:type="spellEnd"/>
            <w:r>
              <w:t xml:space="preserve"> </w:t>
            </w:r>
            <w:proofErr w:type="spellStart"/>
            <w:r>
              <w:t>клубних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5462" w:rsidRDefault="00193EEE">
            <w:pPr>
              <w:jc w:val="center"/>
            </w:pPr>
            <w:r>
              <w:t>02508000000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462" w:rsidRDefault="00193EEE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462" w:rsidRDefault="00193EE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5462" w:rsidRDefault="00193EEE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1790637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1790637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462" w:rsidRDefault="00193EEE">
            <w:r>
              <w:rPr>
                <w:sz w:val="24"/>
              </w:rPr>
              <w:t xml:space="preserve">5.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ідстави</w:t>
            </w:r>
            <w:proofErr w:type="spellEnd"/>
            <w:r>
              <w:rPr>
                <w:sz w:val="24"/>
              </w:rPr>
              <w:t xml:space="preserve"> для виконання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 w:rsidP="00157064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;</w:t>
            </w:r>
            <w:r>
              <w:br/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proofErr w:type="gramStart"/>
            <w:r>
              <w:t>Укра</w:t>
            </w:r>
            <w:proofErr w:type="gramEnd"/>
            <w:r>
              <w:t>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08.07.2010 №2456-VI;</w:t>
            </w:r>
            <w:r>
              <w:br/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2020рік";</w:t>
            </w:r>
            <w:r>
              <w:br/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добровільне</w:t>
            </w:r>
            <w:proofErr w:type="spellEnd"/>
            <w:r>
              <w:t xml:space="preserve"> </w:t>
            </w:r>
            <w:proofErr w:type="spellStart"/>
            <w:r>
              <w:t>об'єднання</w:t>
            </w:r>
            <w:proofErr w:type="spellEnd"/>
            <w:r>
              <w:t xml:space="preserve"> </w:t>
            </w:r>
            <w:proofErr w:type="spellStart"/>
            <w:r>
              <w:t>територіальних</w:t>
            </w:r>
            <w:proofErr w:type="spellEnd"/>
            <w:r>
              <w:t xml:space="preserve"> громад"</w:t>
            </w:r>
            <w:r>
              <w:br/>
            </w:r>
            <w:proofErr w:type="spellStart"/>
            <w:r>
              <w:t>Податковий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02.12.2010 №2755-VI;</w:t>
            </w:r>
            <w:r>
              <w:br/>
              <w:t xml:space="preserve">Закон </w:t>
            </w:r>
            <w:proofErr w:type="spellStart"/>
            <w:r>
              <w:t>від</w:t>
            </w:r>
            <w:proofErr w:type="spellEnd"/>
            <w:r>
              <w:t xml:space="preserve"> 21.05.1997р. №280/97-ВР </w:t>
            </w:r>
            <w:r>
              <w:t xml:space="preserve">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";</w:t>
            </w:r>
            <w:r>
              <w:br/>
              <w:t xml:space="preserve">Закон </w:t>
            </w:r>
            <w:proofErr w:type="spellStart"/>
            <w:r>
              <w:t>від</w:t>
            </w:r>
            <w:proofErr w:type="spellEnd"/>
            <w:r>
              <w:t xml:space="preserve"> 07.06.2001р. №2493-III "Про службу в органах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>";</w:t>
            </w:r>
            <w:r>
              <w:br/>
            </w:r>
            <w:proofErr w:type="spellStart"/>
            <w:r>
              <w:t>Розпорядження</w:t>
            </w:r>
            <w:proofErr w:type="spellEnd"/>
            <w:r>
              <w:t xml:space="preserve"> КМУ </w:t>
            </w:r>
            <w:proofErr w:type="spellStart"/>
            <w:r>
              <w:t>від</w:t>
            </w:r>
            <w:proofErr w:type="spellEnd"/>
            <w:r>
              <w:t xml:space="preserve"> 01.04.2014р. №333-р Про </w:t>
            </w:r>
            <w:proofErr w:type="spellStart"/>
            <w:r>
              <w:t>схвалення</w:t>
            </w:r>
            <w:proofErr w:type="spellEnd"/>
            <w:r>
              <w:t xml:space="preserve"> </w:t>
            </w:r>
            <w:proofErr w:type="spellStart"/>
            <w:r>
              <w:t>Концепції</w:t>
            </w:r>
            <w:proofErr w:type="spellEnd"/>
            <w:r>
              <w:t xml:space="preserve"> </w:t>
            </w:r>
            <w:proofErr w:type="spellStart"/>
            <w:r>
              <w:t>реформування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та територіальної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;</w:t>
            </w:r>
            <w:r>
              <w:br/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26.08.2014 №836 Про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програмно-цільового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та виконання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>;</w:t>
            </w:r>
            <w:r>
              <w:br/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27.09.2012 №1035 "Про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Тип</w:t>
            </w:r>
            <w:r>
              <w:t xml:space="preserve">ового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та </w:t>
            </w:r>
            <w:proofErr w:type="spellStart"/>
            <w:r>
              <w:t>результативних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виконання  в видах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"</w:t>
            </w:r>
            <w:proofErr w:type="spellStart"/>
            <w:r>
              <w:t>Державне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>"";</w:t>
            </w:r>
            <w:r>
              <w:br/>
            </w:r>
            <w:proofErr w:type="spellStart"/>
            <w:r>
              <w:t>Рішення</w:t>
            </w:r>
            <w:proofErr w:type="spellEnd"/>
            <w:r>
              <w:t xml:space="preserve"> 43сесії 8</w:t>
            </w:r>
            <w:r>
              <w:t xml:space="preserve">скликання </w:t>
            </w:r>
            <w:proofErr w:type="spellStart"/>
            <w:r>
              <w:t>від</w:t>
            </w:r>
            <w:proofErr w:type="spellEnd"/>
            <w:r>
              <w:t xml:space="preserve"> 20.12.2019р."Про </w:t>
            </w:r>
            <w:proofErr w:type="spellStart"/>
            <w:r>
              <w:t>місцевий</w:t>
            </w:r>
            <w:proofErr w:type="spellEnd"/>
            <w:r>
              <w:t xml:space="preserve"> бюджет Вороновицької </w:t>
            </w:r>
            <w:proofErr w:type="spellStart"/>
            <w:r>
              <w:t>селищної</w:t>
            </w:r>
            <w:proofErr w:type="spellEnd"/>
            <w:r>
              <w:t xml:space="preserve"> об'єднаної територіальної громади</w:t>
            </w:r>
            <w:r>
              <w:t xml:space="preserve"> на 2020рік"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45462" w:rsidRDefault="00C4546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58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r>
              <w:rPr>
                <w:sz w:val="24"/>
              </w:rPr>
              <w:t xml:space="preserve">6. </w:t>
            </w:r>
            <w:proofErr w:type="spellStart"/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досягнення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t>№</w:t>
            </w:r>
            <w:r>
              <w:br/>
              <w:t>з/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proofErr w:type="spellStart"/>
            <w:proofErr w:type="gramStart"/>
            <w:r>
              <w:t>Ц</w:t>
            </w:r>
            <w:proofErr w:type="gramEnd"/>
            <w:r>
              <w:t>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5462" w:rsidRDefault="00193EEE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gramStart"/>
            <w:r>
              <w:t>культурного</w:t>
            </w:r>
            <w:proofErr w:type="gramEnd"/>
            <w:r>
              <w:t xml:space="preserve">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58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t>№</w:t>
            </w:r>
            <w:r>
              <w:br/>
              <w:t>з/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5462" w:rsidRDefault="00193EEE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gramStart"/>
            <w:r>
              <w:t>культурного</w:t>
            </w:r>
            <w:proofErr w:type="gramEnd"/>
            <w:r>
              <w:t xml:space="preserve">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58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462" w:rsidRDefault="00193EEE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t>№</w:t>
            </w:r>
            <w:r>
              <w:br/>
              <w:t>з/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gramStart"/>
            <w:r>
              <w:t>культурного</w:t>
            </w:r>
            <w:proofErr w:type="gramEnd"/>
            <w:r>
              <w:t xml:space="preserve">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</w:t>
            </w:r>
            <w:proofErr w:type="spellEnd"/>
            <w:r>
              <w:t>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1 790 637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1 790 637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rPr>
                <w:b/>
              </w:rPr>
              <w:t>1 790 637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rPr>
                <w:b/>
              </w:rPr>
              <w:t>1 790 637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58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462" w:rsidRDefault="00193EEE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t>№</w:t>
            </w:r>
            <w:r>
              <w:br/>
              <w:t>з/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C4546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C4546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C4546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C45462">
            <w:pPr>
              <w:ind w:right="60"/>
              <w:jc w:val="right"/>
            </w:pP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t>№</w:t>
            </w:r>
            <w:r>
              <w:br/>
              <w:t>з/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5462" w:rsidRDefault="00193EEE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5462" w:rsidRDefault="00193EEE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C4546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C4546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C454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C454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C45462">
            <w:pPr>
              <w:jc w:val="center"/>
            </w:pP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C454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C454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C454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у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gramStart"/>
            <w:r>
              <w:t>клубного</w:t>
            </w:r>
            <w:proofErr w:type="gramEnd"/>
            <w:r>
              <w:t xml:space="preserve"> типу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C454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гуртків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proofErr w:type="spellStart"/>
            <w:r>
              <w:t>нормативні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C454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C454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керівних</w:t>
            </w:r>
            <w:proofErr w:type="spellEnd"/>
            <w:r>
              <w:t xml:space="preserve"> </w:t>
            </w:r>
            <w:proofErr w:type="spellStart"/>
            <w:r>
              <w:t>працівникі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C454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обслуговуючого</w:t>
            </w:r>
            <w:proofErr w:type="spellEnd"/>
            <w:r>
              <w:t xml:space="preserve"> та </w:t>
            </w:r>
            <w:proofErr w:type="spellStart"/>
            <w:r>
              <w:t>технічного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1,50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1,50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58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45462" w:rsidRDefault="00C4546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48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C454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робітникі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C454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gramEnd"/>
            <w:r>
              <w:t>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6,50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6,50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C454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proofErr w:type="spellStart"/>
            <w:r>
              <w:t>видатки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фонду на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палаців</w:t>
            </w:r>
            <w:proofErr w:type="spellEnd"/>
            <w:r>
              <w:t xml:space="preserve">,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клубів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gramStart"/>
            <w:r>
              <w:t>клубного</w:t>
            </w:r>
            <w:proofErr w:type="gramEnd"/>
            <w:r>
              <w:t xml:space="preserve"> типу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1790637,00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1790637,00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5462" w:rsidRDefault="00193EE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5462" w:rsidRDefault="00193EE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C4546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C4546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C454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C454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C45462">
            <w:pPr>
              <w:jc w:val="center"/>
            </w:pP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C454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забезпечують</w:t>
            </w:r>
            <w:proofErr w:type="spellEnd"/>
            <w:r>
              <w:t xml:space="preserve"> </w:t>
            </w:r>
            <w:proofErr w:type="spellStart"/>
            <w:r>
              <w:t>організацію</w:t>
            </w:r>
            <w:proofErr w:type="spellEnd"/>
            <w:r>
              <w:t xml:space="preserve"> </w:t>
            </w:r>
            <w:proofErr w:type="gramStart"/>
            <w:r>
              <w:t>культурного</w:t>
            </w:r>
            <w:proofErr w:type="gramEnd"/>
            <w:r>
              <w:t xml:space="preserve">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r>
              <w:t xml:space="preserve">план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24,00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C454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відвідувачів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  <w:jc w:val="center"/>
            </w:pPr>
            <w:proofErr w:type="spellStart"/>
            <w:proofErr w:type="gramStart"/>
            <w:r>
              <w:t>осіб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left="60"/>
            </w:pPr>
            <w:r>
              <w:t xml:space="preserve">густота </w:t>
            </w:r>
            <w:proofErr w:type="spellStart"/>
            <w:r>
              <w:t>заповненості</w:t>
            </w:r>
            <w:proofErr w:type="spellEnd"/>
            <w:r>
              <w:t xml:space="preserve"> залу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5000,00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Pr>
              <w:ind w:right="60"/>
              <w:jc w:val="right"/>
            </w:pPr>
            <w:r>
              <w:t>5000,00</w:t>
            </w: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48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462" w:rsidRDefault="00193EEE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roofErr w:type="spellStart"/>
            <w:r>
              <w:t>Ковінько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Геннадійович</w:t>
            </w:r>
            <w:proofErr w:type="spellEnd"/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462" w:rsidRDefault="00193EE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462" w:rsidRDefault="00193EE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462" w:rsidRDefault="00193EE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Вороновицької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462" w:rsidRDefault="00193EEE">
            <w:proofErr w:type="spellStart"/>
            <w:r>
              <w:t>Селищний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62" w:rsidRDefault="00193EEE">
            <w:proofErr w:type="spellStart"/>
            <w:r>
              <w:t>Ковінько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Геннадійович</w:t>
            </w:r>
            <w:proofErr w:type="spellEnd"/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462" w:rsidRDefault="00193EE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462" w:rsidRDefault="00193EE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462" w:rsidRDefault="00193EEE">
            <w:r>
              <w:rPr>
                <w:b/>
              </w:rPr>
              <w:t>12.02.2020 р.</w:t>
            </w:r>
          </w:p>
        </w:tc>
        <w:tc>
          <w:tcPr>
            <w:tcW w:w="148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  <w:tr w:rsidR="00C454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462" w:rsidRDefault="00193EE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1800" w:type="dxa"/>
          </w:tcPr>
          <w:p w:rsidR="00C45462" w:rsidRDefault="00C45462">
            <w:pPr>
              <w:pStyle w:val="EMPTYCELLSTYLE"/>
            </w:pPr>
          </w:p>
        </w:tc>
        <w:tc>
          <w:tcPr>
            <w:tcW w:w="400" w:type="dxa"/>
          </w:tcPr>
          <w:p w:rsidR="00C45462" w:rsidRDefault="00C45462">
            <w:pPr>
              <w:pStyle w:val="EMPTYCELLSTYLE"/>
            </w:pPr>
          </w:p>
        </w:tc>
      </w:tr>
    </w:tbl>
    <w:p w:rsidR="00193EEE" w:rsidRDefault="00193EEE"/>
    <w:sectPr w:rsidR="00193EEE" w:rsidSect="00C45462">
      <w:pgSz w:w="16840" w:h="11900" w:orient="landscape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C45462"/>
    <w:rsid w:val="00157064"/>
    <w:rsid w:val="00193EEE"/>
    <w:rsid w:val="00C4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C45462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2020-03-17T15:44:00Z</dcterms:created>
  <dcterms:modified xsi:type="dcterms:W3CDTF">2020-03-17T15:44:00Z</dcterms:modified>
</cp:coreProperties>
</file>