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DFB" w:rsidRPr="00875F3A" w:rsidRDefault="009D3DFB" w:rsidP="009D3DFB">
      <w:pPr>
        <w:jc w:val="both"/>
        <w:rPr>
          <w:rFonts w:ascii="Calibri" w:eastAsia="Calibri" w:hAnsi="Calibri" w:cs="Times New Roman"/>
          <w:b/>
          <w:sz w:val="16"/>
          <w:szCs w:val="16"/>
        </w:rPr>
      </w:pPr>
      <w:r>
        <w:tab/>
      </w:r>
      <w:r>
        <w:tab/>
      </w:r>
      <w:r>
        <w:rPr>
          <w:rFonts w:ascii="Calibri" w:eastAsia="Calibri" w:hAnsi="Calibri" w:cs="Times New Roman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29A9CD2D" wp14:editId="7230F77C">
            <wp:simplePos x="0" y="0"/>
            <wp:positionH relativeFrom="column">
              <wp:posOffset>2628900</wp:posOffset>
            </wp:positionH>
            <wp:positionV relativeFrom="paragraph">
              <wp:posOffset>43815</wp:posOffset>
            </wp:positionV>
            <wp:extent cx="464820" cy="640080"/>
            <wp:effectExtent l="0" t="0" r="0" b="7620"/>
            <wp:wrapNone/>
            <wp:docPr id="1" name="Рисунок 1" descr="Описание: Описание: Описание: 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 w:rsidRPr="00875F3A">
        <w:rPr>
          <w:rFonts w:ascii="Calibri" w:eastAsia="Calibri" w:hAnsi="Calibri" w:cs="Times New Roman"/>
          <w:b/>
          <w:sz w:val="16"/>
          <w:szCs w:val="16"/>
        </w:rPr>
        <w:br/>
      </w:r>
    </w:p>
    <w:p w:rsidR="009D3DFB" w:rsidRPr="00875F3A" w:rsidRDefault="009D3DFB" w:rsidP="009D3DFB">
      <w:pPr>
        <w:spacing w:after="160" w:line="259" w:lineRule="auto"/>
        <w:rPr>
          <w:rFonts w:ascii="Calibri" w:eastAsia="Calibri" w:hAnsi="Calibri" w:cs="Times New Roman"/>
        </w:rPr>
      </w:pPr>
      <w:r w:rsidRPr="00875F3A">
        <w:rPr>
          <w:rFonts w:ascii="Calibri" w:eastAsia="Calibri" w:hAnsi="Calibri" w:cs="Times New Roman"/>
          <w:b/>
        </w:rPr>
        <w:t xml:space="preserve">                                   </w:t>
      </w:r>
      <w:r w:rsidRPr="00875F3A">
        <w:rPr>
          <w:rFonts w:ascii="Calibri" w:eastAsia="Calibri" w:hAnsi="Calibri" w:cs="Times New Roman"/>
          <w:b/>
        </w:rPr>
        <w:tab/>
      </w:r>
      <w:r w:rsidRPr="00875F3A">
        <w:rPr>
          <w:rFonts w:ascii="Calibri" w:eastAsia="Calibri" w:hAnsi="Calibri" w:cs="Times New Roman"/>
          <w:b/>
        </w:rPr>
        <w:tab/>
      </w:r>
      <w:r w:rsidRPr="00875F3A">
        <w:rPr>
          <w:rFonts w:ascii="Calibri" w:eastAsia="Calibri" w:hAnsi="Calibri" w:cs="Times New Roman"/>
          <w:b/>
        </w:rPr>
        <w:tab/>
      </w:r>
      <w:r w:rsidRPr="00875F3A">
        <w:rPr>
          <w:rFonts w:ascii="Calibri" w:eastAsia="Calibri" w:hAnsi="Calibri" w:cs="Times New Roman"/>
          <w:b/>
        </w:rPr>
        <w:tab/>
      </w:r>
      <w:r w:rsidRPr="00875F3A">
        <w:rPr>
          <w:rFonts w:ascii="Calibri" w:eastAsia="Calibri" w:hAnsi="Calibri" w:cs="Times New Roman"/>
          <w:b/>
        </w:rPr>
        <w:tab/>
      </w:r>
      <w:r w:rsidRPr="00875F3A">
        <w:rPr>
          <w:rFonts w:ascii="Calibri" w:eastAsia="Calibri" w:hAnsi="Calibri" w:cs="Times New Roman"/>
          <w:b/>
        </w:rPr>
        <w:tab/>
        <w:t xml:space="preserve"> </w:t>
      </w:r>
    </w:p>
    <w:p w:rsidR="009D3DFB" w:rsidRPr="00875F3A" w:rsidRDefault="009D3DFB" w:rsidP="009D3DFB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5F3A">
        <w:rPr>
          <w:rFonts w:ascii="Times New Roman" w:eastAsia="Calibri" w:hAnsi="Times New Roman" w:cs="Times New Roman"/>
          <w:b/>
          <w:sz w:val="28"/>
          <w:szCs w:val="28"/>
        </w:rPr>
        <w:t>ЛУБЕНСЬКА МІСЬКА РАДА</w:t>
      </w:r>
    </w:p>
    <w:p w:rsidR="009D3DFB" w:rsidRPr="00875F3A" w:rsidRDefault="009D3DFB" w:rsidP="009D3DF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pacing w:val="-10"/>
          <w:kern w:val="28"/>
          <w:sz w:val="28"/>
          <w:szCs w:val="28"/>
          <w:lang w:eastAsia="ru-RU"/>
        </w:rPr>
      </w:pPr>
      <w:r w:rsidRPr="00875F3A">
        <w:rPr>
          <w:rFonts w:ascii="Times New Roman" w:eastAsia="Times New Roman" w:hAnsi="Times New Roman" w:cs="Times New Roman"/>
          <w:b/>
          <w:spacing w:val="-10"/>
          <w:kern w:val="28"/>
          <w:sz w:val="28"/>
          <w:szCs w:val="28"/>
          <w:lang w:eastAsia="ru-RU"/>
        </w:rPr>
        <w:t>ЛУБЕНСЬКОГО РАЙОНУ</w:t>
      </w:r>
    </w:p>
    <w:p w:rsidR="009D3DFB" w:rsidRPr="00875F3A" w:rsidRDefault="009D3DFB" w:rsidP="009D3DFB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5F3A">
        <w:rPr>
          <w:rFonts w:ascii="Times New Roman" w:eastAsia="Calibri" w:hAnsi="Times New Roman" w:cs="Times New Roman"/>
          <w:b/>
          <w:sz w:val="28"/>
          <w:szCs w:val="28"/>
        </w:rPr>
        <w:t>ПОЛТАВСЬКОЇ ОБЛАСТІ</w:t>
      </w:r>
    </w:p>
    <w:p w:rsidR="009D3DFB" w:rsidRPr="00875F3A" w:rsidRDefault="009D3DFB" w:rsidP="009D3DFB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5F3A"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="00396611">
        <w:rPr>
          <w:rFonts w:ascii="Times New Roman" w:eastAsia="Calibri" w:hAnsi="Times New Roman" w:cs="Times New Roman"/>
          <w:b/>
          <w:sz w:val="28"/>
          <w:szCs w:val="28"/>
        </w:rPr>
        <w:t>сорок восьма</w:t>
      </w:r>
      <w:r w:rsidR="006F122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75F3A">
        <w:rPr>
          <w:rFonts w:ascii="Times New Roman" w:eastAsia="Calibri" w:hAnsi="Times New Roman" w:cs="Times New Roman"/>
          <w:b/>
          <w:sz w:val="28"/>
          <w:szCs w:val="28"/>
        </w:rPr>
        <w:t>сесія восьмого скликання )</w:t>
      </w:r>
    </w:p>
    <w:p w:rsidR="009D3DFB" w:rsidRPr="00875F3A" w:rsidRDefault="009D3DFB" w:rsidP="009D3DFB">
      <w:pPr>
        <w:keepNext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5F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75F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75F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9D3DFB" w:rsidRPr="00875F3A" w:rsidRDefault="009D3DFB" w:rsidP="009D3DFB">
      <w:pPr>
        <w:spacing w:after="160" w:line="259" w:lineRule="auto"/>
        <w:rPr>
          <w:rFonts w:ascii="Calibri" w:eastAsia="Calibri" w:hAnsi="Calibri" w:cs="Times New Roman"/>
        </w:rPr>
      </w:pPr>
    </w:p>
    <w:p w:rsidR="009D3DFB" w:rsidRPr="00875F3A" w:rsidRDefault="00661305" w:rsidP="009D3DFB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396611">
        <w:rPr>
          <w:rFonts w:ascii="Times New Roman" w:eastAsia="Calibri" w:hAnsi="Times New Roman" w:cs="Times New Roman"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47D7A">
        <w:rPr>
          <w:rFonts w:ascii="Times New Roman" w:eastAsia="Calibri" w:hAnsi="Times New Roman" w:cs="Times New Roman"/>
          <w:sz w:val="28"/>
          <w:szCs w:val="28"/>
        </w:rPr>
        <w:t>грудня</w:t>
      </w:r>
      <w:r w:rsidR="00396611">
        <w:rPr>
          <w:rFonts w:ascii="Times New Roman" w:eastAsia="Calibri" w:hAnsi="Times New Roman" w:cs="Times New Roman"/>
          <w:sz w:val="28"/>
          <w:szCs w:val="28"/>
        </w:rPr>
        <w:t xml:space="preserve"> 2024</w:t>
      </w:r>
      <w:r w:rsidR="009D3DFB" w:rsidRPr="00875F3A">
        <w:rPr>
          <w:rFonts w:ascii="Times New Roman" w:eastAsia="Calibri" w:hAnsi="Times New Roman" w:cs="Times New Roman"/>
          <w:sz w:val="28"/>
          <w:szCs w:val="28"/>
        </w:rPr>
        <w:t xml:space="preserve"> року</w:t>
      </w:r>
    </w:p>
    <w:p w:rsidR="009D3DFB" w:rsidRPr="00875F3A" w:rsidRDefault="009D3DFB" w:rsidP="009D3DFB">
      <w:pPr>
        <w:spacing w:after="160" w:line="259" w:lineRule="auto"/>
        <w:rPr>
          <w:rFonts w:ascii="Calibri" w:eastAsia="Calibri" w:hAnsi="Calibri" w:cs="Times New Roman"/>
        </w:rPr>
      </w:pPr>
    </w:p>
    <w:p w:rsidR="006F1224" w:rsidRPr="006F1224" w:rsidRDefault="006F1224" w:rsidP="006F12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12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план роботи Лубенської міської ради </w:t>
      </w:r>
    </w:p>
    <w:p w:rsidR="006F1224" w:rsidRDefault="006F1224" w:rsidP="006F12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Лубенського району Полтавської області</w:t>
      </w:r>
    </w:p>
    <w:p w:rsidR="006F1224" w:rsidRPr="006F1224" w:rsidRDefault="00396611" w:rsidP="006F12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восьмого скликання на 2025</w:t>
      </w:r>
      <w:bookmarkStart w:id="0" w:name="_GoBack"/>
      <w:bookmarkEnd w:id="0"/>
      <w:r w:rsidR="00481B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F1224" w:rsidRPr="006F12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рік</w:t>
      </w:r>
    </w:p>
    <w:p w:rsidR="006F1224" w:rsidRPr="006F1224" w:rsidRDefault="006F1224" w:rsidP="006F12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224" w:rsidRPr="00116CB1" w:rsidRDefault="006F1224" w:rsidP="00116CB1">
      <w:pPr>
        <w:spacing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224" w:rsidRPr="006F1224" w:rsidRDefault="006F1224" w:rsidP="00116CB1">
      <w:pPr>
        <w:spacing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CB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F122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пункту 7 ч. 1  ст. 26 Закону України «Про місцеве самоврядування в Україні»,</w:t>
      </w:r>
    </w:p>
    <w:p w:rsidR="006F1224" w:rsidRPr="006F1224" w:rsidRDefault="006F1224" w:rsidP="00116CB1">
      <w:pPr>
        <w:spacing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224" w:rsidRPr="00116CB1" w:rsidRDefault="006F1224" w:rsidP="00116CB1">
      <w:pPr>
        <w:spacing w:line="240" w:lineRule="auto"/>
        <w:ind w:firstLine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6C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міська рада вирішила:</w:t>
      </w:r>
    </w:p>
    <w:p w:rsidR="006F1224" w:rsidRPr="006F1224" w:rsidRDefault="006F1224" w:rsidP="00116CB1">
      <w:pPr>
        <w:spacing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224" w:rsidRPr="00116CB1" w:rsidRDefault="006F1224" w:rsidP="00116CB1">
      <w:pPr>
        <w:spacing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F12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Затвердити план роботи Лубенської міської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Лубенського району Полтавської області во</w:t>
      </w:r>
      <w:r w:rsidRPr="006F1224">
        <w:rPr>
          <w:rFonts w:ascii="Times New Roman" w:eastAsia="Times New Roman" w:hAnsi="Times New Roman" w:cs="Times New Roman"/>
          <w:sz w:val="28"/>
          <w:szCs w:val="28"/>
          <w:lang w:eastAsia="ru-RU"/>
        </w:rPr>
        <w:t>сьмого скликання н</w:t>
      </w:r>
      <w:r w:rsidR="00396611">
        <w:rPr>
          <w:rFonts w:ascii="Times New Roman" w:eastAsia="Times New Roman" w:hAnsi="Times New Roman" w:cs="Times New Roman"/>
          <w:sz w:val="28"/>
          <w:szCs w:val="28"/>
          <w:lang w:eastAsia="ru-RU"/>
        </w:rPr>
        <w:t>а 2025</w:t>
      </w:r>
      <w:r w:rsidRPr="006F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(додається).</w:t>
      </w:r>
    </w:p>
    <w:p w:rsidR="006F1224" w:rsidRPr="00116CB1" w:rsidRDefault="00116CB1" w:rsidP="00116CB1">
      <w:pPr>
        <w:spacing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F1224" w:rsidRPr="006F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Організацію виконання  рішення покласти на секретаря міської ради </w:t>
      </w:r>
      <w:r w:rsidR="006F12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Комарову М.Ф.</w:t>
      </w:r>
      <w:r w:rsidR="006F1224" w:rsidRPr="006F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F1224" w:rsidRPr="006F1224" w:rsidRDefault="006F1224" w:rsidP="006F1224">
      <w:pPr>
        <w:spacing w:line="240" w:lineRule="auto"/>
        <w:ind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6F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виконанням рішення покласти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F1224">
        <w:rPr>
          <w:rFonts w:ascii="Times New Roman" w:eastAsia="Calibri" w:hAnsi="Times New Roman" w:cs="Times New Roman"/>
          <w:sz w:val="28"/>
          <w:szCs w:val="28"/>
        </w:rPr>
        <w:t>остійн</w:t>
      </w:r>
      <w:r>
        <w:rPr>
          <w:rFonts w:ascii="Times New Roman" w:eastAsia="Calibri" w:hAnsi="Times New Roman" w:cs="Times New Roman"/>
          <w:sz w:val="28"/>
          <w:szCs w:val="28"/>
        </w:rPr>
        <w:t>у депутатську комісію</w:t>
      </w:r>
      <w:r w:rsidRPr="006F1224">
        <w:rPr>
          <w:rFonts w:ascii="Times New Roman" w:eastAsia="Calibri" w:hAnsi="Times New Roman" w:cs="Times New Roman"/>
          <w:sz w:val="28"/>
          <w:szCs w:val="28"/>
        </w:rPr>
        <w:t xml:space="preserve"> з питань регламенту, депутатської діяльності та етики, забезпечення законності, правопорядку та  протидії корупції.</w:t>
      </w:r>
    </w:p>
    <w:p w:rsidR="006F1224" w:rsidRPr="006F1224" w:rsidRDefault="006F1224" w:rsidP="006F12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183" w:rsidRDefault="00ED2183" w:rsidP="009D3DFB">
      <w:pPr>
        <w:ind w:firstLine="708"/>
      </w:pPr>
    </w:p>
    <w:p w:rsidR="00ED2183" w:rsidRPr="00661305" w:rsidRDefault="00ED2183" w:rsidP="00ED2183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661305">
        <w:rPr>
          <w:rFonts w:ascii="Times New Roman" w:hAnsi="Times New Roman"/>
          <w:sz w:val="28"/>
          <w:szCs w:val="28"/>
        </w:rPr>
        <w:t xml:space="preserve">Лубенський міський голова </w:t>
      </w:r>
      <w:r w:rsidRPr="00661305">
        <w:rPr>
          <w:rFonts w:ascii="Times New Roman" w:hAnsi="Times New Roman"/>
          <w:sz w:val="28"/>
          <w:szCs w:val="28"/>
        </w:rPr>
        <w:tab/>
      </w:r>
      <w:r w:rsidRPr="00661305">
        <w:rPr>
          <w:rFonts w:ascii="Times New Roman" w:hAnsi="Times New Roman"/>
          <w:sz w:val="28"/>
          <w:szCs w:val="28"/>
        </w:rPr>
        <w:tab/>
      </w:r>
      <w:r w:rsidRPr="00661305">
        <w:rPr>
          <w:rFonts w:ascii="Times New Roman" w:hAnsi="Times New Roman"/>
          <w:sz w:val="28"/>
          <w:szCs w:val="28"/>
        </w:rPr>
        <w:tab/>
      </w:r>
      <w:r w:rsidRPr="00661305">
        <w:rPr>
          <w:rFonts w:ascii="Times New Roman" w:hAnsi="Times New Roman"/>
          <w:sz w:val="28"/>
          <w:szCs w:val="28"/>
        </w:rPr>
        <w:tab/>
      </w:r>
      <w:r w:rsidRPr="00661305">
        <w:rPr>
          <w:rFonts w:ascii="Times New Roman" w:hAnsi="Times New Roman"/>
          <w:sz w:val="28"/>
          <w:szCs w:val="28"/>
        </w:rPr>
        <w:tab/>
        <w:t xml:space="preserve"> </w:t>
      </w:r>
      <w:r w:rsidR="00661305">
        <w:rPr>
          <w:rFonts w:ascii="Times New Roman" w:hAnsi="Times New Roman"/>
          <w:sz w:val="28"/>
          <w:szCs w:val="28"/>
        </w:rPr>
        <w:t>Олександр</w:t>
      </w:r>
      <w:r w:rsidRPr="00661305">
        <w:rPr>
          <w:rFonts w:ascii="Times New Roman" w:hAnsi="Times New Roman"/>
          <w:sz w:val="28"/>
          <w:szCs w:val="28"/>
        </w:rPr>
        <w:t xml:space="preserve"> Г</w:t>
      </w:r>
      <w:r w:rsidR="00661305">
        <w:rPr>
          <w:rFonts w:ascii="Times New Roman" w:hAnsi="Times New Roman"/>
          <w:sz w:val="28"/>
          <w:szCs w:val="28"/>
        </w:rPr>
        <w:t>РИЦАЄНКО</w:t>
      </w:r>
    </w:p>
    <w:p w:rsidR="00ED2183" w:rsidRDefault="00ED2183" w:rsidP="00ED2183">
      <w:pPr>
        <w:tabs>
          <w:tab w:val="left" w:pos="4130"/>
        </w:tabs>
      </w:pPr>
    </w:p>
    <w:p w:rsidR="00ED2183" w:rsidRPr="00E95089" w:rsidRDefault="00ED2183" w:rsidP="00ED2183"/>
    <w:p w:rsidR="00ED2183" w:rsidRDefault="00ED2183" w:rsidP="00ED2183"/>
    <w:p w:rsidR="00ED2183" w:rsidRDefault="00ED2183" w:rsidP="00ED2183">
      <w:pPr>
        <w:tabs>
          <w:tab w:val="left" w:pos="1270"/>
        </w:tabs>
      </w:pPr>
      <w:r>
        <w:tab/>
      </w:r>
    </w:p>
    <w:p w:rsidR="003150C3" w:rsidRPr="00ED2183" w:rsidRDefault="003150C3" w:rsidP="00ED2183"/>
    <w:sectPr w:rsidR="003150C3" w:rsidRPr="00ED2183" w:rsidSect="001301FE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29AE"/>
    <w:multiLevelType w:val="hybridMultilevel"/>
    <w:tmpl w:val="5E3A333E"/>
    <w:lvl w:ilvl="0" w:tplc="5246C5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5743DDB"/>
    <w:multiLevelType w:val="hybridMultilevel"/>
    <w:tmpl w:val="C6927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262"/>
    <w:rsid w:val="000F3F6D"/>
    <w:rsid w:val="00116CB1"/>
    <w:rsid w:val="001301FE"/>
    <w:rsid w:val="00247D7A"/>
    <w:rsid w:val="003150C3"/>
    <w:rsid w:val="00396611"/>
    <w:rsid w:val="00481BAD"/>
    <w:rsid w:val="00567325"/>
    <w:rsid w:val="005D1F35"/>
    <w:rsid w:val="00661305"/>
    <w:rsid w:val="006F1224"/>
    <w:rsid w:val="00824F5C"/>
    <w:rsid w:val="009D3DFB"/>
    <w:rsid w:val="00A91116"/>
    <w:rsid w:val="00B04262"/>
    <w:rsid w:val="00C93182"/>
    <w:rsid w:val="00D96819"/>
    <w:rsid w:val="00ED2183"/>
    <w:rsid w:val="00F4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AB43C"/>
  <w15:docId w15:val="{BB598591-BD5E-49F8-A99C-0BEA2B48D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3DF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30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01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MRSSD</cp:lastModifiedBy>
  <cp:revision>4</cp:revision>
  <cp:lastPrinted>2023-11-27T08:49:00Z</cp:lastPrinted>
  <dcterms:created xsi:type="dcterms:W3CDTF">2024-11-25T09:15:00Z</dcterms:created>
  <dcterms:modified xsi:type="dcterms:W3CDTF">2024-11-25T09:23:00Z</dcterms:modified>
</cp:coreProperties>
</file>