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74" w:rsidRPr="00545873" w:rsidRDefault="00F84E7B">
      <w:pPr>
        <w:pStyle w:val="a3"/>
      </w:pPr>
      <w:r w:rsidRPr="00545873">
        <w:rPr>
          <w:noProof/>
          <w:lang w:eastAsia="uk-UA"/>
        </w:rPr>
        <w:drawing>
          <wp:inline distT="0" distB="0" distL="0" distR="0">
            <wp:extent cx="415925" cy="565150"/>
            <wp:effectExtent l="0" t="0" r="0" b="0"/>
            <wp:docPr id="3" name="image1.png" descr="55 Герб cd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55 Герб cd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565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4A74" w:rsidRPr="00545873" w:rsidRDefault="00AC4A74">
      <w:pPr>
        <w:pStyle w:val="a3"/>
        <w:rPr>
          <w:b/>
          <w:sz w:val="24"/>
          <w:szCs w:val="24"/>
        </w:rPr>
      </w:pP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ЛУБЕНСЬКА МІСЬКА РАДА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ЛУБЕНСЬКОГО РАЙОНУ</w:t>
      </w:r>
    </w:p>
    <w:p w:rsidR="00AC4A74" w:rsidRPr="00545873" w:rsidRDefault="00F84E7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ПОЛТАВСЬКОЇ ОБЛАСТІ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(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сорок </w:t>
      </w:r>
      <w:r w:rsidR="00531137">
        <w:rPr>
          <w:b/>
          <w:color w:val="000000"/>
          <w:sz w:val="28"/>
          <w:szCs w:val="28"/>
          <w:lang w:val="uk-UA"/>
        </w:rPr>
        <w:t>восьма</w:t>
      </w:r>
      <w:r w:rsidR="00545873" w:rsidRPr="00545873">
        <w:rPr>
          <w:b/>
          <w:color w:val="000000"/>
          <w:sz w:val="28"/>
          <w:szCs w:val="28"/>
          <w:lang w:val="uk-UA"/>
        </w:rPr>
        <w:t xml:space="preserve"> </w:t>
      </w:r>
      <w:r w:rsidRPr="00545873">
        <w:rPr>
          <w:b/>
          <w:color w:val="000000"/>
          <w:sz w:val="28"/>
          <w:szCs w:val="28"/>
          <w:lang w:val="uk-UA"/>
        </w:rPr>
        <w:t>сесія восьмого скликання)</w:t>
      </w:r>
    </w:p>
    <w:p w:rsidR="00AC4A74" w:rsidRPr="00545873" w:rsidRDefault="00F84E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94" w:line="280" w:lineRule="auto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45873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45873">
        <w:rPr>
          <w:b/>
          <w:color w:val="000000"/>
          <w:sz w:val="28"/>
          <w:szCs w:val="28"/>
          <w:lang w:val="uk-UA"/>
        </w:rPr>
        <w:t xml:space="preserve"> Я</w:t>
      </w:r>
    </w:p>
    <w:p w:rsidR="00531137" w:rsidRPr="00545873" w:rsidRDefault="00531137" w:rsidP="00531137">
      <w:pPr>
        <w:pStyle w:val="a3"/>
        <w:tabs>
          <w:tab w:val="left" w:pos="6510"/>
        </w:tabs>
        <w:jc w:val="left"/>
      </w:pPr>
      <w:r w:rsidRPr="00545873">
        <w:t>1</w:t>
      </w:r>
      <w:r>
        <w:t>9</w:t>
      </w:r>
      <w:r w:rsidRPr="00545873">
        <w:t xml:space="preserve"> </w:t>
      </w:r>
      <w:r>
        <w:t>грудня</w:t>
      </w:r>
      <w:r w:rsidRPr="00545873">
        <w:t xml:space="preserve"> 2024року</w:t>
      </w:r>
    </w:p>
    <w:p w:rsidR="00AC4A74" w:rsidRPr="00545873" w:rsidRDefault="00AC4A74">
      <w:pPr>
        <w:pStyle w:val="a3"/>
        <w:tabs>
          <w:tab w:val="left" w:pos="6510"/>
        </w:tabs>
        <w:jc w:val="left"/>
        <w:rPr>
          <w:b/>
          <w:sz w:val="22"/>
          <w:szCs w:val="22"/>
        </w:rPr>
      </w:pP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color w:val="000000"/>
          <w:lang w:val="uk-UA"/>
        </w:rPr>
      </w:pPr>
      <w:r w:rsidRPr="004D3277">
        <w:rPr>
          <w:b/>
          <w:color w:val="000000"/>
        </w:rPr>
        <w:t xml:space="preserve">Про </w:t>
      </w:r>
      <w:r>
        <w:rPr>
          <w:b/>
          <w:color w:val="000000"/>
          <w:lang w:val="uk-UA"/>
        </w:rPr>
        <w:t>надання дозволу на</w:t>
      </w:r>
    </w:p>
    <w:p w:rsidR="006C68F4" w:rsidRDefault="006C68F4" w:rsidP="006C68F4">
      <w:pPr>
        <w:pStyle w:val="ad"/>
        <w:tabs>
          <w:tab w:val="left" w:pos="6510"/>
        </w:tabs>
        <w:jc w:val="left"/>
        <w:rPr>
          <w:b/>
          <w:bCs/>
          <w:szCs w:val="28"/>
          <w:lang w:val="uk-UA" w:eastAsia="uk-UA"/>
        </w:rPr>
      </w:pPr>
      <w:r>
        <w:rPr>
          <w:b/>
          <w:color w:val="000000"/>
          <w:lang w:val="uk-UA"/>
        </w:rPr>
        <w:t>р</w:t>
      </w:r>
      <w:r>
        <w:rPr>
          <w:b/>
          <w:bCs/>
          <w:szCs w:val="28"/>
          <w:lang w:val="uk-UA"/>
        </w:rPr>
        <w:t xml:space="preserve">озробку </w:t>
      </w:r>
      <w:r w:rsidRPr="00C53A2E">
        <w:rPr>
          <w:b/>
          <w:bCs/>
          <w:szCs w:val="28"/>
          <w:lang w:val="uk-UA" w:eastAsia="uk-UA"/>
        </w:rPr>
        <w:t xml:space="preserve">містобудівної документації </w:t>
      </w:r>
    </w:p>
    <w:p w:rsidR="003F0F5E" w:rsidRPr="003F0F5E" w:rsidRDefault="006C68F4" w:rsidP="003F0F5E">
      <w:pPr>
        <w:rPr>
          <w:b/>
          <w:color w:val="000000"/>
          <w:sz w:val="28"/>
          <w:szCs w:val="28"/>
          <w:lang w:val="uk-UA"/>
        </w:rPr>
      </w:pPr>
      <w:r w:rsidRPr="003F0F5E">
        <w:rPr>
          <w:b/>
          <w:bCs/>
          <w:sz w:val="28"/>
          <w:szCs w:val="28"/>
          <w:lang w:val="uk-UA" w:eastAsia="uk-UA"/>
        </w:rPr>
        <w:t>«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Детальний план території </w:t>
      </w:r>
      <w:r w:rsidR="00776698">
        <w:rPr>
          <w:b/>
          <w:color w:val="000000"/>
          <w:sz w:val="28"/>
          <w:szCs w:val="28"/>
          <w:lang w:val="uk-UA"/>
        </w:rPr>
        <w:t xml:space="preserve">за межами </w:t>
      </w:r>
      <w:r w:rsidR="003F0F5E" w:rsidRPr="003F0F5E">
        <w:rPr>
          <w:b/>
          <w:color w:val="000000"/>
          <w:sz w:val="28"/>
          <w:szCs w:val="28"/>
          <w:lang w:val="uk-UA"/>
        </w:rPr>
        <w:t xml:space="preserve"> с. </w:t>
      </w:r>
      <w:proofErr w:type="spellStart"/>
      <w:r w:rsidR="008527AA">
        <w:rPr>
          <w:b/>
          <w:color w:val="000000"/>
          <w:sz w:val="28"/>
          <w:szCs w:val="28"/>
          <w:lang w:val="uk-UA"/>
        </w:rPr>
        <w:t>Оріхівка</w:t>
      </w:r>
      <w:proofErr w:type="spellEnd"/>
      <w:r w:rsidR="003F0F5E" w:rsidRPr="003F0F5E">
        <w:rPr>
          <w:b/>
          <w:color w:val="000000"/>
          <w:sz w:val="28"/>
          <w:szCs w:val="28"/>
          <w:lang w:val="uk-UA"/>
        </w:rPr>
        <w:t xml:space="preserve"> Лубенського </w:t>
      </w:r>
    </w:p>
    <w:p w:rsidR="006C68F4" w:rsidRPr="00776698" w:rsidRDefault="003F0F5E" w:rsidP="003F0F5E">
      <w:pPr>
        <w:rPr>
          <w:rFonts w:ascii="Verdana" w:eastAsia="Verdana" w:hAnsi="Verdana" w:cs="Verdana"/>
          <w:b/>
          <w:sz w:val="28"/>
          <w:lang w:val="uk-UA"/>
        </w:rPr>
      </w:pPr>
      <w:r w:rsidRPr="003F0F5E">
        <w:rPr>
          <w:b/>
          <w:color w:val="000000"/>
          <w:sz w:val="28"/>
          <w:szCs w:val="28"/>
          <w:lang w:val="uk-UA"/>
        </w:rPr>
        <w:t>району Полтавської області</w:t>
      </w:r>
      <w:r w:rsidR="00776698">
        <w:rPr>
          <w:b/>
          <w:color w:val="000000"/>
          <w:sz w:val="28"/>
          <w:szCs w:val="28"/>
          <w:lang w:val="uk-UA"/>
        </w:rPr>
        <w:t xml:space="preserve">, </w:t>
      </w:r>
      <w:r w:rsidR="00776698" w:rsidRPr="00776698">
        <w:rPr>
          <w:b/>
          <w:color w:val="000000"/>
          <w:sz w:val="28"/>
          <w:szCs w:val="28"/>
          <w:lang w:val="uk-UA"/>
        </w:rPr>
        <w:t>земельна ділянка з кадастровим номером 532288</w:t>
      </w:r>
      <w:r w:rsidR="00CD3EBF">
        <w:rPr>
          <w:b/>
          <w:color w:val="000000"/>
          <w:sz w:val="28"/>
          <w:szCs w:val="28"/>
          <w:lang w:val="uk-UA"/>
        </w:rPr>
        <w:t>5</w:t>
      </w:r>
      <w:r w:rsidR="008527AA">
        <w:rPr>
          <w:b/>
          <w:color w:val="000000"/>
          <w:sz w:val="28"/>
          <w:szCs w:val="28"/>
          <w:lang w:val="uk-UA"/>
        </w:rPr>
        <w:t>3</w:t>
      </w:r>
      <w:r w:rsidR="00776698" w:rsidRPr="00776698">
        <w:rPr>
          <w:b/>
          <w:color w:val="000000"/>
          <w:sz w:val="28"/>
          <w:szCs w:val="28"/>
          <w:lang w:val="uk-UA"/>
        </w:rPr>
        <w:t>00:</w:t>
      </w:r>
      <w:r w:rsidR="008527AA">
        <w:rPr>
          <w:b/>
          <w:color w:val="000000"/>
          <w:sz w:val="28"/>
          <w:szCs w:val="28"/>
          <w:lang w:val="uk-UA"/>
        </w:rPr>
        <w:t>14</w:t>
      </w:r>
      <w:r w:rsidR="00776698" w:rsidRPr="00776698">
        <w:rPr>
          <w:b/>
          <w:color w:val="000000"/>
          <w:sz w:val="28"/>
          <w:szCs w:val="28"/>
          <w:lang w:val="uk-UA"/>
        </w:rPr>
        <w:t>:00</w:t>
      </w:r>
      <w:r w:rsidR="008527AA">
        <w:rPr>
          <w:b/>
          <w:color w:val="000000"/>
          <w:sz w:val="28"/>
          <w:szCs w:val="28"/>
          <w:lang w:val="uk-UA"/>
        </w:rPr>
        <w:t>1</w:t>
      </w:r>
      <w:r w:rsidR="00776698" w:rsidRPr="00776698">
        <w:rPr>
          <w:b/>
          <w:color w:val="000000"/>
          <w:sz w:val="28"/>
          <w:szCs w:val="28"/>
          <w:lang w:val="uk-UA"/>
        </w:rPr>
        <w:t>:0</w:t>
      </w:r>
      <w:r w:rsidR="008527AA">
        <w:rPr>
          <w:b/>
          <w:color w:val="000000"/>
          <w:sz w:val="28"/>
          <w:szCs w:val="28"/>
          <w:lang w:val="uk-UA"/>
        </w:rPr>
        <w:t>018</w:t>
      </w:r>
      <w:r w:rsidR="006C68F4" w:rsidRPr="00776698">
        <w:rPr>
          <w:b/>
          <w:bCs/>
          <w:sz w:val="28"/>
          <w:szCs w:val="28"/>
          <w:lang w:val="uk-UA" w:eastAsia="uk-UA"/>
        </w:rPr>
        <w:t>»</w:t>
      </w:r>
    </w:p>
    <w:p w:rsidR="00AC4A74" w:rsidRPr="00545873" w:rsidRDefault="00AC4A74">
      <w:pPr>
        <w:pStyle w:val="a3"/>
        <w:tabs>
          <w:tab w:val="left" w:pos="6510"/>
        </w:tabs>
        <w:jc w:val="left"/>
      </w:pPr>
    </w:p>
    <w:p w:rsidR="00AC4A74" w:rsidRPr="00545873" w:rsidRDefault="00F84E7B" w:rsidP="003F5326">
      <w:pPr>
        <w:ind w:firstLine="851"/>
        <w:jc w:val="both"/>
        <w:rPr>
          <w:b/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     З метою визначення довгострокової стратегії планування </w:t>
      </w:r>
      <w:r w:rsidR="001776DF" w:rsidRPr="00545873">
        <w:rPr>
          <w:sz w:val="28"/>
          <w:szCs w:val="28"/>
          <w:lang w:val="uk-UA"/>
        </w:rPr>
        <w:t>території</w:t>
      </w:r>
      <w:r w:rsidRPr="00545873">
        <w:rPr>
          <w:sz w:val="28"/>
          <w:szCs w:val="28"/>
          <w:lang w:val="uk-UA"/>
        </w:rPr>
        <w:t xml:space="preserve"> Лубенської громади</w:t>
      </w:r>
      <w:r w:rsidR="001776DF" w:rsidRPr="00545873">
        <w:rPr>
          <w:sz w:val="28"/>
          <w:szCs w:val="28"/>
          <w:lang w:val="uk-UA"/>
        </w:rPr>
        <w:t>,</w:t>
      </w:r>
      <w:r w:rsidRPr="00545873">
        <w:rPr>
          <w:sz w:val="28"/>
          <w:szCs w:val="28"/>
          <w:lang w:val="uk-UA"/>
        </w:rPr>
        <w:t xml:space="preserve"> </w:t>
      </w:r>
      <w:r w:rsidR="001776DF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>розглянувши  заяв</w:t>
      </w:r>
      <w:r w:rsidR="003F0F5E">
        <w:rPr>
          <w:color w:val="000000"/>
          <w:spacing w:val="-3"/>
          <w:sz w:val="28"/>
          <w:szCs w:val="22"/>
          <w:shd w:val="clear" w:color="auto" w:fill="FFFFFF"/>
          <w:lang w:val="uk-UA"/>
        </w:rPr>
        <w:t>у</w:t>
      </w:r>
      <w:r w:rsidR="00545873" w:rsidRPr="00545873">
        <w:rPr>
          <w:color w:val="000000"/>
          <w:spacing w:val="-3"/>
          <w:sz w:val="28"/>
          <w:szCs w:val="22"/>
          <w:shd w:val="clear" w:color="auto" w:fill="FFFFFF"/>
          <w:lang w:val="uk-UA"/>
        </w:rPr>
        <w:t xml:space="preserve">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Pr="00545873">
        <w:rPr>
          <w:sz w:val="28"/>
          <w:szCs w:val="28"/>
          <w:lang w:val="uk-UA"/>
        </w:rPr>
        <w:t xml:space="preserve">, керуючись </w:t>
      </w:r>
      <w:r w:rsidR="00745ED8" w:rsidRPr="00545873">
        <w:rPr>
          <w:sz w:val="28"/>
          <w:szCs w:val="28"/>
          <w:lang w:val="uk-UA"/>
        </w:rPr>
        <w:t xml:space="preserve">ст.10, </w:t>
      </w:r>
      <w:r w:rsidRPr="00545873">
        <w:rPr>
          <w:sz w:val="28"/>
          <w:szCs w:val="28"/>
          <w:lang w:val="uk-UA"/>
        </w:rPr>
        <w:t>ст. 17</w:t>
      </w:r>
      <w:r w:rsidR="00745ED8" w:rsidRPr="00545873">
        <w:rPr>
          <w:sz w:val="28"/>
          <w:szCs w:val="28"/>
          <w:lang w:val="uk-UA"/>
        </w:rPr>
        <w:t>, ст. 19</w:t>
      </w:r>
      <w:r w:rsidRPr="00545873">
        <w:rPr>
          <w:sz w:val="28"/>
          <w:szCs w:val="28"/>
          <w:lang w:val="uk-UA"/>
        </w:rPr>
        <w:t xml:space="preserve"> Закону України «Про  регулювання  містобудівної діяльності»,</w:t>
      </w:r>
      <w:r w:rsidRPr="00545873">
        <w:rPr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12 Закону України «Про основи містобудування», Законом України «Про стратегічну екологічну оцінку»,</w:t>
      </w:r>
      <w:r w:rsidRPr="00545873">
        <w:rPr>
          <w:sz w:val="32"/>
          <w:szCs w:val="32"/>
          <w:lang w:val="uk-UA"/>
        </w:rPr>
        <w:t xml:space="preserve"> </w:t>
      </w:r>
      <w:r w:rsidRPr="00545873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Pr="00545873">
        <w:rPr>
          <w:color w:val="000000"/>
          <w:sz w:val="28"/>
          <w:szCs w:val="28"/>
          <w:lang w:val="uk-UA"/>
        </w:rPr>
        <w:t xml:space="preserve">, </w:t>
      </w:r>
    </w:p>
    <w:p w:rsidR="00AC4A74" w:rsidRDefault="00F84E7B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545873">
        <w:rPr>
          <w:b/>
          <w:color w:val="000000"/>
          <w:sz w:val="28"/>
          <w:szCs w:val="28"/>
          <w:lang w:val="uk-UA"/>
        </w:rPr>
        <w:t>міська рада вирішила :</w:t>
      </w:r>
    </w:p>
    <w:p w:rsidR="00F429EE" w:rsidRPr="00545873" w:rsidRDefault="00F429EE" w:rsidP="003F5326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8527AA" w:rsidRDefault="00D559C3" w:rsidP="008527AA">
      <w:pPr>
        <w:pStyle w:val="a5"/>
        <w:numPr>
          <w:ilvl w:val="0"/>
          <w:numId w:val="7"/>
        </w:numPr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76698">
        <w:rPr>
          <w:sz w:val="28"/>
          <w:szCs w:val="28"/>
          <w:lang w:val="uk-UA"/>
        </w:rPr>
        <w:t>Дозволити виконавчому комітету Лубенської міської ради</w:t>
      </w:r>
      <w:r w:rsidR="001D0C41" w:rsidRPr="00776698">
        <w:rPr>
          <w:color w:val="000000"/>
          <w:sz w:val="28"/>
          <w:szCs w:val="28"/>
          <w:lang w:val="uk-UA"/>
        </w:rPr>
        <w:t xml:space="preserve"> Лубенського району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1D0C41" w:rsidRPr="00776698">
        <w:rPr>
          <w:color w:val="000000"/>
          <w:sz w:val="28"/>
          <w:szCs w:val="28"/>
          <w:lang w:val="uk-UA"/>
        </w:rPr>
        <w:t>Полтавської</w:t>
      </w:r>
      <w:r w:rsidR="008527AA">
        <w:rPr>
          <w:color w:val="000000"/>
          <w:sz w:val="28"/>
          <w:szCs w:val="28"/>
          <w:lang w:val="uk-UA"/>
        </w:rPr>
        <w:t xml:space="preserve">  </w:t>
      </w:r>
      <w:r w:rsidR="001D0C41" w:rsidRPr="00776698">
        <w:rPr>
          <w:color w:val="000000"/>
          <w:sz w:val="28"/>
          <w:szCs w:val="28"/>
          <w:lang w:val="uk-UA"/>
        </w:rPr>
        <w:t xml:space="preserve"> області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Pr="00776698">
        <w:rPr>
          <w:sz w:val="28"/>
          <w:szCs w:val="28"/>
          <w:lang w:val="uk-UA"/>
        </w:rPr>
        <w:t xml:space="preserve"> </w:t>
      </w:r>
      <w:r w:rsidRPr="00776698">
        <w:rPr>
          <w:color w:val="000000"/>
          <w:sz w:val="28"/>
          <w:szCs w:val="28"/>
          <w:lang w:val="uk-UA"/>
        </w:rPr>
        <w:t xml:space="preserve">розробити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Pr="00776698">
        <w:rPr>
          <w:sz w:val="28"/>
          <w:szCs w:val="28"/>
          <w:lang w:val="uk-UA"/>
        </w:rPr>
        <w:t>«</w:t>
      </w:r>
      <w:r w:rsidR="00776698" w:rsidRPr="00776698">
        <w:rPr>
          <w:color w:val="000000"/>
          <w:sz w:val="28"/>
          <w:szCs w:val="28"/>
          <w:lang w:val="uk-UA"/>
        </w:rPr>
        <w:t>Детальний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 план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території 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>за</w:t>
      </w:r>
      <w:r w:rsidR="008527AA">
        <w:rPr>
          <w:color w:val="000000"/>
          <w:sz w:val="28"/>
          <w:szCs w:val="28"/>
          <w:lang w:val="uk-UA"/>
        </w:rPr>
        <w:t xml:space="preserve"> </w:t>
      </w:r>
      <w:r w:rsidR="00776698" w:rsidRPr="00776698">
        <w:rPr>
          <w:color w:val="000000"/>
          <w:sz w:val="28"/>
          <w:szCs w:val="28"/>
          <w:lang w:val="uk-UA"/>
        </w:rPr>
        <w:t xml:space="preserve"> межами  </w:t>
      </w:r>
    </w:p>
    <w:p w:rsidR="00D559C3" w:rsidRPr="008527AA" w:rsidRDefault="00776698" w:rsidP="008527AA">
      <w:pPr>
        <w:jc w:val="both"/>
        <w:rPr>
          <w:color w:val="000000"/>
          <w:sz w:val="28"/>
          <w:szCs w:val="28"/>
          <w:lang w:val="uk-UA"/>
        </w:rPr>
      </w:pPr>
      <w:r w:rsidRPr="008527AA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527AA" w:rsidRPr="008527AA">
        <w:rPr>
          <w:color w:val="000000"/>
          <w:sz w:val="28"/>
          <w:szCs w:val="28"/>
          <w:lang w:val="uk-UA"/>
        </w:rPr>
        <w:t>Оріхівка</w:t>
      </w:r>
      <w:proofErr w:type="spellEnd"/>
      <w:r w:rsidRPr="008527AA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532288</w:t>
      </w:r>
      <w:r w:rsidR="00CD3EBF" w:rsidRPr="008527AA">
        <w:rPr>
          <w:color w:val="000000"/>
          <w:sz w:val="28"/>
          <w:szCs w:val="28"/>
          <w:lang w:val="uk-UA"/>
        </w:rPr>
        <w:t>5</w:t>
      </w:r>
      <w:r w:rsidR="008527AA" w:rsidRPr="008527AA">
        <w:rPr>
          <w:color w:val="000000"/>
          <w:sz w:val="28"/>
          <w:szCs w:val="28"/>
          <w:lang w:val="uk-UA"/>
        </w:rPr>
        <w:t>3</w:t>
      </w:r>
      <w:r w:rsidRPr="008527AA">
        <w:rPr>
          <w:color w:val="000000"/>
          <w:sz w:val="28"/>
          <w:szCs w:val="28"/>
          <w:lang w:val="uk-UA"/>
        </w:rPr>
        <w:t>00:</w:t>
      </w:r>
      <w:r w:rsidR="008527AA" w:rsidRPr="008527AA">
        <w:rPr>
          <w:color w:val="000000"/>
          <w:sz w:val="28"/>
          <w:szCs w:val="28"/>
          <w:lang w:val="uk-UA"/>
        </w:rPr>
        <w:t>14</w:t>
      </w:r>
      <w:r w:rsidRPr="008527AA">
        <w:rPr>
          <w:color w:val="000000"/>
          <w:sz w:val="28"/>
          <w:szCs w:val="28"/>
          <w:lang w:val="uk-UA"/>
        </w:rPr>
        <w:t>:00</w:t>
      </w:r>
      <w:r w:rsidR="008527AA" w:rsidRPr="008527AA">
        <w:rPr>
          <w:color w:val="000000"/>
          <w:sz w:val="28"/>
          <w:szCs w:val="28"/>
          <w:lang w:val="uk-UA"/>
        </w:rPr>
        <w:t>1</w:t>
      </w:r>
      <w:r w:rsidRPr="008527AA">
        <w:rPr>
          <w:color w:val="000000"/>
          <w:sz w:val="28"/>
          <w:szCs w:val="28"/>
          <w:lang w:val="uk-UA"/>
        </w:rPr>
        <w:t>:0</w:t>
      </w:r>
      <w:r w:rsidR="008527AA" w:rsidRPr="008527AA">
        <w:rPr>
          <w:color w:val="000000"/>
          <w:sz w:val="28"/>
          <w:szCs w:val="28"/>
          <w:lang w:val="uk-UA"/>
        </w:rPr>
        <w:t>018</w:t>
      </w:r>
      <w:r w:rsidR="00D559C3" w:rsidRPr="008527AA">
        <w:rPr>
          <w:color w:val="000000"/>
          <w:sz w:val="28"/>
          <w:szCs w:val="28"/>
          <w:lang w:val="uk-UA"/>
        </w:rPr>
        <w:t>».</w:t>
      </w:r>
    </w:p>
    <w:p w:rsidR="00D559C3" w:rsidRPr="00F87C07" w:rsidRDefault="003F0F5E" w:rsidP="007766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F87C07">
        <w:rPr>
          <w:sz w:val="28"/>
          <w:szCs w:val="28"/>
          <w:lang w:val="uk-UA"/>
        </w:rPr>
        <w:t>.1</w:t>
      </w:r>
      <w:r w:rsidR="00D559C3">
        <w:rPr>
          <w:sz w:val="28"/>
          <w:szCs w:val="28"/>
          <w:lang w:val="uk-UA"/>
        </w:rPr>
        <w:t xml:space="preserve">  </w:t>
      </w:r>
      <w:r w:rsidR="00D559C3" w:rsidRPr="00175BBD">
        <w:rPr>
          <w:sz w:val="28"/>
          <w:szCs w:val="28"/>
          <w:lang w:val="uk-UA"/>
        </w:rPr>
        <w:t xml:space="preserve">Виконавчому комітету Лубенської міської ради </w:t>
      </w:r>
      <w:r w:rsidR="001D0C41" w:rsidRPr="00545873">
        <w:rPr>
          <w:color w:val="000000"/>
          <w:sz w:val="28"/>
          <w:szCs w:val="28"/>
          <w:lang w:val="uk-UA"/>
        </w:rPr>
        <w:t>Лубенського району Полтавської області</w:t>
      </w:r>
      <w:r w:rsidR="001D0C41" w:rsidRPr="00175BBD">
        <w:rPr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забезпечити збір вихідних даних для розроблення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 xml:space="preserve">, попередній розгляд матеріалів </w:t>
      </w:r>
      <w:r w:rsidR="00D559C3">
        <w:rPr>
          <w:sz w:val="28"/>
          <w:szCs w:val="28"/>
          <w:lang w:val="uk-UA"/>
        </w:rPr>
        <w:t>детального плану території</w:t>
      </w:r>
      <w:r w:rsidR="00D559C3" w:rsidRPr="00175BBD">
        <w:rPr>
          <w:sz w:val="28"/>
          <w:szCs w:val="28"/>
          <w:lang w:val="uk-UA"/>
        </w:rPr>
        <w:t>, проведення громадських слухань</w:t>
      </w:r>
      <w:r w:rsidR="00D559C3">
        <w:rPr>
          <w:sz w:val="28"/>
          <w:szCs w:val="28"/>
          <w:lang w:val="uk-UA"/>
        </w:rPr>
        <w:t>.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В</w:t>
      </w:r>
      <w:r w:rsidR="00D559C3" w:rsidRPr="00175BBD">
        <w:rPr>
          <w:sz w:val="28"/>
          <w:szCs w:val="28"/>
          <w:lang w:val="uk-UA"/>
        </w:rPr>
        <w:t>иготовлен</w:t>
      </w:r>
      <w:r w:rsidR="00D559C3">
        <w:rPr>
          <w:sz w:val="28"/>
          <w:szCs w:val="28"/>
          <w:lang w:val="uk-UA"/>
        </w:rPr>
        <w:t>ий</w:t>
      </w:r>
      <w:r w:rsidR="00D559C3" w:rsidRPr="00175BBD">
        <w:rPr>
          <w:sz w:val="28"/>
          <w:szCs w:val="28"/>
          <w:lang w:val="uk-UA"/>
        </w:rPr>
        <w:t xml:space="preserve"> </w:t>
      </w:r>
      <w:r w:rsidR="00D559C3">
        <w:rPr>
          <w:sz w:val="28"/>
          <w:szCs w:val="28"/>
          <w:lang w:val="uk-UA"/>
        </w:rPr>
        <w:t>детальний план території</w:t>
      </w:r>
      <w:r w:rsidR="00D559C3" w:rsidRPr="00175BBD">
        <w:rPr>
          <w:sz w:val="28"/>
          <w:szCs w:val="28"/>
          <w:lang w:val="uk-UA"/>
        </w:rPr>
        <w:t xml:space="preserve"> подати на затвердження Лубенськ</w:t>
      </w:r>
      <w:r w:rsidR="00D559C3">
        <w:rPr>
          <w:sz w:val="28"/>
          <w:szCs w:val="28"/>
          <w:lang w:val="uk-UA"/>
        </w:rPr>
        <w:t xml:space="preserve">ій </w:t>
      </w:r>
      <w:r w:rsidR="00D559C3" w:rsidRPr="00175BBD">
        <w:rPr>
          <w:sz w:val="28"/>
          <w:szCs w:val="28"/>
          <w:lang w:val="uk-UA"/>
        </w:rPr>
        <w:t>міськ</w:t>
      </w:r>
      <w:r w:rsidR="00D559C3">
        <w:rPr>
          <w:sz w:val="28"/>
          <w:szCs w:val="28"/>
          <w:lang w:val="uk-UA"/>
        </w:rPr>
        <w:t>ій</w:t>
      </w:r>
      <w:r w:rsidR="00D559C3" w:rsidRPr="00175BBD">
        <w:rPr>
          <w:sz w:val="28"/>
          <w:szCs w:val="28"/>
          <w:lang w:val="uk-UA"/>
        </w:rPr>
        <w:t xml:space="preserve"> рад</w:t>
      </w:r>
      <w:r w:rsidR="00D559C3">
        <w:rPr>
          <w:sz w:val="28"/>
          <w:szCs w:val="28"/>
          <w:lang w:val="uk-UA"/>
        </w:rPr>
        <w:t>і</w:t>
      </w:r>
      <w:r w:rsidR="00D559C3" w:rsidRPr="00175BBD">
        <w:rPr>
          <w:sz w:val="28"/>
          <w:szCs w:val="28"/>
          <w:lang w:val="uk-UA"/>
        </w:rPr>
        <w:t>.</w:t>
      </w:r>
    </w:p>
    <w:p w:rsidR="00D559C3" w:rsidRDefault="003F0F5E" w:rsidP="00CD3EBF">
      <w:pP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pacing w:val="-3"/>
          <w:sz w:val="28"/>
          <w:szCs w:val="22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</w:t>
      </w:r>
      <w:r w:rsidR="00D559C3" w:rsidRPr="00175BBD">
        <w:rPr>
          <w:sz w:val="28"/>
          <w:szCs w:val="28"/>
          <w:lang w:val="uk-UA"/>
        </w:rPr>
        <w:t>.</w:t>
      </w:r>
      <w:r w:rsidR="00D559C3">
        <w:rPr>
          <w:sz w:val="28"/>
          <w:szCs w:val="28"/>
          <w:lang w:val="uk-UA"/>
        </w:rPr>
        <w:t xml:space="preserve">2 </w:t>
      </w:r>
      <w:r w:rsidR="00D559C3">
        <w:rPr>
          <w:color w:val="000000"/>
          <w:sz w:val="28"/>
          <w:szCs w:val="28"/>
          <w:lang w:val="uk-UA"/>
        </w:rPr>
        <w:t>Ф</w:t>
      </w:r>
      <w:r w:rsidR="00D559C3" w:rsidRPr="00F87C07">
        <w:rPr>
          <w:color w:val="000000"/>
          <w:sz w:val="28"/>
          <w:szCs w:val="28"/>
          <w:lang w:val="uk-UA"/>
        </w:rPr>
        <w:t>інансування робіт</w:t>
      </w:r>
      <w:r w:rsidR="00D559C3">
        <w:rPr>
          <w:color w:val="000000"/>
          <w:sz w:val="28"/>
          <w:szCs w:val="28"/>
          <w:lang w:val="uk-UA"/>
        </w:rPr>
        <w:t xml:space="preserve"> із </w:t>
      </w:r>
      <w:r w:rsidR="00D559C3" w:rsidRPr="00362FF6">
        <w:rPr>
          <w:color w:val="000000"/>
          <w:sz w:val="28"/>
          <w:szCs w:val="28"/>
          <w:lang w:val="uk-UA"/>
        </w:rPr>
        <w:t>розроб</w:t>
      </w:r>
      <w:r w:rsidR="00D559C3">
        <w:rPr>
          <w:color w:val="000000"/>
          <w:sz w:val="28"/>
          <w:szCs w:val="28"/>
          <w:lang w:val="uk-UA"/>
        </w:rPr>
        <w:t>к</w:t>
      </w:r>
      <w:r w:rsidR="00D559C3" w:rsidRPr="00362FF6">
        <w:rPr>
          <w:color w:val="000000"/>
          <w:sz w:val="28"/>
          <w:szCs w:val="28"/>
          <w:lang w:val="uk-UA"/>
        </w:rPr>
        <w:t xml:space="preserve">и </w:t>
      </w:r>
      <w:r w:rsidR="00D559C3">
        <w:rPr>
          <w:color w:val="000000"/>
          <w:sz w:val="28"/>
          <w:szCs w:val="28"/>
          <w:lang w:val="uk-UA"/>
        </w:rPr>
        <w:t>д</w:t>
      </w:r>
      <w:r w:rsidR="00D559C3" w:rsidRPr="00362FF6">
        <w:rPr>
          <w:color w:val="000000"/>
          <w:sz w:val="28"/>
          <w:szCs w:val="28"/>
          <w:lang w:val="uk-UA"/>
        </w:rPr>
        <w:t>етальн</w:t>
      </w:r>
      <w:r w:rsidR="00D559C3">
        <w:rPr>
          <w:color w:val="000000"/>
          <w:sz w:val="28"/>
          <w:szCs w:val="28"/>
          <w:lang w:val="uk-UA"/>
        </w:rPr>
        <w:t>ого</w:t>
      </w:r>
      <w:r w:rsidR="00D559C3" w:rsidRPr="00362FF6">
        <w:rPr>
          <w:color w:val="000000"/>
          <w:sz w:val="28"/>
          <w:szCs w:val="28"/>
          <w:lang w:val="uk-UA"/>
        </w:rPr>
        <w:t xml:space="preserve"> план</w:t>
      </w:r>
      <w:r w:rsidR="00D559C3">
        <w:rPr>
          <w:color w:val="000000"/>
          <w:sz w:val="28"/>
          <w:szCs w:val="28"/>
          <w:lang w:val="uk-UA"/>
        </w:rPr>
        <w:t>у</w:t>
      </w:r>
      <w:r w:rsidR="00D559C3" w:rsidRPr="00362FF6">
        <w:rPr>
          <w:color w:val="000000"/>
          <w:sz w:val="28"/>
          <w:szCs w:val="28"/>
          <w:lang w:val="uk-UA"/>
        </w:rPr>
        <w:t xml:space="preserve"> території</w:t>
      </w:r>
      <w:r w:rsidR="00D559C3" w:rsidRPr="00F87C07">
        <w:rPr>
          <w:color w:val="000000"/>
          <w:sz w:val="28"/>
          <w:szCs w:val="28"/>
          <w:lang w:val="uk-UA"/>
        </w:rPr>
        <w:t xml:space="preserve"> </w:t>
      </w:r>
      <w:r w:rsidR="00D559C3" w:rsidRPr="00175BBD">
        <w:rPr>
          <w:sz w:val="28"/>
          <w:szCs w:val="28"/>
          <w:lang w:val="uk-UA"/>
        </w:rPr>
        <w:t xml:space="preserve">здійснити за кошти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="00CD3EBF">
        <w:rPr>
          <w:color w:val="000000"/>
          <w:spacing w:val="-3"/>
          <w:sz w:val="28"/>
          <w:szCs w:val="22"/>
          <w:shd w:val="clear" w:color="auto" w:fill="FFFFFF"/>
          <w:lang w:val="uk-UA"/>
        </w:rPr>
        <w:t>.</w:t>
      </w:r>
    </w:p>
    <w:p w:rsidR="00CD3EBF" w:rsidRPr="00D559C3" w:rsidRDefault="00CD3EBF" w:rsidP="00CD3EBF">
      <w:pPr>
        <w:tabs>
          <w:tab w:val="left" w:pos="709"/>
          <w:tab w:val="left" w:pos="1134"/>
          <w:tab w:val="left" w:pos="1418"/>
        </w:tabs>
        <w:ind w:firstLine="1276"/>
        <w:jc w:val="both"/>
        <w:rPr>
          <w:color w:val="000000"/>
          <w:sz w:val="28"/>
          <w:szCs w:val="28"/>
          <w:lang w:val="uk-UA"/>
        </w:rPr>
      </w:pPr>
    </w:p>
    <w:p w:rsidR="00D559C3" w:rsidRPr="001D0C41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sz w:val="28"/>
          <w:szCs w:val="28"/>
          <w:lang w:val="uk-UA"/>
        </w:rPr>
        <w:t>Організацію виконання рішення покласти на відділ містобудування та архітектури виконавчого комітету Лубенської міської ради</w:t>
      </w:r>
      <w:r w:rsidR="00064D2A" w:rsidRPr="00D559C3">
        <w:rPr>
          <w:color w:val="000000"/>
          <w:sz w:val="28"/>
          <w:szCs w:val="28"/>
          <w:lang w:val="uk-UA"/>
        </w:rPr>
        <w:t xml:space="preserve"> Лубенського району Полтавської області</w:t>
      </w:r>
      <w:r w:rsidRPr="00D559C3">
        <w:rPr>
          <w:sz w:val="28"/>
          <w:szCs w:val="28"/>
          <w:lang w:val="uk-UA"/>
        </w:rPr>
        <w:t xml:space="preserve"> </w:t>
      </w:r>
      <w:r w:rsidR="00B22511" w:rsidRPr="00D559C3">
        <w:rPr>
          <w:sz w:val="28"/>
          <w:szCs w:val="28"/>
          <w:lang w:val="uk-UA"/>
        </w:rPr>
        <w:t>(начальник</w:t>
      </w:r>
      <w:r w:rsidRPr="00D559C3">
        <w:rPr>
          <w:sz w:val="28"/>
          <w:szCs w:val="28"/>
          <w:lang w:val="uk-UA"/>
        </w:rPr>
        <w:t xml:space="preserve"> </w:t>
      </w:r>
      <w:proofErr w:type="spellStart"/>
      <w:r w:rsidRPr="00D559C3">
        <w:rPr>
          <w:sz w:val="28"/>
          <w:szCs w:val="28"/>
          <w:lang w:val="uk-UA"/>
        </w:rPr>
        <w:t>Шмонденк</w:t>
      </w:r>
      <w:r w:rsidR="00B22511" w:rsidRPr="00D559C3">
        <w:rPr>
          <w:sz w:val="28"/>
          <w:szCs w:val="28"/>
          <w:lang w:val="uk-UA"/>
        </w:rPr>
        <w:t>о</w:t>
      </w:r>
      <w:proofErr w:type="spellEnd"/>
      <w:r w:rsidRPr="00D559C3">
        <w:rPr>
          <w:sz w:val="28"/>
          <w:szCs w:val="28"/>
          <w:lang w:val="uk-UA"/>
        </w:rPr>
        <w:t xml:space="preserve"> А.Г.</w:t>
      </w:r>
      <w:r w:rsidR="00B22511" w:rsidRPr="00D559C3">
        <w:rPr>
          <w:sz w:val="28"/>
          <w:szCs w:val="28"/>
          <w:lang w:val="uk-UA"/>
        </w:rPr>
        <w:t>)</w:t>
      </w:r>
      <w:r w:rsidR="00643EFD" w:rsidRPr="00D559C3">
        <w:rPr>
          <w:sz w:val="28"/>
          <w:szCs w:val="28"/>
          <w:lang w:val="uk-UA"/>
        </w:rPr>
        <w:t>.</w:t>
      </w:r>
    </w:p>
    <w:p w:rsidR="001D0C41" w:rsidRPr="00D559C3" w:rsidRDefault="001D0C41" w:rsidP="00776698">
      <w:pPr>
        <w:pStyle w:val="a5"/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</w:p>
    <w:p w:rsidR="00AC4A74" w:rsidRPr="00D559C3" w:rsidRDefault="00F84E7B" w:rsidP="00776698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40"/>
          <w:tab w:val="left" w:pos="1276"/>
          <w:tab w:val="left" w:pos="1418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D559C3">
        <w:rPr>
          <w:color w:val="000000"/>
          <w:sz w:val="28"/>
          <w:szCs w:val="28"/>
          <w:lang w:val="uk-UA"/>
        </w:rPr>
        <w:t xml:space="preserve">Контроль за виконанням рішення  покласти  на </w:t>
      </w:r>
      <w:r w:rsidR="00545873" w:rsidRPr="00D559C3">
        <w:rPr>
          <w:color w:val="000000"/>
          <w:sz w:val="28"/>
          <w:szCs w:val="28"/>
          <w:lang w:val="uk-UA"/>
        </w:rPr>
        <w:t xml:space="preserve">першого заступника Лубенського міського голови Соболєва </w:t>
      </w:r>
      <w:r w:rsidRPr="00D559C3">
        <w:rPr>
          <w:color w:val="000000"/>
          <w:sz w:val="28"/>
          <w:szCs w:val="28"/>
          <w:lang w:val="uk-UA"/>
        </w:rPr>
        <w:t>О.</w:t>
      </w:r>
      <w:r w:rsidR="00545873" w:rsidRPr="00D559C3">
        <w:rPr>
          <w:color w:val="000000"/>
          <w:sz w:val="28"/>
          <w:szCs w:val="28"/>
          <w:lang w:val="uk-UA"/>
        </w:rPr>
        <w:t>А</w:t>
      </w:r>
      <w:r w:rsidRPr="00D559C3">
        <w:rPr>
          <w:color w:val="000000"/>
          <w:sz w:val="28"/>
          <w:szCs w:val="28"/>
          <w:lang w:val="uk-UA"/>
        </w:rPr>
        <w:t xml:space="preserve">. та постійну депутатську комісію з питань </w:t>
      </w:r>
      <w:r w:rsidRPr="00D559C3">
        <w:rPr>
          <w:b/>
          <w:color w:val="000000"/>
          <w:sz w:val="28"/>
          <w:szCs w:val="28"/>
          <w:lang w:val="uk-UA"/>
        </w:rPr>
        <w:t xml:space="preserve"> </w:t>
      </w:r>
      <w:r w:rsidRPr="00D559C3">
        <w:rPr>
          <w:color w:val="000000"/>
          <w:sz w:val="28"/>
          <w:szCs w:val="28"/>
          <w:lang w:val="uk-UA"/>
        </w:rPr>
        <w:t>архітектури, будівництва та просторового планування.</w:t>
      </w:r>
    </w:p>
    <w:p w:rsidR="00AC4A74" w:rsidRDefault="00AC4A74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</w:p>
    <w:p w:rsidR="000B7D57" w:rsidRPr="00545873" w:rsidRDefault="000B7D57">
      <w:pPr>
        <w:pBdr>
          <w:top w:val="nil"/>
          <w:left w:val="nil"/>
          <w:bottom w:val="nil"/>
          <w:right w:val="nil"/>
          <w:between w:val="nil"/>
        </w:pBdr>
        <w:tabs>
          <w:tab w:val="left" w:pos="1240"/>
        </w:tabs>
        <w:ind w:firstLine="851"/>
        <w:jc w:val="both"/>
        <w:rPr>
          <w:b/>
          <w:color w:val="000000"/>
          <w:sz w:val="28"/>
          <w:szCs w:val="28"/>
          <w:lang w:val="uk-UA"/>
        </w:rPr>
      </w:pPr>
    </w:p>
    <w:p w:rsidR="00AC4A74" w:rsidRPr="00545873" w:rsidRDefault="00F84E7B" w:rsidP="00175BBD">
      <w:pPr>
        <w:jc w:val="both"/>
        <w:rPr>
          <w:sz w:val="28"/>
          <w:szCs w:val="28"/>
          <w:lang w:val="uk-UA"/>
        </w:rPr>
      </w:pPr>
      <w:r w:rsidRPr="00545873">
        <w:rPr>
          <w:sz w:val="28"/>
          <w:szCs w:val="28"/>
          <w:lang w:val="uk-UA"/>
        </w:rPr>
        <w:t xml:space="preserve">Лубенський міський голова                                  </w:t>
      </w:r>
      <w:r w:rsidR="00175BBD" w:rsidRPr="00545873">
        <w:rPr>
          <w:sz w:val="28"/>
          <w:szCs w:val="28"/>
          <w:lang w:val="uk-UA"/>
        </w:rPr>
        <w:t xml:space="preserve">            </w:t>
      </w:r>
      <w:r w:rsidRPr="00545873">
        <w:rPr>
          <w:sz w:val="28"/>
          <w:szCs w:val="28"/>
          <w:lang w:val="uk-UA"/>
        </w:rPr>
        <w:t>Олександр ГРИЦАЄНКО</w:t>
      </w:r>
    </w:p>
    <w:p w:rsidR="00AC4A74" w:rsidRPr="00545873" w:rsidRDefault="00AC4A74">
      <w:pPr>
        <w:ind w:firstLine="851"/>
        <w:jc w:val="both"/>
        <w:rPr>
          <w:b/>
          <w:sz w:val="28"/>
          <w:szCs w:val="28"/>
          <w:lang w:val="uk-UA"/>
        </w:rPr>
      </w:pPr>
    </w:p>
    <w:p w:rsidR="00F429EE" w:rsidRDefault="00F84E7B" w:rsidP="00F429EE">
      <w:pPr>
        <w:spacing w:after="200" w:line="276" w:lineRule="auto"/>
        <w:ind w:firstLine="851"/>
        <w:rPr>
          <w:lang w:val="uk-UA"/>
        </w:rPr>
      </w:pPr>
      <w:r w:rsidRPr="00545873">
        <w:rPr>
          <w:lang w:val="uk-UA"/>
        </w:rPr>
        <w:br w:type="page"/>
      </w:r>
    </w:p>
    <w:p w:rsidR="00AC4A74" w:rsidRPr="00175BBD" w:rsidRDefault="00F84E7B">
      <w:pPr>
        <w:jc w:val="center"/>
        <w:rPr>
          <w:sz w:val="28"/>
          <w:szCs w:val="28"/>
          <w:lang w:val="uk-UA"/>
        </w:rPr>
      </w:pPr>
      <w:bookmarkStart w:id="1" w:name="_GoBack"/>
      <w:bookmarkEnd w:id="1"/>
      <w:r w:rsidRPr="00175BBD">
        <w:rPr>
          <w:sz w:val="28"/>
          <w:szCs w:val="28"/>
          <w:lang w:val="uk-UA"/>
        </w:rPr>
        <w:lastRenderedPageBreak/>
        <w:t>Пояснювальна записка</w:t>
      </w:r>
    </w:p>
    <w:p w:rsidR="00AC6363" w:rsidRDefault="00AC6363" w:rsidP="00AC6363">
      <w:pPr>
        <w:ind w:right="112" w:firstLine="851"/>
        <w:jc w:val="both"/>
        <w:rPr>
          <w:sz w:val="28"/>
          <w:szCs w:val="28"/>
          <w:lang w:val="uk-UA"/>
        </w:rPr>
      </w:pPr>
    </w:p>
    <w:p w:rsidR="00AC6363" w:rsidRPr="00175BBD" w:rsidRDefault="0099570B" w:rsidP="004269E7">
      <w:pPr>
        <w:spacing w:line="276" w:lineRule="auto"/>
        <w:ind w:right="11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Містобудівна документація</w:t>
      </w:r>
      <w:r w:rsidR="00AC6363" w:rsidRPr="00175BBD">
        <w:rPr>
          <w:sz w:val="28"/>
          <w:szCs w:val="28"/>
          <w:lang w:val="uk-UA"/>
        </w:rPr>
        <w:t xml:space="preserve"> визначає основні принципи і напрямки планувальної організації та функціонального призначення території, формування системи громадського обслуговування населення, організації </w:t>
      </w:r>
      <w:proofErr w:type="spellStart"/>
      <w:r w:rsidR="00AC6363" w:rsidRPr="00175BBD">
        <w:rPr>
          <w:sz w:val="28"/>
          <w:szCs w:val="28"/>
          <w:lang w:val="uk-UA"/>
        </w:rPr>
        <w:t>вулично</w:t>
      </w:r>
      <w:proofErr w:type="spellEnd"/>
      <w:r w:rsidR="00AC6363" w:rsidRPr="00175BBD">
        <w:rPr>
          <w:sz w:val="28"/>
          <w:szCs w:val="28"/>
          <w:lang w:val="uk-UA"/>
        </w:rPr>
        <w:t>-дорожньої та транспортної мережі, інженерного обладнання, інженерної підготовки і благоустрою, цивільного захисту території та населення від небезпечних природних і техногенних процесів, охорони навколишнього природного середовища, охорони та збереження культурної спадщини та традиційного характеру середовища історичних населених пунктів, а також послідовність реалізації рішень, у тому числі етапність освоєння території.</w:t>
      </w:r>
    </w:p>
    <w:p w:rsidR="00AC4A74" w:rsidRPr="00473025" w:rsidRDefault="00AC4A74" w:rsidP="00473025">
      <w:pPr>
        <w:autoSpaceDE w:val="0"/>
        <w:autoSpaceDN w:val="0"/>
        <w:ind w:right="112" w:firstLine="851"/>
        <w:jc w:val="both"/>
        <w:rPr>
          <w:sz w:val="28"/>
          <w:szCs w:val="28"/>
          <w:lang w:val="uk-UA"/>
        </w:rPr>
      </w:pPr>
    </w:p>
    <w:p w:rsidR="008527AA" w:rsidRDefault="00771E14" w:rsidP="001A48B3">
      <w:pPr>
        <w:spacing w:before="240" w:line="276" w:lineRule="auto"/>
        <w:ind w:firstLine="567"/>
        <w:jc w:val="both"/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C53A2E">
        <w:rPr>
          <w:sz w:val="28"/>
          <w:szCs w:val="28"/>
          <w:lang w:val="uk-UA"/>
        </w:rPr>
        <w:t xml:space="preserve">раціонального використання земель, </w:t>
      </w:r>
      <w:r>
        <w:rPr>
          <w:sz w:val="28"/>
          <w:szCs w:val="28"/>
          <w:lang w:val="uk-UA"/>
        </w:rPr>
        <w:t xml:space="preserve">визначення планувальної організації та забудови </w:t>
      </w:r>
      <w:r>
        <w:rPr>
          <w:color w:val="000000"/>
          <w:sz w:val="28"/>
          <w:szCs w:val="28"/>
          <w:lang w:val="uk-UA"/>
        </w:rPr>
        <w:t xml:space="preserve">території ділянки </w:t>
      </w:r>
      <w:r w:rsidR="001A48B3">
        <w:rPr>
          <w:color w:val="000000"/>
          <w:sz w:val="28"/>
          <w:szCs w:val="28"/>
          <w:lang w:val="uk-UA"/>
        </w:rPr>
        <w:t>за межами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8527AA">
        <w:rPr>
          <w:color w:val="000000"/>
          <w:sz w:val="28"/>
          <w:szCs w:val="28"/>
          <w:lang w:val="uk-UA"/>
        </w:rPr>
        <w:t>Оріхівка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нада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ння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вихідн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дан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416ED2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на проектування об’єктів будівництва</w:t>
      </w:r>
      <w:r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8527AA">
        <w:rPr>
          <w:rStyle w:val="w-text-content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Земельна ділянка надана в користування для ведення товарного сільськогосподарського виробництва за договором оренди землі. </w:t>
      </w:r>
    </w:p>
    <w:p w:rsidR="004269E7" w:rsidRDefault="00771E14" w:rsidP="001A48B3">
      <w:pPr>
        <w:spacing w:before="240" w:line="276" w:lineRule="auto"/>
        <w:ind w:firstLine="567"/>
        <w:jc w:val="both"/>
        <w:rPr>
          <w:sz w:val="28"/>
          <w:szCs w:val="28"/>
          <w:lang w:val="uk-UA"/>
        </w:rPr>
      </w:pPr>
      <w:r w:rsidRPr="0099570B">
        <w:rPr>
          <w:sz w:val="28"/>
          <w:szCs w:val="28"/>
          <w:lang w:val="uk-UA"/>
        </w:rPr>
        <w:t>Враховуючи</w:t>
      </w:r>
      <w:r w:rsidRPr="0099570B">
        <w:rPr>
          <w:b/>
          <w:sz w:val="28"/>
          <w:szCs w:val="28"/>
          <w:lang w:val="uk-UA"/>
        </w:rPr>
        <w:t xml:space="preserve"> </w:t>
      </w:r>
      <w:r w:rsidRPr="0099570B">
        <w:rPr>
          <w:sz w:val="28"/>
          <w:szCs w:val="28"/>
          <w:lang w:val="uk-UA"/>
        </w:rPr>
        <w:t xml:space="preserve">звернення </w:t>
      </w:r>
      <w:r w:rsidR="008527AA">
        <w:rPr>
          <w:color w:val="000000"/>
          <w:spacing w:val="-3"/>
          <w:sz w:val="28"/>
          <w:szCs w:val="22"/>
          <w:shd w:val="clear" w:color="auto" w:fill="FFFFFF"/>
          <w:lang w:val="uk-UA"/>
        </w:rPr>
        <w:t>ТОВ «ПРОАГРОСАД»</w:t>
      </w:r>
      <w:r w:rsidR="00CD3EBF">
        <w:rPr>
          <w:color w:val="000000"/>
          <w:spacing w:val="-3"/>
          <w:sz w:val="28"/>
          <w:szCs w:val="22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запропоновано </w:t>
      </w:r>
      <w:r>
        <w:rPr>
          <w:sz w:val="28"/>
          <w:szCs w:val="28"/>
          <w:lang w:val="uk-UA"/>
        </w:rPr>
        <w:t>д</w:t>
      </w:r>
      <w:r w:rsidRPr="00362FF6">
        <w:rPr>
          <w:sz w:val="28"/>
          <w:szCs w:val="28"/>
          <w:lang w:val="uk-UA"/>
        </w:rPr>
        <w:t xml:space="preserve">озволити виконавчому комітету Лубенської міської ради </w:t>
      </w:r>
      <w:r w:rsidRPr="00362FF6">
        <w:rPr>
          <w:color w:val="000000"/>
          <w:sz w:val="28"/>
          <w:szCs w:val="28"/>
          <w:lang w:val="uk-UA"/>
        </w:rPr>
        <w:t xml:space="preserve">розробити містобудівну документацію </w:t>
      </w:r>
      <w:r w:rsidRPr="00362FF6">
        <w:rPr>
          <w:sz w:val="28"/>
          <w:szCs w:val="28"/>
          <w:lang w:val="uk-UA"/>
        </w:rPr>
        <w:t xml:space="preserve"> </w:t>
      </w:r>
      <w:r w:rsidR="001A48B3" w:rsidRPr="00776698">
        <w:rPr>
          <w:sz w:val="28"/>
          <w:szCs w:val="28"/>
          <w:lang w:val="uk-UA"/>
        </w:rPr>
        <w:t>«</w:t>
      </w:r>
      <w:r w:rsidR="001A48B3" w:rsidRPr="00776698">
        <w:rPr>
          <w:color w:val="000000"/>
          <w:sz w:val="28"/>
          <w:szCs w:val="28"/>
          <w:lang w:val="uk-UA"/>
        </w:rPr>
        <w:t xml:space="preserve">Детальний план території за межами  с. </w:t>
      </w:r>
      <w:proofErr w:type="spellStart"/>
      <w:r w:rsidR="008527AA">
        <w:rPr>
          <w:color w:val="000000"/>
          <w:sz w:val="28"/>
          <w:szCs w:val="28"/>
          <w:lang w:val="uk-UA"/>
        </w:rPr>
        <w:t>Оріхівка</w:t>
      </w:r>
      <w:proofErr w:type="spellEnd"/>
      <w:r w:rsidR="001A48B3" w:rsidRPr="00776698">
        <w:rPr>
          <w:color w:val="000000"/>
          <w:sz w:val="28"/>
          <w:szCs w:val="28"/>
          <w:lang w:val="uk-UA"/>
        </w:rPr>
        <w:t xml:space="preserve"> Лубенського району Полтавської області, земельна ділянка з кадастровим номером </w:t>
      </w:r>
      <w:r w:rsidR="008527AA" w:rsidRPr="008527AA">
        <w:rPr>
          <w:color w:val="000000"/>
          <w:sz w:val="28"/>
          <w:szCs w:val="28"/>
          <w:lang w:val="uk-UA"/>
        </w:rPr>
        <w:t>5322885300:14:001:0018</w:t>
      </w:r>
      <w:r w:rsidR="001A48B3" w:rsidRPr="00776698">
        <w:rPr>
          <w:color w:val="000000"/>
          <w:sz w:val="28"/>
          <w:szCs w:val="28"/>
          <w:lang w:val="uk-UA"/>
        </w:rPr>
        <w:t>».</w:t>
      </w:r>
    </w:p>
    <w:p w:rsidR="005A4700" w:rsidRDefault="005A4700">
      <w:pPr>
        <w:rPr>
          <w:sz w:val="28"/>
          <w:szCs w:val="28"/>
          <w:lang w:val="uk-UA"/>
        </w:rPr>
      </w:pPr>
    </w:p>
    <w:p w:rsidR="005A4700" w:rsidRDefault="005A4700">
      <w:pPr>
        <w:rPr>
          <w:sz w:val="28"/>
          <w:szCs w:val="28"/>
          <w:lang w:val="uk-UA"/>
        </w:rPr>
      </w:pPr>
    </w:p>
    <w:p w:rsidR="00AC4A74" w:rsidRPr="00175BBD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 xml:space="preserve">Начальник відділу </w:t>
      </w:r>
    </w:p>
    <w:p w:rsidR="00CD0F73" w:rsidRDefault="00F84E7B">
      <w:pPr>
        <w:rPr>
          <w:sz w:val="28"/>
          <w:szCs w:val="28"/>
          <w:lang w:val="uk-UA"/>
        </w:rPr>
      </w:pPr>
      <w:r w:rsidRPr="00175BBD">
        <w:rPr>
          <w:sz w:val="28"/>
          <w:szCs w:val="28"/>
          <w:lang w:val="uk-UA"/>
        </w:rPr>
        <w:t>містобудування та архітектури                                     Андрій ШМОНДЕНКО</w:t>
      </w:r>
    </w:p>
    <w:p w:rsidR="00CD0F73" w:rsidRDefault="00CD0F73">
      <w:pPr>
        <w:rPr>
          <w:sz w:val="28"/>
          <w:szCs w:val="28"/>
          <w:lang w:val="uk-UA"/>
        </w:rPr>
      </w:pPr>
    </w:p>
    <w:sectPr w:rsidR="00CD0F73" w:rsidSect="003F0F5E">
      <w:pgSz w:w="11906" w:h="16838"/>
      <w:pgMar w:top="426" w:right="707" w:bottom="14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5937"/>
    <w:multiLevelType w:val="hybridMultilevel"/>
    <w:tmpl w:val="1EF6487A"/>
    <w:lvl w:ilvl="0" w:tplc="C3066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8462A"/>
    <w:multiLevelType w:val="hybridMultilevel"/>
    <w:tmpl w:val="0EB6B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6C5"/>
    <w:multiLevelType w:val="hybridMultilevel"/>
    <w:tmpl w:val="B7D059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1222D22"/>
    <w:multiLevelType w:val="multilevel"/>
    <w:tmpl w:val="002AAB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1292FE2"/>
    <w:multiLevelType w:val="multilevel"/>
    <w:tmpl w:val="BAEEF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35902028"/>
    <w:multiLevelType w:val="multilevel"/>
    <w:tmpl w:val="BF407E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062F9"/>
    <w:multiLevelType w:val="multilevel"/>
    <w:tmpl w:val="50880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74"/>
    <w:rsid w:val="000354F7"/>
    <w:rsid w:val="00062F77"/>
    <w:rsid w:val="00064D2A"/>
    <w:rsid w:val="000B7D57"/>
    <w:rsid w:val="00125354"/>
    <w:rsid w:val="0015537C"/>
    <w:rsid w:val="00175BBD"/>
    <w:rsid w:val="001776DF"/>
    <w:rsid w:val="001A48B3"/>
    <w:rsid w:val="001D0C41"/>
    <w:rsid w:val="001D149F"/>
    <w:rsid w:val="001F4F1E"/>
    <w:rsid w:val="00292CAD"/>
    <w:rsid w:val="002957B1"/>
    <w:rsid w:val="002D484A"/>
    <w:rsid w:val="002E1992"/>
    <w:rsid w:val="002E1BB1"/>
    <w:rsid w:val="0032058F"/>
    <w:rsid w:val="00362FF6"/>
    <w:rsid w:val="003F0F5E"/>
    <w:rsid w:val="003F3728"/>
    <w:rsid w:val="003F5326"/>
    <w:rsid w:val="003F5B35"/>
    <w:rsid w:val="004026FB"/>
    <w:rsid w:val="004269E7"/>
    <w:rsid w:val="004347F5"/>
    <w:rsid w:val="00465094"/>
    <w:rsid w:val="00473025"/>
    <w:rsid w:val="004D00AE"/>
    <w:rsid w:val="004E36CE"/>
    <w:rsid w:val="004E370A"/>
    <w:rsid w:val="00505184"/>
    <w:rsid w:val="00531137"/>
    <w:rsid w:val="00545873"/>
    <w:rsid w:val="005A4700"/>
    <w:rsid w:val="005B5D39"/>
    <w:rsid w:val="005C1EF4"/>
    <w:rsid w:val="0062127A"/>
    <w:rsid w:val="00643EFD"/>
    <w:rsid w:val="006A1FE3"/>
    <w:rsid w:val="006C68F4"/>
    <w:rsid w:val="00745ED8"/>
    <w:rsid w:val="00767EE4"/>
    <w:rsid w:val="00770D6B"/>
    <w:rsid w:val="00771E14"/>
    <w:rsid w:val="00776698"/>
    <w:rsid w:val="0080286D"/>
    <w:rsid w:val="008527AA"/>
    <w:rsid w:val="008E4500"/>
    <w:rsid w:val="0099570B"/>
    <w:rsid w:val="009A5456"/>
    <w:rsid w:val="00A33ED3"/>
    <w:rsid w:val="00AC4A74"/>
    <w:rsid w:val="00AC6363"/>
    <w:rsid w:val="00B22511"/>
    <w:rsid w:val="00B264B6"/>
    <w:rsid w:val="00B77A2A"/>
    <w:rsid w:val="00BC12EF"/>
    <w:rsid w:val="00C12551"/>
    <w:rsid w:val="00CB4E98"/>
    <w:rsid w:val="00CC2E32"/>
    <w:rsid w:val="00CD0123"/>
    <w:rsid w:val="00CD0F73"/>
    <w:rsid w:val="00CD3EBF"/>
    <w:rsid w:val="00D559C3"/>
    <w:rsid w:val="00D57A78"/>
    <w:rsid w:val="00D6030C"/>
    <w:rsid w:val="00E20C38"/>
    <w:rsid w:val="00E27011"/>
    <w:rsid w:val="00EB294F"/>
    <w:rsid w:val="00EC290A"/>
    <w:rsid w:val="00EE366B"/>
    <w:rsid w:val="00EE5459"/>
    <w:rsid w:val="00F429EE"/>
    <w:rsid w:val="00F84E7B"/>
    <w:rsid w:val="00F87C07"/>
    <w:rsid w:val="00F96CCB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1D29"/>
  <w15:docId w15:val="{DA828990-370E-4B06-817F-0ED2C07F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A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37759A"/>
    <w:pPr>
      <w:jc w:val="center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37759A"/>
    <w:pPr>
      <w:ind w:left="720"/>
      <w:contextualSpacing/>
    </w:pPr>
  </w:style>
  <w:style w:type="character" w:styleId="a6">
    <w:name w:val="Strong"/>
    <w:basedOn w:val="a0"/>
    <w:qFormat/>
    <w:rsid w:val="0037759A"/>
    <w:rPr>
      <w:rFonts w:cs="Times New Roman"/>
      <w:b/>
      <w:bCs/>
    </w:rPr>
  </w:style>
  <w:style w:type="character" w:customStyle="1" w:styleId="a4">
    <w:name w:val="Заголовок Знак"/>
    <w:basedOn w:val="a0"/>
    <w:link w:val="a3"/>
    <w:rsid w:val="003775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377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759A"/>
    <w:pPr>
      <w:widowControl w:val="0"/>
      <w:shd w:val="clear" w:color="auto" w:fill="FFFFFF"/>
      <w:spacing w:line="365" w:lineRule="exact"/>
      <w:jc w:val="center"/>
    </w:pPr>
    <w:rPr>
      <w:sz w:val="28"/>
      <w:szCs w:val="28"/>
      <w:lang w:val="uk-UA" w:eastAsia="en-US"/>
    </w:rPr>
  </w:style>
  <w:style w:type="paragraph" w:customStyle="1" w:styleId="Default">
    <w:name w:val="Default"/>
    <w:rsid w:val="0037759A"/>
    <w:pPr>
      <w:autoSpaceDE w:val="0"/>
      <w:autoSpaceDN w:val="0"/>
      <w:adjustRightInd w:val="0"/>
    </w:pPr>
    <w:rPr>
      <w:rFonts w:eastAsia="Arial Unicode MS"/>
      <w:color w:val="000000"/>
      <w:lang w:val="ru-RU"/>
    </w:rPr>
  </w:style>
  <w:style w:type="paragraph" w:styleId="a7">
    <w:name w:val="Balloon Text"/>
    <w:basedOn w:val="a"/>
    <w:link w:val="a8"/>
    <w:rsid w:val="00D049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0491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basedOn w:val="a"/>
    <w:next w:val="a3"/>
    <w:link w:val="aa"/>
    <w:qFormat/>
    <w:rsid w:val="00D0491A"/>
    <w:pPr>
      <w:jc w:val="center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aa">
    <w:name w:val="Название Знак"/>
    <w:link w:val="a9"/>
    <w:rsid w:val="00D0491A"/>
    <w:rPr>
      <w:sz w:val="28"/>
      <w:lang w:eastAsia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w-text-content">
    <w:name w:val="w-text-content"/>
    <w:basedOn w:val="a0"/>
    <w:rsid w:val="002D484A"/>
  </w:style>
  <w:style w:type="paragraph" w:customStyle="1" w:styleId="ac">
    <w:basedOn w:val="a"/>
    <w:next w:val="a3"/>
    <w:qFormat/>
    <w:rsid w:val="00AC6363"/>
    <w:pPr>
      <w:jc w:val="center"/>
    </w:pPr>
    <w:rPr>
      <w:sz w:val="28"/>
      <w:szCs w:val="20"/>
      <w:lang w:val="x-none"/>
    </w:rPr>
  </w:style>
  <w:style w:type="paragraph" w:customStyle="1" w:styleId="ad">
    <w:basedOn w:val="a"/>
    <w:next w:val="a3"/>
    <w:qFormat/>
    <w:rsid w:val="006C68F4"/>
    <w:pPr>
      <w:jc w:val="center"/>
    </w:pPr>
    <w:rPr>
      <w:sz w:val="28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qdHmqRLlDLNWYGibaJe8NCBBwA==">AMUW2mUYaem/P9aErVZZ9lD1yCQh4bowoUwqi3fFjki5GcAl91GZum4/3IxLvBVc8ZMsgDN0I736iOW7nFIeO4D/RgmLa3agoDgtL1xF6MoxT6ZEfG4iqWnUQOAXjk8r7oAYZsrvd4J+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1A0772-A791-4609-B275-6D010206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</dc:creator>
  <cp:lastModifiedBy>Users_01</cp:lastModifiedBy>
  <cp:revision>5</cp:revision>
  <cp:lastPrinted>2024-12-16T12:50:00Z</cp:lastPrinted>
  <dcterms:created xsi:type="dcterms:W3CDTF">2024-12-16T12:39:00Z</dcterms:created>
  <dcterms:modified xsi:type="dcterms:W3CDTF">2024-12-20T05:51:00Z</dcterms:modified>
</cp:coreProperties>
</file>