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07B3" w14:textId="77777777" w:rsidR="000F06CA" w:rsidRDefault="00125AC9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4DD4490" wp14:editId="179C4286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3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D782AFB" w14:textId="77777777" w:rsidR="000F06CA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7615A790" w14:textId="77777777" w:rsidR="001D0C3F" w:rsidRPr="00F3743A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37CA2AFC" w14:textId="77777777" w:rsidR="001D0C3F" w:rsidRPr="00202E91" w:rsidRDefault="001D0C3F" w:rsidP="001D0C3F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61DFE022" w14:textId="77777777" w:rsidR="001D0C3F" w:rsidRPr="00202E91" w:rsidRDefault="001D0C3F" w:rsidP="001D0C3F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64A66957" w14:textId="77777777" w:rsidR="000F06CA" w:rsidRPr="00A833D4" w:rsidRDefault="000F06CA" w:rsidP="0070352B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09245D"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125AC9">
        <w:rPr>
          <w:rStyle w:val="s1"/>
          <w:b/>
          <w:bCs/>
          <w:color w:val="000000"/>
          <w:sz w:val="28"/>
          <w:szCs w:val="28"/>
          <w:lang w:val="uk-UA"/>
        </w:rPr>
        <w:t xml:space="preserve">сорок </w:t>
      </w:r>
      <w:r w:rsidR="00C5719B">
        <w:rPr>
          <w:rStyle w:val="s1"/>
          <w:b/>
          <w:bCs/>
          <w:color w:val="000000"/>
          <w:sz w:val="28"/>
          <w:szCs w:val="28"/>
          <w:lang w:val="uk-UA"/>
        </w:rPr>
        <w:t>восьма</w:t>
      </w:r>
      <w:r w:rsidR="00546985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530EE1" w:rsidRPr="00530EE1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 w:rsidR="000D6A8B" w:rsidRPr="005F3FBB">
        <w:rPr>
          <w:rStyle w:val="s1"/>
          <w:b/>
          <w:bCs/>
          <w:color w:val="000000"/>
          <w:sz w:val="28"/>
          <w:szCs w:val="28"/>
          <w:lang w:val="uk-UA"/>
        </w:rPr>
        <w:t>восьмого</w:t>
      </w:r>
      <w:r w:rsidRPr="005F3FBB">
        <w:rPr>
          <w:rStyle w:val="s1"/>
          <w:b/>
          <w:bCs/>
          <w:color w:val="000000"/>
          <w:sz w:val="28"/>
          <w:szCs w:val="28"/>
          <w:lang w:val="uk-UA"/>
        </w:rPr>
        <w:t xml:space="preserve"> скликання)</w:t>
      </w:r>
    </w:p>
    <w:p w14:paraId="5F242B82" w14:textId="77777777" w:rsidR="0069451E" w:rsidRDefault="00202E91" w:rsidP="0069451E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="000F06CA"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09A61291" w14:textId="77777777" w:rsidR="000F06CA" w:rsidRPr="00A833D4" w:rsidRDefault="008861D8" w:rsidP="00546985">
      <w:pPr>
        <w:pStyle w:val="p4"/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C5719B">
        <w:rPr>
          <w:color w:val="000000"/>
          <w:sz w:val="28"/>
          <w:szCs w:val="28"/>
          <w:lang w:val="uk-UA"/>
        </w:rPr>
        <w:t>9</w:t>
      </w:r>
      <w:r w:rsidR="00546985">
        <w:rPr>
          <w:color w:val="000000"/>
          <w:sz w:val="28"/>
          <w:szCs w:val="28"/>
          <w:lang w:val="uk-UA"/>
        </w:rPr>
        <w:t xml:space="preserve"> </w:t>
      </w:r>
      <w:r w:rsidR="00C5719B">
        <w:rPr>
          <w:color w:val="000000"/>
          <w:sz w:val="28"/>
          <w:szCs w:val="28"/>
          <w:lang w:val="uk-UA"/>
        </w:rPr>
        <w:t>грудня</w:t>
      </w:r>
      <w:r w:rsidR="00546985">
        <w:rPr>
          <w:color w:val="000000"/>
          <w:sz w:val="28"/>
          <w:szCs w:val="28"/>
          <w:lang w:val="uk-UA"/>
        </w:rPr>
        <w:t xml:space="preserve"> </w:t>
      </w:r>
      <w:r w:rsidR="000F06CA">
        <w:rPr>
          <w:color w:val="000000"/>
          <w:sz w:val="28"/>
          <w:szCs w:val="28"/>
          <w:lang w:val="uk-UA"/>
        </w:rPr>
        <w:t>202</w:t>
      </w:r>
      <w:r w:rsidR="004732BA">
        <w:rPr>
          <w:color w:val="000000"/>
          <w:sz w:val="28"/>
          <w:szCs w:val="28"/>
          <w:lang w:val="uk-UA"/>
        </w:rPr>
        <w:t>4</w:t>
      </w:r>
      <w:r w:rsidR="000F06CA"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4322ED36" w14:textId="77777777" w:rsidR="002A6055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r w:rsidRPr="0015787C">
        <w:rPr>
          <w:b/>
          <w:bCs/>
          <w:sz w:val="28"/>
          <w:szCs w:val="28"/>
        </w:rPr>
        <w:t xml:space="preserve">Про </w:t>
      </w:r>
      <w:proofErr w:type="spellStart"/>
      <w:r w:rsidRPr="0015787C">
        <w:rPr>
          <w:b/>
          <w:bCs/>
          <w:sz w:val="28"/>
          <w:szCs w:val="28"/>
        </w:rPr>
        <w:t>надання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дозволу</w:t>
      </w:r>
      <w:proofErr w:type="spellEnd"/>
      <w:r w:rsidRPr="0015787C">
        <w:rPr>
          <w:b/>
          <w:bCs/>
          <w:sz w:val="28"/>
          <w:szCs w:val="28"/>
        </w:rPr>
        <w:t xml:space="preserve"> на </w:t>
      </w:r>
      <w:proofErr w:type="spellStart"/>
      <w:r w:rsidRPr="0015787C">
        <w:rPr>
          <w:b/>
          <w:bCs/>
          <w:sz w:val="28"/>
          <w:szCs w:val="28"/>
        </w:rPr>
        <w:t>розроблення</w:t>
      </w:r>
      <w:proofErr w:type="spellEnd"/>
    </w:p>
    <w:p w14:paraId="2DF314B9" w14:textId="77777777" w:rsidR="0015787C" w:rsidRP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b/>
          <w:bCs/>
          <w:sz w:val="28"/>
          <w:szCs w:val="28"/>
        </w:rPr>
      </w:pPr>
      <w:proofErr w:type="spellStart"/>
      <w:r w:rsidRPr="0015787C">
        <w:rPr>
          <w:b/>
          <w:bCs/>
          <w:sz w:val="28"/>
          <w:szCs w:val="28"/>
        </w:rPr>
        <w:t>технічної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документації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із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землеустрою</w:t>
      </w:r>
      <w:proofErr w:type="spellEnd"/>
      <w:r w:rsidRPr="0015787C">
        <w:rPr>
          <w:b/>
          <w:bCs/>
          <w:sz w:val="28"/>
          <w:szCs w:val="28"/>
        </w:rPr>
        <w:t xml:space="preserve"> </w:t>
      </w:r>
      <w:proofErr w:type="spellStart"/>
      <w:r w:rsidRPr="0015787C">
        <w:rPr>
          <w:b/>
          <w:bCs/>
          <w:sz w:val="28"/>
          <w:szCs w:val="28"/>
        </w:rPr>
        <w:t>щодо</w:t>
      </w:r>
      <w:proofErr w:type="spellEnd"/>
    </w:p>
    <w:p w14:paraId="616ECA75" w14:textId="77777777" w:rsidR="0015787C" w:rsidRDefault="0015787C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>інвентаризації земельн</w:t>
      </w:r>
      <w:r w:rsidR="00D430E6">
        <w:rPr>
          <w:rStyle w:val="s1"/>
          <w:b/>
          <w:bCs/>
          <w:color w:val="000000"/>
          <w:sz w:val="28"/>
          <w:szCs w:val="28"/>
          <w:lang w:val="uk-UA"/>
        </w:rPr>
        <w:t>ої</w:t>
      </w:r>
      <w:r w:rsidRPr="0015787C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95269E">
        <w:rPr>
          <w:rStyle w:val="s1"/>
          <w:b/>
          <w:bCs/>
          <w:color w:val="000000"/>
          <w:sz w:val="28"/>
          <w:szCs w:val="28"/>
          <w:lang w:val="uk-UA"/>
        </w:rPr>
        <w:t>к</w:t>
      </w:r>
      <w:r w:rsidR="00D430E6">
        <w:rPr>
          <w:rStyle w:val="s1"/>
          <w:b/>
          <w:bCs/>
          <w:color w:val="000000"/>
          <w:sz w:val="28"/>
          <w:szCs w:val="28"/>
          <w:lang w:val="uk-UA"/>
        </w:rPr>
        <w:t>и</w:t>
      </w:r>
    </w:p>
    <w:p w14:paraId="7259CEC1" w14:textId="67B47A22" w:rsidR="00D430E6" w:rsidRPr="0070352B" w:rsidRDefault="00D430E6" w:rsidP="002A6055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за межами с.</w:t>
      </w:r>
      <w:r w:rsidR="00C1614E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  <w:lang w:val="uk-UA"/>
        </w:rPr>
        <w:t>Калайдинці</w:t>
      </w:r>
      <w:proofErr w:type="spellEnd"/>
    </w:p>
    <w:p w14:paraId="7A5DC3A9" w14:textId="23224EB5" w:rsidR="00CB1D00" w:rsidRPr="00A833D4" w:rsidRDefault="00CB1D00" w:rsidP="00CB1D00">
      <w:pPr>
        <w:pStyle w:val="p6"/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15787C">
        <w:rPr>
          <w:color w:val="000000"/>
          <w:sz w:val="28"/>
          <w:szCs w:val="28"/>
          <w:lang w:val="uk-UA"/>
        </w:rPr>
        <w:t>Розглянувши</w:t>
      </w:r>
      <w:r w:rsidR="00371DC0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клопотання</w:t>
      </w:r>
      <w:r w:rsidR="00C1614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1614E" w:rsidRPr="00C1614E">
        <w:rPr>
          <w:rStyle w:val="s1"/>
          <w:bCs/>
          <w:color w:val="000000"/>
          <w:sz w:val="28"/>
          <w:szCs w:val="28"/>
        </w:rPr>
        <w:t>Управлінн</w:t>
      </w:r>
      <w:proofErr w:type="spellEnd"/>
      <w:r w:rsidR="00C1614E">
        <w:rPr>
          <w:rStyle w:val="s1"/>
          <w:bCs/>
          <w:color w:val="000000"/>
          <w:sz w:val="28"/>
          <w:szCs w:val="28"/>
          <w:lang w:val="uk-UA"/>
        </w:rPr>
        <w:t>я</w:t>
      </w:r>
      <w:r w:rsidR="00C1614E" w:rsidRPr="00C1614E">
        <w:rPr>
          <w:rStyle w:val="s1"/>
          <w:bCs/>
          <w:color w:val="000000"/>
          <w:sz w:val="28"/>
          <w:szCs w:val="28"/>
        </w:rPr>
        <w:t xml:space="preserve"> з </w:t>
      </w:r>
      <w:proofErr w:type="spellStart"/>
      <w:r w:rsidR="00C1614E" w:rsidRPr="00C1614E">
        <w:rPr>
          <w:rStyle w:val="s1"/>
          <w:bCs/>
          <w:color w:val="000000"/>
          <w:sz w:val="28"/>
          <w:szCs w:val="28"/>
        </w:rPr>
        <w:t>питань</w:t>
      </w:r>
      <w:proofErr w:type="spellEnd"/>
      <w:r w:rsidR="00C1614E" w:rsidRPr="00C1614E"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 w:rsidR="00C1614E" w:rsidRPr="00C1614E">
        <w:rPr>
          <w:rStyle w:val="s1"/>
          <w:bCs/>
          <w:color w:val="000000"/>
          <w:sz w:val="28"/>
          <w:szCs w:val="28"/>
        </w:rPr>
        <w:t>комунального</w:t>
      </w:r>
      <w:proofErr w:type="spellEnd"/>
      <w:r w:rsidR="00C1614E" w:rsidRPr="00C1614E">
        <w:rPr>
          <w:rStyle w:val="s1"/>
          <w:bCs/>
          <w:color w:val="000000"/>
          <w:sz w:val="28"/>
          <w:szCs w:val="28"/>
        </w:rPr>
        <w:t xml:space="preserve"> майна та </w:t>
      </w:r>
      <w:proofErr w:type="spellStart"/>
      <w:r w:rsidR="00C1614E" w:rsidRPr="00C1614E">
        <w:rPr>
          <w:rStyle w:val="s1"/>
          <w:bCs/>
          <w:color w:val="000000"/>
          <w:sz w:val="28"/>
          <w:szCs w:val="28"/>
        </w:rPr>
        <w:t>земельних</w:t>
      </w:r>
      <w:proofErr w:type="spellEnd"/>
      <w:r w:rsidR="00C1614E" w:rsidRPr="00C1614E"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 w:rsidR="00C1614E" w:rsidRPr="00C1614E">
        <w:rPr>
          <w:rStyle w:val="s1"/>
          <w:bCs/>
          <w:color w:val="000000"/>
          <w:sz w:val="28"/>
          <w:szCs w:val="28"/>
        </w:rPr>
        <w:t>відносин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Pr="0015787C">
        <w:rPr>
          <w:color w:val="000000"/>
          <w:sz w:val="28"/>
          <w:szCs w:val="28"/>
          <w:lang w:val="uk-UA"/>
        </w:rPr>
        <w:t xml:space="preserve">керуючись </w:t>
      </w:r>
      <w:r>
        <w:rPr>
          <w:color w:val="000000"/>
          <w:sz w:val="28"/>
          <w:szCs w:val="28"/>
          <w:lang w:val="uk-UA"/>
        </w:rPr>
        <w:t xml:space="preserve">статтями 12, 79-1, 83 </w:t>
      </w:r>
      <w:r w:rsidRPr="0015787C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15787C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15787C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>статтями 19, 20, 22, 25, 57 Закону</w:t>
      </w:r>
      <w:r w:rsidRPr="0015787C">
        <w:rPr>
          <w:color w:val="000000"/>
          <w:sz w:val="28"/>
          <w:szCs w:val="28"/>
          <w:lang w:val="uk-UA"/>
        </w:rPr>
        <w:t xml:space="preserve"> України «Про</w:t>
      </w:r>
      <w:r w:rsidR="00546985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землеустрій» та</w:t>
      </w:r>
      <w:r>
        <w:rPr>
          <w:color w:val="000000"/>
          <w:sz w:val="28"/>
          <w:szCs w:val="28"/>
          <w:lang w:val="uk-UA"/>
        </w:rPr>
        <w:t xml:space="preserve"> статтями 16, 25, 26, 60 Закону України </w:t>
      </w:r>
      <w:r w:rsidRPr="0015787C">
        <w:rPr>
          <w:color w:val="000000"/>
          <w:sz w:val="28"/>
          <w:szCs w:val="28"/>
          <w:lang w:val="uk-UA"/>
        </w:rPr>
        <w:t>«Про місцеве самоврядування в Україні», Порядком</w:t>
      </w:r>
      <w:r w:rsidR="00546985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проведення інвентаризації земель, затвердженим постановою Кабінету</w:t>
      </w:r>
      <w:r w:rsidR="00546985">
        <w:rPr>
          <w:color w:val="000000"/>
          <w:sz w:val="28"/>
          <w:szCs w:val="28"/>
          <w:lang w:val="uk-UA"/>
        </w:rPr>
        <w:t xml:space="preserve"> </w:t>
      </w:r>
      <w:r w:rsidR="00876D35">
        <w:rPr>
          <w:color w:val="000000"/>
          <w:sz w:val="28"/>
          <w:szCs w:val="28"/>
          <w:lang w:val="uk-UA"/>
        </w:rPr>
        <w:t xml:space="preserve">Міністрів </w:t>
      </w:r>
      <w:bookmarkStart w:id="0" w:name="_GoBack"/>
      <w:bookmarkEnd w:id="0"/>
      <w:r w:rsidRPr="0015787C">
        <w:rPr>
          <w:color w:val="000000"/>
          <w:sz w:val="28"/>
          <w:szCs w:val="28"/>
          <w:lang w:val="uk-UA"/>
        </w:rPr>
        <w:t>України від 05.06.2019 року №</w:t>
      </w:r>
      <w:r w:rsidR="00546985">
        <w:rPr>
          <w:color w:val="000000"/>
          <w:sz w:val="28"/>
          <w:szCs w:val="28"/>
          <w:lang w:val="uk-UA"/>
        </w:rPr>
        <w:t xml:space="preserve"> </w:t>
      </w:r>
      <w:r w:rsidRPr="0015787C">
        <w:rPr>
          <w:color w:val="000000"/>
          <w:sz w:val="28"/>
          <w:szCs w:val="28"/>
          <w:lang w:val="uk-UA"/>
        </w:rPr>
        <w:t>476,</w:t>
      </w:r>
    </w:p>
    <w:p w14:paraId="7A282CD7" w14:textId="77777777" w:rsidR="00DB2B26" w:rsidRPr="003375A9" w:rsidRDefault="000F06CA" w:rsidP="003375A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724D3D72" w14:textId="77777777" w:rsidR="00AF19B6" w:rsidRDefault="00AF19B6" w:rsidP="003375A9">
      <w:pPr>
        <w:pStyle w:val="p2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rStyle w:val="s1"/>
          <w:color w:val="000000"/>
          <w:sz w:val="28"/>
          <w:szCs w:val="28"/>
          <w:lang w:val="uk-UA"/>
        </w:rPr>
      </w:pPr>
      <w:bookmarkStart w:id="1" w:name="_Hlk166578221"/>
    </w:p>
    <w:p w14:paraId="48F244BF" w14:textId="77777777" w:rsidR="002D6D3D" w:rsidRPr="002C036C" w:rsidRDefault="00546985" w:rsidP="002D6D3D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  <w:r>
        <w:rPr>
          <w:rStyle w:val="s1"/>
          <w:color w:val="000000"/>
          <w:sz w:val="28"/>
          <w:szCs w:val="28"/>
          <w:lang w:val="uk-UA"/>
        </w:rPr>
        <w:t xml:space="preserve">          </w:t>
      </w:r>
      <w:r w:rsidR="002D6D3D" w:rsidRPr="00223AE3">
        <w:rPr>
          <w:rStyle w:val="s1"/>
          <w:color w:val="000000"/>
          <w:sz w:val="28"/>
          <w:szCs w:val="28"/>
          <w:lang w:val="uk-UA"/>
        </w:rPr>
        <w:t xml:space="preserve">Надати </w:t>
      </w:r>
      <w:r w:rsidR="002D6D3D" w:rsidRPr="00223AE3">
        <w:rPr>
          <w:rStyle w:val="s1"/>
          <w:b/>
          <w:bCs/>
          <w:color w:val="000000"/>
          <w:sz w:val="28"/>
          <w:szCs w:val="28"/>
          <w:lang w:val="uk-UA"/>
        </w:rPr>
        <w:t>Управлінню з питань комунального майна та земельних відносин виконавчого комітету Лубенської міської ради</w:t>
      </w:r>
      <w:r w:rsidR="002D6D3D" w:rsidRPr="00223AE3">
        <w:rPr>
          <w:rStyle w:val="s1"/>
          <w:color w:val="000000"/>
          <w:sz w:val="28"/>
          <w:szCs w:val="28"/>
          <w:lang w:val="uk-UA"/>
        </w:rPr>
        <w:t>, юридична адреса: м. Лубни, вул. Я</w:t>
      </w:r>
      <w:r w:rsidR="002D6D3D">
        <w:rPr>
          <w:rStyle w:val="s1"/>
          <w:color w:val="000000"/>
          <w:sz w:val="28"/>
          <w:szCs w:val="28"/>
          <w:lang w:val="uk-UA"/>
        </w:rPr>
        <w:t>рослава</w:t>
      </w:r>
      <w:r w:rsidR="002D6D3D" w:rsidRPr="00223AE3">
        <w:rPr>
          <w:rStyle w:val="s1"/>
          <w:color w:val="000000"/>
          <w:sz w:val="28"/>
          <w:szCs w:val="28"/>
          <w:lang w:val="uk-UA"/>
        </w:rPr>
        <w:t xml:space="preserve"> Мудрого, 33, дозвіл на розроблення технічної документації із землеустрою щодо інвентаризації земель на земельну ділянку сільськогоспода</w:t>
      </w:r>
      <w:r w:rsidR="002D6D3D">
        <w:rPr>
          <w:rStyle w:val="s1"/>
          <w:color w:val="000000"/>
          <w:sz w:val="28"/>
          <w:szCs w:val="28"/>
          <w:lang w:val="uk-UA"/>
        </w:rPr>
        <w:t xml:space="preserve">рського призначення </w:t>
      </w:r>
      <w:r w:rsidR="002D6D3D" w:rsidRPr="00223AE3">
        <w:rPr>
          <w:rStyle w:val="s1"/>
          <w:color w:val="000000"/>
          <w:sz w:val="28"/>
          <w:szCs w:val="28"/>
          <w:lang w:val="uk-UA"/>
        </w:rPr>
        <w:t>площею 2</w:t>
      </w:r>
      <w:r w:rsidR="002D6D3D">
        <w:rPr>
          <w:rStyle w:val="s1"/>
          <w:color w:val="000000"/>
          <w:sz w:val="28"/>
          <w:szCs w:val="28"/>
          <w:lang w:val="uk-UA"/>
        </w:rPr>
        <w:t>,00</w:t>
      </w:r>
      <w:r w:rsidR="002D6D3D" w:rsidRPr="00223AE3">
        <w:rPr>
          <w:rStyle w:val="s1"/>
          <w:color w:val="000000"/>
          <w:sz w:val="28"/>
          <w:szCs w:val="28"/>
          <w:lang w:val="uk-UA"/>
        </w:rPr>
        <w:t xml:space="preserve">00 га, </w:t>
      </w:r>
      <w:r w:rsidR="002D6D3D">
        <w:rPr>
          <w:rStyle w:val="s1"/>
          <w:color w:val="000000"/>
          <w:sz w:val="28"/>
          <w:szCs w:val="28"/>
          <w:lang w:val="uk-UA"/>
        </w:rPr>
        <w:t>кадастровий номер 5322883200:08:001:0020</w:t>
      </w:r>
      <w:r w:rsidR="002D6D3D">
        <w:rPr>
          <w:rFonts w:ascii="Montserrat" w:hAnsi="Montserrat"/>
          <w:color w:val="FFFFFF"/>
          <w:sz w:val="23"/>
          <w:szCs w:val="23"/>
          <w:lang w:val="uk-UA"/>
        </w:rPr>
        <w:t xml:space="preserve">  </w:t>
      </w:r>
      <w:r w:rsidR="002D6D3D" w:rsidRPr="00223AE3">
        <w:rPr>
          <w:rStyle w:val="s1"/>
          <w:color w:val="000000"/>
          <w:sz w:val="28"/>
          <w:szCs w:val="28"/>
          <w:lang w:val="uk-UA"/>
        </w:rPr>
        <w:t xml:space="preserve">що розташована за </w:t>
      </w:r>
      <w:r w:rsidR="002D6D3D">
        <w:rPr>
          <w:rStyle w:val="s1"/>
          <w:color w:val="000000"/>
          <w:sz w:val="28"/>
          <w:szCs w:val="28"/>
          <w:lang w:val="uk-UA"/>
        </w:rPr>
        <w:t xml:space="preserve">межами        с. </w:t>
      </w:r>
      <w:proofErr w:type="spellStart"/>
      <w:r w:rsidR="002D6D3D">
        <w:rPr>
          <w:rStyle w:val="s1"/>
          <w:color w:val="000000"/>
          <w:sz w:val="28"/>
          <w:szCs w:val="28"/>
          <w:lang w:val="uk-UA"/>
        </w:rPr>
        <w:t>Калайдинці</w:t>
      </w:r>
      <w:proofErr w:type="spellEnd"/>
      <w:r w:rsidR="002D6D3D">
        <w:rPr>
          <w:rStyle w:val="s1"/>
          <w:color w:val="000000"/>
          <w:sz w:val="28"/>
          <w:szCs w:val="28"/>
          <w:lang w:val="uk-UA"/>
        </w:rPr>
        <w:t xml:space="preserve"> Лубенського району</w:t>
      </w:r>
      <w:r w:rsidR="002D6D3D" w:rsidRPr="00223AE3">
        <w:rPr>
          <w:rStyle w:val="s1"/>
          <w:color w:val="000000"/>
          <w:sz w:val="28"/>
          <w:szCs w:val="28"/>
          <w:lang w:val="uk-UA"/>
        </w:rPr>
        <w:t xml:space="preserve">, за цільовим призначенням - для </w:t>
      </w:r>
      <w:r w:rsidR="002D6D3D">
        <w:rPr>
          <w:rStyle w:val="s1"/>
          <w:color w:val="000000"/>
          <w:sz w:val="28"/>
          <w:szCs w:val="28"/>
          <w:lang w:val="uk-UA"/>
        </w:rPr>
        <w:t xml:space="preserve">ведення фермерського господарства </w:t>
      </w:r>
      <w:r w:rsidR="002D6D3D" w:rsidRPr="00223AE3">
        <w:rPr>
          <w:rStyle w:val="s1"/>
          <w:color w:val="000000"/>
          <w:sz w:val="28"/>
          <w:szCs w:val="28"/>
          <w:lang w:val="uk-UA"/>
        </w:rPr>
        <w:t>.</w:t>
      </w:r>
    </w:p>
    <w:p w14:paraId="33934882" w14:textId="27642BD5" w:rsidR="004C5E65" w:rsidRDefault="004C5E6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34517BA5" w14:textId="77777777" w:rsidR="00D430E6" w:rsidRDefault="00D430E6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3501294E" w14:textId="77777777" w:rsidR="00D430E6" w:rsidRDefault="00D430E6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p w14:paraId="089A704D" w14:textId="77777777" w:rsidR="004C5E65" w:rsidRDefault="004C5E65" w:rsidP="005F4DC5">
      <w:pPr>
        <w:pStyle w:val="p2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color w:val="000000"/>
          <w:sz w:val="28"/>
          <w:szCs w:val="28"/>
          <w:lang w:val="uk-UA"/>
        </w:rPr>
      </w:pPr>
    </w:p>
    <w:bookmarkEnd w:id="1"/>
    <w:p w14:paraId="27D30115" w14:textId="77777777" w:rsidR="000F06CA" w:rsidRPr="00824C02" w:rsidRDefault="00974CF6" w:rsidP="00A54867">
      <w:pPr>
        <w:tabs>
          <w:tab w:val="left" w:pos="142"/>
        </w:tabs>
        <w:jc w:val="both"/>
        <w:rPr>
          <w:color w:val="FF0000"/>
          <w:sz w:val="28"/>
          <w:szCs w:val="28"/>
        </w:rPr>
      </w:pPr>
      <w:r w:rsidRPr="00824C02">
        <w:rPr>
          <w:sz w:val="28"/>
          <w:szCs w:val="28"/>
        </w:rPr>
        <w:t>Лубенський м</w:t>
      </w:r>
      <w:r w:rsidRPr="00824C02">
        <w:rPr>
          <w:bCs/>
          <w:color w:val="000000"/>
          <w:sz w:val="28"/>
          <w:szCs w:val="28"/>
        </w:rPr>
        <w:t xml:space="preserve">іський  голова         </w:t>
      </w:r>
      <w:r w:rsidR="00D430E6">
        <w:rPr>
          <w:bCs/>
          <w:color w:val="000000"/>
          <w:sz w:val="28"/>
          <w:szCs w:val="28"/>
        </w:rPr>
        <w:t xml:space="preserve">     </w:t>
      </w:r>
      <w:r w:rsidRPr="00824C02">
        <w:rPr>
          <w:bCs/>
          <w:color w:val="000000"/>
          <w:sz w:val="28"/>
          <w:szCs w:val="28"/>
        </w:rPr>
        <w:t xml:space="preserve">       </w:t>
      </w:r>
      <w:r w:rsidR="00824C02" w:rsidRPr="00824C02">
        <w:rPr>
          <w:bCs/>
          <w:color w:val="000000"/>
          <w:sz w:val="28"/>
          <w:szCs w:val="28"/>
        </w:rPr>
        <w:t>Олександр ГРИЦАЄНКО</w:t>
      </w:r>
    </w:p>
    <w:sectPr w:rsidR="000F06CA" w:rsidRPr="00824C02" w:rsidSect="004A68CB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228"/>
    <w:multiLevelType w:val="hybridMultilevel"/>
    <w:tmpl w:val="53AA2364"/>
    <w:lvl w:ilvl="0" w:tplc="729C5D44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 w15:restartNumberingAfterBreak="0">
    <w:nsid w:val="11423292"/>
    <w:multiLevelType w:val="hybridMultilevel"/>
    <w:tmpl w:val="0F384C28"/>
    <w:lvl w:ilvl="0" w:tplc="9B9C17A2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1C721E"/>
    <w:multiLevelType w:val="hybridMultilevel"/>
    <w:tmpl w:val="B128D9D6"/>
    <w:lvl w:ilvl="0" w:tplc="FBF22A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399017A"/>
    <w:multiLevelType w:val="hybridMultilevel"/>
    <w:tmpl w:val="45680070"/>
    <w:lvl w:ilvl="0" w:tplc="A2EA7A6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D924D0"/>
    <w:multiLevelType w:val="hybridMultilevel"/>
    <w:tmpl w:val="AE7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F34A8"/>
    <w:multiLevelType w:val="hybridMultilevel"/>
    <w:tmpl w:val="C5B2EA32"/>
    <w:lvl w:ilvl="0" w:tplc="963E355E">
      <w:start w:val="1"/>
      <w:numFmt w:val="decimal"/>
      <w:lvlText w:val="%1."/>
      <w:lvlJc w:val="left"/>
      <w:pPr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47C521D1"/>
    <w:multiLevelType w:val="hybridMultilevel"/>
    <w:tmpl w:val="DCE60F04"/>
    <w:lvl w:ilvl="0" w:tplc="D7904DF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FF81B27"/>
    <w:multiLevelType w:val="hybridMultilevel"/>
    <w:tmpl w:val="13B43BD6"/>
    <w:lvl w:ilvl="0" w:tplc="55E6C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3F484C"/>
    <w:multiLevelType w:val="hybridMultilevel"/>
    <w:tmpl w:val="389E550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000000"/>
        <w:sz w:val="20"/>
        <w:szCs w:val="20"/>
      </w:rPr>
    </w:lvl>
    <w:lvl w:ilvl="1" w:tplc="829052C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FE28F6"/>
    <w:multiLevelType w:val="hybridMultilevel"/>
    <w:tmpl w:val="EDDCCAAE"/>
    <w:lvl w:ilvl="0" w:tplc="5BF8A61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2B"/>
    <w:rsid w:val="00003F2B"/>
    <w:rsid w:val="00033D44"/>
    <w:rsid w:val="00036894"/>
    <w:rsid w:val="000568C0"/>
    <w:rsid w:val="00074781"/>
    <w:rsid w:val="0008237C"/>
    <w:rsid w:val="00087291"/>
    <w:rsid w:val="0009171F"/>
    <w:rsid w:val="0009245D"/>
    <w:rsid w:val="000934EB"/>
    <w:rsid w:val="000B4EF7"/>
    <w:rsid w:val="000D0CC3"/>
    <w:rsid w:val="000D6A8B"/>
    <w:rsid w:val="000E1390"/>
    <w:rsid w:val="000F06CA"/>
    <w:rsid w:val="000F194F"/>
    <w:rsid w:val="00105E24"/>
    <w:rsid w:val="00110E10"/>
    <w:rsid w:val="00125AC9"/>
    <w:rsid w:val="00144ED2"/>
    <w:rsid w:val="0015787C"/>
    <w:rsid w:val="00193FB2"/>
    <w:rsid w:val="001D0C3F"/>
    <w:rsid w:val="001D1095"/>
    <w:rsid w:val="001E6C98"/>
    <w:rsid w:val="00202E91"/>
    <w:rsid w:val="002177DB"/>
    <w:rsid w:val="00223AE3"/>
    <w:rsid w:val="0022562D"/>
    <w:rsid w:val="00240564"/>
    <w:rsid w:val="00244B2B"/>
    <w:rsid w:val="002528BF"/>
    <w:rsid w:val="002548DB"/>
    <w:rsid w:val="002A0A94"/>
    <w:rsid w:val="002A0BD1"/>
    <w:rsid w:val="002A6055"/>
    <w:rsid w:val="002C20A5"/>
    <w:rsid w:val="002D399D"/>
    <w:rsid w:val="002D3ADE"/>
    <w:rsid w:val="002D6D3D"/>
    <w:rsid w:val="002F6C86"/>
    <w:rsid w:val="00300E02"/>
    <w:rsid w:val="00312E80"/>
    <w:rsid w:val="00326561"/>
    <w:rsid w:val="00334569"/>
    <w:rsid w:val="003375A9"/>
    <w:rsid w:val="00357BE5"/>
    <w:rsid w:val="00363ED0"/>
    <w:rsid w:val="00364381"/>
    <w:rsid w:val="00370E42"/>
    <w:rsid w:val="00371DC0"/>
    <w:rsid w:val="00383E18"/>
    <w:rsid w:val="00394471"/>
    <w:rsid w:val="003B274B"/>
    <w:rsid w:val="003C4FC2"/>
    <w:rsid w:val="003C72EC"/>
    <w:rsid w:val="003C7D29"/>
    <w:rsid w:val="003D7468"/>
    <w:rsid w:val="00407074"/>
    <w:rsid w:val="00414B4D"/>
    <w:rsid w:val="00440F4E"/>
    <w:rsid w:val="00461100"/>
    <w:rsid w:val="00465D1D"/>
    <w:rsid w:val="004732BA"/>
    <w:rsid w:val="00486B78"/>
    <w:rsid w:val="004A68CB"/>
    <w:rsid w:val="004C0B89"/>
    <w:rsid w:val="004C5E65"/>
    <w:rsid w:val="004F435C"/>
    <w:rsid w:val="00505AF2"/>
    <w:rsid w:val="00530EE1"/>
    <w:rsid w:val="00546985"/>
    <w:rsid w:val="00553348"/>
    <w:rsid w:val="00554F39"/>
    <w:rsid w:val="00565B51"/>
    <w:rsid w:val="00571160"/>
    <w:rsid w:val="00571F89"/>
    <w:rsid w:val="005A6FCB"/>
    <w:rsid w:val="005B79CE"/>
    <w:rsid w:val="005D7226"/>
    <w:rsid w:val="005F3FBB"/>
    <w:rsid w:val="005F4DC5"/>
    <w:rsid w:val="005F596D"/>
    <w:rsid w:val="0060434D"/>
    <w:rsid w:val="0060523E"/>
    <w:rsid w:val="006416BF"/>
    <w:rsid w:val="006514AC"/>
    <w:rsid w:val="00653584"/>
    <w:rsid w:val="00670753"/>
    <w:rsid w:val="00672A6D"/>
    <w:rsid w:val="0068039C"/>
    <w:rsid w:val="006934C7"/>
    <w:rsid w:val="0069451E"/>
    <w:rsid w:val="006B3D4A"/>
    <w:rsid w:val="006C361E"/>
    <w:rsid w:val="006D6C2C"/>
    <w:rsid w:val="006D73FD"/>
    <w:rsid w:val="006E3B8B"/>
    <w:rsid w:val="0070352B"/>
    <w:rsid w:val="00704232"/>
    <w:rsid w:val="00705B18"/>
    <w:rsid w:val="00714FFB"/>
    <w:rsid w:val="007169D0"/>
    <w:rsid w:val="00735DA0"/>
    <w:rsid w:val="00783DCF"/>
    <w:rsid w:val="007F67F1"/>
    <w:rsid w:val="00822D77"/>
    <w:rsid w:val="00824C02"/>
    <w:rsid w:val="00836DFA"/>
    <w:rsid w:val="008402D3"/>
    <w:rsid w:val="008529DC"/>
    <w:rsid w:val="00855899"/>
    <w:rsid w:val="008726F0"/>
    <w:rsid w:val="00876D35"/>
    <w:rsid w:val="008861D8"/>
    <w:rsid w:val="00890388"/>
    <w:rsid w:val="00892AF7"/>
    <w:rsid w:val="008C2E99"/>
    <w:rsid w:val="008F1D6B"/>
    <w:rsid w:val="0095269E"/>
    <w:rsid w:val="009621D0"/>
    <w:rsid w:val="00974CF6"/>
    <w:rsid w:val="009847BB"/>
    <w:rsid w:val="0099086D"/>
    <w:rsid w:val="009C41A8"/>
    <w:rsid w:val="009F69ED"/>
    <w:rsid w:val="00A05A8D"/>
    <w:rsid w:val="00A116BF"/>
    <w:rsid w:val="00A33321"/>
    <w:rsid w:val="00A37383"/>
    <w:rsid w:val="00A375CD"/>
    <w:rsid w:val="00A54867"/>
    <w:rsid w:val="00A75145"/>
    <w:rsid w:val="00A75CFE"/>
    <w:rsid w:val="00A80241"/>
    <w:rsid w:val="00A833D4"/>
    <w:rsid w:val="00A868CF"/>
    <w:rsid w:val="00A9024C"/>
    <w:rsid w:val="00A94FEA"/>
    <w:rsid w:val="00A965DB"/>
    <w:rsid w:val="00AB7988"/>
    <w:rsid w:val="00AC44FB"/>
    <w:rsid w:val="00AD34B0"/>
    <w:rsid w:val="00AD5DCC"/>
    <w:rsid w:val="00AE2777"/>
    <w:rsid w:val="00AF19B6"/>
    <w:rsid w:val="00AF7279"/>
    <w:rsid w:val="00AF731E"/>
    <w:rsid w:val="00B26588"/>
    <w:rsid w:val="00B46920"/>
    <w:rsid w:val="00B679DB"/>
    <w:rsid w:val="00B72212"/>
    <w:rsid w:val="00BC2173"/>
    <w:rsid w:val="00BD35B0"/>
    <w:rsid w:val="00BD6E36"/>
    <w:rsid w:val="00BF3395"/>
    <w:rsid w:val="00C06694"/>
    <w:rsid w:val="00C1614E"/>
    <w:rsid w:val="00C21244"/>
    <w:rsid w:val="00C31DD6"/>
    <w:rsid w:val="00C51466"/>
    <w:rsid w:val="00C51E68"/>
    <w:rsid w:val="00C5719B"/>
    <w:rsid w:val="00CA3BD3"/>
    <w:rsid w:val="00CB1D00"/>
    <w:rsid w:val="00CB2B05"/>
    <w:rsid w:val="00CB4072"/>
    <w:rsid w:val="00CB51FB"/>
    <w:rsid w:val="00CB7483"/>
    <w:rsid w:val="00CD7D45"/>
    <w:rsid w:val="00CE3572"/>
    <w:rsid w:val="00D05858"/>
    <w:rsid w:val="00D21C13"/>
    <w:rsid w:val="00D316F5"/>
    <w:rsid w:val="00D430E6"/>
    <w:rsid w:val="00D44FCF"/>
    <w:rsid w:val="00D543A6"/>
    <w:rsid w:val="00D61C89"/>
    <w:rsid w:val="00D73BE8"/>
    <w:rsid w:val="00D748E5"/>
    <w:rsid w:val="00D905EC"/>
    <w:rsid w:val="00DB0213"/>
    <w:rsid w:val="00DB2B26"/>
    <w:rsid w:val="00DC36EF"/>
    <w:rsid w:val="00DC7B51"/>
    <w:rsid w:val="00DF5D6F"/>
    <w:rsid w:val="00E01AED"/>
    <w:rsid w:val="00E22D83"/>
    <w:rsid w:val="00E27B49"/>
    <w:rsid w:val="00E312F6"/>
    <w:rsid w:val="00E32861"/>
    <w:rsid w:val="00E54C03"/>
    <w:rsid w:val="00E56C49"/>
    <w:rsid w:val="00E76956"/>
    <w:rsid w:val="00E87032"/>
    <w:rsid w:val="00E90A03"/>
    <w:rsid w:val="00E96C54"/>
    <w:rsid w:val="00ED1D47"/>
    <w:rsid w:val="00EE52C1"/>
    <w:rsid w:val="00EF4440"/>
    <w:rsid w:val="00EF5AA2"/>
    <w:rsid w:val="00F01A2C"/>
    <w:rsid w:val="00F0405A"/>
    <w:rsid w:val="00F04EE0"/>
    <w:rsid w:val="00F232F3"/>
    <w:rsid w:val="00F358CD"/>
    <w:rsid w:val="00F459FF"/>
    <w:rsid w:val="00F6098D"/>
    <w:rsid w:val="00FC3473"/>
    <w:rsid w:val="00FC6F68"/>
    <w:rsid w:val="00FD7658"/>
    <w:rsid w:val="00FF1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DD942"/>
  <w15:docId w15:val="{2A41AB28-8C77-49D4-9BA8-F239FBD9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2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70352B"/>
  </w:style>
  <w:style w:type="paragraph" w:customStyle="1" w:styleId="p2">
    <w:name w:val="p2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70352B"/>
    <w:pPr>
      <w:spacing w:before="100" w:beforeAutospacing="1" w:after="100" w:afterAutospacing="1"/>
    </w:pPr>
    <w:rPr>
      <w:lang w:val="ru-RU"/>
    </w:rPr>
  </w:style>
  <w:style w:type="paragraph" w:styleId="a3">
    <w:name w:val="footer"/>
    <w:basedOn w:val="a"/>
    <w:link w:val="a4"/>
    <w:uiPriority w:val="99"/>
    <w:rsid w:val="0070352B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Нижний колонтитул Знак"/>
    <w:link w:val="a3"/>
    <w:uiPriority w:val="99"/>
    <w:locked/>
    <w:rsid w:val="0070352B"/>
    <w:rPr>
      <w:rFonts w:cs="Times New Roman"/>
      <w:sz w:val="24"/>
      <w:lang w:val="ru-RU" w:eastAsia="ru-RU"/>
    </w:rPr>
  </w:style>
  <w:style w:type="paragraph" w:styleId="a5">
    <w:name w:val="List Paragraph"/>
    <w:basedOn w:val="a"/>
    <w:uiPriority w:val="34"/>
    <w:qFormat/>
    <w:rsid w:val="002A0A94"/>
    <w:pPr>
      <w:ind w:left="720"/>
      <w:contextualSpacing/>
    </w:pPr>
  </w:style>
  <w:style w:type="paragraph" w:customStyle="1" w:styleId="p8">
    <w:name w:val="p8"/>
    <w:basedOn w:val="a"/>
    <w:uiPriority w:val="99"/>
    <w:rsid w:val="00FC3473"/>
    <w:pPr>
      <w:spacing w:before="100" w:beforeAutospacing="1" w:after="100" w:afterAutospacing="1"/>
    </w:pPr>
    <w:rPr>
      <w:lang w:val="ru-RU"/>
    </w:rPr>
  </w:style>
  <w:style w:type="paragraph" w:customStyle="1" w:styleId="a6">
    <w:name w:val="Знак Знак Знак"/>
    <w:basedOn w:val="a"/>
    <w:rsid w:val="000568C0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01A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2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8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65E33-1C0A-4484-8335-7C449890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Doe</cp:lastModifiedBy>
  <cp:revision>4</cp:revision>
  <cp:lastPrinted>2024-12-05T07:17:00Z</cp:lastPrinted>
  <dcterms:created xsi:type="dcterms:W3CDTF">2024-12-02T11:22:00Z</dcterms:created>
  <dcterms:modified xsi:type="dcterms:W3CDTF">2024-12-05T07:17:00Z</dcterms:modified>
</cp:coreProperties>
</file>