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81D" w:rsidRPr="00875F3A" w:rsidRDefault="00EB281D" w:rsidP="00EB281D">
      <w:pPr>
        <w:jc w:val="both"/>
        <w:rPr>
          <w:rFonts w:ascii="Calibri" w:eastAsia="Calibri" w:hAnsi="Calibri" w:cs="Times New Roman"/>
          <w:b/>
          <w:sz w:val="16"/>
          <w:szCs w:val="16"/>
        </w:rPr>
      </w:pPr>
      <w:r>
        <w:tab/>
      </w:r>
      <w:r>
        <w:tab/>
      </w:r>
      <w:r>
        <w:rPr>
          <w:rFonts w:ascii="Calibri" w:eastAsia="Calibri" w:hAnsi="Calibri" w:cs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4D622FB8" wp14:editId="4ACD83CE">
            <wp:simplePos x="0" y="0"/>
            <wp:positionH relativeFrom="column">
              <wp:posOffset>2628900</wp:posOffset>
            </wp:positionH>
            <wp:positionV relativeFrom="paragraph">
              <wp:posOffset>43815</wp:posOffset>
            </wp:positionV>
            <wp:extent cx="464820" cy="640080"/>
            <wp:effectExtent l="0" t="0" r="0" b="7620"/>
            <wp:wrapNone/>
            <wp:docPr id="1" name="Рисунок 1" descr="Описание: Описание: Описание: 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 w:rsidRPr="00875F3A">
        <w:rPr>
          <w:rFonts w:ascii="Calibri" w:eastAsia="Calibri" w:hAnsi="Calibri" w:cs="Times New Roman"/>
          <w:b/>
          <w:sz w:val="16"/>
          <w:szCs w:val="16"/>
        </w:rPr>
        <w:br/>
      </w:r>
    </w:p>
    <w:p w:rsidR="00EB281D" w:rsidRPr="00875F3A" w:rsidRDefault="00EB281D" w:rsidP="00EB281D">
      <w:pPr>
        <w:spacing w:after="160" w:line="259" w:lineRule="auto"/>
        <w:rPr>
          <w:rFonts w:ascii="Calibri" w:eastAsia="Calibri" w:hAnsi="Calibri" w:cs="Times New Roman"/>
        </w:rPr>
      </w:pPr>
      <w:r w:rsidRPr="00875F3A">
        <w:rPr>
          <w:rFonts w:ascii="Calibri" w:eastAsia="Calibri" w:hAnsi="Calibri" w:cs="Times New Roman"/>
          <w:b/>
        </w:rPr>
        <w:t xml:space="preserve">                                   </w:t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</w:r>
      <w:r w:rsidRPr="00875F3A">
        <w:rPr>
          <w:rFonts w:ascii="Calibri" w:eastAsia="Calibri" w:hAnsi="Calibri" w:cs="Times New Roman"/>
          <w:b/>
        </w:rPr>
        <w:tab/>
        <w:t xml:space="preserve"> </w:t>
      </w:r>
    </w:p>
    <w:p w:rsidR="00EB281D" w:rsidRPr="00875F3A" w:rsidRDefault="00EB281D" w:rsidP="00137E05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37E05" w:rsidRPr="00137E05" w:rsidRDefault="00137E05" w:rsidP="00137E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</w:pPr>
      <w:r w:rsidRPr="00137E0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ru-RU" w:eastAsia="uk-UA"/>
        </w:rPr>
        <w:t>ЛУБЕНСЬКА МІСЬКА РАДА</w:t>
      </w:r>
    </w:p>
    <w:p w:rsidR="00137E05" w:rsidRPr="00137E05" w:rsidRDefault="00137E05" w:rsidP="00137E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ru-RU" w:eastAsia="uk-UA"/>
        </w:rPr>
      </w:pPr>
      <w:r w:rsidRPr="00137E0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ru-RU" w:eastAsia="uk-UA"/>
        </w:rPr>
        <w:t>ЛУБЕНСЬКОГО РАЙОНУ</w:t>
      </w:r>
    </w:p>
    <w:p w:rsidR="00137E05" w:rsidRPr="00137E05" w:rsidRDefault="00137E05" w:rsidP="00137E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137E0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ru-RU" w:eastAsia="uk-UA"/>
        </w:rPr>
        <w:t>ПОЛТАВСЬКОЇ ОБЛАСТІ</w:t>
      </w:r>
    </w:p>
    <w:p w:rsidR="00137E05" w:rsidRPr="00137E05" w:rsidRDefault="005E25E2" w:rsidP="00137E05">
      <w:pPr>
        <w:widowControl w:val="0"/>
        <w:spacing w:after="294" w:line="28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  <w:t>(сорок восьма</w:t>
      </w:r>
      <w:r w:rsidR="00137E05" w:rsidRPr="00137E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  <w:t xml:space="preserve"> сесія восьмого скликання)</w:t>
      </w:r>
    </w:p>
    <w:p w:rsidR="00137E05" w:rsidRPr="00137E05" w:rsidRDefault="00137E05" w:rsidP="00137E05">
      <w:pPr>
        <w:widowControl w:val="0"/>
        <w:spacing w:after="294" w:line="28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</w:pPr>
      <w:r w:rsidRPr="00137E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  <w:t>РІШЕННЯ</w:t>
      </w:r>
    </w:p>
    <w:p w:rsidR="00137E05" w:rsidRPr="00137E05" w:rsidRDefault="005E25E2" w:rsidP="00137E05">
      <w:pPr>
        <w:widowControl w:val="0"/>
        <w:spacing w:after="294" w:line="28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19 грудня</w:t>
      </w:r>
      <w:r w:rsidR="00137E05" w:rsidRPr="00137E05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2024 року</w:t>
      </w:r>
    </w:p>
    <w:p w:rsidR="00137E05" w:rsidRPr="00137E05" w:rsidRDefault="00137E05" w:rsidP="00137E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звіт Лубенського міського голови</w:t>
      </w:r>
    </w:p>
    <w:p w:rsidR="00137E05" w:rsidRPr="00137E05" w:rsidRDefault="00137E05" w:rsidP="00137E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роботу виконавчих органів ради у 202</w:t>
      </w:r>
      <w:r w:rsidR="005E2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37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році</w:t>
      </w:r>
    </w:p>
    <w:p w:rsidR="00137E05" w:rsidRPr="006F1224" w:rsidRDefault="00137E05" w:rsidP="00EB28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7E05" w:rsidRPr="00137E05" w:rsidRDefault="00137E05" w:rsidP="00137E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E05">
        <w:rPr>
          <w:rFonts w:ascii="Times New Roman" w:hAnsi="Times New Roman" w:cs="Times New Roman"/>
          <w:sz w:val="28"/>
          <w:szCs w:val="28"/>
        </w:rPr>
        <w:t>Заслухавши звіт Лубенсь</w:t>
      </w:r>
      <w:r w:rsidR="00F70330">
        <w:rPr>
          <w:rFonts w:ascii="Times New Roman" w:hAnsi="Times New Roman" w:cs="Times New Roman"/>
          <w:sz w:val="28"/>
          <w:szCs w:val="28"/>
        </w:rPr>
        <w:t xml:space="preserve">кого міського голови </w:t>
      </w:r>
      <w:proofErr w:type="spellStart"/>
      <w:r w:rsidR="00F70330">
        <w:rPr>
          <w:rFonts w:ascii="Times New Roman" w:hAnsi="Times New Roman" w:cs="Times New Roman"/>
          <w:sz w:val="28"/>
          <w:szCs w:val="28"/>
        </w:rPr>
        <w:t>Грицаєнка</w:t>
      </w:r>
      <w:proofErr w:type="spellEnd"/>
      <w:r w:rsidR="00F7033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Pr="00137E05">
        <w:rPr>
          <w:rFonts w:ascii="Times New Roman" w:hAnsi="Times New Roman" w:cs="Times New Roman"/>
          <w:sz w:val="28"/>
          <w:szCs w:val="28"/>
        </w:rPr>
        <w:t xml:space="preserve"> про роботу виконавчих органів ради у 202</w:t>
      </w:r>
      <w:r w:rsidR="005E25E2">
        <w:rPr>
          <w:rFonts w:ascii="Times New Roman" w:hAnsi="Times New Roman" w:cs="Times New Roman"/>
          <w:sz w:val="28"/>
          <w:szCs w:val="28"/>
        </w:rPr>
        <w:t>4</w:t>
      </w:r>
      <w:r w:rsidRPr="00137E05">
        <w:rPr>
          <w:rFonts w:ascii="Times New Roman" w:hAnsi="Times New Roman" w:cs="Times New Roman"/>
          <w:sz w:val="28"/>
          <w:szCs w:val="28"/>
        </w:rPr>
        <w:t xml:space="preserve"> році, керуючись ст.26 Закону України «Про місцеве самоврядування в Україні»,</w:t>
      </w:r>
    </w:p>
    <w:p w:rsidR="00EB281D" w:rsidRPr="006F1224" w:rsidRDefault="00EB281D" w:rsidP="00EB2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81D" w:rsidRDefault="00EB281D" w:rsidP="00EB2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міська рада вирішила:</w:t>
      </w:r>
    </w:p>
    <w:p w:rsidR="00137E05" w:rsidRDefault="00137E05" w:rsidP="00EB281D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281D" w:rsidRPr="00137E05" w:rsidRDefault="00137E05" w:rsidP="005E25E2">
      <w:pPr>
        <w:pStyle w:val="a3"/>
        <w:numPr>
          <w:ilvl w:val="0"/>
          <w:numId w:val="3"/>
        </w:numPr>
        <w:ind w:left="0" w:firstLine="375"/>
        <w:jc w:val="both"/>
        <w:rPr>
          <w:rFonts w:ascii="Times New Roman" w:hAnsi="Times New Roman"/>
          <w:sz w:val="28"/>
          <w:szCs w:val="28"/>
        </w:rPr>
      </w:pPr>
      <w:r w:rsidRPr="00137E05">
        <w:rPr>
          <w:rFonts w:ascii="Times New Roman" w:hAnsi="Times New Roman"/>
          <w:sz w:val="28"/>
          <w:szCs w:val="28"/>
        </w:rPr>
        <w:t xml:space="preserve">Звіт Лубенського міського голови </w:t>
      </w:r>
      <w:proofErr w:type="spellStart"/>
      <w:r w:rsidRPr="00137E05">
        <w:rPr>
          <w:rFonts w:ascii="Times New Roman" w:hAnsi="Times New Roman"/>
          <w:sz w:val="28"/>
          <w:szCs w:val="28"/>
        </w:rPr>
        <w:t>Грицаєнка</w:t>
      </w:r>
      <w:proofErr w:type="spellEnd"/>
      <w:r w:rsidRPr="00137E05">
        <w:rPr>
          <w:rFonts w:ascii="Times New Roman" w:hAnsi="Times New Roman"/>
          <w:sz w:val="28"/>
          <w:szCs w:val="28"/>
        </w:rPr>
        <w:t xml:space="preserve"> </w:t>
      </w:r>
      <w:r w:rsidR="00F70330" w:rsidRPr="00137E05">
        <w:rPr>
          <w:rFonts w:ascii="Times New Roman" w:hAnsi="Times New Roman"/>
          <w:sz w:val="28"/>
          <w:szCs w:val="28"/>
        </w:rPr>
        <w:t>Олександра</w:t>
      </w:r>
      <w:r w:rsidR="00F70330">
        <w:rPr>
          <w:rFonts w:ascii="Times New Roman" w:hAnsi="Times New Roman"/>
          <w:sz w:val="28"/>
          <w:szCs w:val="28"/>
        </w:rPr>
        <w:t xml:space="preserve"> Петровича</w:t>
      </w:r>
      <w:r w:rsidR="00F70330" w:rsidRPr="00137E05">
        <w:rPr>
          <w:rFonts w:ascii="Times New Roman" w:hAnsi="Times New Roman"/>
          <w:sz w:val="28"/>
          <w:szCs w:val="28"/>
        </w:rPr>
        <w:t xml:space="preserve"> </w:t>
      </w:r>
      <w:r w:rsidRPr="00137E05">
        <w:rPr>
          <w:rFonts w:ascii="Times New Roman" w:hAnsi="Times New Roman"/>
          <w:sz w:val="28"/>
          <w:szCs w:val="28"/>
        </w:rPr>
        <w:t>про робот</w:t>
      </w:r>
      <w:r w:rsidR="005E25E2">
        <w:rPr>
          <w:rFonts w:ascii="Times New Roman" w:hAnsi="Times New Roman"/>
          <w:sz w:val="28"/>
          <w:szCs w:val="28"/>
        </w:rPr>
        <w:t>у виконавчих органів ради у 2024</w:t>
      </w:r>
      <w:r w:rsidRPr="00137E05">
        <w:rPr>
          <w:rFonts w:ascii="Times New Roman" w:hAnsi="Times New Roman"/>
          <w:sz w:val="28"/>
          <w:szCs w:val="28"/>
        </w:rPr>
        <w:t xml:space="preserve"> році взяти до відома (додається).</w:t>
      </w:r>
    </w:p>
    <w:p w:rsidR="00137E05" w:rsidRDefault="00CB30FF" w:rsidP="005E25E2">
      <w:pPr>
        <w:pStyle w:val="a3"/>
        <w:numPr>
          <w:ilvl w:val="0"/>
          <w:numId w:val="3"/>
        </w:numPr>
        <w:ind w:left="0" w:firstLine="3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інформаційної діяльності та комунікацій з громадськістю виконавчого комітету (начальник Коваленко В.В.) оприлюднити звіт на офіційному сайті Лубенської міської ради.</w:t>
      </w:r>
    </w:p>
    <w:p w:rsidR="00CB30FF" w:rsidRPr="00137E05" w:rsidRDefault="00CB30FF" w:rsidP="005E25E2">
      <w:pPr>
        <w:pStyle w:val="a3"/>
        <w:numPr>
          <w:ilvl w:val="0"/>
          <w:numId w:val="3"/>
        </w:numPr>
        <w:ind w:left="0" w:firstLine="3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Виконавчим органам Лубенської міської ради продовжити роботу по виконанню власних та делегованих повноважень відповідно до Закону України «Про місцеве самоврядування</w:t>
      </w:r>
      <w:r w:rsidR="00F70330">
        <w:rPr>
          <w:rFonts w:ascii="Times New Roman" w:hAnsi="Times New Roman"/>
          <w:sz w:val="28"/>
          <w:szCs w:val="28"/>
        </w:rPr>
        <w:t xml:space="preserve"> в Україні</w:t>
      </w:r>
      <w:r>
        <w:rPr>
          <w:rFonts w:ascii="Times New Roman" w:hAnsi="Times New Roman"/>
          <w:sz w:val="28"/>
          <w:szCs w:val="28"/>
        </w:rPr>
        <w:t>».</w:t>
      </w:r>
    </w:p>
    <w:p w:rsidR="00EB281D" w:rsidRDefault="00EB281D" w:rsidP="00EB281D">
      <w:pPr>
        <w:jc w:val="both"/>
        <w:rPr>
          <w:rFonts w:ascii="Times New Roman" w:hAnsi="Times New Roman"/>
          <w:sz w:val="28"/>
          <w:szCs w:val="28"/>
        </w:rPr>
      </w:pPr>
    </w:p>
    <w:p w:rsidR="00EB281D" w:rsidRPr="00EB281D" w:rsidRDefault="00EB281D" w:rsidP="00EB281D">
      <w:pPr>
        <w:jc w:val="both"/>
        <w:rPr>
          <w:rFonts w:ascii="Times New Roman" w:hAnsi="Times New Roman"/>
          <w:sz w:val="28"/>
          <w:szCs w:val="28"/>
        </w:rPr>
      </w:pPr>
    </w:p>
    <w:p w:rsidR="00EB281D" w:rsidRPr="00661305" w:rsidRDefault="00EB281D" w:rsidP="00EB281D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61305">
        <w:rPr>
          <w:rFonts w:ascii="Times New Roman" w:hAnsi="Times New Roman"/>
          <w:sz w:val="28"/>
          <w:szCs w:val="28"/>
        </w:rPr>
        <w:t>Лубенський міський голова</w:t>
      </w:r>
      <w:r w:rsidR="00E267AC">
        <w:rPr>
          <w:rFonts w:ascii="Times New Roman" w:hAnsi="Times New Roman"/>
          <w:sz w:val="28"/>
          <w:szCs w:val="28"/>
        </w:rPr>
        <w:t xml:space="preserve"> </w:t>
      </w:r>
      <w:r w:rsidR="00E267AC">
        <w:rPr>
          <w:rFonts w:ascii="Times New Roman" w:hAnsi="Times New Roman"/>
          <w:sz w:val="28"/>
          <w:szCs w:val="28"/>
        </w:rPr>
        <w:tab/>
      </w:r>
      <w:r w:rsidR="00E267AC">
        <w:rPr>
          <w:rFonts w:ascii="Times New Roman" w:hAnsi="Times New Roman"/>
          <w:sz w:val="28"/>
          <w:szCs w:val="28"/>
        </w:rPr>
        <w:tab/>
      </w:r>
      <w:r w:rsidR="00E267AC">
        <w:rPr>
          <w:rFonts w:ascii="Times New Roman" w:hAnsi="Times New Roman"/>
          <w:sz w:val="28"/>
          <w:szCs w:val="28"/>
        </w:rPr>
        <w:tab/>
      </w:r>
      <w:r w:rsidR="00E267AC">
        <w:rPr>
          <w:rFonts w:ascii="Times New Roman" w:hAnsi="Times New Roman"/>
          <w:sz w:val="28"/>
          <w:szCs w:val="28"/>
        </w:rPr>
        <w:tab/>
      </w:r>
      <w:r w:rsidRPr="006613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Олександр</w:t>
      </w:r>
      <w:r w:rsidRPr="00661305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РИЦАЄНКО</w:t>
      </w:r>
    </w:p>
    <w:p w:rsidR="00EB281D" w:rsidRDefault="00EB281D" w:rsidP="00EB281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281D" w:rsidRDefault="00EB281D" w:rsidP="00EB281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281D" w:rsidRDefault="00EB281D" w:rsidP="00EB281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281D" w:rsidRDefault="00EB281D" w:rsidP="00EB281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281D" w:rsidRDefault="00EB281D" w:rsidP="00EB281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281D" w:rsidRDefault="00EB281D" w:rsidP="00EB281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281D" w:rsidRDefault="00EB281D" w:rsidP="00EB281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95008" w:rsidRPr="0008354B" w:rsidRDefault="00895008">
      <w:pPr>
        <w:rPr>
          <w:lang w:val="ru-RU"/>
        </w:rPr>
      </w:pPr>
      <w:bookmarkStart w:id="0" w:name="_GoBack"/>
      <w:bookmarkEnd w:id="0"/>
    </w:p>
    <w:sectPr w:rsidR="00895008" w:rsidRPr="0008354B" w:rsidSect="00E267AC">
      <w:pgSz w:w="11906" w:h="16838"/>
      <w:pgMar w:top="993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540DA"/>
    <w:multiLevelType w:val="hybridMultilevel"/>
    <w:tmpl w:val="8D62694E"/>
    <w:lvl w:ilvl="0" w:tplc="B818E6B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B5ED3"/>
    <w:multiLevelType w:val="hybridMultilevel"/>
    <w:tmpl w:val="8FF405F2"/>
    <w:lvl w:ilvl="0" w:tplc="E272F08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D2BD1"/>
    <w:multiLevelType w:val="hybridMultilevel"/>
    <w:tmpl w:val="AFF6E040"/>
    <w:lvl w:ilvl="0" w:tplc="F5B842B6">
      <w:start w:val="1"/>
      <w:numFmt w:val="decimal"/>
      <w:lvlText w:val="%1."/>
      <w:lvlJc w:val="left"/>
      <w:pPr>
        <w:ind w:left="735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1D"/>
    <w:rsid w:val="0008354B"/>
    <w:rsid w:val="00137E05"/>
    <w:rsid w:val="004E198B"/>
    <w:rsid w:val="005E25E2"/>
    <w:rsid w:val="00895008"/>
    <w:rsid w:val="009C2C8B"/>
    <w:rsid w:val="00A07F38"/>
    <w:rsid w:val="00B801F4"/>
    <w:rsid w:val="00C2345F"/>
    <w:rsid w:val="00CB30FF"/>
    <w:rsid w:val="00E267AC"/>
    <w:rsid w:val="00EB281D"/>
    <w:rsid w:val="00F16043"/>
    <w:rsid w:val="00F7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FC3A3"/>
  <w15:docId w15:val="{8D7DA7E3-95C4-4365-A0B3-3A73CC18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81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81D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26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67A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</dc:creator>
  <cp:keywords/>
  <dc:description/>
  <cp:lastModifiedBy>MRSSD</cp:lastModifiedBy>
  <cp:revision>6</cp:revision>
  <cp:lastPrinted>2024-12-04T09:54:00Z</cp:lastPrinted>
  <dcterms:created xsi:type="dcterms:W3CDTF">2024-12-04T09:51:00Z</dcterms:created>
  <dcterms:modified xsi:type="dcterms:W3CDTF">2024-12-04T09:56:00Z</dcterms:modified>
</cp:coreProperties>
</file>