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11E8E" w14:textId="4201A9BA" w:rsidR="00020B10" w:rsidRDefault="008F3337" w:rsidP="00733D28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285C7E6A" wp14:editId="36F3CCB9">
            <wp:extent cx="500380" cy="6146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DD72B" w14:textId="77777777" w:rsidR="00020B10" w:rsidRDefault="00020B10" w:rsidP="00733D28">
      <w:pPr>
        <w:jc w:val="center"/>
        <w:rPr>
          <w:lang w:val="uk-UA"/>
        </w:rPr>
      </w:pPr>
    </w:p>
    <w:p w14:paraId="12E4858F" w14:textId="77777777" w:rsidR="00020B10" w:rsidRPr="00AE3251" w:rsidRDefault="00020B10" w:rsidP="00733D28">
      <w:pPr>
        <w:jc w:val="center"/>
        <w:rPr>
          <w:b/>
          <w:sz w:val="28"/>
          <w:szCs w:val="28"/>
          <w:lang w:val="uk-UA"/>
        </w:rPr>
      </w:pPr>
      <w:r w:rsidRPr="00AE3251">
        <w:rPr>
          <w:b/>
          <w:sz w:val="28"/>
          <w:szCs w:val="28"/>
          <w:lang w:val="uk-UA"/>
        </w:rPr>
        <w:t>ЛУБЕНСЬКА МІСЬКА РАДА</w:t>
      </w:r>
    </w:p>
    <w:p w14:paraId="63E478DE" w14:textId="77777777" w:rsidR="004A5B1E" w:rsidRDefault="00020B10" w:rsidP="00733D28">
      <w:pPr>
        <w:jc w:val="center"/>
        <w:rPr>
          <w:b/>
          <w:sz w:val="28"/>
          <w:szCs w:val="28"/>
          <w:lang w:val="uk-UA"/>
        </w:rPr>
      </w:pPr>
      <w:r w:rsidRPr="00AE3251">
        <w:rPr>
          <w:b/>
          <w:sz w:val="28"/>
          <w:szCs w:val="28"/>
          <w:lang w:val="uk-UA"/>
        </w:rPr>
        <w:t xml:space="preserve">ЛУБЕНСЬКОГО РАЙОНУ </w:t>
      </w:r>
    </w:p>
    <w:p w14:paraId="4EFDC626" w14:textId="77777777" w:rsidR="00020B10" w:rsidRDefault="00020B10" w:rsidP="00733D28">
      <w:pPr>
        <w:jc w:val="center"/>
        <w:rPr>
          <w:b/>
          <w:sz w:val="28"/>
          <w:szCs w:val="28"/>
          <w:lang w:val="uk-UA"/>
        </w:rPr>
      </w:pPr>
      <w:r w:rsidRPr="00AE3251">
        <w:rPr>
          <w:b/>
          <w:sz w:val="28"/>
          <w:szCs w:val="28"/>
          <w:lang w:val="uk-UA"/>
        </w:rPr>
        <w:t>ПОЛТАВСЬКОЇ ОБЛАСТІ</w:t>
      </w:r>
    </w:p>
    <w:p w14:paraId="78A7700D" w14:textId="28AB9D86" w:rsidR="00020B10" w:rsidRDefault="00020B10" w:rsidP="00733D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D222EE">
        <w:rPr>
          <w:b/>
          <w:sz w:val="28"/>
          <w:szCs w:val="28"/>
          <w:lang w:val="uk-UA"/>
        </w:rPr>
        <w:t>сорок</w:t>
      </w:r>
      <w:r w:rsidR="00514BEF">
        <w:rPr>
          <w:b/>
          <w:sz w:val="28"/>
          <w:szCs w:val="28"/>
          <w:lang w:val="uk-UA"/>
        </w:rPr>
        <w:t xml:space="preserve"> </w:t>
      </w:r>
      <w:r w:rsidR="00B77114">
        <w:rPr>
          <w:b/>
          <w:sz w:val="28"/>
          <w:szCs w:val="28"/>
          <w:lang w:val="uk-UA"/>
        </w:rPr>
        <w:t xml:space="preserve">восьма </w:t>
      </w:r>
      <w:r w:rsidR="00D222EE">
        <w:rPr>
          <w:b/>
          <w:sz w:val="28"/>
          <w:szCs w:val="28"/>
          <w:lang w:val="uk-UA"/>
        </w:rPr>
        <w:t>сесія</w:t>
      </w:r>
      <w:r>
        <w:rPr>
          <w:b/>
          <w:sz w:val="28"/>
          <w:szCs w:val="28"/>
          <w:lang w:val="uk-UA"/>
        </w:rPr>
        <w:t xml:space="preserve"> восьмого скликання)</w:t>
      </w:r>
    </w:p>
    <w:p w14:paraId="4A82912B" w14:textId="77777777" w:rsidR="00020B10" w:rsidRDefault="00020B10" w:rsidP="00733D28">
      <w:pPr>
        <w:jc w:val="center"/>
        <w:rPr>
          <w:b/>
          <w:sz w:val="28"/>
          <w:szCs w:val="28"/>
          <w:lang w:val="uk-UA"/>
        </w:rPr>
      </w:pPr>
    </w:p>
    <w:p w14:paraId="0E07EE93" w14:textId="77777777" w:rsidR="00020B10" w:rsidRDefault="00020B10" w:rsidP="00733D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</w:t>
      </w:r>
    </w:p>
    <w:p w14:paraId="0E4125F5" w14:textId="435C5CFD" w:rsidR="00020B10" w:rsidRDefault="0072659A" w:rsidP="00733D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7711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="00B77114">
        <w:rPr>
          <w:sz w:val="28"/>
          <w:szCs w:val="28"/>
          <w:lang w:val="uk-UA"/>
        </w:rPr>
        <w:t>грудня</w:t>
      </w:r>
      <w:r w:rsidR="00397075">
        <w:rPr>
          <w:sz w:val="28"/>
          <w:szCs w:val="28"/>
          <w:lang w:val="uk-UA"/>
        </w:rPr>
        <w:t xml:space="preserve"> 202</w:t>
      </w:r>
      <w:r w:rsidR="00F43C9E">
        <w:rPr>
          <w:sz w:val="28"/>
          <w:szCs w:val="28"/>
          <w:lang w:val="uk-UA"/>
        </w:rPr>
        <w:t>4</w:t>
      </w:r>
      <w:r w:rsidR="00020B10">
        <w:rPr>
          <w:sz w:val="28"/>
          <w:szCs w:val="28"/>
          <w:lang w:val="uk-UA"/>
        </w:rPr>
        <w:t xml:space="preserve"> року</w:t>
      </w:r>
    </w:p>
    <w:p w14:paraId="7459EB23" w14:textId="1F389853" w:rsidR="00020B10" w:rsidRDefault="00020B10" w:rsidP="00733D28">
      <w:pPr>
        <w:jc w:val="both"/>
        <w:rPr>
          <w:sz w:val="28"/>
          <w:szCs w:val="28"/>
          <w:lang w:val="uk-UA"/>
        </w:rPr>
      </w:pPr>
    </w:p>
    <w:p w14:paraId="593879BF" w14:textId="77777777" w:rsidR="007C1014" w:rsidRDefault="007C1014" w:rsidP="00733D28">
      <w:pPr>
        <w:jc w:val="both"/>
        <w:rPr>
          <w:sz w:val="28"/>
          <w:szCs w:val="28"/>
          <w:lang w:val="uk-UA"/>
        </w:rPr>
      </w:pPr>
    </w:p>
    <w:p w14:paraId="389E9454" w14:textId="77777777" w:rsidR="00020B10" w:rsidRDefault="00020B10" w:rsidP="00AB4EC4">
      <w:pPr>
        <w:ind w:right="340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технічн</w:t>
      </w:r>
      <w:r w:rsidR="00451BA5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документаці</w:t>
      </w:r>
      <w:r w:rsidR="00187F3F">
        <w:rPr>
          <w:b/>
          <w:sz w:val="28"/>
          <w:szCs w:val="28"/>
          <w:lang w:val="uk-UA"/>
        </w:rPr>
        <w:t>ї</w:t>
      </w:r>
      <w:r>
        <w:rPr>
          <w:b/>
          <w:sz w:val="28"/>
          <w:szCs w:val="28"/>
          <w:lang w:val="uk-UA"/>
        </w:rPr>
        <w:t xml:space="preserve"> із землеустрою щодо встановлення (відновлення) меж земельн</w:t>
      </w:r>
      <w:r w:rsidR="00361DBB">
        <w:rPr>
          <w:b/>
          <w:sz w:val="28"/>
          <w:szCs w:val="28"/>
          <w:lang w:val="uk-UA"/>
        </w:rPr>
        <w:t>их</w:t>
      </w:r>
      <w:r w:rsidR="007428F2">
        <w:rPr>
          <w:b/>
          <w:sz w:val="28"/>
          <w:szCs w:val="28"/>
          <w:lang w:val="uk-UA"/>
        </w:rPr>
        <w:t xml:space="preserve"> част</w:t>
      </w:r>
      <w:r w:rsidR="00361DBB">
        <w:rPr>
          <w:b/>
          <w:sz w:val="28"/>
          <w:szCs w:val="28"/>
          <w:lang w:val="uk-UA"/>
        </w:rPr>
        <w:t>о</w:t>
      </w:r>
      <w:r w:rsidR="00451BA5">
        <w:rPr>
          <w:b/>
          <w:sz w:val="28"/>
          <w:szCs w:val="28"/>
          <w:lang w:val="uk-UA"/>
        </w:rPr>
        <w:t>к</w:t>
      </w:r>
      <w:r w:rsidR="007428F2">
        <w:rPr>
          <w:b/>
          <w:sz w:val="28"/>
          <w:szCs w:val="28"/>
          <w:lang w:val="uk-UA"/>
        </w:rPr>
        <w:t xml:space="preserve"> (па</w:t>
      </w:r>
      <w:r w:rsidR="00361DBB">
        <w:rPr>
          <w:b/>
          <w:sz w:val="28"/>
          <w:szCs w:val="28"/>
          <w:lang w:val="uk-UA"/>
        </w:rPr>
        <w:t>їв</w:t>
      </w:r>
      <w:r w:rsidR="007428F2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 в натурі (на місцевості)</w:t>
      </w:r>
    </w:p>
    <w:p w14:paraId="36AD22AC" w14:textId="77777777" w:rsidR="00020B10" w:rsidRDefault="00020B10" w:rsidP="00733D28">
      <w:pPr>
        <w:ind w:right="3401"/>
        <w:jc w:val="both"/>
        <w:rPr>
          <w:b/>
          <w:sz w:val="28"/>
          <w:szCs w:val="28"/>
          <w:lang w:val="uk-UA"/>
        </w:rPr>
      </w:pPr>
    </w:p>
    <w:p w14:paraId="2B17F741" w14:textId="4F343612" w:rsidR="00020B10" w:rsidRDefault="00020B10" w:rsidP="00733D28">
      <w:pPr>
        <w:ind w:right="-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476A88">
        <w:rPr>
          <w:sz w:val="28"/>
          <w:szCs w:val="28"/>
          <w:lang w:val="uk-UA"/>
        </w:rPr>
        <w:t xml:space="preserve">клопотання </w:t>
      </w:r>
      <w:r>
        <w:rPr>
          <w:sz w:val="28"/>
          <w:szCs w:val="28"/>
          <w:lang w:val="uk-UA"/>
        </w:rPr>
        <w:t>та технічн</w:t>
      </w:r>
      <w:r w:rsidR="00476A88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документаці</w:t>
      </w:r>
      <w:r w:rsidR="00476A88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із землеустрою щодо встановлення відновлення меж земельн</w:t>
      </w:r>
      <w:r w:rsidR="00630A1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630A1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місцевості), </w:t>
      </w:r>
      <w:r w:rsidR="004A5B1E">
        <w:rPr>
          <w:sz w:val="28"/>
          <w:szCs w:val="28"/>
          <w:lang w:val="uk-UA"/>
        </w:rPr>
        <w:t>керуючись</w:t>
      </w:r>
      <w:r w:rsidRPr="009557BD">
        <w:rPr>
          <w:sz w:val="28"/>
          <w:szCs w:val="28"/>
          <w:lang w:val="uk-UA"/>
        </w:rPr>
        <w:t xml:space="preserve"> </w:t>
      </w:r>
      <w:r w:rsidR="002859F0">
        <w:rPr>
          <w:sz w:val="28"/>
          <w:szCs w:val="28"/>
          <w:lang w:val="uk-UA"/>
        </w:rPr>
        <w:t xml:space="preserve">статтею 186 </w:t>
      </w:r>
      <w:r w:rsidR="00F2292A">
        <w:rPr>
          <w:sz w:val="28"/>
          <w:szCs w:val="28"/>
          <w:lang w:val="uk-UA"/>
        </w:rPr>
        <w:t>Земельн</w:t>
      </w:r>
      <w:r w:rsidR="002859F0">
        <w:rPr>
          <w:sz w:val="28"/>
          <w:szCs w:val="28"/>
          <w:lang w:val="uk-UA"/>
        </w:rPr>
        <w:t>ого</w:t>
      </w:r>
      <w:r w:rsidR="00F2292A">
        <w:rPr>
          <w:sz w:val="28"/>
          <w:szCs w:val="28"/>
          <w:lang w:val="uk-UA"/>
        </w:rPr>
        <w:t xml:space="preserve"> кодекс</w:t>
      </w:r>
      <w:r w:rsidR="002859F0">
        <w:rPr>
          <w:sz w:val="28"/>
          <w:szCs w:val="28"/>
          <w:lang w:val="uk-UA"/>
        </w:rPr>
        <w:t>у</w:t>
      </w:r>
      <w:r w:rsidR="00F2292A">
        <w:rPr>
          <w:sz w:val="28"/>
          <w:szCs w:val="28"/>
          <w:lang w:val="uk-UA"/>
        </w:rPr>
        <w:t xml:space="preserve"> України,</w:t>
      </w:r>
      <w:r w:rsidR="00F2292A" w:rsidRPr="009557BD">
        <w:rPr>
          <w:sz w:val="28"/>
          <w:szCs w:val="28"/>
          <w:lang w:val="uk-UA"/>
        </w:rPr>
        <w:t xml:space="preserve"> </w:t>
      </w:r>
      <w:r w:rsidR="002859F0">
        <w:rPr>
          <w:sz w:val="28"/>
          <w:szCs w:val="28"/>
          <w:lang w:val="uk-UA"/>
        </w:rPr>
        <w:t>статтями 16, 25, 26, 59, 60</w:t>
      </w:r>
      <w:r w:rsidRPr="009557BD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2859F0">
        <w:rPr>
          <w:sz w:val="28"/>
          <w:szCs w:val="28"/>
          <w:lang w:val="uk-UA"/>
        </w:rPr>
        <w:t xml:space="preserve">законами України </w:t>
      </w:r>
      <w:r w:rsidRPr="009557BD">
        <w:rPr>
          <w:sz w:val="28"/>
          <w:szCs w:val="28"/>
          <w:lang w:val="uk-UA"/>
        </w:rPr>
        <w:t xml:space="preserve">«Про землеустрій», </w:t>
      </w:r>
      <w:r w:rsidR="00733D28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</w:t>
      </w:r>
      <w:r w:rsidR="00E43B26">
        <w:rPr>
          <w:sz w:val="28"/>
          <w:szCs w:val="28"/>
          <w:lang w:val="uk-UA"/>
        </w:rPr>
        <w:t>»</w:t>
      </w:r>
      <w:r w:rsidR="004A5B1E">
        <w:rPr>
          <w:sz w:val="28"/>
          <w:szCs w:val="28"/>
          <w:lang w:val="uk-UA"/>
        </w:rPr>
        <w:t>,</w:t>
      </w:r>
    </w:p>
    <w:p w14:paraId="4990F87A" w14:textId="77777777" w:rsidR="002859F0" w:rsidRDefault="002859F0" w:rsidP="00733D28">
      <w:pPr>
        <w:ind w:right="-1" w:firstLine="851"/>
        <w:jc w:val="both"/>
        <w:rPr>
          <w:sz w:val="28"/>
          <w:szCs w:val="28"/>
          <w:lang w:val="uk-UA"/>
        </w:rPr>
      </w:pPr>
    </w:p>
    <w:p w14:paraId="191D6987" w14:textId="599935AA" w:rsidR="00020B10" w:rsidRDefault="00020B10" w:rsidP="002859F0">
      <w:pPr>
        <w:tabs>
          <w:tab w:val="left" w:pos="4198"/>
        </w:tabs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міська рада вирішила:</w:t>
      </w:r>
    </w:p>
    <w:p w14:paraId="621E4EC2" w14:textId="77777777" w:rsidR="007535E0" w:rsidRDefault="007535E0" w:rsidP="00733D28">
      <w:pPr>
        <w:ind w:right="-1"/>
        <w:jc w:val="center"/>
        <w:rPr>
          <w:b/>
          <w:sz w:val="28"/>
          <w:szCs w:val="28"/>
          <w:lang w:val="uk-UA"/>
        </w:rPr>
      </w:pPr>
    </w:p>
    <w:p w14:paraId="6CF440AB" w14:textId="12D621D6" w:rsidR="001F2301" w:rsidRDefault="001F2301" w:rsidP="0073717F">
      <w:pPr>
        <w:pStyle w:val="a3"/>
        <w:numPr>
          <w:ilvl w:val="0"/>
          <w:numId w:val="9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 w:rsidRPr="007E4888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476A88">
        <w:rPr>
          <w:rFonts w:ascii="Times New Roman" w:hAnsi="Times New Roman"/>
          <w:sz w:val="28"/>
          <w:szCs w:val="28"/>
          <w:lang w:val="uk-UA"/>
        </w:rPr>
        <w:t>клопотання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888">
        <w:rPr>
          <w:rFonts w:ascii="Times New Roman" w:hAnsi="Times New Roman"/>
          <w:b/>
          <w:sz w:val="28"/>
          <w:szCs w:val="28"/>
          <w:lang w:val="uk-UA"/>
        </w:rPr>
        <w:t>громадян</w:t>
      </w:r>
      <w:r w:rsidR="00B77114">
        <w:rPr>
          <w:rFonts w:ascii="Times New Roman" w:hAnsi="Times New Roman"/>
          <w:b/>
          <w:sz w:val="28"/>
          <w:szCs w:val="28"/>
          <w:lang w:val="uk-UA"/>
        </w:rPr>
        <w:t>к</w:t>
      </w:r>
      <w:r w:rsidR="00D95EBE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7E48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77114">
        <w:rPr>
          <w:rFonts w:ascii="Times New Roman" w:hAnsi="Times New Roman"/>
          <w:b/>
          <w:sz w:val="28"/>
          <w:szCs w:val="28"/>
          <w:lang w:val="uk-UA"/>
        </w:rPr>
        <w:t>Гнетньової</w:t>
      </w:r>
      <w:proofErr w:type="spellEnd"/>
      <w:r w:rsidR="00B77114">
        <w:rPr>
          <w:rFonts w:ascii="Times New Roman" w:hAnsi="Times New Roman"/>
          <w:b/>
          <w:sz w:val="28"/>
          <w:szCs w:val="28"/>
          <w:lang w:val="uk-UA"/>
        </w:rPr>
        <w:t xml:space="preserve"> Людмили Володимирівни</w:t>
      </w:r>
      <w:r w:rsidR="00D95EB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B77114">
        <w:rPr>
          <w:rFonts w:ascii="Times New Roman" w:hAnsi="Times New Roman"/>
          <w:sz w:val="28"/>
          <w:szCs w:val="28"/>
          <w:lang w:val="uk-UA"/>
        </w:rPr>
        <w:t xml:space="preserve">рішення Лубенського міськрайонного суду Полтавської області від 16.09.2024 </w:t>
      </w:r>
      <w:r w:rsidR="0012285E">
        <w:rPr>
          <w:rFonts w:ascii="Times New Roman" w:hAnsi="Times New Roman"/>
          <w:sz w:val="28"/>
          <w:szCs w:val="28"/>
          <w:lang w:val="uk-UA"/>
        </w:rPr>
        <w:t>у</w:t>
      </w:r>
      <w:r w:rsidR="00B77114">
        <w:rPr>
          <w:rFonts w:ascii="Times New Roman" w:hAnsi="Times New Roman"/>
          <w:sz w:val="28"/>
          <w:szCs w:val="28"/>
          <w:lang w:val="uk-UA"/>
        </w:rPr>
        <w:t xml:space="preserve"> справі №539/2831/24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 виділити в натурі (на місцевості)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888">
        <w:rPr>
          <w:rFonts w:ascii="Times New Roman" w:hAnsi="Times New Roman"/>
          <w:sz w:val="28"/>
          <w:szCs w:val="28"/>
          <w:lang w:val="uk-UA"/>
        </w:rPr>
        <w:t>земельн</w:t>
      </w:r>
      <w:r w:rsidR="00B77114">
        <w:rPr>
          <w:rFonts w:ascii="Times New Roman" w:hAnsi="Times New Roman"/>
          <w:sz w:val="28"/>
          <w:szCs w:val="28"/>
          <w:lang w:val="uk-UA"/>
        </w:rPr>
        <w:t>у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B77114">
        <w:rPr>
          <w:rFonts w:ascii="Times New Roman" w:hAnsi="Times New Roman"/>
          <w:sz w:val="28"/>
          <w:szCs w:val="28"/>
          <w:lang w:val="uk-UA"/>
        </w:rPr>
        <w:t>у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, що розташована за межами с. </w:t>
      </w:r>
      <w:proofErr w:type="spellStart"/>
      <w:r w:rsidR="00B77114">
        <w:rPr>
          <w:rFonts w:ascii="Times New Roman" w:hAnsi="Times New Roman"/>
          <w:sz w:val="28"/>
          <w:szCs w:val="28"/>
          <w:lang w:val="uk-UA"/>
        </w:rPr>
        <w:t>Крем’янка</w:t>
      </w:r>
      <w:proofErr w:type="spellEnd"/>
      <w:r w:rsidR="00630A1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888">
        <w:rPr>
          <w:rFonts w:ascii="Times New Roman" w:hAnsi="Times New Roman"/>
          <w:sz w:val="28"/>
          <w:szCs w:val="28"/>
          <w:lang w:val="uk-UA"/>
        </w:rPr>
        <w:t>Лубенського району Полтавської області, кадастровий номер 532288</w:t>
      </w:r>
      <w:r w:rsidR="00D3261B" w:rsidRPr="00D3261B">
        <w:rPr>
          <w:rFonts w:ascii="Times New Roman" w:hAnsi="Times New Roman"/>
          <w:sz w:val="28"/>
          <w:szCs w:val="28"/>
          <w:lang w:val="uk-UA"/>
        </w:rPr>
        <w:t>5</w:t>
      </w:r>
      <w:r w:rsidR="00D95EBE">
        <w:rPr>
          <w:rFonts w:ascii="Times New Roman" w:hAnsi="Times New Roman"/>
          <w:sz w:val="28"/>
          <w:szCs w:val="28"/>
          <w:lang w:val="uk-UA"/>
        </w:rPr>
        <w:t>3</w:t>
      </w:r>
      <w:r w:rsidRPr="007E4888">
        <w:rPr>
          <w:rFonts w:ascii="Times New Roman" w:hAnsi="Times New Roman"/>
          <w:sz w:val="28"/>
          <w:szCs w:val="28"/>
          <w:lang w:val="uk-UA"/>
        </w:rPr>
        <w:t>00:</w:t>
      </w:r>
      <w:r w:rsidR="00D3261B" w:rsidRPr="00D3261B">
        <w:rPr>
          <w:rFonts w:ascii="Times New Roman" w:hAnsi="Times New Roman"/>
          <w:sz w:val="28"/>
          <w:szCs w:val="28"/>
          <w:lang w:val="uk-UA"/>
        </w:rPr>
        <w:t>12</w:t>
      </w:r>
      <w:r w:rsidRPr="007E4888">
        <w:rPr>
          <w:rFonts w:ascii="Times New Roman" w:hAnsi="Times New Roman"/>
          <w:sz w:val="28"/>
          <w:szCs w:val="28"/>
          <w:lang w:val="uk-UA"/>
        </w:rPr>
        <w:t>:0</w:t>
      </w:r>
      <w:r w:rsidR="0073717F">
        <w:rPr>
          <w:rFonts w:ascii="Times New Roman" w:hAnsi="Times New Roman"/>
          <w:sz w:val="28"/>
          <w:szCs w:val="28"/>
          <w:lang w:val="uk-UA"/>
        </w:rPr>
        <w:t>0</w:t>
      </w:r>
      <w:r w:rsidR="00D95EBE">
        <w:rPr>
          <w:rFonts w:ascii="Times New Roman" w:hAnsi="Times New Roman"/>
          <w:sz w:val="28"/>
          <w:szCs w:val="28"/>
          <w:lang w:val="uk-UA"/>
        </w:rPr>
        <w:t>2</w:t>
      </w:r>
      <w:r w:rsidRPr="007E4888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="00D3261B" w:rsidRPr="00D3261B">
        <w:rPr>
          <w:rFonts w:ascii="Times New Roman" w:hAnsi="Times New Roman"/>
          <w:sz w:val="28"/>
          <w:szCs w:val="28"/>
          <w:lang w:val="uk-UA"/>
        </w:rPr>
        <w:t>271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, площею </w:t>
      </w:r>
      <w:r w:rsidR="00D3261B" w:rsidRPr="00476A88">
        <w:rPr>
          <w:rFonts w:ascii="Times New Roman" w:hAnsi="Times New Roman"/>
          <w:sz w:val="28"/>
          <w:szCs w:val="28"/>
          <w:lang w:val="uk-UA"/>
        </w:rPr>
        <w:t>2</w:t>
      </w:r>
      <w:r w:rsidR="00D95EBE">
        <w:rPr>
          <w:rFonts w:ascii="Times New Roman" w:hAnsi="Times New Roman"/>
          <w:sz w:val="28"/>
          <w:szCs w:val="28"/>
          <w:lang w:val="uk-UA"/>
        </w:rPr>
        <w:t>,</w:t>
      </w:r>
      <w:r w:rsidR="00D3261B" w:rsidRPr="00476A88">
        <w:rPr>
          <w:rFonts w:ascii="Times New Roman" w:hAnsi="Times New Roman"/>
          <w:sz w:val="28"/>
          <w:szCs w:val="28"/>
          <w:lang w:val="uk-UA"/>
        </w:rPr>
        <w:t>9281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 га, за цільовим призначенням - для ведення товарного сільськогосподарського виробництва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2353086" w14:textId="0790EC27" w:rsidR="00080D35" w:rsidRPr="00D14383" w:rsidRDefault="00D3261B" w:rsidP="00080D35">
      <w:pPr>
        <w:pStyle w:val="a3"/>
        <w:numPr>
          <w:ilvl w:val="0"/>
          <w:numId w:val="9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 w:rsidRPr="007E4888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476A88">
        <w:rPr>
          <w:rFonts w:ascii="Times New Roman" w:hAnsi="Times New Roman"/>
          <w:sz w:val="28"/>
          <w:szCs w:val="28"/>
          <w:lang w:val="uk-UA"/>
        </w:rPr>
        <w:t>клопотання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888">
        <w:rPr>
          <w:rFonts w:ascii="Times New Roman" w:hAnsi="Times New Roman"/>
          <w:b/>
          <w:sz w:val="28"/>
          <w:szCs w:val="28"/>
          <w:lang w:val="uk-UA"/>
        </w:rPr>
        <w:t>громадян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r w:rsidRPr="007E48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Гнетньової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Людмили Володимирівни 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Лубенського міськрайонного суду Полтавської області від 16.09.2024 </w:t>
      </w:r>
      <w:r w:rsidR="0012285E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справі №539/2831/24,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 виділити в натурі (на місцевості)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888">
        <w:rPr>
          <w:rFonts w:ascii="Times New Roman" w:hAnsi="Times New Roman"/>
          <w:sz w:val="28"/>
          <w:szCs w:val="28"/>
          <w:lang w:val="uk-UA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, що розташована за межами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Крем’янка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888">
        <w:rPr>
          <w:rFonts w:ascii="Times New Roman" w:hAnsi="Times New Roman"/>
          <w:sz w:val="28"/>
          <w:szCs w:val="28"/>
          <w:lang w:val="uk-UA"/>
        </w:rPr>
        <w:t>Лубенського району Полтавської області, кадастровий номер 532288</w:t>
      </w:r>
      <w:r w:rsidRPr="00D3261B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7E4888">
        <w:rPr>
          <w:rFonts w:ascii="Times New Roman" w:hAnsi="Times New Roman"/>
          <w:sz w:val="28"/>
          <w:szCs w:val="28"/>
          <w:lang w:val="uk-UA"/>
        </w:rPr>
        <w:t>00:</w:t>
      </w:r>
      <w:r w:rsidRPr="00D3261B">
        <w:rPr>
          <w:rFonts w:ascii="Times New Roman" w:hAnsi="Times New Roman"/>
          <w:sz w:val="28"/>
          <w:szCs w:val="28"/>
          <w:lang w:val="uk-UA"/>
        </w:rPr>
        <w:t>12</w:t>
      </w:r>
      <w:r w:rsidRPr="007E4888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02</w:t>
      </w:r>
      <w:r w:rsidRPr="007E4888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D3261B">
        <w:rPr>
          <w:rFonts w:ascii="Times New Roman" w:hAnsi="Times New Roman"/>
          <w:sz w:val="28"/>
          <w:szCs w:val="28"/>
          <w:lang w:val="uk-UA"/>
        </w:rPr>
        <w:t>271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, площею </w:t>
      </w:r>
      <w:r>
        <w:rPr>
          <w:rFonts w:ascii="Times New Roman" w:hAnsi="Times New Roman"/>
          <w:sz w:val="28"/>
          <w:szCs w:val="28"/>
          <w:lang w:val="uk-UA"/>
        </w:rPr>
        <w:t>1,2475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 га, за цільовим призначенням - для ведення товарного сільськогосподарського виробництва</w:t>
      </w:r>
      <w:r w:rsidR="00080D35" w:rsidRPr="00476A88">
        <w:rPr>
          <w:rFonts w:ascii="Times New Roman" w:hAnsi="Times New Roman"/>
          <w:sz w:val="28"/>
          <w:szCs w:val="28"/>
          <w:lang w:val="uk-UA"/>
        </w:rPr>
        <w:t>.</w:t>
      </w:r>
    </w:p>
    <w:p w14:paraId="6E3ECE4E" w14:textId="569251AE" w:rsidR="00D14383" w:rsidRDefault="00D14383" w:rsidP="00080D35">
      <w:pPr>
        <w:pStyle w:val="a3"/>
        <w:numPr>
          <w:ilvl w:val="0"/>
          <w:numId w:val="9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 w:rsidRPr="007E4888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476A88">
        <w:rPr>
          <w:rFonts w:ascii="Times New Roman" w:hAnsi="Times New Roman"/>
          <w:sz w:val="28"/>
          <w:szCs w:val="28"/>
          <w:lang w:val="uk-UA"/>
        </w:rPr>
        <w:t>клопотання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888">
        <w:rPr>
          <w:rFonts w:ascii="Times New Roman" w:hAnsi="Times New Roman"/>
          <w:b/>
          <w:sz w:val="28"/>
          <w:szCs w:val="28"/>
          <w:lang w:val="uk-UA"/>
        </w:rPr>
        <w:t>громадян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r w:rsidRPr="007E48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76A88">
        <w:rPr>
          <w:rFonts w:ascii="Times New Roman" w:hAnsi="Times New Roman"/>
          <w:b/>
          <w:sz w:val="28"/>
          <w:szCs w:val="28"/>
          <w:lang w:val="uk-UA"/>
        </w:rPr>
        <w:t>Тіхомірової</w:t>
      </w:r>
      <w:proofErr w:type="spellEnd"/>
      <w:r w:rsidR="00476A88">
        <w:rPr>
          <w:rFonts w:ascii="Times New Roman" w:hAnsi="Times New Roman"/>
          <w:b/>
          <w:sz w:val="28"/>
          <w:szCs w:val="28"/>
          <w:lang w:val="uk-UA"/>
        </w:rPr>
        <w:t xml:space="preserve"> Людмили Олексіївни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476A88">
        <w:rPr>
          <w:rFonts w:ascii="Times New Roman" w:hAnsi="Times New Roman"/>
          <w:sz w:val="28"/>
          <w:szCs w:val="28"/>
          <w:lang w:val="uk-UA"/>
        </w:rPr>
        <w:t xml:space="preserve">свідоцтва про право на спадщину за законом </w:t>
      </w:r>
      <w:r>
        <w:rPr>
          <w:rFonts w:ascii="Times New Roman" w:hAnsi="Times New Roman"/>
          <w:sz w:val="28"/>
          <w:szCs w:val="28"/>
          <w:lang w:val="uk-UA"/>
        </w:rPr>
        <w:t>від 1</w:t>
      </w:r>
      <w:r w:rsidR="00476A88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476A88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.20</w:t>
      </w:r>
      <w:r w:rsidR="00476A88">
        <w:rPr>
          <w:rFonts w:ascii="Times New Roman" w:hAnsi="Times New Roman"/>
          <w:sz w:val="28"/>
          <w:szCs w:val="28"/>
          <w:lang w:val="uk-UA"/>
        </w:rPr>
        <w:t>02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 виділити в натурі (на місцевості)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3F23">
        <w:rPr>
          <w:rFonts w:ascii="Times New Roman" w:hAnsi="Times New Roman"/>
          <w:sz w:val="28"/>
          <w:szCs w:val="28"/>
          <w:lang w:val="uk-UA"/>
        </w:rPr>
        <w:t>1/6 част</w:t>
      </w:r>
      <w:r w:rsidR="000E1F6E">
        <w:rPr>
          <w:rFonts w:ascii="Times New Roman" w:hAnsi="Times New Roman"/>
          <w:sz w:val="28"/>
          <w:szCs w:val="28"/>
          <w:lang w:val="uk-UA"/>
        </w:rPr>
        <w:t>ку</w:t>
      </w:r>
      <w:r w:rsidR="00283F2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888">
        <w:rPr>
          <w:rFonts w:ascii="Times New Roman" w:hAnsi="Times New Roman"/>
          <w:sz w:val="28"/>
          <w:szCs w:val="28"/>
          <w:lang w:val="uk-UA"/>
        </w:rPr>
        <w:t>земельн</w:t>
      </w:r>
      <w:r w:rsidR="00283F23">
        <w:rPr>
          <w:rFonts w:ascii="Times New Roman" w:hAnsi="Times New Roman"/>
          <w:sz w:val="28"/>
          <w:szCs w:val="28"/>
          <w:lang w:val="uk-UA"/>
        </w:rPr>
        <w:t>ої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283F23">
        <w:rPr>
          <w:rFonts w:ascii="Times New Roman" w:hAnsi="Times New Roman"/>
          <w:sz w:val="28"/>
          <w:szCs w:val="28"/>
          <w:lang w:val="uk-UA"/>
        </w:rPr>
        <w:t>и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, що розташована за межами с. </w:t>
      </w:r>
      <w:proofErr w:type="spellStart"/>
      <w:r w:rsidR="00283F23">
        <w:rPr>
          <w:rFonts w:ascii="Times New Roman" w:hAnsi="Times New Roman"/>
          <w:sz w:val="28"/>
          <w:szCs w:val="28"/>
          <w:lang w:val="uk-UA"/>
        </w:rPr>
        <w:t>Хитці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888">
        <w:rPr>
          <w:rFonts w:ascii="Times New Roman" w:hAnsi="Times New Roman"/>
          <w:sz w:val="28"/>
          <w:szCs w:val="28"/>
          <w:lang w:val="uk-UA"/>
        </w:rPr>
        <w:t>Лубенського району Полтавської області, кадастровий номер 532288</w:t>
      </w:r>
      <w:r w:rsidR="00283F23">
        <w:rPr>
          <w:rFonts w:ascii="Times New Roman" w:hAnsi="Times New Roman"/>
          <w:sz w:val="28"/>
          <w:szCs w:val="28"/>
          <w:lang w:val="uk-UA"/>
        </w:rPr>
        <w:t>32</w:t>
      </w:r>
      <w:r w:rsidRPr="007E4888">
        <w:rPr>
          <w:rFonts w:ascii="Times New Roman" w:hAnsi="Times New Roman"/>
          <w:sz w:val="28"/>
          <w:szCs w:val="28"/>
          <w:lang w:val="uk-UA"/>
        </w:rPr>
        <w:t>00:</w:t>
      </w:r>
      <w:r w:rsidR="00283F23">
        <w:rPr>
          <w:rFonts w:ascii="Times New Roman" w:hAnsi="Times New Roman"/>
          <w:sz w:val="28"/>
          <w:szCs w:val="28"/>
          <w:lang w:val="uk-UA"/>
        </w:rPr>
        <w:t>08</w:t>
      </w:r>
      <w:r w:rsidRPr="007E4888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02</w:t>
      </w:r>
      <w:r w:rsidRPr="007E4888">
        <w:rPr>
          <w:rFonts w:ascii="Times New Roman" w:hAnsi="Times New Roman"/>
          <w:sz w:val="28"/>
          <w:szCs w:val="28"/>
          <w:lang w:val="uk-UA"/>
        </w:rPr>
        <w:t>:</w:t>
      </w:r>
      <w:r w:rsidR="00283F23">
        <w:rPr>
          <w:rFonts w:ascii="Times New Roman" w:hAnsi="Times New Roman"/>
          <w:sz w:val="28"/>
          <w:szCs w:val="28"/>
          <w:lang w:val="uk-UA"/>
        </w:rPr>
        <w:t>0991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, площею </w:t>
      </w:r>
      <w:r>
        <w:rPr>
          <w:rFonts w:ascii="Times New Roman" w:hAnsi="Times New Roman"/>
          <w:sz w:val="28"/>
          <w:szCs w:val="28"/>
          <w:lang w:val="uk-UA"/>
        </w:rPr>
        <w:t>1,</w:t>
      </w:r>
      <w:r w:rsidR="00283F23">
        <w:rPr>
          <w:rFonts w:ascii="Times New Roman" w:hAnsi="Times New Roman"/>
          <w:sz w:val="28"/>
          <w:szCs w:val="28"/>
          <w:lang w:val="uk-UA"/>
        </w:rPr>
        <w:t>6026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 га, за цільовим призначенням - для ведення товарного сільськогосподарського виробництва</w:t>
      </w:r>
      <w:r w:rsidR="00283F23">
        <w:rPr>
          <w:rFonts w:ascii="Times New Roman" w:hAnsi="Times New Roman"/>
          <w:sz w:val="28"/>
          <w:szCs w:val="28"/>
          <w:lang w:val="uk-UA"/>
        </w:rPr>
        <w:t>.</w:t>
      </w:r>
    </w:p>
    <w:p w14:paraId="02EC6CB2" w14:textId="2E2F49B2" w:rsidR="00283F23" w:rsidRDefault="00283F23" w:rsidP="00283F23">
      <w:pPr>
        <w:pStyle w:val="a3"/>
        <w:numPr>
          <w:ilvl w:val="0"/>
          <w:numId w:val="9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 w:rsidRPr="007E4888">
        <w:rPr>
          <w:rFonts w:ascii="Times New Roman" w:hAnsi="Times New Roman"/>
          <w:sz w:val="28"/>
          <w:szCs w:val="28"/>
          <w:lang w:val="uk-UA"/>
        </w:rPr>
        <w:lastRenderedPageBreak/>
        <w:t xml:space="preserve">Відповідно до </w:t>
      </w:r>
      <w:r>
        <w:rPr>
          <w:rFonts w:ascii="Times New Roman" w:hAnsi="Times New Roman"/>
          <w:sz w:val="28"/>
          <w:szCs w:val="28"/>
          <w:lang w:val="uk-UA"/>
        </w:rPr>
        <w:t>клопотання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888">
        <w:rPr>
          <w:rFonts w:ascii="Times New Roman" w:hAnsi="Times New Roman"/>
          <w:b/>
          <w:sz w:val="28"/>
          <w:szCs w:val="28"/>
          <w:lang w:val="uk-UA"/>
        </w:rPr>
        <w:t>громадян</w:t>
      </w:r>
      <w:r>
        <w:rPr>
          <w:rFonts w:ascii="Times New Roman" w:hAnsi="Times New Roman"/>
          <w:b/>
          <w:sz w:val="28"/>
          <w:szCs w:val="28"/>
          <w:lang w:val="uk-UA"/>
        </w:rPr>
        <w:t>ина</w:t>
      </w:r>
      <w:r w:rsidRPr="007E48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Різника </w:t>
      </w:r>
      <w:r w:rsidR="000E1F6E">
        <w:rPr>
          <w:rFonts w:ascii="Times New Roman" w:hAnsi="Times New Roman"/>
          <w:b/>
          <w:sz w:val="28"/>
          <w:szCs w:val="28"/>
          <w:lang w:val="uk-UA"/>
        </w:rPr>
        <w:t>Андрія Олексійовича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>свідоцтва про право на спадщину за законом від 14.08.2002,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 виділити в натурі (на місцевості)</w:t>
      </w:r>
      <w:r>
        <w:rPr>
          <w:rFonts w:ascii="Times New Roman" w:hAnsi="Times New Roman"/>
          <w:sz w:val="28"/>
          <w:szCs w:val="28"/>
          <w:lang w:val="uk-UA"/>
        </w:rPr>
        <w:t xml:space="preserve"> 1/6 част</w:t>
      </w:r>
      <w:r w:rsidR="000E1F6E">
        <w:rPr>
          <w:rFonts w:ascii="Times New Roman" w:hAnsi="Times New Roman"/>
          <w:sz w:val="28"/>
          <w:szCs w:val="28"/>
          <w:lang w:val="uk-UA"/>
        </w:rPr>
        <w:t>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888">
        <w:rPr>
          <w:rFonts w:ascii="Times New Roman" w:hAnsi="Times New Roman"/>
          <w:sz w:val="28"/>
          <w:szCs w:val="28"/>
          <w:lang w:val="uk-UA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, що розташована за межами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Хитці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888">
        <w:rPr>
          <w:rFonts w:ascii="Times New Roman" w:hAnsi="Times New Roman"/>
          <w:sz w:val="28"/>
          <w:szCs w:val="28"/>
          <w:lang w:val="uk-UA"/>
        </w:rPr>
        <w:t>Лубенського району Полтавської області, кадастровий номер 532288</w:t>
      </w:r>
      <w:r>
        <w:rPr>
          <w:rFonts w:ascii="Times New Roman" w:hAnsi="Times New Roman"/>
          <w:sz w:val="28"/>
          <w:szCs w:val="28"/>
          <w:lang w:val="uk-UA"/>
        </w:rPr>
        <w:t>32</w:t>
      </w:r>
      <w:r w:rsidRPr="007E4888">
        <w:rPr>
          <w:rFonts w:ascii="Times New Roman" w:hAnsi="Times New Roman"/>
          <w:sz w:val="28"/>
          <w:szCs w:val="28"/>
          <w:lang w:val="uk-UA"/>
        </w:rPr>
        <w:t>00:</w:t>
      </w:r>
      <w:r>
        <w:rPr>
          <w:rFonts w:ascii="Times New Roman" w:hAnsi="Times New Roman"/>
          <w:sz w:val="28"/>
          <w:szCs w:val="28"/>
          <w:lang w:val="uk-UA"/>
        </w:rPr>
        <w:t>08</w:t>
      </w:r>
      <w:r w:rsidRPr="007E4888">
        <w:rPr>
          <w:rFonts w:ascii="Times New Roman" w:hAnsi="Times New Roman"/>
          <w:sz w:val="28"/>
          <w:szCs w:val="28"/>
          <w:lang w:val="uk-UA"/>
        </w:rPr>
        <w:t>:0</w:t>
      </w:r>
      <w:r>
        <w:rPr>
          <w:rFonts w:ascii="Times New Roman" w:hAnsi="Times New Roman"/>
          <w:sz w:val="28"/>
          <w:szCs w:val="28"/>
          <w:lang w:val="uk-UA"/>
        </w:rPr>
        <w:t>02</w:t>
      </w:r>
      <w:r w:rsidRPr="007E4888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>0991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, площею </w:t>
      </w:r>
      <w:r>
        <w:rPr>
          <w:rFonts w:ascii="Times New Roman" w:hAnsi="Times New Roman"/>
          <w:sz w:val="28"/>
          <w:szCs w:val="28"/>
          <w:lang w:val="uk-UA"/>
        </w:rPr>
        <w:t>1,6026</w:t>
      </w:r>
      <w:r w:rsidRPr="007E4888">
        <w:rPr>
          <w:rFonts w:ascii="Times New Roman" w:hAnsi="Times New Roman"/>
          <w:sz w:val="28"/>
          <w:szCs w:val="28"/>
          <w:lang w:val="uk-UA"/>
        </w:rPr>
        <w:t xml:space="preserve"> га, за цільовим призначенням - для ведення товарного сільськогосподарського виробництва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4717E91" w14:textId="210B3D7D" w:rsidR="001A6D78" w:rsidRPr="001A6D78" w:rsidRDefault="001A6D78" w:rsidP="001A6D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Pr="001A6D78">
        <w:rPr>
          <w:sz w:val="28"/>
          <w:szCs w:val="28"/>
          <w:lang w:val="uk-UA"/>
        </w:rPr>
        <w:t xml:space="preserve">Відповідно до клопотання </w:t>
      </w:r>
      <w:r w:rsidRPr="001A6D78">
        <w:rPr>
          <w:b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1A6D78">
        <w:rPr>
          <w:sz w:val="28"/>
          <w:szCs w:val="28"/>
          <w:lang w:val="uk-UA"/>
        </w:rPr>
        <w:t xml:space="preserve">, юридична адреса: м. Лубни, вул. </w:t>
      </w:r>
      <w:r w:rsidRPr="001A6D78">
        <w:rPr>
          <w:sz w:val="28"/>
          <w:szCs w:val="28"/>
        </w:rPr>
        <w:t xml:space="preserve">Я. Мудрого, 33, </w:t>
      </w:r>
      <w:proofErr w:type="spellStart"/>
      <w:r w:rsidRPr="001A6D78">
        <w:rPr>
          <w:sz w:val="28"/>
          <w:szCs w:val="28"/>
        </w:rPr>
        <w:t>затвердити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технічну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документацію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із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землеустрою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щодо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встановлення</w:t>
      </w:r>
      <w:proofErr w:type="spellEnd"/>
      <w:r w:rsidRPr="001A6D78">
        <w:rPr>
          <w:sz w:val="28"/>
          <w:szCs w:val="28"/>
        </w:rPr>
        <w:t xml:space="preserve"> (</w:t>
      </w:r>
      <w:proofErr w:type="spellStart"/>
      <w:r w:rsidRPr="001A6D78">
        <w:rPr>
          <w:sz w:val="28"/>
          <w:szCs w:val="28"/>
        </w:rPr>
        <w:t>відновлення</w:t>
      </w:r>
      <w:proofErr w:type="spellEnd"/>
      <w:r w:rsidRPr="001A6D78">
        <w:rPr>
          <w:sz w:val="28"/>
          <w:szCs w:val="28"/>
        </w:rPr>
        <w:t xml:space="preserve">) меж </w:t>
      </w:r>
      <w:proofErr w:type="spellStart"/>
      <w:r w:rsidRPr="001A6D78">
        <w:rPr>
          <w:sz w:val="28"/>
          <w:szCs w:val="28"/>
        </w:rPr>
        <w:t>земельної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ділянки</w:t>
      </w:r>
      <w:proofErr w:type="spellEnd"/>
      <w:r w:rsidRPr="001A6D78">
        <w:rPr>
          <w:sz w:val="28"/>
          <w:szCs w:val="28"/>
        </w:rPr>
        <w:t xml:space="preserve"> (</w:t>
      </w:r>
      <w:proofErr w:type="spellStart"/>
      <w:r w:rsidRPr="001A6D78">
        <w:rPr>
          <w:sz w:val="28"/>
          <w:szCs w:val="28"/>
        </w:rPr>
        <w:t>частину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невитребуваної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земельної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частки</w:t>
      </w:r>
      <w:proofErr w:type="spellEnd"/>
      <w:r w:rsidRPr="001A6D78">
        <w:rPr>
          <w:sz w:val="28"/>
          <w:szCs w:val="28"/>
        </w:rPr>
        <w:t xml:space="preserve"> (паю) №</w:t>
      </w:r>
      <w:r w:rsidRPr="001A6D78">
        <w:rPr>
          <w:sz w:val="28"/>
          <w:szCs w:val="28"/>
          <w:lang w:val="uk-UA"/>
        </w:rPr>
        <w:t>87-1</w:t>
      </w:r>
      <w:r w:rsidRPr="001A6D78">
        <w:rPr>
          <w:sz w:val="28"/>
          <w:szCs w:val="28"/>
        </w:rPr>
        <w:t xml:space="preserve">) в </w:t>
      </w:r>
      <w:proofErr w:type="spellStart"/>
      <w:r w:rsidRPr="001A6D78">
        <w:rPr>
          <w:sz w:val="28"/>
          <w:szCs w:val="28"/>
        </w:rPr>
        <w:t>натурі</w:t>
      </w:r>
      <w:proofErr w:type="spellEnd"/>
      <w:r w:rsidRPr="001A6D78">
        <w:rPr>
          <w:sz w:val="28"/>
          <w:szCs w:val="28"/>
        </w:rPr>
        <w:t xml:space="preserve"> (на </w:t>
      </w:r>
      <w:proofErr w:type="spellStart"/>
      <w:r w:rsidRPr="001A6D78">
        <w:rPr>
          <w:sz w:val="28"/>
          <w:szCs w:val="28"/>
        </w:rPr>
        <w:t>місцевості</w:t>
      </w:r>
      <w:proofErr w:type="spellEnd"/>
      <w:r w:rsidRPr="001A6D78">
        <w:rPr>
          <w:sz w:val="28"/>
          <w:szCs w:val="28"/>
        </w:rPr>
        <w:t xml:space="preserve">), </w:t>
      </w:r>
      <w:proofErr w:type="spellStart"/>
      <w:r w:rsidRPr="001A6D78">
        <w:rPr>
          <w:sz w:val="28"/>
          <w:szCs w:val="28"/>
        </w:rPr>
        <w:t>що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розташована</w:t>
      </w:r>
      <w:proofErr w:type="spellEnd"/>
      <w:r w:rsidRPr="001A6D78">
        <w:rPr>
          <w:sz w:val="28"/>
          <w:szCs w:val="28"/>
        </w:rPr>
        <w:t xml:space="preserve"> за межами с.</w:t>
      </w:r>
      <w:proofErr w:type="spellStart"/>
      <w:r w:rsidRPr="001A6D78">
        <w:rPr>
          <w:sz w:val="28"/>
          <w:szCs w:val="28"/>
          <w:lang w:val="uk-UA"/>
        </w:rPr>
        <w:t>Калайдинці</w:t>
      </w:r>
      <w:proofErr w:type="spellEnd"/>
      <w:r w:rsidRPr="001A6D78">
        <w:rPr>
          <w:sz w:val="28"/>
          <w:szCs w:val="28"/>
        </w:rPr>
        <w:t xml:space="preserve">, </w:t>
      </w:r>
      <w:proofErr w:type="spellStart"/>
      <w:r w:rsidRPr="001A6D78">
        <w:rPr>
          <w:sz w:val="28"/>
          <w:szCs w:val="28"/>
        </w:rPr>
        <w:t>площею</w:t>
      </w:r>
      <w:proofErr w:type="spellEnd"/>
      <w:r w:rsidRPr="001A6D78">
        <w:rPr>
          <w:sz w:val="28"/>
          <w:szCs w:val="28"/>
        </w:rPr>
        <w:t xml:space="preserve"> </w:t>
      </w:r>
      <w:r w:rsidRPr="001A6D78">
        <w:rPr>
          <w:sz w:val="28"/>
          <w:szCs w:val="28"/>
          <w:lang w:val="uk-UA"/>
        </w:rPr>
        <w:t>1,0112</w:t>
      </w:r>
      <w:r w:rsidRPr="001A6D78">
        <w:rPr>
          <w:sz w:val="28"/>
          <w:szCs w:val="28"/>
        </w:rPr>
        <w:t xml:space="preserve"> га, </w:t>
      </w:r>
      <w:proofErr w:type="spellStart"/>
      <w:r w:rsidRPr="001A6D78">
        <w:rPr>
          <w:sz w:val="28"/>
          <w:szCs w:val="28"/>
        </w:rPr>
        <w:t>кадастровий</w:t>
      </w:r>
      <w:proofErr w:type="spellEnd"/>
      <w:r w:rsidRPr="001A6D78">
        <w:rPr>
          <w:sz w:val="28"/>
          <w:szCs w:val="28"/>
        </w:rPr>
        <w:t xml:space="preserve"> номер 532288</w:t>
      </w:r>
      <w:r w:rsidRPr="001A6D78">
        <w:rPr>
          <w:sz w:val="28"/>
          <w:szCs w:val="28"/>
          <w:lang w:val="uk-UA"/>
        </w:rPr>
        <w:t>32</w:t>
      </w:r>
      <w:r w:rsidRPr="001A6D78">
        <w:rPr>
          <w:sz w:val="28"/>
          <w:szCs w:val="28"/>
        </w:rPr>
        <w:t>00:0</w:t>
      </w:r>
      <w:r w:rsidRPr="001A6D78">
        <w:rPr>
          <w:sz w:val="28"/>
          <w:szCs w:val="28"/>
          <w:lang w:val="uk-UA"/>
        </w:rPr>
        <w:t>9</w:t>
      </w:r>
      <w:r w:rsidRPr="001A6D78">
        <w:rPr>
          <w:sz w:val="28"/>
          <w:szCs w:val="28"/>
        </w:rPr>
        <w:t>:00</w:t>
      </w:r>
      <w:r w:rsidRPr="001A6D78">
        <w:rPr>
          <w:sz w:val="28"/>
          <w:szCs w:val="28"/>
          <w:lang w:val="uk-UA"/>
        </w:rPr>
        <w:t>1</w:t>
      </w:r>
      <w:r w:rsidRPr="001A6D78">
        <w:rPr>
          <w:sz w:val="28"/>
          <w:szCs w:val="28"/>
        </w:rPr>
        <w:t>:0</w:t>
      </w:r>
      <w:r w:rsidRPr="001A6D78">
        <w:rPr>
          <w:sz w:val="28"/>
          <w:szCs w:val="28"/>
          <w:lang w:val="uk-UA"/>
        </w:rPr>
        <w:t>341</w:t>
      </w:r>
      <w:r w:rsidRPr="001A6D78">
        <w:rPr>
          <w:sz w:val="28"/>
          <w:szCs w:val="28"/>
        </w:rPr>
        <w:t xml:space="preserve">, за </w:t>
      </w:r>
      <w:proofErr w:type="spellStart"/>
      <w:r w:rsidRPr="001A6D78">
        <w:rPr>
          <w:sz w:val="28"/>
          <w:szCs w:val="28"/>
        </w:rPr>
        <w:t>цільовим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призначенням</w:t>
      </w:r>
      <w:proofErr w:type="spellEnd"/>
      <w:r w:rsidRPr="001A6D78">
        <w:rPr>
          <w:sz w:val="28"/>
          <w:szCs w:val="28"/>
        </w:rPr>
        <w:t xml:space="preserve"> – для </w:t>
      </w:r>
      <w:proofErr w:type="spellStart"/>
      <w:r w:rsidRPr="001A6D78">
        <w:rPr>
          <w:sz w:val="28"/>
          <w:szCs w:val="28"/>
        </w:rPr>
        <w:t>ведення</w:t>
      </w:r>
      <w:proofErr w:type="spellEnd"/>
      <w:r w:rsidRPr="001A6D78">
        <w:rPr>
          <w:sz w:val="28"/>
          <w:szCs w:val="28"/>
        </w:rPr>
        <w:t xml:space="preserve"> товарного </w:t>
      </w:r>
      <w:proofErr w:type="spellStart"/>
      <w:r w:rsidRPr="001A6D78">
        <w:rPr>
          <w:sz w:val="28"/>
          <w:szCs w:val="28"/>
        </w:rPr>
        <w:t>сільськогосподарського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призначення</w:t>
      </w:r>
      <w:proofErr w:type="spellEnd"/>
      <w:r w:rsidRPr="001A6D78">
        <w:rPr>
          <w:sz w:val="28"/>
          <w:szCs w:val="28"/>
        </w:rPr>
        <w:t>.</w:t>
      </w:r>
    </w:p>
    <w:p w14:paraId="41116860" w14:textId="47429BEF" w:rsidR="001A6D78" w:rsidRPr="001A6D78" w:rsidRDefault="001A6D78" w:rsidP="001A6D7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1A6D78">
        <w:rPr>
          <w:sz w:val="28"/>
          <w:szCs w:val="28"/>
          <w:lang w:val="uk-UA"/>
        </w:rPr>
        <w:t xml:space="preserve">Відповідно до </w:t>
      </w:r>
      <w:bookmarkStart w:id="0" w:name="_GoBack"/>
      <w:bookmarkEnd w:id="0"/>
      <w:r w:rsidRPr="001A6D78">
        <w:rPr>
          <w:sz w:val="28"/>
          <w:szCs w:val="28"/>
          <w:lang w:val="uk-UA"/>
        </w:rPr>
        <w:t xml:space="preserve">клопотання </w:t>
      </w:r>
      <w:r w:rsidRPr="001A6D78">
        <w:rPr>
          <w:b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1A6D78">
        <w:rPr>
          <w:sz w:val="28"/>
          <w:szCs w:val="28"/>
          <w:lang w:val="uk-UA"/>
        </w:rPr>
        <w:t xml:space="preserve">, юридична адреса: м. Лубни, вул. </w:t>
      </w:r>
      <w:r w:rsidRPr="001A6D78">
        <w:rPr>
          <w:sz w:val="28"/>
          <w:szCs w:val="28"/>
        </w:rPr>
        <w:t xml:space="preserve">Я. Мудрого, 33, </w:t>
      </w:r>
      <w:proofErr w:type="spellStart"/>
      <w:r w:rsidRPr="001A6D78">
        <w:rPr>
          <w:sz w:val="28"/>
          <w:szCs w:val="28"/>
        </w:rPr>
        <w:t>затвердити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технічну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документацію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із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землеустрою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щодо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встановлення</w:t>
      </w:r>
      <w:proofErr w:type="spellEnd"/>
      <w:r w:rsidRPr="001A6D78">
        <w:rPr>
          <w:sz w:val="28"/>
          <w:szCs w:val="28"/>
        </w:rPr>
        <w:t xml:space="preserve"> (</w:t>
      </w:r>
      <w:proofErr w:type="spellStart"/>
      <w:r w:rsidRPr="001A6D78">
        <w:rPr>
          <w:sz w:val="28"/>
          <w:szCs w:val="28"/>
        </w:rPr>
        <w:t>відновлення</w:t>
      </w:r>
      <w:proofErr w:type="spellEnd"/>
      <w:r w:rsidRPr="001A6D78">
        <w:rPr>
          <w:sz w:val="28"/>
          <w:szCs w:val="28"/>
        </w:rPr>
        <w:t xml:space="preserve">) меж </w:t>
      </w:r>
      <w:proofErr w:type="spellStart"/>
      <w:r w:rsidRPr="001A6D78">
        <w:rPr>
          <w:sz w:val="28"/>
          <w:szCs w:val="28"/>
        </w:rPr>
        <w:t>земельної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ділянки</w:t>
      </w:r>
      <w:proofErr w:type="spellEnd"/>
      <w:r w:rsidRPr="001A6D78">
        <w:rPr>
          <w:sz w:val="28"/>
          <w:szCs w:val="28"/>
        </w:rPr>
        <w:t xml:space="preserve"> (</w:t>
      </w:r>
      <w:proofErr w:type="spellStart"/>
      <w:r w:rsidRPr="001A6D78">
        <w:rPr>
          <w:sz w:val="28"/>
          <w:szCs w:val="28"/>
        </w:rPr>
        <w:t>частину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невитребуваної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земельної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частки</w:t>
      </w:r>
      <w:proofErr w:type="spellEnd"/>
      <w:r w:rsidRPr="001A6D78">
        <w:rPr>
          <w:sz w:val="28"/>
          <w:szCs w:val="28"/>
        </w:rPr>
        <w:t xml:space="preserve"> (паю) №</w:t>
      </w:r>
      <w:r w:rsidRPr="001A6D78">
        <w:rPr>
          <w:sz w:val="28"/>
          <w:szCs w:val="28"/>
          <w:lang w:val="uk-UA"/>
        </w:rPr>
        <w:t>668</w:t>
      </w:r>
      <w:r w:rsidRPr="001A6D78">
        <w:rPr>
          <w:sz w:val="28"/>
          <w:szCs w:val="28"/>
        </w:rPr>
        <w:t xml:space="preserve">) в </w:t>
      </w:r>
      <w:proofErr w:type="spellStart"/>
      <w:r w:rsidRPr="001A6D78">
        <w:rPr>
          <w:sz w:val="28"/>
          <w:szCs w:val="28"/>
        </w:rPr>
        <w:t>натурі</w:t>
      </w:r>
      <w:proofErr w:type="spellEnd"/>
      <w:r w:rsidRPr="001A6D78">
        <w:rPr>
          <w:sz w:val="28"/>
          <w:szCs w:val="28"/>
        </w:rPr>
        <w:t xml:space="preserve"> (на </w:t>
      </w:r>
      <w:proofErr w:type="spellStart"/>
      <w:r w:rsidRPr="001A6D78">
        <w:rPr>
          <w:sz w:val="28"/>
          <w:szCs w:val="28"/>
        </w:rPr>
        <w:t>місцевості</w:t>
      </w:r>
      <w:proofErr w:type="spellEnd"/>
      <w:r w:rsidRPr="001A6D78">
        <w:rPr>
          <w:sz w:val="28"/>
          <w:szCs w:val="28"/>
        </w:rPr>
        <w:t xml:space="preserve">), </w:t>
      </w:r>
      <w:proofErr w:type="spellStart"/>
      <w:r w:rsidRPr="001A6D78">
        <w:rPr>
          <w:sz w:val="28"/>
          <w:szCs w:val="28"/>
        </w:rPr>
        <w:t>що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розташована</w:t>
      </w:r>
      <w:proofErr w:type="spellEnd"/>
      <w:r w:rsidRPr="001A6D78">
        <w:rPr>
          <w:sz w:val="28"/>
          <w:szCs w:val="28"/>
        </w:rPr>
        <w:t xml:space="preserve"> за межами с.</w:t>
      </w:r>
      <w:proofErr w:type="spellStart"/>
      <w:r w:rsidRPr="001A6D78">
        <w:rPr>
          <w:sz w:val="28"/>
          <w:szCs w:val="28"/>
          <w:lang w:val="uk-UA"/>
        </w:rPr>
        <w:t>Калайдинці</w:t>
      </w:r>
      <w:proofErr w:type="spellEnd"/>
      <w:r w:rsidRPr="001A6D78">
        <w:rPr>
          <w:sz w:val="28"/>
          <w:szCs w:val="28"/>
        </w:rPr>
        <w:t xml:space="preserve">, </w:t>
      </w:r>
      <w:proofErr w:type="spellStart"/>
      <w:r w:rsidRPr="001A6D78">
        <w:rPr>
          <w:sz w:val="28"/>
          <w:szCs w:val="28"/>
        </w:rPr>
        <w:t>площею</w:t>
      </w:r>
      <w:proofErr w:type="spellEnd"/>
      <w:r w:rsidRPr="001A6D78">
        <w:rPr>
          <w:sz w:val="28"/>
          <w:szCs w:val="28"/>
        </w:rPr>
        <w:t xml:space="preserve"> </w:t>
      </w:r>
      <w:r w:rsidRPr="001A6D78">
        <w:rPr>
          <w:sz w:val="28"/>
          <w:szCs w:val="28"/>
          <w:lang w:val="uk-UA"/>
        </w:rPr>
        <w:t>1,5824</w:t>
      </w:r>
      <w:r w:rsidRPr="001A6D78">
        <w:rPr>
          <w:sz w:val="28"/>
          <w:szCs w:val="28"/>
        </w:rPr>
        <w:t xml:space="preserve"> га, </w:t>
      </w:r>
      <w:proofErr w:type="spellStart"/>
      <w:r w:rsidRPr="001A6D78">
        <w:rPr>
          <w:sz w:val="28"/>
          <w:szCs w:val="28"/>
        </w:rPr>
        <w:t>кадастровий</w:t>
      </w:r>
      <w:proofErr w:type="spellEnd"/>
      <w:r w:rsidRPr="001A6D78">
        <w:rPr>
          <w:sz w:val="28"/>
          <w:szCs w:val="28"/>
        </w:rPr>
        <w:t xml:space="preserve"> номер 532288</w:t>
      </w:r>
      <w:r w:rsidRPr="001A6D78">
        <w:rPr>
          <w:sz w:val="28"/>
          <w:szCs w:val="28"/>
          <w:lang w:val="uk-UA"/>
        </w:rPr>
        <w:t>32</w:t>
      </w:r>
      <w:r w:rsidRPr="001A6D78">
        <w:rPr>
          <w:sz w:val="28"/>
          <w:szCs w:val="28"/>
        </w:rPr>
        <w:t>00:0</w:t>
      </w:r>
      <w:r w:rsidRPr="001A6D78">
        <w:rPr>
          <w:sz w:val="28"/>
          <w:szCs w:val="28"/>
          <w:lang w:val="uk-UA"/>
        </w:rPr>
        <w:t>8</w:t>
      </w:r>
      <w:r w:rsidRPr="001A6D78">
        <w:rPr>
          <w:sz w:val="28"/>
          <w:szCs w:val="28"/>
        </w:rPr>
        <w:t>:00</w:t>
      </w:r>
      <w:r w:rsidRPr="001A6D78">
        <w:rPr>
          <w:sz w:val="28"/>
          <w:szCs w:val="28"/>
          <w:lang w:val="uk-UA"/>
        </w:rPr>
        <w:t>2</w:t>
      </w:r>
      <w:r w:rsidRPr="001A6D78">
        <w:rPr>
          <w:sz w:val="28"/>
          <w:szCs w:val="28"/>
        </w:rPr>
        <w:t>:0</w:t>
      </w:r>
      <w:r w:rsidRPr="001A6D78">
        <w:rPr>
          <w:sz w:val="28"/>
          <w:szCs w:val="28"/>
          <w:lang w:val="uk-UA"/>
        </w:rPr>
        <w:t>013</w:t>
      </w:r>
      <w:r w:rsidRPr="001A6D78">
        <w:rPr>
          <w:sz w:val="28"/>
          <w:szCs w:val="28"/>
        </w:rPr>
        <w:t xml:space="preserve">, за </w:t>
      </w:r>
      <w:proofErr w:type="spellStart"/>
      <w:r w:rsidRPr="001A6D78">
        <w:rPr>
          <w:sz w:val="28"/>
          <w:szCs w:val="28"/>
        </w:rPr>
        <w:t>цільовим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призначенням</w:t>
      </w:r>
      <w:proofErr w:type="spellEnd"/>
      <w:r w:rsidRPr="001A6D78">
        <w:rPr>
          <w:sz w:val="28"/>
          <w:szCs w:val="28"/>
        </w:rPr>
        <w:t xml:space="preserve"> – для </w:t>
      </w:r>
      <w:proofErr w:type="spellStart"/>
      <w:r w:rsidRPr="001A6D78">
        <w:rPr>
          <w:sz w:val="28"/>
          <w:szCs w:val="28"/>
        </w:rPr>
        <w:t>ведення</w:t>
      </w:r>
      <w:proofErr w:type="spellEnd"/>
      <w:r w:rsidRPr="001A6D78">
        <w:rPr>
          <w:sz w:val="28"/>
          <w:szCs w:val="28"/>
        </w:rPr>
        <w:t xml:space="preserve"> товарного </w:t>
      </w:r>
      <w:proofErr w:type="spellStart"/>
      <w:r w:rsidRPr="001A6D78">
        <w:rPr>
          <w:sz w:val="28"/>
          <w:szCs w:val="28"/>
        </w:rPr>
        <w:t>сільськогосподарського</w:t>
      </w:r>
      <w:proofErr w:type="spellEnd"/>
      <w:r w:rsidRPr="001A6D78">
        <w:rPr>
          <w:sz w:val="28"/>
          <w:szCs w:val="28"/>
        </w:rPr>
        <w:t xml:space="preserve"> </w:t>
      </w:r>
      <w:proofErr w:type="spellStart"/>
      <w:r w:rsidRPr="001A6D78">
        <w:rPr>
          <w:sz w:val="28"/>
          <w:szCs w:val="28"/>
        </w:rPr>
        <w:t>призначення</w:t>
      </w:r>
      <w:proofErr w:type="spellEnd"/>
      <w:r w:rsidRPr="001A6D78">
        <w:rPr>
          <w:sz w:val="28"/>
          <w:szCs w:val="28"/>
        </w:rPr>
        <w:t>.</w:t>
      </w:r>
    </w:p>
    <w:p w14:paraId="699E8F4D" w14:textId="77777777" w:rsidR="00283F23" w:rsidRPr="00080D35" w:rsidRDefault="00283F23" w:rsidP="000E1F6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0962C015" w14:textId="4D4979BD" w:rsidR="00835D39" w:rsidRPr="008922FE" w:rsidRDefault="00835D39" w:rsidP="008922FE">
      <w:pPr>
        <w:jc w:val="both"/>
        <w:rPr>
          <w:sz w:val="28"/>
          <w:szCs w:val="28"/>
          <w:lang w:val="uk-UA"/>
        </w:rPr>
      </w:pPr>
    </w:p>
    <w:p w14:paraId="10DBF52F" w14:textId="77777777" w:rsidR="00F715C8" w:rsidRPr="004054E4" w:rsidRDefault="00F715C8" w:rsidP="004054E4">
      <w:pPr>
        <w:jc w:val="both"/>
        <w:rPr>
          <w:sz w:val="28"/>
          <w:szCs w:val="28"/>
          <w:lang w:val="uk-UA"/>
        </w:rPr>
      </w:pPr>
    </w:p>
    <w:p w14:paraId="062A85D2" w14:textId="77777777" w:rsidR="00096888" w:rsidRDefault="00096888" w:rsidP="00096888">
      <w:pPr>
        <w:rPr>
          <w:lang w:val="uk-UA"/>
        </w:rPr>
      </w:pPr>
      <w:r>
        <w:rPr>
          <w:color w:val="000000"/>
          <w:sz w:val="28"/>
          <w:szCs w:val="28"/>
          <w:lang w:val="uk-UA"/>
        </w:rPr>
        <w:t>Лубенський міський голова                                          Олександр ГРИЦАЄНКО</w:t>
      </w:r>
    </w:p>
    <w:sectPr w:rsidR="00096888" w:rsidSect="00557C74">
      <w:pgSz w:w="11906" w:h="16838"/>
      <w:pgMar w:top="426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292F"/>
    <w:multiLevelType w:val="hybridMultilevel"/>
    <w:tmpl w:val="4014AA18"/>
    <w:lvl w:ilvl="0" w:tplc="F42E2916">
      <w:start w:val="1"/>
      <w:numFmt w:val="decimal"/>
      <w:lvlText w:val="%1."/>
      <w:lvlJc w:val="left"/>
      <w:pPr>
        <w:ind w:left="735" w:hanging="37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F3B9F"/>
    <w:multiLevelType w:val="hybridMultilevel"/>
    <w:tmpl w:val="269C787A"/>
    <w:lvl w:ilvl="0" w:tplc="D52A33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D54884"/>
    <w:multiLevelType w:val="hybridMultilevel"/>
    <w:tmpl w:val="215E6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925A7"/>
    <w:multiLevelType w:val="hybridMultilevel"/>
    <w:tmpl w:val="9DF09CEA"/>
    <w:lvl w:ilvl="0" w:tplc="B0AAF6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3931C6D"/>
    <w:multiLevelType w:val="hybridMultilevel"/>
    <w:tmpl w:val="E4505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76DE1"/>
    <w:multiLevelType w:val="hybridMultilevel"/>
    <w:tmpl w:val="8ACAD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A0A61"/>
    <w:multiLevelType w:val="hybridMultilevel"/>
    <w:tmpl w:val="CA104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2B1112"/>
    <w:multiLevelType w:val="hybridMultilevel"/>
    <w:tmpl w:val="8ACAD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0B427E"/>
    <w:multiLevelType w:val="hybridMultilevel"/>
    <w:tmpl w:val="65086DF8"/>
    <w:lvl w:ilvl="0" w:tplc="BE10F33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10"/>
    <w:rsid w:val="00002A90"/>
    <w:rsid w:val="00016EC5"/>
    <w:rsid w:val="00020B10"/>
    <w:rsid w:val="00042F1F"/>
    <w:rsid w:val="00080D35"/>
    <w:rsid w:val="00080E48"/>
    <w:rsid w:val="00095880"/>
    <w:rsid w:val="00096888"/>
    <w:rsid w:val="000A692C"/>
    <w:rsid w:val="000A7F7C"/>
    <w:rsid w:val="000C1B30"/>
    <w:rsid w:val="000E1F6E"/>
    <w:rsid w:val="000F7E1D"/>
    <w:rsid w:val="00106909"/>
    <w:rsid w:val="0012285E"/>
    <w:rsid w:val="001249A3"/>
    <w:rsid w:val="00161942"/>
    <w:rsid w:val="00187D22"/>
    <w:rsid w:val="00187F3F"/>
    <w:rsid w:val="001A3734"/>
    <w:rsid w:val="001A59C0"/>
    <w:rsid w:val="001A6D78"/>
    <w:rsid w:val="001C0B53"/>
    <w:rsid w:val="001C29A7"/>
    <w:rsid w:val="001D4E9C"/>
    <w:rsid w:val="001D61A2"/>
    <w:rsid w:val="001F2301"/>
    <w:rsid w:val="001F3997"/>
    <w:rsid w:val="002037A0"/>
    <w:rsid w:val="00204658"/>
    <w:rsid w:val="00204A03"/>
    <w:rsid w:val="0020508D"/>
    <w:rsid w:val="00207879"/>
    <w:rsid w:val="0021555C"/>
    <w:rsid w:val="00215B63"/>
    <w:rsid w:val="00227A69"/>
    <w:rsid w:val="00227B3E"/>
    <w:rsid w:val="00240BBF"/>
    <w:rsid w:val="00275EF0"/>
    <w:rsid w:val="00283F23"/>
    <w:rsid w:val="002859F0"/>
    <w:rsid w:val="002D4393"/>
    <w:rsid w:val="002D66D3"/>
    <w:rsid w:val="002D702A"/>
    <w:rsid w:val="00301038"/>
    <w:rsid w:val="00352752"/>
    <w:rsid w:val="003530FD"/>
    <w:rsid w:val="00361DBB"/>
    <w:rsid w:val="00364401"/>
    <w:rsid w:val="00385735"/>
    <w:rsid w:val="00390E60"/>
    <w:rsid w:val="00396614"/>
    <w:rsid w:val="00397075"/>
    <w:rsid w:val="003A2E47"/>
    <w:rsid w:val="003A6EFC"/>
    <w:rsid w:val="003B0253"/>
    <w:rsid w:val="003C5BC2"/>
    <w:rsid w:val="003D01DF"/>
    <w:rsid w:val="003D7180"/>
    <w:rsid w:val="003D7CF6"/>
    <w:rsid w:val="003E3803"/>
    <w:rsid w:val="004054E4"/>
    <w:rsid w:val="00406DB2"/>
    <w:rsid w:val="0040718F"/>
    <w:rsid w:val="00421E89"/>
    <w:rsid w:val="00451BA5"/>
    <w:rsid w:val="00476A88"/>
    <w:rsid w:val="004938D9"/>
    <w:rsid w:val="004A5B1E"/>
    <w:rsid w:val="004D175B"/>
    <w:rsid w:val="004E14F2"/>
    <w:rsid w:val="004F31ED"/>
    <w:rsid w:val="00506E32"/>
    <w:rsid w:val="00514BEF"/>
    <w:rsid w:val="00542471"/>
    <w:rsid w:val="0055055C"/>
    <w:rsid w:val="00551AD3"/>
    <w:rsid w:val="00557C74"/>
    <w:rsid w:val="0058244E"/>
    <w:rsid w:val="005A2551"/>
    <w:rsid w:val="005C2E8A"/>
    <w:rsid w:val="005D5159"/>
    <w:rsid w:val="005F3561"/>
    <w:rsid w:val="00601F77"/>
    <w:rsid w:val="006041A6"/>
    <w:rsid w:val="00612E5E"/>
    <w:rsid w:val="00630A17"/>
    <w:rsid w:val="006441BF"/>
    <w:rsid w:val="00651D89"/>
    <w:rsid w:val="00664F57"/>
    <w:rsid w:val="0067612C"/>
    <w:rsid w:val="00692C2D"/>
    <w:rsid w:val="0069342A"/>
    <w:rsid w:val="006A2468"/>
    <w:rsid w:val="006E6CE9"/>
    <w:rsid w:val="00713708"/>
    <w:rsid w:val="0072659A"/>
    <w:rsid w:val="00727F34"/>
    <w:rsid w:val="00733D28"/>
    <w:rsid w:val="0073717F"/>
    <w:rsid w:val="007428F2"/>
    <w:rsid w:val="00744573"/>
    <w:rsid w:val="007535E0"/>
    <w:rsid w:val="00762994"/>
    <w:rsid w:val="00763BE9"/>
    <w:rsid w:val="00771468"/>
    <w:rsid w:val="00785661"/>
    <w:rsid w:val="00793670"/>
    <w:rsid w:val="007B0C7A"/>
    <w:rsid w:val="007B430C"/>
    <w:rsid w:val="007C1014"/>
    <w:rsid w:val="007D0748"/>
    <w:rsid w:val="007E4888"/>
    <w:rsid w:val="00832BDA"/>
    <w:rsid w:val="0083381F"/>
    <w:rsid w:val="00835D39"/>
    <w:rsid w:val="00836585"/>
    <w:rsid w:val="00860EC6"/>
    <w:rsid w:val="008922FE"/>
    <w:rsid w:val="008B026C"/>
    <w:rsid w:val="008B4C48"/>
    <w:rsid w:val="008F0DBB"/>
    <w:rsid w:val="008F14F6"/>
    <w:rsid w:val="008F1D72"/>
    <w:rsid w:val="008F220F"/>
    <w:rsid w:val="008F3337"/>
    <w:rsid w:val="009046A5"/>
    <w:rsid w:val="009054BC"/>
    <w:rsid w:val="00995978"/>
    <w:rsid w:val="009A2BBA"/>
    <w:rsid w:val="009A7CAC"/>
    <w:rsid w:val="009B494A"/>
    <w:rsid w:val="009C0A2B"/>
    <w:rsid w:val="009C248C"/>
    <w:rsid w:val="009F08CC"/>
    <w:rsid w:val="00A27EC5"/>
    <w:rsid w:val="00A50182"/>
    <w:rsid w:val="00A63BE4"/>
    <w:rsid w:val="00A849C6"/>
    <w:rsid w:val="00AA63D0"/>
    <w:rsid w:val="00AB4EC4"/>
    <w:rsid w:val="00AE2351"/>
    <w:rsid w:val="00AF0A44"/>
    <w:rsid w:val="00B2243C"/>
    <w:rsid w:val="00B22578"/>
    <w:rsid w:val="00B61E84"/>
    <w:rsid w:val="00B67A5D"/>
    <w:rsid w:val="00B71108"/>
    <w:rsid w:val="00B75D35"/>
    <w:rsid w:val="00B77114"/>
    <w:rsid w:val="00BA0E65"/>
    <w:rsid w:val="00BA3A39"/>
    <w:rsid w:val="00BB56E8"/>
    <w:rsid w:val="00BD0330"/>
    <w:rsid w:val="00BD1087"/>
    <w:rsid w:val="00C215F6"/>
    <w:rsid w:val="00C24F91"/>
    <w:rsid w:val="00C41E29"/>
    <w:rsid w:val="00C62203"/>
    <w:rsid w:val="00C63C10"/>
    <w:rsid w:val="00C64D8A"/>
    <w:rsid w:val="00C9394E"/>
    <w:rsid w:val="00CD2FD6"/>
    <w:rsid w:val="00CD572E"/>
    <w:rsid w:val="00CF42DB"/>
    <w:rsid w:val="00D11B11"/>
    <w:rsid w:val="00D14383"/>
    <w:rsid w:val="00D222EE"/>
    <w:rsid w:val="00D261BE"/>
    <w:rsid w:val="00D3261B"/>
    <w:rsid w:val="00D5627A"/>
    <w:rsid w:val="00D6219B"/>
    <w:rsid w:val="00D64209"/>
    <w:rsid w:val="00D71A86"/>
    <w:rsid w:val="00D80C93"/>
    <w:rsid w:val="00D9048D"/>
    <w:rsid w:val="00D95EBE"/>
    <w:rsid w:val="00DB55F9"/>
    <w:rsid w:val="00DB649D"/>
    <w:rsid w:val="00DB667D"/>
    <w:rsid w:val="00DC1902"/>
    <w:rsid w:val="00E0479F"/>
    <w:rsid w:val="00E237A7"/>
    <w:rsid w:val="00E36822"/>
    <w:rsid w:val="00E43B26"/>
    <w:rsid w:val="00E52F8D"/>
    <w:rsid w:val="00E54AA8"/>
    <w:rsid w:val="00E85636"/>
    <w:rsid w:val="00EA075C"/>
    <w:rsid w:val="00EA3A65"/>
    <w:rsid w:val="00EB1AC0"/>
    <w:rsid w:val="00EB5689"/>
    <w:rsid w:val="00EC153F"/>
    <w:rsid w:val="00EE1EF7"/>
    <w:rsid w:val="00EE4706"/>
    <w:rsid w:val="00F0302F"/>
    <w:rsid w:val="00F146F6"/>
    <w:rsid w:val="00F2292A"/>
    <w:rsid w:val="00F31BB6"/>
    <w:rsid w:val="00F43C9E"/>
    <w:rsid w:val="00F621D1"/>
    <w:rsid w:val="00F650D5"/>
    <w:rsid w:val="00F715C8"/>
    <w:rsid w:val="00F85A21"/>
    <w:rsid w:val="00FD3D9A"/>
    <w:rsid w:val="00FE2C27"/>
    <w:rsid w:val="00FE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8505C"/>
  <w15:chartTrackingRefBased/>
  <w15:docId w15:val="{62E833AF-2F09-46E3-A0B5-8A38C1A75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B10"/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0B10"/>
    <w:pPr>
      <w:jc w:val="both"/>
    </w:pPr>
    <w:rPr>
      <w:rFonts w:ascii="Calibri" w:eastAsia="Times New Roman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20B10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020B10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49A3"/>
    <w:pPr>
      <w:spacing w:after="160" w:line="259" w:lineRule="auto"/>
      <w:ind w:left="720"/>
      <w:contextualSpacing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4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7AFD8-3F22-47BE-8C08-AF49CB505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2296</Words>
  <Characters>1310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cp:lastModifiedBy>John Doe</cp:lastModifiedBy>
  <cp:revision>3</cp:revision>
  <cp:lastPrinted>2024-10-29T15:52:00Z</cp:lastPrinted>
  <dcterms:created xsi:type="dcterms:W3CDTF">2024-12-02T07:58:00Z</dcterms:created>
  <dcterms:modified xsi:type="dcterms:W3CDTF">2024-12-02T11:58:00Z</dcterms:modified>
</cp:coreProperties>
</file>