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96164" w:rsidP="00F96164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71D5A" w:rsidRDefault="00971D5A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565D5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9616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66/пс-17</w:t>
      </w:r>
    </w:p>
    <w:p w:rsidR="00312B07" w:rsidRPr="00971D5A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71D5A" w:rsidRPr="00971D5A" w:rsidRDefault="00971D5A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96164" w:rsidRPr="00F96164" w:rsidRDefault="00F96164" w:rsidP="00F96164">
      <w:pPr>
        <w:pStyle w:val="21"/>
        <w:shd w:val="clear" w:color="auto" w:fill="auto"/>
        <w:spacing w:after="325" w:line="336" w:lineRule="exact"/>
        <w:ind w:left="20" w:right="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Вища кваліфікаційна комісія суддів України у складі палати з питань добору і публічної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служби суддів:</w:t>
      </w:r>
    </w:p>
    <w:p w:rsidR="00F96164" w:rsidRPr="00F96164" w:rsidRDefault="00F96164" w:rsidP="00F96164">
      <w:pPr>
        <w:pStyle w:val="21"/>
        <w:shd w:val="clear" w:color="auto" w:fill="auto"/>
        <w:spacing w:after="115" w:line="230" w:lineRule="exact"/>
        <w:ind w:left="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головуючого </w:t>
      </w:r>
      <w:r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Устименко В.Є.,</w:t>
      </w:r>
    </w:p>
    <w:p w:rsidR="00F96164" w:rsidRPr="00F96164" w:rsidRDefault="00F96164" w:rsidP="00F96164">
      <w:pPr>
        <w:pStyle w:val="21"/>
        <w:shd w:val="clear" w:color="auto" w:fill="auto"/>
        <w:spacing w:after="420" w:line="326" w:lineRule="exact"/>
        <w:ind w:left="20" w:right="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членів Комісії: </w:t>
      </w:r>
      <w:proofErr w:type="spellStart"/>
      <w:r w:rsidRPr="00F96164">
        <w:rPr>
          <w:color w:val="000000"/>
          <w:sz w:val="25"/>
          <w:szCs w:val="25"/>
        </w:rPr>
        <w:t>Заріцької</w:t>
      </w:r>
      <w:proofErr w:type="spellEnd"/>
      <w:r w:rsidRPr="00F96164">
        <w:rPr>
          <w:color w:val="000000"/>
          <w:sz w:val="25"/>
          <w:szCs w:val="25"/>
        </w:rPr>
        <w:t xml:space="preserve"> А.О., Козлова А.Г., </w:t>
      </w:r>
      <w:proofErr w:type="spellStart"/>
      <w:r w:rsidRPr="00F96164">
        <w:rPr>
          <w:color w:val="000000"/>
          <w:sz w:val="25"/>
          <w:szCs w:val="25"/>
        </w:rPr>
        <w:t>Луцюка</w:t>
      </w:r>
      <w:proofErr w:type="spellEnd"/>
      <w:r w:rsidRPr="00F96164">
        <w:rPr>
          <w:color w:val="000000"/>
          <w:sz w:val="25"/>
          <w:szCs w:val="25"/>
        </w:rPr>
        <w:t xml:space="preserve"> П.С.,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Макарчука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М.А.,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Прилипка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С.М.,</w:t>
      </w:r>
    </w:p>
    <w:p w:rsidR="00F96164" w:rsidRPr="00F96164" w:rsidRDefault="00F96164" w:rsidP="00F96164">
      <w:pPr>
        <w:pStyle w:val="21"/>
        <w:shd w:val="clear" w:color="auto" w:fill="auto"/>
        <w:spacing w:after="137" w:line="326" w:lineRule="exact"/>
        <w:ind w:left="20" w:right="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розглянувши питання щодо внесення подання про відрядження суддів до Шевченківського районного суду м. Києва для здійснення правосуддя,</w:t>
      </w:r>
    </w:p>
    <w:p w:rsidR="00F96164" w:rsidRPr="00F96164" w:rsidRDefault="00F96164" w:rsidP="00F96164">
      <w:pPr>
        <w:pStyle w:val="21"/>
        <w:shd w:val="clear" w:color="auto" w:fill="auto"/>
        <w:spacing w:after="329" w:line="230" w:lineRule="exact"/>
        <w:ind w:left="80"/>
        <w:jc w:val="center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встановила: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До Вищої кваліфікаційної комісії суддів України 07 серпня 2017 року надійшло повідомлення Державної судової адміністрації України від 03 серпня 2017 року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 8-8823/17 про необхідність розгляду питання щодо відрядження строком на шість місяців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шістьох суддів до Шевченківського районного суду м. Києва у зв’язку з виявленням надмірного рівня судового навантаження.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даними обліку Комісії про кількість посад суддів у судах, зокрема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вакантних,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та з урахуванням інформації, наданої Державною судовою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адміністрацією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України, штатна чисельність суддів у Шевченківському районному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суді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м. Києва становить 42 (сорок дві) посад, фактична </w:t>
      </w:r>
      <w:r w:rsidR="00D90D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36 (тридцять шість)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Державної судової адміністрації України, відрядження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шістьох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виконання приписів пункту 1 розділу III Порядку відрядження судді до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іншого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суду того самого рівня і спеціалізації (як тимчасового переведення), затвердженого рішенням Вищої ради правосуддя від 24 січня 2017 року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 54/0/15-17, Комісією призначено до розгляду питання щодо внесення подання про відрядження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суддів до Шевченківського районного суду м. Києва для здійснення правосуддя.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D90DC2" w:rsidRDefault="00F96164" w:rsidP="00F96164">
      <w:pPr>
        <w:pStyle w:val="21"/>
        <w:shd w:val="clear" w:color="auto" w:fill="auto"/>
        <w:spacing w:after="0" w:line="278" w:lineRule="exact"/>
        <w:ind w:left="20" w:right="80" w:firstLine="66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>Для розгляду Комісією питання щодо внесення подання про відрядження до Шевченківського районного суду м. Києва надали згоду на відрядження:</w:t>
      </w:r>
    </w:p>
    <w:p w:rsidR="00F96164" w:rsidRPr="00D90DC2" w:rsidRDefault="00D90DC2" w:rsidP="00D90DC2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 xml:space="preserve">суддя </w:t>
      </w:r>
      <w:proofErr w:type="spellStart"/>
      <w:r w:rsidRPr="00F96164">
        <w:rPr>
          <w:color w:val="000000"/>
          <w:sz w:val="25"/>
          <w:szCs w:val="25"/>
        </w:rPr>
        <w:t>Рубіжанського</w:t>
      </w:r>
      <w:proofErr w:type="spellEnd"/>
      <w:r w:rsidRPr="00F96164">
        <w:rPr>
          <w:color w:val="000000"/>
          <w:sz w:val="25"/>
          <w:szCs w:val="25"/>
        </w:rPr>
        <w:t xml:space="preserve"> міського суду Луганської області </w:t>
      </w:r>
      <w:proofErr w:type="spellStart"/>
      <w:r w:rsidRPr="00F96164">
        <w:rPr>
          <w:color w:val="000000"/>
          <w:sz w:val="25"/>
          <w:szCs w:val="25"/>
        </w:rPr>
        <w:t>Синянська</w:t>
      </w:r>
      <w:proofErr w:type="spellEnd"/>
      <w:r w:rsidRPr="00F96164">
        <w:rPr>
          <w:color w:val="000000"/>
          <w:sz w:val="25"/>
          <w:szCs w:val="25"/>
        </w:rPr>
        <w:t xml:space="preserve"> Яна Миколаївна;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суддя Березівського районного суду Одеської області Римар Ігор</w:t>
      </w:r>
      <w:r w:rsidR="00652D5F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Анатолійович;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суддя Богунського районного суду м. Житомира Зосименко Олександр Миколайович;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суддя Ленінського районного суду м. Дніпропетровська </w:t>
      </w:r>
      <w:r w:rsidRPr="00F96164">
        <w:rPr>
          <w:color w:val="000000"/>
          <w:sz w:val="25"/>
          <w:szCs w:val="25"/>
          <w:lang w:val="ru-RU"/>
        </w:rPr>
        <w:t xml:space="preserve">Нижний </w:t>
      </w:r>
      <w:r w:rsidRPr="00F96164">
        <w:rPr>
          <w:color w:val="000000"/>
          <w:sz w:val="25"/>
          <w:szCs w:val="25"/>
        </w:rPr>
        <w:t>Андрій Валерійович;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суддя Дзержинського районного суду м. Кривого Рогу Дніпропетровської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області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Скотар Роман Євгенович;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суддя Індустріального районного суду м. Дніпропетровська Мороз Віктор Павлович;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суддя </w:t>
      </w:r>
      <w:proofErr w:type="spellStart"/>
      <w:r w:rsidRPr="00F96164">
        <w:rPr>
          <w:color w:val="000000"/>
          <w:sz w:val="25"/>
          <w:szCs w:val="25"/>
        </w:rPr>
        <w:t>Чуднівського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 </w:t>
      </w:r>
      <w:proofErr w:type="spellStart"/>
      <w:r w:rsidRPr="00F96164">
        <w:rPr>
          <w:color w:val="000000"/>
          <w:sz w:val="25"/>
          <w:szCs w:val="25"/>
        </w:rPr>
        <w:t>Житомиської</w:t>
      </w:r>
      <w:proofErr w:type="spellEnd"/>
      <w:r w:rsidRPr="00F96164">
        <w:rPr>
          <w:color w:val="000000"/>
          <w:sz w:val="25"/>
          <w:szCs w:val="25"/>
        </w:rPr>
        <w:t xml:space="preserve"> області </w:t>
      </w:r>
      <w:proofErr w:type="spellStart"/>
      <w:r w:rsidRPr="00F96164">
        <w:rPr>
          <w:color w:val="000000"/>
          <w:sz w:val="25"/>
          <w:szCs w:val="25"/>
        </w:rPr>
        <w:t>Мандро</w:t>
      </w:r>
      <w:proofErr w:type="spellEnd"/>
      <w:r w:rsidRPr="00F96164">
        <w:rPr>
          <w:color w:val="000000"/>
          <w:sz w:val="25"/>
          <w:szCs w:val="25"/>
        </w:rPr>
        <w:t xml:space="preserve"> Олег Вікторович;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суддя Жовтневого районного суду м. Запоріжжя </w:t>
      </w:r>
      <w:proofErr w:type="spellStart"/>
      <w:r w:rsidRPr="00F96164">
        <w:rPr>
          <w:color w:val="000000"/>
          <w:sz w:val="25"/>
          <w:szCs w:val="25"/>
        </w:rPr>
        <w:t>Світлицька</w:t>
      </w:r>
      <w:proofErr w:type="spellEnd"/>
      <w:r w:rsidRPr="00F96164">
        <w:rPr>
          <w:color w:val="000000"/>
          <w:sz w:val="25"/>
          <w:szCs w:val="25"/>
        </w:rPr>
        <w:t xml:space="preserve"> Вікторія</w:t>
      </w:r>
      <w:r w:rsidR="00652D5F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Миколаївна;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суддя Луцького міськрайонного суду Волинської області </w:t>
      </w:r>
      <w:proofErr w:type="spellStart"/>
      <w:r w:rsidRPr="00F96164">
        <w:rPr>
          <w:color w:val="000000"/>
          <w:sz w:val="25"/>
          <w:szCs w:val="25"/>
        </w:rPr>
        <w:t>Ясельський</w:t>
      </w:r>
      <w:proofErr w:type="spellEnd"/>
      <w:r w:rsidRPr="00F96164">
        <w:rPr>
          <w:color w:val="000000"/>
          <w:sz w:val="25"/>
          <w:szCs w:val="25"/>
        </w:rPr>
        <w:t xml:space="preserve"> Ігор Віталійович.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 метою забезпечення розгляду питання щодо внесення подання про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відрядження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до Шевченківського районного суду м. Києва, Комісією 07 вересня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2017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року за № 21-4696/17 зроблено додатковий запит до Державної судової адміністрації суддів України, стосовно доцільності відрядження вказаних суддів до вищезазначеного суду у зв’язку з виявленням надмірного рівня судового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навантаження.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Одночасно направлено запити до голів судів відносно суддів, які надали</w:t>
      </w:r>
      <w:r w:rsidR="007565D5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згоду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на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відря</w:t>
      </w:r>
      <w:proofErr w:type="spellEnd"/>
      <w:r w:rsidRPr="00F96164">
        <w:rPr>
          <w:color w:val="000000"/>
          <w:sz w:val="25"/>
          <w:szCs w:val="25"/>
        </w:rPr>
        <w:t>дження, про надання інформації стосовно входження суддів до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складу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колегії суддів щодо розгляду судових справ, які розглядаються колегіально,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а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також про те, чи не змінювалася територіальна підсудність щодо розгляду справ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у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випадках, передбачених процесуальним законом, і чи призведе відрядження</w:t>
      </w:r>
      <w:r w:rsidR="007565D5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одного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з</w:t>
      </w:r>
      <w:proofErr w:type="spellEnd"/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суддів до іншого суду до неможливості утворення колегії суддів для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розгляду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окремих категорій судових справ.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Відповідно до повідомлення Державної судової адміністрації суддів України</w:t>
      </w:r>
      <w:r w:rsidR="007565D5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ві</w:t>
      </w:r>
      <w:proofErr w:type="spellEnd"/>
      <w:r w:rsidRPr="00F96164">
        <w:rPr>
          <w:color w:val="000000"/>
          <w:sz w:val="25"/>
          <w:szCs w:val="25"/>
        </w:rPr>
        <w:t>д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15 вересня 2017 року № 8-10679/17 кількість суддів у судах, зазначених у запиті, визначена наказом ДСА України від 08 серпня 2017 року № 843 "Про визначення кількості суддів у місцевих загальних судах, апеляційних судах областей, м. Києва".</w:t>
      </w:r>
    </w:p>
    <w:p w:rsidR="00F96164" w:rsidRPr="00F96164" w:rsidRDefault="00652D5F" w:rsidP="00F96164">
      <w:pPr>
        <w:pStyle w:val="21"/>
        <w:shd w:val="clear" w:color="auto" w:fill="auto"/>
        <w:tabs>
          <w:tab w:val="left" w:pos="966"/>
        </w:tabs>
        <w:spacing w:after="0" w:line="283" w:lineRule="exact"/>
        <w:ind w:left="20" w:right="20" w:firstLine="70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З </w:t>
      </w:r>
      <w:r w:rsidR="00F96164" w:rsidRPr="00F96164">
        <w:rPr>
          <w:color w:val="000000"/>
          <w:sz w:val="25"/>
          <w:szCs w:val="25"/>
        </w:rPr>
        <w:t>урахуванням Рекомендованих показників середніх витрат часу на розгляд справ</w:t>
      </w:r>
      <w:r w:rsidR="007565D5">
        <w:rPr>
          <w:color w:val="000000"/>
          <w:sz w:val="25"/>
          <w:szCs w:val="25"/>
        </w:rPr>
        <w:t> </w:t>
      </w:r>
      <w:r w:rsidR="00F96164" w:rsidRPr="00F96164">
        <w:rPr>
          <w:color w:val="000000"/>
          <w:sz w:val="25"/>
          <w:szCs w:val="25"/>
        </w:rPr>
        <w:t xml:space="preserve">та коефіцієнтів складності справ за категоріями в місцевих загальних судах, затверджених рішенням Ради суддів України від 09 червня 2016 № 46, для </w:t>
      </w:r>
      <w:proofErr w:type="spellStart"/>
      <w:r w:rsidR="00F96164" w:rsidRPr="00F96164">
        <w:rPr>
          <w:color w:val="000000"/>
          <w:sz w:val="25"/>
          <w:szCs w:val="25"/>
        </w:rPr>
        <w:t>Рубіжанського</w:t>
      </w:r>
      <w:proofErr w:type="spellEnd"/>
      <w:r w:rsidR="00F96164" w:rsidRPr="00F96164">
        <w:rPr>
          <w:color w:val="000000"/>
          <w:sz w:val="25"/>
          <w:szCs w:val="25"/>
        </w:rPr>
        <w:t xml:space="preserve"> районного суду Луганської області визначено оптимальну</w:t>
      </w:r>
      <w:r w:rsidR="007565D5">
        <w:rPr>
          <w:color w:val="000000"/>
          <w:sz w:val="25"/>
          <w:szCs w:val="25"/>
        </w:rPr>
        <w:t xml:space="preserve"> </w:t>
      </w:r>
      <w:r w:rsidR="00F96164" w:rsidRPr="00F96164">
        <w:rPr>
          <w:color w:val="000000"/>
          <w:sz w:val="25"/>
          <w:szCs w:val="25"/>
        </w:rPr>
        <w:t>(нормативну,</w:t>
      </w:r>
      <w:r w:rsidR="007565D5">
        <w:rPr>
          <w:color w:val="000000"/>
          <w:sz w:val="25"/>
          <w:szCs w:val="25"/>
        </w:rPr>
        <w:t> </w:t>
      </w:r>
      <w:r w:rsidR="00F96164" w:rsidRPr="00F96164">
        <w:rPr>
          <w:color w:val="000000"/>
          <w:sz w:val="25"/>
          <w:szCs w:val="25"/>
        </w:rPr>
        <w:t>модельну) кількість суддів, яка складає 6 (шість)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У </w:t>
      </w:r>
      <w:proofErr w:type="spellStart"/>
      <w:r w:rsidRPr="00F96164">
        <w:rPr>
          <w:color w:val="000000"/>
          <w:sz w:val="25"/>
          <w:szCs w:val="25"/>
        </w:rPr>
        <w:t>Рубіжанському</w:t>
      </w:r>
      <w:proofErr w:type="spellEnd"/>
      <w:r w:rsidRPr="00F96164">
        <w:rPr>
          <w:color w:val="000000"/>
          <w:sz w:val="25"/>
          <w:szCs w:val="25"/>
        </w:rPr>
        <w:t xml:space="preserve"> районному суді Луганської області фактично перебувають на посаді 10 (десять) суддів, з них здійснюють правосуддя 8 (вісім) суддів. Відрядження судді </w:t>
      </w:r>
      <w:proofErr w:type="spellStart"/>
      <w:r w:rsidRPr="00F96164">
        <w:rPr>
          <w:color w:val="000000"/>
          <w:sz w:val="25"/>
          <w:szCs w:val="25"/>
        </w:rPr>
        <w:t>Синянської</w:t>
      </w:r>
      <w:proofErr w:type="spellEnd"/>
      <w:r w:rsidRPr="00F96164">
        <w:rPr>
          <w:color w:val="000000"/>
          <w:sz w:val="25"/>
          <w:szCs w:val="25"/>
        </w:rPr>
        <w:t xml:space="preserve"> Яни Миколаївни до Шевченківського районного суду м. Києва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суттєво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не вплине на рівень судового навантаження в </w:t>
      </w:r>
      <w:proofErr w:type="spellStart"/>
      <w:r w:rsidRPr="00F96164">
        <w:rPr>
          <w:color w:val="000000"/>
          <w:sz w:val="25"/>
          <w:szCs w:val="25"/>
        </w:rPr>
        <w:t>Рубіжанському</w:t>
      </w:r>
      <w:proofErr w:type="spellEnd"/>
      <w:r w:rsidRPr="00F96164">
        <w:rPr>
          <w:color w:val="000000"/>
          <w:sz w:val="25"/>
          <w:szCs w:val="25"/>
        </w:rPr>
        <w:t xml:space="preserve"> районному суді Луганської області.</w:t>
      </w:r>
    </w:p>
    <w:p w:rsidR="00652D5F" w:rsidRDefault="00F96164" w:rsidP="00F96164">
      <w:pPr>
        <w:pStyle w:val="21"/>
        <w:shd w:val="clear" w:color="auto" w:fill="auto"/>
        <w:spacing w:after="0" w:line="283" w:lineRule="exact"/>
        <w:ind w:left="20" w:right="20" w:firstLine="700"/>
        <w:jc w:val="both"/>
        <w:rPr>
          <w:color w:val="000000"/>
          <w:sz w:val="25"/>
          <w:szCs w:val="25"/>
        </w:rPr>
      </w:pPr>
      <w:proofErr w:type="spellStart"/>
      <w:r w:rsidRPr="00F96164">
        <w:rPr>
          <w:color w:val="000000"/>
          <w:sz w:val="25"/>
          <w:szCs w:val="25"/>
        </w:rPr>
        <w:t>Синянська</w:t>
      </w:r>
      <w:proofErr w:type="spellEnd"/>
      <w:r w:rsidRPr="00F96164">
        <w:rPr>
          <w:color w:val="000000"/>
          <w:sz w:val="25"/>
          <w:szCs w:val="25"/>
        </w:rPr>
        <w:t xml:space="preserve"> Я.М. призначена на посаду судді </w:t>
      </w:r>
      <w:proofErr w:type="spellStart"/>
      <w:r w:rsidRPr="00F96164">
        <w:rPr>
          <w:color w:val="000000"/>
          <w:sz w:val="25"/>
          <w:szCs w:val="25"/>
        </w:rPr>
        <w:t>Рубіжанського</w:t>
      </w:r>
      <w:proofErr w:type="spellEnd"/>
      <w:r w:rsidRPr="00F96164">
        <w:rPr>
          <w:color w:val="000000"/>
          <w:sz w:val="25"/>
          <w:szCs w:val="25"/>
        </w:rPr>
        <w:t xml:space="preserve"> міського суду Луганської області Указом Президента України від 29 вересня 2016 року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425/2016,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спеціалізація </w:t>
      </w:r>
      <w:r w:rsidR="00652D5F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кримінальні справи та справи про адміністративні правопорушення.</w:t>
      </w:r>
    </w:p>
    <w:p w:rsidR="00F96164" w:rsidRPr="00652D5F" w:rsidRDefault="00652D5F" w:rsidP="00652D5F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0E119E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F96164">
        <w:rPr>
          <w:color w:val="000000"/>
          <w:sz w:val="25"/>
          <w:szCs w:val="25"/>
        </w:rPr>
        <w:t>Синянською</w:t>
      </w:r>
      <w:proofErr w:type="spellEnd"/>
      <w:r w:rsidRPr="00F96164">
        <w:rPr>
          <w:color w:val="000000"/>
          <w:sz w:val="25"/>
          <w:szCs w:val="25"/>
        </w:rPr>
        <w:t xml:space="preserve"> Я.М. у 2016 році справи не розглядалися, в 2017 році розглянуто</w:t>
      </w:r>
      <w:r w:rsidR="007565D5">
        <w:rPr>
          <w:color w:val="000000"/>
          <w:sz w:val="25"/>
          <w:szCs w:val="25"/>
        </w:rPr>
        <w:t xml:space="preserve"> </w:t>
      </w:r>
      <w:r w:rsidR="000E119E">
        <w:rPr>
          <w:sz w:val="25"/>
          <w:szCs w:val="25"/>
        </w:rPr>
        <w:t>41</w:t>
      </w:r>
      <w:r w:rsidR="007565D5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кримінальну справу та 129 справ про адміністративні правопорушення. Змінених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та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скасованих рішень немає.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68 кримінальних справ, з яких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понад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0E119E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25. У провадженні суддів </w:t>
      </w:r>
      <w:proofErr w:type="spellStart"/>
      <w:r w:rsidRPr="00F96164">
        <w:rPr>
          <w:color w:val="000000"/>
          <w:sz w:val="25"/>
          <w:szCs w:val="25"/>
        </w:rPr>
        <w:t>Рубіжанського</w:t>
      </w:r>
      <w:proofErr w:type="spellEnd"/>
      <w:r w:rsidRPr="00F96164">
        <w:rPr>
          <w:color w:val="000000"/>
          <w:sz w:val="25"/>
          <w:szCs w:val="25"/>
        </w:rPr>
        <w:t xml:space="preserve"> міського суду Луганської області перебуває 166 кримінальних справ, 128 цивільних справ,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25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адміністративних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 та 75 справ про адміністративні 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За повідомленням голови </w:t>
      </w:r>
      <w:proofErr w:type="spellStart"/>
      <w:r w:rsidRPr="00F96164">
        <w:rPr>
          <w:color w:val="000000"/>
          <w:sz w:val="25"/>
          <w:szCs w:val="25"/>
        </w:rPr>
        <w:t>Рубіжанського</w:t>
      </w:r>
      <w:proofErr w:type="spellEnd"/>
      <w:r w:rsidRPr="00F96164">
        <w:rPr>
          <w:color w:val="000000"/>
          <w:sz w:val="25"/>
          <w:szCs w:val="25"/>
        </w:rPr>
        <w:t xml:space="preserve"> міського суду Луганської області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від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12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вересня 2017 року № 01-11/1194/2014, у судді </w:t>
      </w:r>
      <w:proofErr w:type="spellStart"/>
      <w:r w:rsidRPr="00F96164">
        <w:rPr>
          <w:color w:val="000000"/>
          <w:sz w:val="25"/>
          <w:szCs w:val="25"/>
        </w:rPr>
        <w:t>Синянської</w:t>
      </w:r>
      <w:proofErr w:type="spellEnd"/>
      <w:r w:rsidRPr="00F96164">
        <w:rPr>
          <w:color w:val="000000"/>
          <w:sz w:val="25"/>
          <w:szCs w:val="25"/>
        </w:rPr>
        <w:t xml:space="preserve"> Я.М. перебуває на розгляді дев’ять кримінальних проваджень в складі колегії суддів під її головуванням, крім цього вказана суддя бере участь у розгляді ще трьох кримінальних проваджень.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У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разі відрядження судді </w:t>
      </w:r>
      <w:proofErr w:type="spellStart"/>
      <w:r w:rsidRPr="00F96164">
        <w:rPr>
          <w:color w:val="000000"/>
          <w:sz w:val="25"/>
          <w:szCs w:val="25"/>
        </w:rPr>
        <w:t>Синянської</w:t>
      </w:r>
      <w:proofErr w:type="spellEnd"/>
      <w:r w:rsidRPr="00F96164">
        <w:rPr>
          <w:color w:val="000000"/>
          <w:sz w:val="25"/>
          <w:szCs w:val="25"/>
        </w:rPr>
        <w:t xml:space="preserve"> Я.М. до іншого суду утворення колегії суддів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для</w:t>
      </w:r>
      <w:r w:rsidR="007565D5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розгляду окремих категорій судових справ відбуватиметься з певними</w:t>
      </w:r>
      <w:r w:rsid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труднощами.</w:t>
      </w:r>
    </w:p>
    <w:p w:rsidR="00F96164" w:rsidRPr="00F96164" w:rsidRDefault="00F96164" w:rsidP="000E119E">
      <w:pPr>
        <w:pStyle w:val="21"/>
        <w:shd w:val="clear" w:color="auto" w:fill="auto"/>
        <w:spacing w:after="0" w:line="278" w:lineRule="exact"/>
        <w:ind w:lef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Березівському районному суді Одеської області кількість суддів становить</w:t>
      </w:r>
      <w:r w:rsidR="007565D5">
        <w:rPr>
          <w:color w:val="000000"/>
          <w:sz w:val="25"/>
          <w:szCs w:val="25"/>
        </w:rPr>
        <w:t xml:space="preserve"> </w:t>
      </w:r>
      <w:r w:rsidR="000E119E">
        <w:rPr>
          <w:sz w:val="25"/>
          <w:szCs w:val="25"/>
        </w:rPr>
        <w:t>4</w:t>
      </w:r>
      <w:r w:rsidR="007565D5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(чотири) посади, фактично здійснюють правосуддя 4 (четверо)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Оскільки вказаний суд є малочисельним, відрядження судді Римаря Ігоря Анатолійовича до Шевченківського районного суду м. Києва може негативно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вплинути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на доступ до правосуддя у Березівському районному суді Одеської області.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Римар І.А. призначений на посаду судді Березівського районного суду Одеської області Указом Президента України від 07 листопада 2013 року</w:t>
      </w:r>
      <w:r w:rsidR="000E119E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№ 620/2013, спеціалізація судді відсутня.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Римарем І.А. у 2016 році розглянуто 166 кримінальних справ, 244 цивільних справ,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12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адміністративних справ та 123 справи про адміністративні правопорушення, в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2017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році розглянуто 106 кримінальних справ, 125 цивільних справ, 4 адміністративні справи та 59 справ про адміністративні правопорушення. Скасованих рішень за 2016- 2017 роки </w:t>
      </w:r>
      <w:r w:rsidR="000E119E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15, змінених </w:t>
      </w:r>
      <w:r w:rsidR="000E119E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2.</w:t>
      </w:r>
    </w:p>
    <w:p w:rsidR="00F96164" w:rsidRPr="00F96164" w:rsidRDefault="00F96164" w:rsidP="006B3F17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5 кримінальних справ, з яких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понад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0E119E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 справ, 31 цивільна справа, з яких понад три місяці </w:t>
      </w:r>
      <w:r w:rsidR="000E119E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 справа. У провадженні суддів Березівського районного суду Одеської області перебуває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кримінальні справи, 157 цивільних справ, 2 справи про адміністративні</w:t>
      </w:r>
      <w:r w:rsidR="006B3F17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голови Березівського районного суду Одеської області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від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08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вересня 2017 року, № 1/728/2017, суддя Римар І.А. не входить до складу колегії суддів щодо розгляду судових справ, які розглядаються колегіально. У вказаному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судді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суддя Римар І.А. та суддя Лебединський С.Й. є слідчими суддями, а у разі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розгляду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слідчим суддею Лебединським С.И. матеріалів про застосування заходів забезпечення кримінального провадження та відрядження судді Римаря І.А. у зазначеному суді залишаться двоє суддів, що призведе до неможливості утворення колегії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2016 році змінювалася територіальна підсудність щодо розгляду 4 справ,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у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2017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- 2 справ.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Богунському районному суді м. Житомира кількість суддів становить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20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(двадцять) посад, фактично перебувають на посаді 18 (вісімнадцять) суддів, з них здійснюють правосуддя 8 (вісім) суддів.</w:t>
      </w:r>
    </w:p>
    <w:p w:rsidR="006B3F17" w:rsidRDefault="00F96164" w:rsidP="00F96164">
      <w:pPr>
        <w:pStyle w:val="21"/>
        <w:shd w:val="clear" w:color="auto" w:fill="auto"/>
        <w:spacing w:after="0" w:line="278" w:lineRule="exact"/>
        <w:ind w:left="20" w:firstLine="66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>Відрядження судді Зосименка Олександра Миколайовича до Шевченківського</w:t>
      </w:r>
      <w:r w:rsidR="006B3F17">
        <w:rPr>
          <w:color w:val="000000"/>
          <w:sz w:val="25"/>
          <w:szCs w:val="25"/>
        </w:rPr>
        <w:br/>
      </w:r>
    </w:p>
    <w:p w:rsidR="006B3F17" w:rsidRDefault="006B3F17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6B3F17">
      <w:pPr>
        <w:pStyle w:val="21"/>
        <w:shd w:val="clear" w:color="auto" w:fill="auto"/>
        <w:spacing w:after="0" w:line="278" w:lineRule="exact"/>
        <w:ind w:left="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>районного суду м. Києва суттєво збільшить рівень судового навантаження та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негативно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вплине на доступ до правосуддя в </w:t>
      </w:r>
      <w:proofErr w:type="spellStart"/>
      <w:r w:rsidRPr="00F96164">
        <w:rPr>
          <w:color w:val="000000"/>
          <w:sz w:val="25"/>
          <w:szCs w:val="25"/>
        </w:rPr>
        <w:t>Богунському</w:t>
      </w:r>
      <w:proofErr w:type="spellEnd"/>
      <w:r w:rsidRPr="00F96164">
        <w:rPr>
          <w:color w:val="000000"/>
          <w:sz w:val="25"/>
          <w:szCs w:val="25"/>
        </w:rPr>
        <w:t xml:space="preserve"> районному суді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 Житомира.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Зосименко О.М. призначений на посаду судді </w:t>
      </w:r>
      <w:proofErr w:type="spellStart"/>
      <w:r w:rsidRPr="00F96164">
        <w:rPr>
          <w:color w:val="000000"/>
          <w:sz w:val="25"/>
          <w:szCs w:val="25"/>
        </w:rPr>
        <w:t>Богунського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Житомира Указом Президента України від 07 листопада 2013 року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620/2013,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спеціалізація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цивільна, слідчий суддя.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Зосименком О.М. у 2016 році розглянуто 532 кримінальні справи,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666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цивільних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справ,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45 адміністративних справ, в 2017 році розглянуто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751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кримінальну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справу, 734 цивільні справи, 70 адміністративних справ. Скасованих рішень за 2016-2017 роки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57, змінених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11 рішень.</w:t>
      </w:r>
    </w:p>
    <w:p w:rsidR="00F96164" w:rsidRPr="00F96164" w:rsidRDefault="00F96164" w:rsidP="00512501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На даний час у провадженні судді перебуває 3 кримінальні справи, з яких понад три 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0, 283 цивільні справи, з яких понад три 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257 справ,</w:t>
      </w:r>
      <w:r w:rsidR="0074021F">
        <w:rPr>
          <w:color w:val="000000"/>
          <w:sz w:val="25"/>
          <w:szCs w:val="25"/>
        </w:rPr>
        <w:t xml:space="preserve"> </w:t>
      </w:r>
      <w:r w:rsidR="00512501">
        <w:rPr>
          <w:sz w:val="25"/>
          <w:szCs w:val="25"/>
        </w:rPr>
        <w:t>41</w:t>
      </w:r>
      <w:r w:rsidR="0074021F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адміністративна справа, з яких понад три 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0. У провадженні суддів Богунського районного суду м. Житомира перебуває 690 кримінальних справ,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1179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цивільних справ, 141 адміністративна справа, 511 справ про адміністративні правопорушення.</w:t>
      </w:r>
    </w:p>
    <w:p w:rsidR="00F96164" w:rsidRPr="00F96164" w:rsidRDefault="00F96164" w:rsidP="00512501">
      <w:pPr>
        <w:pStyle w:val="21"/>
        <w:shd w:val="clear" w:color="auto" w:fill="auto"/>
        <w:spacing w:after="0" w:line="278" w:lineRule="exact"/>
        <w:ind w:lef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голови Богунського районного суду м. Житомира від</w:t>
      </w:r>
      <w:r w:rsidR="0074021F">
        <w:rPr>
          <w:color w:val="000000"/>
          <w:sz w:val="25"/>
          <w:szCs w:val="25"/>
        </w:rPr>
        <w:t xml:space="preserve"> </w:t>
      </w:r>
      <w:r w:rsidR="00512501">
        <w:rPr>
          <w:sz w:val="25"/>
          <w:szCs w:val="25"/>
        </w:rPr>
        <w:t>11</w:t>
      </w:r>
      <w:r w:rsidR="0074021F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вересня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2017 року № 1-01/2017, суддя Зосименко О.М. входить до складу колегії суддів з розгляду шести кримінальних проваджень. Відрядження одного з суддів не призведе до неможливості утворення колегії суддів для розгляду окремих категорій справ. Територіальна підсудність щодо розгляду справ не змінювалася.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Ленінському районному суді м. Дніпропетровська кількість суддів становить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15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(п’ятн</w:t>
      </w:r>
      <w:r w:rsidRPr="00512501">
        <w:rPr>
          <w:rStyle w:val="1"/>
          <w:rFonts w:eastAsia="Calibri"/>
          <w:sz w:val="25"/>
          <w:szCs w:val="25"/>
          <w:u w:val="none"/>
        </w:rPr>
        <w:t>адця</w:t>
      </w:r>
      <w:r w:rsidRPr="00F96164">
        <w:rPr>
          <w:color w:val="000000"/>
          <w:sz w:val="25"/>
          <w:szCs w:val="25"/>
        </w:rPr>
        <w:t>ть) посад, фактично перебувають на посаді (одинадцять) суддів, з них здійснюють правосуддя 7 (сім)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Відрядження судді </w:t>
      </w:r>
      <w:proofErr w:type="spellStart"/>
      <w:r w:rsidRPr="00F96164">
        <w:rPr>
          <w:color w:val="000000"/>
          <w:sz w:val="25"/>
          <w:szCs w:val="25"/>
        </w:rPr>
        <w:t>Нижного</w:t>
      </w:r>
      <w:proofErr w:type="spellEnd"/>
      <w:r w:rsidRPr="00F96164">
        <w:rPr>
          <w:color w:val="000000"/>
          <w:sz w:val="25"/>
          <w:szCs w:val="25"/>
        </w:rPr>
        <w:t xml:space="preserve"> Андрія Валерійовича до Шевченківського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районного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суду м. Києва суттєво збільшить рівень судового навантаження та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негативно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вплине на доступ до правосуддя у Ленінському районному суді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Дніпропетровська.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proofErr w:type="spellStart"/>
      <w:r w:rsidRPr="007565D5">
        <w:rPr>
          <w:color w:val="000000"/>
          <w:sz w:val="25"/>
          <w:szCs w:val="25"/>
        </w:rPr>
        <w:t>Нижний</w:t>
      </w:r>
      <w:proofErr w:type="spellEnd"/>
      <w:r w:rsidRPr="007565D5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А.В. призначений на посаду судді Ленінському районному суді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Дніпропетровська Указом Президента України від 17 січня 2014 року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13/2014,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спеціалізація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цивільні адміністративні справи, </w:t>
      </w:r>
      <w:proofErr w:type="spellStart"/>
      <w:r w:rsidRPr="00F96164">
        <w:rPr>
          <w:color w:val="000000"/>
          <w:sz w:val="25"/>
          <w:szCs w:val="25"/>
        </w:rPr>
        <w:t>справи</w:t>
      </w:r>
      <w:proofErr w:type="spellEnd"/>
      <w:r w:rsidRPr="00F96164">
        <w:rPr>
          <w:color w:val="000000"/>
          <w:sz w:val="25"/>
          <w:szCs w:val="25"/>
        </w:rPr>
        <w:t xml:space="preserve"> про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адміністративні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правопорушення, слідчий суддя з 16 січня 2017 року.</w:t>
      </w:r>
    </w:p>
    <w:p w:rsidR="00F96164" w:rsidRPr="00F96164" w:rsidRDefault="00F96164" w:rsidP="00512501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</w:t>
      </w:r>
      <w:r w:rsidRPr="00F96164">
        <w:rPr>
          <w:color w:val="000000"/>
          <w:sz w:val="25"/>
          <w:szCs w:val="25"/>
          <w:lang w:val="ru-RU"/>
        </w:rPr>
        <w:t xml:space="preserve">Нижним </w:t>
      </w:r>
      <w:r w:rsidRPr="00F96164">
        <w:rPr>
          <w:color w:val="000000"/>
          <w:sz w:val="25"/>
          <w:szCs w:val="25"/>
        </w:rPr>
        <w:t>А.В. у 2015 році розглянуто 870 цивільних справ,</w:t>
      </w:r>
      <w:r w:rsidR="0074021F">
        <w:rPr>
          <w:color w:val="000000"/>
          <w:sz w:val="25"/>
          <w:szCs w:val="25"/>
        </w:rPr>
        <w:t xml:space="preserve"> </w:t>
      </w:r>
      <w:r w:rsidR="00512501">
        <w:rPr>
          <w:sz w:val="25"/>
          <w:szCs w:val="25"/>
        </w:rPr>
        <w:t>9</w:t>
      </w:r>
      <w:r w:rsidR="0074021F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адміністративних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справ, 171 справу про адміністративні правопорушення,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в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2017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році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розглянуто 1048 цивільних справ, 26 адміністративних справ, 150 справ</w:t>
      </w:r>
      <w:r w:rsidR="0074021F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про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адміністративні правопорушення. Скасованих рішень за 2016-2017 роки</w:t>
      </w:r>
      <w:r w:rsidR="0074021F">
        <w:rPr>
          <w:color w:val="000000"/>
          <w:sz w:val="25"/>
          <w:szCs w:val="25"/>
        </w:rPr>
        <w:t xml:space="preserve">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12,</w:t>
      </w:r>
      <w:r w:rsidR="0074021F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змінених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8 рішень.</w:t>
      </w:r>
    </w:p>
    <w:p w:rsidR="00F96164" w:rsidRPr="00F96164" w:rsidRDefault="00F96164" w:rsidP="00512501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152 цивільні справи, з яких понад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три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12 справ, 6 адміністративних справ, з яких понад три 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 справа,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про адміністративні правопорушення, з яких понад три місяці </w:t>
      </w:r>
      <w:r w:rsidR="00512501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0.</w:t>
      </w:r>
      <w:r w:rsidR="00AF4CE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У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провадженні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</w:t>
      </w:r>
      <w:proofErr w:type="spellEnd"/>
      <w:r w:rsidRPr="00F96164">
        <w:rPr>
          <w:color w:val="000000"/>
          <w:sz w:val="25"/>
          <w:szCs w:val="25"/>
        </w:rPr>
        <w:t>ів Ленінського районного суду м. Дніпропетровська перебуває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647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кримінальних справ, 1490 цивільних справ, 66 адміністративних справ,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552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справи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про адміністративні правопорушення.</w:t>
      </w:r>
    </w:p>
    <w:p w:rsidR="00512501" w:rsidRDefault="00F96164" w:rsidP="00F96164">
      <w:pPr>
        <w:pStyle w:val="21"/>
        <w:shd w:val="clear" w:color="auto" w:fill="auto"/>
        <w:spacing w:after="240" w:line="278" w:lineRule="exact"/>
        <w:ind w:left="20" w:right="20" w:firstLine="68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голови Ленінського районного суду м. Дніпропетровська від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08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вересня 2017 року № 01-05/17/334, суддя </w:t>
      </w:r>
      <w:r w:rsidRPr="00F96164">
        <w:rPr>
          <w:color w:val="000000"/>
          <w:sz w:val="25"/>
          <w:szCs w:val="25"/>
          <w:lang w:val="ru-RU"/>
        </w:rPr>
        <w:t xml:space="preserve">Нижний </w:t>
      </w:r>
      <w:r w:rsidRPr="00F96164">
        <w:rPr>
          <w:color w:val="000000"/>
          <w:sz w:val="25"/>
          <w:szCs w:val="25"/>
        </w:rPr>
        <w:t>А.В. входить до складу колегій суддів з розгляду восьми кримінальних проваджень. Відрядження одного з суддів не</w:t>
      </w:r>
      <w:r w:rsidR="00512501">
        <w:rPr>
          <w:color w:val="000000"/>
          <w:sz w:val="25"/>
          <w:szCs w:val="25"/>
        </w:rPr>
        <w:br/>
      </w:r>
    </w:p>
    <w:p w:rsidR="00512501" w:rsidRDefault="00512501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512501">
      <w:pPr>
        <w:pStyle w:val="21"/>
        <w:shd w:val="clear" w:color="auto" w:fill="auto"/>
        <w:spacing w:after="240" w:line="278" w:lineRule="exact"/>
        <w:ind w:left="20" w:right="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>призведе до неможливості утворення колегії суддів для розгляду окремих категорій справ. Територіальна підсудність щодо розгляду справ не змінювалася.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Дзержинському районному суді м. Кривого Рогу Дніпропетровської області кількість суддів становить 10 (десять) посад, фактично перебувають на посаді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8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(вісім)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суддів, з них здійснюють правосуддя 6 (шість)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Відрядження судді Скотаря Романа Євгеновича до Шевченківського районного суду м. Києва суттєво збільшить рівень судового навантаження та негативно вплине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на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доступ до правосуддя у Дзержинському районному суді м. Кривого Рогу Дніпропетровської області.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Скотар Р.Є. призначений на посаду судді Дзержинського районного суді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Кривого Рогу Дніпропетровської області Указом Президента України від 17 січня 2014 року № 13/2014, спеціалізація відсутня.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Скотарем Р.Є. у 2015 році розглянуто 275 кримінальних справ,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588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цивільних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справ, 23 адміністративні справи, 215 справ про адміністративні правопорушення, в 2016 році розглянуто 697 кримінальних справ, 526 цивільних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справ,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17 адміністративних справ, 286 справ про адміністративні правопорушення. Скасованих рішень за 2016-2017 роки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25, змінених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11 рішень.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145 кримінальних справ, з яких понад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50 справ, 208 цивільних справ, з яких понад три місяці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122 справи,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82 адміністративні справи, з яких понад три місяці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19 справ. У провадженні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суддів Дзержинського районного суді м. Кривого Рогу Дніпропетровської області перебуває 453 кримінальних справ, 912 цивільних справ, 120 адміністративних справ, 193 справи про адміністративні 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голови Дзержинського районного суду м. Кривого Рогу Дніпропетровської області від 11 вересня 2017 року № 03-35/44/2017, суддя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Скотар Р.Є. входить до складу колегії суддів щодо розгляду восьми судових справ,</w:t>
      </w:r>
      <w:r w:rsidR="00AF4CE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які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розглядаються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колегіа</w:t>
      </w:r>
      <w:proofErr w:type="spellEnd"/>
      <w:r w:rsidRPr="00F96164">
        <w:rPr>
          <w:color w:val="000000"/>
          <w:sz w:val="25"/>
          <w:szCs w:val="25"/>
        </w:rPr>
        <w:t>льно.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Відрядження судді Скотаря Р.Є. до іншого суду призведе до неможливості утворення колегії суддів для розгляду окремих категорій судових справ, а також негативно вплине на здійснення правосуддя у Дзержинському районному суді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Кривого Рогу Дніпропетровської області через надмірне навантаження на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Станом на 11 вересня 2017 року зі вказаного суду направлено 15 судових справ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до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апеляційного суду Дніпропетровської області відповідно до вимог ст. 34 КПК України для вирішення питання про передачу кримінальних проваджень до іншого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суду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для розгляду, у зв’язку з неможливістю утворити новий склад суду для судового розгляду.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 Індустріальному районному суді м. Дніпропетровська кількість суддів</w:t>
      </w:r>
      <w:r w:rsidR="00AF4CE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ст</w:t>
      </w:r>
      <w:proofErr w:type="spellEnd"/>
      <w:r w:rsidRPr="00F96164">
        <w:rPr>
          <w:color w:val="000000"/>
          <w:sz w:val="25"/>
          <w:szCs w:val="25"/>
        </w:rPr>
        <w:t>ановить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14 (чотирнадцять) посад, фактично перебувають на посаді (дванадцять) суддів, з них здійснюють правосуддя 7 (сім)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Відрядження судді </w:t>
      </w:r>
      <w:r w:rsidRPr="00F96164">
        <w:rPr>
          <w:color w:val="000000"/>
          <w:sz w:val="25"/>
          <w:szCs w:val="25"/>
          <w:lang w:val="ru-RU"/>
        </w:rPr>
        <w:t xml:space="preserve">Мороза </w:t>
      </w:r>
      <w:r w:rsidRPr="00F96164">
        <w:rPr>
          <w:color w:val="000000"/>
          <w:sz w:val="25"/>
          <w:szCs w:val="25"/>
        </w:rPr>
        <w:t>Віктора Павловича до Шевченківського районного суду м. Києва суттєво збільшить рівень судового навантаження та негативно вплине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на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доступ до правосуддя в Індустріальному районному суді м. Дніпропетровська.</w:t>
      </w:r>
    </w:p>
    <w:p w:rsidR="0076296B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>Мороз В.П. призначений на посаду судді Індустріального районного суді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Дніпропетровська Постановою Верховної Ради України від 15 квітня 2010 року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2135-</w:t>
      </w:r>
      <w:r w:rsidR="0076296B">
        <w:rPr>
          <w:color w:val="000000"/>
          <w:sz w:val="25"/>
          <w:szCs w:val="25"/>
          <w:lang w:val="en-US"/>
        </w:rPr>
        <w:t>VI</w:t>
      </w:r>
      <w:r w:rsidRPr="00F96164">
        <w:rPr>
          <w:color w:val="000000"/>
          <w:sz w:val="25"/>
          <w:szCs w:val="25"/>
        </w:rPr>
        <w:t xml:space="preserve">, спеціалізація </w:t>
      </w:r>
      <w:r w:rsidR="0076296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цивільні та адміністративні справи, справи про адміністративні правопорушення, слідчий суддя.</w:t>
      </w:r>
    </w:p>
    <w:p w:rsidR="00F96164" w:rsidRPr="0076296B" w:rsidRDefault="0076296B" w:rsidP="0076296B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Морозом В.П. у 2015 році розглянуто 607 кримінальних справ,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963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цивільних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справ, 26 адміністративних справ, 39 справ про адміністративні правопорушення, в 2016 році розглянуто 308 кримінальних справ, 761 цивільну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справу,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27 адміністративних справ, 40 справ про адміністративні правопорушення. Скасованих рішень за 2016-2017 роки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151, змінених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30 рішень.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37 кримінальних справ, з яких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понад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0, 279 цивільних справ, з яких понад 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12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адміністративних справ, з яких понад 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0. У провадженні суддів Індустріального районного суді м. Дніпропетровська перебуває 218 кримінальних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справ,</w:t>
      </w:r>
      <w:r w:rsidR="00AF4CE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985 цивільних справ, 41 адміністративна справа, 149 справ про адміністративні 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голови Індустріального районного суду</w:t>
      </w:r>
      <w:r w:rsidR="00AF4CE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м.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Дніпро</w:t>
      </w:r>
      <w:proofErr w:type="spellEnd"/>
      <w:r w:rsidRPr="00F96164">
        <w:rPr>
          <w:color w:val="000000"/>
          <w:sz w:val="25"/>
          <w:szCs w:val="25"/>
        </w:rPr>
        <w:t>петровська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від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08 вересня 2017 року № 01-12/1239/2017, суддя Мороз В.П. входить до складу колегій суддів з розгляду кримінальних справ та проваджень,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розгляд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яких буде невдовзі закінчено.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Відрядження одного з суддів не призведе до неможливості утворення колегії суддів для розгляду окремих категорій справ. Територіальна підсудність щодо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розгляду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окремих категорій справ не змінювалася.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У </w:t>
      </w:r>
      <w:proofErr w:type="spellStart"/>
      <w:r w:rsidRPr="00F96164">
        <w:rPr>
          <w:color w:val="000000"/>
          <w:sz w:val="25"/>
          <w:szCs w:val="25"/>
        </w:rPr>
        <w:t>Чуднівському</w:t>
      </w:r>
      <w:proofErr w:type="spellEnd"/>
      <w:r w:rsidRPr="00F96164">
        <w:rPr>
          <w:color w:val="000000"/>
          <w:sz w:val="25"/>
          <w:szCs w:val="25"/>
        </w:rPr>
        <w:t xml:space="preserve"> районному суді Житомирської області кількість суддів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становить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3 (три) посади, фактично перебувають на посаді 2 (двоє) суддів, з них здійснює правосуддя 1 (один) суддя.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Відрядження судді </w:t>
      </w:r>
      <w:proofErr w:type="spellStart"/>
      <w:r w:rsidRPr="00F96164">
        <w:rPr>
          <w:color w:val="000000"/>
          <w:sz w:val="25"/>
          <w:szCs w:val="25"/>
        </w:rPr>
        <w:t>Мандра</w:t>
      </w:r>
      <w:proofErr w:type="spellEnd"/>
      <w:r w:rsidRPr="00F96164">
        <w:rPr>
          <w:color w:val="000000"/>
          <w:sz w:val="25"/>
          <w:szCs w:val="25"/>
        </w:rPr>
        <w:t xml:space="preserve"> Олега Вікторовича до Шевченківського районного суду м. Києва суттєво погіршить доступ до правосуддя у </w:t>
      </w:r>
      <w:proofErr w:type="spellStart"/>
      <w:r w:rsidRPr="00F96164">
        <w:rPr>
          <w:color w:val="000000"/>
          <w:sz w:val="25"/>
          <w:szCs w:val="25"/>
        </w:rPr>
        <w:t>Чуднівському</w:t>
      </w:r>
      <w:proofErr w:type="spellEnd"/>
      <w:r w:rsidRPr="00F96164">
        <w:rPr>
          <w:color w:val="000000"/>
          <w:sz w:val="25"/>
          <w:szCs w:val="25"/>
        </w:rPr>
        <w:t xml:space="preserve"> районному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суді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Житомирської області.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proofErr w:type="spellStart"/>
      <w:r w:rsidRPr="00F96164">
        <w:rPr>
          <w:color w:val="000000"/>
          <w:sz w:val="25"/>
          <w:szCs w:val="25"/>
        </w:rPr>
        <w:t>Мандро</w:t>
      </w:r>
      <w:proofErr w:type="spellEnd"/>
      <w:r w:rsidRPr="00F96164">
        <w:rPr>
          <w:color w:val="000000"/>
          <w:sz w:val="25"/>
          <w:szCs w:val="25"/>
        </w:rPr>
        <w:t xml:space="preserve"> О.В. призначений на посаду судді </w:t>
      </w:r>
      <w:proofErr w:type="spellStart"/>
      <w:r w:rsidRPr="00F96164">
        <w:rPr>
          <w:color w:val="000000"/>
          <w:sz w:val="25"/>
          <w:szCs w:val="25"/>
        </w:rPr>
        <w:t>Чуднівського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 Житомирської області Указом Президента України від 29 вересня 2016 року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425/2016,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спеціалізація загальна.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</w:t>
      </w:r>
      <w:proofErr w:type="spellStart"/>
      <w:r w:rsidRPr="00F96164">
        <w:rPr>
          <w:color w:val="000000"/>
          <w:sz w:val="25"/>
          <w:szCs w:val="25"/>
        </w:rPr>
        <w:t>Мандром</w:t>
      </w:r>
      <w:proofErr w:type="spellEnd"/>
      <w:r w:rsidRPr="00F96164">
        <w:rPr>
          <w:color w:val="000000"/>
          <w:sz w:val="25"/>
          <w:szCs w:val="25"/>
        </w:rPr>
        <w:t xml:space="preserve"> О.В. у 2016 році розглянуто 2 справи про адміністративні правопорушення, в 2017 році розглянуто 19 кримінальних справ, 279 цивільних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справ,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17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адміністративних справ, 183 справи про адміністративні правопорушення. Скасованих рішень за 2016-2017 роки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2, змінених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3 рішень.</w:t>
      </w:r>
    </w:p>
    <w:p w:rsidR="00F96164" w:rsidRPr="00F96164" w:rsidRDefault="00F96164" w:rsidP="000954C2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28 кримінальних справ, з яких понад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18 справ, 186 цивільних справ, з яких понад 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27 справ,</w:t>
      </w:r>
      <w:r w:rsidR="00AF4CE3">
        <w:rPr>
          <w:color w:val="000000"/>
          <w:sz w:val="25"/>
          <w:szCs w:val="25"/>
        </w:rPr>
        <w:t xml:space="preserve"> </w:t>
      </w:r>
      <w:r w:rsidR="000954C2">
        <w:rPr>
          <w:sz w:val="25"/>
          <w:szCs w:val="25"/>
        </w:rPr>
        <w:t>12</w:t>
      </w:r>
      <w:r w:rsidR="00F57EC3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адміністративних справ, з яких понад три місяці </w:t>
      </w:r>
      <w:r w:rsidR="000954C2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5 справ. У провадженні суддів </w:t>
      </w:r>
      <w:proofErr w:type="spellStart"/>
      <w:r w:rsidRPr="00F96164">
        <w:rPr>
          <w:color w:val="000000"/>
          <w:sz w:val="25"/>
          <w:szCs w:val="25"/>
        </w:rPr>
        <w:t>Чуднівського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 Житомирської області перебуває 84 кримінальні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справи,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262 цивільні справи, 15 адміністративних справ, 72 справи про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адміністративні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За повідомленням голови </w:t>
      </w:r>
      <w:proofErr w:type="spellStart"/>
      <w:r w:rsidRPr="00F96164">
        <w:rPr>
          <w:color w:val="000000"/>
          <w:sz w:val="25"/>
          <w:szCs w:val="25"/>
        </w:rPr>
        <w:t>Чуднівського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 Житомирської області</w:t>
      </w:r>
      <w:r w:rsidR="00AF4CE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ві</w:t>
      </w:r>
      <w:proofErr w:type="spellEnd"/>
      <w:r w:rsidRPr="00F96164">
        <w:rPr>
          <w:color w:val="000000"/>
          <w:sz w:val="25"/>
          <w:szCs w:val="25"/>
        </w:rPr>
        <w:t>д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06 вересня 2017 року № 1/423/2017, суддя </w:t>
      </w:r>
      <w:proofErr w:type="spellStart"/>
      <w:r w:rsidRPr="00F96164">
        <w:rPr>
          <w:color w:val="000000"/>
          <w:sz w:val="25"/>
          <w:szCs w:val="25"/>
        </w:rPr>
        <w:t>Мандро</w:t>
      </w:r>
      <w:proofErr w:type="spellEnd"/>
      <w:r w:rsidRPr="00F96164">
        <w:rPr>
          <w:color w:val="000000"/>
          <w:sz w:val="25"/>
          <w:szCs w:val="25"/>
        </w:rPr>
        <w:t xml:space="preserve"> О.В. не входить до складу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колегій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суддів, оскільки у суді фактично працює двоє суддів. Територіальна</w:t>
      </w:r>
      <w:r w:rsidR="00AF4CE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підсудність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щодо розгляду окремих категорій справ не змінювалася.</w:t>
      </w:r>
    </w:p>
    <w:p w:rsidR="000954C2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>У Жовтневому районному суді м. Запоріжжя кількість суддів становить 13 (тринадцять) посад, фактично перебувають на посаді 7 (сім) суддів, з них здійснюють правосуддя 6 (шість) суддів. З 02 жовтня 2017 року у вказаному судді здійснюють правосуддя 7 (сім) суддів, оскільки одного з суддів призначено на посаду Указом Президента України від 28 вересня 2017 року № 295/2017.</w:t>
      </w:r>
    </w:p>
    <w:p w:rsidR="00F96164" w:rsidRPr="000954C2" w:rsidRDefault="000954C2" w:rsidP="000954C2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 xml:space="preserve">За повідомленням Державної судової адміністрації України, відрядження судді </w:t>
      </w:r>
      <w:proofErr w:type="spellStart"/>
      <w:r w:rsidRPr="00F96164">
        <w:rPr>
          <w:color w:val="000000"/>
          <w:sz w:val="25"/>
          <w:szCs w:val="25"/>
        </w:rPr>
        <w:t>Світлицької</w:t>
      </w:r>
      <w:proofErr w:type="spellEnd"/>
      <w:r w:rsidRPr="00F96164">
        <w:rPr>
          <w:color w:val="000000"/>
          <w:sz w:val="25"/>
          <w:szCs w:val="25"/>
        </w:rPr>
        <w:t xml:space="preserve"> Вікторії Миколаївни до Шевченківського районного суду м. Києва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суттєво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збільшить рівень судового навантаження та негативно вплине на доступ до правосуддя у Жовтневому районному суді м. Запоріжжя.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proofErr w:type="spellStart"/>
      <w:r w:rsidRPr="00F96164">
        <w:rPr>
          <w:color w:val="000000"/>
          <w:sz w:val="25"/>
          <w:szCs w:val="25"/>
        </w:rPr>
        <w:t>Світлицька</w:t>
      </w:r>
      <w:proofErr w:type="spellEnd"/>
      <w:r w:rsidRPr="00F96164">
        <w:rPr>
          <w:color w:val="000000"/>
          <w:sz w:val="25"/>
          <w:szCs w:val="25"/>
        </w:rPr>
        <w:t xml:space="preserve"> В.М. призначена на посаду судді Жовтневого районного суду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м.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Запоріжжя Постановою Верховної Ради України від 09 вересня 2010 року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 xml:space="preserve">№ </w:t>
      </w:r>
      <w:r w:rsidRPr="007565D5">
        <w:rPr>
          <w:color w:val="000000"/>
          <w:sz w:val="25"/>
          <w:szCs w:val="25"/>
        </w:rPr>
        <w:t>2512-</w:t>
      </w:r>
      <w:r w:rsidRPr="00F96164">
        <w:rPr>
          <w:color w:val="000000"/>
          <w:sz w:val="25"/>
          <w:szCs w:val="25"/>
          <w:lang w:val="en-US"/>
        </w:rPr>
        <w:t>VI</w:t>
      </w:r>
      <w:r w:rsidRPr="007565D5">
        <w:rPr>
          <w:color w:val="000000"/>
          <w:sz w:val="25"/>
          <w:szCs w:val="25"/>
        </w:rPr>
        <w:t xml:space="preserve">, </w:t>
      </w:r>
      <w:r w:rsidRPr="00F96164">
        <w:rPr>
          <w:color w:val="000000"/>
          <w:sz w:val="25"/>
          <w:szCs w:val="25"/>
        </w:rPr>
        <w:t xml:space="preserve">спеціалізація </w:t>
      </w:r>
      <w:r w:rsidR="00E72BE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цивільні справи, слідчий суддя.</w:t>
      </w:r>
    </w:p>
    <w:p w:rsidR="00F96164" w:rsidRPr="00F96164" w:rsidRDefault="00F96164" w:rsidP="001A74C8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</w:t>
      </w:r>
      <w:proofErr w:type="spellStart"/>
      <w:r w:rsidRPr="00F96164">
        <w:rPr>
          <w:color w:val="000000"/>
          <w:sz w:val="25"/>
          <w:szCs w:val="25"/>
        </w:rPr>
        <w:t>Світлицькою</w:t>
      </w:r>
      <w:proofErr w:type="spellEnd"/>
      <w:r w:rsidRPr="00F96164">
        <w:rPr>
          <w:color w:val="000000"/>
          <w:sz w:val="25"/>
          <w:szCs w:val="25"/>
        </w:rPr>
        <w:t xml:space="preserve"> В.М. у 2015 році розглянуто 475 цивільних справ,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25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адміністративних справ, в 2016 році розглянуто 312 цивільних справ,</w:t>
      </w:r>
      <w:r w:rsidR="00F57EC3">
        <w:rPr>
          <w:color w:val="000000"/>
          <w:sz w:val="25"/>
          <w:szCs w:val="25"/>
        </w:rPr>
        <w:t xml:space="preserve"> </w:t>
      </w:r>
      <w:r w:rsidR="001A74C8">
        <w:rPr>
          <w:sz w:val="25"/>
          <w:szCs w:val="25"/>
        </w:rPr>
        <w:t xml:space="preserve">42 </w:t>
      </w:r>
      <w:r w:rsidRPr="00F96164">
        <w:rPr>
          <w:color w:val="000000"/>
          <w:sz w:val="25"/>
          <w:szCs w:val="25"/>
        </w:rPr>
        <w:t xml:space="preserve">адміністративні справи. Скасованих рішень за 2015-2016 роки </w:t>
      </w:r>
      <w:r w:rsidR="00E72BE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15, змінених </w:t>
      </w:r>
      <w:r w:rsidR="00E72BEB">
        <w:rPr>
          <w:color w:val="000000"/>
          <w:sz w:val="25"/>
          <w:szCs w:val="25"/>
        </w:rPr>
        <w:t>–</w:t>
      </w:r>
      <w:r w:rsidR="00F57EC3">
        <w:rPr>
          <w:color w:val="000000"/>
          <w:sz w:val="25"/>
          <w:szCs w:val="25"/>
        </w:rPr>
        <w:t xml:space="preserve"> </w:t>
      </w:r>
      <w:r w:rsidR="001A74C8">
        <w:rPr>
          <w:color w:val="000000"/>
          <w:sz w:val="25"/>
          <w:szCs w:val="25"/>
        </w:rPr>
        <w:t xml:space="preserve">5 </w:t>
      </w:r>
      <w:r w:rsidRPr="00F96164">
        <w:rPr>
          <w:color w:val="000000"/>
          <w:sz w:val="25"/>
          <w:szCs w:val="25"/>
        </w:rPr>
        <w:t>рішень.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51 цивільна справа, з яких понад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три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місяці </w:t>
      </w:r>
      <w:r w:rsidR="00E72BEB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17 справ, 7 адміністративних справ, з яких понад три місяці </w:t>
      </w:r>
      <w:r w:rsidR="001A74C8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3 справи. У провадженні суддів Жовтневого районного суду м. Запоріжжя перебуває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155 кримінальних справ, 429 цивільних справ, 50 адміністративних справ та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136 справ про адміністративні правопорушення.</w:t>
      </w:r>
    </w:p>
    <w:p w:rsidR="00F96164" w:rsidRPr="00F96164" w:rsidRDefault="00F96164" w:rsidP="00E068EA">
      <w:pPr>
        <w:pStyle w:val="21"/>
        <w:shd w:val="clear" w:color="auto" w:fill="auto"/>
        <w:spacing w:after="0" w:line="278" w:lineRule="exact"/>
        <w:ind w:lef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За повідомленням в.о. голови Жовтневого районного суду м. Запоріжжя від</w:t>
      </w:r>
      <w:r w:rsidR="00F57EC3">
        <w:rPr>
          <w:color w:val="000000"/>
          <w:sz w:val="25"/>
          <w:szCs w:val="25"/>
        </w:rPr>
        <w:t xml:space="preserve"> </w:t>
      </w:r>
      <w:r w:rsidR="00E068EA">
        <w:rPr>
          <w:sz w:val="25"/>
          <w:szCs w:val="25"/>
        </w:rPr>
        <w:t>06</w:t>
      </w:r>
      <w:r w:rsidR="00F57EC3">
        <w:rPr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вересня 2017 року № 01-19/12/2017, станом на 06 вересня 2017 року суддя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Світлицька</w:t>
      </w:r>
      <w:r w:rsidR="00F57EC3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В.М. входить до складу колегії суддів щодо розгляду наступних кримінальних справ: 1-кп/ЗЗ 1/402/17 за обвинуваченням Остапенка С.В. за статтею</w:t>
      </w:r>
      <w:r w:rsidR="00F57EC3">
        <w:rPr>
          <w:color w:val="000000"/>
          <w:sz w:val="25"/>
          <w:szCs w:val="25"/>
        </w:rPr>
        <w:t xml:space="preserve"> </w:t>
      </w:r>
      <w:r w:rsidR="00AA7AF4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258-3 Кримінального кодексу України, 1-кп/ЗЗ 1/452/17 за обвинуваченням</w:t>
      </w:r>
      <w:r w:rsidR="00F57EC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Харламова</w:t>
      </w:r>
      <w:proofErr w:type="spellEnd"/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  <w:lang w:val="en-US"/>
        </w:rPr>
        <w:t>B</w:t>
      </w:r>
      <w:r w:rsidRPr="007565D5">
        <w:rPr>
          <w:color w:val="000000"/>
          <w:sz w:val="25"/>
          <w:szCs w:val="25"/>
          <w:lang w:val="ru-RU"/>
        </w:rPr>
        <w:t>.</w:t>
      </w:r>
      <w:r w:rsidRPr="00F96164">
        <w:rPr>
          <w:color w:val="000000"/>
          <w:sz w:val="25"/>
          <w:szCs w:val="25"/>
          <w:lang w:val="en-US"/>
        </w:rPr>
        <w:t>C</w:t>
      </w:r>
      <w:r w:rsidRPr="007565D5">
        <w:rPr>
          <w:color w:val="000000"/>
          <w:sz w:val="25"/>
          <w:szCs w:val="25"/>
          <w:lang w:val="ru-RU"/>
        </w:rPr>
        <w:t xml:space="preserve">. </w:t>
      </w:r>
      <w:r w:rsidRPr="00F96164">
        <w:rPr>
          <w:color w:val="000000"/>
          <w:sz w:val="25"/>
          <w:szCs w:val="25"/>
        </w:rPr>
        <w:t xml:space="preserve">за статтею 364 Кримінального кодексу України, 1-кп/ЗЗ 1/409/17 за обвинуваченням </w:t>
      </w:r>
      <w:proofErr w:type="spellStart"/>
      <w:r w:rsidRPr="00F96164">
        <w:rPr>
          <w:color w:val="000000"/>
          <w:sz w:val="25"/>
          <w:szCs w:val="25"/>
        </w:rPr>
        <w:t>Ванояна</w:t>
      </w:r>
      <w:proofErr w:type="spellEnd"/>
      <w:r w:rsidRPr="00F96164">
        <w:rPr>
          <w:color w:val="000000"/>
          <w:sz w:val="25"/>
          <w:szCs w:val="25"/>
        </w:rPr>
        <w:t xml:space="preserve"> Г.В. (у справі суддею </w:t>
      </w:r>
      <w:proofErr w:type="spellStart"/>
      <w:r w:rsidRPr="00F96164">
        <w:rPr>
          <w:color w:val="000000"/>
          <w:sz w:val="25"/>
          <w:szCs w:val="25"/>
        </w:rPr>
        <w:t>Світлицькою</w:t>
      </w:r>
      <w:proofErr w:type="spellEnd"/>
      <w:r w:rsidRPr="00F96164">
        <w:rPr>
          <w:color w:val="000000"/>
          <w:sz w:val="25"/>
          <w:szCs w:val="25"/>
        </w:rPr>
        <w:t xml:space="preserve"> В. М. заявлено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самовідвід,</w:t>
      </w:r>
      <w:proofErr w:type="spellStart"/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оскільки</w:t>
      </w:r>
      <w:r w:rsidR="00AA7AF4">
        <w:rPr>
          <w:color w:val="000000"/>
          <w:sz w:val="25"/>
          <w:szCs w:val="25"/>
        </w:rPr>
        <w:t> </w:t>
      </w:r>
      <w:proofErr w:type="spellEnd"/>
      <w:r w:rsidRPr="00F96164">
        <w:rPr>
          <w:color w:val="000000"/>
          <w:sz w:val="25"/>
          <w:szCs w:val="25"/>
        </w:rPr>
        <w:t>вона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брала участь у цьому кримінальному провадженні як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слідчий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суддя).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Чисельність суддів дозволяє здійснити заміну судді відповідно до вимог Кримінального процесуального кодексу України, тому відрядження судді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Світлицької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В.М. не призведе до неможливості заміни судді у зазначених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кримінальних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справах, оскільки суддя </w:t>
      </w:r>
      <w:proofErr w:type="spellStart"/>
      <w:r w:rsidRPr="00F96164">
        <w:rPr>
          <w:color w:val="000000"/>
          <w:sz w:val="25"/>
          <w:szCs w:val="25"/>
        </w:rPr>
        <w:t>Світлицька</w:t>
      </w:r>
      <w:proofErr w:type="spellEnd"/>
      <w:r w:rsidRPr="00F96164">
        <w:rPr>
          <w:color w:val="000000"/>
          <w:sz w:val="25"/>
          <w:szCs w:val="25"/>
        </w:rPr>
        <w:t xml:space="preserve"> В.М. не є головуючою у справі.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Враховуючи, що суддя </w:t>
      </w:r>
      <w:proofErr w:type="spellStart"/>
      <w:r w:rsidRPr="00F96164">
        <w:rPr>
          <w:color w:val="000000"/>
          <w:sz w:val="25"/>
          <w:szCs w:val="25"/>
        </w:rPr>
        <w:t>Світлицька</w:t>
      </w:r>
      <w:proofErr w:type="spellEnd"/>
      <w:r w:rsidRPr="00F96164">
        <w:rPr>
          <w:color w:val="000000"/>
          <w:sz w:val="25"/>
          <w:szCs w:val="25"/>
        </w:rPr>
        <w:t xml:space="preserve"> В.М. розглядає цивільні справи та діє як слідчий суддя, її відрядження до іншого суду не призведе до неможливості утворення колегії суддів для розгляду окремих категорій судових справ, а також до зміни територіальної підсудності щодо розгляду судових справ у випадках передбачених процесуальним законом.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У Луцькому міськрайонному суді Волинської області кількість суддів</w:t>
      </w:r>
      <w:r w:rsidR="00F57EC3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ст</w:t>
      </w:r>
      <w:proofErr w:type="spellEnd"/>
      <w:r w:rsidRPr="00F96164">
        <w:rPr>
          <w:color w:val="000000"/>
          <w:sz w:val="25"/>
          <w:szCs w:val="25"/>
        </w:rPr>
        <w:t>ановить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27 (двадцять сім) посад, фактично перебувають на посаді 25 (двадцять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п’ять) суддів, з них здійснюють правосуддя 19 (дев’ятнадцять) суддів.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Відрядження судді </w:t>
      </w:r>
      <w:proofErr w:type="spellStart"/>
      <w:r w:rsidRPr="00F96164">
        <w:rPr>
          <w:color w:val="000000"/>
          <w:sz w:val="25"/>
          <w:szCs w:val="25"/>
        </w:rPr>
        <w:t>Ясельського</w:t>
      </w:r>
      <w:proofErr w:type="spellEnd"/>
      <w:r w:rsidRPr="00F96164">
        <w:rPr>
          <w:color w:val="000000"/>
          <w:sz w:val="25"/>
          <w:szCs w:val="25"/>
        </w:rPr>
        <w:t xml:space="preserve"> Ігоря Віталійовича до Шевченківського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районного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суду м. Києва збільшить рівень судового навантаження у Луцькому міськрайонному суді Волинської області.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sz w:val="25"/>
          <w:szCs w:val="25"/>
        </w:rPr>
      </w:pPr>
      <w:proofErr w:type="spellStart"/>
      <w:r w:rsidRPr="00F96164">
        <w:rPr>
          <w:color w:val="000000"/>
          <w:sz w:val="25"/>
          <w:szCs w:val="25"/>
        </w:rPr>
        <w:t>Ясельський</w:t>
      </w:r>
      <w:proofErr w:type="spellEnd"/>
      <w:r w:rsidRPr="00F96164">
        <w:rPr>
          <w:color w:val="000000"/>
          <w:sz w:val="25"/>
          <w:szCs w:val="25"/>
        </w:rPr>
        <w:t xml:space="preserve"> І.В. призначений на посаду судді Луцького міськрайонного суду Волинської області Указом Президента України від 18 жовтня 2013 року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№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570/2013,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спеціалізація - кримінальні провадження, справи про адміністративні правопорушення, слідчий суддя.</w:t>
      </w:r>
    </w:p>
    <w:p w:rsidR="00E068EA" w:rsidRDefault="00F96164" w:rsidP="00F96164">
      <w:pPr>
        <w:pStyle w:val="21"/>
        <w:shd w:val="clear" w:color="auto" w:fill="auto"/>
        <w:spacing w:after="0" w:line="278" w:lineRule="exact"/>
        <w:ind w:left="20" w:right="20" w:firstLine="66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 судді, встановлено, що суддею </w:t>
      </w:r>
      <w:proofErr w:type="spellStart"/>
      <w:r w:rsidRPr="00F96164">
        <w:rPr>
          <w:color w:val="000000"/>
          <w:sz w:val="25"/>
          <w:szCs w:val="25"/>
        </w:rPr>
        <w:t>Ясельським</w:t>
      </w:r>
      <w:proofErr w:type="spellEnd"/>
      <w:r w:rsidRPr="00F96164">
        <w:rPr>
          <w:color w:val="000000"/>
          <w:sz w:val="25"/>
          <w:szCs w:val="25"/>
        </w:rPr>
        <w:t xml:space="preserve"> І.В. у 2015 році розглянуто 578 кримінальних справ, 304 справ</w:t>
      </w:r>
      <w:r w:rsidR="00F57EC3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про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адміністративні правопорушення, в 2016 році розглянуто 953 кримінальних</w:t>
      </w:r>
      <w:r w:rsidR="00F57EC3">
        <w:rPr>
          <w:color w:val="000000"/>
          <w:sz w:val="25"/>
          <w:szCs w:val="25"/>
        </w:rPr>
        <w:t xml:space="preserve"> </w:t>
      </w:r>
    </w:p>
    <w:p w:rsidR="00E068EA" w:rsidRDefault="00E068EA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E068EA">
      <w:pPr>
        <w:pStyle w:val="21"/>
        <w:shd w:val="clear" w:color="auto" w:fill="auto"/>
        <w:spacing w:after="0" w:line="278" w:lineRule="exact"/>
        <w:ind w:left="20" w:right="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>справ, 551 справ про адміністративні правопорушення. Скасованих рішень за 2015-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2016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роки </w:t>
      </w:r>
      <w:r w:rsidR="00E068EA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14, змінених </w:t>
      </w:r>
      <w:r w:rsidR="00E068EA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4 рішень.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На даний час у провадженні судді перебуває 89 кримінальних справ, з яких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понад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три місяці </w:t>
      </w:r>
      <w:r w:rsidR="00E068EA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15 справ. У провадженні суддів Луцького міськрайонного суду Волинської області перебуває 662 кримінальних справ, 1668 цивільних справ, 213 адміністративних справ, 417 справ про адміністративні правопорушення.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За повідомленнями голови Луцького </w:t>
      </w:r>
      <w:proofErr w:type="spellStart"/>
      <w:r w:rsidRPr="00F96164">
        <w:rPr>
          <w:color w:val="000000"/>
          <w:sz w:val="25"/>
          <w:szCs w:val="25"/>
        </w:rPr>
        <w:t>міськрайонного</w:t>
      </w:r>
      <w:proofErr w:type="spellEnd"/>
      <w:r w:rsidRPr="00F96164">
        <w:rPr>
          <w:color w:val="000000"/>
          <w:sz w:val="25"/>
          <w:szCs w:val="25"/>
        </w:rPr>
        <w:t xml:space="preserve"> суду Волинської області</w:t>
      </w:r>
      <w:r w:rsidR="00AA7AF4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ві</w:t>
      </w:r>
      <w:proofErr w:type="spellEnd"/>
      <w:r w:rsidRPr="00F96164">
        <w:rPr>
          <w:color w:val="000000"/>
          <w:sz w:val="25"/>
          <w:szCs w:val="25"/>
        </w:rPr>
        <w:t>д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30 серпня 2017 року № 02-70/15/2017 та від 07 вересня 2017 року</w:t>
      </w:r>
      <w:r w:rsidR="00AA7AF4">
        <w:rPr>
          <w:color w:val="000000"/>
          <w:sz w:val="25"/>
          <w:szCs w:val="25"/>
        </w:rPr>
        <w:t xml:space="preserve"> </w:t>
      </w:r>
      <w:r w:rsidR="00AA7AF4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№ 02-70/16/2017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суддя </w:t>
      </w:r>
      <w:proofErr w:type="spellStart"/>
      <w:r w:rsidRPr="00F96164">
        <w:rPr>
          <w:color w:val="000000"/>
          <w:sz w:val="25"/>
          <w:szCs w:val="25"/>
        </w:rPr>
        <w:t>Ясельський</w:t>
      </w:r>
      <w:proofErr w:type="spellEnd"/>
      <w:r w:rsidRPr="00F96164">
        <w:rPr>
          <w:color w:val="000000"/>
          <w:sz w:val="25"/>
          <w:szCs w:val="25"/>
        </w:rPr>
        <w:t xml:space="preserve"> І.В. входить до складу шести колегій суддів для розгляду кримінальних проваджень (в одній як головуючий суддя, в п’яти </w:t>
      </w:r>
      <w:r w:rsidR="002A0DFC">
        <w:rPr>
          <w:color w:val="000000"/>
          <w:sz w:val="25"/>
          <w:szCs w:val="25"/>
        </w:rPr>
        <w:t>–</w:t>
      </w:r>
      <w:r w:rsidRPr="00F96164">
        <w:rPr>
          <w:color w:val="000000"/>
          <w:sz w:val="25"/>
          <w:szCs w:val="25"/>
        </w:rPr>
        <w:t xml:space="preserve"> входить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до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складу колегій).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Впродовж 2017 року до Луцького міськрайонного суду Волинської області направлено одинадцять кримінальних проваджень, три з них підлягають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колегіальному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розгляду. Вказаний суд є єдиним в області, де можна утворити колегіальний склад суду для розгляду визначених законом категорій справ. Десятьом суддям суду визначено спеціалізацію з розгляду кримінальних проваджень, однак трапляються випадки неможливості утворення колегій суддів з врахуванням обставин повторної участі судді в кримінальному провадженні.</w:t>
      </w:r>
    </w:p>
    <w:p w:rsidR="00F96164" w:rsidRPr="00F96164" w:rsidRDefault="00F96164" w:rsidP="00F96164">
      <w:pPr>
        <w:pStyle w:val="21"/>
        <w:shd w:val="clear" w:color="auto" w:fill="auto"/>
        <w:spacing w:after="6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 огляду на викладене, голова Луцького </w:t>
      </w:r>
      <w:proofErr w:type="spellStart"/>
      <w:r w:rsidRPr="00F96164">
        <w:rPr>
          <w:color w:val="000000"/>
          <w:sz w:val="25"/>
          <w:szCs w:val="25"/>
        </w:rPr>
        <w:t>міськрайонного</w:t>
      </w:r>
      <w:proofErr w:type="spellEnd"/>
      <w:r w:rsidRPr="00F96164">
        <w:rPr>
          <w:color w:val="000000"/>
          <w:sz w:val="25"/>
          <w:szCs w:val="25"/>
        </w:rPr>
        <w:t xml:space="preserve"> суду Волинської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області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висловив думку колективу суддів про відмову у відрядженні судді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Ясельського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І.В. до іншого суду.</w:t>
      </w:r>
    </w:p>
    <w:p w:rsidR="00F96164" w:rsidRPr="00F96164" w:rsidRDefault="00F96164" w:rsidP="00F96164">
      <w:pPr>
        <w:pStyle w:val="21"/>
        <w:shd w:val="clear" w:color="auto" w:fill="auto"/>
        <w:spacing w:after="6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Заслухавши доповідача, пояснення суддів Зосименка О.М., </w:t>
      </w:r>
      <w:proofErr w:type="spellStart"/>
      <w:r w:rsidRPr="00F96164">
        <w:rPr>
          <w:color w:val="000000"/>
          <w:sz w:val="25"/>
          <w:szCs w:val="25"/>
        </w:rPr>
        <w:t>Мандра</w:t>
      </w:r>
      <w:proofErr w:type="spellEnd"/>
      <w:r w:rsidRPr="00F96164">
        <w:rPr>
          <w:color w:val="000000"/>
          <w:sz w:val="25"/>
          <w:szCs w:val="25"/>
        </w:rPr>
        <w:t xml:space="preserve"> О.В.,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Нижного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А.В., Римаря І.А., </w:t>
      </w:r>
      <w:proofErr w:type="spellStart"/>
      <w:r w:rsidRPr="00F96164">
        <w:rPr>
          <w:color w:val="000000"/>
          <w:sz w:val="25"/>
          <w:szCs w:val="25"/>
        </w:rPr>
        <w:t>Ясельського</w:t>
      </w:r>
      <w:proofErr w:type="spellEnd"/>
      <w:r w:rsidRPr="00F96164">
        <w:rPr>
          <w:color w:val="000000"/>
          <w:sz w:val="25"/>
          <w:szCs w:val="25"/>
        </w:rPr>
        <w:t xml:space="preserve"> І.В., та дослідивши наявні в розпорядженні Комісії матеріали, врахувавши якість розгляду справ суддями </w:t>
      </w:r>
      <w:proofErr w:type="spellStart"/>
      <w:r w:rsidRPr="00F96164">
        <w:rPr>
          <w:color w:val="000000"/>
          <w:sz w:val="25"/>
          <w:szCs w:val="25"/>
        </w:rPr>
        <w:t>Синянською</w:t>
      </w:r>
      <w:proofErr w:type="spellEnd"/>
      <w:r w:rsidRPr="00F96164">
        <w:rPr>
          <w:color w:val="000000"/>
          <w:sz w:val="25"/>
          <w:szCs w:val="25"/>
        </w:rPr>
        <w:t xml:space="preserve"> Я.М., Римарем І.А., Зосименком О.М., </w:t>
      </w:r>
      <w:proofErr w:type="spellStart"/>
      <w:r w:rsidRPr="00F96164">
        <w:rPr>
          <w:color w:val="000000"/>
          <w:sz w:val="25"/>
          <w:szCs w:val="25"/>
        </w:rPr>
        <w:t>Нижним</w:t>
      </w:r>
      <w:proofErr w:type="spellEnd"/>
      <w:r w:rsidRPr="00F96164">
        <w:rPr>
          <w:color w:val="000000"/>
          <w:sz w:val="25"/>
          <w:szCs w:val="25"/>
        </w:rPr>
        <w:t xml:space="preserve"> А.В., Скотарем Р.Є., Морозом В.П.,</w:t>
      </w:r>
      <w:r w:rsidR="00AA7AF4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Мандром</w:t>
      </w:r>
      <w:proofErr w:type="spellEnd"/>
      <w:r w:rsidRPr="00F96164">
        <w:rPr>
          <w:color w:val="000000"/>
          <w:sz w:val="25"/>
          <w:szCs w:val="25"/>
        </w:rPr>
        <w:t xml:space="preserve"> О.В., </w:t>
      </w:r>
      <w:proofErr w:type="spellStart"/>
      <w:r w:rsidRPr="00F96164">
        <w:rPr>
          <w:color w:val="000000"/>
          <w:sz w:val="25"/>
          <w:szCs w:val="25"/>
        </w:rPr>
        <w:t>Світлицькою</w:t>
      </w:r>
      <w:proofErr w:type="spellEnd"/>
      <w:r w:rsidRPr="00F96164">
        <w:rPr>
          <w:color w:val="000000"/>
          <w:sz w:val="25"/>
          <w:szCs w:val="25"/>
        </w:rPr>
        <w:t xml:space="preserve"> В.М., </w:t>
      </w:r>
      <w:proofErr w:type="spellStart"/>
      <w:r w:rsidRPr="00F96164">
        <w:rPr>
          <w:color w:val="000000"/>
          <w:sz w:val="25"/>
          <w:szCs w:val="25"/>
        </w:rPr>
        <w:t>Ясельським</w:t>
      </w:r>
      <w:proofErr w:type="spellEnd"/>
      <w:r w:rsidRPr="00F96164">
        <w:rPr>
          <w:color w:val="000000"/>
          <w:sz w:val="25"/>
          <w:szCs w:val="25"/>
        </w:rPr>
        <w:t xml:space="preserve"> І.В., їх стаж роботи на посаді судді, інформацію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про стан здійснення правосуддя в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про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відрядження судді </w:t>
      </w:r>
      <w:proofErr w:type="spellStart"/>
      <w:r w:rsidRPr="00F96164">
        <w:rPr>
          <w:color w:val="000000"/>
          <w:sz w:val="25"/>
          <w:szCs w:val="25"/>
        </w:rPr>
        <w:t>Світлицької</w:t>
      </w:r>
      <w:proofErr w:type="spellEnd"/>
      <w:r w:rsidRPr="00F96164">
        <w:rPr>
          <w:color w:val="000000"/>
          <w:sz w:val="25"/>
          <w:szCs w:val="25"/>
        </w:rPr>
        <w:t xml:space="preserve"> В.М. до Шевченківського районного суду м.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Києва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для здійснення правосуддя та про відмову у внесенні подання про відрядження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до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зазначеного суду суддів </w:t>
      </w:r>
      <w:proofErr w:type="spellStart"/>
      <w:r w:rsidRPr="00F96164">
        <w:rPr>
          <w:color w:val="000000"/>
          <w:sz w:val="25"/>
          <w:szCs w:val="25"/>
        </w:rPr>
        <w:t>Синянської</w:t>
      </w:r>
      <w:proofErr w:type="spellEnd"/>
      <w:r w:rsidRPr="00F96164">
        <w:rPr>
          <w:color w:val="000000"/>
          <w:sz w:val="25"/>
          <w:szCs w:val="25"/>
        </w:rPr>
        <w:t xml:space="preserve"> Я.М., Римаря І.А., Зосименка О.М.,</w:t>
      </w:r>
      <w:r w:rsidR="00AA7AF4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Нижного</w:t>
      </w:r>
      <w:r w:rsidR="00AA7AF4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 xml:space="preserve">А.В., Скотаря Р.С., Мороза В.П., </w:t>
      </w:r>
      <w:proofErr w:type="spellStart"/>
      <w:r w:rsidRPr="00F96164">
        <w:rPr>
          <w:color w:val="000000"/>
          <w:sz w:val="25"/>
          <w:szCs w:val="25"/>
        </w:rPr>
        <w:t>Мандра</w:t>
      </w:r>
      <w:proofErr w:type="spellEnd"/>
      <w:r w:rsidRPr="00F96164">
        <w:rPr>
          <w:color w:val="000000"/>
          <w:sz w:val="25"/>
          <w:szCs w:val="25"/>
        </w:rPr>
        <w:t xml:space="preserve"> О.В., </w:t>
      </w:r>
      <w:proofErr w:type="spellStart"/>
      <w:r w:rsidRPr="00F96164">
        <w:rPr>
          <w:color w:val="000000"/>
          <w:sz w:val="25"/>
          <w:szCs w:val="25"/>
        </w:rPr>
        <w:t>Ясельського</w:t>
      </w:r>
      <w:proofErr w:type="spellEnd"/>
      <w:r w:rsidRPr="00F96164">
        <w:rPr>
          <w:color w:val="000000"/>
          <w:sz w:val="25"/>
          <w:szCs w:val="25"/>
        </w:rPr>
        <w:t xml:space="preserve"> І.В..</w:t>
      </w:r>
    </w:p>
    <w:p w:rsidR="00F96164" w:rsidRPr="00F96164" w:rsidRDefault="00F96164" w:rsidP="00F96164">
      <w:pPr>
        <w:pStyle w:val="21"/>
        <w:shd w:val="clear" w:color="auto" w:fill="auto"/>
        <w:spacing w:after="279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Керуючись статтями 55, 82, 93 Закону України «Про судоустрій і статус</w:t>
      </w:r>
      <w:r w:rsidR="00412338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суддів»,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Порядком відрядження судді до іншого суду того самого рівня і спеціалізації</w:t>
      </w:r>
      <w:r w:rsidR="00412338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(як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тимчасового переведення), затвердженим рішенням Вищої ради правосуддя від 24 січня 2017 року № 54/0/15-17, Комісія</w:t>
      </w:r>
    </w:p>
    <w:p w:rsidR="00F96164" w:rsidRPr="00F96164" w:rsidRDefault="00F96164" w:rsidP="00F96164">
      <w:pPr>
        <w:pStyle w:val="21"/>
        <w:shd w:val="clear" w:color="auto" w:fill="auto"/>
        <w:spacing w:after="269" w:line="230" w:lineRule="exact"/>
        <w:ind w:left="436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вирішила: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внести до Вищої ради правосуддя подання про відрядження до Шевченківського районного суду м. Києва для здійснення правосуддя строком на</w:t>
      </w:r>
      <w:r w:rsidR="00412338">
        <w:rPr>
          <w:color w:val="000000"/>
          <w:sz w:val="25"/>
          <w:szCs w:val="25"/>
        </w:rPr>
        <w:t xml:space="preserve"> </w:t>
      </w:r>
      <w:proofErr w:type="spellStart"/>
      <w:r w:rsidRPr="00F96164">
        <w:rPr>
          <w:color w:val="000000"/>
          <w:sz w:val="25"/>
          <w:szCs w:val="25"/>
        </w:rPr>
        <w:t>шість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місяців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судді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Жовт</w:t>
      </w:r>
      <w:proofErr w:type="spellEnd"/>
      <w:r w:rsidRPr="00F96164">
        <w:rPr>
          <w:color w:val="000000"/>
          <w:sz w:val="25"/>
          <w:szCs w:val="25"/>
        </w:rPr>
        <w:t xml:space="preserve">невого районного суду м. Запоріжжя </w:t>
      </w:r>
      <w:proofErr w:type="spellStart"/>
      <w:r w:rsidRPr="00F96164">
        <w:rPr>
          <w:color w:val="000000"/>
          <w:sz w:val="25"/>
          <w:szCs w:val="25"/>
        </w:rPr>
        <w:t>Світлицької</w:t>
      </w:r>
      <w:proofErr w:type="spellEnd"/>
      <w:r w:rsidRPr="00F96164">
        <w:rPr>
          <w:color w:val="000000"/>
          <w:sz w:val="25"/>
          <w:szCs w:val="25"/>
        </w:rPr>
        <w:t xml:space="preserve"> Вікторії Миколаївни.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Відмовити у внесенні подання щодо відрядження до Шевченківського</w:t>
      </w:r>
      <w:r w:rsidR="00412338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районного</w:t>
      </w:r>
      <w:r w:rsidR="00412338">
        <w:rPr>
          <w:color w:val="000000"/>
          <w:sz w:val="25"/>
          <w:szCs w:val="25"/>
        </w:rPr>
        <w:t> </w:t>
      </w:r>
      <w:r w:rsidRPr="00F96164">
        <w:rPr>
          <w:color w:val="000000"/>
          <w:sz w:val="25"/>
          <w:szCs w:val="25"/>
        </w:rPr>
        <w:t>суду м. Києва:</w:t>
      </w:r>
    </w:p>
    <w:p w:rsidR="00304804" w:rsidRDefault="00F96164" w:rsidP="00F96164">
      <w:pPr>
        <w:pStyle w:val="21"/>
        <w:shd w:val="clear" w:color="auto" w:fill="auto"/>
        <w:spacing w:after="0" w:line="278" w:lineRule="exact"/>
        <w:ind w:left="20" w:right="20" w:firstLine="680"/>
        <w:jc w:val="both"/>
        <w:rPr>
          <w:color w:val="000000"/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судді </w:t>
      </w:r>
      <w:proofErr w:type="spellStart"/>
      <w:r w:rsidRPr="00F96164">
        <w:rPr>
          <w:color w:val="000000"/>
          <w:sz w:val="25"/>
          <w:szCs w:val="25"/>
        </w:rPr>
        <w:t>Рубіжанського</w:t>
      </w:r>
      <w:proofErr w:type="spellEnd"/>
      <w:r w:rsidRPr="00F96164">
        <w:rPr>
          <w:color w:val="000000"/>
          <w:sz w:val="25"/>
          <w:szCs w:val="25"/>
        </w:rPr>
        <w:t xml:space="preserve"> міського суду Луганської області </w:t>
      </w:r>
      <w:proofErr w:type="spellStart"/>
      <w:r w:rsidRPr="00F96164">
        <w:rPr>
          <w:color w:val="000000"/>
          <w:sz w:val="25"/>
          <w:szCs w:val="25"/>
        </w:rPr>
        <w:t>Синянської</w:t>
      </w:r>
      <w:proofErr w:type="spellEnd"/>
      <w:r w:rsidRPr="00F96164">
        <w:rPr>
          <w:color w:val="000000"/>
          <w:sz w:val="25"/>
          <w:szCs w:val="25"/>
        </w:rPr>
        <w:t xml:space="preserve"> Яни Миколаївни;</w:t>
      </w:r>
    </w:p>
    <w:p w:rsidR="00F96164" w:rsidRPr="00304804" w:rsidRDefault="00304804" w:rsidP="00304804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 w:type="page"/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lastRenderedPageBreak/>
        <w:t>су</w:t>
      </w:r>
      <w:r w:rsidRPr="00304804">
        <w:rPr>
          <w:rStyle w:val="1"/>
          <w:rFonts w:eastAsia="Calibri"/>
          <w:sz w:val="25"/>
          <w:szCs w:val="25"/>
          <w:u w:val="none"/>
        </w:rPr>
        <w:t>дд</w:t>
      </w:r>
      <w:r w:rsidRPr="00F96164">
        <w:rPr>
          <w:color w:val="000000"/>
          <w:sz w:val="25"/>
          <w:szCs w:val="25"/>
        </w:rPr>
        <w:t>і Березівського районного суду Одеської області Римаря Ігоря</w:t>
      </w:r>
      <w:r w:rsidR="00AA658F">
        <w:rPr>
          <w:color w:val="000000"/>
          <w:sz w:val="25"/>
          <w:szCs w:val="25"/>
        </w:rPr>
        <w:br/>
      </w:r>
      <w:r w:rsidRPr="00F96164">
        <w:rPr>
          <w:color w:val="000000"/>
          <w:sz w:val="25"/>
          <w:szCs w:val="25"/>
        </w:rPr>
        <w:t>Анатолійовича;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судді Богунського районного суду м. Житомира Зосименка Олександра Миколайовича;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судді Ленінського районного суду м. Дніпропетровська </w:t>
      </w:r>
      <w:proofErr w:type="spellStart"/>
      <w:r w:rsidRPr="00F96164">
        <w:rPr>
          <w:color w:val="000000"/>
          <w:sz w:val="25"/>
          <w:szCs w:val="25"/>
        </w:rPr>
        <w:t>Нижного</w:t>
      </w:r>
      <w:proofErr w:type="spellEnd"/>
      <w:r w:rsidRPr="00F96164">
        <w:rPr>
          <w:color w:val="000000"/>
          <w:sz w:val="25"/>
          <w:szCs w:val="25"/>
        </w:rPr>
        <w:t xml:space="preserve"> Андрія Валерійовича;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>судді Дзержинського районного суду м. Кривого Рогу Дніпропетровської</w:t>
      </w:r>
      <w:r w:rsidR="00412338">
        <w:rPr>
          <w:color w:val="000000"/>
          <w:sz w:val="25"/>
          <w:szCs w:val="25"/>
        </w:rPr>
        <w:t xml:space="preserve"> </w:t>
      </w:r>
      <w:r w:rsidRPr="00F96164">
        <w:rPr>
          <w:color w:val="000000"/>
          <w:sz w:val="25"/>
          <w:szCs w:val="25"/>
        </w:rPr>
        <w:t>області</w:t>
      </w:r>
      <w:r w:rsidR="00412338">
        <w:rPr>
          <w:color w:val="000000"/>
          <w:sz w:val="25"/>
          <w:szCs w:val="25"/>
        </w:rPr>
        <w:t> </w:t>
      </w:r>
      <w:bookmarkStart w:id="0" w:name="_GoBack"/>
      <w:bookmarkEnd w:id="0"/>
      <w:r w:rsidRPr="00F96164">
        <w:rPr>
          <w:color w:val="000000"/>
          <w:sz w:val="25"/>
          <w:szCs w:val="25"/>
        </w:rPr>
        <w:t>Скотаря Романа Євгеновича;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судді Індустріального районного суду м. Дніпропетровська </w:t>
      </w:r>
      <w:r w:rsidRPr="00F96164">
        <w:rPr>
          <w:color w:val="000000"/>
          <w:sz w:val="25"/>
          <w:szCs w:val="25"/>
          <w:lang w:val="ru-RU"/>
        </w:rPr>
        <w:t xml:space="preserve">Мороза </w:t>
      </w:r>
      <w:r w:rsidRPr="00F96164">
        <w:rPr>
          <w:color w:val="000000"/>
          <w:sz w:val="25"/>
          <w:szCs w:val="25"/>
        </w:rPr>
        <w:t>Віктора Павловича;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судді </w:t>
      </w:r>
      <w:proofErr w:type="spellStart"/>
      <w:r w:rsidRPr="00F96164">
        <w:rPr>
          <w:color w:val="000000"/>
          <w:sz w:val="25"/>
          <w:szCs w:val="25"/>
        </w:rPr>
        <w:t>Чуднівського</w:t>
      </w:r>
      <w:proofErr w:type="spellEnd"/>
      <w:r w:rsidRPr="00F96164">
        <w:rPr>
          <w:color w:val="000000"/>
          <w:sz w:val="25"/>
          <w:szCs w:val="25"/>
        </w:rPr>
        <w:t xml:space="preserve"> районного суду Житомирської області </w:t>
      </w:r>
      <w:proofErr w:type="spellStart"/>
      <w:r w:rsidRPr="00F96164">
        <w:rPr>
          <w:color w:val="000000"/>
          <w:sz w:val="25"/>
          <w:szCs w:val="25"/>
        </w:rPr>
        <w:t>Мандра</w:t>
      </w:r>
      <w:proofErr w:type="spellEnd"/>
      <w:r w:rsidRPr="00F96164">
        <w:rPr>
          <w:color w:val="000000"/>
          <w:sz w:val="25"/>
          <w:szCs w:val="25"/>
        </w:rPr>
        <w:t xml:space="preserve"> Олега Вікторовича;</w:t>
      </w:r>
    </w:p>
    <w:p w:rsidR="00F96164" w:rsidRPr="00F96164" w:rsidRDefault="00F96164" w:rsidP="00F96164">
      <w:pPr>
        <w:pStyle w:val="21"/>
        <w:shd w:val="clear" w:color="auto" w:fill="auto"/>
        <w:spacing w:after="0" w:line="278" w:lineRule="exact"/>
        <w:ind w:right="20" w:firstLine="720"/>
        <w:jc w:val="both"/>
        <w:rPr>
          <w:sz w:val="25"/>
          <w:szCs w:val="25"/>
        </w:rPr>
      </w:pPr>
      <w:r w:rsidRPr="00F96164">
        <w:rPr>
          <w:color w:val="000000"/>
          <w:sz w:val="25"/>
          <w:szCs w:val="25"/>
        </w:rPr>
        <w:t xml:space="preserve">судді Луцького міськрайонного суду Волинської області </w:t>
      </w:r>
      <w:proofErr w:type="spellStart"/>
      <w:r w:rsidRPr="00F96164">
        <w:rPr>
          <w:color w:val="000000"/>
          <w:sz w:val="25"/>
          <w:szCs w:val="25"/>
        </w:rPr>
        <w:t>Ясельського</w:t>
      </w:r>
      <w:proofErr w:type="spellEnd"/>
      <w:r w:rsidRPr="00F96164">
        <w:rPr>
          <w:color w:val="000000"/>
          <w:sz w:val="25"/>
          <w:szCs w:val="25"/>
        </w:rPr>
        <w:t xml:space="preserve"> Ігоря Віталійовича.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648C7" w:rsidRDefault="005648C7" w:rsidP="005648C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5648C7" w:rsidRDefault="005648C7" w:rsidP="005648C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648C7" w:rsidRDefault="005648C7" w:rsidP="005648C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5648C7" w:rsidRDefault="005648C7" w:rsidP="005648C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5648C7" w:rsidRDefault="005648C7" w:rsidP="005648C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7565D5" w:rsidRDefault="005648C7" w:rsidP="007565D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6F76D3" w:rsidRPr="007565D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AF4" w:rsidRDefault="00AA7AF4" w:rsidP="002F156E">
      <w:pPr>
        <w:spacing w:after="0" w:line="240" w:lineRule="auto"/>
      </w:pPr>
      <w:r>
        <w:separator/>
      </w:r>
    </w:p>
  </w:endnote>
  <w:endnote w:type="continuationSeparator" w:id="0">
    <w:p w:rsidR="00AA7AF4" w:rsidRDefault="00AA7AF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AF4" w:rsidRDefault="00AA7AF4" w:rsidP="002F156E">
      <w:pPr>
        <w:spacing w:after="0" w:line="240" w:lineRule="auto"/>
      </w:pPr>
      <w:r>
        <w:separator/>
      </w:r>
    </w:p>
  </w:footnote>
  <w:footnote w:type="continuationSeparator" w:id="0">
    <w:p w:rsidR="00AA7AF4" w:rsidRDefault="00AA7AF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AA7AF4" w:rsidRDefault="00AA7A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338">
          <w:rPr>
            <w:noProof/>
          </w:rPr>
          <w:t>9</w:t>
        </w:r>
        <w:r>
          <w:fldChar w:fldCharType="end"/>
        </w:r>
      </w:p>
    </w:sdtContent>
  </w:sdt>
  <w:p w:rsidR="00AA7AF4" w:rsidRDefault="00AA7A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0C4"/>
    <w:multiLevelType w:val="multilevel"/>
    <w:tmpl w:val="DB669B62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D0D22"/>
    <w:multiLevelType w:val="multilevel"/>
    <w:tmpl w:val="160A0180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E9014C"/>
    <w:multiLevelType w:val="multilevel"/>
    <w:tmpl w:val="BE44E7BE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EA6778"/>
    <w:multiLevelType w:val="multilevel"/>
    <w:tmpl w:val="52A85DFC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0851EA"/>
    <w:multiLevelType w:val="multilevel"/>
    <w:tmpl w:val="8E5AA49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954C2"/>
    <w:rsid w:val="000A4D92"/>
    <w:rsid w:val="000B0876"/>
    <w:rsid w:val="000B7EDA"/>
    <w:rsid w:val="000E119E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4C8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0DFC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04804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2338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12501"/>
    <w:rsid w:val="0052631A"/>
    <w:rsid w:val="00527CC8"/>
    <w:rsid w:val="00545AB0"/>
    <w:rsid w:val="005535F1"/>
    <w:rsid w:val="005648C7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52D5F"/>
    <w:rsid w:val="00663E2C"/>
    <w:rsid w:val="00670F6A"/>
    <w:rsid w:val="0067535E"/>
    <w:rsid w:val="00680175"/>
    <w:rsid w:val="00683234"/>
    <w:rsid w:val="00692991"/>
    <w:rsid w:val="0069505A"/>
    <w:rsid w:val="006B2F01"/>
    <w:rsid w:val="006B3F17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021F"/>
    <w:rsid w:val="00741A9F"/>
    <w:rsid w:val="007525C0"/>
    <w:rsid w:val="007565D5"/>
    <w:rsid w:val="007607C4"/>
    <w:rsid w:val="00761CAB"/>
    <w:rsid w:val="0076296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1D5A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658F"/>
    <w:rsid w:val="00AA7AF4"/>
    <w:rsid w:val="00AA7ED7"/>
    <w:rsid w:val="00AF4CE3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A788C"/>
    <w:rsid w:val="00BE240F"/>
    <w:rsid w:val="00BE767E"/>
    <w:rsid w:val="00BF4A33"/>
    <w:rsid w:val="00C018B6"/>
    <w:rsid w:val="00C10D03"/>
    <w:rsid w:val="00C2268A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90DC2"/>
    <w:rsid w:val="00DA278F"/>
    <w:rsid w:val="00DA2836"/>
    <w:rsid w:val="00DC4317"/>
    <w:rsid w:val="00DD7467"/>
    <w:rsid w:val="00DE1F15"/>
    <w:rsid w:val="00E02298"/>
    <w:rsid w:val="00E068EA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2BEB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7EC3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6164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9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1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9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1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16414</Words>
  <Characters>9356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323</cp:revision>
  <dcterms:created xsi:type="dcterms:W3CDTF">2020-08-21T08:05:00Z</dcterms:created>
  <dcterms:modified xsi:type="dcterms:W3CDTF">2021-03-10T16:51:00Z</dcterms:modified>
</cp:coreProperties>
</file>