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191" w:rsidRDefault="00442191">
      <w:pPr>
        <w:rPr>
          <w:sz w:val="2"/>
          <w:szCs w:val="2"/>
        </w:rPr>
      </w:pPr>
    </w:p>
    <w:p w:rsidR="006F5FC7" w:rsidRPr="00291F60" w:rsidRDefault="006F5FC7" w:rsidP="006F5FC7">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F5FC7" w:rsidRPr="00291F60" w:rsidRDefault="006F5FC7" w:rsidP="006F5FC7">
      <w:pPr>
        <w:rPr>
          <w:rFonts w:ascii="Times New Roman" w:eastAsia="Times New Roman" w:hAnsi="Times New Roman"/>
          <w:sz w:val="27"/>
          <w:szCs w:val="27"/>
        </w:rPr>
      </w:pPr>
    </w:p>
    <w:p w:rsidR="006F5FC7" w:rsidRPr="00115BE4" w:rsidRDefault="006F5FC7" w:rsidP="006F5FC7">
      <w:pPr>
        <w:jc w:val="center"/>
        <w:rPr>
          <w:rFonts w:ascii="Times New Roman" w:eastAsia="Times New Roman" w:hAnsi="Times New Roman"/>
          <w:bCs/>
          <w:sz w:val="35"/>
          <w:szCs w:val="35"/>
        </w:rPr>
      </w:pPr>
      <w:r w:rsidRPr="00115BE4">
        <w:rPr>
          <w:rFonts w:ascii="Times New Roman" w:eastAsia="Times New Roman" w:hAnsi="Times New Roman"/>
          <w:bCs/>
          <w:sz w:val="35"/>
          <w:szCs w:val="35"/>
        </w:rPr>
        <w:t>ВИЩА КВАЛІФІКАЦІЙНА КОМІСІЯ СУДДІВ УКРАЇНИ</w:t>
      </w:r>
    </w:p>
    <w:p w:rsidR="006F5FC7" w:rsidRPr="00291F60" w:rsidRDefault="006F5FC7" w:rsidP="006F5FC7">
      <w:pPr>
        <w:jc w:val="center"/>
        <w:rPr>
          <w:rFonts w:ascii="Times New Roman" w:eastAsia="Times New Roman" w:hAnsi="Times New Roman"/>
          <w:sz w:val="26"/>
          <w:szCs w:val="26"/>
        </w:rPr>
      </w:pPr>
    </w:p>
    <w:p w:rsidR="006F5FC7" w:rsidRPr="006F5FC7" w:rsidRDefault="008715E3" w:rsidP="006F5FC7">
      <w:pPr>
        <w:rPr>
          <w:rFonts w:ascii="Times New Roman" w:eastAsia="Times New Roman" w:hAnsi="Times New Roman"/>
          <w:sz w:val="26"/>
          <w:szCs w:val="26"/>
        </w:rPr>
      </w:pPr>
      <w:r>
        <w:rPr>
          <w:rFonts w:ascii="Times New Roman" w:eastAsia="Times New Roman" w:hAnsi="Times New Roman"/>
          <w:sz w:val="26"/>
          <w:szCs w:val="26"/>
        </w:rPr>
        <w:t xml:space="preserve">13 березня </w:t>
      </w:r>
      <w:r w:rsidR="006F5FC7" w:rsidRPr="006F5FC7">
        <w:rPr>
          <w:rFonts w:ascii="Times New Roman" w:eastAsia="Times New Roman" w:hAnsi="Times New Roman"/>
          <w:sz w:val="26"/>
          <w:szCs w:val="26"/>
        </w:rPr>
        <w:t>201</w:t>
      </w:r>
      <w:r>
        <w:rPr>
          <w:rFonts w:ascii="Times New Roman" w:eastAsia="Times New Roman" w:hAnsi="Times New Roman"/>
          <w:sz w:val="26"/>
          <w:szCs w:val="26"/>
        </w:rPr>
        <w:t>7</w:t>
      </w:r>
      <w:r w:rsidR="006F5FC7" w:rsidRPr="006F5FC7">
        <w:rPr>
          <w:rFonts w:ascii="Times New Roman" w:eastAsia="Times New Roman" w:hAnsi="Times New Roman"/>
          <w:sz w:val="26"/>
          <w:szCs w:val="26"/>
        </w:rPr>
        <w:t xml:space="preserve"> року</w:t>
      </w:r>
      <w:r w:rsidR="006F5FC7" w:rsidRPr="006F5FC7">
        <w:rPr>
          <w:rFonts w:ascii="Times New Roman" w:eastAsia="Times New Roman" w:hAnsi="Times New Roman"/>
          <w:sz w:val="26"/>
          <w:szCs w:val="26"/>
        </w:rPr>
        <w:tab/>
      </w:r>
      <w:r w:rsidR="006F5FC7" w:rsidRPr="006F5FC7">
        <w:rPr>
          <w:rFonts w:ascii="Times New Roman" w:eastAsia="Times New Roman" w:hAnsi="Times New Roman"/>
          <w:sz w:val="26"/>
          <w:szCs w:val="26"/>
        </w:rPr>
        <w:tab/>
      </w:r>
      <w:r w:rsidR="006F5FC7" w:rsidRPr="006F5FC7">
        <w:rPr>
          <w:rFonts w:ascii="Times New Roman" w:eastAsia="Times New Roman" w:hAnsi="Times New Roman"/>
          <w:sz w:val="26"/>
          <w:szCs w:val="26"/>
        </w:rPr>
        <w:tab/>
      </w:r>
      <w:r w:rsidR="006F5FC7" w:rsidRPr="006F5FC7">
        <w:rPr>
          <w:rFonts w:ascii="Times New Roman" w:eastAsia="Times New Roman" w:hAnsi="Times New Roman"/>
          <w:sz w:val="26"/>
          <w:szCs w:val="26"/>
        </w:rPr>
        <w:tab/>
      </w:r>
      <w:r w:rsidR="006F5FC7" w:rsidRPr="006F5FC7">
        <w:rPr>
          <w:rFonts w:ascii="Times New Roman" w:eastAsia="Times New Roman" w:hAnsi="Times New Roman"/>
          <w:sz w:val="26"/>
          <w:szCs w:val="26"/>
        </w:rPr>
        <w:tab/>
        <w:t xml:space="preserve"> </w:t>
      </w:r>
      <w:r w:rsidR="006F5FC7" w:rsidRPr="006F5FC7">
        <w:rPr>
          <w:rFonts w:ascii="Times New Roman" w:eastAsia="Times New Roman" w:hAnsi="Times New Roman"/>
          <w:sz w:val="26"/>
          <w:szCs w:val="26"/>
        </w:rPr>
        <w:tab/>
        <w:t xml:space="preserve">                              </w:t>
      </w:r>
      <w:r>
        <w:rPr>
          <w:rFonts w:ascii="Times New Roman" w:eastAsia="Times New Roman" w:hAnsi="Times New Roman"/>
          <w:sz w:val="26"/>
          <w:szCs w:val="26"/>
        </w:rPr>
        <w:t xml:space="preserve">   </w:t>
      </w:r>
      <w:r w:rsidR="006F5FC7" w:rsidRPr="006F5FC7">
        <w:rPr>
          <w:rFonts w:ascii="Times New Roman" w:eastAsia="Times New Roman" w:hAnsi="Times New Roman"/>
          <w:sz w:val="26"/>
          <w:szCs w:val="26"/>
        </w:rPr>
        <w:t>м. Київ</w:t>
      </w:r>
    </w:p>
    <w:p w:rsidR="006F5FC7" w:rsidRPr="006F5FC7" w:rsidRDefault="006F5FC7" w:rsidP="006F5FC7">
      <w:pPr>
        <w:ind w:firstLine="709"/>
        <w:jc w:val="center"/>
        <w:rPr>
          <w:rFonts w:ascii="Times New Roman" w:eastAsia="Times New Roman" w:hAnsi="Times New Roman"/>
          <w:bCs/>
          <w:sz w:val="26"/>
          <w:szCs w:val="26"/>
        </w:rPr>
      </w:pPr>
    </w:p>
    <w:p w:rsidR="006F5FC7" w:rsidRPr="006F5FC7" w:rsidRDefault="006F5FC7" w:rsidP="006F5FC7">
      <w:pPr>
        <w:ind w:firstLine="709"/>
        <w:jc w:val="center"/>
        <w:rPr>
          <w:rFonts w:ascii="Times New Roman" w:eastAsia="Times New Roman" w:hAnsi="Times New Roman"/>
          <w:bCs/>
          <w:sz w:val="26"/>
          <w:szCs w:val="26"/>
        </w:rPr>
      </w:pPr>
      <w:r w:rsidRPr="006F5FC7">
        <w:rPr>
          <w:rFonts w:ascii="Times New Roman" w:eastAsia="Times New Roman" w:hAnsi="Times New Roman"/>
          <w:bCs/>
          <w:sz w:val="26"/>
          <w:szCs w:val="26"/>
        </w:rPr>
        <w:t xml:space="preserve">Р І Ш Е Н </w:t>
      </w:r>
      <w:proofErr w:type="spellStart"/>
      <w:r w:rsidRPr="006F5FC7">
        <w:rPr>
          <w:rFonts w:ascii="Times New Roman" w:eastAsia="Times New Roman" w:hAnsi="Times New Roman"/>
          <w:bCs/>
          <w:sz w:val="26"/>
          <w:szCs w:val="26"/>
        </w:rPr>
        <w:t>Н</w:t>
      </w:r>
      <w:proofErr w:type="spellEnd"/>
      <w:r w:rsidRPr="006F5FC7">
        <w:rPr>
          <w:rFonts w:ascii="Times New Roman" w:eastAsia="Times New Roman" w:hAnsi="Times New Roman"/>
          <w:bCs/>
          <w:sz w:val="26"/>
          <w:szCs w:val="26"/>
        </w:rPr>
        <w:t xml:space="preserve"> Я </w:t>
      </w:r>
      <w:r w:rsidR="00115BE4">
        <w:rPr>
          <w:rFonts w:ascii="Times New Roman" w:eastAsia="Times New Roman" w:hAnsi="Times New Roman"/>
          <w:bCs/>
          <w:sz w:val="26"/>
          <w:szCs w:val="26"/>
        </w:rPr>
        <w:t xml:space="preserve"> </w:t>
      </w:r>
      <w:r w:rsidRPr="006F5FC7">
        <w:rPr>
          <w:rFonts w:ascii="Times New Roman" w:eastAsia="Times New Roman" w:hAnsi="Times New Roman"/>
          <w:bCs/>
          <w:sz w:val="26"/>
          <w:szCs w:val="26"/>
        </w:rPr>
        <w:t xml:space="preserve">№ </w:t>
      </w:r>
      <w:r w:rsidR="008715E3" w:rsidRPr="008715E3">
        <w:rPr>
          <w:rFonts w:ascii="Times New Roman" w:eastAsia="Times New Roman" w:hAnsi="Times New Roman"/>
          <w:bCs/>
          <w:sz w:val="26"/>
          <w:szCs w:val="26"/>
          <w:u w:val="single"/>
        </w:rPr>
        <w:t>12/пс-17</w:t>
      </w:r>
    </w:p>
    <w:p w:rsidR="00442191" w:rsidRPr="006F5FC7" w:rsidRDefault="005F689F">
      <w:pPr>
        <w:pStyle w:val="11"/>
        <w:shd w:val="clear" w:color="auto" w:fill="auto"/>
        <w:spacing w:before="241" w:after="349" w:line="331" w:lineRule="exact"/>
        <w:ind w:left="20" w:right="20"/>
        <w:rPr>
          <w:sz w:val="26"/>
          <w:szCs w:val="26"/>
        </w:rPr>
      </w:pPr>
      <w:r w:rsidRPr="006F5FC7">
        <w:rPr>
          <w:sz w:val="26"/>
          <w:szCs w:val="26"/>
        </w:rPr>
        <w:t>Вища кваліфікаційна комісія суддів України у складі палати з питань добору і публічної служби суддів:</w:t>
      </w:r>
    </w:p>
    <w:p w:rsidR="00442191" w:rsidRPr="006F5FC7" w:rsidRDefault="005F689F">
      <w:pPr>
        <w:pStyle w:val="11"/>
        <w:shd w:val="clear" w:color="auto" w:fill="auto"/>
        <w:spacing w:before="0" w:after="311" w:line="270" w:lineRule="exact"/>
        <w:ind w:left="20"/>
        <w:rPr>
          <w:sz w:val="26"/>
          <w:szCs w:val="26"/>
        </w:rPr>
      </w:pPr>
      <w:r w:rsidRPr="006F5FC7">
        <w:rPr>
          <w:sz w:val="26"/>
          <w:szCs w:val="26"/>
        </w:rPr>
        <w:t xml:space="preserve">головуючого </w:t>
      </w:r>
      <w:r w:rsidR="00115BE4">
        <w:rPr>
          <w:sz w:val="26"/>
          <w:szCs w:val="26"/>
        </w:rPr>
        <w:t>–</w:t>
      </w:r>
      <w:r w:rsidRPr="006F5FC7">
        <w:rPr>
          <w:sz w:val="26"/>
          <w:szCs w:val="26"/>
        </w:rPr>
        <w:t xml:space="preserve"> Устименко В.Є.,</w:t>
      </w:r>
    </w:p>
    <w:p w:rsidR="00442191" w:rsidRPr="006F5FC7" w:rsidRDefault="005F689F">
      <w:pPr>
        <w:pStyle w:val="11"/>
        <w:shd w:val="clear" w:color="auto" w:fill="auto"/>
        <w:spacing w:before="0" w:after="300" w:line="322" w:lineRule="exact"/>
        <w:ind w:left="20" w:right="20"/>
        <w:rPr>
          <w:sz w:val="26"/>
          <w:szCs w:val="26"/>
        </w:rPr>
      </w:pPr>
      <w:r w:rsidRPr="006F5FC7">
        <w:rPr>
          <w:sz w:val="26"/>
          <w:szCs w:val="26"/>
        </w:rPr>
        <w:t xml:space="preserve">членів Комісії: </w:t>
      </w:r>
      <w:proofErr w:type="spellStart"/>
      <w:r w:rsidRPr="006F5FC7">
        <w:rPr>
          <w:sz w:val="26"/>
          <w:szCs w:val="26"/>
        </w:rPr>
        <w:t>Бутенка</w:t>
      </w:r>
      <w:proofErr w:type="spellEnd"/>
      <w:r w:rsidRPr="006F5FC7">
        <w:rPr>
          <w:sz w:val="26"/>
          <w:szCs w:val="26"/>
        </w:rPr>
        <w:t xml:space="preserve"> В.І., </w:t>
      </w:r>
      <w:proofErr w:type="spellStart"/>
      <w:r w:rsidRPr="006F5FC7">
        <w:rPr>
          <w:sz w:val="26"/>
          <w:szCs w:val="26"/>
        </w:rPr>
        <w:t>Заріцької</w:t>
      </w:r>
      <w:proofErr w:type="spellEnd"/>
      <w:r w:rsidRPr="006F5FC7">
        <w:rPr>
          <w:sz w:val="26"/>
          <w:szCs w:val="26"/>
        </w:rPr>
        <w:t xml:space="preserve"> А.О., Козлова А.Г., </w:t>
      </w:r>
      <w:proofErr w:type="spellStart"/>
      <w:r w:rsidRPr="006F5FC7">
        <w:rPr>
          <w:sz w:val="26"/>
          <w:szCs w:val="26"/>
        </w:rPr>
        <w:t>Луцюка</w:t>
      </w:r>
      <w:proofErr w:type="spellEnd"/>
      <w:r w:rsidRPr="006F5FC7">
        <w:rPr>
          <w:sz w:val="26"/>
          <w:szCs w:val="26"/>
        </w:rPr>
        <w:t xml:space="preserve"> П.С., </w:t>
      </w:r>
      <w:r w:rsidR="008D108E">
        <w:rPr>
          <w:sz w:val="26"/>
          <w:szCs w:val="26"/>
        </w:rPr>
        <w:t xml:space="preserve"> </w:t>
      </w:r>
      <w:proofErr w:type="spellStart"/>
      <w:r w:rsidRPr="006F5FC7">
        <w:rPr>
          <w:sz w:val="26"/>
          <w:szCs w:val="26"/>
        </w:rPr>
        <w:t>Макарчука</w:t>
      </w:r>
      <w:proofErr w:type="spellEnd"/>
      <w:r w:rsidRPr="006F5FC7">
        <w:rPr>
          <w:sz w:val="26"/>
          <w:szCs w:val="26"/>
        </w:rPr>
        <w:t xml:space="preserve"> М.А., </w:t>
      </w:r>
      <w:proofErr w:type="spellStart"/>
      <w:r w:rsidRPr="006F5FC7">
        <w:rPr>
          <w:sz w:val="26"/>
          <w:szCs w:val="26"/>
        </w:rPr>
        <w:t>Прилипка</w:t>
      </w:r>
      <w:proofErr w:type="spellEnd"/>
      <w:r w:rsidRPr="006F5FC7">
        <w:rPr>
          <w:sz w:val="26"/>
          <w:szCs w:val="26"/>
        </w:rPr>
        <w:t xml:space="preserve"> С.М.,</w:t>
      </w:r>
    </w:p>
    <w:p w:rsidR="00442191" w:rsidRPr="006F5FC7" w:rsidRDefault="005F689F">
      <w:pPr>
        <w:pStyle w:val="11"/>
        <w:shd w:val="clear" w:color="auto" w:fill="auto"/>
        <w:spacing w:before="0" w:after="341" w:line="322" w:lineRule="exact"/>
        <w:ind w:left="20" w:right="20"/>
        <w:rPr>
          <w:sz w:val="26"/>
          <w:szCs w:val="26"/>
        </w:rPr>
      </w:pPr>
      <w:r w:rsidRPr="006F5FC7">
        <w:rPr>
          <w:sz w:val="26"/>
          <w:szCs w:val="26"/>
        </w:rPr>
        <w:t xml:space="preserve">розглянувши питання щодо внесення подання про відрядження суддів до </w:t>
      </w:r>
      <w:proofErr w:type="spellStart"/>
      <w:r w:rsidRPr="006F5FC7">
        <w:rPr>
          <w:sz w:val="26"/>
          <w:szCs w:val="26"/>
        </w:rPr>
        <w:t>Буринського</w:t>
      </w:r>
      <w:proofErr w:type="spellEnd"/>
      <w:r w:rsidRPr="006F5FC7">
        <w:rPr>
          <w:sz w:val="26"/>
          <w:szCs w:val="26"/>
        </w:rPr>
        <w:t xml:space="preserve"> районного суду Сумської області для здійснення правосуддя</w:t>
      </w:r>
    </w:p>
    <w:p w:rsidR="00442191" w:rsidRPr="006F5FC7" w:rsidRDefault="005F689F">
      <w:pPr>
        <w:pStyle w:val="11"/>
        <w:shd w:val="clear" w:color="auto" w:fill="auto"/>
        <w:spacing w:before="0" w:after="306" w:line="270" w:lineRule="exact"/>
        <w:ind w:right="20"/>
        <w:jc w:val="center"/>
        <w:rPr>
          <w:sz w:val="26"/>
          <w:szCs w:val="26"/>
        </w:rPr>
      </w:pPr>
      <w:r w:rsidRPr="006F5FC7">
        <w:rPr>
          <w:sz w:val="26"/>
          <w:szCs w:val="26"/>
        </w:rPr>
        <w:t>встановила:</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До Вищої кваліфікаційної комісії суддів України 15.02.2017 надійшло повідомлення Державної судової адміністрації України про необхідність </w:t>
      </w:r>
      <w:r w:rsidR="008D108E">
        <w:rPr>
          <w:sz w:val="26"/>
          <w:szCs w:val="26"/>
        </w:rPr>
        <w:t xml:space="preserve">          </w:t>
      </w:r>
      <w:r w:rsidRPr="006F5FC7">
        <w:rPr>
          <w:sz w:val="26"/>
          <w:szCs w:val="26"/>
        </w:rPr>
        <w:t xml:space="preserve">розгляду питання щодо відрядження суддів до </w:t>
      </w:r>
      <w:proofErr w:type="spellStart"/>
      <w:r w:rsidRPr="006F5FC7">
        <w:rPr>
          <w:sz w:val="26"/>
          <w:szCs w:val="26"/>
        </w:rPr>
        <w:t>Буринського</w:t>
      </w:r>
      <w:proofErr w:type="spellEnd"/>
      <w:r w:rsidRPr="006F5FC7">
        <w:rPr>
          <w:sz w:val="26"/>
          <w:szCs w:val="26"/>
        </w:rPr>
        <w:t xml:space="preserve"> районного суду Сумської області у зв’язку з виявленням надмірного рівня судового</w:t>
      </w:r>
      <w:r w:rsidR="008D108E">
        <w:rPr>
          <w:sz w:val="26"/>
          <w:szCs w:val="26"/>
        </w:rPr>
        <w:t xml:space="preserve">           </w:t>
      </w:r>
      <w:r w:rsidRPr="006F5FC7">
        <w:rPr>
          <w:sz w:val="26"/>
          <w:szCs w:val="26"/>
        </w:rPr>
        <w:t>навантаження.</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w:t>
      </w:r>
      <w:proofErr w:type="spellStart"/>
      <w:r w:rsidRPr="006F5FC7">
        <w:rPr>
          <w:sz w:val="26"/>
          <w:szCs w:val="26"/>
        </w:rPr>
        <w:t>Буринському</w:t>
      </w:r>
      <w:proofErr w:type="spellEnd"/>
      <w:r w:rsidRPr="006F5FC7">
        <w:rPr>
          <w:sz w:val="26"/>
          <w:szCs w:val="26"/>
        </w:rPr>
        <w:t xml:space="preserve"> районному суді Сумської області визначено чотири штатні посади судді, з них три посади є вакантними. Станом </w:t>
      </w:r>
      <w:r w:rsidR="008D108E">
        <w:rPr>
          <w:sz w:val="26"/>
          <w:szCs w:val="26"/>
        </w:rPr>
        <w:t xml:space="preserve">       </w:t>
      </w:r>
      <w:r w:rsidRPr="006F5FC7">
        <w:rPr>
          <w:sz w:val="26"/>
          <w:szCs w:val="26"/>
        </w:rPr>
        <w:t xml:space="preserve">на 01.02.2017 фактично на посаді судді </w:t>
      </w:r>
      <w:proofErr w:type="spellStart"/>
      <w:r w:rsidRPr="006F5FC7">
        <w:rPr>
          <w:sz w:val="26"/>
          <w:szCs w:val="26"/>
        </w:rPr>
        <w:t>Буринського</w:t>
      </w:r>
      <w:proofErr w:type="spellEnd"/>
      <w:r w:rsidRPr="006F5FC7">
        <w:rPr>
          <w:sz w:val="26"/>
          <w:szCs w:val="26"/>
        </w:rPr>
        <w:t xml:space="preserve"> районного суду Сумської області перебуває 1 (один) суддя </w:t>
      </w:r>
      <w:r w:rsidR="00115BE4">
        <w:rPr>
          <w:sz w:val="26"/>
          <w:szCs w:val="26"/>
        </w:rPr>
        <w:t>–</w:t>
      </w:r>
      <w:r w:rsidRPr="006F5FC7">
        <w:rPr>
          <w:sz w:val="26"/>
          <w:szCs w:val="26"/>
        </w:rPr>
        <w:t xml:space="preserve"> Куцан В.М.</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На виконання приписів пункту 1 розділу III Порядку відрядження судді </w:t>
      </w:r>
      <w:r w:rsidR="008D108E">
        <w:rPr>
          <w:sz w:val="26"/>
          <w:szCs w:val="26"/>
        </w:rPr>
        <w:t xml:space="preserve">      </w:t>
      </w:r>
      <w:r w:rsidRPr="006F5FC7">
        <w:rPr>
          <w:sz w:val="26"/>
          <w:szCs w:val="26"/>
        </w:rPr>
        <w:t xml:space="preserve">до іншого суду того самого рівня і спеціалізації (як тимчасового переведення), затвердженого рішенням Вищої ради правосуддя від 24.01.2017 № 54/0/15-17 </w:t>
      </w:r>
      <w:r w:rsidR="008D108E">
        <w:rPr>
          <w:sz w:val="26"/>
          <w:szCs w:val="26"/>
        </w:rPr>
        <w:t xml:space="preserve">       </w:t>
      </w:r>
      <w:r w:rsidRPr="006F5FC7">
        <w:rPr>
          <w:sz w:val="26"/>
          <w:szCs w:val="26"/>
        </w:rPr>
        <w:t xml:space="preserve">(далі-Порядок), Комісією призначено до розгляду питання щодо внесення </w:t>
      </w:r>
      <w:r w:rsidR="008D108E">
        <w:rPr>
          <w:sz w:val="26"/>
          <w:szCs w:val="26"/>
        </w:rPr>
        <w:t xml:space="preserve">        </w:t>
      </w:r>
      <w:r w:rsidRPr="006F5FC7">
        <w:rPr>
          <w:sz w:val="26"/>
          <w:szCs w:val="26"/>
        </w:rPr>
        <w:t xml:space="preserve">подання про відрядження суддів до </w:t>
      </w:r>
      <w:proofErr w:type="spellStart"/>
      <w:r w:rsidRPr="006F5FC7">
        <w:rPr>
          <w:sz w:val="26"/>
          <w:szCs w:val="26"/>
        </w:rPr>
        <w:t>Буринського</w:t>
      </w:r>
      <w:proofErr w:type="spellEnd"/>
      <w:r w:rsidRPr="006F5FC7">
        <w:rPr>
          <w:sz w:val="26"/>
          <w:szCs w:val="26"/>
        </w:rPr>
        <w:t xml:space="preserve"> районного суду Сумської </w:t>
      </w:r>
      <w:r w:rsidR="008D108E">
        <w:rPr>
          <w:sz w:val="26"/>
          <w:szCs w:val="26"/>
        </w:rPr>
        <w:t xml:space="preserve">       </w:t>
      </w:r>
      <w:r w:rsidRPr="006F5FC7">
        <w:rPr>
          <w:sz w:val="26"/>
          <w:szCs w:val="26"/>
        </w:rPr>
        <w:t>області для здійснення правосуддя.</w:t>
      </w:r>
      <w:r w:rsidRPr="006F5FC7">
        <w:rPr>
          <w:sz w:val="26"/>
          <w:szCs w:val="26"/>
        </w:rPr>
        <w:br w:type="page"/>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lastRenderedPageBreak/>
        <w:t xml:space="preserve">Відповідно до вимог пункту 2 розділу III вказаного Порядку на </w:t>
      </w:r>
      <w:r w:rsidR="008D108E">
        <w:rPr>
          <w:sz w:val="26"/>
          <w:szCs w:val="26"/>
        </w:rPr>
        <w:t xml:space="preserve">         </w:t>
      </w:r>
      <w:r w:rsidRPr="006F5FC7">
        <w:rPr>
          <w:sz w:val="26"/>
          <w:szCs w:val="26"/>
        </w:rPr>
        <w:t>офіційному веб-сайті Вищої кваліфікаційної комісії суддів України розміщено оголошення про призначення до розгляду зазначеного питання.</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Для розгляду питання щодо внесення подання про відрядження до </w:t>
      </w:r>
      <w:proofErr w:type="spellStart"/>
      <w:r w:rsidRPr="006F5FC7">
        <w:rPr>
          <w:sz w:val="26"/>
          <w:szCs w:val="26"/>
        </w:rPr>
        <w:t>Буринського</w:t>
      </w:r>
      <w:proofErr w:type="spellEnd"/>
      <w:r w:rsidRPr="006F5FC7">
        <w:rPr>
          <w:sz w:val="26"/>
          <w:szCs w:val="26"/>
        </w:rPr>
        <w:t xml:space="preserve"> районного суду Сумської області до Комісії зі згодами на відрядження звернулися три судді: суддя </w:t>
      </w:r>
      <w:proofErr w:type="spellStart"/>
      <w:r w:rsidRPr="006F5FC7">
        <w:rPr>
          <w:sz w:val="26"/>
          <w:szCs w:val="26"/>
        </w:rPr>
        <w:t>Антрацитівського</w:t>
      </w:r>
      <w:proofErr w:type="spellEnd"/>
      <w:r w:rsidRPr="006F5FC7">
        <w:rPr>
          <w:sz w:val="26"/>
          <w:szCs w:val="26"/>
        </w:rPr>
        <w:t xml:space="preserve"> </w:t>
      </w:r>
      <w:proofErr w:type="spellStart"/>
      <w:r w:rsidRPr="006F5FC7">
        <w:rPr>
          <w:sz w:val="26"/>
          <w:szCs w:val="26"/>
        </w:rPr>
        <w:t>міськрайонного</w:t>
      </w:r>
      <w:proofErr w:type="spellEnd"/>
      <w:r w:rsidRPr="006F5FC7">
        <w:rPr>
          <w:sz w:val="26"/>
          <w:szCs w:val="26"/>
        </w:rPr>
        <w:t xml:space="preserve"> </w:t>
      </w:r>
      <w:r w:rsidR="008D108E">
        <w:rPr>
          <w:sz w:val="26"/>
          <w:szCs w:val="26"/>
        </w:rPr>
        <w:t xml:space="preserve">        </w:t>
      </w:r>
      <w:r w:rsidRPr="006F5FC7">
        <w:rPr>
          <w:sz w:val="26"/>
          <w:szCs w:val="26"/>
        </w:rPr>
        <w:t xml:space="preserve">суду Луганської області Бабічева Любов Петрівна, суддя Київського районного суду міста Донецька </w:t>
      </w:r>
      <w:proofErr w:type="spellStart"/>
      <w:r w:rsidRPr="006F5FC7">
        <w:rPr>
          <w:sz w:val="26"/>
          <w:szCs w:val="26"/>
        </w:rPr>
        <w:t>Чудопалова</w:t>
      </w:r>
      <w:proofErr w:type="spellEnd"/>
      <w:r w:rsidRPr="006F5FC7">
        <w:rPr>
          <w:sz w:val="26"/>
          <w:szCs w:val="26"/>
        </w:rPr>
        <w:t xml:space="preserve"> Світлана Вікторівна, суддя Червоноградського районного суду міста Макіївки Донецької області </w:t>
      </w:r>
      <w:proofErr w:type="spellStart"/>
      <w:r w:rsidRPr="006F5FC7">
        <w:rPr>
          <w:sz w:val="26"/>
          <w:szCs w:val="26"/>
        </w:rPr>
        <w:t>Воронков</w:t>
      </w:r>
      <w:proofErr w:type="spellEnd"/>
      <w:r w:rsidRPr="006F5FC7">
        <w:rPr>
          <w:sz w:val="26"/>
          <w:szCs w:val="26"/>
        </w:rPr>
        <w:t xml:space="preserve"> Денис Володимирович. Такі згоди на відрядження зазначеними суддям подано згідно з пунктом 9 розділу III Порядку.</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Відповідно до пункту 9 розділу III Порядку, під час розгляду Вищою кваліфікаційною комісією суддів України питання про відрядження судді може бути прийнято рішення щодо внесення подання про відрядження його до суду, іншого від зазначеного ним у поданій згоді. Таке рішення ухвалюється за умови надання суддею відповідної письмової згоди у разі, якщо Комісія ухвалила рішення про відрядження до зазначеного в раніше поданій згоді суду іншого </w:t>
      </w:r>
      <w:r w:rsidR="008D108E">
        <w:rPr>
          <w:sz w:val="26"/>
          <w:szCs w:val="26"/>
        </w:rPr>
        <w:t xml:space="preserve"> </w:t>
      </w:r>
      <w:r w:rsidRPr="006F5FC7">
        <w:rPr>
          <w:sz w:val="26"/>
          <w:szCs w:val="26"/>
        </w:rPr>
        <w:t>судді.</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02.03.2017 суддя </w:t>
      </w:r>
      <w:proofErr w:type="spellStart"/>
      <w:r w:rsidRPr="006F5FC7">
        <w:rPr>
          <w:sz w:val="26"/>
          <w:szCs w:val="26"/>
        </w:rPr>
        <w:t>Антрацитівського</w:t>
      </w:r>
      <w:proofErr w:type="spellEnd"/>
      <w:r w:rsidRPr="006F5FC7">
        <w:rPr>
          <w:sz w:val="26"/>
          <w:szCs w:val="26"/>
        </w:rPr>
        <w:t xml:space="preserve"> </w:t>
      </w:r>
      <w:proofErr w:type="spellStart"/>
      <w:r w:rsidRPr="006F5FC7">
        <w:rPr>
          <w:sz w:val="26"/>
          <w:szCs w:val="26"/>
        </w:rPr>
        <w:t>міськрайонного</w:t>
      </w:r>
      <w:proofErr w:type="spellEnd"/>
      <w:r w:rsidRPr="006F5FC7">
        <w:rPr>
          <w:sz w:val="26"/>
          <w:szCs w:val="26"/>
        </w:rPr>
        <w:t xml:space="preserve"> суду Луганської </w:t>
      </w:r>
      <w:r w:rsidR="008D108E">
        <w:rPr>
          <w:sz w:val="26"/>
          <w:szCs w:val="26"/>
        </w:rPr>
        <w:t xml:space="preserve">      </w:t>
      </w:r>
      <w:r w:rsidRPr="006F5FC7">
        <w:rPr>
          <w:sz w:val="26"/>
          <w:szCs w:val="26"/>
        </w:rPr>
        <w:t xml:space="preserve">області Бабічева Л.П. та суддя Київського районного суду міста Донецька </w:t>
      </w:r>
      <w:proofErr w:type="spellStart"/>
      <w:r w:rsidRPr="006F5FC7">
        <w:rPr>
          <w:sz w:val="26"/>
          <w:szCs w:val="26"/>
        </w:rPr>
        <w:t>Чудопалова</w:t>
      </w:r>
      <w:proofErr w:type="spellEnd"/>
      <w:r w:rsidRPr="006F5FC7">
        <w:rPr>
          <w:sz w:val="26"/>
          <w:szCs w:val="26"/>
        </w:rPr>
        <w:t xml:space="preserve"> С.В. звернулися до Комісії зі згодами на відрядження їх до </w:t>
      </w:r>
      <w:proofErr w:type="spellStart"/>
      <w:r w:rsidRPr="006F5FC7">
        <w:rPr>
          <w:sz w:val="26"/>
          <w:szCs w:val="26"/>
        </w:rPr>
        <w:t>Лохвицького</w:t>
      </w:r>
      <w:proofErr w:type="spellEnd"/>
      <w:r w:rsidRPr="006F5FC7">
        <w:rPr>
          <w:sz w:val="26"/>
          <w:szCs w:val="26"/>
        </w:rPr>
        <w:t xml:space="preserve"> районного суду Полтавської області.</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Рішенням Комісії від 13.03.2017 залишено без розгляду згоди на відрядження до </w:t>
      </w:r>
      <w:proofErr w:type="spellStart"/>
      <w:r w:rsidRPr="006F5FC7">
        <w:rPr>
          <w:sz w:val="26"/>
          <w:szCs w:val="26"/>
        </w:rPr>
        <w:t>Лохвицького</w:t>
      </w:r>
      <w:proofErr w:type="spellEnd"/>
      <w:r w:rsidRPr="006F5FC7">
        <w:rPr>
          <w:sz w:val="26"/>
          <w:szCs w:val="26"/>
        </w:rPr>
        <w:t xml:space="preserve"> районного суду Полтавської області судді </w:t>
      </w:r>
      <w:r w:rsidR="008D108E">
        <w:rPr>
          <w:sz w:val="26"/>
          <w:szCs w:val="26"/>
        </w:rPr>
        <w:t xml:space="preserve"> </w:t>
      </w:r>
      <w:r w:rsidRPr="006F5FC7">
        <w:rPr>
          <w:sz w:val="26"/>
          <w:szCs w:val="26"/>
        </w:rPr>
        <w:t xml:space="preserve">Київського районного суду міста Донецька </w:t>
      </w:r>
      <w:proofErr w:type="spellStart"/>
      <w:r w:rsidRPr="006F5FC7">
        <w:rPr>
          <w:sz w:val="26"/>
          <w:szCs w:val="26"/>
        </w:rPr>
        <w:t>Чудопалової</w:t>
      </w:r>
      <w:proofErr w:type="spellEnd"/>
      <w:r w:rsidRPr="006F5FC7">
        <w:rPr>
          <w:sz w:val="26"/>
          <w:szCs w:val="26"/>
        </w:rPr>
        <w:t xml:space="preserve"> С.В. та судді </w:t>
      </w:r>
      <w:proofErr w:type="spellStart"/>
      <w:r w:rsidRPr="006F5FC7">
        <w:rPr>
          <w:sz w:val="26"/>
          <w:szCs w:val="26"/>
        </w:rPr>
        <w:t>Антрацитівського</w:t>
      </w:r>
      <w:proofErr w:type="spellEnd"/>
      <w:r w:rsidRPr="006F5FC7">
        <w:rPr>
          <w:sz w:val="26"/>
          <w:szCs w:val="26"/>
        </w:rPr>
        <w:t xml:space="preserve"> </w:t>
      </w:r>
      <w:proofErr w:type="spellStart"/>
      <w:r w:rsidRPr="006F5FC7">
        <w:rPr>
          <w:sz w:val="26"/>
          <w:szCs w:val="26"/>
        </w:rPr>
        <w:t>міськрайонного</w:t>
      </w:r>
      <w:proofErr w:type="spellEnd"/>
      <w:r w:rsidRPr="006F5FC7">
        <w:rPr>
          <w:sz w:val="26"/>
          <w:szCs w:val="26"/>
        </w:rPr>
        <w:t xml:space="preserve"> суду Луганської області </w:t>
      </w:r>
      <w:proofErr w:type="spellStart"/>
      <w:r w:rsidRPr="006F5FC7">
        <w:rPr>
          <w:sz w:val="26"/>
          <w:szCs w:val="26"/>
        </w:rPr>
        <w:t>Бабічевої</w:t>
      </w:r>
      <w:proofErr w:type="spellEnd"/>
      <w:r w:rsidRPr="006F5FC7">
        <w:rPr>
          <w:sz w:val="26"/>
          <w:szCs w:val="26"/>
        </w:rPr>
        <w:t xml:space="preserve"> Л.П., вирішено внести до Вищої ради правосуддя подання з рекомендацією на відрядження до </w:t>
      </w:r>
      <w:proofErr w:type="spellStart"/>
      <w:r w:rsidRPr="006F5FC7">
        <w:rPr>
          <w:sz w:val="26"/>
          <w:szCs w:val="26"/>
        </w:rPr>
        <w:t>Лохвицького</w:t>
      </w:r>
      <w:proofErr w:type="spellEnd"/>
      <w:r w:rsidRPr="006F5FC7">
        <w:rPr>
          <w:sz w:val="26"/>
          <w:szCs w:val="26"/>
        </w:rPr>
        <w:t xml:space="preserve"> районного суду Полтавської області для </w:t>
      </w:r>
      <w:r w:rsidR="008D108E">
        <w:rPr>
          <w:sz w:val="26"/>
          <w:szCs w:val="26"/>
        </w:rPr>
        <w:t xml:space="preserve">       </w:t>
      </w:r>
      <w:r w:rsidRPr="006F5FC7">
        <w:rPr>
          <w:sz w:val="26"/>
          <w:szCs w:val="26"/>
        </w:rPr>
        <w:t xml:space="preserve">здійснення правосуддя строком на шість місяців інших чотирьох суддів: судді </w:t>
      </w:r>
      <w:proofErr w:type="spellStart"/>
      <w:r w:rsidRPr="006F5FC7">
        <w:rPr>
          <w:sz w:val="26"/>
          <w:szCs w:val="26"/>
        </w:rPr>
        <w:t>Оржицького</w:t>
      </w:r>
      <w:proofErr w:type="spellEnd"/>
      <w:r w:rsidRPr="006F5FC7">
        <w:rPr>
          <w:sz w:val="26"/>
          <w:szCs w:val="26"/>
        </w:rPr>
        <w:t xml:space="preserve"> районного суду Полтавської області </w:t>
      </w:r>
      <w:proofErr w:type="spellStart"/>
      <w:r w:rsidRPr="006F5FC7">
        <w:rPr>
          <w:sz w:val="26"/>
          <w:szCs w:val="26"/>
        </w:rPr>
        <w:t>Грузман</w:t>
      </w:r>
      <w:proofErr w:type="spellEnd"/>
      <w:r w:rsidRPr="006F5FC7">
        <w:rPr>
          <w:sz w:val="26"/>
          <w:szCs w:val="26"/>
        </w:rPr>
        <w:t xml:space="preserve"> Т.В., судді </w:t>
      </w:r>
      <w:proofErr w:type="spellStart"/>
      <w:r w:rsidRPr="006F5FC7">
        <w:rPr>
          <w:sz w:val="26"/>
          <w:szCs w:val="26"/>
        </w:rPr>
        <w:t>Краснолуцького</w:t>
      </w:r>
      <w:proofErr w:type="spellEnd"/>
      <w:r w:rsidRPr="006F5FC7">
        <w:rPr>
          <w:sz w:val="26"/>
          <w:szCs w:val="26"/>
        </w:rPr>
        <w:t xml:space="preserve"> міського суду Луганської області </w:t>
      </w:r>
      <w:proofErr w:type="spellStart"/>
      <w:r w:rsidRPr="006F5FC7">
        <w:rPr>
          <w:sz w:val="26"/>
          <w:szCs w:val="26"/>
        </w:rPr>
        <w:t>Бондарь</w:t>
      </w:r>
      <w:proofErr w:type="spellEnd"/>
      <w:r w:rsidRPr="006F5FC7">
        <w:rPr>
          <w:sz w:val="26"/>
          <w:szCs w:val="26"/>
        </w:rPr>
        <w:t xml:space="preserve"> В.А., судді Куйбишевського районного суду міста Донецька Ларіної О.В.</w:t>
      </w:r>
    </w:p>
    <w:p w:rsidR="00442191" w:rsidRPr="006F5FC7" w:rsidRDefault="005F689F">
      <w:pPr>
        <w:pStyle w:val="11"/>
        <w:shd w:val="clear" w:color="auto" w:fill="auto"/>
        <w:spacing w:before="0" w:after="0" w:line="322" w:lineRule="exact"/>
        <w:ind w:left="20" w:right="20" w:firstLine="700"/>
        <w:rPr>
          <w:sz w:val="26"/>
          <w:szCs w:val="26"/>
        </w:rPr>
      </w:pPr>
      <w:r w:rsidRPr="006F5FC7">
        <w:rPr>
          <w:sz w:val="26"/>
          <w:szCs w:val="26"/>
        </w:rPr>
        <w:t xml:space="preserve">Суддя Червоногвардійського районного суду міста Макіївки Донецької області </w:t>
      </w:r>
      <w:r w:rsidRPr="006F5FC7">
        <w:rPr>
          <w:sz w:val="26"/>
          <w:szCs w:val="26"/>
          <w:lang w:val="ru-RU"/>
        </w:rPr>
        <w:t xml:space="preserve">Воронков </w:t>
      </w:r>
      <w:r w:rsidRPr="006F5FC7">
        <w:rPr>
          <w:sz w:val="26"/>
          <w:szCs w:val="26"/>
        </w:rPr>
        <w:t xml:space="preserve">Денис Володимирович, раніше, 28.02.2017, звернувся зі </w:t>
      </w:r>
      <w:r w:rsidR="008D108E">
        <w:rPr>
          <w:sz w:val="26"/>
          <w:szCs w:val="26"/>
        </w:rPr>
        <w:t xml:space="preserve">       </w:t>
      </w:r>
      <w:r w:rsidRPr="006F5FC7">
        <w:rPr>
          <w:sz w:val="26"/>
          <w:szCs w:val="26"/>
        </w:rPr>
        <w:t xml:space="preserve">згодою на відрядження його до </w:t>
      </w:r>
      <w:proofErr w:type="spellStart"/>
      <w:r w:rsidRPr="006F5FC7">
        <w:rPr>
          <w:sz w:val="26"/>
          <w:szCs w:val="26"/>
        </w:rPr>
        <w:t>Нововодолазького</w:t>
      </w:r>
      <w:proofErr w:type="spellEnd"/>
      <w:r w:rsidRPr="006F5FC7">
        <w:rPr>
          <w:sz w:val="26"/>
          <w:szCs w:val="26"/>
        </w:rPr>
        <w:t xml:space="preserve"> районного суду Харківської області.</w:t>
      </w:r>
    </w:p>
    <w:p w:rsidR="00115BE4" w:rsidRDefault="005F689F">
      <w:pPr>
        <w:pStyle w:val="11"/>
        <w:shd w:val="clear" w:color="auto" w:fill="auto"/>
        <w:spacing w:before="0" w:after="0" w:line="322" w:lineRule="exact"/>
        <w:ind w:left="20" w:right="20" w:firstLine="700"/>
        <w:rPr>
          <w:sz w:val="26"/>
          <w:szCs w:val="26"/>
        </w:rPr>
      </w:pPr>
      <w:r w:rsidRPr="006F5FC7">
        <w:rPr>
          <w:sz w:val="26"/>
          <w:szCs w:val="26"/>
        </w:rPr>
        <w:t xml:space="preserve">Комісією 13.03.2017 прийнято рішення про внесення до Вищої ради правосуддя подання про надання рекомендації на відрядження до </w:t>
      </w:r>
      <w:proofErr w:type="spellStart"/>
      <w:r w:rsidRPr="006F5FC7">
        <w:rPr>
          <w:sz w:val="26"/>
          <w:szCs w:val="26"/>
        </w:rPr>
        <w:t>Нововодолазького</w:t>
      </w:r>
      <w:proofErr w:type="spellEnd"/>
      <w:r w:rsidRPr="006F5FC7">
        <w:rPr>
          <w:sz w:val="26"/>
          <w:szCs w:val="26"/>
        </w:rPr>
        <w:t xml:space="preserve"> районного суду Харківської області строком на шість місяців судді Шахтарського </w:t>
      </w:r>
      <w:proofErr w:type="spellStart"/>
      <w:r w:rsidRPr="006F5FC7">
        <w:rPr>
          <w:sz w:val="26"/>
          <w:szCs w:val="26"/>
        </w:rPr>
        <w:t>міськрайонного</w:t>
      </w:r>
      <w:proofErr w:type="spellEnd"/>
      <w:r w:rsidRPr="006F5FC7">
        <w:rPr>
          <w:sz w:val="26"/>
          <w:szCs w:val="26"/>
        </w:rPr>
        <w:t xml:space="preserve"> суду Донецької області Пархоменко І.О. та судді Центрально-Міського районного суду міста Макіївки Донецької області </w:t>
      </w:r>
      <w:proofErr w:type="spellStart"/>
      <w:r w:rsidRPr="006F5FC7">
        <w:rPr>
          <w:sz w:val="26"/>
          <w:szCs w:val="26"/>
        </w:rPr>
        <w:t>Мащенко</w:t>
      </w:r>
      <w:proofErr w:type="spellEnd"/>
      <w:r w:rsidRPr="006F5FC7">
        <w:rPr>
          <w:sz w:val="26"/>
          <w:szCs w:val="26"/>
        </w:rPr>
        <w:t xml:space="preserve"> С.В. Згоду на відрядження до </w:t>
      </w:r>
      <w:proofErr w:type="spellStart"/>
      <w:r w:rsidRPr="006F5FC7">
        <w:rPr>
          <w:sz w:val="26"/>
          <w:szCs w:val="26"/>
        </w:rPr>
        <w:t>Нововодолазького</w:t>
      </w:r>
      <w:proofErr w:type="spellEnd"/>
      <w:r w:rsidRPr="006F5FC7">
        <w:rPr>
          <w:sz w:val="26"/>
          <w:szCs w:val="26"/>
        </w:rPr>
        <w:t xml:space="preserve"> районного суду Харківської області судді Червоногвардійського районного суду міста Макіївки Донецької області </w:t>
      </w:r>
      <w:proofErr w:type="spellStart"/>
      <w:r w:rsidRPr="006F5FC7">
        <w:rPr>
          <w:sz w:val="26"/>
          <w:szCs w:val="26"/>
        </w:rPr>
        <w:t>Воронкова</w:t>
      </w:r>
      <w:proofErr w:type="spellEnd"/>
      <w:r w:rsidRPr="006F5FC7">
        <w:rPr>
          <w:sz w:val="26"/>
          <w:szCs w:val="26"/>
        </w:rPr>
        <w:t xml:space="preserve"> Д.В. залишено без розгляду.</w:t>
      </w:r>
    </w:p>
    <w:p w:rsidR="008D108E" w:rsidRPr="00115BE4" w:rsidRDefault="00115BE4" w:rsidP="00115BE4">
      <w:pPr>
        <w:rPr>
          <w:rFonts w:ascii="Times New Roman" w:eastAsia="Times New Roman" w:hAnsi="Times New Roman" w:cs="Times New Roman"/>
          <w:sz w:val="26"/>
          <w:szCs w:val="26"/>
        </w:rPr>
      </w:pPr>
      <w:r>
        <w:rPr>
          <w:sz w:val="26"/>
          <w:szCs w:val="26"/>
        </w:rPr>
        <w:br w:type="page"/>
      </w:r>
    </w:p>
    <w:p w:rsidR="00442191" w:rsidRPr="006F5FC7" w:rsidRDefault="005F689F">
      <w:pPr>
        <w:pStyle w:val="11"/>
        <w:shd w:val="clear" w:color="auto" w:fill="auto"/>
        <w:spacing w:before="0" w:after="0" w:line="322" w:lineRule="exact"/>
        <w:ind w:left="20" w:right="20" w:firstLine="720"/>
        <w:rPr>
          <w:sz w:val="26"/>
          <w:szCs w:val="26"/>
        </w:rPr>
      </w:pPr>
      <w:r w:rsidRPr="006F5FC7">
        <w:rPr>
          <w:sz w:val="26"/>
          <w:szCs w:val="26"/>
        </w:rPr>
        <w:lastRenderedPageBreak/>
        <w:t xml:space="preserve">Згідно з даними довідок, наданих територіальним управлінням ДСА </w:t>
      </w:r>
      <w:r w:rsidR="00745BDD">
        <w:rPr>
          <w:sz w:val="26"/>
          <w:szCs w:val="26"/>
        </w:rPr>
        <w:t xml:space="preserve"> </w:t>
      </w:r>
      <w:r w:rsidRPr="006F5FC7">
        <w:rPr>
          <w:sz w:val="26"/>
          <w:szCs w:val="26"/>
        </w:rPr>
        <w:t xml:space="preserve">України в Донецькій області, Указом Президента України № 918/2009 від 10.11.2009 </w:t>
      </w:r>
      <w:proofErr w:type="spellStart"/>
      <w:r w:rsidRPr="006F5FC7">
        <w:rPr>
          <w:sz w:val="26"/>
          <w:szCs w:val="26"/>
        </w:rPr>
        <w:t>Воронкова</w:t>
      </w:r>
      <w:proofErr w:type="spellEnd"/>
      <w:r w:rsidRPr="006F5FC7">
        <w:rPr>
          <w:sz w:val="26"/>
          <w:szCs w:val="26"/>
        </w:rPr>
        <w:t xml:space="preserve"> Д.В. призначено на посаду судді Червоногвардійського районного суду міста Макіївки Донецької області. За штатом у вказаному суді 8 посад судді, фактична чисельність суддів 3. Суддя </w:t>
      </w:r>
      <w:r w:rsidRPr="006F5FC7">
        <w:rPr>
          <w:sz w:val="26"/>
          <w:szCs w:val="26"/>
          <w:lang w:val="ru-RU"/>
        </w:rPr>
        <w:t xml:space="preserve">Воронков </w:t>
      </w:r>
      <w:r w:rsidRPr="006F5FC7">
        <w:rPr>
          <w:sz w:val="26"/>
          <w:szCs w:val="26"/>
        </w:rPr>
        <w:t xml:space="preserve">Д.В. не здійснює правосуддя у зв'язку з припиненням повноважень судді через закінчення </w:t>
      </w:r>
      <w:r w:rsidR="00745BDD">
        <w:rPr>
          <w:sz w:val="26"/>
          <w:szCs w:val="26"/>
        </w:rPr>
        <w:t xml:space="preserve">      </w:t>
      </w:r>
      <w:r w:rsidRPr="006F5FC7">
        <w:rPr>
          <w:sz w:val="26"/>
          <w:szCs w:val="26"/>
        </w:rPr>
        <w:t>строку, на який його було призначено.</w:t>
      </w:r>
    </w:p>
    <w:p w:rsidR="00442191" w:rsidRPr="006F5FC7" w:rsidRDefault="005F689F">
      <w:pPr>
        <w:pStyle w:val="11"/>
        <w:shd w:val="clear" w:color="auto" w:fill="auto"/>
        <w:spacing w:before="0" w:after="0" w:line="322" w:lineRule="exact"/>
        <w:ind w:left="20" w:right="20" w:firstLine="720"/>
        <w:rPr>
          <w:sz w:val="26"/>
          <w:szCs w:val="26"/>
        </w:rPr>
      </w:pPr>
      <w:r w:rsidRPr="006F5FC7">
        <w:rPr>
          <w:sz w:val="26"/>
          <w:szCs w:val="26"/>
        </w:rPr>
        <w:t xml:space="preserve">Указом Президента України від 06.08.2010 № 802/2010 Бабічеву Л.П. призначено на посаду судді </w:t>
      </w:r>
      <w:proofErr w:type="spellStart"/>
      <w:r w:rsidRPr="006F5FC7">
        <w:rPr>
          <w:sz w:val="26"/>
          <w:szCs w:val="26"/>
        </w:rPr>
        <w:t>Антрацитівського</w:t>
      </w:r>
      <w:proofErr w:type="spellEnd"/>
      <w:r w:rsidRPr="006F5FC7">
        <w:rPr>
          <w:sz w:val="26"/>
          <w:szCs w:val="26"/>
        </w:rPr>
        <w:t xml:space="preserve"> </w:t>
      </w:r>
      <w:proofErr w:type="spellStart"/>
      <w:r w:rsidRPr="006F5FC7">
        <w:rPr>
          <w:sz w:val="26"/>
          <w:szCs w:val="26"/>
        </w:rPr>
        <w:t>міськрайонного</w:t>
      </w:r>
      <w:proofErr w:type="spellEnd"/>
      <w:r w:rsidRPr="006F5FC7">
        <w:rPr>
          <w:sz w:val="26"/>
          <w:szCs w:val="26"/>
        </w:rPr>
        <w:t xml:space="preserve"> суду Луганської області. За штатом у вказаному суді 12 посад судді. Фактична чисельність </w:t>
      </w:r>
      <w:r w:rsidR="00745BDD">
        <w:rPr>
          <w:sz w:val="26"/>
          <w:szCs w:val="26"/>
        </w:rPr>
        <w:t xml:space="preserve">             </w:t>
      </w:r>
      <w:r w:rsidRPr="006F5FC7">
        <w:rPr>
          <w:sz w:val="26"/>
          <w:szCs w:val="26"/>
        </w:rPr>
        <w:t>суддів у суді -1. Суддя Бабічева Л.П. не здійснює правосуддя у зв'язку з припиненням повноважень судді через закінчення строку, на який її було призначено.</w:t>
      </w:r>
    </w:p>
    <w:p w:rsidR="00442191" w:rsidRPr="006F5FC7" w:rsidRDefault="005F689F">
      <w:pPr>
        <w:pStyle w:val="11"/>
        <w:shd w:val="clear" w:color="auto" w:fill="auto"/>
        <w:spacing w:before="0" w:after="0" w:line="322" w:lineRule="exact"/>
        <w:ind w:left="20" w:right="20" w:firstLine="720"/>
        <w:rPr>
          <w:sz w:val="26"/>
          <w:szCs w:val="26"/>
        </w:rPr>
      </w:pPr>
      <w:r w:rsidRPr="006F5FC7">
        <w:rPr>
          <w:sz w:val="26"/>
          <w:szCs w:val="26"/>
        </w:rPr>
        <w:t xml:space="preserve">Указом Президента України від 02.07.2009 № 500/2009 </w:t>
      </w:r>
      <w:proofErr w:type="spellStart"/>
      <w:r w:rsidRPr="006F5FC7">
        <w:rPr>
          <w:sz w:val="26"/>
          <w:szCs w:val="26"/>
        </w:rPr>
        <w:t>Чудопалову</w:t>
      </w:r>
      <w:proofErr w:type="spellEnd"/>
      <w:r w:rsidRPr="006F5FC7">
        <w:rPr>
          <w:sz w:val="26"/>
          <w:szCs w:val="26"/>
        </w:rPr>
        <w:t xml:space="preserve"> С.В. призначено на посаду судді Київського районного суду міста Донецька. За </w:t>
      </w:r>
      <w:r w:rsidR="00745BDD">
        <w:rPr>
          <w:sz w:val="26"/>
          <w:szCs w:val="26"/>
        </w:rPr>
        <w:t xml:space="preserve">        </w:t>
      </w:r>
      <w:r w:rsidRPr="006F5FC7">
        <w:rPr>
          <w:sz w:val="26"/>
          <w:szCs w:val="26"/>
        </w:rPr>
        <w:t xml:space="preserve">штатом у вказаному суді 14 посад судді. Фактична чисельність суддів у суді - 2. Суддя </w:t>
      </w:r>
      <w:proofErr w:type="spellStart"/>
      <w:r w:rsidRPr="006F5FC7">
        <w:rPr>
          <w:sz w:val="26"/>
          <w:szCs w:val="26"/>
        </w:rPr>
        <w:t>Чудопалова</w:t>
      </w:r>
      <w:proofErr w:type="spellEnd"/>
      <w:r w:rsidRPr="006F5FC7">
        <w:rPr>
          <w:sz w:val="26"/>
          <w:szCs w:val="26"/>
        </w:rPr>
        <w:t xml:space="preserve"> С.В. не здійснює правосуддя у зв'язку з припиненням повноважень судді через закінчення строку, на який її було призначено.</w:t>
      </w:r>
    </w:p>
    <w:p w:rsidR="00442191" w:rsidRPr="006F5FC7" w:rsidRDefault="005F689F">
      <w:pPr>
        <w:pStyle w:val="11"/>
        <w:shd w:val="clear" w:color="auto" w:fill="auto"/>
        <w:spacing w:before="0" w:after="240" w:line="322" w:lineRule="exact"/>
        <w:ind w:left="20" w:right="20" w:firstLine="720"/>
        <w:rPr>
          <w:sz w:val="26"/>
          <w:szCs w:val="26"/>
        </w:rPr>
      </w:pPr>
      <w:r w:rsidRPr="006F5FC7">
        <w:rPr>
          <w:sz w:val="26"/>
          <w:szCs w:val="26"/>
        </w:rPr>
        <w:t xml:space="preserve">Крім того, правосуддя у Червоногвардійському районному суді міста Макіївки Донецької області, </w:t>
      </w:r>
      <w:proofErr w:type="spellStart"/>
      <w:r w:rsidRPr="006F5FC7">
        <w:rPr>
          <w:sz w:val="26"/>
          <w:szCs w:val="26"/>
        </w:rPr>
        <w:t>Антрацитівському</w:t>
      </w:r>
      <w:proofErr w:type="spellEnd"/>
      <w:r w:rsidRPr="006F5FC7">
        <w:rPr>
          <w:sz w:val="26"/>
          <w:szCs w:val="26"/>
        </w:rPr>
        <w:t xml:space="preserve"> </w:t>
      </w:r>
      <w:proofErr w:type="spellStart"/>
      <w:r w:rsidRPr="006F5FC7">
        <w:rPr>
          <w:sz w:val="26"/>
          <w:szCs w:val="26"/>
        </w:rPr>
        <w:t>міськрайонному</w:t>
      </w:r>
      <w:proofErr w:type="spellEnd"/>
      <w:r w:rsidRPr="006F5FC7">
        <w:rPr>
          <w:sz w:val="26"/>
          <w:szCs w:val="26"/>
        </w:rPr>
        <w:t xml:space="preserve"> суді </w:t>
      </w:r>
      <w:r w:rsidR="00745BDD">
        <w:rPr>
          <w:sz w:val="26"/>
          <w:szCs w:val="26"/>
        </w:rPr>
        <w:t xml:space="preserve">        </w:t>
      </w:r>
      <w:r w:rsidRPr="006F5FC7">
        <w:rPr>
          <w:sz w:val="26"/>
          <w:szCs w:val="26"/>
        </w:rPr>
        <w:t xml:space="preserve">Луганської області, Київському районному суді міста Донецька не </w:t>
      </w:r>
      <w:r w:rsidR="00745BDD">
        <w:rPr>
          <w:sz w:val="26"/>
          <w:szCs w:val="26"/>
        </w:rPr>
        <w:t xml:space="preserve">        </w:t>
      </w:r>
      <w:r w:rsidRPr="006F5FC7">
        <w:rPr>
          <w:sz w:val="26"/>
          <w:szCs w:val="26"/>
        </w:rPr>
        <w:t xml:space="preserve">здійснюється, роботу зазначених судів припинено у зв’язку з їх розташуванням </w:t>
      </w:r>
      <w:r w:rsidR="00745BDD">
        <w:rPr>
          <w:sz w:val="26"/>
          <w:szCs w:val="26"/>
        </w:rPr>
        <w:t xml:space="preserve">         </w:t>
      </w:r>
      <w:r w:rsidRPr="006F5FC7">
        <w:rPr>
          <w:sz w:val="26"/>
          <w:szCs w:val="26"/>
        </w:rPr>
        <w:t xml:space="preserve">у зоні проведення АТО. Відповідно до частини 1 статті 1 Закону України «Про здійснення правосуддя та кримінального провадження у зв’язку з проведенням антитерористичної операції» розпорядженням Голови Вищого спеціалізованого суду України з розгляду цивільних і кримінальних справ від 02.09.2014 за </w:t>
      </w:r>
      <w:r w:rsidR="00745BDD">
        <w:rPr>
          <w:sz w:val="26"/>
          <w:szCs w:val="26"/>
        </w:rPr>
        <w:t xml:space="preserve">            </w:t>
      </w:r>
      <w:r w:rsidRPr="006F5FC7">
        <w:rPr>
          <w:sz w:val="26"/>
          <w:szCs w:val="26"/>
        </w:rPr>
        <w:t xml:space="preserve">№ 2710/38-14 визначено територіальну підсудність справ підсудних вказаним </w:t>
      </w:r>
      <w:r w:rsidR="00745BDD">
        <w:rPr>
          <w:sz w:val="26"/>
          <w:szCs w:val="26"/>
        </w:rPr>
        <w:t xml:space="preserve"> </w:t>
      </w:r>
      <w:r w:rsidRPr="006F5FC7">
        <w:rPr>
          <w:sz w:val="26"/>
          <w:szCs w:val="26"/>
        </w:rPr>
        <w:t>вище судам, за іншими судами України.</w:t>
      </w:r>
    </w:p>
    <w:p w:rsidR="00442191" w:rsidRPr="006F5FC7" w:rsidRDefault="005F689F">
      <w:pPr>
        <w:pStyle w:val="11"/>
        <w:shd w:val="clear" w:color="auto" w:fill="auto"/>
        <w:spacing w:before="0" w:after="244" w:line="322" w:lineRule="exact"/>
        <w:ind w:left="20" w:right="20" w:firstLine="720"/>
        <w:rPr>
          <w:sz w:val="26"/>
          <w:szCs w:val="26"/>
        </w:rPr>
      </w:pPr>
      <w:r w:rsidRPr="006F5FC7">
        <w:rPr>
          <w:sz w:val="26"/>
          <w:szCs w:val="26"/>
        </w:rPr>
        <w:t xml:space="preserve">Заслухавши доповідача та пояснення суддів </w:t>
      </w:r>
      <w:proofErr w:type="spellStart"/>
      <w:r w:rsidRPr="006F5FC7">
        <w:rPr>
          <w:sz w:val="26"/>
          <w:szCs w:val="26"/>
        </w:rPr>
        <w:t>Бабічевої</w:t>
      </w:r>
      <w:proofErr w:type="spellEnd"/>
      <w:r w:rsidRPr="006F5FC7">
        <w:rPr>
          <w:sz w:val="26"/>
          <w:szCs w:val="26"/>
        </w:rPr>
        <w:t xml:space="preserve"> Л.П., </w:t>
      </w:r>
      <w:r w:rsidR="00745BDD">
        <w:rPr>
          <w:sz w:val="26"/>
          <w:szCs w:val="26"/>
        </w:rPr>
        <w:t xml:space="preserve">                   </w:t>
      </w:r>
      <w:proofErr w:type="spellStart"/>
      <w:r w:rsidRPr="006F5FC7">
        <w:rPr>
          <w:sz w:val="26"/>
          <w:szCs w:val="26"/>
        </w:rPr>
        <w:t>Воронкова</w:t>
      </w:r>
      <w:proofErr w:type="spellEnd"/>
      <w:r w:rsidRPr="006F5FC7">
        <w:rPr>
          <w:sz w:val="26"/>
          <w:szCs w:val="26"/>
        </w:rPr>
        <w:t xml:space="preserve"> Д.В., </w:t>
      </w:r>
      <w:proofErr w:type="spellStart"/>
      <w:r w:rsidRPr="006F5FC7">
        <w:rPr>
          <w:sz w:val="26"/>
          <w:szCs w:val="26"/>
        </w:rPr>
        <w:t>Чудопалової</w:t>
      </w:r>
      <w:proofErr w:type="spellEnd"/>
      <w:r w:rsidRPr="006F5FC7">
        <w:rPr>
          <w:sz w:val="26"/>
          <w:szCs w:val="26"/>
        </w:rPr>
        <w:t xml:space="preserve"> С.В., дослідивши наявні в розпорядженні Комісії матеріали, врахувавши обставини, які вплинули на рівень судового </w:t>
      </w:r>
      <w:r w:rsidR="00745BDD">
        <w:rPr>
          <w:sz w:val="26"/>
          <w:szCs w:val="26"/>
        </w:rPr>
        <w:t xml:space="preserve">             </w:t>
      </w:r>
      <w:r w:rsidRPr="006F5FC7">
        <w:rPr>
          <w:sz w:val="26"/>
          <w:szCs w:val="26"/>
        </w:rPr>
        <w:t xml:space="preserve">навантаження в </w:t>
      </w:r>
      <w:proofErr w:type="spellStart"/>
      <w:r w:rsidRPr="006F5FC7">
        <w:rPr>
          <w:sz w:val="26"/>
          <w:szCs w:val="26"/>
        </w:rPr>
        <w:t>Буринському</w:t>
      </w:r>
      <w:proofErr w:type="spellEnd"/>
      <w:r w:rsidRPr="006F5FC7">
        <w:rPr>
          <w:sz w:val="26"/>
          <w:szCs w:val="26"/>
        </w:rPr>
        <w:t xml:space="preserve"> районному суді Сумської області, інформацію </w:t>
      </w:r>
      <w:r w:rsidR="00745BDD">
        <w:rPr>
          <w:sz w:val="26"/>
          <w:szCs w:val="26"/>
        </w:rPr>
        <w:t xml:space="preserve">         </w:t>
      </w:r>
      <w:r w:rsidRPr="006F5FC7">
        <w:rPr>
          <w:sz w:val="26"/>
          <w:szCs w:val="26"/>
        </w:rPr>
        <w:t xml:space="preserve">про стан здійснення правосуддя в судах, в яких судді Бабічева Л.П., </w:t>
      </w:r>
      <w:r w:rsidR="00745BDD">
        <w:rPr>
          <w:sz w:val="26"/>
          <w:szCs w:val="26"/>
        </w:rPr>
        <w:t xml:space="preserve">            </w:t>
      </w:r>
      <w:proofErr w:type="spellStart"/>
      <w:r w:rsidRPr="006F5FC7">
        <w:rPr>
          <w:sz w:val="26"/>
          <w:szCs w:val="26"/>
        </w:rPr>
        <w:t>Воронков</w:t>
      </w:r>
      <w:proofErr w:type="spellEnd"/>
      <w:r w:rsidRPr="006F5FC7">
        <w:rPr>
          <w:sz w:val="26"/>
          <w:szCs w:val="26"/>
        </w:rPr>
        <w:t xml:space="preserve"> Д.В., </w:t>
      </w:r>
      <w:proofErr w:type="spellStart"/>
      <w:r w:rsidRPr="006F5FC7">
        <w:rPr>
          <w:sz w:val="26"/>
          <w:szCs w:val="26"/>
        </w:rPr>
        <w:t>Чудопалова</w:t>
      </w:r>
      <w:proofErr w:type="spellEnd"/>
      <w:r w:rsidRPr="006F5FC7">
        <w:rPr>
          <w:sz w:val="26"/>
          <w:szCs w:val="26"/>
        </w:rPr>
        <w:t xml:space="preserve"> С.В. обіймають штатні посади, а також дані,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суддів </w:t>
      </w:r>
      <w:proofErr w:type="spellStart"/>
      <w:r w:rsidRPr="006F5FC7">
        <w:rPr>
          <w:sz w:val="26"/>
          <w:szCs w:val="26"/>
        </w:rPr>
        <w:t>Антрацитівського</w:t>
      </w:r>
      <w:proofErr w:type="spellEnd"/>
      <w:r w:rsidRPr="006F5FC7">
        <w:rPr>
          <w:sz w:val="26"/>
          <w:szCs w:val="26"/>
        </w:rPr>
        <w:t xml:space="preserve"> </w:t>
      </w:r>
      <w:proofErr w:type="spellStart"/>
      <w:r w:rsidRPr="006F5FC7">
        <w:rPr>
          <w:sz w:val="26"/>
          <w:szCs w:val="26"/>
        </w:rPr>
        <w:t>міськрайонного</w:t>
      </w:r>
      <w:proofErr w:type="spellEnd"/>
      <w:r w:rsidRPr="006F5FC7">
        <w:rPr>
          <w:sz w:val="26"/>
          <w:szCs w:val="26"/>
        </w:rPr>
        <w:t xml:space="preserve"> суду Луганської області </w:t>
      </w:r>
      <w:proofErr w:type="spellStart"/>
      <w:r w:rsidRPr="006F5FC7">
        <w:rPr>
          <w:sz w:val="26"/>
          <w:szCs w:val="26"/>
        </w:rPr>
        <w:t>Бабічевої</w:t>
      </w:r>
      <w:proofErr w:type="spellEnd"/>
      <w:r w:rsidRPr="006F5FC7">
        <w:rPr>
          <w:sz w:val="26"/>
          <w:szCs w:val="26"/>
        </w:rPr>
        <w:t xml:space="preserve"> Л.П., Київського районного суду міста Донецька </w:t>
      </w:r>
      <w:proofErr w:type="spellStart"/>
      <w:r w:rsidRPr="006F5FC7">
        <w:rPr>
          <w:sz w:val="26"/>
          <w:szCs w:val="26"/>
        </w:rPr>
        <w:t>Чудопалової</w:t>
      </w:r>
      <w:proofErr w:type="spellEnd"/>
      <w:r w:rsidRPr="006F5FC7">
        <w:rPr>
          <w:sz w:val="26"/>
          <w:szCs w:val="26"/>
        </w:rPr>
        <w:t xml:space="preserve"> С.В., Червоногвардійського районного суду міста Макіївки Донецької області </w:t>
      </w:r>
      <w:proofErr w:type="spellStart"/>
      <w:r w:rsidRPr="006F5FC7">
        <w:rPr>
          <w:sz w:val="26"/>
          <w:szCs w:val="26"/>
        </w:rPr>
        <w:t>Воронкова</w:t>
      </w:r>
      <w:proofErr w:type="spellEnd"/>
      <w:r w:rsidRPr="006F5FC7">
        <w:rPr>
          <w:sz w:val="26"/>
          <w:szCs w:val="26"/>
        </w:rPr>
        <w:t xml:space="preserve"> Д.В. до </w:t>
      </w:r>
      <w:proofErr w:type="spellStart"/>
      <w:r w:rsidRPr="006F5FC7">
        <w:rPr>
          <w:sz w:val="26"/>
          <w:szCs w:val="26"/>
        </w:rPr>
        <w:t>Буринського</w:t>
      </w:r>
      <w:proofErr w:type="spellEnd"/>
      <w:r w:rsidRPr="006F5FC7">
        <w:rPr>
          <w:sz w:val="26"/>
          <w:szCs w:val="26"/>
        </w:rPr>
        <w:t xml:space="preserve"> районного суду Сумської області для </w:t>
      </w:r>
      <w:r w:rsidR="00745BDD">
        <w:rPr>
          <w:sz w:val="26"/>
          <w:szCs w:val="26"/>
        </w:rPr>
        <w:t xml:space="preserve">            </w:t>
      </w:r>
      <w:r w:rsidRPr="006F5FC7">
        <w:rPr>
          <w:sz w:val="26"/>
          <w:szCs w:val="26"/>
        </w:rPr>
        <w:t>здійснення правосуддя.</w:t>
      </w:r>
    </w:p>
    <w:p w:rsidR="00442191" w:rsidRPr="006F5FC7" w:rsidRDefault="005F689F" w:rsidP="00745BDD">
      <w:pPr>
        <w:pStyle w:val="11"/>
        <w:shd w:val="clear" w:color="auto" w:fill="auto"/>
        <w:spacing w:before="0" w:after="338" w:line="317" w:lineRule="exact"/>
        <w:ind w:left="20" w:right="20" w:firstLine="720"/>
        <w:rPr>
          <w:sz w:val="26"/>
          <w:szCs w:val="26"/>
        </w:rPr>
      </w:pPr>
      <w:r w:rsidRPr="006F5FC7">
        <w:rPr>
          <w:sz w:val="26"/>
          <w:szCs w:val="26"/>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w:t>
      </w:r>
      <w:r w:rsidR="00745BDD">
        <w:rPr>
          <w:sz w:val="26"/>
          <w:szCs w:val="26"/>
        </w:rPr>
        <w:t xml:space="preserve">      </w:t>
      </w:r>
      <w:r w:rsidRPr="006F5FC7">
        <w:rPr>
          <w:sz w:val="26"/>
          <w:szCs w:val="26"/>
        </w:rPr>
        <w:lastRenderedPageBreak/>
        <w:t xml:space="preserve">ради правосуддя від 24 січня 2017 року № 54/0/15-17, Вища кваліфікаційна </w:t>
      </w:r>
      <w:r w:rsidR="00745BDD">
        <w:rPr>
          <w:sz w:val="26"/>
          <w:szCs w:val="26"/>
        </w:rPr>
        <w:t xml:space="preserve">         </w:t>
      </w:r>
      <w:r w:rsidRPr="006F5FC7">
        <w:rPr>
          <w:sz w:val="26"/>
          <w:szCs w:val="26"/>
        </w:rPr>
        <w:t>комісія суддів України,</w:t>
      </w:r>
    </w:p>
    <w:p w:rsidR="00442191" w:rsidRPr="006F5FC7" w:rsidRDefault="005F689F">
      <w:pPr>
        <w:pStyle w:val="11"/>
        <w:shd w:val="clear" w:color="auto" w:fill="auto"/>
        <w:spacing w:before="0" w:after="310" w:line="270" w:lineRule="exact"/>
        <w:jc w:val="center"/>
        <w:rPr>
          <w:sz w:val="26"/>
          <w:szCs w:val="26"/>
        </w:rPr>
      </w:pPr>
      <w:r w:rsidRPr="006F5FC7">
        <w:rPr>
          <w:sz w:val="26"/>
          <w:szCs w:val="26"/>
        </w:rPr>
        <w:t>вирішила:</w:t>
      </w:r>
    </w:p>
    <w:p w:rsidR="00442191" w:rsidRPr="006F5FC7" w:rsidRDefault="005F689F">
      <w:pPr>
        <w:pStyle w:val="11"/>
        <w:shd w:val="clear" w:color="auto" w:fill="auto"/>
        <w:spacing w:before="0" w:after="0" w:line="317" w:lineRule="exact"/>
        <w:ind w:right="20"/>
        <w:rPr>
          <w:sz w:val="26"/>
          <w:szCs w:val="26"/>
        </w:rPr>
      </w:pPr>
      <w:r w:rsidRPr="006F5FC7">
        <w:rPr>
          <w:sz w:val="26"/>
          <w:szCs w:val="26"/>
        </w:rPr>
        <w:t xml:space="preserve">внести до Вищої ради правосуддя подання з рекомендацією на відрядження до </w:t>
      </w:r>
      <w:proofErr w:type="spellStart"/>
      <w:r w:rsidRPr="006F5FC7">
        <w:rPr>
          <w:sz w:val="26"/>
          <w:szCs w:val="26"/>
        </w:rPr>
        <w:t>Буринського</w:t>
      </w:r>
      <w:proofErr w:type="spellEnd"/>
      <w:r w:rsidRPr="006F5FC7">
        <w:rPr>
          <w:sz w:val="26"/>
          <w:szCs w:val="26"/>
        </w:rPr>
        <w:t xml:space="preserve"> районного суду Сумської області для здійснення правосуддя </w:t>
      </w:r>
      <w:r w:rsidR="00745BDD">
        <w:rPr>
          <w:sz w:val="26"/>
          <w:szCs w:val="26"/>
        </w:rPr>
        <w:t xml:space="preserve">          </w:t>
      </w:r>
      <w:r w:rsidRPr="006F5FC7">
        <w:rPr>
          <w:sz w:val="26"/>
          <w:szCs w:val="26"/>
        </w:rPr>
        <w:t>строком на шість місяців:</w:t>
      </w:r>
    </w:p>
    <w:p w:rsidR="00442191" w:rsidRPr="006F5FC7" w:rsidRDefault="005F689F" w:rsidP="00745BDD">
      <w:pPr>
        <w:pStyle w:val="11"/>
        <w:shd w:val="clear" w:color="auto" w:fill="auto"/>
        <w:spacing w:before="0" w:after="0" w:line="317" w:lineRule="exact"/>
        <w:ind w:right="20" w:firstLine="720"/>
        <w:rPr>
          <w:sz w:val="26"/>
          <w:szCs w:val="26"/>
        </w:rPr>
      </w:pPr>
      <w:r w:rsidRPr="006F5FC7">
        <w:rPr>
          <w:sz w:val="26"/>
          <w:szCs w:val="26"/>
        </w:rPr>
        <w:t xml:space="preserve">судді Київського районного суду міста Донецька </w:t>
      </w:r>
      <w:proofErr w:type="spellStart"/>
      <w:r w:rsidRPr="006F5FC7">
        <w:rPr>
          <w:sz w:val="26"/>
          <w:szCs w:val="26"/>
        </w:rPr>
        <w:t>Чудопалової</w:t>
      </w:r>
      <w:proofErr w:type="spellEnd"/>
      <w:r w:rsidRPr="006F5FC7">
        <w:rPr>
          <w:sz w:val="26"/>
          <w:szCs w:val="26"/>
        </w:rPr>
        <w:t xml:space="preserve"> Світлани Вікторівни;</w:t>
      </w:r>
    </w:p>
    <w:p w:rsidR="00442191" w:rsidRPr="006F5FC7" w:rsidRDefault="005F689F" w:rsidP="00745BDD">
      <w:pPr>
        <w:pStyle w:val="11"/>
        <w:shd w:val="clear" w:color="auto" w:fill="auto"/>
        <w:spacing w:before="0" w:after="0" w:line="317" w:lineRule="exact"/>
        <w:ind w:right="20" w:firstLine="720"/>
        <w:rPr>
          <w:sz w:val="26"/>
          <w:szCs w:val="26"/>
        </w:rPr>
      </w:pPr>
      <w:r w:rsidRPr="006F5FC7">
        <w:rPr>
          <w:sz w:val="26"/>
          <w:szCs w:val="26"/>
        </w:rPr>
        <w:t xml:space="preserve">судді Червоногвардійського районного суду міста Макіївки Донецької області </w:t>
      </w:r>
      <w:r w:rsidRPr="006F5FC7">
        <w:rPr>
          <w:sz w:val="26"/>
          <w:szCs w:val="26"/>
          <w:lang w:val="ru-RU"/>
        </w:rPr>
        <w:t xml:space="preserve">Воронкова </w:t>
      </w:r>
      <w:r w:rsidRPr="006F5FC7">
        <w:rPr>
          <w:sz w:val="26"/>
          <w:szCs w:val="26"/>
        </w:rPr>
        <w:t>Дениса Володимировича;</w:t>
      </w:r>
    </w:p>
    <w:p w:rsidR="00442191" w:rsidRDefault="005F689F" w:rsidP="00745BDD">
      <w:pPr>
        <w:pStyle w:val="11"/>
        <w:shd w:val="clear" w:color="auto" w:fill="auto"/>
        <w:spacing w:before="0" w:after="0" w:line="317" w:lineRule="exact"/>
        <w:ind w:right="20" w:firstLine="720"/>
        <w:rPr>
          <w:sz w:val="26"/>
          <w:szCs w:val="26"/>
        </w:rPr>
      </w:pPr>
      <w:r w:rsidRPr="006F5FC7">
        <w:rPr>
          <w:sz w:val="26"/>
          <w:szCs w:val="26"/>
        </w:rPr>
        <w:t xml:space="preserve">судді </w:t>
      </w:r>
      <w:proofErr w:type="spellStart"/>
      <w:r w:rsidRPr="006F5FC7">
        <w:rPr>
          <w:sz w:val="26"/>
          <w:szCs w:val="26"/>
        </w:rPr>
        <w:t>Антрацитівського</w:t>
      </w:r>
      <w:proofErr w:type="spellEnd"/>
      <w:r w:rsidRPr="006F5FC7">
        <w:rPr>
          <w:sz w:val="26"/>
          <w:szCs w:val="26"/>
        </w:rPr>
        <w:t xml:space="preserve"> </w:t>
      </w:r>
      <w:proofErr w:type="spellStart"/>
      <w:r w:rsidRPr="006F5FC7">
        <w:rPr>
          <w:sz w:val="26"/>
          <w:szCs w:val="26"/>
        </w:rPr>
        <w:t>міськрайонного</w:t>
      </w:r>
      <w:proofErr w:type="spellEnd"/>
      <w:r w:rsidRPr="006F5FC7">
        <w:rPr>
          <w:sz w:val="26"/>
          <w:szCs w:val="26"/>
        </w:rPr>
        <w:t xml:space="preserve"> суду Луганської області </w:t>
      </w:r>
      <w:r w:rsidR="00745BDD">
        <w:rPr>
          <w:sz w:val="26"/>
          <w:szCs w:val="26"/>
        </w:rPr>
        <w:t xml:space="preserve">       </w:t>
      </w:r>
      <w:proofErr w:type="spellStart"/>
      <w:r w:rsidRPr="006F5FC7">
        <w:rPr>
          <w:sz w:val="26"/>
          <w:szCs w:val="26"/>
        </w:rPr>
        <w:t>Бабічевої</w:t>
      </w:r>
      <w:proofErr w:type="spellEnd"/>
      <w:r w:rsidRPr="006F5FC7">
        <w:rPr>
          <w:sz w:val="26"/>
          <w:szCs w:val="26"/>
        </w:rPr>
        <w:t xml:space="preserve"> Любові Петрівни.</w:t>
      </w:r>
    </w:p>
    <w:p w:rsidR="008715E3" w:rsidRDefault="008715E3">
      <w:pPr>
        <w:pStyle w:val="11"/>
        <w:shd w:val="clear" w:color="auto" w:fill="auto"/>
        <w:spacing w:before="0" w:after="0" w:line="317" w:lineRule="exact"/>
        <w:ind w:right="20" w:firstLine="720"/>
        <w:jc w:val="left"/>
        <w:rPr>
          <w:sz w:val="26"/>
          <w:szCs w:val="26"/>
        </w:rPr>
      </w:pPr>
    </w:p>
    <w:p w:rsidR="00745BDD" w:rsidRDefault="00745BDD" w:rsidP="00CE003C">
      <w:pPr>
        <w:pStyle w:val="11"/>
        <w:shd w:val="clear" w:color="auto" w:fill="auto"/>
        <w:spacing w:before="0" w:after="0" w:line="600" w:lineRule="auto"/>
        <w:ind w:right="20"/>
        <w:jc w:val="left"/>
        <w:rPr>
          <w:sz w:val="26"/>
          <w:szCs w:val="26"/>
        </w:rPr>
      </w:pPr>
      <w:r>
        <w:rPr>
          <w:sz w:val="26"/>
          <w:szCs w:val="26"/>
        </w:rPr>
        <w:t>Головуючий</w:t>
      </w:r>
      <w:r w:rsidRPr="00115BE4">
        <w:rPr>
          <w:sz w:val="26"/>
          <w:szCs w:val="26"/>
          <w:lang w:val="ru-RU"/>
        </w:rPr>
        <w:t>:</w:t>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Pr>
          <w:sz w:val="26"/>
          <w:szCs w:val="26"/>
        </w:rPr>
        <w:tab/>
        <w:t>В.Є.</w:t>
      </w:r>
      <w:r w:rsidR="00CE003C">
        <w:rPr>
          <w:sz w:val="26"/>
          <w:szCs w:val="26"/>
        </w:rPr>
        <w:t xml:space="preserve"> </w:t>
      </w:r>
      <w:r>
        <w:rPr>
          <w:sz w:val="26"/>
          <w:szCs w:val="26"/>
        </w:rPr>
        <w:t>Устименко</w:t>
      </w:r>
    </w:p>
    <w:p w:rsidR="00745BDD" w:rsidRDefault="00745BDD" w:rsidP="00CE003C">
      <w:pPr>
        <w:pStyle w:val="11"/>
        <w:shd w:val="clear" w:color="auto" w:fill="auto"/>
        <w:spacing w:before="0" w:after="0" w:line="600" w:lineRule="auto"/>
        <w:ind w:right="20"/>
        <w:jc w:val="left"/>
        <w:rPr>
          <w:sz w:val="26"/>
          <w:szCs w:val="26"/>
        </w:rPr>
      </w:pPr>
      <w:r>
        <w:rPr>
          <w:sz w:val="26"/>
          <w:szCs w:val="26"/>
        </w:rPr>
        <w:t>Члени Комісії</w:t>
      </w:r>
      <w:r w:rsidRPr="00115BE4">
        <w:rPr>
          <w:sz w:val="26"/>
          <w:szCs w:val="26"/>
          <w:lang w:val="ru-RU"/>
        </w:rPr>
        <w:t>:</w:t>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sidRPr="00115BE4">
        <w:rPr>
          <w:sz w:val="26"/>
          <w:szCs w:val="26"/>
          <w:lang w:val="ru-RU"/>
        </w:rPr>
        <w:tab/>
      </w:r>
      <w:r>
        <w:rPr>
          <w:sz w:val="26"/>
          <w:szCs w:val="26"/>
        </w:rPr>
        <w:t>В.І.</w:t>
      </w:r>
      <w:r w:rsidR="00CE003C">
        <w:rPr>
          <w:sz w:val="26"/>
          <w:szCs w:val="26"/>
        </w:rPr>
        <w:t xml:space="preserve"> </w:t>
      </w:r>
      <w:proofErr w:type="spellStart"/>
      <w:r>
        <w:rPr>
          <w:sz w:val="26"/>
          <w:szCs w:val="26"/>
        </w:rPr>
        <w:t>Бутенко</w:t>
      </w:r>
      <w:proofErr w:type="spellEnd"/>
    </w:p>
    <w:p w:rsidR="00745BDD" w:rsidRDefault="00745BDD" w:rsidP="00CE003C">
      <w:pPr>
        <w:pStyle w:val="11"/>
        <w:shd w:val="clear" w:color="auto" w:fill="auto"/>
        <w:spacing w:before="0" w:after="0" w:line="600" w:lineRule="auto"/>
        <w:ind w:right="20"/>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А.О.</w:t>
      </w:r>
      <w:r w:rsidR="00CE003C">
        <w:rPr>
          <w:sz w:val="26"/>
          <w:szCs w:val="26"/>
        </w:rPr>
        <w:t xml:space="preserve"> </w:t>
      </w:r>
      <w:proofErr w:type="spellStart"/>
      <w:r>
        <w:rPr>
          <w:sz w:val="26"/>
          <w:szCs w:val="26"/>
        </w:rPr>
        <w:t>Заріцька</w:t>
      </w:r>
      <w:proofErr w:type="spellEnd"/>
    </w:p>
    <w:p w:rsidR="00745BDD" w:rsidRDefault="00745BDD" w:rsidP="00CE003C">
      <w:pPr>
        <w:pStyle w:val="11"/>
        <w:shd w:val="clear" w:color="auto" w:fill="auto"/>
        <w:spacing w:before="0" w:after="0" w:line="600" w:lineRule="auto"/>
        <w:ind w:right="20"/>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w:t>
      </w:r>
      <w:r w:rsidR="00CE003C">
        <w:rPr>
          <w:sz w:val="26"/>
          <w:szCs w:val="26"/>
        </w:rPr>
        <w:t xml:space="preserve"> </w:t>
      </w:r>
      <w:r>
        <w:rPr>
          <w:sz w:val="26"/>
          <w:szCs w:val="26"/>
        </w:rPr>
        <w:t>Козлов</w:t>
      </w:r>
    </w:p>
    <w:p w:rsidR="00745BDD" w:rsidRDefault="00745BDD" w:rsidP="00CE003C">
      <w:pPr>
        <w:pStyle w:val="11"/>
        <w:shd w:val="clear" w:color="auto" w:fill="auto"/>
        <w:spacing w:before="0" w:after="0" w:line="600" w:lineRule="auto"/>
        <w:ind w:right="20"/>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П.С.</w:t>
      </w:r>
      <w:r w:rsidR="00CE003C">
        <w:rPr>
          <w:sz w:val="26"/>
          <w:szCs w:val="26"/>
        </w:rPr>
        <w:t xml:space="preserve"> </w:t>
      </w:r>
      <w:proofErr w:type="spellStart"/>
      <w:r>
        <w:rPr>
          <w:sz w:val="26"/>
          <w:szCs w:val="26"/>
        </w:rPr>
        <w:t>Луцюк</w:t>
      </w:r>
      <w:proofErr w:type="spellEnd"/>
    </w:p>
    <w:p w:rsidR="00745BDD" w:rsidRDefault="00745BDD" w:rsidP="00CE003C">
      <w:pPr>
        <w:pStyle w:val="11"/>
        <w:shd w:val="clear" w:color="auto" w:fill="auto"/>
        <w:spacing w:before="0" w:after="0" w:line="600" w:lineRule="auto"/>
        <w:ind w:right="20"/>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М.А.</w:t>
      </w:r>
      <w:r w:rsidR="00CE003C">
        <w:rPr>
          <w:sz w:val="26"/>
          <w:szCs w:val="26"/>
        </w:rPr>
        <w:t xml:space="preserve"> </w:t>
      </w:r>
      <w:proofErr w:type="spellStart"/>
      <w:r>
        <w:rPr>
          <w:sz w:val="26"/>
          <w:szCs w:val="26"/>
        </w:rPr>
        <w:t>Макарчук</w:t>
      </w:r>
      <w:proofErr w:type="spellEnd"/>
    </w:p>
    <w:p w:rsidR="00745BDD" w:rsidRDefault="00745BDD" w:rsidP="00CE003C">
      <w:pPr>
        <w:pStyle w:val="11"/>
        <w:shd w:val="clear" w:color="auto" w:fill="auto"/>
        <w:spacing w:before="0" w:after="0" w:line="600" w:lineRule="auto"/>
        <w:ind w:right="20"/>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w:t>
      </w:r>
      <w:r w:rsidR="00CE003C">
        <w:rPr>
          <w:sz w:val="26"/>
          <w:szCs w:val="26"/>
        </w:rPr>
        <w:t xml:space="preserve"> </w:t>
      </w:r>
      <w:proofErr w:type="spellStart"/>
      <w:r>
        <w:rPr>
          <w:sz w:val="26"/>
          <w:szCs w:val="26"/>
        </w:rPr>
        <w:t>Прилипко</w:t>
      </w:r>
      <w:proofErr w:type="spellEnd"/>
    </w:p>
    <w:p w:rsidR="008715E3" w:rsidRDefault="008715E3" w:rsidP="00CE003C">
      <w:pPr>
        <w:pStyle w:val="11"/>
        <w:shd w:val="clear" w:color="auto" w:fill="auto"/>
        <w:spacing w:before="0" w:after="0" w:line="600" w:lineRule="auto"/>
        <w:ind w:right="20" w:firstLine="720"/>
        <w:jc w:val="left"/>
        <w:rPr>
          <w:sz w:val="26"/>
          <w:szCs w:val="26"/>
        </w:rPr>
      </w:pPr>
    </w:p>
    <w:p w:rsidR="008715E3" w:rsidRDefault="008715E3" w:rsidP="00CE003C">
      <w:pPr>
        <w:pStyle w:val="11"/>
        <w:shd w:val="clear" w:color="auto" w:fill="auto"/>
        <w:spacing w:before="0" w:after="0" w:line="600" w:lineRule="auto"/>
        <w:ind w:right="20" w:firstLine="720"/>
        <w:jc w:val="left"/>
        <w:rPr>
          <w:sz w:val="26"/>
          <w:szCs w:val="26"/>
        </w:rPr>
      </w:pPr>
    </w:p>
    <w:p w:rsidR="008715E3" w:rsidRDefault="008715E3">
      <w:pPr>
        <w:pStyle w:val="11"/>
        <w:shd w:val="clear" w:color="auto" w:fill="auto"/>
        <w:spacing w:before="0" w:after="0" w:line="317" w:lineRule="exact"/>
        <w:ind w:right="20" w:firstLine="720"/>
        <w:jc w:val="left"/>
        <w:rPr>
          <w:sz w:val="26"/>
          <w:szCs w:val="26"/>
        </w:rPr>
      </w:pPr>
    </w:p>
    <w:p w:rsidR="008715E3" w:rsidRDefault="008715E3" w:rsidP="00CE003C">
      <w:pPr>
        <w:pStyle w:val="11"/>
        <w:shd w:val="clear" w:color="auto" w:fill="auto"/>
        <w:spacing w:before="0" w:after="0" w:line="317" w:lineRule="exact"/>
        <w:ind w:right="20"/>
        <w:jc w:val="left"/>
        <w:rPr>
          <w:sz w:val="26"/>
          <w:szCs w:val="26"/>
        </w:rPr>
      </w:pPr>
      <w:bookmarkStart w:id="0" w:name="_GoBack"/>
      <w:bookmarkEnd w:id="0"/>
    </w:p>
    <w:sectPr w:rsidR="008715E3" w:rsidSect="008715E3">
      <w:type w:val="continuous"/>
      <w:pgSz w:w="11909" w:h="16838"/>
      <w:pgMar w:top="1026" w:right="427" w:bottom="1031" w:left="21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AF6" w:rsidRDefault="00066AF6">
      <w:r>
        <w:separator/>
      </w:r>
    </w:p>
  </w:endnote>
  <w:endnote w:type="continuationSeparator" w:id="0">
    <w:p w:rsidR="00066AF6" w:rsidRDefault="0006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AF6" w:rsidRDefault="00066AF6"/>
  </w:footnote>
  <w:footnote w:type="continuationSeparator" w:id="0">
    <w:p w:rsidR="00066AF6" w:rsidRDefault="00066AF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42191"/>
    <w:rsid w:val="00066AF6"/>
    <w:rsid w:val="00115BE4"/>
    <w:rsid w:val="00442191"/>
    <w:rsid w:val="005F689F"/>
    <w:rsid w:val="006F5FC7"/>
    <w:rsid w:val="00745BDD"/>
    <w:rsid w:val="008715E3"/>
    <w:rsid w:val="008D108E"/>
    <w:rsid w:val="00CE0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6"/>
      <w:szCs w:val="15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600" w:line="0" w:lineRule="atLeast"/>
      <w:jc w:val="center"/>
    </w:pPr>
    <w:rPr>
      <w:rFonts w:ascii="Consolas" w:eastAsia="Consolas" w:hAnsi="Consolas" w:cs="Consolas"/>
      <w:sz w:val="156"/>
      <w:szCs w:val="156"/>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styleId="a7">
    <w:name w:val="Balloon Text"/>
    <w:basedOn w:val="a"/>
    <w:link w:val="a8"/>
    <w:uiPriority w:val="99"/>
    <w:semiHidden/>
    <w:unhideWhenUsed/>
    <w:rsid w:val="006F5FC7"/>
    <w:rPr>
      <w:rFonts w:ascii="Tahoma" w:hAnsi="Tahoma" w:cs="Tahoma"/>
      <w:sz w:val="16"/>
      <w:szCs w:val="16"/>
    </w:rPr>
  </w:style>
  <w:style w:type="character" w:customStyle="1" w:styleId="a8">
    <w:name w:val="Текст выноски Знак"/>
    <w:basedOn w:val="a0"/>
    <w:link w:val="a7"/>
    <w:uiPriority w:val="99"/>
    <w:semiHidden/>
    <w:rsid w:val="006F5FC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5526</Words>
  <Characters>3150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2021-02-09T11:17:00Z</dcterms:created>
  <dcterms:modified xsi:type="dcterms:W3CDTF">2021-03-10T07:20:00Z</dcterms:modified>
</cp:coreProperties>
</file>