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0025E5" w:rsidRDefault="00B4595E" w:rsidP="000025E5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8E3C82" w:rsidRDefault="008E3C82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 w:rsidRPr="008E3C82">
        <w:rPr>
          <w:sz w:val="26"/>
          <w:szCs w:val="26"/>
          <w:lang w:val="uk-UA"/>
        </w:rPr>
        <w:t>13</w:t>
      </w:r>
      <w:r w:rsidR="004C49DA" w:rsidRPr="008E3C82">
        <w:rPr>
          <w:sz w:val="26"/>
          <w:szCs w:val="26"/>
          <w:lang w:val="uk-UA"/>
        </w:rPr>
        <w:t xml:space="preserve"> </w:t>
      </w:r>
      <w:r w:rsidR="00770A1A" w:rsidRPr="008E3C82">
        <w:rPr>
          <w:sz w:val="26"/>
          <w:szCs w:val="26"/>
          <w:lang w:val="uk-UA"/>
        </w:rPr>
        <w:t>лютого</w:t>
      </w:r>
      <w:r w:rsidR="00196210" w:rsidRPr="008E3C82">
        <w:rPr>
          <w:sz w:val="26"/>
          <w:szCs w:val="26"/>
          <w:lang w:val="uk-UA"/>
        </w:rPr>
        <w:t xml:space="preserve"> </w:t>
      </w:r>
      <w:r w:rsidR="00B77301" w:rsidRPr="008E3C82">
        <w:rPr>
          <w:sz w:val="26"/>
          <w:szCs w:val="26"/>
          <w:lang w:val="uk-UA"/>
        </w:rPr>
        <w:t>2019</w:t>
      </w:r>
      <w:r>
        <w:rPr>
          <w:sz w:val="26"/>
          <w:szCs w:val="26"/>
          <w:lang w:val="uk-UA"/>
        </w:rPr>
        <w:t xml:space="preserve"> року</w:t>
      </w:r>
      <w:r w:rsidR="00B4595E" w:rsidRPr="008E3C82">
        <w:rPr>
          <w:sz w:val="26"/>
          <w:szCs w:val="26"/>
          <w:lang w:val="uk-UA"/>
        </w:rPr>
        <w:t xml:space="preserve">                                       </w:t>
      </w:r>
      <w:r>
        <w:rPr>
          <w:sz w:val="26"/>
          <w:szCs w:val="26"/>
          <w:lang w:val="uk-UA"/>
        </w:rPr>
        <w:t xml:space="preserve">                            </w:t>
      </w:r>
      <w:r w:rsidR="00B4595E" w:rsidRPr="008E3C82">
        <w:rPr>
          <w:sz w:val="26"/>
          <w:szCs w:val="26"/>
          <w:lang w:val="uk-UA"/>
        </w:rPr>
        <w:t xml:space="preserve">       </w:t>
      </w:r>
      <w:r w:rsidR="00295B8D" w:rsidRPr="008E3C82">
        <w:rPr>
          <w:sz w:val="26"/>
          <w:szCs w:val="26"/>
          <w:lang w:val="uk-UA"/>
        </w:rPr>
        <w:t xml:space="preserve">    </w:t>
      </w:r>
      <w:r w:rsidR="00FA08E6" w:rsidRPr="008E3C82">
        <w:rPr>
          <w:sz w:val="26"/>
          <w:szCs w:val="26"/>
          <w:lang w:val="uk-UA"/>
        </w:rPr>
        <w:t xml:space="preserve">   </w:t>
      </w:r>
      <w:r w:rsidR="00F23755" w:rsidRPr="008E3C82">
        <w:rPr>
          <w:sz w:val="26"/>
          <w:szCs w:val="26"/>
          <w:lang w:val="uk-UA"/>
        </w:rPr>
        <w:t xml:space="preserve">      </w:t>
      </w:r>
      <w:r w:rsidR="00FA08E6" w:rsidRPr="008E3C82">
        <w:rPr>
          <w:sz w:val="26"/>
          <w:szCs w:val="26"/>
          <w:lang w:val="uk-UA"/>
        </w:rPr>
        <w:t xml:space="preserve"> </w:t>
      </w:r>
      <w:r w:rsidR="000025E5" w:rsidRPr="008E3C82">
        <w:rPr>
          <w:sz w:val="26"/>
          <w:szCs w:val="26"/>
          <w:lang w:val="uk-UA"/>
        </w:rPr>
        <w:t xml:space="preserve">      </w:t>
      </w:r>
      <w:r w:rsidR="00AC3A03" w:rsidRPr="008E3C82">
        <w:rPr>
          <w:sz w:val="26"/>
          <w:szCs w:val="26"/>
          <w:lang w:val="uk-UA"/>
        </w:rPr>
        <w:t xml:space="preserve">  </w:t>
      </w:r>
      <w:r w:rsidR="000025E5" w:rsidRPr="008E3C82">
        <w:rPr>
          <w:sz w:val="26"/>
          <w:szCs w:val="26"/>
          <w:lang w:val="uk-UA"/>
        </w:rPr>
        <w:t xml:space="preserve"> </w:t>
      </w:r>
      <w:r w:rsidR="00FA08E6" w:rsidRPr="008E3C82">
        <w:rPr>
          <w:sz w:val="26"/>
          <w:szCs w:val="26"/>
          <w:lang w:val="uk-UA"/>
        </w:rPr>
        <w:t xml:space="preserve">    </w:t>
      </w:r>
      <w:r w:rsidR="00B4595E" w:rsidRPr="008E3C82">
        <w:rPr>
          <w:sz w:val="26"/>
          <w:szCs w:val="26"/>
          <w:lang w:val="uk-UA"/>
        </w:rPr>
        <w:t>м. Київ</w:t>
      </w:r>
    </w:p>
    <w:p w:rsidR="00B4595E" w:rsidRDefault="00B4595E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CF568D" w:rsidRPr="00412DAC" w:rsidRDefault="00CF568D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770A1A" w:rsidRPr="008E3C82" w:rsidRDefault="00B4595E" w:rsidP="00CF568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8E3C82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8E3C82">
        <w:rPr>
          <w:bCs/>
          <w:sz w:val="26"/>
          <w:szCs w:val="26"/>
          <w:lang w:val="uk-UA"/>
        </w:rPr>
        <w:t>Н</w:t>
      </w:r>
      <w:proofErr w:type="spellEnd"/>
      <w:r w:rsidRPr="008E3C82">
        <w:rPr>
          <w:bCs/>
          <w:sz w:val="26"/>
          <w:szCs w:val="26"/>
          <w:lang w:val="uk-UA"/>
        </w:rPr>
        <w:t xml:space="preserve"> Я   № </w:t>
      </w:r>
      <w:r w:rsidR="008E3C82" w:rsidRPr="008E3C82">
        <w:rPr>
          <w:bCs/>
          <w:sz w:val="26"/>
          <w:szCs w:val="26"/>
          <w:u w:val="single"/>
          <w:lang w:val="uk-UA"/>
        </w:rPr>
        <w:t>211</w:t>
      </w:r>
      <w:r w:rsidR="00770A1A" w:rsidRPr="008E3C82">
        <w:rPr>
          <w:bCs/>
          <w:sz w:val="26"/>
          <w:szCs w:val="26"/>
          <w:u w:val="single"/>
          <w:lang w:val="uk-UA"/>
        </w:rPr>
        <w:t>/вс-19</w:t>
      </w:r>
    </w:p>
    <w:p w:rsidR="00CF568D" w:rsidRPr="008E3C82" w:rsidRDefault="00CF568D" w:rsidP="00CF568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56618D" w:rsidRDefault="0056618D" w:rsidP="008E3C82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56618D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8E3C82" w:rsidRPr="0056618D" w:rsidRDefault="008E3C82" w:rsidP="008E3C82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56618D" w:rsidRDefault="0056618D" w:rsidP="008E3C82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56618D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56618D">
        <w:rPr>
          <w:color w:val="000000"/>
          <w:sz w:val="26"/>
          <w:szCs w:val="26"/>
          <w:lang w:val="uk-UA" w:eastAsia="uk-UA"/>
        </w:rPr>
        <w:t>Мішина</w:t>
      </w:r>
      <w:proofErr w:type="spellEnd"/>
      <w:r w:rsidRPr="0056618D">
        <w:rPr>
          <w:color w:val="000000"/>
          <w:sz w:val="26"/>
          <w:szCs w:val="26"/>
          <w:lang w:val="uk-UA" w:eastAsia="uk-UA"/>
        </w:rPr>
        <w:t xml:space="preserve"> М.І.,</w:t>
      </w:r>
    </w:p>
    <w:p w:rsidR="008E3C82" w:rsidRPr="0056618D" w:rsidRDefault="008E3C82" w:rsidP="008E3C82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56618D" w:rsidRDefault="0056618D" w:rsidP="008E3C82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56618D">
        <w:rPr>
          <w:color w:val="000000"/>
          <w:sz w:val="26"/>
          <w:szCs w:val="26"/>
          <w:lang w:val="uk-UA" w:eastAsia="uk-UA"/>
        </w:rPr>
        <w:t>членів Комісії: Василенка А.В., Гладія С.В.,</w:t>
      </w:r>
    </w:p>
    <w:p w:rsidR="008E3C82" w:rsidRPr="0056618D" w:rsidRDefault="008E3C82" w:rsidP="008E3C82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56618D" w:rsidRPr="0056618D" w:rsidRDefault="0056618D" w:rsidP="008E3C82">
      <w:pPr>
        <w:suppressAutoHyphens w:val="0"/>
        <w:autoSpaceDE/>
        <w:spacing w:after="278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56618D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кандидата на посаду судді Касаційного кримінального суду у складі Верховного Суду </w:t>
      </w:r>
      <w:r w:rsidR="008E3C82">
        <w:rPr>
          <w:color w:val="000000"/>
          <w:sz w:val="26"/>
          <w:szCs w:val="26"/>
          <w:lang w:val="uk-UA" w:eastAsia="uk-UA"/>
        </w:rPr>
        <w:t xml:space="preserve">                  </w:t>
      </w:r>
      <w:proofErr w:type="spellStart"/>
      <w:r w:rsidRPr="0056618D">
        <w:rPr>
          <w:color w:val="000000"/>
          <w:sz w:val="26"/>
          <w:szCs w:val="26"/>
          <w:lang w:val="uk-UA" w:eastAsia="uk-UA"/>
        </w:rPr>
        <w:t>Бедя</w:t>
      </w:r>
      <w:proofErr w:type="spellEnd"/>
      <w:r w:rsidRPr="0056618D">
        <w:rPr>
          <w:color w:val="000000"/>
          <w:sz w:val="26"/>
          <w:szCs w:val="26"/>
          <w:lang w:val="uk-UA" w:eastAsia="uk-UA"/>
        </w:rPr>
        <w:t xml:space="preserve"> Василя Івановича,</w:t>
      </w:r>
    </w:p>
    <w:p w:rsidR="0056618D" w:rsidRPr="0056618D" w:rsidRDefault="0056618D" w:rsidP="008E3C82">
      <w:pPr>
        <w:suppressAutoHyphens w:val="0"/>
        <w:autoSpaceDE/>
        <w:spacing w:after="315"/>
        <w:ind w:right="40"/>
        <w:jc w:val="center"/>
        <w:rPr>
          <w:color w:val="000000"/>
          <w:sz w:val="26"/>
          <w:szCs w:val="26"/>
          <w:lang w:val="uk-UA" w:eastAsia="uk-UA"/>
        </w:rPr>
      </w:pPr>
      <w:r w:rsidRPr="0056618D">
        <w:rPr>
          <w:color w:val="000000"/>
          <w:sz w:val="26"/>
          <w:szCs w:val="26"/>
          <w:lang w:val="uk-UA" w:eastAsia="uk-UA"/>
        </w:rPr>
        <w:t>встановила:</w:t>
      </w:r>
    </w:p>
    <w:p w:rsidR="0056618D" w:rsidRPr="0056618D" w:rsidRDefault="0056618D" w:rsidP="0056618D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6618D">
        <w:rPr>
          <w:color w:val="000000"/>
          <w:sz w:val="26"/>
          <w:szCs w:val="26"/>
          <w:lang w:val="uk-UA" w:eastAsia="uk-UA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Суду:</w:t>
      </w:r>
    </w:p>
    <w:p w:rsidR="0056618D" w:rsidRPr="0056618D" w:rsidRDefault="0056618D" w:rsidP="0056618D">
      <w:pPr>
        <w:numPr>
          <w:ilvl w:val="0"/>
          <w:numId w:val="8"/>
        </w:numPr>
        <w:tabs>
          <w:tab w:val="left" w:pos="864"/>
        </w:tabs>
        <w:suppressAutoHyphens w:val="0"/>
        <w:autoSpaceDE/>
        <w:spacing w:line="312" w:lineRule="exact"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56618D">
        <w:rPr>
          <w:color w:val="000000"/>
          <w:sz w:val="26"/>
          <w:szCs w:val="26"/>
          <w:lang w:val="uk-UA" w:eastAsia="uk-UA"/>
        </w:rPr>
        <w:t>у Касаційному адміністративному суді - 26 посад;</w:t>
      </w:r>
    </w:p>
    <w:p w:rsidR="0056618D" w:rsidRPr="0056618D" w:rsidRDefault="0056618D" w:rsidP="0056618D">
      <w:pPr>
        <w:numPr>
          <w:ilvl w:val="0"/>
          <w:numId w:val="8"/>
        </w:numPr>
        <w:tabs>
          <w:tab w:val="left" w:pos="869"/>
        </w:tabs>
        <w:suppressAutoHyphens w:val="0"/>
        <w:autoSpaceDE/>
        <w:spacing w:line="312" w:lineRule="exact"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56618D">
        <w:rPr>
          <w:color w:val="000000"/>
          <w:sz w:val="26"/>
          <w:szCs w:val="26"/>
          <w:lang w:val="uk-UA" w:eastAsia="uk-UA"/>
        </w:rPr>
        <w:t>у Касаційному господарському суді - 16 посад;</w:t>
      </w:r>
    </w:p>
    <w:p w:rsidR="0056618D" w:rsidRPr="0056618D" w:rsidRDefault="0056618D" w:rsidP="0056618D">
      <w:pPr>
        <w:numPr>
          <w:ilvl w:val="0"/>
          <w:numId w:val="8"/>
        </w:numPr>
        <w:tabs>
          <w:tab w:val="left" w:pos="869"/>
        </w:tabs>
        <w:suppressAutoHyphens w:val="0"/>
        <w:autoSpaceDE/>
        <w:spacing w:line="312" w:lineRule="exact"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56618D">
        <w:rPr>
          <w:color w:val="000000"/>
          <w:sz w:val="26"/>
          <w:szCs w:val="26"/>
          <w:lang w:val="uk-UA" w:eastAsia="uk-UA"/>
        </w:rPr>
        <w:t>у Касаційному кримінальному суді - 13 посад;</w:t>
      </w:r>
    </w:p>
    <w:p w:rsidR="0056618D" w:rsidRPr="0056618D" w:rsidRDefault="0056618D" w:rsidP="0056618D">
      <w:pPr>
        <w:numPr>
          <w:ilvl w:val="0"/>
          <w:numId w:val="8"/>
        </w:numPr>
        <w:tabs>
          <w:tab w:val="left" w:pos="864"/>
        </w:tabs>
        <w:suppressAutoHyphens w:val="0"/>
        <w:autoSpaceDE/>
        <w:spacing w:line="312" w:lineRule="exact"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56618D">
        <w:rPr>
          <w:color w:val="000000"/>
          <w:sz w:val="26"/>
          <w:szCs w:val="26"/>
          <w:lang w:val="uk-UA" w:eastAsia="uk-UA"/>
        </w:rPr>
        <w:t>у Касаційному цивільному суді - 23 посади.</w:t>
      </w:r>
    </w:p>
    <w:p w:rsidR="0056618D" w:rsidRPr="0056618D" w:rsidRDefault="0056618D" w:rsidP="0056618D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56618D">
        <w:rPr>
          <w:color w:val="000000"/>
          <w:sz w:val="26"/>
          <w:szCs w:val="26"/>
          <w:lang w:val="uk-UA" w:eastAsia="uk-UA"/>
        </w:rPr>
        <w:t>Бедьо</w:t>
      </w:r>
      <w:proofErr w:type="spellEnd"/>
      <w:r w:rsidRPr="0056618D">
        <w:rPr>
          <w:color w:val="000000"/>
          <w:sz w:val="26"/>
          <w:szCs w:val="26"/>
          <w:lang w:val="uk-UA" w:eastAsia="uk-UA"/>
        </w:rPr>
        <w:t xml:space="preserve"> В.І. у вересні 2018 року звернувся до</w:t>
      </w:r>
      <w:bookmarkStart w:id="0" w:name="_GoBack"/>
      <w:bookmarkEnd w:id="0"/>
      <w:r w:rsidRPr="0056618D">
        <w:rPr>
          <w:color w:val="000000"/>
          <w:sz w:val="26"/>
          <w:szCs w:val="26"/>
          <w:lang w:val="uk-UA" w:eastAsia="uk-UA"/>
        </w:rPr>
        <w:t xml:space="preserve"> Комісії із заявою про допуск до участі в конкурсі на зайняття вакантної посади судді Касаційного кримінального </w:t>
      </w:r>
      <w:r w:rsidR="008E3C82">
        <w:rPr>
          <w:color w:val="000000"/>
          <w:sz w:val="26"/>
          <w:szCs w:val="26"/>
          <w:lang w:val="uk-UA" w:eastAsia="uk-UA"/>
        </w:rPr>
        <w:t xml:space="preserve">   </w:t>
      </w:r>
      <w:r w:rsidRPr="0056618D">
        <w:rPr>
          <w:color w:val="000000"/>
          <w:sz w:val="26"/>
          <w:szCs w:val="26"/>
          <w:lang w:val="uk-UA" w:eastAsia="uk-UA"/>
        </w:rPr>
        <w:t xml:space="preserve">суду у складі Верховного Суду та проведення стосовно нього кваліфікаційного оцінювання для підтвердження здатності здійснювати правосуддя у відповідному </w:t>
      </w:r>
      <w:r w:rsidR="008E3C82">
        <w:rPr>
          <w:color w:val="000000"/>
          <w:sz w:val="26"/>
          <w:szCs w:val="26"/>
          <w:lang w:val="uk-UA" w:eastAsia="uk-UA"/>
        </w:rPr>
        <w:t xml:space="preserve">  </w:t>
      </w:r>
      <w:r w:rsidRPr="0056618D">
        <w:rPr>
          <w:color w:val="000000"/>
          <w:sz w:val="26"/>
          <w:szCs w:val="26"/>
          <w:lang w:val="uk-UA" w:eastAsia="uk-UA"/>
        </w:rPr>
        <w:t>суді як особа, яка відповідає вимогам пункту 1 частини першої статті 38 Закону України «Про судоустрій і статус суддів» (далі - Закон), тобто має стаж роботи на посаді судді не менше десяти років.</w:t>
      </w:r>
    </w:p>
    <w:p w:rsidR="0056618D" w:rsidRPr="0056618D" w:rsidRDefault="0056618D" w:rsidP="0056618D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6618D">
        <w:rPr>
          <w:color w:val="000000"/>
          <w:sz w:val="26"/>
          <w:szCs w:val="26"/>
          <w:lang w:val="uk-UA" w:eastAsia="uk-UA"/>
        </w:rPr>
        <w:t xml:space="preserve">Комісією 08 жовтня 2018 року ухвалено рішення № 78/вс-18, зокрема, про допуск </w:t>
      </w:r>
      <w:proofErr w:type="spellStart"/>
      <w:r w:rsidRPr="0056618D">
        <w:rPr>
          <w:color w:val="000000"/>
          <w:sz w:val="26"/>
          <w:szCs w:val="26"/>
          <w:lang w:val="uk-UA" w:eastAsia="uk-UA"/>
        </w:rPr>
        <w:t>Бедя</w:t>
      </w:r>
      <w:proofErr w:type="spellEnd"/>
      <w:r w:rsidRPr="0056618D">
        <w:rPr>
          <w:color w:val="000000"/>
          <w:sz w:val="26"/>
          <w:szCs w:val="26"/>
          <w:lang w:val="uk-UA" w:eastAsia="uk-UA"/>
        </w:rPr>
        <w:t xml:space="preserve"> В.І. до проходження кваліфікаційного оцінювання для участі у </w:t>
      </w:r>
      <w:r w:rsidR="008E3C82">
        <w:rPr>
          <w:color w:val="000000"/>
          <w:sz w:val="26"/>
          <w:szCs w:val="26"/>
          <w:lang w:val="uk-UA" w:eastAsia="uk-UA"/>
        </w:rPr>
        <w:t xml:space="preserve">      </w:t>
      </w:r>
      <w:r w:rsidRPr="0056618D">
        <w:rPr>
          <w:color w:val="000000"/>
          <w:sz w:val="26"/>
          <w:szCs w:val="26"/>
          <w:lang w:val="uk-UA" w:eastAsia="uk-UA"/>
        </w:rPr>
        <w:t xml:space="preserve">конкурсі на посади суддів Касаційного кримінального суду у складі Верховного </w:t>
      </w:r>
      <w:r w:rsidR="008E3C82">
        <w:rPr>
          <w:color w:val="000000"/>
          <w:sz w:val="26"/>
          <w:szCs w:val="26"/>
          <w:lang w:val="uk-UA" w:eastAsia="uk-UA"/>
        </w:rPr>
        <w:t xml:space="preserve">   </w:t>
      </w:r>
      <w:r w:rsidRPr="0056618D">
        <w:rPr>
          <w:color w:val="000000"/>
          <w:sz w:val="26"/>
          <w:szCs w:val="26"/>
          <w:lang w:val="uk-UA" w:eastAsia="uk-UA"/>
        </w:rPr>
        <w:t>Суду.</w:t>
      </w:r>
    </w:p>
    <w:p w:rsidR="0056618D" w:rsidRDefault="0056618D" w:rsidP="0056618D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6618D">
        <w:rPr>
          <w:color w:val="000000"/>
          <w:sz w:val="26"/>
          <w:szCs w:val="26"/>
          <w:lang w:val="uk-UA" w:eastAsia="uk-UA"/>
        </w:rPr>
        <w:t xml:space="preserve">Рішенням Комісії від 29 грудня 2018 року № 330/зп-18 затверджено </w:t>
      </w:r>
      <w:r w:rsidR="008E3C82">
        <w:rPr>
          <w:color w:val="000000"/>
          <w:sz w:val="26"/>
          <w:szCs w:val="26"/>
          <w:lang w:val="uk-UA" w:eastAsia="uk-UA"/>
        </w:rPr>
        <w:t xml:space="preserve">     </w:t>
      </w:r>
      <w:r w:rsidRPr="0056618D">
        <w:rPr>
          <w:color w:val="000000"/>
          <w:sz w:val="26"/>
          <w:szCs w:val="26"/>
          <w:lang w:val="uk-UA" w:eastAsia="uk-UA"/>
        </w:rPr>
        <w:t xml:space="preserve">результати складеного іспиту під час кваліфікаційного оцінювання у межах </w:t>
      </w:r>
      <w:r w:rsidR="008E3C82">
        <w:rPr>
          <w:color w:val="000000"/>
          <w:sz w:val="26"/>
          <w:szCs w:val="26"/>
          <w:lang w:val="uk-UA" w:eastAsia="uk-UA"/>
        </w:rPr>
        <w:t xml:space="preserve">     </w:t>
      </w:r>
      <w:r w:rsidRPr="0056618D">
        <w:rPr>
          <w:color w:val="000000"/>
          <w:sz w:val="26"/>
          <w:szCs w:val="26"/>
          <w:lang w:val="uk-UA" w:eastAsia="uk-UA"/>
        </w:rPr>
        <w:t xml:space="preserve">конкурсу на зайняття вакантних посад суддів Касаційного кримінального суду у </w:t>
      </w:r>
      <w:r w:rsidR="008E3C82">
        <w:rPr>
          <w:color w:val="000000"/>
          <w:sz w:val="26"/>
          <w:szCs w:val="26"/>
          <w:lang w:val="uk-UA" w:eastAsia="uk-UA"/>
        </w:rPr>
        <w:t xml:space="preserve">  </w:t>
      </w:r>
      <w:r w:rsidRPr="0056618D">
        <w:rPr>
          <w:color w:val="000000"/>
          <w:sz w:val="26"/>
          <w:szCs w:val="26"/>
          <w:lang w:val="uk-UA" w:eastAsia="uk-UA"/>
        </w:rPr>
        <w:t xml:space="preserve">складі Верховного Суду. Цим же рішенням </w:t>
      </w:r>
      <w:proofErr w:type="spellStart"/>
      <w:r w:rsidRPr="0056618D">
        <w:rPr>
          <w:color w:val="000000"/>
          <w:sz w:val="26"/>
          <w:szCs w:val="26"/>
          <w:lang w:val="uk-UA" w:eastAsia="uk-UA"/>
        </w:rPr>
        <w:t>Бедя</w:t>
      </w:r>
      <w:proofErr w:type="spellEnd"/>
      <w:r w:rsidRPr="0056618D">
        <w:rPr>
          <w:color w:val="000000"/>
          <w:sz w:val="26"/>
          <w:szCs w:val="26"/>
          <w:lang w:val="uk-UA" w:eastAsia="uk-UA"/>
        </w:rPr>
        <w:t xml:space="preserve"> В.І. допущено до другого етапу кваліфікаційного оцінювання «Дослідження досьє та проведення співбесіди» в</w:t>
      </w:r>
      <w:r w:rsidR="008E3C82">
        <w:rPr>
          <w:color w:val="000000"/>
          <w:sz w:val="26"/>
          <w:szCs w:val="26"/>
          <w:lang w:val="uk-UA" w:eastAsia="uk-UA"/>
        </w:rPr>
        <w:t xml:space="preserve">    </w:t>
      </w:r>
      <w:r w:rsidRPr="0056618D">
        <w:rPr>
          <w:color w:val="000000"/>
          <w:sz w:val="26"/>
          <w:szCs w:val="26"/>
          <w:lang w:val="uk-UA" w:eastAsia="uk-UA"/>
        </w:rPr>
        <w:t xml:space="preserve"> межах оголошеного 02 серпня 2018 року конкурсу до Касаційного кримінального </w:t>
      </w:r>
      <w:r w:rsidR="008E3C82">
        <w:rPr>
          <w:color w:val="000000"/>
          <w:sz w:val="26"/>
          <w:szCs w:val="26"/>
          <w:lang w:val="uk-UA" w:eastAsia="uk-UA"/>
        </w:rPr>
        <w:t xml:space="preserve">   </w:t>
      </w:r>
      <w:r w:rsidRPr="0056618D">
        <w:rPr>
          <w:color w:val="000000"/>
          <w:sz w:val="26"/>
          <w:szCs w:val="26"/>
          <w:lang w:val="uk-UA" w:eastAsia="uk-UA"/>
        </w:rPr>
        <w:t>суду у складі Верховного Суду.</w:t>
      </w:r>
    </w:p>
    <w:p w:rsidR="008E3C82" w:rsidRDefault="008E3C82" w:rsidP="0056618D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E3C82" w:rsidRDefault="008E3C82" w:rsidP="0056618D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E3C82" w:rsidRPr="0056618D" w:rsidRDefault="008E3C82" w:rsidP="0056618D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56618D" w:rsidRPr="0056618D" w:rsidRDefault="0056618D" w:rsidP="0056618D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6618D">
        <w:rPr>
          <w:color w:val="000000"/>
          <w:sz w:val="26"/>
          <w:szCs w:val="26"/>
          <w:lang w:val="uk-UA" w:eastAsia="uk-UA"/>
        </w:rPr>
        <w:lastRenderedPageBreak/>
        <w:t xml:space="preserve">Згідно з пунктом 6.4 Положення про проведення конкурсу на зайняття </w:t>
      </w:r>
      <w:r w:rsidR="008E3C82">
        <w:rPr>
          <w:color w:val="000000"/>
          <w:sz w:val="26"/>
          <w:szCs w:val="26"/>
          <w:lang w:val="uk-UA" w:eastAsia="uk-UA"/>
        </w:rPr>
        <w:t xml:space="preserve">  </w:t>
      </w:r>
      <w:r w:rsidRPr="0056618D">
        <w:rPr>
          <w:color w:val="000000"/>
          <w:sz w:val="26"/>
          <w:szCs w:val="26"/>
          <w:lang w:val="uk-UA" w:eastAsia="uk-UA"/>
        </w:rPr>
        <w:t xml:space="preserve">вакантної посади судді, затвердженого рішенням Комісії від 02 листопада </w:t>
      </w:r>
      <w:r w:rsidR="008E3C8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56618D">
        <w:rPr>
          <w:color w:val="000000"/>
          <w:sz w:val="26"/>
          <w:szCs w:val="26"/>
          <w:lang w:val="uk-UA" w:eastAsia="uk-UA"/>
        </w:rPr>
        <w:t xml:space="preserve">2016 року № 141/зп-16, кваліфікаційне оцінювання проводиться відповідно до </w:t>
      </w:r>
      <w:r w:rsidR="008E3C82">
        <w:rPr>
          <w:color w:val="000000"/>
          <w:sz w:val="26"/>
          <w:szCs w:val="26"/>
          <w:lang w:val="uk-UA" w:eastAsia="uk-UA"/>
        </w:rPr>
        <w:t xml:space="preserve">  </w:t>
      </w:r>
      <w:r w:rsidRPr="0056618D">
        <w:rPr>
          <w:color w:val="000000"/>
          <w:sz w:val="26"/>
          <w:szCs w:val="26"/>
          <w:lang w:val="uk-UA" w:eastAsia="uk-UA"/>
        </w:rPr>
        <w:t>порядку та методології кваліфікаційного оцінювання.</w:t>
      </w:r>
    </w:p>
    <w:p w:rsidR="0056618D" w:rsidRPr="0056618D" w:rsidRDefault="0056618D" w:rsidP="0056618D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6618D">
        <w:rPr>
          <w:color w:val="000000"/>
          <w:sz w:val="26"/>
          <w:szCs w:val="26"/>
          <w:lang w:val="uk-UA" w:eastAsia="uk-UA"/>
        </w:rPr>
        <w:t>Рішенням Комісії від 12 грудня 2018 року № 314/зп-18 затверджено склад колегії, зокрема, для дослідження досьє і проведення співбесід у межах кваліфікаційного оцінювання кандидатів на зайняття вакантних посад суддів Касаційного кримінального суду у складі Верховного Суду.</w:t>
      </w:r>
    </w:p>
    <w:p w:rsidR="0056618D" w:rsidRPr="0056618D" w:rsidRDefault="0056618D" w:rsidP="0056618D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6618D">
        <w:rPr>
          <w:color w:val="000000"/>
          <w:sz w:val="26"/>
          <w:szCs w:val="26"/>
          <w:lang w:val="uk-UA" w:eastAsia="uk-UA"/>
        </w:rPr>
        <w:t xml:space="preserve">Під час дослідження досьє кандидата Комісією встановлено, що рішенням Третьої Дисциплінарної палати Вищої ради правосуддя від 15 серпня 2018 року </w:t>
      </w:r>
      <w:r w:rsidR="008E3C82">
        <w:rPr>
          <w:color w:val="000000"/>
          <w:sz w:val="26"/>
          <w:szCs w:val="26"/>
          <w:lang w:val="uk-UA" w:eastAsia="uk-UA"/>
        </w:rPr>
        <w:t xml:space="preserve">          </w:t>
      </w:r>
      <w:r w:rsidRPr="0056618D">
        <w:rPr>
          <w:color w:val="000000"/>
          <w:sz w:val="26"/>
          <w:szCs w:val="26"/>
          <w:lang w:val="uk-UA" w:eastAsia="uk-UA"/>
        </w:rPr>
        <w:t xml:space="preserve">№ 2610/3дп/15-18 </w:t>
      </w:r>
      <w:proofErr w:type="spellStart"/>
      <w:r w:rsidRPr="0056618D">
        <w:rPr>
          <w:color w:val="000000"/>
          <w:sz w:val="26"/>
          <w:szCs w:val="26"/>
          <w:lang w:val="uk-UA" w:eastAsia="uk-UA"/>
        </w:rPr>
        <w:t>Бедя</w:t>
      </w:r>
      <w:proofErr w:type="spellEnd"/>
      <w:r w:rsidRPr="0056618D">
        <w:rPr>
          <w:color w:val="000000"/>
          <w:sz w:val="26"/>
          <w:szCs w:val="26"/>
          <w:lang w:val="uk-UA" w:eastAsia="uk-UA"/>
        </w:rPr>
        <w:t xml:space="preserve"> В.І. притягнуто до дисциплінарної відповідальності та застосовано дисциплінарне стягнення у виді догани з позбавленням права на отримання доплат до посадового окладу судді протягом одного місяця.</w:t>
      </w:r>
    </w:p>
    <w:p w:rsidR="0056618D" w:rsidRPr="0056618D" w:rsidRDefault="0056618D" w:rsidP="0056618D">
      <w:pPr>
        <w:suppressAutoHyphens w:val="0"/>
        <w:autoSpaceDE/>
        <w:spacing w:line="307" w:lineRule="exact"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56618D">
        <w:rPr>
          <w:color w:val="000000"/>
          <w:sz w:val="26"/>
          <w:szCs w:val="26"/>
          <w:lang w:val="uk-UA" w:eastAsia="uk-UA"/>
        </w:rPr>
        <w:t>Зазначене рішення суддею оскаржено не було.</w:t>
      </w:r>
    </w:p>
    <w:p w:rsidR="0056618D" w:rsidRPr="0056618D" w:rsidRDefault="0056618D" w:rsidP="0056618D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6618D">
        <w:rPr>
          <w:color w:val="000000"/>
          <w:sz w:val="26"/>
          <w:szCs w:val="26"/>
          <w:lang w:val="uk-UA" w:eastAsia="uk-UA"/>
        </w:rPr>
        <w:t xml:space="preserve">Частиною сьомою статті 109 Закону визначено, що суддя, який має </w:t>
      </w:r>
      <w:r w:rsidR="008E3C82">
        <w:rPr>
          <w:color w:val="000000"/>
          <w:sz w:val="26"/>
          <w:szCs w:val="26"/>
          <w:lang w:val="uk-UA" w:eastAsia="uk-UA"/>
        </w:rPr>
        <w:t xml:space="preserve">    </w:t>
      </w:r>
      <w:r w:rsidRPr="0056618D">
        <w:rPr>
          <w:color w:val="000000"/>
          <w:sz w:val="26"/>
          <w:szCs w:val="26"/>
          <w:lang w:val="uk-UA" w:eastAsia="uk-UA"/>
        </w:rPr>
        <w:t>непогашене дисциплінарне стягнення, не може брати участі в конкурсі на зайняття посади в іншому суді.</w:t>
      </w:r>
    </w:p>
    <w:p w:rsidR="0056618D" w:rsidRPr="0056618D" w:rsidRDefault="0056618D" w:rsidP="0056618D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6618D">
        <w:rPr>
          <w:color w:val="000000"/>
          <w:sz w:val="26"/>
          <w:szCs w:val="26"/>
          <w:lang w:val="uk-UA" w:eastAsia="uk-UA"/>
        </w:rPr>
        <w:t xml:space="preserve">Урахувавши викладене, заслухавши доповідача, дослідивши наведені обставини, Комісія дійшла висновку про необхідність припинення участі </w:t>
      </w:r>
      <w:proofErr w:type="spellStart"/>
      <w:r w:rsidRPr="0056618D">
        <w:rPr>
          <w:color w:val="000000"/>
          <w:sz w:val="26"/>
          <w:szCs w:val="26"/>
          <w:lang w:val="uk-UA" w:eastAsia="uk-UA"/>
        </w:rPr>
        <w:t>Бедя</w:t>
      </w:r>
      <w:proofErr w:type="spellEnd"/>
      <w:r w:rsidRPr="0056618D">
        <w:rPr>
          <w:color w:val="000000"/>
          <w:sz w:val="26"/>
          <w:szCs w:val="26"/>
          <w:lang w:val="uk-UA" w:eastAsia="uk-UA"/>
        </w:rPr>
        <w:t xml:space="preserve"> В.І. у конкурсі на зайняття вакантної посади судді Касаційного кримінального суду у </w:t>
      </w:r>
      <w:r w:rsidR="008E3C82">
        <w:rPr>
          <w:color w:val="000000"/>
          <w:sz w:val="26"/>
          <w:szCs w:val="26"/>
          <w:lang w:val="uk-UA" w:eastAsia="uk-UA"/>
        </w:rPr>
        <w:t xml:space="preserve">    </w:t>
      </w:r>
      <w:r w:rsidRPr="0056618D">
        <w:rPr>
          <w:color w:val="000000"/>
          <w:sz w:val="26"/>
          <w:szCs w:val="26"/>
          <w:lang w:val="uk-UA" w:eastAsia="uk-UA"/>
        </w:rPr>
        <w:t>складі Верховного Суду.</w:t>
      </w:r>
    </w:p>
    <w:p w:rsidR="0056618D" w:rsidRPr="0056618D" w:rsidRDefault="0056618D" w:rsidP="0056618D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6618D">
        <w:rPr>
          <w:color w:val="000000"/>
          <w:sz w:val="26"/>
          <w:szCs w:val="26"/>
          <w:lang w:val="uk-UA" w:eastAsia="uk-UA"/>
        </w:rPr>
        <w:t xml:space="preserve">З огляду на зазначене подальше проведення кваліфікаційного оцінювання </w:t>
      </w:r>
      <w:r w:rsidR="008E3C82">
        <w:rPr>
          <w:color w:val="000000"/>
          <w:sz w:val="26"/>
          <w:szCs w:val="26"/>
          <w:lang w:val="uk-UA" w:eastAsia="uk-UA"/>
        </w:rPr>
        <w:t xml:space="preserve">     </w:t>
      </w:r>
      <w:proofErr w:type="spellStart"/>
      <w:r w:rsidRPr="0056618D">
        <w:rPr>
          <w:color w:val="000000"/>
          <w:sz w:val="26"/>
          <w:szCs w:val="26"/>
          <w:lang w:val="uk-UA" w:eastAsia="uk-UA"/>
        </w:rPr>
        <w:t>Бедя</w:t>
      </w:r>
      <w:proofErr w:type="spellEnd"/>
      <w:r w:rsidRPr="0056618D">
        <w:rPr>
          <w:color w:val="000000"/>
          <w:sz w:val="26"/>
          <w:szCs w:val="26"/>
          <w:lang w:val="uk-UA" w:eastAsia="uk-UA"/>
        </w:rPr>
        <w:t xml:space="preserve"> В.І. в межах зазначеного конкурсу є неможливим і підлягає припиненню.</w:t>
      </w:r>
    </w:p>
    <w:p w:rsidR="0056618D" w:rsidRPr="0056618D" w:rsidRDefault="0056618D" w:rsidP="0056618D">
      <w:pPr>
        <w:suppressAutoHyphens w:val="0"/>
        <w:autoSpaceDE/>
        <w:spacing w:after="338"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6618D">
        <w:rPr>
          <w:color w:val="000000"/>
          <w:sz w:val="26"/>
          <w:szCs w:val="26"/>
          <w:lang w:val="uk-UA" w:eastAsia="uk-UA"/>
        </w:rPr>
        <w:t>Ураховуючи викладене, керуючись статтею 36 Закону України «Про Вищу</w:t>
      </w:r>
      <w:r w:rsidR="008E3C82">
        <w:rPr>
          <w:color w:val="000000"/>
          <w:sz w:val="26"/>
          <w:szCs w:val="26"/>
          <w:lang w:val="uk-UA" w:eastAsia="uk-UA"/>
        </w:rPr>
        <w:t xml:space="preserve">   </w:t>
      </w:r>
      <w:r w:rsidRPr="0056618D">
        <w:rPr>
          <w:color w:val="000000"/>
          <w:sz w:val="26"/>
          <w:szCs w:val="26"/>
          <w:lang w:val="uk-UA" w:eastAsia="uk-UA"/>
        </w:rPr>
        <w:t xml:space="preserve"> раду правосуддя», статтями 79, 81, 83-86, 88, 93, 101, 109 Закону, Комісія</w:t>
      </w:r>
    </w:p>
    <w:p w:rsidR="0056618D" w:rsidRPr="0056618D" w:rsidRDefault="0056618D" w:rsidP="0056618D">
      <w:pPr>
        <w:suppressAutoHyphens w:val="0"/>
        <w:autoSpaceDE/>
        <w:spacing w:after="257" w:line="260" w:lineRule="exact"/>
        <w:jc w:val="center"/>
        <w:rPr>
          <w:color w:val="000000"/>
          <w:sz w:val="26"/>
          <w:szCs w:val="26"/>
          <w:lang w:val="uk-UA" w:eastAsia="uk-UA"/>
        </w:rPr>
      </w:pPr>
      <w:r w:rsidRPr="0056618D">
        <w:rPr>
          <w:color w:val="000000"/>
          <w:sz w:val="26"/>
          <w:szCs w:val="26"/>
          <w:lang w:val="uk-UA" w:eastAsia="uk-UA"/>
        </w:rPr>
        <w:t>вирішила:</w:t>
      </w:r>
    </w:p>
    <w:p w:rsidR="0056618D" w:rsidRPr="0056618D" w:rsidRDefault="0056618D" w:rsidP="0056618D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56618D">
        <w:rPr>
          <w:color w:val="000000"/>
          <w:sz w:val="26"/>
          <w:szCs w:val="26"/>
          <w:lang w:val="uk-UA" w:eastAsia="uk-UA"/>
        </w:rPr>
        <w:t xml:space="preserve">припинити участь </w:t>
      </w:r>
      <w:proofErr w:type="spellStart"/>
      <w:r w:rsidRPr="0056618D">
        <w:rPr>
          <w:color w:val="000000"/>
          <w:sz w:val="26"/>
          <w:szCs w:val="26"/>
          <w:lang w:val="uk-UA" w:eastAsia="uk-UA"/>
        </w:rPr>
        <w:t>Бедя</w:t>
      </w:r>
      <w:proofErr w:type="spellEnd"/>
      <w:r w:rsidRPr="0056618D">
        <w:rPr>
          <w:color w:val="000000"/>
          <w:sz w:val="26"/>
          <w:szCs w:val="26"/>
          <w:lang w:val="uk-UA" w:eastAsia="uk-UA"/>
        </w:rPr>
        <w:t xml:space="preserve"> Василя Івановича у конкурсі на зайняття вакантної посади судді Касаційного кримінального суду у складі Верховного Суду, оголошеному Вищою кваліфікаційною комісією суддів України 02 серпня </w:t>
      </w:r>
      <w:r w:rsidR="008E3C82">
        <w:rPr>
          <w:color w:val="000000"/>
          <w:sz w:val="26"/>
          <w:szCs w:val="26"/>
          <w:lang w:val="uk-UA" w:eastAsia="uk-UA"/>
        </w:rPr>
        <w:t xml:space="preserve">                                        </w:t>
      </w:r>
      <w:r w:rsidRPr="0056618D">
        <w:rPr>
          <w:color w:val="000000"/>
          <w:sz w:val="26"/>
          <w:szCs w:val="26"/>
          <w:lang w:val="uk-UA" w:eastAsia="uk-UA"/>
        </w:rPr>
        <w:t>2018 року.</w:t>
      </w:r>
    </w:p>
    <w:p w:rsidR="0056618D" w:rsidRPr="0056618D" w:rsidRDefault="0056618D" w:rsidP="0056618D">
      <w:pPr>
        <w:tabs>
          <w:tab w:val="left" w:leader="hyphen" w:pos="3346"/>
        </w:tabs>
        <w:suppressAutoHyphens w:val="0"/>
        <w:autoSpaceDE/>
        <w:spacing w:after="342"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56618D">
        <w:rPr>
          <w:color w:val="000000"/>
          <w:sz w:val="26"/>
          <w:szCs w:val="26"/>
          <w:lang w:val="uk-UA" w:eastAsia="uk-UA"/>
        </w:rPr>
        <w:t xml:space="preserve">Припинити кваліфікаційне оцінювання </w:t>
      </w:r>
      <w:proofErr w:type="spellStart"/>
      <w:r w:rsidRPr="0056618D">
        <w:rPr>
          <w:color w:val="000000"/>
          <w:sz w:val="26"/>
          <w:szCs w:val="26"/>
          <w:lang w:val="uk-UA" w:eastAsia="uk-UA"/>
        </w:rPr>
        <w:t>Бедя</w:t>
      </w:r>
      <w:proofErr w:type="spellEnd"/>
      <w:r w:rsidRPr="0056618D">
        <w:rPr>
          <w:color w:val="000000"/>
          <w:sz w:val="26"/>
          <w:szCs w:val="26"/>
          <w:lang w:val="uk-UA" w:eastAsia="uk-UA"/>
        </w:rPr>
        <w:t xml:space="preserve"> Василя Івановича в межах </w:t>
      </w:r>
      <w:r w:rsidR="008E3C82">
        <w:rPr>
          <w:color w:val="000000"/>
          <w:sz w:val="26"/>
          <w:szCs w:val="26"/>
          <w:lang w:val="uk-UA" w:eastAsia="uk-UA"/>
        </w:rPr>
        <w:t xml:space="preserve">   </w:t>
      </w:r>
      <w:r w:rsidRPr="0056618D">
        <w:rPr>
          <w:color w:val="000000"/>
          <w:sz w:val="26"/>
          <w:szCs w:val="26"/>
          <w:lang w:val="uk-UA" w:eastAsia="uk-UA"/>
        </w:rPr>
        <w:t xml:space="preserve">конкурсу на зайняття вакантної посади судді Касаційного кримінального суду у </w:t>
      </w:r>
      <w:r w:rsidR="008E3C82">
        <w:rPr>
          <w:color w:val="000000"/>
          <w:sz w:val="26"/>
          <w:szCs w:val="26"/>
          <w:lang w:val="uk-UA" w:eastAsia="uk-UA"/>
        </w:rPr>
        <w:t xml:space="preserve">   </w:t>
      </w:r>
      <w:r w:rsidRPr="0056618D">
        <w:rPr>
          <w:color w:val="000000"/>
          <w:sz w:val="26"/>
          <w:szCs w:val="26"/>
          <w:lang w:val="uk-UA" w:eastAsia="uk-UA"/>
        </w:rPr>
        <w:t>складі Верховного Суду, оголошеному Вищою кваліфікаційною комісією суддів України 02 серпня 2018 року.</w:t>
      </w:r>
    </w:p>
    <w:p w:rsidR="000A3377" w:rsidRPr="008E3C82" w:rsidRDefault="00881375" w:rsidP="00CF568D">
      <w:pPr>
        <w:spacing w:line="480" w:lineRule="auto"/>
        <w:ind w:left="4645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r w:rsidRPr="008E3C82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8E3C8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8E3C8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8E3C8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8E3C8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8E3C8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BD39BC" w:rsidRPr="008E3C82">
        <w:rPr>
          <w:bCs/>
          <w:iCs/>
          <w:sz w:val="26"/>
          <w:szCs w:val="26"/>
          <w:shd w:val="clear" w:color="auto" w:fill="FFFFFF"/>
          <w:lang w:val="uk-UA"/>
        </w:rPr>
        <w:t xml:space="preserve">     </w:t>
      </w:r>
      <w:r w:rsidR="008E3C82" w:rsidRPr="008E3C82">
        <w:rPr>
          <w:sz w:val="26"/>
          <w:szCs w:val="26"/>
          <w:lang w:val="uk-UA"/>
        </w:rPr>
        <w:t xml:space="preserve">М.І. </w:t>
      </w:r>
      <w:proofErr w:type="spellStart"/>
      <w:r w:rsidR="008E3C82" w:rsidRPr="008E3C82">
        <w:rPr>
          <w:sz w:val="26"/>
          <w:szCs w:val="26"/>
          <w:lang w:val="uk-UA"/>
        </w:rPr>
        <w:t>Мішин</w:t>
      </w:r>
      <w:proofErr w:type="spellEnd"/>
      <w:r w:rsidR="00264C48" w:rsidRPr="008E3C82">
        <w:rPr>
          <w:sz w:val="26"/>
          <w:szCs w:val="26"/>
          <w:lang w:val="uk-UA"/>
        </w:rPr>
        <w:t xml:space="preserve"> </w:t>
      </w:r>
    </w:p>
    <w:p w:rsidR="00881375" w:rsidRPr="008E3C82" w:rsidRDefault="00881375" w:rsidP="00CF568D">
      <w:pPr>
        <w:shd w:val="clear" w:color="auto" w:fill="FFFFFF"/>
        <w:spacing w:line="480" w:lineRule="auto"/>
        <w:ind w:left="120"/>
        <w:jc w:val="both"/>
        <w:rPr>
          <w:sz w:val="26"/>
          <w:szCs w:val="26"/>
          <w:lang w:val="uk-UA"/>
        </w:rPr>
      </w:pPr>
      <w:proofErr w:type="gramStart"/>
      <w:r w:rsidRPr="008E3C82">
        <w:rPr>
          <w:sz w:val="26"/>
          <w:szCs w:val="26"/>
        </w:rPr>
        <w:t xml:space="preserve">Члени </w:t>
      </w:r>
      <w:proofErr w:type="spellStart"/>
      <w:r w:rsidRPr="008E3C82">
        <w:rPr>
          <w:sz w:val="26"/>
          <w:szCs w:val="26"/>
        </w:rPr>
        <w:t>Ком</w:t>
      </w:r>
      <w:proofErr w:type="gramEnd"/>
      <w:r w:rsidRPr="008E3C82">
        <w:rPr>
          <w:sz w:val="26"/>
          <w:szCs w:val="26"/>
        </w:rPr>
        <w:t>ісії</w:t>
      </w:r>
      <w:proofErr w:type="spellEnd"/>
      <w:r w:rsidRPr="008E3C82">
        <w:rPr>
          <w:sz w:val="26"/>
          <w:szCs w:val="26"/>
        </w:rPr>
        <w:t>:</w:t>
      </w:r>
      <w:r w:rsidRPr="008E3C82">
        <w:rPr>
          <w:sz w:val="26"/>
          <w:szCs w:val="26"/>
        </w:rPr>
        <w:tab/>
      </w:r>
      <w:r w:rsidRPr="008E3C82">
        <w:rPr>
          <w:sz w:val="26"/>
          <w:szCs w:val="26"/>
        </w:rPr>
        <w:tab/>
      </w:r>
      <w:r w:rsidRPr="008E3C82">
        <w:rPr>
          <w:sz w:val="26"/>
          <w:szCs w:val="26"/>
        </w:rPr>
        <w:tab/>
      </w:r>
      <w:r w:rsidRPr="008E3C82">
        <w:rPr>
          <w:sz w:val="26"/>
          <w:szCs w:val="26"/>
        </w:rPr>
        <w:tab/>
      </w:r>
      <w:r w:rsidRPr="008E3C82">
        <w:rPr>
          <w:sz w:val="26"/>
          <w:szCs w:val="26"/>
        </w:rPr>
        <w:tab/>
      </w:r>
      <w:r w:rsidRPr="008E3C82">
        <w:rPr>
          <w:sz w:val="26"/>
          <w:szCs w:val="26"/>
        </w:rPr>
        <w:tab/>
      </w:r>
      <w:r w:rsidRPr="008E3C82">
        <w:rPr>
          <w:sz w:val="26"/>
          <w:szCs w:val="26"/>
        </w:rPr>
        <w:tab/>
      </w:r>
      <w:r w:rsidRPr="008E3C82">
        <w:rPr>
          <w:sz w:val="26"/>
          <w:szCs w:val="26"/>
        </w:rPr>
        <w:tab/>
      </w:r>
      <w:r w:rsidR="00BD39BC" w:rsidRPr="008E3C82">
        <w:rPr>
          <w:sz w:val="26"/>
          <w:szCs w:val="26"/>
        </w:rPr>
        <w:t xml:space="preserve">     </w:t>
      </w:r>
      <w:r w:rsidR="008E3C82" w:rsidRPr="008E3C82">
        <w:rPr>
          <w:sz w:val="26"/>
          <w:szCs w:val="26"/>
          <w:lang w:val="uk-UA"/>
        </w:rPr>
        <w:t>А.В. Василенко</w:t>
      </w:r>
    </w:p>
    <w:p w:rsidR="008E3C82" w:rsidRPr="008E3C82" w:rsidRDefault="008E3C82" w:rsidP="00CF568D">
      <w:pPr>
        <w:shd w:val="clear" w:color="auto" w:fill="FFFFFF"/>
        <w:spacing w:line="480" w:lineRule="auto"/>
        <w:ind w:left="120"/>
        <w:jc w:val="both"/>
        <w:rPr>
          <w:sz w:val="26"/>
          <w:szCs w:val="26"/>
          <w:lang w:val="uk-UA"/>
        </w:rPr>
      </w:pPr>
      <w:r w:rsidRPr="008E3C82">
        <w:rPr>
          <w:sz w:val="26"/>
          <w:szCs w:val="26"/>
          <w:lang w:val="uk-UA"/>
        </w:rPr>
        <w:tab/>
      </w:r>
      <w:r w:rsidRPr="008E3C82">
        <w:rPr>
          <w:sz w:val="26"/>
          <w:szCs w:val="26"/>
          <w:lang w:val="uk-UA"/>
        </w:rPr>
        <w:tab/>
      </w:r>
      <w:r w:rsidRPr="008E3C82">
        <w:rPr>
          <w:sz w:val="26"/>
          <w:szCs w:val="26"/>
          <w:lang w:val="uk-UA"/>
        </w:rPr>
        <w:tab/>
      </w:r>
      <w:r w:rsidRPr="008E3C82">
        <w:rPr>
          <w:sz w:val="26"/>
          <w:szCs w:val="26"/>
          <w:lang w:val="uk-UA"/>
        </w:rPr>
        <w:tab/>
      </w:r>
      <w:r w:rsidRPr="008E3C82">
        <w:rPr>
          <w:sz w:val="26"/>
          <w:szCs w:val="26"/>
          <w:lang w:val="uk-UA"/>
        </w:rPr>
        <w:tab/>
      </w:r>
      <w:r w:rsidRPr="008E3C82">
        <w:rPr>
          <w:sz w:val="26"/>
          <w:szCs w:val="26"/>
          <w:lang w:val="uk-UA"/>
        </w:rPr>
        <w:tab/>
      </w:r>
      <w:r w:rsidRPr="008E3C82">
        <w:rPr>
          <w:sz w:val="26"/>
          <w:szCs w:val="26"/>
          <w:lang w:val="uk-UA"/>
        </w:rPr>
        <w:tab/>
      </w:r>
      <w:r w:rsidRPr="008E3C82">
        <w:rPr>
          <w:sz w:val="26"/>
          <w:szCs w:val="26"/>
          <w:lang w:val="uk-UA"/>
        </w:rPr>
        <w:tab/>
      </w:r>
      <w:r w:rsidRPr="008E3C82">
        <w:rPr>
          <w:sz w:val="26"/>
          <w:szCs w:val="26"/>
          <w:lang w:val="uk-UA"/>
        </w:rPr>
        <w:tab/>
      </w:r>
      <w:r w:rsidRPr="008E3C82">
        <w:rPr>
          <w:sz w:val="26"/>
          <w:szCs w:val="26"/>
          <w:lang w:val="uk-UA"/>
        </w:rPr>
        <w:tab/>
        <w:t xml:space="preserve">      С.В. Гладій</w:t>
      </w:r>
    </w:p>
    <w:p w:rsidR="009255DC" w:rsidRPr="00896D34" w:rsidRDefault="006048CA" w:rsidP="00D45623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</w:p>
    <w:sectPr w:rsidR="009255DC" w:rsidRPr="00896D34" w:rsidSect="00896D34">
      <w:headerReference w:type="default" r:id="rId10"/>
      <w:headerReference w:type="first" r:id="rId11"/>
      <w:pgSz w:w="11907" w:h="16839" w:code="9"/>
      <w:pgMar w:top="694" w:right="708" w:bottom="284" w:left="1418" w:header="340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8CA" w:rsidRDefault="006048CA" w:rsidP="009B4017">
      <w:r>
        <w:separator/>
      </w:r>
    </w:p>
  </w:endnote>
  <w:endnote w:type="continuationSeparator" w:id="0">
    <w:p w:rsidR="006048CA" w:rsidRDefault="006048CA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8CA" w:rsidRDefault="006048CA" w:rsidP="009B4017">
      <w:r>
        <w:separator/>
      </w:r>
    </w:p>
  </w:footnote>
  <w:footnote w:type="continuationSeparator" w:id="0">
    <w:p w:rsidR="006048CA" w:rsidRDefault="006048CA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F23755" w:rsidRDefault="009B4017">
        <w:pPr>
          <w:pStyle w:val="a6"/>
          <w:jc w:val="center"/>
        </w:pPr>
        <w:r w:rsidRPr="00F23755">
          <w:fldChar w:fldCharType="begin"/>
        </w:r>
        <w:r w:rsidRPr="00F23755">
          <w:instrText>PAGE   \* MERGEFORMAT</w:instrText>
        </w:r>
        <w:r w:rsidRPr="00F23755">
          <w:fldChar w:fldCharType="separate"/>
        </w:r>
        <w:r w:rsidR="008E3C82">
          <w:rPr>
            <w:noProof/>
          </w:rPr>
          <w:t>2</w:t>
        </w:r>
        <w:r w:rsidRPr="00F23755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B1976"/>
    <w:multiLevelType w:val="multilevel"/>
    <w:tmpl w:val="F0B61112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CA4A3C"/>
    <w:multiLevelType w:val="multilevel"/>
    <w:tmpl w:val="6888B57E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88256E"/>
    <w:multiLevelType w:val="multilevel"/>
    <w:tmpl w:val="4B289804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7D2D2A"/>
    <w:multiLevelType w:val="multilevel"/>
    <w:tmpl w:val="C6C88FF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B91FDB"/>
    <w:multiLevelType w:val="multilevel"/>
    <w:tmpl w:val="B4C212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D50013"/>
    <w:multiLevelType w:val="hybridMultilevel"/>
    <w:tmpl w:val="0FAC7A7C"/>
    <w:lvl w:ilvl="0" w:tplc="12D60292">
      <w:start w:val="13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25E5"/>
    <w:rsid w:val="000A1F83"/>
    <w:rsid w:val="000A3377"/>
    <w:rsid w:val="000C3299"/>
    <w:rsid w:val="000F4F3A"/>
    <w:rsid w:val="00136D8B"/>
    <w:rsid w:val="00145B42"/>
    <w:rsid w:val="00150730"/>
    <w:rsid w:val="00196210"/>
    <w:rsid w:val="00225AA6"/>
    <w:rsid w:val="00264C48"/>
    <w:rsid w:val="00295B8D"/>
    <w:rsid w:val="002F4E02"/>
    <w:rsid w:val="00304113"/>
    <w:rsid w:val="00314CAD"/>
    <w:rsid w:val="00330636"/>
    <w:rsid w:val="003541F0"/>
    <w:rsid w:val="0036785A"/>
    <w:rsid w:val="003A10F0"/>
    <w:rsid w:val="003D18F1"/>
    <w:rsid w:val="00412DAC"/>
    <w:rsid w:val="00417E80"/>
    <w:rsid w:val="00443F67"/>
    <w:rsid w:val="004810EF"/>
    <w:rsid w:val="00491B97"/>
    <w:rsid w:val="004C49DA"/>
    <w:rsid w:val="00506204"/>
    <w:rsid w:val="005252DE"/>
    <w:rsid w:val="00531E50"/>
    <w:rsid w:val="00532961"/>
    <w:rsid w:val="00557678"/>
    <w:rsid w:val="0056618D"/>
    <w:rsid w:val="005806E1"/>
    <w:rsid w:val="00594577"/>
    <w:rsid w:val="005A4047"/>
    <w:rsid w:val="005B1D33"/>
    <w:rsid w:val="005C49F7"/>
    <w:rsid w:val="005F3D0D"/>
    <w:rsid w:val="006048CA"/>
    <w:rsid w:val="00642A94"/>
    <w:rsid w:val="006500A6"/>
    <w:rsid w:val="006A4F8F"/>
    <w:rsid w:val="006C386B"/>
    <w:rsid w:val="006C5D01"/>
    <w:rsid w:val="006E3D50"/>
    <w:rsid w:val="006F14CE"/>
    <w:rsid w:val="00727397"/>
    <w:rsid w:val="007308C0"/>
    <w:rsid w:val="00770A1A"/>
    <w:rsid w:val="0079511B"/>
    <w:rsid w:val="007A365F"/>
    <w:rsid w:val="007E0106"/>
    <w:rsid w:val="007E3DEA"/>
    <w:rsid w:val="007F33AB"/>
    <w:rsid w:val="00835EEF"/>
    <w:rsid w:val="00881375"/>
    <w:rsid w:val="00896D34"/>
    <w:rsid w:val="008C6195"/>
    <w:rsid w:val="008E3C82"/>
    <w:rsid w:val="00952205"/>
    <w:rsid w:val="009559DB"/>
    <w:rsid w:val="009A21D2"/>
    <w:rsid w:val="009B4017"/>
    <w:rsid w:val="009B5877"/>
    <w:rsid w:val="009F354B"/>
    <w:rsid w:val="009F569C"/>
    <w:rsid w:val="00A1222B"/>
    <w:rsid w:val="00A3281E"/>
    <w:rsid w:val="00A408F1"/>
    <w:rsid w:val="00A5267B"/>
    <w:rsid w:val="00A5412B"/>
    <w:rsid w:val="00A656CB"/>
    <w:rsid w:val="00A76EC5"/>
    <w:rsid w:val="00AC3A03"/>
    <w:rsid w:val="00B124C1"/>
    <w:rsid w:val="00B30169"/>
    <w:rsid w:val="00B31C90"/>
    <w:rsid w:val="00B4595E"/>
    <w:rsid w:val="00B77301"/>
    <w:rsid w:val="00BA3CC2"/>
    <w:rsid w:val="00BB6B8C"/>
    <w:rsid w:val="00BD39BC"/>
    <w:rsid w:val="00BF352B"/>
    <w:rsid w:val="00BF7DA0"/>
    <w:rsid w:val="00C1112E"/>
    <w:rsid w:val="00C60956"/>
    <w:rsid w:val="00C918A6"/>
    <w:rsid w:val="00C97556"/>
    <w:rsid w:val="00CB7E80"/>
    <w:rsid w:val="00CF568D"/>
    <w:rsid w:val="00D3056C"/>
    <w:rsid w:val="00D45623"/>
    <w:rsid w:val="00D81133"/>
    <w:rsid w:val="00D83C8B"/>
    <w:rsid w:val="00DA02DF"/>
    <w:rsid w:val="00DA73AA"/>
    <w:rsid w:val="00DB1CFB"/>
    <w:rsid w:val="00DE71FC"/>
    <w:rsid w:val="00E0522E"/>
    <w:rsid w:val="00E47051"/>
    <w:rsid w:val="00E54CD9"/>
    <w:rsid w:val="00E70513"/>
    <w:rsid w:val="00E9754F"/>
    <w:rsid w:val="00ED43DA"/>
    <w:rsid w:val="00EF0786"/>
    <w:rsid w:val="00F1615A"/>
    <w:rsid w:val="00F23755"/>
    <w:rsid w:val="00F341C2"/>
    <w:rsid w:val="00F45043"/>
    <w:rsid w:val="00F61105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  <w:style w:type="paragraph" w:customStyle="1" w:styleId="2">
    <w:name w:val="Основной текст2"/>
    <w:basedOn w:val="a"/>
    <w:rsid w:val="004810EF"/>
    <w:pPr>
      <w:shd w:val="clear" w:color="auto" w:fill="FFFFFF"/>
      <w:suppressAutoHyphens w:val="0"/>
      <w:autoSpaceDE/>
      <w:spacing w:before="360" w:after="60" w:line="0" w:lineRule="atLeast"/>
      <w:ind w:hanging="480"/>
      <w:jc w:val="both"/>
    </w:pPr>
    <w:rPr>
      <w:color w:val="000000"/>
      <w:sz w:val="23"/>
      <w:szCs w:val="23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  <w:style w:type="paragraph" w:customStyle="1" w:styleId="2">
    <w:name w:val="Основной текст2"/>
    <w:basedOn w:val="a"/>
    <w:rsid w:val="004810EF"/>
    <w:pPr>
      <w:shd w:val="clear" w:color="auto" w:fill="FFFFFF"/>
      <w:suppressAutoHyphens w:val="0"/>
      <w:autoSpaceDE/>
      <w:spacing w:before="360" w:after="60" w:line="0" w:lineRule="atLeast"/>
      <w:ind w:hanging="480"/>
      <w:jc w:val="both"/>
    </w:pPr>
    <w:rPr>
      <w:color w:val="000000"/>
      <w:sz w:val="23"/>
      <w:szCs w:val="23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95BF1-2782-416C-88F2-CC8BD87C6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2826</Words>
  <Characters>1612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2020-09-17T07:30:00Z</dcterms:created>
  <dcterms:modified xsi:type="dcterms:W3CDTF">2020-09-17T07:37:00Z</dcterms:modified>
</cp:coreProperties>
</file>