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42" w:rsidRDefault="00C51674">
      <w:pPr>
        <w:framePr w:h="89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>
            <v:imagedata r:id="rId7" r:href="rId8"/>
          </v:shape>
        </w:pict>
      </w:r>
      <w:r>
        <w:fldChar w:fldCharType="end"/>
      </w:r>
    </w:p>
    <w:p w:rsidR="00481342" w:rsidRDefault="00481342" w:rsidP="002457E4">
      <w:pPr>
        <w:rPr>
          <w:sz w:val="2"/>
          <w:szCs w:val="2"/>
        </w:rPr>
      </w:pPr>
    </w:p>
    <w:p w:rsidR="002457E4" w:rsidRDefault="002457E4" w:rsidP="002457E4">
      <w:pPr>
        <w:pStyle w:val="10"/>
        <w:keepNext/>
        <w:keepLines/>
        <w:shd w:val="clear" w:color="auto" w:fill="auto"/>
        <w:spacing w:before="0" w:after="0" w:line="240" w:lineRule="auto"/>
        <w:ind w:left="23"/>
        <w:jc w:val="center"/>
      </w:pPr>
    </w:p>
    <w:p w:rsidR="002457E4" w:rsidRPr="00567F67" w:rsidRDefault="002457E4" w:rsidP="002457E4">
      <w:pPr>
        <w:pStyle w:val="10"/>
        <w:keepNext/>
        <w:keepLines/>
        <w:shd w:val="clear" w:color="auto" w:fill="auto"/>
        <w:spacing w:before="0" w:after="0" w:line="240" w:lineRule="auto"/>
        <w:ind w:left="23"/>
        <w:jc w:val="center"/>
      </w:pPr>
      <w:r w:rsidRPr="00567F67">
        <w:t>ВИЩА КВАЛІФІКАЦІЙНА КОМІСІЯ СУДДІВ УКРАЇНИ</w:t>
      </w:r>
    </w:p>
    <w:p w:rsidR="002457E4" w:rsidRDefault="002457E4" w:rsidP="002457E4">
      <w:pPr>
        <w:tabs>
          <w:tab w:val="left" w:pos="8756"/>
        </w:tabs>
        <w:ind w:left="23"/>
      </w:pPr>
    </w:p>
    <w:p w:rsidR="002457E4" w:rsidRPr="00C35E44" w:rsidRDefault="002457E4" w:rsidP="002457E4">
      <w:pPr>
        <w:tabs>
          <w:tab w:val="left" w:pos="8756"/>
        </w:tabs>
        <w:ind w:left="23"/>
        <w:jc w:val="both"/>
        <w:rPr>
          <w:rFonts w:ascii="Times New Roman" w:hAnsi="Times New Roman" w:cs="Times New Roman"/>
        </w:rPr>
      </w:pPr>
      <w:r w:rsidRPr="00C35E44">
        <w:rPr>
          <w:rFonts w:ascii="Times New Roman" w:hAnsi="Times New Roman" w:cs="Times New Roman"/>
        </w:rPr>
        <w:t xml:space="preserve">29 січня 2019 року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C35E4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C35E44">
        <w:rPr>
          <w:rFonts w:ascii="Times New Roman" w:hAnsi="Times New Roman" w:cs="Times New Roman"/>
        </w:rPr>
        <w:t xml:space="preserve">                     м. Київ</w:t>
      </w:r>
    </w:p>
    <w:p w:rsidR="002457E4" w:rsidRPr="00E62AD5" w:rsidRDefault="002457E4" w:rsidP="002457E4">
      <w:pPr>
        <w:spacing w:line="576" w:lineRule="exact"/>
        <w:ind w:left="20" w:right="-69"/>
        <w:jc w:val="center"/>
        <w:rPr>
          <w:rFonts w:ascii="Times New Roman" w:hAnsi="Times New Roman" w:cs="Times New Roman"/>
        </w:rPr>
      </w:pPr>
      <w:r w:rsidRPr="00E62AD5">
        <w:rPr>
          <w:rFonts w:ascii="Times New Roman" w:hAnsi="Times New Roman" w:cs="Times New Roman"/>
        </w:rPr>
        <w:t xml:space="preserve">Р І Ш Е Н </w:t>
      </w:r>
      <w:proofErr w:type="spellStart"/>
      <w:r w:rsidRPr="00E62AD5">
        <w:rPr>
          <w:rFonts w:ascii="Times New Roman" w:hAnsi="Times New Roman" w:cs="Times New Roman"/>
        </w:rPr>
        <w:t>Н</w:t>
      </w:r>
      <w:proofErr w:type="spellEnd"/>
      <w:r w:rsidRPr="00E62AD5">
        <w:rPr>
          <w:rFonts w:ascii="Times New Roman" w:hAnsi="Times New Roman" w:cs="Times New Roman"/>
        </w:rPr>
        <w:t xml:space="preserve"> Я № </w:t>
      </w:r>
      <w:r w:rsidRPr="00E62AD5">
        <w:rPr>
          <w:rFonts w:ascii="Times New Roman" w:hAnsi="Times New Roman" w:cs="Times New Roman"/>
          <w:u w:val="single"/>
        </w:rPr>
        <w:t>12</w:t>
      </w:r>
      <w:r>
        <w:rPr>
          <w:rFonts w:ascii="Times New Roman" w:hAnsi="Times New Roman" w:cs="Times New Roman"/>
          <w:u w:val="single"/>
        </w:rPr>
        <w:t>5</w:t>
      </w:r>
      <w:r w:rsidRPr="00E62AD5">
        <w:rPr>
          <w:rFonts w:ascii="Times New Roman" w:hAnsi="Times New Roman" w:cs="Times New Roman"/>
          <w:u w:val="single"/>
        </w:rPr>
        <w:t>/вс-19</w:t>
      </w:r>
    </w:p>
    <w:p w:rsidR="002457E4" w:rsidRDefault="002457E4" w:rsidP="002457E4">
      <w:pPr>
        <w:pStyle w:val="11"/>
        <w:shd w:val="clear" w:color="auto" w:fill="auto"/>
        <w:spacing w:before="0" w:after="0" w:line="240" w:lineRule="auto"/>
        <w:ind w:left="23" w:right="300"/>
        <w:jc w:val="left"/>
      </w:pPr>
    </w:p>
    <w:p w:rsidR="002457E4" w:rsidRDefault="00C51674" w:rsidP="002457E4">
      <w:pPr>
        <w:pStyle w:val="11"/>
        <w:shd w:val="clear" w:color="auto" w:fill="auto"/>
        <w:spacing w:before="0" w:after="0" w:line="240" w:lineRule="auto"/>
        <w:ind w:left="23" w:right="300"/>
        <w:jc w:val="left"/>
      </w:pPr>
      <w:r>
        <w:t>Вища кваліфікаційна комісія суд</w:t>
      </w:r>
      <w:r w:rsidR="002457E4">
        <w:t>ц</w:t>
      </w:r>
      <w:r>
        <w:t xml:space="preserve">ів України у пленарному складі: </w:t>
      </w:r>
    </w:p>
    <w:p w:rsidR="002457E4" w:rsidRDefault="002457E4" w:rsidP="002457E4">
      <w:pPr>
        <w:pStyle w:val="11"/>
        <w:shd w:val="clear" w:color="auto" w:fill="auto"/>
        <w:spacing w:before="0" w:after="0" w:line="240" w:lineRule="auto"/>
        <w:ind w:left="23" w:right="300"/>
        <w:jc w:val="left"/>
      </w:pPr>
    </w:p>
    <w:p w:rsidR="00481342" w:rsidRDefault="00C51674" w:rsidP="002457E4">
      <w:pPr>
        <w:pStyle w:val="11"/>
        <w:shd w:val="clear" w:color="auto" w:fill="auto"/>
        <w:spacing w:before="0" w:after="0" w:line="240" w:lineRule="auto"/>
        <w:ind w:left="23" w:right="300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2457E4" w:rsidRDefault="002457E4" w:rsidP="002457E4">
      <w:pPr>
        <w:pStyle w:val="11"/>
        <w:shd w:val="clear" w:color="auto" w:fill="auto"/>
        <w:spacing w:before="0" w:after="0" w:line="240" w:lineRule="auto"/>
        <w:ind w:left="23" w:right="20"/>
      </w:pPr>
    </w:p>
    <w:p w:rsidR="00481342" w:rsidRDefault="00C51674" w:rsidP="002457E4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</w:t>
      </w:r>
      <w:r>
        <w:t xml:space="preserve">, Гладія С.В., </w:t>
      </w:r>
      <w:proofErr w:type="spellStart"/>
      <w:r>
        <w:t>Заріцької</w:t>
      </w:r>
      <w:proofErr w:type="spellEnd"/>
      <w:r>
        <w:t xml:space="preserve"> А.О., </w:t>
      </w:r>
      <w:r w:rsidR="00665378">
        <w:t xml:space="preserve">                 </w:t>
      </w:r>
      <w:r>
        <w:t xml:space="preserve">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</w:t>
      </w:r>
      <w:r w:rsidR="00665378">
        <w:t xml:space="preserve">                 </w:t>
      </w:r>
      <w:r>
        <w:t>Устименко В.Є., Шилової Т.С.,</w:t>
      </w:r>
    </w:p>
    <w:p w:rsidR="002457E4" w:rsidRDefault="002457E4" w:rsidP="002457E4">
      <w:pPr>
        <w:pStyle w:val="11"/>
        <w:shd w:val="clear" w:color="auto" w:fill="auto"/>
        <w:spacing w:before="0" w:after="0" w:line="240" w:lineRule="auto"/>
        <w:ind w:left="23" w:right="20"/>
      </w:pPr>
    </w:p>
    <w:p w:rsidR="00481342" w:rsidRDefault="00C51674" w:rsidP="002457E4">
      <w:pPr>
        <w:pStyle w:val="11"/>
        <w:shd w:val="clear" w:color="auto" w:fill="auto"/>
        <w:spacing w:before="0" w:after="0" w:line="240" w:lineRule="auto"/>
        <w:ind w:left="23" w:right="20"/>
      </w:pPr>
      <w:r>
        <w:t>розглянувши питання про перегляд рішення Комісії від 27 грудня 2018 року</w:t>
      </w:r>
      <w:r w:rsidR="00665378">
        <w:t xml:space="preserve">                      </w:t>
      </w:r>
      <w:r>
        <w:t xml:space="preserve"> № 327/зп-18 щодо результатів виконаного практичного </w:t>
      </w:r>
      <w:r>
        <w:t xml:space="preserve">завдання у межах кваліфікаційного оцінювання кандидатів на зайняття вакантних посад суддів </w:t>
      </w:r>
      <w:r w:rsidR="00665378">
        <w:t xml:space="preserve">   </w:t>
      </w:r>
      <w:r>
        <w:t xml:space="preserve">Касаційного адміністративного суду у складі Верховного Суду </w:t>
      </w:r>
      <w:proofErr w:type="spellStart"/>
      <w:r>
        <w:t>Затолочного</w:t>
      </w:r>
      <w:proofErr w:type="spellEnd"/>
      <w:r>
        <w:t xml:space="preserve"> Віталія Семеновича,</w:t>
      </w:r>
    </w:p>
    <w:p w:rsidR="002457E4" w:rsidRDefault="002457E4" w:rsidP="002457E4">
      <w:pPr>
        <w:pStyle w:val="11"/>
        <w:shd w:val="clear" w:color="auto" w:fill="auto"/>
        <w:spacing w:before="0" w:after="0" w:line="240" w:lineRule="auto"/>
        <w:jc w:val="center"/>
      </w:pPr>
    </w:p>
    <w:p w:rsidR="00481342" w:rsidRDefault="00C51674" w:rsidP="002457E4">
      <w:pPr>
        <w:pStyle w:val="11"/>
        <w:shd w:val="clear" w:color="auto" w:fill="auto"/>
        <w:spacing w:before="0" w:after="0" w:line="240" w:lineRule="auto"/>
        <w:jc w:val="center"/>
      </w:pPr>
      <w:r>
        <w:t>встановила:</w:t>
      </w:r>
    </w:p>
    <w:p w:rsidR="002457E4" w:rsidRDefault="002457E4" w:rsidP="002457E4">
      <w:pPr>
        <w:pStyle w:val="11"/>
        <w:shd w:val="clear" w:color="auto" w:fill="auto"/>
        <w:spacing w:before="0" w:after="0" w:line="240" w:lineRule="auto"/>
        <w:jc w:val="center"/>
      </w:pPr>
    </w:p>
    <w:p w:rsidR="00481342" w:rsidRDefault="00C51674">
      <w:pPr>
        <w:pStyle w:val="11"/>
        <w:shd w:val="clear" w:color="auto" w:fill="auto"/>
        <w:spacing w:before="0" w:after="0" w:line="298" w:lineRule="exact"/>
        <w:ind w:left="20" w:right="20" w:firstLine="840"/>
      </w:pPr>
      <w:r>
        <w:t>Рішенням Комісії від 2 серпня 2018 року № 185/зп-18 оголошено</w:t>
      </w:r>
      <w:r>
        <w:t xml:space="preserve"> конкурс на зайняття 78 вакантних посад суддів касаційних судів у складі Верховного Суду, </w:t>
      </w:r>
      <w:r w:rsidR="00665378">
        <w:t xml:space="preserve">       </w:t>
      </w:r>
      <w:r>
        <w:t>зокрема на зайняття 26 вакантних посад суддів Касаційного адміністративного суду у складі Верховного Суду.</w:t>
      </w:r>
    </w:p>
    <w:p w:rsidR="00481342" w:rsidRDefault="00C51674">
      <w:pPr>
        <w:pStyle w:val="11"/>
        <w:shd w:val="clear" w:color="auto" w:fill="auto"/>
        <w:spacing w:before="0" w:after="0" w:line="298" w:lineRule="exact"/>
        <w:ind w:left="20" w:right="20" w:firstLine="840"/>
      </w:pPr>
      <w:proofErr w:type="spellStart"/>
      <w:r>
        <w:t>Затолочний</w:t>
      </w:r>
      <w:proofErr w:type="spellEnd"/>
      <w:r>
        <w:t xml:space="preserve"> </w:t>
      </w:r>
      <w:r>
        <w:rPr>
          <w:lang w:val="en-US"/>
        </w:rPr>
        <w:t>B</w:t>
      </w:r>
      <w:r w:rsidRPr="002457E4">
        <w:t>.</w:t>
      </w:r>
      <w:r>
        <w:rPr>
          <w:lang w:val="en-US"/>
        </w:rPr>
        <w:t>C</w:t>
      </w:r>
      <w:r w:rsidRPr="002457E4">
        <w:t xml:space="preserve">. </w:t>
      </w:r>
      <w:r>
        <w:t>звернувся до Комісії із заявою про участь у</w:t>
      </w:r>
      <w:r>
        <w:t xml:space="preserve"> конкурсі на </w:t>
      </w:r>
      <w:r w:rsidR="00665378">
        <w:t xml:space="preserve">   </w:t>
      </w:r>
      <w:r>
        <w:t xml:space="preserve">зайняття вакантної посади судді Касаційного адміністративного суду у складі </w:t>
      </w:r>
      <w:r w:rsidR="00665378">
        <w:t xml:space="preserve">   </w:t>
      </w:r>
      <w:r>
        <w:t>Верховного Суду як особа, яка відповідає вимозі пункту 1 частини першої статті 38 Закону «Про судоустрій і статус суддів», а також проведення стосовно нього кваліфікац</w:t>
      </w:r>
      <w:r>
        <w:t>ійного оцінювання для підтвердження здатності здійснювати правосуддя у відповідному суді.</w:t>
      </w:r>
    </w:p>
    <w:p w:rsidR="00481342" w:rsidRDefault="00C51674">
      <w:pPr>
        <w:pStyle w:val="11"/>
        <w:shd w:val="clear" w:color="auto" w:fill="auto"/>
        <w:spacing w:before="0" w:after="0" w:line="298" w:lineRule="exact"/>
        <w:ind w:left="20" w:right="20" w:firstLine="840"/>
      </w:pPr>
      <w:r>
        <w:t xml:space="preserve">14 листопада 2018 року, відповідно до рішення Комісії від 18 жовтня </w:t>
      </w:r>
      <w:r w:rsidR="00066B8E">
        <w:t xml:space="preserve">                </w:t>
      </w:r>
      <w:r>
        <w:t xml:space="preserve">2018 року № 231/зп-18, </w:t>
      </w:r>
      <w:proofErr w:type="spellStart"/>
      <w:r>
        <w:t>Затолочний</w:t>
      </w:r>
      <w:proofErr w:type="spellEnd"/>
      <w:r>
        <w:t xml:space="preserve"> </w:t>
      </w:r>
      <w:r>
        <w:rPr>
          <w:lang w:val="en-US"/>
        </w:rPr>
        <w:t>B</w:t>
      </w:r>
      <w:r w:rsidRPr="002457E4">
        <w:rPr>
          <w:lang w:val="ru-RU"/>
        </w:rPr>
        <w:t>.</w:t>
      </w:r>
      <w:r>
        <w:rPr>
          <w:lang w:val="en-US"/>
        </w:rPr>
        <w:t>C</w:t>
      </w:r>
      <w:r w:rsidRPr="002457E4">
        <w:rPr>
          <w:lang w:val="ru-RU"/>
        </w:rPr>
        <w:t xml:space="preserve">. </w:t>
      </w:r>
      <w:r>
        <w:t>виконав практичне завдання в межах цього конкурсу.</w:t>
      </w:r>
    </w:p>
    <w:p w:rsidR="00481342" w:rsidRDefault="00C51674">
      <w:pPr>
        <w:pStyle w:val="11"/>
        <w:shd w:val="clear" w:color="auto" w:fill="auto"/>
        <w:spacing w:before="0" w:after="0" w:line="298" w:lineRule="exact"/>
        <w:ind w:left="20" w:right="20" w:firstLine="840"/>
      </w:pPr>
      <w:r>
        <w:t>Рішенням</w:t>
      </w:r>
      <w:r>
        <w:t xml:space="preserve"> Комісії від 27 грудня 2018 року № 327/зп-18 затверджено </w:t>
      </w:r>
      <w:r w:rsidR="00066B8E">
        <w:t xml:space="preserve">        </w:t>
      </w:r>
      <w:r>
        <w:t xml:space="preserve">результати виконаного практичного завдання та визначено, що </w:t>
      </w:r>
      <w:proofErr w:type="spellStart"/>
      <w:r>
        <w:t>Затолочний</w:t>
      </w:r>
      <w:proofErr w:type="spellEnd"/>
      <w:r>
        <w:t xml:space="preserve"> </w:t>
      </w:r>
      <w:r>
        <w:rPr>
          <w:lang w:val="en-US"/>
        </w:rPr>
        <w:t>B</w:t>
      </w:r>
      <w:r w:rsidRPr="002457E4">
        <w:rPr>
          <w:lang w:val="ru-RU"/>
        </w:rPr>
        <w:t>.</w:t>
      </w:r>
      <w:r>
        <w:rPr>
          <w:lang w:val="en-US"/>
        </w:rPr>
        <w:t>C</w:t>
      </w:r>
      <w:r w:rsidRPr="002457E4">
        <w:rPr>
          <w:lang w:val="ru-RU"/>
        </w:rPr>
        <w:t xml:space="preserve">. </w:t>
      </w:r>
      <w:r w:rsidR="00066B8E">
        <w:rPr>
          <w:lang w:val="ru-RU"/>
        </w:rPr>
        <w:t xml:space="preserve">     </w:t>
      </w:r>
      <w:r>
        <w:t>отримав 48,5 бала.</w:t>
      </w:r>
    </w:p>
    <w:p w:rsidR="00481342" w:rsidRDefault="00C51674">
      <w:pPr>
        <w:pStyle w:val="11"/>
        <w:shd w:val="clear" w:color="auto" w:fill="auto"/>
        <w:spacing w:before="0" w:after="0" w:line="298" w:lineRule="exact"/>
        <w:ind w:left="20" w:right="20" w:firstLine="840"/>
      </w:pPr>
      <w:r>
        <w:t>Згідно з частиною другою статті 85 Закону України «Про судоустрій і статус суддів», Комісія у пленарному</w:t>
      </w:r>
      <w:r>
        <w:t xml:space="preserve"> складі може переглядати рішення, прийняті палатою</w:t>
      </w:r>
      <w:r w:rsidR="00066B8E">
        <w:t xml:space="preserve">       </w:t>
      </w:r>
      <w:r>
        <w:t xml:space="preserve"> чи колегією, щодо результатів виконаного учасником іспиту практичного завдання.</w:t>
      </w:r>
    </w:p>
    <w:p w:rsidR="00481342" w:rsidRDefault="00C51674">
      <w:pPr>
        <w:pStyle w:val="11"/>
        <w:shd w:val="clear" w:color="auto" w:fill="auto"/>
        <w:spacing w:before="0" w:after="0" w:line="298" w:lineRule="exact"/>
        <w:ind w:left="20" w:right="20" w:firstLine="840"/>
      </w:pPr>
      <w:r>
        <w:t xml:space="preserve">До Комісії 11 та 16 січня 2019 року надійшли заяви </w:t>
      </w:r>
      <w:proofErr w:type="spellStart"/>
      <w:r>
        <w:t>Затолочного</w:t>
      </w:r>
      <w:proofErr w:type="spellEnd"/>
      <w:r>
        <w:t xml:space="preserve"> </w:t>
      </w:r>
      <w:r>
        <w:rPr>
          <w:lang w:val="en-US"/>
        </w:rPr>
        <w:t>B</w:t>
      </w:r>
      <w:r w:rsidRPr="002457E4">
        <w:rPr>
          <w:lang w:val="ru-RU"/>
        </w:rPr>
        <w:t>.</w:t>
      </w:r>
      <w:r>
        <w:rPr>
          <w:lang w:val="en-US"/>
        </w:rPr>
        <w:t>C</w:t>
      </w:r>
      <w:r w:rsidRPr="002457E4">
        <w:rPr>
          <w:lang w:val="ru-RU"/>
        </w:rPr>
        <w:t xml:space="preserve">. </w:t>
      </w:r>
      <w:r>
        <w:t>про перегляд рішення Комісії від 27 грудня 2018 року № 32</w:t>
      </w:r>
      <w:r>
        <w:t>7/зп-18 в частині</w:t>
      </w:r>
      <w:r w:rsidR="00066B8E">
        <w:t xml:space="preserve">       </w:t>
      </w:r>
      <w:r>
        <w:t xml:space="preserve"> затвердженого результату виконаного ним практичного завдання.</w:t>
      </w:r>
    </w:p>
    <w:p w:rsidR="00481342" w:rsidRDefault="00C51674">
      <w:pPr>
        <w:pStyle w:val="11"/>
        <w:shd w:val="clear" w:color="auto" w:fill="auto"/>
        <w:spacing w:before="0" w:after="0" w:line="298" w:lineRule="exact"/>
        <w:ind w:left="20" w:firstLine="840"/>
      </w:pPr>
      <w:r>
        <w:t>Дослідивши наявні матеріали, Комісія дійшла такого висновку.</w:t>
      </w:r>
      <w:r>
        <w:br w:type="page"/>
      </w:r>
    </w:p>
    <w:p w:rsidR="00204848" w:rsidRDefault="00204848">
      <w:pPr>
        <w:pStyle w:val="11"/>
        <w:shd w:val="clear" w:color="auto" w:fill="auto"/>
        <w:spacing w:before="0" w:after="0" w:line="274" w:lineRule="exact"/>
        <w:ind w:left="20" w:right="20" w:firstLine="740"/>
      </w:pPr>
    </w:p>
    <w:p w:rsidR="00204848" w:rsidRDefault="00204848">
      <w:pPr>
        <w:pStyle w:val="11"/>
        <w:shd w:val="clear" w:color="auto" w:fill="auto"/>
        <w:spacing w:before="0" w:after="0" w:line="274" w:lineRule="exact"/>
        <w:ind w:left="20" w:right="20" w:firstLine="740"/>
      </w:pPr>
    </w:p>
    <w:p w:rsidR="00204848" w:rsidRDefault="00204848">
      <w:pPr>
        <w:pStyle w:val="11"/>
        <w:shd w:val="clear" w:color="auto" w:fill="auto"/>
        <w:spacing w:before="0" w:after="0" w:line="274" w:lineRule="exact"/>
        <w:ind w:left="20" w:right="20" w:firstLine="740"/>
      </w:pPr>
    </w:p>
    <w:p w:rsidR="00481342" w:rsidRDefault="00C51674">
      <w:pPr>
        <w:pStyle w:val="11"/>
        <w:shd w:val="clear" w:color="auto" w:fill="auto"/>
        <w:spacing w:before="0" w:after="0" w:line="274" w:lineRule="exact"/>
        <w:ind w:left="20" w:right="20" w:firstLine="740"/>
      </w:pPr>
      <w:r>
        <w:t xml:space="preserve">Практичне завдання, виконане кандидатом </w:t>
      </w:r>
      <w:proofErr w:type="spellStart"/>
      <w:r>
        <w:t>Затолочним</w:t>
      </w:r>
      <w:proofErr w:type="spellEnd"/>
      <w:r>
        <w:t xml:space="preserve"> </w:t>
      </w:r>
      <w:r>
        <w:rPr>
          <w:lang w:val="en-US"/>
        </w:rPr>
        <w:t>B</w:t>
      </w:r>
      <w:r w:rsidRPr="002457E4">
        <w:t>.</w:t>
      </w:r>
      <w:r>
        <w:rPr>
          <w:lang w:val="en-US"/>
        </w:rPr>
        <w:t>C</w:t>
      </w:r>
      <w:r w:rsidRPr="002457E4">
        <w:t xml:space="preserve">., </w:t>
      </w:r>
      <w:r>
        <w:t>перевірено відповідно до Порядку проведення іспиту та мет</w:t>
      </w:r>
      <w:r>
        <w:t>одики встановлення його результатів</w:t>
      </w:r>
      <w:r w:rsidR="00204848">
        <w:t xml:space="preserve">       </w:t>
      </w:r>
      <w:r>
        <w:t xml:space="preserve"> у процедурі кваліфікаційного оцінювання, затвердженого рішенням Комісії від </w:t>
      </w:r>
      <w:r w:rsidR="00204848">
        <w:t xml:space="preserve">                 </w:t>
      </w:r>
      <w:r>
        <w:t xml:space="preserve">4 листопада 2016 року № 144/зп-16 (у редакції рішення Комісії від 13 лютого </w:t>
      </w:r>
      <w:r w:rsidR="00204848">
        <w:t xml:space="preserve">                </w:t>
      </w:r>
      <w:r>
        <w:t xml:space="preserve">2018 року № 20/зп-18), шляхом використання спеціального програмного </w:t>
      </w:r>
      <w:r w:rsidR="00204848">
        <w:t xml:space="preserve">         </w:t>
      </w:r>
      <w:r>
        <w:t>забезпечення, в якому на момент оцінювання та перевірки неможливо ідентифікувати автора роботи.</w:t>
      </w:r>
    </w:p>
    <w:p w:rsidR="00481342" w:rsidRDefault="00C51674">
      <w:pPr>
        <w:pStyle w:val="11"/>
        <w:shd w:val="clear" w:color="auto" w:fill="auto"/>
        <w:spacing w:before="0" w:after="0" w:line="274" w:lineRule="exact"/>
        <w:ind w:left="20" w:right="20" w:firstLine="740"/>
      </w:pPr>
      <w:r>
        <w:t xml:space="preserve">Остаточний результат виконаного </w:t>
      </w:r>
      <w:proofErr w:type="spellStart"/>
      <w:r>
        <w:t>Затолочним</w:t>
      </w:r>
      <w:proofErr w:type="spellEnd"/>
      <w:r>
        <w:t xml:space="preserve"> </w:t>
      </w:r>
      <w:r>
        <w:rPr>
          <w:lang w:val="en-US"/>
        </w:rPr>
        <w:t>B</w:t>
      </w:r>
      <w:r w:rsidRPr="002457E4">
        <w:rPr>
          <w:lang w:val="ru-RU"/>
        </w:rPr>
        <w:t>.</w:t>
      </w:r>
      <w:r>
        <w:rPr>
          <w:lang w:val="en-US"/>
        </w:rPr>
        <w:t>C</w:t>
      </w:r>
      <w:r w:rsidRPr="002457E4">
        <w:rPr>
          <w:lang w:val="ru-RU"/>
        </w:rPr>
        <w:t xml:space="preserve">. </w:t>
      </w:r>
      <w:r>
        <w:t>практичного завдання визначається спеціальним програмним комплексом на підставі оцінок членів Комісії шляхом про</w:t>
      </w:r>
      <w:r>
        <w:t>ставлення середнього арифметичного бала з округленням до найближчого цілого числа або числа з коефіцієнтом 0,5.</w:t>
      </w:r>
    </w:p>
    <w:p w:rsidR="00481342" w:rsidRDefault="00C51674">
      <w:pPr>
        <w:pStyle w:val="11"/>
        <w:shd w:val="clear" w:color="auto" w:fill="auto"/>
        <w:spacing w:before="0" w:after="0" w:line="274" w:lineRule="exact"/>
        <w:ind w:left="20" w:right="20" w:firstLine="740"/>
      </w:pPr>
      <w:r>
        <w:t xml:space="preserve">Підстав для перегляду рішення Комісії від 27 грудня 2018 року № 327/зп-18 в частині затвердженого результату складеного 14 листопада 2018 року </w:t>
      </w:r>
      <w:r w:rsidR="00204848">
        <w:t xml:space="preserve">               </w:t>
      </w:r>
      <w:proofErr w:type="spellStart"/>
      <w:r>
        <w:t>З</w:t>
      </w:r>
      <w:r>
        <w:t>атолочним</w:t>
      </w:r>
      <w:proofErr w:type="spellEnd"/>
      <w:r>
        <w:t xml:space="preserve"> </w:t>
      </w:r>
      <w:r>
        <w:rPr>
          <w:lang w:val="en-US"/>
        </w:rPr>
        <w:t>B</w:t>
      </w:r>
      <w:r w:rsidRPr="002457E4">
        <w:rPr>
          <w:lang w:val="ru-RU"/>
        </w:rPr>
        <w:t>.</w:t>
      </w:r>
      <w:r>
        <w:rPr>
          <w:lang w:val="en-US"/>
        </w:rPr>
        <w:t>C</w:t>
      </w:r>
      <w:r w:rsidRPr="002457E4">
        <w:rPr>
          <w:lang w:val="ru-RU"/>
        </w:rPr>
        <w:t xml:space="preserve">. </w:t>
      </w:r>
      <w:r>
        <w:t>практичного завдання не встановлено.</w:t>
      </w:r>
    </w:p>
    <w:p w:rsidR="00481342" w:rsidRDefault="00C51674">
      <w:pPr>
        <w:pStyle w:val="11"/>
        <w:shd w:val="clear" w:color="auto" w:fill="auto"/>
        <w:spacing w:before="0" w:after="319" w:line="274" w:lineRule="exact"/>
        <w:ind w:left="20" w:right="20" w:firstLine="740"/>
      </w:pPr>
      <w:r>
        <w:t xml:space="preserve">Керуючись частиною другою статті 85, статтями 93, 101 Закону України «Про судоустрій і статус суддів», Порядком проведення іспиту та методикою встановлення його результатів у процедурі кваліфікаційного </w:t>
      </w:r>
      <w:r>
        <w:t>оцінювання, Комісія, -</w:t>
      </w:r>
    </w:p>
    <w:p w:rsidR="00481342" w:rsidRDefault="00C51674">
      <w:pPr>
        <w:pStyle w:val="11"/>
        <w:shd w:val="clear" w:color="auto" w:fill="auto"/>
        <w:spacing w:before="0" w:after="199" w:line="250" w:lineRule="exact"/>
        <w:jc w:val="center"/>
      </w:pPr>
      <w:r>
        <w:t>вирішила:</w:t>
      </w:r>
    </w:p>
    <w:p w:rsidR="00481342" w:rsidRDefault="00C51674">
      <w:pPr>
        <w:pStyle w:val="11"/>
        <w:shd w:val="clear" w:color="auto" w:fill="auto"/>
        <w:spacing w:before="0" w:after="0" w:line="298" w:lineRule="exact"/>
        <w:ind w:left="20" w:right="20"/>
      </w:pPr>
      <w:r>
        <w:t>відмовити у перегляді рішення Комісії від 27 грудня 2018 року № 327/зп-18 щодо результатів виконаного практичного завдання</w:t>
      </w:r>
      <w:r>
        <w:t xml:space="preserve"> у межах кваліфікаційного оцінювання кандидатів на зайняття вакантних посад суддів Касаційного адміністративного суду у складі Верховного Суду </w:t>
      </w:r>
      <w:proofErr w:type="spellStart"/>
      <w:r>
        <w:t>Затолочного</w:t>
      </w:r>
      <w:proofErr w:type="spellEnd"/>
      <w:r>
        <w:t xml:space="preserve"> Віталія Семеновича.</w:t>
      </w:r>
    </w:p>
    <w:p w:rsidR="00204848" w:rsidRDefault="00204848">
      <w:pPr>
        <w:pStyle w:val="11"/>
        <w:shd w:val="clear" w:color="auto" w:fill="auto"/>
        <w:spacing w:before="0" w:after="0" w:line="298" w:lineRule="exact"/>
        <w:ind w:left="20" w:right="20"/>
      </w:pPr>
    </w:p>
    <w:p w:rsidR="00204848" w:rsidRPr="00204848" w:rsidRDefault="00204848" w:rsidP="0020484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Головуючий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   </w:t>
      </w:r>
      <w:r w:rsidRPr="00204848">
        <w:rPr>
          <w:rFonts w:ascii="Times New Roman" w:hAnsi="Times New Roman" w:cs="Times New Roman"/>
          <w:sz w:val="25"/>
          <w:szCs w:val="25"/>
        </w:rPr>
        <w:t xml:space="preserve">С.О. </w:t>
      </w:r>
      <w:proofErr w:type="spellStart"/>
      <w:r w:rsidRPr="00204848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204848" w:rsidRPr="00204848" w:rsidRDefault="00204848" w:rsidP="0020484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Члени Комісії: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   </w:t>
      </w:r>
      <w:r w:rsidRPr="00204848">
        <w:rPr>
          <w:rFonts w:ascii="Times New Roman" w:hAnsi="Times New Roman" w:cs="Times New Roman"/>
          <w:sz w:val="25"/>
          <w:szCs w:val="25"/>
        </w:rPr>
        <w:t xml:space="preserve">В.І. </w:t>
      </w:r>
      <w:proofErr w:type="spellStart"/>
      <w:r w:rsidRPr="00204848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204848" w:rsidRPr="00204848" w:rsidRDefault="00204848" w:rsidP="0020484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   </w:t>
      </w:r>
      <w:r w:rsidRPr="00204848">
        <w:rPr>
          <w:rFonts w:ascii="Times New Roman" w:hAnsi="Times New Roman" w:cs="Times New Roman"/>
          <w:sz w:val="25"/>
          <w:szCs w:val="25"/>
        </w:rPr>
        <w:t>А.В. Василенко</w:t>
      </w:r>
    </w:p>
    <w:p w:rsidR="00204848" w:rsidRPr="00204848" w:rsidRDefault="00204848" w:rsidP="0020484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   </w:t>
      </w:r>
      <w:r w:rsidRPr="00204848">
        <w:rPr>
          <w:rFonts w:ascii="Times New Roman" w:hAnsi="Times New Roman" w:cs="Times New Roman"/>
          <w:sz w:val="25"/>
          <w:szCs w:val="25"/>
        </w:rPr>
        <w:t>С.В. Гладій</w:t>
      </w:r>
    </w:p>
    <w:p w:rsidR="00204848" w:rsidRPr="00204848" w:rsidRDefault="00204848" w:rsidP="0020484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  </w:t>
      </w:r>
      <w:r w:rsidRPr="00204848">
        <w:rPr>
          <w:rFonts w:ascii="Times New Roman" w:hAnsi="Times New Roman" w:cs="Times New Roman"/>
          <w:sz w:val="25"/>
          <w:szCs w:val="25"/>
        </w:rPr>
        <w:t xml:space="preserve"> А.О. </w:t>
      </w:r>
      <w:proofErr w:type="spellStart"/>
      <w:r w:rsidRPr="00204848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204848" w:rsidRPr="00204848" w:rsidRDefault="00204848" w:rsidP="0020484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  </w:t>
      </w:r>
      <w:r w:rsidRPr="00204848">
        <w:rPr>
          <w:rFonts w:ascii="Times New Roman" w:hAnsi="Times New Roman" w:cs="Times New Roman"/>
          <w:sz w:val="25"/>
          <w:szCs w:val="25"/>
        </w:rPr>
        <w:t xml:space="preserve"> Т.В. Лукаш</w:t>
      </w:r>
    </w:p>
    <w:p w:rsidR="00204848" w:rsidRPr="00204848" w:rsidRDefault="00204848" w:rsidP="0020484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  </w:t>
      </w:r>
      <w:r w:rsidRPr="00204848">
        <w:rPr>
          <w:rFonts w:ascii="Times New Roman" w:hAnsi="Times New Roman" w:cs="Times New Roman"/>
          <w:sz w:val="25"/>
          <w:szCs w:val="25"/>
        </w:rPr>
        <w:t xml:space="preserve"> П.С. </w:t>
      </w:r>
      <w:proofErr w:type="spellStart"/>
      <w:r w:rsidRPr="00204848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204848" w:rsidRPr="00204848" w:rsidRDefault="00204848" w:rsidP="0020484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  </w:t>
      </w:r>
      <w:r w:rsidRPr="00204848">
        <w:rPr>
          <w:rFonts w:ascii="Times New Roman" w:hAnsi="Times New Roman" w:cs="Times New Roman"/>
          <w:sz w:val="25"/>
          <w:szCs w:val="25"/>
        </w:rPr>
        <w:t xml:space="preserve"> М.І. </w:t>
      </w:r>
      <w:proofErr w:type="spellStart"/>
      <w:r w:rsidRPr="00204848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204848" w:rsidRPr="00204848" w:rsidRDefault="00204848" w:rsidP="0020484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  </w:t>
      </w:r>
      <w:r w:rsidRPr="00204848">
        <w:rPr>
          <w:rFonts w:ascii="Times New Roman" w:hAnsi="Times New Roman" w:cs="Times New Roman"/>
          <w:sz w:val="25"/>
          <w:szCs w:val="25"/>
        </w:rPr>
        <w:t xml:space="preserve"> С.М. </w:t>
      </w:r>
      <w:proofErr w:type="spellStart"/>
      <w:r w:rsidRPr="00204848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204848" w:rsidRPr="00204848" w:rsidRDefault="00204848" w:rsidP="0020484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   </w:t>
      </w:r>
      <w:r w:rsidRPr="00204848">
        <w:rPr>
          <w:rFonts w:ascii="Times New Roman" w:hAnsi="Times New Roman" w:cs="Times New Roman"/>
          <w:sz w:val="25"/>
          <w:szCs w:val="25"/>
        </w:rPr>
        <w:t xml:space="preserve">Ю.Г. </w:t>
      </w:r>
      <w:proofErr w:type="spellStart"/>
      <w:r w:rsidRPr="00204848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204848" w:rsidRPr="00204848" w:rsidRDefault="00204848" w:rsidP="0020484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   </w:t>
      </w:r>
      <w:r w:rsidRPr="00204848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204848" w:rsidRPr="00204848" w:rsidRDefault="00204848" w:rsidP="00204848">
      <w:pPr>
        <w:spacing w:line="480" w:lineRule="auto"/>
        <w:ind w:left="2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  </w:t>
      </w:r>
      <w:r w:rsidRPr="00204848">
        <w:rPr>
          <w:rFonts w:ascii="Times New Roman" w:hAnsi="Times New Roman" w:cs="Times New Roman"/>
          <w:sz w:val="25"/>
          <w:szCs w:val="25"/>
        </w:rPr>
        <w:t xml:space="preserve"> Т.С. Шилова</w:t>
      </w:r>
    </w:p>
    <w:p w:rsidR="00204848" w:rsidRDefault="00204848">
      <w:pPr>
        <w:pStyle w:val="11"/>
        <w:shd w:val="clear" w:color="auto" w:fill="auto"/>
        <w:spacing w:before="0" w:after="0" w:line="298" w:lineRule="exact"/>
        <w:ind w:left="20" w:right="20"/>
      </w:pPr>
    </w:p>
    <w:p w:rsidR="00204848" w:rsidRDefault="00204848">
      <w:pPr>
        <w:pStyle w:val="11"/>
        <w:shd w:val="clear" w:color="auto" w:fill="auto"/>
        <w:spacing w:before="0" w:after="0" w:line="298" w:lineRule="exact"/>
        <w:ind w:left="20" w:right="20"/>
        <w:sectPr w:rsidR="00204848" w:rsidSect="00204848">
          <w:headerReference w:type="default" r:id="rId9"/>
          <w:type w:val="continuous"/>
          <w:pgSz w:w="11909" w:h="16838"/>
          <w:pgMar w:top="709" w:right="1104" w:bottom="709" w:left="1109" w:header="0" w:footer="3" w:gutter="0"/>
          <w:cols w:space="720"/>
          <w:noEndnote/>
          <w:titlePg/>
          <w:docGrid w:linePitch="360"/>
        </w:sectPr>
      </w:pPr>
    </w:p>
    <w:p w:rsidR="00481342" w:rsidRDefault="00481342" w:rsidP="00204848">
      <w:pPr>
        <w:pStyle w:val="11"/>
        <w:shd w:val="clear" w:color="auto" w:fill="auto"/>
        <w:spacing w:before="0" w:after="292" w:line="250" w:lineRule="exact"/>
        <w:jc w:val="left"/>
      </w:pPr>
      <w:bookmarkStart w:id="0" w:name="_GoBack"/>
      <w:bookmarkEnd w:id="0"/>
    </w:p>
    <w:sectPr w:rsidR="00481342">
      <w:type w:val="continuous"/>
      <w:pgSz w:w="11909" w:h="16838"/>
      <w:pgMar w:top="1293" w:right="8824" w:bottom="7274" w:left="11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674" w:rsidRDefault="00C51674">
      <w:r>
        <w:separator/>
      </w:r>
    </w:p>
  </w:endnote>
  <w:endnote w:type="continuationSeparator" w:id="0">
    <w:p w:rsidR="00C51674" w:rsidRDefault="00C51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674" w:rsidRDefault="00C51674"/>
  </w:footnote>
  <w:footnote w:type="continuationSeparator" w:id="0">
    <w:p w:rsidR="00C51674" w:rsidRDefault="00C516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342" w:rsidRDefault="00C5167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pt;margin-top:50.15pt;width:5.75pt;height:8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81342" w:rsidRDefault="00C5167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81342"/>
    <w:rsid w:val="00066B8E"/>
    <w:rsid w:val="00204848"/>
    <w:rsid w:val="002457E4"/>
    <w:rsid w:val="00481342"/>
    <w:rsid w:val="00665378"/>
    <w:rsid w:val="00C5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614" w:lineRule="exact"/>
      <w:ind w:hanging="480"/>
    </w:pPr>
    <w:rPr>
      <w:rFonts w:ascii="Times New Roman" w:eastAsia="Times New Roman" w:hAnsi="Times New Roman" w:cs="Times New Roman"/>
      <w:spacing w:val="2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2020-09-15T11:41:00Z</dcterms:created>
  <dcterms:modified xsi:type="dcterms:W3CDTF">2020-09-15T12:04:00Z</dcterms:modified>
</cp:coreProperties>
</file>