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45D" w:rsidRDefault="005C1FEE">
      <w:pPr>
        <w:framePr w:h="116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сайт\\вс 2019\\media\\image1.jpeg" \* MERGEFORMATINET </w:instrText>
      </w:r>
      <w:r>
        <w:fldChar w:fldCharType="separate"/>
      </w:r>
      <w:r w:rsidR="00C10B4A">
        <w:fldChar w:fldCharType="begin"/>
      </w:r>
      <w:r w:rsidR="00C10B4A">
        <w:instrText xml:space="preserve"> </w:instrText>
      </w:r>
      <w:r w:rsidR="00C10B4A">
        <w:instrText>INCLUDEPICTURE  "C:\\Users\\kirichenkooi\\Desktop\\рішення на сайт\\вс 2019\\media\\image1.jpeg" \* MERGEFORMATINET</w:instrText>
      </w:r>
      <w:r w:rsidR="00C10B4A">
        <w:instrText xml:space="preserve"> </w:instrText>
      </w:r>
      <w:r w:rsidR="00C10B4A">
        <w:fldChar w:fldCharType="separate"/>
      </w:r>
      <w:r w:rsidR="00C10B4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9.25pt">
            <v:imagedata r:id="rId7" r:href="rId8"/>
          </v:shape>
        </w:pict>
      </w:r>
      <w:r w:rsidR="00C10B4A">
        <w:fldChar w:fldCharType="end"/>
      </w:r>
      <w:r>
        <w:fldChar w:fldCharType="end"/>
      </w:r>
    </w:p>
    <w:p w:rsidR="0040745D" w:rsidRDefault="0040745D">
      <w:pPr>
        <w:rPr>
          <w:sz w:val="2"/>
          <w:szCs w:val="2"/>
        </w:rPr>
      </w:pPr>
    </w:p>
    <w:p w:rsidR="0040745D" w:rsidRDefault="005C1FEE">
      <w:pPr>
        <w:pStyle w:val="10"/>
        <w:keepNext/>
        <w:keepLines/>
        <w:shd w:val="clear" w:color="auto" w:fill="auto"/>
        <w:spacing w:before="326"/>
      </w:pPr>
      <w:bookmarkStart w:id="0" w:name="bookmark0"/>
      <w:r>
        <w:t>ВИЩА КВАЛІФІКАЦІЙНА КОМІСІЯ СУДДІВ УКРАЇНИ</w:t>
      </w:r>
      <w:bookmarkEnd w:id="0"/>
    </w:p>
    <w:p w:rsidR="0040745D" w:rsidRDefault="005C1FEE">
      <w:pPr>
        <w:pStyle w:val="11"/>
        <w:shd w:val="clear" w:color="auto" w:fill="auto"/>
        <w:tabs>
          <w:tab w:val="left" w:pos="8588"/>
        </w:tabs>
        <w:ind w:left="20"/>
      </w:pPr>
      <w:r>
        <w:t>14 січня 2019 року</w:t>
      </w:r>
      <w:r>
        <w:tab/>
        <w:t>м. Київ</w:t>
      </w:r>
    </w:p>
    <w:p w:rsidR="0040745D" w:rsidRPr="00A47504" w:rsidRDefault="005C1FEE">
      <w:pPr>
        <w:pStyle w:val="11"/>
        <w:shd w:val="clear" w:color="auto" w:fill="auto"/>
        <w:ind w:left="3280"/>
        <w:jc w:val="left"/>
        <w:rPr>
          <w:u w:val="single"/>
        </w:rPr>
      </w:pPr>
      <w:r>
        <w:t>Р І</w:t>
      </w:r>
      <w:r w:rsidR="00A47504">
        <w:t xml:space="preserve"> </w:t>
      </w:r>
      <w:r>
        <w:t xml:space="preserve">Ш Е Н </w:t>
      </w:r>
      <w:proofErr w:type="spellStart"/>
      <w:r>
        <w:t>Н</w:t>
      </w:r>
      <w:proofErr w:type="spellEnd"/>
      <w:r>
        <w:t xml:space="preserve"> Я №</w:t>
      </w:r>
      <w:r w:rsidR="00A47504">
        <w:t xml:space="preserve"> </w:t>
      </w:r>
      <w:r w:rsidR="00A47504" w:rsidRPr="00A47504">
        <w:rPr>
          <w:u w:val="single"/>
        </w:rPr>
        <w:t>2/вс-19</w:t>
      </w:r>
    </w:p>
    <w:p w:rsidR="00A47504" w:rsidRDefault="00A47504" w:rsidP="00A47504">
      <w:pPr>
        <w:pStyle w:val="11"/>
        <w:shd w:val="clear" w:color="auto" w:fill="auto"/>
        <w:spacing w:line="240" w:lineRule="auto"/>
        <w:ind w:left="23"/>
      </w:pPr>
    </w:p>
    <w:p w:rsidR="0040745D" w:rsidRDefault="005C1FEE" w:rsidP="00A47504">
      <w:pPr>
        <w:pStyle w:val="11"/>
        <w:shd w:val="clear" w:color="auto" w:fill="auto"/>
        <w:spacing w:line="240" w:lineRule="auto"/>
        <w:ind w:left="23"/>
      </w:pPr>
      <w:r>
        <w:t>Вища кваліфікаційна комісія суддів України у складі колегії:</w:t>
      </w:r>
    </w:p>
    <w:p w:rsidR="00A47504" w:rsidRDefault="00A47504" w:rsidP="00A47504">
      <w:pPr>
        <w:pStyle w:val="11"/>
        <w:shd w:val="clear" w:color="auto" w:fill="auto"/>
        <w:spacing w:line="240" w:lineRule="auto"/>
        <w:ind w:left="23"/>
      </w:pPr>
    </w:p>
    <w:p w:rsidR="0040745D" w:rsidRDefault="005C1FEE" w:rsidP="00A47504">
      <w:pPr>
        <w:pStyle w:val="11"/>
        <w:shd w:val="clear" w:color="auto" w:fill="auto"/>
        <w:spacing w:line="240" w:lineRule="auto"/>
        <w:ind w:left="23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A47504" w:rsidRDefault="00A47504" w:rsidP="00A47504">
      <w:pPr>
        <w:pStyle w:val="11"/>
        <w:shd w:val="clear" w:color="auto" w:fill="auto"/>
        <w:spacing w:line="240" w:lineRule="auto"/>
        <w:ind w:left="23"/>
      </w:pPr>
    </w:p>
    <w:p w:rsidR="0040745D" w:rsidRDefault="005C1FEE" w:rsidP="00A47504">
      <w:pPr>
        <w:pStyle w:val="11"/>
        <w:shd w:val="clear" w:color="auto" w:fill="auto"/>
        <w:spacing w:line="240" w:lineRule="auto"/>
        <w:ind w:left="23"/>
      </w:pPr>
      <w:r>
        <w:t xml:space="preserve">членів Комісії: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A47504" w:rsidRDefault="00A47504" w:rsidP="00A47504">
      <w:pPr>
        <w:pStyle w:val="11"/>
        <w:shd w:val="clear" w:color="auto" w:fill="auto"/>
        <w:spacing w:line="240" w:lineRule="auto"/>
        <w:ind w:left="23" w:right="20"/>
      </w:pPr>
    </w:p>
    <w:p w:rsidR="0040745D" w:rsidRDefault="005C1FEE" w:rsidP="00A47504">
      <w:pPr>
        <w:pStyle w:val="11"/>
        <w:shd w:val="clear" w:color="auto" w:fill="auto"/>
        <w:spacing w:line="240" w:lineRule="auto"/>
        <w:ind w:left="23" w:right="20"/>
      </w:pPr>
      <w:r>
        <w:t>розглянувши питання про допуск Крамаря Василя Мирославовича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AE2611" w:rsidRDefault="00AE2611" w:rsidP="00AE2611">
      <w:pPr>
        <w:pStyle w:val="11"/>
        <w:shd w:val="clear" w:color="auto" w:fill="auto"/>
        <w:spacing w:line="240" w:lineRule="auto"/>
        <w:jc w:val="center"/>
      </w:pPr>
    </w:p>
    <w:p w:rsidR="0040745D" w:rsidRDefault="005C1FEE" w:rsidP="00AE2611">
      <w:pPr>
        <w:pStyle w:val="11"/>
        <w:shd w:val="clear" w:color="auto" w:fill="auto"/>
        <w:spacing w:line="240" w:lineRule="auto"/>
        <w:jc w:val="center"/>
      </w:pPr>
      <w:r>
        <w:t>встановила:</w:t>
      </w:r>
    </w:p>
    <w:p w:rsidR="00AE2611" w:rsidRDefault="00AE2611" w:rsidP="00AE2611">
      <w:pPr>
        <w:pStyle w:val="11"/>
        <w:shd w:val="clear" w:color="auto" w:fill="auto"/>
        <w:spacing w:line="240" w:lineRule="auto"/>
        <w:jc w:val="center"/>
      </w:pPr>
    </w:p>
    <w:p w:rsidR="0040745D" w:rsidRDefault="005C1FEE">
      <w:pPr>
        <w:pStyle w:val="11"/>
        <w:shd w:val="clear" w:color="auto" w:fill="auto"/>
        <w:spacing w:line="298" w:lineRule="exact"/>
        <w:ind w:left="20" w:right="20" w:firstLine="600"/>
      </w:pPr>
      <w:r>
        <w:t xml:space="preserve">Рішенням Вищої кваліфікаційної комісії суддів України від 05 жовтня 2018 року </w:t>
      </w:r>
      <w:r w:rsidR="00AE2611">
        <w:t xml:space="preserve">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AE2611">
        <w:t xml:space="preserve">    </w:t>
      </w:r>
      <w:r>
        <w:t xml:space="preserve">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</w:t>
      </w:r>
      <w:r w:rsidR="00AE2611">
        <w:t xml:space="preserve">   </w:t>
      </w:r>
      <w:r>
        <w:t xml:space="preserve">допуску кандидата на посаду судді до участі у конкурсі та допуску кандидата на </w:t>
      </w:r>
      <w:r w:rsidR="00AE2611">
        <w:t xml:space="preserve">     </w:t>
      </w:r>
      <w:r>
        <w:t>посаду судді до проходження кваліфікаційного оцінювання вирішується Комісією у складах колегій.</w:t>
      </w:r>
    </w:p>
    <w:p w:rsidR="0040745D" w:rsidRDefault="005C1FEE">
      <w:pPr>
        <w:pStyle w:val="11"/>
        <w:shd w:val="clear" w:color="auto" w:fill="auto"/>
        <w:spacing w:line="298" w:lineRule="exact"/>
        <w:ind w:left="20"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AE2611">
        <w:t xml:space="preserve">       </w:t>
      </w:r>
      <w:r>
        <w:t>до статей 31, 33, 69, 79, 81, 83-88 Закону України «Про судоустрій і статус суддів»</w:t>
      </w:r>
      <w:r w:rsidR="00AE2611">
        <w:t xml:space="preserve">      </w:t>
      </w:r>
      <w:r>
        <w:t xml:space="preserve"> (далі -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AE2611">
        <w:t xml:space="preserve">                  </w:t>
      </w:r>
      <w:r>
        <w:t>від 02 листопада 2016 року № 141/зп-16 (далі - Положення).</w:t>
      </w:r>
    </w:p>
    <w:p w:rsidR="0040745D" w:rsidRDefault="005C1FEE">
      <w:pPr>
        <w:pStyle w:val="11"/>
        <w:shd w:val="clear" w:color="auto" w:fill="auto"/>
        <w:spacing w:line="298" w:lineRule="exact"/>
        <w:ind w:left="20" w:right="20" w:firstLine="600"/>
      </w:pPr>
      <w:r>
        <w:t xml:space="preserve">Частиною першою статті 33 Закону передбачено, що суддею Вищого суду з </w:t>
      </w:r>
      <w:r w:rsidR="00AE2611">
        <w:t xml:space="preserve">     </w:t>
      </w:r>
      <w:r>
        <w:t xml:space="preserve">питань інтелектуальної власності може бути особа, яка відповідає вимогам до </w:t>
      </w:r>
      <w:r w:rsidR="00AE2611">
        <w:t xml:space="preserve">   </w:t>
      </w:r>
      <w:r>
        <w:t xml:space="preserve">кандидатів на посаду судді, за результатами кваліфікаційного оцінювання </w:t>
      </w:r>
      <w:r w:rsidR="00AE2611">
        <w:t xml:space="preserve">       </w:t>
      </w:r>
      <w:r>
        <w:t xml:space="preserve">підтвердила здатність здійснювати правосуддя у Вищому суді з питань </w:t>
      </w:r>
      <w:r w:rsidR="00AE2611">
        <w:t xml:space="preserve">      </w:t>
      </w:r>
      <w:r>
        <w:t>інтелектуальної власності, а також відповідає іншим вимогам, установленим законом.</w:t>
      </w:r>
    </w:p>
    <w:p w:rsidR="0040745D" w:rsidRDefault="005C1FEE">
      <w:pPr>
        <w:pStyle w:val="11"/>
        <w:shd w:val="clear" w:color="auto" w:fill="auto"/>
        <w:spacing w:line="298" w:lineRule="exact"/>
        <w:ind w:left="2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</w:t>
      </w:r>
      <w:r w:rsidR="0016181D">
        <w:t xml:space="preserve"> </w:t>
      </w:r>
      <w:bookmarkStart w:id="1" w:name="_GoBack"/>
      <w:bookmarkEnd w:id="1"/>
      <w:r>
        <w:t xml:space="preserve"> вищого</w:t>
      </w:r>
      <w:r w:rsidR="0016181D">
        <w:t xml:space="preserve"> </w:t>
      </w:r>
      <w:r>
        <w:t xml:space="preserve"> спеціалізованого </w:t>
      </w:r>
      <w:r w:rsidR="0016181D">
        <w:t xml:space="preserve"> </w:t>
      </w:r>
      <w:r>
        <w:t xml:space="preserve">суду; </w:t>
      </w:r>
      <w:r w:rsidR="0016181D">
        <w:t xml:space="preserve"> </w:t>
      </w:r>
      <w:r>
        <w:t>3)</w:t>
      </w:r>
      <w:r w:rsidR="0016181D">
        <w:t xml:space="preserve"> </w:t>
      </w:r>
      <w:r>
        <w:t xml:space="preserve"> проводить</w:t>
      </w:r>
      <w:r>
        <w:br w:type="page"/>
      </w:r>
      <w:r>
        <w:lastRenderedPageBreak/>
        <w:t>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40745D" w:rsidRDefault="005C1FEE">
      <w:pPr>
        <w:pStyle w:val="11"/>
        <w:shd w:val="clear" w:color="auto" w:fill="auto"/>
        <w:spacing w:line="298" w:lineRule="exact"/>
        <w:ind w:left="20" w:right="20" w:firstLine="560"/>
      </w:pPr>
      <w:r>
        <w:t>До Комісії 13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Крамар В.М.</w:t>
      </w:r>
    </w:p>
    <w:p w:rsidR="0040745D" w:rsidRDefault="005C1FEE">
      <w:pPr>
        <w:pStyle w:val="11"/>
        <w:shd w:val="clear" w:color="auto" w:fill="auto"/>
        <w:spacing w:line="298" w:lineRule="exact"/>
        <w:ind w:left="20" w:right="20" w:firstLine="560"/>
      </w:pPr>
      <w:r>
        <w:t xml:space="preserve">Під час дослідження документів Комісією встановлено, що Крамар В.М. </w:t>
      </w:r>
      <w:r w:rsidR="007F721F">
        <w:t xml:space="preserve">                 </w:t>
      </w:r>
      <w:r>
        <w:t xml:space="preserve">11 грудня 2017 року звертався до Комісії із заявою про проведення стосовно нього кваліфікаційного оцінювання для участі в оголошеному рішенням Комісії </w:t>
      </w:r>
      <w:r w:rsidR="007F721F">
        <w:t xml:space="preserve">                        </w:t>
      </w:r>
      <w:r>
        <w:t xml:space="preserve">від </w:t>
      </w:r>
      <w:r w:rsidR="007F721F">
        <w:t>30</w:t>
      </w:r>
      <w:r>
        <w:t xml:space="preserve"> вересня 2017 року № 98/зп-17 конкурсі на зайняття вакантної посади судді </w:t>
      </w:r>
      <w:r w:rsidR="007F721F">
        <w:t xml:space="preserve">    </w:t>
      </w:r>
      <w:r>
        <w:t>Вищого суду з питань інтелектуальної власності.</w:t>
      </w:r>
    </w:p>
    <w:p w:rsidR="0040745D" w:rsidRDefault="005C1FEE">
      <w:pPr>
        <w:pStyle w:val="11"/>
        <w:shd w:val="clear" w:color="auto" w:fill="auto"/>
        <w:spacing w:line="298" w:lineRule="exact"/>
        <w:ind w:left="20" w:right="20" w:firstLine="56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Крамарю В.М.,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 </w:t>
      </w:r>
      <w:r w:rsidR="007F721F">
        <w:t xml:space="preserve">    </w:t>
      </w:r>
      <w:r>
        <w:t xml:space="preserve">підтвердили здатності здійснювати правосуддя у Вищому суді з питань </w:t>
      </w:r>
      <w:r w:rsidR="007F721F">
        <w:t xml:space="preserve">      </w:t>
      </w:r>
      <w:r>
        <w:t>інтелектуальної власності та припинили участь в оголошеному Комісією конкурсі.</w:t>
      </w:r>
    </w:p>
    <w:p w:rsidR="0040745D" w:rsidRDefault="005C1FEE">
      <w:pPr>
        <w:pStyle w:val="11"/>
        <w:shd w:val="clear" w:color="auto" w:fill="auto"/>
        <w:spacing w:line="298" w:lineRule="exact"/>
        <w:ind w:left="20" w:right="20" w:firstLine="560"/>
      </w:pPr>
      <w: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7F721F">
        <w:t xml:space="preserve">     </w:t>
      </w:r>
      <w:r>
        <w:t xml:space="preserve">заявою про проведення його кваліфікаційного оцінювання не раніше ніж через один </w:t>
      </w:r>
      <w:r w:rsidR="007F721F">
        <w:t xml:space="preserve">      </w:t>
      </w:r>
      <w:r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7F721F">
        <w:t xml:space="preserve">    </w:t>
      </w:r>
      <w:r>
        <w:t>зайняття вакантної посади судді в суді нижчої інстанції або іншої спеціалізації.</w:t>
      </w:r>
    </w:p>
    <w:p w:rsidR="0040745D" w:rsidRDefault="005C1FEE">
      <w:pPr>
        <w:pStyle w:val="11"/>
        <w:shd w:val="clear" w:color="auto" w:fill="auto"/>
        <w:spacing w:line="298" w:lineRule="exact"/>
        <w:ind w:left="20" w:right="20" w:firstLine="560"/>
      </w:pPr>
      <w:r>
        <w:t xml:space="preserve">Оскільки Крамар В.М. звернувся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7F721F">
        <w:t xml:space="preserve">       </w:t>
      </w:r>
      <w:r>
        <w:t xml:space="preserve">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</w:t>
      </w:r>
      <w:r w:rsidR="007F721F">
        <w:t xml:space="preserve">     </w:t>
      </w:r>
      <w:r>
        <w:t xml:space="preserve">конкурсі на зайняття вакантної посади судді Апеляційної палати Вищого суду з </w:t>
      </w:r>
      <w:r w:rsidR="007F721F">
        <w:t xml:space="preserve">       </w:t>
      </w:r>
      <w:r>
        <w:t>питань інтелектуальної власності Крамарю В.М. слід відмовити.</w:t>
      </w:r>
    </w:p>
    <w:p w:rsidR="0040745D" w:rsidRDefault="005C1FEE">
      <w:pPr>
        <w:pStyle w:val="11"/>
        <w:shd w:val="clear" w:color="auto" w:fill="auto"/>
        <w:spacing w:after="278" w:line="298" w:lineRule="exact"/>
        <w:ind w:left="20" w:right="20" w:firstLine="56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40745D" w:rsidRDefault="005C1FEE">
      <w:pPr>
        <w:pStyle w:val="11"/>
        <w:shd w:val="clear" w:color="auto" w:fill="auto"/>
        <w:spacing w:after="264" w:line="250" w:lineRule="exact"/>
        <w:jc w:val="center"/>
      </w:pPr>
      <w:r>
        <w:t>вирішила:</w:t>
      </w:r>
    </w:p>
    <w:p w:rsidR="0040745D" w:rsidRDefault="005C1FEE">
      <w:pPr>
        <w:pStyle w:val="11"/>
        <w:shd w:val="clear" w:color="auto" w:fill="auto"/>
        <w:spacing w:line="298" w:lineRule="exact"/>
        <w:ind w:left="20" w:right="20"/>
      </w:pPr>
      <w:r>
        <w:t xml:space="preserve">відмовити Крамарю Василю Мирославовичу у допуску до участі у конкурсі на </w:t>
      </w:r>
      <w:r w:rsidR="007F721F">
        <w:t xml:space="preserve">      </w:t>
      </w:r>
      <w:r>
        <w:t>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1A6730" w:rsidRDefault="001A6730">
      <w:pPr>
        <w:pStyle w:val="11"/>
        <w:shd w:val="clear" w:color="auto" w:fill="auto"/>
        <w:spacing w:line="298" w:lineRule="exact"/>
        <w:ind w:left="20" w:right="20"/>
      </w:pPr>
    </w:p>
    <w:p w:rsidR="001A6730" w:rsidRDefault="001A6730">
      <w:pPr>
        <w:pStyle w:val="11"/>
        <w:shd w:val="clear" w:color="auto" w:fill="auto"/>
        <w:spacing w:line="298" w:lineRule="exact"/>
        <w:ind w:left="20" w:right="20"/>
      </w:pPr>
    </w:p>
    <w:p w:rsidR="001A6730" w:rsidRPr="001A6730" w:rsidRDefault="001A6730" w:rsidP="001A6730">
      <w:pPr>
        <w:pStyle w:val="11"/>
        <w:shd w:val="clear" w:color="auto" w:fill="auto"/>
        <w:tabs>
          <w:tab w:val="left" w:pos="1027"/>
        </w:tabs>
        <w:spacing w:line="480" w:lineRule="auto"/>
        <w:jc w:val="left"/>
      </w:pPr>
      <w:r w:rsidRPr="001A6730">
        <w:t>Головуючий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В.І. </w:t>
      </w:r>
      <w:proofErr w:type="spellStart"/>
      <w:r w:rsidRPr="001A6730">
        <w:t>Бутенко</w:t>
      </w:r>
      <w:proofErr w:type="spellEnd"/>
    </w:p>
    <w:p w:rsidR="001A6730" w:rsidRPr="001A6730" w:rsidRDefault="001A6730" w:rsidP="001A6730">
      <w:pPr>
        <w:pStyle w:val="11"/>
        <w:shd w:val="clear" w:color="auto" w:fill="auto"/>
        <w:tabs>
          <w:tab w:val="left" w:pos="1027"/>
        </w:tabs>
        <w:spacing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М.А. </w:t>
      </w:r>
      <w:proofErr w:type="spellStart"/>
      <w:r w:rsidRPr="001A6730">
        <w:t>Макарчук</w:t>
      </w:r>
      <w:proofErr w:type="spellEnd"/>
    </w:p>
    <w:p w:rsidR="001A6730" w:rsidRDefault="001A6730" w:rsidP="001A6730">
      <w:pPr>
        <w:pStyle w:val="11"/>
        <w:shd w:val="clear" w:color="auto" w:fill="auto"/>
        <w:tabs>
          <w:tab w:val="left" w:pos="1027"/>
        </w:tabs>
        <w:spacing w:line="480" w:lineRule="auto"/>
        <w:jc w:val="left"/>
      </w:pP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М.І. </w:t>
      </w:r>
      <w:proofErr w:type="spellStart"/>
      <w:r w:rsidRPr="001A6730">
        <w:t>Мішин</w:t>
      </w:r>
      <w:proofErr w:type="spellEnd"/>
    </w:p>
    <w:sectPr w:rsidR="001A6730">
      <w:headerReference w:type="default" r:id="rId9"/>
      <w:type w:val="continuous"/>
      <w:pgSz w:w="11909" w:h="16838"/>
      <w:pgMar w:top="1683" w:right="1117" w:bottom="1093" w:left="112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B4A" w:rsidRDefault="00C10B4A">
      <w:r>
        <w:separator/>
      </w:r>
    </w:p>
  </w:endnote>
  <w:endnote w:type="continuationSeparator" w:id="0">
    <w:p w:rsidR="00C10B4A" w:rsidRDefault="00C10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B4A" w:rsidRDefault="00C10B4A"/>
  </w:footnote>
  <w:footnote w:type="continuationSeparator" w:id="0">
    <w:p w:rsidR="00C10B4A" w:rsidRDefault="00C10B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5D" w:rsidRDefault="00C10B4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36.4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745D" w:rsidRDefault="005C1FEE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745D"/>
    <w:rsid w:val="0016181D"/>
    <w:rsid w:val="001A6730"/>
    <w:rsid w:val="0040745D"/>
    <w:rsid w:val="005C1FEE"/>
    <w:rsid w:val="007F721F"/>
    <w:rsid w:val="00A47504"/>
    <w:rsid w:val="00AE2611"/>
    <w:rsid w:val="00C1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595" w:lineRule="exac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5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802</Words>
  <Characters>4575</Characters>
  <Application>Microsoft Office Word</Application>
  <DocSecurity>0</DocSecurity>
  <Lines>38</Lines>
  <Paragraphs>10</Paragraphs>
  <ScaleCrop>false</ScaleCrop>
  <Company/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2020-09-14T07:54:00Z</dcterms:created>
  <dcterms:modified xsi:type="dcterms:W3CDTF">2020-09-15T07:49:00Z</dcterms:modified>
</cp:coreProperties>
</file>