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</w:t>
      </w:r>
      <w:r w:rsidR="00C047A7">
        <w:rPr>
          <w:sz w:val="26"/>
          <w:szCs w:val="26"/>
          <w:lang w:val="uk-UA"/>
        </w:rPr>
        <w:t xml:space="preserve">     </w:t>
      </w:r>
      <w:r w:rsidR="00295B8D">
        <w:rPr>
          <w:sz w:val="26"/>
          <w:szCs w:val="26"/>
          <w:lang w:val="uk-UA"/>
        </w:rPr>
        <w:t xml:space="preserve">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F2BD9">
        <w:rPr>
          <w:bCs/>
          <w:sz w:val="26"/>
          <w:szCs w:val="26"/>
          <w:u w:val="single"/>
          <w:lang w:val="uk-UA"/>
        </w:rPr>
        <w:t>508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AF2BD9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036815" w:rsidRDefault="00036815" w:rsidP="00AF2BD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AF2BD9" w:rsidRPr="00036815" w:rsidRDefault="00AF2BD9" w:rsidP="00AF2BD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036815" w:rsidRDefault="00036815" w:rsidP="00AF2BD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А.О.,</w:t>
      </w:r>
    </w:p>
    <w:p w:rsidR="00AF2BD9" w:rsidRPr="00036815" w:rsidRDefault="00AF2BD9" w:rsidP="00AF2BD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036815" w:rsidRDefault="00036815" w:rsidP="00AF2BD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Т.Ф.,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С.М.,</w:t>
      </w:r>
    </w:p>
    <w:p w:rsidR="00AF2BD9" w:rsidRPr="00036815" w:rsidRDefault="00AF2BD9" w:rsidP="00AF2BD9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036815" w:rsidRDefault="00036815" w:rsidP="00AF2BD9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AF2BD9">
        <w:rPr>
          <w:color w:val="000000"/>
          <w:sz w:val="25"/>
          <w:szCs w:val="25"/>
          <w:lang w:val="uk-UA" w:eastAsia="uk-UA"/>
        </w:rPr>
        <w:t xml:space="preserve">   </w:t>
      </w:r>
      <w:r w:rsidRPr="00036815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Касаційного цивільного суду у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складі Верховного Суду Осіяна Олексія Миколайовича у межах конкурсу, </w:t>
      </w:r>
      <w:r w:rsidR="00AF2BD9">
        <w:rPr>
          <w:color w:val="000000"/>
          <w:sz w:val="25"/>
          <w:szCs w:val="25"/>
          <w:lang w:val="uk-UA" w:eastAsia="uk-UA"/>
        </w:rPr>
        <w:t xml:space="preserve">         </w:t>
      </w:r>
      <w:r w:rsidRPr="00036815">
        <w:rPr>
          <w:color w:val="000000"/>
          <w:sz w:val="25"/>
          <w:szCs w:val="25"/>
          <w:lang w:val="uk-UA" w:eastAsia="uk-UA"/>
        </w:rPr>
        <w:t xml:space="preserve">оголошеного Вищою кваліфікаційною комісією суддів України 2 серпня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036815">
        <w:rPr>
          <w:color w:val="000000"/>
          <w:sz w:val="25"/>
          <w:szCs w:val="25"/>
          <w:lang w:val="uk-UA" w:eastAsia="uk-UA"/>
        </w:rPr>
        <w:t>2018 року,</w:t>
      </w:r>
    </w:p>
    <w:p w:rsidR="00AF2BD9" w:rsidRPr="00036815" w:rsidRDefault="00AF2BD9" w:rsidP="00AF2BD9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36815" w:rsidRPr="00036815" w:rsidRDefault="00036815" w:rsidP="00AF2BD9">
      <w:pPr>
        <w:suppressAutoHyphens w:val="0"/>
        <w:autoSpaceDE/>
        <w:spacing w:after="312"/>
        <w:jc w:val="center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>встановила:</w:t>
      </w:r>
    </w:p>
    <w:p w:rsidR="00036815" w:rsidRPr="00036815" w:rsidRDefault="00036815" w:rsidP="00AF2BD9">
      <w:pPr>
        <w:suppressAutoHyphens w:val="0"/>
        <w:autoSpaceDE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>Рішенням Вищої кваліфікаційної комісії суддів України (далі - Комісія) від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2 </w:t>
      </w:r>
      <w:r w:rsidRPr="00036815">
        <w:rPr>
          <w:color w:val="000000"/>
          <w:sz w:val="25"/>
          <w:szCs w:val="25"/>
          <w:lang w:val="uk-UA" w:eastAsia="uk-UA"/>
        </w:rPr>
        <w:t xml:space="preserve">серпня 2018 року № 185/зп-18 оголошено конкурс на зайняття 78 вакантних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</w:t>
      </w:r>
      <w:r w:rsidRPr="00036815">
        <w:rPr>
          <w:color w:val="000000"/>
          <w:sz w:val="25"/>
          <w:szCs w:val="25"/>
          <w:lang w:val="uk-UA" w:eastAsia="uk-UA"/>
        </w:rPr>
        <w:t>посад суддів касаційних судів у складі Верховного Суду, зокрема 23 посад у</w:t>
      </w:r>
      <w:r w:rsidR="00AF2BD9">
        <w:rPr>
          <w:color w:val="000000"/>
          <w:sz w:val="25"/>
          <w:szCs w:val="25"/>
          <w:lang w:val="uk-UA" w:eastAsia="uk-UA"/>
        </w:rPr>
        <w:t xml:space="preserve">    </w:t>
      </w:r>
      <w:r w:rsidRPr="00036815">
        <w:rPr>
          <w:color w:val="000000"/>
          <w:sz w:val="25"/>
          <w:szCs w:val="25"/>
          <w:lang w:val="uk-UA" w:eastAsia="uk-UA"/>
        </w:rPr>
        <w:t xml:space="preserve"> Касаційному цивільному суді.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Згідно з частиною дев’ятою статті 79 Закону України «Про судоустрій і </w:t>
      </w:r>
      <w:r w:rsidR="00AF2BD9">
        <w:rPr>
          <w:color w:val="000000"/>
          <w:sz w:val="25"/>
          <w:szCs w:val="25"/>
          <w:lang w:val="uk-UA" w:eastAsia="uk-UA"/>
        </w:rPr>
        <w:t xml:space="preserve">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статус суддів» від 2 червня 2016 року № 1402-VIII (далі - Закон) Комісія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проводить такий конкурс на основі рейтингу учасників за результатами </w:t>
      </w:r>
      <w:r w:rsidR="00AF2BD9">
        <w:rPr>
          <w:color w:val="000000"/>
          <w:sz w:val="25"/>
          <w:szCs w:val="25"/>
          <w:lang w:val="uk-UA" w:eastAsia="uk-UA"/>
        </w:rPr>
        <w:t xml:space="preserve">     </w:t>
      </w:r>
      <w:r w:rsidRPr="00036815">
        <w:rPr>
          <w:color w:val="000000"/>
          <w:sz w:val="25"/>
          <w:szCs w:val="25"/>
          <w:lang w:val="uk-UA" w:eastAsia="uk-UA"/>
        </w:rPr>
        <w:t>кваліфікаційного оцінювання.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036815">
        <w:rPr>
          <w:color w:val="000000"/>
          <w:sz w:val="25"/>
          <w:szCs w:val="25"/>
          <w:lang w:val="uk-UA" w:eastAsia="uk-UA"/>
        </w:rPr>
        <w:t>Осіян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О.М. звернувся до Комісії із заявою про проведення стосовно нього кваліфікаційного оцінювання для підтвердження здатності здійснювати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</w:t>
      </w:r>
      <w:r w:rsidRPr="00036815">
        <w:rPr>
          <w:color w:val="000000"/>
          <w:sz w:val="25"/>
          <w:szCs w:val="25"/>
          <w:lang w:val="uk-UA" w:eastAsia="uk-UA"/>
        </w:rPr>
        <w:t>правосуддя в Касаційному цивільному суді у складі Верховного Суду як особа, яка відповідає вимогам пункту 1 частини першої статті 38 Закону.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16 жовтня 2018 року № 130/вс-18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</w:t>
      </w:r>
      <w:r w:rsidRPr="00036815">
        <w:rPr>
          <w:color w:val="000000"/>
          <w:sz w:val="25"/>
          <w:szCs w:val="25"/>
          <w:lang w:val="uk-UA" w:eastAsia="uk-UA"/>
        </w:rPr>
        <w:t>Осіяна О.М. допущено до проходження кваліфікаційного оцінювання для участі в конкурсі на посаду судді Касаційного цивільного суду в складі Верховного Суду.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 про </w:t>
      </w:r>
      <w:r w:rsidR="00AF2BD9">
        <w:rPr>
          <w:color w:val="000000"/>
          <w:sz w:val="25"/>
          <w:szCs w:val="25"/>
          <w:lang w:val="uk-UA" w:eastAsia="uk-UA"/>
        </w:rPr>
        <w:t xml:space="preserve">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призначення кваліфікаційного оцінювання кандидатів в межах конкурсу на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зайняття вакантних посад суддів Касаційного цивільного суду у складі Верховного </w:t>
      </w:r>
      <w:r w:rsidR="00AF2BD9">
        <w:rPr>
          <w:color w:val="000000"/>
          <w:sz w:val="25"/>
          <w:szCs w:val="25"/>
          <w:lang w:val="uk-UA" w:eastAsia="uk-UA"/>
        </w:rPr>
        <w:t xml:space="preserve">    </w:t>
      </w:r>
      <w:r w:rsidRPr="00036815">
        <w:rPr>
          <w:color w:val="000000"/>
          <w:sz w:val="25"/>
          <w:szCs w:val="25"/>
          <w:lang w:val="uk-UA" w:eastAsia="uk-UA"/>
        </w:rPr>
        <w:t>Суду.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>У межах проведення конкурсу кандидата Осіяна О.М. за результатами етапу кваліфікаційного оцінювання «складення іспиту» допущено до наступного етапу - «дослідження досьє та проведення співбесіди».</w:t>
      </w:r>
    </w:p>
    <w:p w:rsidR="00AF2BD9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AF2BD9">
        <w:rPr>
          <w:color w:val="000000"/>
          <w:sz w:val="25"/>
          <w:szCs w:val="25"/>
          <w:lang w:val="uk-UA" w:eastAsia="uk-UA"/>
        </w:rPr>
        <w:t xml:space="preserve">   </w:t>
      </w:r>
      <w:r w:rsidRPr="00036815">
        <w:rPr>
          <w:color w:val="000000"/>
          <w:sz w:val="25"/>
          <w:szCs w:val="25"/>
          <w:lang w:val="uk-UA" w:eastAsia="uk-UA"/>
        </w:rPr>
        <w:t xml:space="preserve">оцінювання проводиться Комісією з метою визначення здатності судді (кандидата </w:t>
      </w:r>
      <w:r w:rsidR="00AF2BD9">
        <w:rPr>
          <w:color w:val="000000"/>
          <w:sz w:val="25"/>
          <w:szCs w:val="25"/>
          <w:lang w:val="uk-UA" w:eastAsia="uk-UA"/>
        </w:rPr>
        <w:t xml:space="preserve">           </w:t>
      </w:r>
    </w:p>
    <w:p w:rsidR="00AF2BD9" w:rsidRDefault="00AF2BD9" w:rsidP="00AF2BD9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93716" w:rsidRDefault="00093716" w:rsidP="00AF2BD9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36815" w:rsidRPr="00036815" w:rsidRDefault="00036815" w:rsidP="00AF2BD9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lastRenderedPageBreak/>
        <w:t xml:space="preserve">на посаду судді) здійснювати правосуддя у відповідному суді за визначеними </w:t>
      </w:r>
      <w:r w:rsidR="00AF2BD9">
        <w:rPr>
          <w:color w:val="000000"/>
          <w:sz w:val="25"/>
          <w:szCs w:val="25"/>
          <w:lang w:val="uk-UA" w:eastAsia="uk-UA"/>
        </w:rPr>
        <w:t xml:space="preserve">     </w:t>
      </w:r>
      <w:r w:rsidRPr="00036815">
        <w:rPr>
          <w:color w:val="000000"/>
          <w:sz w:val="25"/>
          <w:szCs w:val="25"/>
          <w:lang w:val="uk-UA" w:eastAsia="uk-UA"/>
        </w:rPr>
        <w:t>критеріями. Такими критеріями є: компетентність (професійна, особиста,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 соціальна тощо), професійна етика, доброчесність.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AF2BD9">
        <w:rPr>
          <w:color w:val="000000"/>
          <w:sz w:val="25"/>
          <w:szCs w:val="25"/>
          <w:lang w:val="uk-UA" w:eastAsia="uk-UA"/>
        </w:rPr>
        <w:t xml:space="preserve">        </w:t>
      </w:r>
      <w:r w:rsidRPr="00036815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036815" w:rsidRPr="00036815" w:rsidRDefault="00036815" w:rsidP="00036815">
      <w:pPr>
        <w:numPr>
          <w:ilvl w:val="0"/>
          <w:numId w:val="48"/>
        </w:numPr>
        <w:tabs>
          <w:tab w:val="left" w:pos="1153"/>
        </w:tabs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AF2BD9">
        <w:rPr>
          <w:color w:val="000000"/>
          <w:sz w:val="25"/>
          <w:szCs w:val="25"/>
          <w:lang w:val="uk-UA" w:eastAsia="uk-UA"/>
        </w:rPr>
        <w:t xml:space="preserve">     </w:t>
      </w:r>
      <w:r w:rsidRPr="00036815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036815" w:rsidRPr="00036815" w:rsidRDefault="00036815" w:rsidP="00036815">
      <w:pPr>
        <w:numPr>
          <w:ilvl w:val="0"/>
          <w:numId w:val="48"/>
        </w:numPr>
        <w:tabs>
          <w:tab w:val="left" w:pos="1008"/>
        </w:tabs>
        <w:suppressAutoHyphens w:val="0"/>
        <w:autoSpaceDE/>
        <w:spacing w:line="326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036815" w:rsidRPr="00036815" w:rsidRDefault="00036815" w:rsidP="00036815">
      <w:pPr>
        <w:suppressAutoHyphens w:val="0"/>
        <w:autoSpaceDE/>
        <w:spacing w:line="326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AF2BD9">
        <w:rPr>
          <w:color w:val="000000"/>
          <w:sz w:val="25"/>
          <w:szCs w:val="25"/>
          <w:lang w:val="uk-UA" w:eastAsia="uk-UA"/>
        </w:rPr>
        <w:t xml:space="preserve">        </w:t>
      </w:r>
      <w:r w:rsidRPr="00036815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2 листопада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2016 року № 141/зп-16 (зі змінами), кваліфікаційне оцінювання проводиться </w:t>
      </w:r>
      <w:r w:rsidR="00AF2BD9">
        <w:rPr>
          <w:color w:val="000000"/>
          <w:sz w:val="25"/>
          <w:szCs w:val="25"/>
          <w:lang w:val="uk-UA" w:eastAsia="uk-UA"/>
        </w:rPr>
        <w:t xml:space="preserve">        </w:t>
      </w:r>
      <w:r w:rsidRPr="00036815">
        <w:rPr>
          <w:color w:val="000000"/>
          <w:sz w:val="25"/>
          <w:szCs w:val="25"/>
          <w:lang w:val="uk-UA" w:eastAsia="uk-UA"/>
        </w:rPr>
        <w:t>відповідно до порядку та методології кваліфікаційного оцінювання.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AF2BD9">
        <w:rPr>
          <w:color w:val="000000"/>
          <w:sz w:val="25"/>
          <w:szCs w:val="25"/>
          <w:lang w:val="uk-UA" w:eastAsia="uk-UA"/>
        </w:rPr>
        <w:t xml:space="preserve">      </w:t>
      </w:r>
      <w:r w:rsidRPr="00036815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AF2BD9">
        <w:rPr>
          <w:color w:val="000000"/>
          <w:sz w:val="25"/>
          <w:szCs w:val="25"/>
          <w:lang w:val="uk-UA" w:eastAsia="uk-UA"/>
        </w:rPr>
        <w:t xml:space="preserve">    </w:t>
      </w:r>
      <w:r w:rsidRPr="00036815">
        <w:rPr>
          <w:color w:val="000000"/>
          <w:sz w:val="25"/>
          <w:szCs w:val="25"/>
          <w:lang w:val="uk-UA" w:eastAsia="uk-UA"/>
        </w:rPr>
        <w:t xml:space="preserve">Комісії від 3 листопада 2016 року № 143/зп-16 у редакції рішення Комісії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AF2BD9">
        <w:rPr>
          <w:color w:val="000000"/>
          <w:sz w:val="25"/>
          <w:szCs w:val="25"/>
          <w:lang w:val="uk-UA" w:eastAsia="uk-UA"/>
        </w:rPr>
        <w:t xml:space="preserve">      </w:t>
      </w:r>
      <w:r w:rsidRPr="00036815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AF2BD9">
        <w:rPr>
          <w:color w:val="000000"/>
          <w:sz w:val="25"/>
          <w:szCs w:val="25"/>
          <w:lang w:val="uk-UA" w:eastAsia="uk-UA"/>
        </w:rPr>
        <w:t xml:space="preserve">        </w:t>
      </w:r>
      <w:r w:rsidRPr="00036815">
        <w:rPr>
          <w:color w:val="000000"/>
          <w:sz w:val="25"/>
          <w:szCs w:val="25"/>
          <w:lang w:val="uk-UA" w:eastAsia="uk-UA"/>
        </w:rPr>
        <w:t xml:space="preserve">судді (кандидата на посаду судді) критеріям кваліфікаційного оцінювання </w:t>
      </w:r>
      <w:r w:rsidR="00AF2BD9">
        <w:rPr>
          <w:color w:val="000000"/>
          <w:sz w:val="25"/>
          <w:szCs w:val="25"/>
          <w:lang w:val="uk-UA" w:eastAsia="uk-UA"/>
        </w:rPr>
        <w:t xml:space="preserve">     </w:t>
      </w:r>
      <w:r w:rsidRPr="00036815">
        <w:rPr>
          <w:color w:val="000000"/>
          <w:sz w:val="25"/>
          <w:szCs w:val="25"/>
          <w:lang w:val="uk-UA" w:eastAsia="uk-UA"/>
        </w:rPr>
        <w:t>досліджуються окремо один від одного та в сукупності.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За результатами анонімного письмового тестування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Осіян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О.М. отримав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83,25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, практичного завдання - 81,5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. Загальний результат іспиту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становить 164,75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>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036815">
        <w:rPr>
          <w:color w:val="000000"/>
          <w:sz w:val="25"/>
          <w:szCs w:val="25"/>
          <w:lang w:val="uk-UA" w:eastAsia="uk-UA"/>
        </w:rPr>
        <w:t>Осіян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О.М. пройшов тестування особистих морально-психологічних якостей</w:t>
      </w:r>
      <w:r w:rsidR="00AF2BD9">
        <w:rPr>
          <w:color w:val="000000"/>
          <w:sz w:val="25"/>
          <w:szCs w:val="25"/>
          <w:lang w:val="uk-UA" w:eastAsia="uk-UA"/>
        </w:rPr>
        <w:t xml:space="preserve">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 і загальних здібностей, за висновком якого визначено рівні показників критеріїв особистої, соціальної компетентності, професійної етики та доброчесності.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Заслухавши доповідача - члена Комісії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Весельську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Т.Ф., дослідивши досьє, врахувавши матеріали, що надійшли за результатами спеціальної перевірки, надані кандидатом пояснення, результати співбесіди, під час якої перевірялася </w:t>
      </w:r>
      <w:r w:rsidR="00AF2BD9">
        <w:rPr>
          <w:color w:val="000000"/>
          <w:sz w:val="25"/>
          <w:szCs w:val="25"/>
          <w:lang w:val="uk-UA" w:eastAsia="uk-UA"/>
        </w:rPr>
        <w:t xml:space="preserve">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відповідність Осіяна О.М. критеріям кваліфікаційного оцінювання, Комісія дійшла </w:t>
      </w:r>
      <w:r w:rsidR="00AF2BD9">
        <w:rPr>
          <w:color w:val="000000"/>
          <w:sz w:val="25"/>
          <w:szCs w:val="25"/>
          <w:lang w:val="uk-UA" w:eastAsia="uk-UA"/>
        </w:rPr>
        <w:t xml:space="preserve">     </w:t>
      </w:r>
      <w:r w:rsidRPr="00036815">
        <w:rPr>
          <w:color w:val="000000"/>
          <w:sz w:val="25"/>
          <w:szCs w:val="25"/>
          <w:lang w:val="uk-UA" w:eastAsia="uk-UA"/>
        </w:rPr>
        <w:t>таких висновків.</w:t>
      </w:r>
    </w:p>
    <w:p w:rsidR="00036815" w:rsidRPr="00036815" w:rsidRDefault="00036815" w:rsidP="00AF2BD9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Критерій компетентності (професійної, особистої та соціальної) кандидата </w:t>
      </w:r>
      <w:r w:rsidR="00AF2BD9">
        <w:rPr>
          <w:color w:val="000000"/>
          <w:sz w:val="25"/>
          <w:szCs w:val="25"/>
          <w:lang w:val="uk-UA" w:eastAsia="uk-UA"/>
        </w:rPr>
        <w:t xml:space="preserve">      </w:t>
      </w:r>
      <w:r w:rsidRPr="00036815">
        <w:rPr>
          <w:color w:val="000000"/>
          <w:sz w:val="25"/>
          <w:szCs w:val="25"/>
          <w:lang w:val="uk-UA" w:eastAsia="uk-UA"/>
        </w:rPr>
        <w:t xml:space="preserve">Осіяна О.М. оцінено у 373,75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за результатами іспиту, тестування особистих морально-психологічних якостей і загальних здібностей, дослідження інформації </w:t>
      </w:r>
      <w:r w:rsidR="00AF2BD9">
        <w:rPr>
          <w:color w:val="000000"/>
          <w:sz w:val="25"/>
          <w:szCs w:val="25"/>
          <w:lang w:val="uk-UA" w:eastAsia="uk-UA"/>
        </w:rPr>
        <w:t xml:space="preserve">         </w:t>
      </w:r>
      <w:r w:rsidRPr="00036815">
        <w:rPr>
          <w:color w:val="000000"/>
          <w:sz w:val="25"/>
          <w:szCs w:val="25"/>
          <w:lang w:val="uk-UA" w:eastAsia="uk-UA"/>
        </w:rPr>
        <w:t>досьє та співбесіди за показниками, визначеними відповідними пунктами глави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    3 </w:t>
      </w:r>
      <w:r w:rsidRPr="00036815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AF2BD9">
        <w:rPr>
          <w:color w:val="000000"/>
          <w:sz w:val="25"/>
          <w:szCs w:val="25"/>
          <w:lang w:val="uk-UA" w:eastAsia="uk-UA"/>
        </w:rPr>
        <w:t xml:space="preserve">       </w:t>
      </w:r>
      <w:r w:rsidRPr="00036815">
        <w:rPr>
          <w:color w:val="000000"/>
          <w:sz w:val="25"/>
          <w:szCs w:val="25"/>
          <w:lang w:val="uk-UA" w:eastAsia="uk-UA"/>
        </w:rPr>
        <w:t xml:space="preserve">пунктом 10 глави 3 розділу II Положення, кандидат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Осіян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О.М. отримав 190 балів. </w:t>
      </w:r>
      <w:r w:rsidR="00AF2BD9">
        <w:rPr>
          <w:color w:val="000000"/>
          <w:sz w:val="25"/>
          <w:szCs w:val="25"/>
          <w:lang w:val="uk-UA" w:eastAsia="uk-UA"/>
        </w:rPr>
        <w:t xml:space="preserve">   </w:t>
      </w:r>
      <w:r w:rsidRPr="00036815">
        <w:rPr>
          <w:color w:val="000000"/>
          <w:sz w:val="25"/>
          <w:szCs w:val="25"/>
          <w:lang w:val="uk-UA" w:eastAsia="uk-UA"/>
        </w:rPr>
        <w:t xml:space="preserve">Оцінка такого критерію здійснена за результатами тестування особистих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інформації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</w:t>
      </w:r>
      <w:r w:rsidRPr="00036815">
        <w:rPr>
          <w:color w:val="000000"/>
          <w:sz w:val="25"/>
          <w:szCs w:val="25"/>
          <w:lang w:val="uk-UA" w:eastAsia="uk-UA"/>
        </w:rPr>
        <w:t>досьє та співбесіди.</w:t>
      </w:r>
    </w:p>
    <w:p w:rsidR="00AF2BD9" w:rsidRDefault="00036815" w:rsidP="00AF2BD9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пунктом 11 глави 3 розділу II Положення, кандидат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Осіян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О.М. отримав 159 балів. </w:t>
      </w:r>
      <w:r w:rsidR="00AF2BD9">
        <w:rPr>
          <w:color w:val="000000"/>
          <w:sz w:val="25"/>
          <w:szCs w:val="25"/>
          <w:lang w:val="uk-UA" w:eastAsia="uk-UA"/>
        </w:rPr>
        <w:t xml:space="preserve">    </w:t>
      </w:r>
      <w:r w:rsidRPr="00036815">
        <w:rPr>
          <w:color w:val="000000"/>
          <w:sz w:val="25"/>
          <w:szCs w:val="25"/>
          <w:lang w:val="uk-UA" w:eastAsia="uk-UA"/>
        </w:rPr>
        <w:t>Оцінка такого критерію здійснена за результатами тестування особистих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 </w:t>
      </w:r>
    </w:p>
    <w:p w:rsidR="00AF2BD9" w:rsidRDefault="00AF2BD9" w:rsidP="00AF2BD9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F2BD9" w:rsidRDefault="00AF2BD9" w:rsidP="00AF2BD9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F2BD9" w:rsidRDefault="00AF2BD9" w:rsidP="00AF2BD9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F2BD9" w:rsidRDefault="00AF2BD9" w:rsidP="00AF2BD9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36815" w:rsidRPr="00036815" w:rsidRDefault="00036815" w:rsidP="00AF2BD9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lastRenderedPageBreak/>
        <w:t xml:space="preserve">морально-психологічних якостей і загальних здібностей, дослідження інформації </w:t>
      </w:r>
      <w:r w:rsidR="00AF2BD9">
        <w:rPr>
          <w:color w:val="000000"/>
          <w:sz w:val="25"/>
          <w:szCs w:val="25"/>
          <w:lang w:val="uk-UA" w:eastAsia="uk-UA"/>
        </w:rPr>
        <w:t xml:space="preserve">        </w:t>
      </w:r>
      <w:r w:rsidRPr="00036815">
        <w:rPr>
          <w:color w:val="000000"/>
          <w:sz w:val="25"/>
          <w:szCs w:val="25"/>
          <w:lang w:val="uk-UA" w:eastAsia="uk-UA"/>
        </w:rPr>
        <w:t>досьє та співбесіди.</w:t>
      </w:r>
    </w:p>
    <w:p w:rsidR="00036815" w:rsidRPr="00036815" w:rsidRDefault="00036815" w:rsidP="00036815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AF2BD9">
        <w:rPr>
          <w:color w:val="000000"/>
          <w:sz w:val="25"/>
          <w:szCs w:val="25"/>
          <w:lang w:val="uk-UA" w:eastAsia="uk-UA"/>
        </w:rPr>
        <w:t xml:space="preserve">         </w:t>
      </w:r>
      <w:r w:rsidRPr="00036815">
        <w:rPr>
          <w:color w:val="000000"/>
          <w:sz w:val="25"/>
          <w:szCs w:val="25"/>
          <w:lang w:val="uk-UA" w:eastAsia="uk-UA"/>
        </w:rPr>
        <w:t xml:space="preserve">посаду судді Касаційного цивільного суду в складі Верховного Суду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Осіян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О.М. </w:t>
      </w:r>
      <w:r w:rsidR="00AF2BD9">
        <w:rPr>
          <w:color w:val="000000"/>
          <w:sz w:val="25"/>
          <w:szCs w:val="25"/>
          <w:lang w:val="uk-UA" w:eastAsia="uk-UA"/>
        </w:rPr>
        <w:t xml:space="preserve">       </w:t>
      </w:r>
      <w:r w:rsidRPr="00036815">
        <w:rPr>
          <w:color w:val="000000"/>
          <w:sz w:val="25"/>
          <w:szCs w:val="25"/>
          <w:lang w:val="uk-UA" w:eastAsia="uk-UA"/>
        </w:rPr>
        <w:t xml:space="preserve">набрав 722,75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>.</w:t>
      </w:r>
    </w:p>
    <w:p w:rsidR="00036815" w:rsidRPr="00036815" w:rsidRDefault="00036815" w:rsidP="00036815">
      <w:pPr>
        <w:suppressAutoHyphens w:val="0"/>
        <w:autoSpaceDE/>
        <w:spacing w:after="346"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79, 81, 83-86, 88, .93,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036815">
        <w:rPr>
          <w:color w:val="000000"/>
          <w:sz w:val="25"/>
          <w:szCs w:val="25"/>
          <w:lang w:val="uk-UA" w:eastAsia="uk-UA"/>
        </w:rPr>
        <w:t>101 Закону, Регламентом Комісії, Положенням, Комісія, -</w:t>
      </w:r>
    </w:p>
    <w:p w:rsidR="00036815" w:rsidRPr="00036815" w:rsidRDefault="00036815" w:rsidP="00036815">
      <w:pPr>
        <w:suppressAutoHyphens w:val="0"/>
        <w:autoSpaceDE/>
        <w:spacing w:after="197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>вирішила:</w:t>
      </w:r>
    </w:p>
    <w:p w:rsidR="00036815" w:rsidRPr="00036815" w:rsidRDefault="00036815" w:rsidP="00036815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визнати Осіяна Олексія Миколайовича таким, що підтвердив здатність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здійснювати правосуддя в Касаційному цивільному суді у складі Верховного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</w:t>
      </w:r>
      <w:r w:rsidRPr="00036815">
        <w:rPr>
          <w:color w:val="000000"/>
          <w:sz w:val="25"/>
          <w:szCs w:val="25"/>
          <w:lang w:val="uk-UA" w:eastAsia="uk-UA"/>
        </w:rPr>
        <w:t>Суду.</w:t>
      </w:r>
    </w:p>
    <w:p w:rsidR="00036815" w:rsidRDefault="00036815" w:rsidP="00AF2BD9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36815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AF2BD9">
        <w:rPr>
          <w:color w:val="000000"/>
          <w:sz w:val="25"/>
          <w:szCs w:val="25"/>
          <w:lang w:val="uk-UA" w:eastAsia="uk-UA"/>
        </w:rPr>
        <w:t xml:space="preserve">       </w:t>
      </w:r>
      <w:r w:rsidRPr="00036815">
        <w:rPr>
          <w:color w:val="000000"/>
          <w:sz w:val="25"/>
          <w:szCs w:val="25"/>
          <w:lang w:val="uk-UA" w:eastAsia="uk-UA"/>
        </w:rPr>
        <w:t xml:space="preserve">посаду судді Касаційного цивільного суду у складі Верховного Суду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Осіян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 xml:space="preserve"> </w:t>
      </w:r>
      <w:r w:rsidR="00AF2BD9">
        <w:rPr>
          <w:color w:val="000000"/>
          <w:sz w:val="25"/>
          <w:szCs w:val="25"/>
          <w:lang w:val="uk-UA" w:eastAsia="uk-UA"/>
        </w:rPr>
        <w:t xml:space="preserve">              </w:t>
      </w:r>
      <w:r w:rsidRPr="00036815">
        <w:rPr>
          <w:color w:val="000000"/>
          <w:sz w:val="25"/>
          <w:szCs w:val="25"/>
          <w:lang w:val="uk-UA" w:eastAsia="uk-UA"/>
        </w:rPr>
        <w:t xml:space="preserve">Олексій Миколайович набрав 722,75 </w:t>
      </w:r>
      <w:proofErr w:type="spellStart"/>
      <w:r w:rsidRPr="00036815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036815">
        <w:rPr>
          <w:color w:val="000000"/>
          <w:sz w:val="25"/>
          <w:szCs w:val="25"/>
          <w:lang w:val="uk-UA" w:eastAsia="uk-UA"/>
        </w:rPr>
        <w:t>.</w:t>
      </w:r>
    </w:p>
    <w:p w:rsidR="00AF2BD9" w:rsidRPr="00036815" w:rsidRDefault="00AF2BD9" w:rsidP="00AF2BD9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C68F3" w:rsidRPr="00D8656A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bookmarkStart w:id="0" w:name="_GoBack"/>
      <w:r w:rsidRPr="00D8656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8656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8656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8656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8656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8656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8656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072043" w:rsidRPr="00D8656A">
        <w:rPr>
          <w:sz w:val="25"/>
          <w:szCs w:val="25"/>
          <w:lang w:val="uk-UA"/>
        </w:rPr>
        <w:t xml:space="preserve">А.О. </w:t>
      </w:r>
      <w:proofErr w:type="spellStart"/>
      <w:r w:rsidR="00072043" w:rsidRPr="00D8656A">
        <w:rPr>
          <w:sz w:val="25"/>
          <w:szCs w:val="25"/>
          <w:lang w:val="uk-UA"/>
        </w:rPr>
        <w:t>Заріцька</w:t>
      </w:r>
      <w:proofErr w:type="spellEnd"/>
    </w:p>
    <w:p w:rsidR="004B4847" w:rsidRPr="00D8656A" w:rsidRDefault="004B4847" w:rsidP="004B4847">
      <w:pPr>
        <w:ind w:left="4536" w:hanging="4525"/>
        <w:jc w:val="both"/>
        <w:rPr>
          <w:sz w:val="25"/>
          <w:szCs w:val="25"/>
        </w:rPr>
      </w:pPr>
    </w:p>
    <w:p w:rsidR="0070166F" w:rsidRPr="00D8656A" w:rsidRDefault="0070166F" w:rsidP="004B4847">
      <w:pPr>
        <w:ind w:left="4536" w:hanging="4525"/>
        <w:jc w:val="both"/>
        <w:rPr>
          <w:sz w:val="25"/>
          <w:szCs w:val="25"/>
        </w:rPr>
      </w:pPr>
    </w:p>
    <w:p w:rsidR="007A5353" w:rsidRPr="00D8656A" w:rsidRDefault="00D3028E" w:rsidP="00AF2BD9">
      <w:pPr>
        <w:shd w:val="clear" w:color="auto" w:fill="FFFFFF"/>
        <w:spacing w:line="360" w:lineRule="auto"/>
        <w:jc w:val="both"/>
        <w:rPr>
          <w:sz w:val="25"/>
          <w:szCs w:val="25"/>
        </w:rPr>
      </w:pPr>
      <w:r w:rsidRPr="00D8656A">
        <w:rPr>
          <w:sz w:val="25"/>
          <w:szCs w:val="25"/>
          <w:lang w:val="uk-UA"/>
        </w:rPr>
        <w:t>Члени Комісії:</w:t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="00554C04" w:rsidRPr="00D8656A">
        <w:rPr>
          <w:sz w:val="25"/>
          <w:szCs w:val="25"/>
          <w:lang w:val="uk-UA"/>
        </w:rPr>
        <w:tab/>
      </w:r>
      <w:r w:rsidR="00554C04" w:rsidRPr="00D8656A">
        <w:rPr>
          <w:sz w:val="25"/>
          <w:szCs w:val="25"/>
          <w:lang w:val="uk-UA"/>
        </w:rPr>
        <w:tab/>
      </w:r>
      <w:r w:rsidR="00554C04" w:rsidRPr="00D8656A">
        <w:rPr>
          <w:sz w:val="25"/>
          <w:szCs w:val="25"/>
          <w:lang w:val="uk-UA"/>
        </w:rPr>
        <w:tab/>
      </w:r>
      <w:r w:rsidR="00072043" w:rsidRPr="00D8656A">
        <w:rPr>
          <w:sz w:val="25"/>
          <w:szCs w:val="25"/>
          <w:lang w:val="uk-UA"/>
        </w:rPr>
        <w:t xml:space="preserve">Т.Ф. </w:t>
      </w:r>
      <w:proofErr w:type="spellStart"/>
      <w:r w:rsidR="00072043" w:rsidRPr="00D8656A">
        <w:rPr>
          <w:sz w:val="25"/>
          <w:szCs w:val="25"/>
          <w:lang w:val="uk-UA"/>
        </w:rPr>
        <w:t>Весельська</w:t>
      </w:r>
      <w:proofErr w:type="spellEnd"/>
    </w:p>
    <w:p w:rsidR="0070166F" w:rsidRPr="00D8656A" w:rsidRDefault="0070166F" w:rsidP="007A5353">
      <w:pPr>
        <w:shd w:val="clear" w:color="auto" w:fill="FFFFFF"/>
        <w:spacing w:after="120" w:line="360" w:lineRule="auto"/>
        <w:jc w:val="both"/>
        <w:rPr>
          <w:sz w:val="25"/>
          <w:szCs w:val="25"/>
        </w:rPr>
      </w:pPr>
    </w:p>
    <w:p w:rsidR="00881375" w:rsidRPr="00D8656A" w:rsidRDefault="0070166F" w:rsidP="00AF2BD9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Pr="00D8656A">
        <w:rPr>
          <w:sz w:val="25"/>
          <w:szCs w:val="25"/>
          <w:lang w:val="uk-UA"/>
        </w:rPr>
        <w:tab/>
      </w:r>
      <w:r w:rsidR="00554C04" w:rsidRPr="00D8656A">
        <w:rPr>
          <w:sz w:val="25"/>
          <w:szCs w:val="25"/>
          <w:lang w:val="uk-UA"/>
        </w:rPr>
        <w:tab/>
      </w:r>
      <w:r w:rsidR="00072043" w:rsidRPr="00D8656A">
        <w:rPr>
          <w:sz w:val="25"/>
          <w:szCs w:val="25"/>
          <w:lang w:val="uk-UA"/>
        </w:rPr>
        <w:t xml:space="preserve">С.М. </w:t>
      </w:r>
      <w:proofErr w:type="spellStart"/>
      <w:r w:rsidR="00072043" w:rsidRPr="00D8656A">
        <w:rPr>
          <w:sz w:val="25"/>
          <w:szCs w:val="25"/>
          <w:lang w:val="uk-UA"/>
        </w:rPr>
        <w:t>Прилипко</w:t>
      </w:r>
      <w:proofErr w:type="spellEnd"/>
    </w:p>
    <w:bookmarkEnd w:id="0"/>
    <w:p w:rsidR="00A845E9" w:rsidRPr="00D8656A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A845E9" w:rsidRPr="00D8656A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7D6" w:rsidRDefault="00D917D6" w:rsidP="009B4017">
      <w:r>
        <w:separator/>
      </w:r>
    </w:p>
  </w:endnote>
  <w:endnote w:type="continuationSeparator" w:id="0">
    <w:p w:rsidR="00D917D6" w:rsidRDefault="00D917D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7D6" w:rsidRDefault="00D917D6" w:rsidP="009B4017">
      <w:r>
        <w:separator/>
      </w:r>
    </w:p>
  </w:footnote>
  <w:footnote w:type="continuationSeparator" w:id="0">
    <w:p w:rsidR="00D917D6" w:rsidRDefault="00D917D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D8656A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E6C"/>
    <w:multiLevelType w:val="multilevel"/>
    <w:tmpl w:val="D818BF1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A7F74"/>
    <w:multiLevelType w:val="multilevel"/>
    <w:tmpl w:val="B58678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C34A9"/>
    <w:multiLevelType w:val="multilevel"/>
    <w:tmpl w:val="FB0A49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444561"/>
    <w:multiLevelType w:val="multilevel"/>
    <w:tmpl w:val="D9A8B38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017B79"/>
    <w:multiLevelType w:val="multilevel"/>
    <w:tmpl w:val="2F449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42BA1425"/>
    <w:multiLevelType w:val="multilevel"/>
    <w:tmpl w:val="254E89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3C0F9C"/>
    <w:multiLevelType w:val="multilevel"/>
    <w:tmpl w:val="1F80EE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5D55B4"/>
    <w:multiLevelType w:val="multilevel"/>
    <w:tmpl w:val="671E7E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28E4CA9"/>
    <w:multiLevelType w:val="multilevel"/>
    <w:tmpl w:val="75BE6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C01ED0"/>
    <w:multiLevelType w:val="multilevel"/>
    <w:tmpl w:val="7438F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835361"/>
    <w:multiLevelType w:val="multilevel"/>
    <w:tmpl w:val="C980D0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884E28"/>
    <w:multiLevelType w:val="multilevel"/>
    <w:tmpl w:val="420636A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2E30A2"/>
    <w:multiLevelType w:val="multilevel"/>
    <w:tmpl w:val="4B686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453283"/>
    <w:multiLevelType w:val="multilevel"/>
    <w:tmpl w:val="26668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7E85C03"/>
    <w:multiLevelType w:val="multilevel"/>
    <w:tmpl w:val="3E640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44"/>
  </w:num>
  <w:num w:numId="3">
    <w:abstractNumId w:val="35"/>
  </w:num>
  <w:num w:numId="4">
    <w:abstractNumId w:val="11"/>
  </w:num>
  <w:num w:numId="5">
    <w:abstractNumId w:val="37"/>
  </w:num>
  <w:num w:numId="6">
    <w:abstractNumId w:val="45"/>
  </w:num>
  <w:num w:numId="7">
    <w:abstractNumId w:val="19"/>
  </w:num>
  <w:num w:numId="8">
    <w:abstractNumId w:val="31"/>
  </w:num>
  <w:num w:numId="9">
    <w:abstractNumId w:val="20"/>
  </w:num>
  <w:num w:numId="10">
    <w:abstractNumId w:val="43"/>
  </w:num>
  <w:num w:numId="11">
    <w:abstractNumId w:val="9"/>
  </w:num>
  <w:num w:numId="12">
    <w:abstractNumId w:val="23"/>
  </w:num>
  <w:num w:numId="13">
    <w:abstractNumId w:val="14"/>
  </w:num>
  <w:num w:numId="14">
    <w:abstractNumId w:val="42"/>
  </w:num>
  <w:num w:numId="15">
    <w:abstractNumId w:val="17"/>
  </w:num>
  <w:num w:numId="16">
    <w:abstractNumId w:val="8"/>
  </w:num>
  <w:num w:numId="17">
    <w:abstractNumId w:val="18"/>
  </w:num>
  <w:num w:numId="18">
    <w:abstractNumId w:val="32"/>
  </w:num>
  <w:num w:numId="19">
    <w:abstractNumId w:val="40"/>
  </w:num>
  <w:num w:numId="20">
    <w:abstractNumId w:val="2"/>
  </w:num>
  <w:num w:numId="21">
    <w:abstractNumId w:val="7"/>
  </w:num>
  <w:num w:numId="22">
    <w:abstractNumId w:val="29"/>
  </w:num>
  <w:num w:numId="23">
    <w:abstractNumId w:val="15"/>
  </w:num>
  <w:num w:numId="24">
    <w:abstractNumId w:val="13"/>
  </w:num>
  <w:num w:numId="25">
    <w:abstractNumId w:val="22"/>
  </w:num>
  <w:num w:numId="26">
    <w:abstractNumId w:val="25"/>
  </w:num>
  <w:num w:numId="27">
    <w:abstractNumId w:val="41"/>
  </w:num>
  <w:num w:numId="28">
    <w:abstractNumId w:val="27"/>
  </w:num>
  <w:num w:numId="29">
    <w:abstractNumId w:val="3"/>
  </w:num>
  <w:num w:numId="30">
    <w:abstractNumId w:val="6"/>
  </w:num>
  <w:num w:numId="31">
    <w:abstractNumId w:val="16"/>
  </w:num>
  <w:num w:numId="32">
    <w:abstractNumId w:val="10"/>
  </w:num>
  <w:num w:numId="33">
    <w:abstractNumId w:val="26"/>
  </w:num>
  <w:num w:numId="34">
    <w:abstractNumId w:val="34"/>
  </w:num>
  <w:num w:numId="35">
    <w:abstractNumId w:val="39"/>
  </w:num>
  <w:num w:numId="36">
    <w:abstractNumId w:val="33"/>
  </w:num>
  <w:num w:numId="37">
    <w:abstractNumId w:val="0"/>
  </w:num>
  <w:num w:numId="38">
    <w:abstractNumId w:val="21"/>
  </w:num>
  <w:num w:numId="39">
    <w:abstractNumId w:val="38"/>
  </w:num>
  <w:num w:numId="40">
    <w:abstractNumId w:val="28"/>
  </w:num>
  <w:num w:numId="41">
    <w:abstractNumId w:val="46"/>
  </w:num>
  <w:num w:numId="42">
    <w:abstractNumId w:val="47"/>
  </w:num>
  <w:num w:numId="43">
    <w:abstractNumId w:val="36"/>
  </w:num>
  <w:num w:numId="44">
    <w:abstractNumId w:val="30"/>
  </w:num>
  <w:num w:numId="45">
    <w:abstractNumId w:val="1"/>
  </w:num>
  <w:num w:numId="46">
    <w:abstractNumId w:val="5"/>
  </w:num>
  <w:num w:numId="47">
    <w:abstractNumId w:val="12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4FBC"/>
    <w:rsid w:val="00036815"/>
    <w:rsid w:val="00044564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63ED7"/>
    <w:rsid w:val="001649A5"/>
    <w:rsid w:val="00196210"/>
    <w:rsid w:val="001F5910"/>
    <w:rsid w:val="002145B7"/>
    <w:rsid w:val="002328EA"/>
    <w:rsid w:val="0024178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7397"/>
    <w:rsid w:val="007311B7"/>
    <w:rsid w:val="00742A4B"/>
    <w:rsid w:val="007831CB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59DB"/>
    <w:rsid w:val="00961AAD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E2C"/>
    <w:rsid w:val="00A061F6"/>
    <w:rsid w:val="00A1222B"/>
    <w:rsid w:val="00A13CAD"/>
    <w:rsid w:val="00A20410"/>
    <w:rsid w:val="00A5267B"/>
    <w:rsid w:val="00A528C1"/>
    <w:rsid w:val="00A5412B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6619"/>
    <w:rsid w:val="00BD39BC"/>
    <w:rsid w:val="00BD70CA"/>
    <w:rsid w:val="00BE3BE1"/>
    <w:rsid w:val="00BF352B"/>
    <w:rsid w:val="00BF7DA0"/>
    <w:rsid w:val="00C03475"/>
    <w:rsid w:val="00C047A7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D7860"/>
    <w:rsid w:val="00CE7CC0"/>
    <w:rsid w:val="00CF0A2F"/>
    <w:rsid w:val="00CF2539"/>
    <w:rsid w:val="00D020C6"/>
    <w:rsid w:val="00D030BC"/>
    <w:rsid w:val="00D06F3C"/>
    <w:rsid w:val="00D1358C"/>
    <w:rsid w:val="00D3028E"/>
    <w:rsid w:val="00D3056C"/>
    <w:rsid w:val="00D60459"/>
    <w:rsid w:val="00D81133"/>
    <w:rsid w:val="00D82651"/>
    <w:rsid w:val="00D84A02"/>
    <w:rsid w:val="00D8656A"/>
    <w:rsid w:val="00D86982"/>
    <w:rsid w:val="00D917D6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4224</Words>
  <Characters>2409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6</cp:revision>
  <cp:lastPrinted>2019-04-24T06:42:00Z</cp:lastPrinted>
  <dcterms:created xsi:type="dcterms:W3CDTF">2020-09-23T12:37:00Z</dcterms:created>
  <dcterms:modified xsi:type="dcterms:W3CDTF">2020-09-25T10:16:00Z</dcterms:modified>
</cp:coreProperties>
</file>