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147E61" w:rsidRDefault="0024178F" w:rsidP="00B4595E">
      <w:pPr>
        <w:widowControl/>
        <w:shd w:val="clear" w:color="auto" w:fill="FFFFFF"/>
        <w:autoSpaceDE/>
        <w:jc w:val="both"/>
        <w:rPr>
          <w:sz w:val="26"/>
          <w:szCs w:val="26"/>
          <w:lang w:val="uk-UA"/>
        </w:rPr>
      </w:pPr>
      <w:r>
        <w:rPr>
          <w:sz w:val="26"/>
          <w:szCs w:val="26"/>
          <w:lang w:val="uk-UA"/>
        </w:rPr>
        <w:t>06</w:t>
      </w:r>
      <w:r w:rsidR="007A5353">
        <w:rPr>
          <w:sz w:val="26"/>
          <w:szCs w:val="26"/>
          <w:lang w:val="uk-UA"/>
        </w:rPr>
        <w:t xml:space="preserve"> березня</w:t>
      </w:r>
      <w:r w:rsidR="00196210">
        <w:rPr>
          <w:sz w:val="26"/>
          <w:szCs w:val="26"/>
          <w:lang w:val="uk-UA"/>
        </w:rPr>
        <w:t xml:space="preserve"> </w:t>
      </w:r>
      <w:r w:rsidR="00B77301">
        <w:rPr>
          <w:sz w:val="26"/>
          <w:szCs w:val="26"/>
          <w:lang w:val="uk-UA"/>
        </w:rPr>
        <w:t>2019</w:t>
      </w:r>
      <w:r w:rsidR="00B4595E" w:rsidRPr="00147E61">
        <w:rPr>
          <w:sz w:val="26"/>
          <w:szCs w:val="26"/>
          <w:lang w:val="uk-UA"/>
        </w:rPr>
        <w:t xml:space="preserve"> року                                                                                     </w:t>
      </w:r>
      <w:r w:rsidR="00295B8D">
        <w:rPr>
          <w:sz w:val="26"/>
          <w:szCs w:val="26"/>
          <w:lang w:val="uk-UA"/>
        </w:rPr>
        <w:t xml:space="preserve">    </w:t>
      </w:r>
      <w:r w:rsidR="00FA08E6">
        <w:rPr>
          <w:sz w:val="26"/>
          <w:szCs w:val="26"/>
          <w:lang w:val="uk-UA"/>
        </w:rPr>
        <w:t xml:space="preserve">        </w:t>
      </w:r>
      <w:r w:rsidR="00B4595E" w:rsidRPr="00147E61">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3E789F">
        <w:rPr>
          <w:bCs/>
          <w:sz w:val="26"/>
          <w:szCs w:val="26"/>
          <w:u w:val="single"/>
          <w:lang w:val="uk-UA"/>
        </w:rPr>
        <w:t>501</w:t>
      </w:r>
      <w:bookmarkStart w:id="0" w:name="_GoBack"/>
      <w:bookmarkEnd w:id="0"/>
      <w:r w:rsidR="00044564" w:rsidRPr="00044564">
        <w:rPr>
          <w:bCs/>
          <w:sz w:val="26"/>
          <w:szCs w:val="26"/>
          <w:u w:val="single"/>
          <w:lang w:val="uk-UA"/>
        </w:rPr>
        <w:t>/вс-19</w:t>
      </w:r>
    </w:p>
    <w:p w:rsidR="00801414" w:rsidRDefault="00801414" w:rsidP="00072043">
      <w:pPr>
        <w:widowControl/>
        <w:shd w:val="clear" w:color="auto" w:fill="FFFFFF"/>
        <w:autoSpaceDE/>
        <w:ind w:right="134"/>
        <w:jc w:val="center"/>
        <w:rPr>
          <w:bCs/>
          <w:sz w:val="26"/>
          <w:szCs w:val="26"/>
          <w:lang w:val="uk-UA"/>
        </w:rPr>
      </w:pPr>
    </w:p>
    <w:p w:rsidR="00CF2539" w:rsidRDefault="00CF2539" w:rsidP="00072043">
      <w:pPr>
        <w:suppressAutoHyphens w:val="0"/>
        <w:autoSpaceDE/>
        <w:ind w:left="20"/>
        <w:jc w:val="both"/>
        <w:rPr>
          <w:color w:val="000000"/>
          <w:sz w:val="26"/>
          <w:szCs w:val="26"/>
          <w:lang w:val="uk-UA" w:eastAsia="uk-UA"/>
        </w:rPr>
      </w:pPr>
      <w:r w:rsidRPr="00CF2539">
        <w:rPr>
          <w:color w:val="000000"/>
          <w:sz w:val="26"/>
          <w:szCs w:val="26"/>
          <w:lang w:val="uk-UA" w:eastAsia="uk-UA"/>
        </w:rPr>
        <w:t>Вища кваліфікаційна комісія суддів України у складі колегії:</w:t>
      </w:r>
    </w:p>
    <w:p w:rsidR="00072043" w:rsidRPr="00CF2539" w:rsidRDefault="00072043" w:rsidP="00072043">
      <w:pPr>
        <w:suppressAutoHyphens w:val="0"/>
        <w:autoSpaceDE/>
        <w:ind w:left="20"/>
        <w:jc w:val="both"/>
        <w:rPr>
          <w:color w:val="000000"/>
          <w:sz w:val="26"/>
          <w:szCs w:val="26"/>
          <w:lang w:val="uk-UA" w:eastAsia="uk-UA"/>
        </w:rPr>
      </w:pPr>
    </w:p>
    <w:p w:rsidR="00CF2539" w:rsidRDefault="00CF2539" w:rsidP="00072043">
      <w:pPr>
        <w:suppressAutoHyphens w:val="0"/>
        <w:autoSpaceDE/>
        <w:ind w:left="20"/>
        <w:jc w:val="both"/>
        <w:rPr>
          <w:color w:val="000000"/>
          <w:sz w:val="26"/>
          <w:szCs w:val="26"/>
          <w:lang w:val="uk-UA" w:eastAsia="uk-UA"/>
        </w:rPr>
      </w:pPr>
      <w:r w:rsidRPr="00CF2539">
        <w:rPr>
          <w:color w:val="000000"/>
          <w:sz w:val="26"/>
          <w:szCs w:val="26"/>
          <w:lang w:val="uk-UA" w:eastAsia="uk-UA"/>
        </w:rPr>
        <w:t xml:space="preserve">Головуючого - </w:t>
      </w:r>
      <w:proofErr w:type="spellStart"/>
      <w:r w:rsidRPr="00CF2539">
        <w:rPr>
          <w:color w:val="000000"/>
          <w:sz w:val="26"/>
          <w:szCs w:val="26"/>
          <w:lang w:val="uk-UA" w:eastAsia="uk-UA"/>
        </w:rPr>
        <w:t>Заріцької</w:t>
      </w:r>
      <w:proofErr w:type="spellEnd"/>
      <w:r w:rsidRPr="00CF2539">
        <w:rPr>
          <w:color w:val="000000"/>
          <w:sz w:val="26"/>
          <w:szCs w:val="26"/>
          <w:lang w:val="uk-UA" w:eastAsia="uk-UA"/>
        </w:rPr>
        <w:t xml:space="preserve"> А.О.,</w:t>
      </w:r>
    </w:p>
    <w:p w:rsidR="00072043" w:rsidRPr="00CF2539" w:rsidRDefault="00072043" w:rsidP="00072043">
      <w:pPr>
        <w:suppressAutoHyphens w:val="0"/>
        <w:autoSpaceDE/>
        <w:ind w:left="20"/>
        <w:jc w:val="both"/>
        <w:rPr>
          <w:color w:val="000000"/>
          <w:sz w:val="26"/>
          <w:szCs w:val="26"/>
          <w:lang w:val="uk-UA" w:eastAsia="uk-UA"/>
        </w:rPr>
      </w:pPr>
    </w:p>
    <w:p w:rsidR="00CF2539" w:rsidRDefault="00CF2539" w:rsidP="00072043">
      <w:pPr>
        <w:suppressAutoHyphens w:val="0"/>
        <w:autoSpaceDE/>
        <w:ind w:left="20"/>
        <w:jc w:val="both"/>
        <w:rPr>
          <w:color w:val="000000"/>
          <w:sz w:val="26"/>
          <w:szCs w:val="26"/>
          <w:lang w:val="uk-UA" w:eastAsia="uk-UA"/>
        </w:rPr>
      </w:pPr>
      <w:r w:rsidRPr="00CF2539">
        <w:rPr>
          <w:color w:val="000000"/>
          <w:sz w:val="26"/>
          <w:szCs w:val="26"/>
          <w:lang w:val="uk-UA" w:eastAsia="uk-UA"/>
        </w:rPr>
        <w:t xml:space="preserve">членів Комісії: </w:t>
      </w:r>
      <w:proofErr w:type="spellStart"/>
      <w:r w:rsidRPr="00CF2539">
        <w:rPr>
          <w:color w:val="000000"/>
          <w:sz w:val="26"/>
          <w:szCs w:val="26"/>
          <w:lang w:val="uk-UA" w:eastAsia="uk-UA"/>
        </w:rPr>
        <w:t>Весельської</w:t>
      </w:r>
      <w:proofErr w:type="spellEnd"/>
      <w:r w:rsidRPr="00CF2539">
        <w:rPr>
          <w:color w:val="000000"/>
          <w:sz w:val="26"/>
          <w:szCs w:val="26"/>
          <w:lang w:val="uk-UA" w:eastAsia="uk-UA"/>
        </w:rPr>
        <w:t xml:space="preserve"> Т.Ф., </w:t>
      </w:r>
      <w:proofErr w:type="spellStart"/>
      <w:r w:rsidRPr="00CF2539">
        <w:rPr>
          <w:color w:val="000000"/>
          <w:sz w:val="26"/>
          <w:szCs w:val="26"/>
          <w:lang w:val="uk-UA" w:eastAsia="uk-UA"/>
        </w:rPr>
        <w:t>Прилипка</w:t>
      </w:r>
      <w:proofErr w:type="spellEnd"/>
      <w:r w:rsidRPr="00CF2539">
        <w:rPr>
          <w:color w:val="000000"/>
          <w:sz w:val="26"/>
          <w:szCs w:val="26"/>
          <w:lang w:val="uk-UA" w:eastAsia="uk-UA"/>
        </w:rPr>
        <w:t xml:space="preserve"> С.М.,</w:t>
      </w:r>
    </w:p>
    <w:p w:rsidR="00072043" w:rsidRPr="00CF2539" w:rsidRDefault="00072043" w:rsidP="00072043">
      <w:pPr>
        <w:suppressAutoHyphens w:val="0"/>
        <w:autoSpaceDE/>
        <w:ind w:left="20"/>
        <w:jc w:val="both"/>
        <w:rPr>
          <w:color w:val="000000"/>
          <w:sz w:val="26"/>
          <w:szCs w:val="26"/>
          <w:lang w:val="uk-UA" w:eastAsia="uk-UA"/>
        </w:rPr>
      </w:pPr>
    </w:p>
    <w:p w:rsidR="00CF2539" w:rsidRDefault="00CF2539" w:rsidP="00072043">
      <w:pPr>
        <w:suppressAutoHyphens w:val="0"/>
        <w:autoSpaceDE/>
        <w:ind w:left="20" w:right="20"/>
        <w:jc w:val="both"/>
        <w:rPr>
          <w:color w:val="000000"/>
          <w:sz w:val="26"/>
          <w:szCs w:val="26"/>
          <w:lang w:val="uk-UA" w:eastAsia="uk-UA"/>
        </w:rPr>
      </w:pPr>
      <w:r w:rsidRPr="00CF2539">
        <w:rPr>
          <w:color w:val="000000"/>
          <w:sz w:val="26"/>
          <w:szCs w:val="26"/>
          <w:lang w:val="uk-UA" w:eastAsia="uk-UA"/>
        </w:rPr>
        <w:t>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Литвиненко Ірини Вікторівни у межах конкурсу, оголошеного Вищою кваліфікаційною комісією суддів України 02 серпня 2018 року,</w:t>
      </w:r>
    </w:p>
    <w:p w:rsidR="00072043" w:rsidRPr="00CF2539" w:rsidRDefault="00072043" w:rsidP="00072043">
      <w:pPr>
        <w:suppressAutoHyphens w:val="0"/>
        <w:autoSpaceDE/>
        <w:ind w:left="20" w:right="20"/>
        <w:jc w:val="both"/>
        <w:rPr>
          <w:color w:val="000000"/>
          <w:sz w:val="26"/>
          <w:szCs w:val="26"/>
          <w:lang w:val="uk-UA" w:eastAsia="uk-UA"/>
        </w:rPr>
      </w:pPr>
    </w:p>
    <w:p w:rsidR="00CF2539" w:rsidRDefault="00CF2539" w:rsidP="00072043">
      <w:pPr>
        <w:suppressAutoHyphens w:val="0"/>
        <w:autoSpaceDE/>
        <w:ind w:left="20"/>
        <w:jc w:val="center"/>
        <w:rPr>
          <w:color w:val="000000"/>
          <w:sz w:val="26"/>
          <w:szCs w:val="26"/>
          <w:lang w:val="uk-UA" w:eastAsia="uk-UA"/>
        </w:rPr>
      </w:pPr>
      <w:r w:rsidRPr="00CF2539">
        <w:rPr>
          <w:color w:val="000000"/>
          <w:sz w:val="26"/>
          <w:szCs w:val="26"/>
          <w:lang w:val="uk-UA" w:eastAsia="uk-UA"/>
        </w:rPr>
        <w:t>встановила:</w:t>
      </w:r>
    </w:p>
    <w:p w:rsidR="00072043" w:rsidRPr="00CF2539" w:rsidRDefault="00072043" w:rsidP="00072043">
      <w:pPr>
        <w:suppressAutoHyphens w:val="0"/>
        <w:autoSpaceDE/>
        <w:ind w:left="20"/>
        <w:jc w:val="center"/>
        <w:rPr>
          <w:color w:val="000000"/>
          <w:sz w:val="26"/>
          <w:szCs w:val="26"/>
          <w:lang w:val="uk-UA" w:eastAsia="uk-UA"/>
        </w:rPr>
      </w:pP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23 посади до Касаційного цивільного суду.</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Згідно з частиною одинадцятою статті 79 Закону України «Про судоустрій і статус суддів» </w:t>
      </w:r>
      <w:r w:rsidR="00072043">
        <w:rPr>
          <w:color w:val="000000"/>
          <w:sz w:val="26"/>
          <w:szCs w:val="26"/>
          <w:lang w:val="uk-UA" w:eastAsia="uk-UA"/>
        </w:rPr>
        <w:t>від 02 червня 2016 року № 1402-</w:t>
      </w:r>
      <w:r w:rsidR="00072043">
        <w:rPr>
          <w:color w:val="000000"/>
          <w:sz w:val="26"/>
          <w:szCs w:val="26"/>
          <w:lang w:val="en-US" w:eastAsia="uk-UA"/>
        </w:rPr>
        <w:t>V</w:t>
      </w:r>
      <w:r w:rsidRPr="00CF2539">
        <w:rPr>
          <w:color w:val="000000"/>
          <w:sz w:val="26"/>
          <w:szCs w:val="26"/>
          <w:lang w:val="uk-UA" w:eastAsia="uk-UA"/>
        </w:rPr>
        <w:t>ІІІ (далі - Закон) Комісія проводить такий конкурс на основі рейтингу учасників за результатами кваліфікаційного оцінювання.</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Литвиненко І.В. 13 вересня 2018 року звернулася до Комісії із заявою про проведення стосовно неї кваліфікаційного оцінювання для участі у конкурсі на </w:t>
      </w:r>
      <w:r w:rsidR="00072043">
        <w:rPr>
          <w:color w:val="000000"/>
          <w:sz w:val="26"/>
          <w:szCs w:val="26"/>
          <w:lang w:val="uk-UA" w:eastAsia="uk-UA"/>
        </w:rPr>
        <w:t xml:space="preserve">   </w:t>
      </w:r>
      <w:r w:rsidRPr="00CF2539">
        <w:rPr>
          <w:color w:val="000000"/>
          <w:sz w:val="26"/>
          <w:szCs w:val="26"/>
          <w:lang w:val="uk-UA" w:eastAsia="uk-UA"/>
        </w:rPr>
        <w:t xml:space="preserve">посаду судді Касаційного цивільного суду у складі Верховного Суду як особа, яка </w:t>
      </w:r>
      <w:r w:rsidR="00072043">
        <w:rPr>
          <w:color w:val="000000"/>
          <w:sz w:val="26"/>
          <w:szCs w:val="26"/>
          <w:lang w:val="uk-UA" w:eastAsia="uk-UA"/>
        </w:rPr>
        <w:t xml:space="preserve">    </w:t>
      </w:r>
      <w:r w:rsidRPr="00CF2539">
        <w:rPr>
          <w:color w:val="000000"/>
          <w:sz w:val="26"/>
          <w:szCs w:val="26"/>
          <w:lang w:val="uk-UA" w:eastAsia="uk-UA"/>
        </w:rPr>
        <w:t xml:space="preserve">має стаж роботи на посаді судді не менше десяти років (пункт 1 частини першої </w:t>
      </w:r>
      <w:r w:rsidR="00072043">
        <w:rPr>
          <w:color w:val="000000"/>
          <w:sz w:val="26"/>
          <w:szCs w:val="26"/>
          <w:lang w:val="uk-UA" w:eastAsia="uk-UA"/>
        </w:rPr>
        <w:t xml:space="preserve">   </w:t>
      </w:r>
      <w:r w:rsidRPr="00CF2539">
        <w:rPr>
          <w:color w:val="000000"/>
          <w:sz w:val="26"/>
          <w:szCs w:val="26"/>
          <w:lang w:val="uk-UA" w:eastAsia="uk-UA"/>
        </w:rPr>
        <w:t>статті 38 Закону).</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Рішенням Комісії в складі колегії від 24 жовтня 2018 року № 223/вс-18 Литвиненко І.В. допущено до проходження кваліфікаційного оцінювання для участі </w:t>
      </w:r>
      <w:r w:rsidR="00072043">
        <w:rPr>
          <w:color w:val="000000"/>
          <w:sz w:val="26"/>
          <w:szCs w:val="26"/>
          <w:lang w:val="uk-UA" w:eastAsia="uk-UA"/>
        </w:rPr>
        <w:t xml:space="preserve">    </w:t>
      </w:r>
      <w:r w:rsidRPr="00CF2539">
        <w:rPr>
          <w:color w:val="000000"/>
          <w:sz w:val="26"/>
          <w:szCs w:val="26"/>
          <w:lang w:val="uk-UA" w:eastAsia="uk-UA"/>
        </w:rPr>
        <w:t>у конкурсі на посади суддів Касаційного цивільного суду в складі Верховного Суду.</w:t>
      </w:r>
    </w:p>
    <w:p w:rsid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У межах проведення конкурсу Литвиненко І.В. за результатами етапу кваліфікаційного оцінювання «складення іспит» було допущено до наступного етапу кваліфікаційного оцінювання «дослідження досьє та проведення співбесіди».</w:t>
      </w:r>
    </w:p>
    <w:p w:rsidR="00072043" w:rsidRDefault="00072043" w:rsidP="00CF2539">
      <w:pPr>
        <w:suppressAutoHyphens w:val="0"/>
        <w:autoSpaceDE/>
        <w:spacing w:line="307" w:lineRule="exact"/>
        <w:ind w:left="20" w:right="20" w:firstLine="700"/>
        <w:jc w:val="both"/>
        <w:rPr>
          <w:color w:val="000000"/>
          <w:sz w:val="26"/>
          <w:szCs w:val="26"/>
          <w:lang w:val="uk-UA" w:eastAsia="uk-UA"/>
        </w:rPr>
      </w:pPr>
    </w:p>
    <w:p w:rsidR="00072043" w:rsidRDefault="00072043" w:rsidP="00CF2539">
      <w:pPr>
        <w:suppressAutoHyphens w:val="0"/>
        <w:autoSpaceDE/>
        <w:spacing w:line="307" w:lineRule="exact"/>
        <w:ind w:left="20" w:right="20" w:firstLine="700"/>
        <w:jc w:val="both"/>
        <w:rPr>
          <w:color w:val="000000"/>
          <w:sz w:val="26"/>
          <w:szCs w:val="26"/>
          <w:lang w:val="uk-UA" w:eastAsia="uk-UA"/>
        </w:rPr>
      </w:pPr>
    </w:p>
    <w:p w:rsidR="00072043" w:rsidRDefault="00072043" w:rsidP="00CF2539">
      <w:pPr>
        <w:suppressAutoHyphens w:val="0"/>
        <w:autoSpaceDE/>
        <w:spacing w:line="307" w:lineRule="exact"/>
        <w:ind w:left="20" w:right="20" w:firstLine="700"/>
        <w:jc w:val="both"/>
        <w:rPr>
          <w:color w:val="000000"/>
          <w:sz w:val="26"/>
          <w:szCs w:val="26"/>
          <w:lang w:val="uk-UA" w:eastAsia="uk-UA"/>
        </w:rPr>
      </w:pPr>
    </w:p>
    <w:p w:rsidR="00072043" w:rsidRDefault="00072043" w:rsidP="00CF2539">
      <w:pPr>
        <w:suppressAutoHyphens w:val="0"/>
        <w:autoSpaceDE/>
        <w:spacing w:line="307" w:lineRule="exact"/>
        <w:ind w:left="20" w:right="20" w:firstLine="700"/>
        <w:jc w:val="both"/>
        <w:rPr>
          <w:color w:val="000000"/>
          <w:sz w:val="26"/>
          <w:szCs w:val="26"/>
          <w:lang w:val="uk-UA" w:eastAsia="uk-UA"/>
        </w:rPr>
      </w:pPr>
    </w:p>
    <w:p w:rsidR="00072043" w:rsidRPr="00CF2539" w:rsidRDefault="00072043" w:rsidP="00CF2539">
      <w:pPr>
        <w:suppressAutoHyphens w:val="0"/>
        <w:autoSpaceDE/>
        <w:spacing w:line="307" w:lineRule="exact"/>
        <w:ind w:left="20" w:right="20" w:firstLine="700"/>
        <w:jc w:val="both"/>
        <w:rPr>
          <w:color w:val="000000"/>
          <w:sz w:val="26"/>
          <w:szCs w:val="26"/>
          <w:lang w:val="uk-UA" w:eastAsia="uk-UA"/>
        </w:rPr>
      </w:pP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Частиною першою статті 85 Закону передбачено, що кваліфікаційне</w:t>
      </w:r>
      <w:r w:rsidR="00072043">
        <w:rPr>
          <w:color w:val="000000"/>
          <w:sz w:val="26"/>
          <w:szCs w:val="26"/>
          <w:lang w:val="uk-UA" w:eastAsia="uk-UA"/>
        </w:rPr>
        <w:t xml:space="preserve">    </w:t>
      </w:r>
      <w:r w:rsidRPr="00CF2539">
        <w:rPr>
          <w:color w:val="000000"/>
          <w:sz w:val="26"/>
          <w:szCs w:val="26"/>
          <w:lang w:val="uk-UA" w:eastAsia="uk-UA"/>
        </w:rPr>
        <w:t xml:space="preserve"> оцінювання включає такі етапи:</w:t>
      </w:r>
    </w:p>
    <w:p w:rsidR="00CF2539" w:rsidRPr="00CF2539" w:rsidRDefault="00CF2539" w:rsidP="00CF2539">
      <w:pPr>
        <w:numPr>
          <w:ilvl w:val="0"/>
          <w:numId w:val="40"/>
        </w:numPr>
        <w:tabs>
          <w:tab w:val="left" w:pos="1191"/>
        </w:tabs>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CF2539" w:rsidRPr="00CF2539" w:rsidRDefault="00CF2539" w:rsidP="00CF2539">
      <w:pPr>
        <w:numPr>
          <w:ilvl w:val="0"/>
          <w:numId w:val="40"/>
        </w:numPr>
        <w:tabs>
          <w:tab w:val="left" w:pos="1013"/>
        </w:tabs>
        <w:suppressAutoHyphens w:val="0"/>
        <w:autoSpaceDE/>
        <w:spacing w:line="307" w:lineRule="exact"/>
        <w:ind w:left="20" w:firstLine="700"/>
        <w:jc w:val="both"/>
        <w:rPr>
          <w:color w:val="000000"/>
          <w:sz w:val="26"/>
          <w:szCs w:val="26"/>
          <w:lang w:val="uk-UA" w:eastAsia="uk-UA"/>
        </w:rPr>
      </w:pPr>
      <w:r w:rsidRPr="00CF2539">
        <w:rPr>
          <w:color w:val="000000"/>
          <w:sz w:val="26"/>
          <w:szCs w:val="26"/>
          <w:lang w:val="uk-UA" w:eastAsia="uk-UA"/>
        </w:rPr>
        <w:t>дослідження досьє та проведення співбесіди.</w:t>
      </w:r>
    </w:p>
    <w:p w:rsidR="00CF2539" w:rsidRPr="00CF2539" w:rsidRDefault="00CF2539" w:rsidP="00CF2539">
      <w:pPr>
        <w:suppressAutoHyphens w:val="0"/>
        <w:autoSpaceDE/>
        <w:spacing w:line="326" w:lineRule="exact"/>
        <w:ind w:left="20" w:right="20" w:firstLine="700"/>
        <w:jc w:val="both"/>
        <w:rPr>
          <w:color w:val="000000"/>
          <w:sz w:val="26"/>
          <w:szCs w:val="26"/>
          <w:lang w:val="uk-UA" w:eastAsia="uk-UA"/>
        </w:rPr>
      </w:pPr>
      <w:r w:rsidRPr="00CF2539">
        <w:rPr>
          <w:color w:val="000000"/>
          <w:sz w:val="26"/>
          <w:szCs w:val="26"/>
          <w:lang w:val="uk-UA" w:eastAsia="uk-UA"/>
        </w:rPr>
        <w:t xml:space="preserve">Згідно з пунктом 6.4 Положення про проведення конкурсу на зайняття </w:t>
      </w:r>
      <w:r w:rsidR="00072043">
        <w:rPr>
          <w:color w:val="000000"/>
          <w:sz w:val="26"/>
          <w:szCs w:val="26"/>
          <w:lang w:val="uk-UA" w:eastAsia="uk-UA"/>
        </w:rPr>
        <w:t xml:space="preserve"> </w:t>
      </w:r>
      <w:r w:rsidRPr="00CF2539">
        <w:rPr>
          <w:color w:val="000000"/>
          <w:sz w:val="26"/>
          <w:szCs w:val="26"/>
          <w:lang w:val="uk-UA" w:eastAsia="uk-UA"/>
        </w:rPr>
        <w:t xml:space="preserve">вакантної посади судді, затвердженого рішенням Комісії від 02 листопада </w:t>
      </w:r>
      <w:r w:rsidR="00072043">
        <w:rPr>
          <w:color w:val="000000"/>
          <w:sz w:val="26"/>
          <w:szCs w:val="26"/>
          <w:lang w:val="uk-UA" w:eastAsia="uk-UA"/>
        </w:rPr>
        <w:t xml:space="preserve">                </w:t>
      </w:r>
      <w:r w:rsidRPr="00CF2539">
        <w:rPr>
          <w:color w:val="000000"/>
          <w:sz w:val="26"/>
          <w:szCs w:val="26"/>
          <w:lang w:val="uk-UA" w:eastAsia="uk-UA"/>
        </w:rPr>
        <w:t>2016 року № 141/зп-16 (зі змінами), кваліфікаційне оцінювання проводиться відповідно до порядку та методології кваліфікаційного оцінювання.</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Згідно з пунктами 1, 2 глави 6 розділу II Положення про порядок та </w:t>
      </w:r>
      <w:r w:rsidR="00072043">
        <w:rPr>
          <w:color w:val="000000"/>
          <w:sz w:val="26"/>
          <w:szCs w:val="26"/>
          <w:lang w:val="uk-UA" w:eastAsia="uk-UA"/>
        </w:rPr>
        <w:t xml:space="preserve">  </w:t>
      </w:r>
      <w:r w:rsidRPr="00CF2539">
        <w:rPr>
          <w:color w:val="000000"/>
          <w:sz w:val="26"/>
          <w:szCs w:val="26"/>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72043">
        <w:rPr>
          <w:color w:val="000000"/>
          <w:sz w:val="26"/>
          <w:szCs w:val="26"/>
          <w:lang w:val="uk-UA" w:eastAsia="uk-UA"/>
        </w:rPr>
        <w:t xml:space="preserve">                  </w:t>
      </w:r>
      <w:r w:rsidRPr="00CF2539">
        <w:rPr>
          <w:color w:val="000000"/>
          <w:sz w:val="26"/>
          <w:szCs w:val="26"/>
          <w:lang w:val="uk-UA" w:eastAsia="uk-UA"/>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Згідно з положеннями статті 87 Закону з метою сприяння Вищій </w:t>
      </w:r>
      <w:r w:rsidR="00072043">
        <w:rPr>
          <w:color w:val="000000"/>
          <w:sz w:val="26"/>
          <w:szCs w:val="26"/>
          <w:lang w:val="uk-UA" w:eastAsia="uk-UA"/>
        </w:rPr>
        <w:t xml:space="preserve">  </w:t>
      </w:r>
      <w:r w:rsidRPr="00CF2539">
        <w:rPr>
          <w:color w:val="000000"/>
          <w:sz w:val="26"/>
          <w:szCs w:val="26"/>
          <w:lang w:val="uk-UA" w:eastAsia="uk-UA"/>
        </w:rPr>
        <w:t>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072043">
        <w:rPr>
          <w:color w:val="000000"/>
          <w:sz w:val="26"/>
          <w:szCs w:val="26"/>
          <w:lang w:val="uk-UA" w:eastAsia="uk-UA"/>
        </w:rPr>
        <w:t>Підп</w:t>
      </w:r>
      <w:r w:rsidRPr="00CF2539">
        <w:rPr>
          <w:color w:val="000000"/>
          <w:sz w:val="26"/>
          <w:szCs w:val="26"/>
          <w:lang w:val="uk-UA" w:eastAsia="uk-UA"/>
        </w:rPr>
        <w:t xml:space="preserve">унктом 4.10.5 пункту 4.10 Регламенту Вищої кваліфікаційної комісії </w:t>
      </w:r>
      <w:r w:rsidR="00072043">
        <w:rPr>
          <w:color w:val="000000"/>
          <w:sz w:val="26"/>
          <w:szCs w:val="26"/>
          <w:lang w:val="uk-UA" w:eastAsia="uk-UA"/>
        </w:rPr>
        <w:t xml:space="preserve">   </w:t>
      </w:r>
      <w:r w:rsidRPr="00CF2539">
        <w:rPr>
          <w:color w:val="000000"/>
          <w:sz w:val="26"/>
          <w:szCs w:val="26"/>
          <w:lang w:val="uk-UA" w:eastAsia="uk-UA"/>
        </w:rPr>
        <w:t xml:space="preserve">суддів України, затвердженого рішенням Комісії від 13 жовтня 2016 року </w:t>
      </w:r>
      <w:r w:rsidR="00072043">
        <w:rPr>
          <w:color w:val="000000"/>
          <w:sz w:val="26"/>
          <w:szCs w:val="26"/>
          <w:lang w:val="uk-UA" w:eastAsia="uk-UA"/>
        </w:rPr>
        <w:t xml:space="preserve">                   </w:t>
      </w:r>
      <w:r w:rsidRPr="00CF2539">
        <w:rPr>
          <w:color w:val="000000"/>
          <w:sz w:val="26"/>
          <w:szCs w:val="26"/>
          <w:lang w:val="uk-UA" w:eastAsia="uk-UA"/>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Висновку про невідповідність кандидата на посаду судді Верховного Суду </w:t>
      </w:r>
      <w:r w:rsidRPr="00CF2539">
        <w:rPr>
          <w:color w:val="000000"/>
          <w:sz w:val="26"/>
          <w:szCs w:val="26"/>
          <w:lang w:eastAsia="uk-UA"/>
        </w:rPr>
        <w:t xml:space="preserve">Литвиненко </w:t>
      </w:r>
      <w:r w:rsidRPr="00CF2539">
        <w:rPr>
          <w:color w:val="000000"/>
          <w:sz w:val="26"/>
          <w:szCs w:val="26"/>
          <w:lang w:val="uk-UA" w:eastAsia="uk-UA"/>
        </w:rPr>
        <w:t xml:space="preserve">І.В. критеріям доброчесності та професійної етики або рішення про надання інформації стосовно кандидата від Громадської ради доброчесності до </w:t>
      </w:r>
      <w:r w:rsidR="00072043">
        <w:rPr>
          <w:color w:val="000000"/>
          <w:sz w:val="26"/>
          <w:szCs w:val="26"/>
          <w:lang w:val="uk-UA" w:eastAsia="uk-UA"/>
        </w:rPr>
        <w:t xml:space="preserve">  </w:t>
      </w:r>
      <w:r w:rsidRPr="00CF2539">
        <w:rPr>
          <w:color w:val="000000"/>
          <w:sz w:val="26"/>
          <w:szCs w:val="26"/>
          <w:lang w:val="uk-UA" w:eastAsia="uk-UA"/>
        </w:rPr>
        <w:t>Комісії не надходило.</w:t>
      </w:r>
    </w:p>
    <w:p w:rsid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eastAsia="uk-UA"/>
        </w:rPr>
        <w:t xml:space="preserve">Литвиненко </w:t>
      </w:r>
      <w:r w:rsidRPr="00CF2539">
        <w:rPr>
          <w:color w:val="000000"/>
          <w:sz w:val="26"/>
          <w:szCs w:val="26"/>
          <w:lang w:val="uk-UA" w:eastAsia="uk-UA"/>
        </w:rPr>
        <w:t>І.В. 12 листопада 2018 року склала анонімне письмове тестування, за результатами якого набрала 78 балі</w:t>
      </w:r>
      <w:proofErr w:type="gramStart"/>
      <w:r w:rsidRPr="00CF2539">
        <w:rPr>
          <w:color w:val="000000"/>
          <w:sz w:val="26"/>
          <w:szCs w:val="26"/>
          <w:lang w:val="uk-UA" w:eastAsia="uk-UA"/>
        </w:rPr>
        <w:t>в</w:t>
      </w:r>
      <w:proofErr w:type="gramEnd"/>
      <w:r w:rsidRPr="00CF2539">
        <w:rPr>
          <w:color w:val="000000"/>
          <w:sz w:val="26"/>
          <w:szCs w:val="26"/>
          <w:lang w:val="uk-UA" w:eastAsia="uk-UA"/>
        </w:rPr>
        <w:t xml:space="preserve">. </w:t>
      </w:r>
      <w:proofErr w:type="gramStart"/>
      <w:r w:rsidRPr="00CF2539">
        <w:rPr>
          <w:color w:val="000000"/>
          <w:sz w:val="26"/>
          <w:szCs w:val="26"/>
          <w:lang w:val="uk-UA" w:eastAsia="uk-UA"/>
        </w:rPr>
        <w:t>За</w:t>
      </w:r>
      <w:proofErr w:type="gramEnd"/>
      <w:r w:rsidRPr="00CF2539">
        <w:rPr>
          <w:color w:val="000000"/>
          <w:sz w:val="26"/>
          <w:szCs w:val="26"/>
          <w:lang w:val="uk-UA" w:eastAsia="uk-UA"/>
        </w:rPr>
        <w:t xml:space="preserve"> результатами виконаного практичного завдання </w:t>
      </w:r>
      <w:r w:rsidRPr="00CF2539">
        <w:rPr>
          <w:color w:val="000000"/>
          <w:sz w:val="26"/>
          <w:szCs w:val="26"/>
          <w:lang w:eastAsia="uk-UA"/>
        </w:rPr>
        <w:t xml:space="preserve">Литвиненко </w:t>
      </w:r>
      <w:r w:rsidRPr="00CF2539">
        <w:rPr>
          <w:color w:val="000000"/>
          <w:sz w:val="26"/>
          <w:szCs w:val="26"/>
          <w:lang w:val="uk-UA" w:eastAsia="uk-UA"/>
        </w:rPr>
        <w:t xml:space="preserve">І.В. набрала 79,5 </w:t>
      </w:r>
      <w:proofErr w:type="spellStart"/>
      <w:r w:rsidRPr="00CF2539">
        <w:rPr>
          <w:color w:val="000000"/>
          <w:sz w:val="26"/>
          <w:szCs w:val="26"/>
          <w:lang w:val="uk-UA" w:eastAsia="uk-UA"/>
        </w:rPr>
        <w:t>бала</w:t>
      </w:r>
      <w:proofErr w:type="spellEnd"/>
      <w:r w:rsidRPr="00CF2539">
        <w:rPr>
          <w:color w:val="000000"/>
          <w:sz w:val="26"/>
          <w:szCs w:val="26"/>
          <w:lang w:val="uk-UA" w:eastAsia="uk-UA"/>
        </w:rPr>
        <w:t xml:space="preserve">. Загальний результат складеного кандидатом </w:t>
      </w:r>
      <w:r w:rsidRPr="00CF2539">
        <w:rPr>
          <w:color w:val="000000"/>
          <w:sz w:val="26"/>
          <w:szCs w:val="26"/>
          <w:lang w:eastAsia="uk-UA"/>
        </w:rPr>
        <w:t xml:space="preserve">Литвиненко </w:t>
      </w:r>
      <w:r w:rsidRPr="00CF2539">
        <w:rPr>
          <w:color w:val="000000"/>
          <w:sz w:val="26"/>
          <w:szCs w:val="26"/>
          <w:lang w:val="uk-UA" w:eastAsia="uk-UA"/>
        </w:rPr>
        <w:t xml:space="preserve">І.В. іспиту становить 157,5 </w:t>
      </w:r>
      <w:proofErr w:type="spellStart"/>
      <w:r w:rsidRPr="00CF2539">
        <w:rPr>
          <w:color w:val="000000"/>
          <w:sz w:val="26"/>
          <w:szCs w:val="26"/>
          <w:lang w:val="uk-UA" w:eastAsia="uk-UA"/>
        </w:rPr>
        <w:t>бала</w:t>
      </w:r>
      <w:proofErr w:type="spellEnd"/>
      <w:r w:rsidRPr="00CF2539">
        <w:rPr>
          <w:color w:val="000000"/>
          <w:sz w:val="26"/>
          <w:szCs w:val="26"/>
          <w:lang w:val="uk-UA" w:eastAsia="uk-UA"/>
        </w:rPr>
        <w:t>.</w:t>
      </w:r>
    </w:p>
    <w:p w:rsidR="00072043" w:rsidRDefault="00072043" w:rsidP="00CF2539">
      <w:pPr>
        <w:suppressAutoHyphens w:val="0"/>
        <w:autoSpaceDE/>
        <w:spacing w:line="307" w:lineRule="exact"/>
        <w:ind w:left="20" w:right="20" w:firstLine="700"/>
        <w:jc w:val="both"/>
        <w:rPr>
          <w:color w:val="000000"/>
          <w:sz w:val="26"/>
          <w:szCs w:val="26"/>
          <w:lang w:val="uk-UA" w:eastAsia="uk-UA"/>
        </w:rPr>
      </w:pPr>
    </w:p>
    <w:p w:rsidR="00072043" w:rsidRDefault="00072043" w:rsidP="00CF2539">
      <w:pPr>
        <w:suppressAutoHyphens w:val="0"/>
        <w:autoSpaceDE/>
        <w:spacing w:line="307" w:lineRule="exact"/>
        <w:ind w:left="20" w:right="20" w:firstLine="700"/>
        <w:jc w:val="both"/>
        <w:rPr>
          <w:color w:val="000000"/>
          <w:sz w:val="26"/>
          <w:szCs w:val="26"/>
          <w:lang w:val="uk-UA" w:eastAsia="uk-UA"/>
        </w:rPr>
      </w:pPr>
    </w:p>
    <w:p w:rsidR="00072043" w:rsidRDefault="00072043" w:rsidP="00CF2539">
      <w:pPr>
        <w:suppressAutoHyphens w:val="0"/>
        <w:autoSpaceDE/>
        <w:spacing w:line="307" w:lineRule="exact"/>
        <w:ind w:left="20" w:right="20" w:firstLine="700"/>
        <w:jc w:val="both"/>
        <w:rPr>
          <w:color w:val="000000"/>
          <w:sz w:val="26"/>
          <w:szCs w:val="26"/>
          <w:lang w:val="uk-UA" w:eastAsia="uk-UA"/>
        </w:rPr>
      </w:pPr>
    </w:p>
    <w:p w:rsidR="00072043" w:rsidRPr="00CF2539" w:rsidRDefault="00072043" w:rsidP="00CF2539">
      <w:pPr>
        <w:suppressAutoHyphens w:val="0"/>
        <w:autoSpaceDE/>
        <w:spacing w:line="307" w:lineRule="exact"/>
        <w:ind w:left="20" w:right="20" w:firstLine="700"/>
        <w:jc w:val="both"/>
        <w:rPr>
          <w:color w:val="000000"/>
          <w:sz w:val="26"/>
          <w:szCs w:val="26"/>
          <w:lang w:val="uk-UA" w:eastAsia="uk-UA"/>
        </w:rPr>
      </w:pP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eastAsia="uk-UA"/>
        </w:rPr>
        <w:lastRenderedPageBreak/>
        <w:t xml:space="preserve">Литвиненко </w:t>
      </w:r>
      <w:r w:rsidRPr="00CF2539">
        <w:rPr>
          <w:color w:val="000000"/>
          <w:sz w:val="26"/>
          <w:szCs w:val="26"/>
          <w:lang w:val="uk-UA" w:eastAsia="uk-UA"/>
        </w:rPr>
        <w:t xml:space="preserve">І.В. склала тестування особистих морально-психологічних якостей і загальних здібностей, за результатами якого </w:t>
      </w:r>
      <w:proofErr w:type="gramStart"/>
      <w:r w:rsidRPr="00CF2539">
        <w:rPr>
          <w:color w:val="000000"/>
          <w:sz w:val="26"/>
          <w:szCs w:val="26"/>
          <w:lang w:val="uk-UA" w:eastAsia="uk-UA"/>
        </w:rPr>
        <w:t>п</w:t>
      </w:r>
      <w:proofErr w:type="gramEnd"/>
      <w:r w:rsidRPr="00CF2539">
        <w:rPr>
          <w:color w:val="000000"/>
          <w:sz w:val="26"/>
          <w:szCs w:val="26"/>
          <w:lang w:val="uk-UA" w:eastAsia="uk-UA"/>
        </w:rPr>
        <w:t xml:space="preserve">ідготовлено висновок та визначено </w:t>
      </w:r>
      <w:r w:rsidR="00072043" w:rsidRPr="00072043">
        <w:rPr>
          <w:color w:val="000000"/>
          <w:sz w:val="26"/>
          <w:szCs w:val="26"/>
          <w:lang w:eastAsia="uk-UA"/>
        </w:rPr>
        <w:t xml:space="preserve">    </w:t>
      </w:r>
      <w:r w:rsidRPr="00CF2539">
        <w:rPr>
          <w:color w:val="000000"/>
          <w:sz w:val="26"/>
          <w:szCs w:val="26"/>
          <w:lang w:val="uk-UA" w:eastAsia="uk-UA"/>
        </w:rPr>
        <w:t xml:space="preserve">рівні показників критеріїв особистої, соціальної компетентності, професійної етики </w:t>
      </w:r>
      <w:r w:rsidR="00072043" w:rsidRPr="00072043">
        <w:rPr>
          <w:color w:val="000000"/>
          <w:sz w:val="26"/>
          <w:szCs w:val="26"/>
          <w:lang w:eastAsia="uk-UA"/>
        </w:rPr>
        <w:t xml:space="preserve">    </w:t>
      </w:r>
      <w:r w:rsidRPr="00CF2539">
        <w:rPr>
          <w:color w:val="000000"/>
          <w:sz w:val="26"/>
          <w:szCs w:val="26"/>
          <w:lang w:val="uk-UA" w:eastAsia="uk-UA"/>
        </w:rPr>
        <w:t>та доброчесності.</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Комісія, дослідивши досьє, матеріали, що надійшли за результатами </w:t>
      </w:r>
      <w:r w:rsidR="00072043" w:rsidRPr="00072043">
        <w:rPr>
          <w:color w:val="000000"/>
          <w:sz w:val="26"/>
          <w:szCs w:val="26"/>
          <w:lang w:eastAsia="uk-UA"/>
        </w:rPr>
        <w:t xml:space="preserve">    </w:t>
      </w:r>
      <w:r w:rsidRPr="00CF2539">
        <w:rPr>
          <w:color w:val="000000"/>
          <w:sz w:val="26"/>
          <w:szCs w:val="26"/>
          <w:lang w:val="uk-UA" w:eastAsia="uk-UA"/>
        </w:rPr>
        <w:t>спеціальної перевірки, надані кандидатом пояснення, дійшла таких висновків.</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За критерієм компетентності (професійної, особистої та соціальної) кандидат </w:t>
      </w:r>
      <w:r w:rsidRPr="00CF2539">
        <w:rPr>
          <w:color w:val="000000"/>
          <w:sz w:val="26"/>
          <w:szCs w:val="26"/>
          <w:lang w:eastAsia="uk-UA"/>
        </w:rPr>
        <w:t xml:space="preserve">Литвиненко </w:t>
      </w:r>
      <w:r w:rsidRPr="00CF2539">
        <w:rPr>
          <w:color w:val="000000"/>
          <w:sz w:val="26"/>
          <w:szCs w:val="26"/>
          <w:lang w:val="uk-UA" w:eastAsia="uk-UA"/>
        </w:rPr>
        <w:t xml:space="preserve">І.В. набрала 372,5 </w:t>
      </w:r>
      <w:proofErr w:type="spellStart"/>
      <w:r w:rsidRPr="00CF2539">
        <w:rPr>
          <w:color w:val="000000"/>
          <w:sz w:val="26"/>
          <w:szCs w:val="26"/>
          <w:lang w:val="uk-UA" w:eastAsia="uk-UA"/>
        </w:rPr>
        <w:t>бала</w:t>
      </w:r>
      <w:proofErr w:type="spellEnd"/>
      <w:r w:rsidRPr="00CF2539">
        <w:rPr>
          <w:color w:val="000000"/>
          <w:sz w:val="26"/>
          <w:szCs w:val="26"/>
          <w:lang w:val="uk-UA" w:eastAsia="uk-UA"/>
        </w:rPr>
        <w:t xml:space="preserve">. За цими критеріями кандидата </w:t>
      </w:r>
      <w:r w:rsidRPr="00CF2539">
        <w:rPr>
          <w:color w:val="000000"/>
          <w:sz w:val="26"/>
          <w:szCs w:val="26"/>
          <w:lang w:eastAsia="uk-UA"/>
        </w:rPr>
        <w:t xml:space="preserve">Литвиненко </w:t>
      </w:r>
      <w:r w:rsidRPr="00CF2539">
        <w:rPr>
          <w:color w:val="000000"/>
          <w:sz w:val="26"/>
          <w:szCs w:val="26"/>
          <w:lang w:val="uk-UA" w:eastAsia="uk-UA"/>
        </w:rPr>
        <w:t>І.В.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кандидат </w:t>
      </w:r>
      <w:r w:rsidRPr="00CF2539">
        <w:rPr>
          <w:color w:val="000000"/>
          <w:sz w:val="26"/>
          <w:szCs w:val="26"/>
          <w:lang w:eastAsia="uk-UA"/>
        </w:rPr>
        <w:t xml:space="preserve">Литвиненко </w:t>
      </w:r>
      <w:r w:rsidRPr="00CF2539">
        <w:rPr>
          <w:color w:val="000000"/>
          <w:sz w:val="26"/>
          <w:szCs w:val="26"/>
          <w:lang w:val="uk-UA" w:eastAsia="uk-UA"/>
        </w:rPr>
        <w:t xml:space="preserve">І.В. набрала </w:t>
      </w:r>
      <w:r w:rsidR="00072043" w:rsidRPr="00072043">
        <w:rPr>
          <w:color w:val="000000"/>
          <w:sz w:val="26"/>
          <w:szCs w:val="26"/>
          <w:lang w:eastAsia="uk-UA"/>
        </w:rPr>
        <w:t xml:space="preserve">              </w:t>
      </w:r>
      <w:r w:rsidRPr="00CF2539">
        <w:rPr>
          <w:color w:val="000000"/>
          <w:sz w:val="26"/>
          <w:szCs w:val="26"/>
          <w:lang w:val="uk-UA" w:eastAsia="uk-UA"/>
        </w:rPr>
        <w:t>200 балів. За цим критерієм Литвиненко 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За критерієм доброчесності, оціненим за показниками, визначеними пунктом 9 глави 2 розділу II Положення, кандидат </w:t>
      </w:r>
      <w:r w:rsidRPr="00CF2539">
        <w:rPr>
          <w:color w:val="000000"/>
          <w:sz w:val="26"/>
          <w:szCs w:val="26"/>
          <w:lang w:eastAsia="uk-UA"/>
        </w:rPr>
        <w:t xml:space="preserve">Литвиненко </w:t>
      </w:r>
      <w:r w:rsidRPr="00CF2539">
        <w:rPr>
          <w:color w:val="000000"/>
          <w:sz w:val="26"/>
          <w:szCs w:val="26"/>
          <w:lang w:val="uk-UA" w:eastAsia="uk-UA"/>
        </w:rPr>
        <w:t xml:space="preserve">І.В. набрала 195 балів. За цим критерієм </w:t>
      </w:r>
      <w:r w:rsidRPr="00CF2539">
        <w:rPr>
          <w:color w:val="000000"/>
          <w:sz w:val="26"/>
          <w:szCs w:val="26"/>
          <w:lang w:eastAsia="uk-UA"/>
        </w:rPr>
        <w:t xml:space="preserve">Литвиненко </w:t>
      </w:r>
      <w:r w:rsidRPr="00CF2539">
        <w:rPr>
          <w:color w:val="000000"/>
          <w:sz w:val="26"/>
          <w:szCs w:val="26"/>
          <w:lang w:val="uk-UA" w:eastAsia="uk-UA"/>
        </w:rPr>
        <w:t>І.В.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CF2539" w:rsidRPr="00CF2539" w:rsidRDefault="00CF2539" w:rsidP="00CF2539">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Таким чином, за результатами кваліфікаційного оцінювання кандидат на </w:t>
      </w:r>
      <w:r w:rsidR="00072043" w:rsidRPr="00072043">
        <w:rPr>
          <w:color w:val="000000"/>
          <w:sz w:val="26"/>
          <w:szCs w:val="26"/>
          <w:lang w:eastAsia="uk-UA"/>
        </w:rPr>
        <w:t xml:space="preserve">   </w:t>
      </w:r>
      <w:r w:rsidRPr="00CF2539">
        <w:rPr>
          <w:color w:val="000000"/>
          <w:sz w:val="26"/>
          <w:szCs w:val="26"/>
          <w:lang w:val="uk-UA" w:eastAsia="uk-UA"/>
        </w:rPr>
        <w:t xml:space="preserve">посаду судді Касаційного цивільного суду в складі Верховного Суду </w:t>
      </w:r>
      <w:r w:rsidR="00072043" w:rsidRPr="00072043">
        <w:rPr>
          <w:color w:val="000000"/>
          <w:sz w:val="26"/>
          <w:szCs w:val="26"/>
          <w:lang w:eastAsia="uk-UA"/>
        </w:rPr>
        <w:t xml:space="preserve">            </w:t>
      </w:r>
      <w:r w:rsidRPr="00CF2539">
        <w:rPr>
          <w:color w:val="000000"/>
          <w:sz w:val="26"/>
          <w:szCs w:val="26"/>
          <w:lang w:eastAsia="uk-UA"/>
        </w:rPr>
        <w:t xml:space="preserve">Литвиненко </w:t>
      </w:r>
      <w:r w:rsidRPr="00CF2539">
        <w:rPr>
          <w:color w:val="000000"/>
          <w:sz w:val="26"/>
          <w:szCs w:val="26"/>
          <w:lang w:val="uk-UA" w:eastAsia="uk-UA"/>
        </w:rPr>
        <w:t>І.В. набрала 767,5 балів.</w:t>
      </w:r>
    </w:p>
    <w:p w:rsidR="00CF2539" w:rsidRPr="00CF2539" w:rsidRDefault="00CF2539" w:rsidP="00CF2539">
      <w:pPr>
        <w:suppressAutoHyphens w:val="0"/>
        <w:autoSpaceDE/>
        <w:spacing w:after="398" w:line="307" w:lineRule="exact"/>
        <w:ind w:left="20" w:right="20" w:firstLine="700"/>
        <w:jc w:val="both"/>
        <w:rPr>
          <w:color w:val="000000"/>
          <w:sz w:val="26"/>
          <w:szCs w:val="26"/>
          <w:lang w:val="uk-UA" w:eastAsia="uk-UA"/>
        </w:rPr>
      </w:pPr>
      <w:r w:rsidRPr="00CF2539">
        <w:rPr>
          <w:color w:val="000000"/>
          <w:sz w:val="26"/>
          <w:szCs w:val="26"/>
          <w:lang w:val="uk-UA" w:eastAsia="uk-UA"/>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CF2539" w:rsidRPr="00CF2539" w:rsidRDefault="00CF2539" w:rsidP="00CF2539">
      <w:pPr>
        <w:suppressAutoHyphens w:val="0"/>
        <w:autoSpaceDE/>
        <w:spacing w:after="259" w:line="260" w:lineRule="exact"/>
        <w:ind w:left="20"/>
        <w:jc w:val="center"/>
        <w:rPr>
          <w:color w:val="000000"/>
          <w:sz w:val="26"/>
          <w:szCs w:val="26"/>
          <w:lang w:val="uk-UA" w:eastAsia="uk-UA"/>
        </w:rPr>
      </w:pPr>
      <w:r w:rsidRPr="00CF2539">
        <w:rPr>
          <w:color w:val="000000"/>
          <w:sz w:val="26"/>
          <w:szCs w:val="26"/>
          <w:lang w:val="uk-UA" w:eastAsia="uk-UA"/>
        </w:rPr>
        <w:t>вирішила:</w:t>
      </w:r>
    </w:p>
    <w:p w:rsidR="00CF2539" w:rsidRPr="00CF2539" w:rsidRDefault="00CF2539" w:rsidP="00CF2539">
      <w:pPr>
        <w:suppressAutoHyphens w:val="0"/>
        <w:autoSpaceDE/>
        <w:spacing w:line="307" w:lineRule="exact"/>
        <w:ind w:left="20" w:right="20"/>
        <w:jc w:val="both"/>
        <w:rPr>
          <w:color w:val="000000"/>
          <w:sz w:val="26"/>
          <w:szCs w:val="26"/>
          <w:lang w:val="uk-UA" w:eastAsia="uk-UA"/>
        </w:rPr>
      </w:pPr>
      <w:r w:rsidRPr="00CF2539">
        <w:rPr>
          <w:color w:val="000000"/>
          <w:sz w:val="26"/>
          <w:szCs w:val="26"/>
          <w:lang w:val="uk-UA" w:eastAsia="uk-UA"/>
        </w:rPr>
        <w:t xml:space="preserve">визнати </w:t>
      </w:r>
      <w:r w:rsidRPr="00CF2539">
        <w:rPr>
          <w:color w:val="000000"/>
          <w:sz w:val="26"/>
          <w:szCs w:val="26"/>
          <w:lang w:eastAsia="uk-UA"/>
        </w:rPr>
        <w:t xml:space="preserve">Литвиненко </w:t>
      </w:r>
      <w:r w:rsidRPr="00CF2539">
        <w:rPr>
          <w:color w:val="000000"/>
          <w:sz w:val="26"/>
          <w:szCs w:val="26"/>
          <w:lang w:val="uk-UA" w:eastAsia="uk-UA"/>
        </w:rPr>
        <w:t>Ірину Вікторівну такою, що підтвердила здатність здійснювати правосуддя в Касаційному цивільному суді в складі Верховного Суду.</w:t>
      </w:r>
    </w:p>
    <w:p w:rsidR="00801414" w:rsidRDefault="00CF2539" w:rsidP="00072043">
      <w:pPr>
        <w:suppressAutoHyphens w:val="0"/>
        <w:autoSpaceDE/>
        <w:spacing w:line="307" w:lineRule="exact"/>
        <w:ind w:left="20" w:right="20" w:firstLine="700"/>
        <w:jc w:val="both"/>
        <w:rPr>
          <w:color w:val="000000"/>
          <w:sz w:val="26"/>
          <w:szCs w:val="26"/>
          <w:lang w:val="uk-UA" w:eastAsia="uk-UA"/>
        </w:rPr>
      </w:pPr>
      <w:r w:rsidRPr="00CF2539">
        <w:rPr>
          <w:color w:val="000000"/>
          <w:sz w:val="26"/>
          <w:szCs w:val="26"/>
          <w:lang w:val="uk-UA" w:eastAsia="uk-UA"/>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r w:rsidRPr="00CF2539">
        <w:rPr>
          <w:color w:val="000000"/>
          <w:sz w:val="26"/>
          <w:szCs w:val="26"/>
          <w:lang w:eastAsia="uk-UA"/>
        </w:rPr>
        <w:t xml:space="preserve">Литвиненко </w:t>
      </w:r>
      <w:r w:rsidRPr="00CF2539">
        <w:rPr>
          <w:color w:val="000000"/>
          <w:sz w:val="26"/>
          <w:szCs w:val="26"/>
          <w:lang w:val="uk-UA" w:eastAsia="uk-UA"/>
        </w:rPr>
        <w:t>Ірина</w:t>
      </w:r>
      <w:r w:rsidR="00072043">
        <w:rPr>
          <w:color w:val="000000"/>
          <w:sz w:val="26"/>
          <w:szCs w:val="26"/>
          <w:lang w:val="uk-UA" w:eastAsia="uk-UA"/>
        </w:rPr>
        <w:t xml:space="preserve"> Вікторівна набрала 767,5 балів.</w:t>
      </w:r>
    </w:p>
    <w:p w:rsidR="00072043" w:rsidRDefault="00072043" w:rsidP="00072043">
      <w:pPr>
        <w:suppressAutoHyphens w:val="0"/>
        <w:autoSpaceDE/>
        <w:spacing w:line="307" w:lineRule="exact"/>
        <w:ind w:left="20" w:right="20" w:firstLine="700"/>
        <w:jc w:val="both"/>
        <w:rPr>
          <w:color w:val="000000"/>
          <w:sz w:val="26"/>
          <w:szCs w:val="26"/>
          <w:lang w:val="uk-UA" w:eastAsia="uk-UA"/>
        </w:rPr>
      </w:pPr>
    </w:p>
    <w:p w:rsidR="00072043" w:rsidRPr="00072043" w:rsidRDefault="00072043" w:rsidP="00072043">
      <w:pPr>
        <w:suppressAutoHyphens w:val="0"/>
        <w:autoSpaceDE/>
        <w:spacing w:line="307" w:lineRule="exact"/>
        <w:ind w:left="20" w:right="20" w:firstLine="700"/>
        <w:jc w:val="both"/>
        <w:rPr>
          <w:color w:val="000000"/>
          <w:sz w:val="26"/>
          <w:szCs w:val="26"/>
          <w:lang w:val="uk-UA" w:eastAsia="uk-UA"/>
        </w:rPr>
      </w:pPr>
    </w:p>
    <w:p w:rsidR="00AC68F3" w:rsidRDefault="00554C04" w:rsidP="004B4847">
      <w:pPr>
        <w:ind w:left="4536" w:hanging="4525"/>
        <w:jc w:val="both"/>
        <w:rPr>
          <w:sz w:val="25"/>
          <w:szCs w:val="25"/>
          <w:lang w:val="uk-UA"/>
        </w:rPr>
      </w:pPr>
      <w:r w:rsidRPr="00A908B2">
        <w:rPr>
          <w:bCs/>
          <w:iCs/>
          <w:sz w:val="25"/>
          <w:szCs w:val="25"/>
          <w:shd w:val="clear" w:color="auto" w:fill="FFFFFF"/>
          <w:lang w:val="uk-UA"/>
        </w:rPr>
        <w:t>Головуючий</w:t>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Pr="00A908B2">
        <w:rPr>
          <w:bCs/>
          <w:iCs/>
          <w:sz w:val="25"/>
          <w:szCs w:val="25"/>
          <w:shd w:val="clear" w:color="auto" w:fill="FFFFFF"/>
          <w:lang w:val="uk-UA"/>
        </w:rPr>
        <w:tab/>
      </w:r>
      <w:r w:rsidR="00072043">
        <w:rPr>
          <w:sz w:val="25"/>
          <w:szCs w:val="25"/>
          <w:lang w:val="uk-UA"/>
        </w:rPr>
        <w:t xml:space="preserve">А.О. </w:t>
      </w:r>
      <w:proofErr w:type="spellStart"/>
      <w:r w:rsidR="00072043">
        <w:rPr>
          <w:sz w:val="25"/>
          <w:szCs w:val="25"/>
          <w:lang w:val="uk-UA"/>
        </w:rPr>
        <w:t>Заріцька</w:t>
      </w:r>
      <w:proofErr w:type="spellEnd"/>
    </w:p>
    <w:p w:rsidR="004B4847" w:rsidRPr="00A908B2" w:rsidRDefault="004B4847" w:rsidP="004B4847">
      <w:pPr>
        <w:ind w:left="4536" w:hanging="4525"/>
        <w:jc w:val="both"/>
        <w:rPr>
          <w:sz w:val="25"/>
          <w:szCs w:val="25"/>
          <w:lang w:val="uk-UA"/>
        </w:rPr>
      </w:pPr>
    </w:p>
    <w:p w:rsidR="007A5353" w:rsidRPr="00A908B2" w:rsidRDefault="00D3028E" w:rsidP="007A5353">
      <w:pPr>
        <w:shd w:val="clear" w:color="auto" w:fill="FFFFFF"/>
        <w:spacing w:after="120" w:line="360" w:lineRule="auto"/>
        <w:jc w:val="both"/>
        <w:rPr>
          <w:sz w:val="25"/>
          <w:szCs w:val="25"/>
          <w:lang w:val="uk-UA"/>
        </w:rPr>
      </w:pPr>
      <w:r w:rsidRPr="00A908B2">
        <w:rPr>
          <w:sz w:val="25"/>
          <w:szCs w:val="25"/>
          <w:lang w:val="uk-UA"/>
        </w:rPr>
        <w:t>Члени Комісії:</w:t>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554C04" w:rsidRPr="00A908B2">
        <w:rPr>
          <w:sz w:val="25"/>
          <w:szCs w:val="25"/>
          <w:lang w:val="uk-UA"/>
        </w:rPr>
        <w:tab/>
      </w:r>
      <w:r w:rsidR="00072043">
        <w:rPr>
          <w:sz w:val="25"/>
          <w:szCs w:val="25"/>
          <w:lang w:val="uk-UA"/>
        </w:rPr>
        <w:t xml:space="preserve">Т.Ф. </w:t>
      </w:r>
      <w:proofErr w:type="spellStart"/>
      <w:r w:rsidR="00072043">
        <w:rPr>
          <w:sz w:val="25"/>
          <w:szCs w:val="25"/>
          <w:lang w:val="uk-UA"/>
        </w:rPr>
        <w:t>Весельська</w:t>
      </w:r>
      <w:proofErr w:type="spellEnd"/>
    </w:p>
    <w:p w:rsidR="00881375" w:rsidRPr="00A908B2" w:rsidRDefault="00A845E9" w:rsidP="007A5353">
      <w:pPr>
        <w:shd w:val="clear" w:color="auto" w:fill="FFFFFF"/>
        <w:spacing w:after="120" w:line="360" w:lineRule="auto"/>
        <w:jc w:val="both"/>
        <w:rPr>
          <w:sz w:val="25"/>
          <w:szCs w:val="25"/>
          <w:lang w:val="uk-UA"/>
        </w:rPr>
      </w:pP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Pr="00A908B2">
        <w:rPr>
          <w:sz w:val="25"/>
          <w:szCs w:val="25"/>
          <w:lang w:val="uk-UA"/>
        </w:rPr>
        <w:tab/>
      </w:r>
      <w:r w:rsidR="00554C04" w:rsidRPr="00A908B2">
        <w:rPr>
          <w:sz w:val="25"/>
          <w:szCs w:val="25"/>
          <w:lang w:val="uk-UA"/>
        </w:rPr>
        <w:tab/>
      </w:r>
      <w:r w:rsidR="00554C04" w:rsidRPr="00A908B2">
        <w:rPr>
          <w:sz w:val="25"/>
          <w:szCs w:val="25"/>
          <w:lang w:val="uk-UA"/>
        </w:rPr>
        <w:tab/>
      </w:r>
      <w:r w:rsidR="00072043">
        <w:rPr>
          <w:sz w:val="25"/>
          <w:szCs w:val="25"/>
          <w:lang w:val="uk-UA"/>
        </w:rPr>
        <w:t xml:space="preserve">С.М. </w:t>
      </w:r>
      <w:proofErr w:type="spellStart"/>
      <w:r w:rsidR="00072043">
        <w:rPr>
          <w:sz w:val="25"/>
          <w:szCs w:val="25"/>
          <w:lang w:val="uk-UA"/>
        </w:rPr>
        <w:t>Прилипко</w:t>
      </w:r>
      <w:proofErr w:type="spellEnd"/>
    </w:p>
    <w:p w:rsidR="00A845E9" w:rsidRPr="00A1222B" w:rsidRDefault="00A845E9" w:rsidP="007A5353">
      <w:pPr>
        <w:shd w:val="clear" w:color="auto" w:fill="FFFFFF"/>
        <w:spacing w:after="120" w:line="360" w:lineRule="auto"/>
        <w:jc w:val="both"/>
        <w:rPr>
          <w:sz w:val="26"/>
          <w:szCs w:val="26"/>
          <w:lang w:val="uk-UA"/>
        </w:rPr>
      </w:pPr>
    </w:p>
    <w:sectPr w:rsidR="00A845E9" w:rsidRPr="00A1222B" w:rsidSect="006951D8">
      <w:headerReference w:type="default" r:id="rId9"/>
      <w:headerReference w:type="first" r:id="rId10"/>
      <w:pgSz w:w="11907" w:h="16839" w:code="9"/>
      <w:pgMar w:top="694" w:right="708" w:bottom="426" w:left="1418" w:header="22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68D" w:rsidRDefault="0071768D" w:rsidP="009B4017">
      <w:r>
        <w:separator/>
      </w:r>
    </w:p>
  </w:endnote>
  <w:endnote w:type="continuationSeparator" w:id="0">
    <w:p w:rsidR="0071768D" w:rsidRDefault="0071768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68D" w:rsidRDefault="0071768D" w:rsidP="009B4017">
      <w:r>
        <w:separator/>
      </w:r>
    </w:p>
  </w:footnote>
  <w:footnote w:type="continuationSeparator" w:id="0">
    <w:p w:rsidR="0071768D" w:rsidRDefault="0071768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3E789F">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3E6C"/>
    <w:multiLevelType w:val="multilevel"/>
    <w:tmpl w:val="D818BF1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46B67"/>
    <w:multiLevelType w:val="multilevel"/>
    <w:tmpl w:val="281E5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A1BB5"/>
    <w:multiLevelType w:val="multilevel"/>
    <w:tmpl w:val="491C29D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D82EBA"/>
    <w:multiLevelType w:val="multilevel"/>
    <w:tmpl w:val="94F27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405E7"/>
    <w:multiLevelType w:val="multilevel"/>
    <w:tmpl w:val="26A630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614312"/>
    <w:multiLevelType w:val="multilevel"/>
    <w:tmpl w:val="9F422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C138DE"/>
    <w:multiLevelType w:val="multilevel"/>
    <w:tmpl w:val="C324B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1D6940"/>
    <w:multiLevelType w:val="multilevel"/>
    <w:tmpl w:val="1A5C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7114B2"/>
    <w:multiLevelType w:val="multilevel"/>
    <w:tmpl w:val="3D9ACBD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585412"/>
    <w:multiLevelType w:val="multilevel"/>
    <w:tmpl w:val="0BE0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807FF2"/>
    <w:multiLevelType w:val="multilevel"/>
    <w:tmpl w:val="746A7D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CA7DDA"/>
    <w:multiLevelType w:val="multilevel"/>
    <w:tmpl w:val="F112C5A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AE6F02"/>
    <w:multiLevelType w:val="multilevel"/>
    <w:tmpl w:val="E1C28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B61E00"/>
    <w:multiLevelType w:val="multilevel"/>
    <w:tmpl w:val="4820645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DA0F43"/>
    <w:multiLevelType w:val="multilevel"/>
    <w:tmpl w:val="525E5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776A4C"/>
    <w:multiLevelType w:val="multilevel"/>
    <w:tmpl w:val="618C9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8C6B54"/>
    <w:multiLevelType w:val="multilevel"/>
    <w:tmpl w:val="A7BAF50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017B79"/>
    <w:multiLevelType w:val="multilevel"/>
    <w:tmpl w:val="2F449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BF2031"/>
    <w:multiLevelType w:val="multilevel"/>
    <w:tmpl w:val="39F27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D8575B"/>
    <w:multiLevelType w:val="hybridMultilevel"/>
    <w:tmpl w:val="E802437C"/>
    <w:lvl w:ilvl="0" w:tplc="6B0C2FA2">
      <w:start w:val="1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1">
    <w:nsid w:val="42EE6F7B"/>
    <w:multiLevelType w:val="multilevel"/>
    <w:tmpl w:val="16E0D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33512A"/>
    <w:multiLevelType w:val="multilevel"/>
    <w:tmpl w:val="F0EE6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A87B73"/>
    <w:multiLevelType w:val="multilevel"/>
    <w:tmpl w:val="8A869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3C0F9C"/>
    <w:multiLevelType w:val="multilevel"/>
    <w:tmpl w:val="1F80E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B03785"/>
    <w:multiLevelType w:val="multilevel"/>
    <w:tmpl w:val="5E9AB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C341C6"/>
    <w:multiLevelType w:val="multilevel"/>
    <w:tmpl w:val="0630AD4A"/>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6C4E03"/>
    <w:multiLevelType w:val="multilevel"/>
    <w:tmpl w:val="FA5E7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8E4CA9"/>
    <w:multiLevelType w:val="multilevel"/>
    <w:tmpl w:val="75BE6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C01ED0"/>
    <w:multiLevelType w:val="multilevel"/>
    <w:tmpl w:val="7438F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735748"/>
    <w:multiLevelType w:val="multilevel"/>
    <w:tmpl w:val="7C7621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202B62"/>
    <w:multiLevelType w:val="multilevel"/>
    <w:tmpl w:val="0F38270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884E28"/>
    <w:multiLevelType w:val="multilevel"/>
    <w:tmpl w:val="420636A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2E30A2"/>
    <w:multiLevelType w:val="multilevel"/>
    <w:tmpl w:val="4B686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91762F"/>
    <w:multiLevelType w:val="multilevel"/>
    <w:tmpl w:val="687A7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E85872"/>
    <w:multiLevelType w:val="multilevel"/>
    <w:tmpl w:val="99EC8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C63272"/>
    <w:multiLevelType w:val="multilevel"/>
    <w:tmpl w:val="1226A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D937EA5"/>
    <w:multiLevelType w:val="multilevel"/>
    <w:tmpl w:val="B982412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EF5DD9"/>
    <w:multiLevelType w:val="hybridMultilevel"/>
    <w:tmpl w:val="AD7861D6"/>
    <w:lvl w:ilvl="0" w:tplc="FC40ECB0">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38"/>
  </w:num>
  <w:num w:numId="3">
    <w:abstractNumId w:val="30"/>
  </w:num>
  <w:num w:numId="4">
    <w:abstractNumId w:val="9"/>
  </w:num>
  <w:num w:numId="5">
    <w:abstractNumId w:val="31"/>
  </w:num>
  <w:num w:numId="6">
    <w:abstractNumId w:val="39"/>
  </w:num>
  <w:num w:numId="7">
    <w:abstractNumId w:val="16"/>
  </w:num>
  <w:num w:numId="8">
    <w:abstractNumId w:val="26"/>
  </w:num>
  <w:num w:numId="9">
    <w:abstractNumId w:val="17"/>
  </w:num>
  <w:num w:numId="10">
    <w:abstractNumId w:val="37"/>
  </w:num>
  <w:num w:numId="11">
    <w:abstractNumId w:val="7"/>
  </w:num>
  <w:num w:numId="12">
    <w:abstractNumId w:val="20"/>
  </w:num>
  <w:num w:numId="13">
    <w:abstractNumId w:val="11"/>
  </w:num>
  <w:num w:numId="14">
    <w:abstractNumId w:val="36"/>
  </w:num>
  <w:num w:numId="15">
    <w:abstractNumId w:val="14"/>
  </w:num>
  <w:num w:numId="16">
    <w:abstractNumId w:val="6"/>
  </w:num>
  <w:num w:numId="17">
    <w:abstractNumId w:val="15"/>
  </w:num>
  <w:num w:numId="18">
    <w:abstractNumId w:val="27"/>
  </w:num>
  <w:num w:numId="19">
    <w:abstractNumId w:val="34"/>
  </w:num>
  <w:num w:numId="20">
    <w:abstractNumId w:val="1"/>
  </w:num>
  <w:num w:numId="21">
    <w:abstractNumId w:val="5"/>
  </w:num>
  <w:num w:numId="22">
    <w:abstractNumId w:val="25"/>
  </w:num>
  <w:num w:numId="23">
    <w:abstractNumId w:val="12"/>
  </w:num>
  <w:num w:numId="24">
    <w:abstractNumId w:val="10"/>
  </w:num>
  <w:num w:numId="25">
    <w:abstractNumId w:val="19"/>
  </w:num>
  <w:num w:numId="26">
    <w:abstractNumId w:val="21"/>
  </w:num>
  <w:num w:numId="27">
    <w:abstractNumId w:val="35"/>
  </w:num>
  <w:num w:numId="28">
    <w:abstractNumId w:val="23"/>
  </w:num>
  <w:num w:numId="29">
    <w:abstractNumId w:val="2"/>
  </w:num>
  <w:num w:numId="30">
    <w:abstractNumId w:val="4"/>
  </w:num>
  <w:num w:numId="31">
    <w:abstractNumId w:val="13"/>
  </w:num>
  <w:num w:numId="32">
    <w:abstractNumId w:val="8"/>
  </w:num>
  <w:num w:numId="33">
    <w:abstractNumId w:val="22"/>
  </w:num>
  <w:num w:numId="34">
    <w:abstractNumId w:val="29"/>
  </w:num>
  <w:num w:numId="35">
    <w:abstractNumId w:val="33"/>
  </w:num>
  <w:num w:numId="36">
    <w:abstractNumId w:val="28"/>
  </w:num>
  <w:num w:numId="37">
    <w:abstractNumId w:val="0"/>
  </w:num>
  <w:num w:numId="38">
    <w:abstractNumId w:val="18"/>
  </w:num>
  <w:num w:numId="39">
    <w:abstractNumId w:val="32"/>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34FBC"/>
    <w:rsid w:val="00044564"/>
    <w:rsid w:val="0005041B"/>
    <w:rsid w:val="00051F96"/>
    <w:rsid w:val="00072043"/>
    <w:rsid w:val="00072103"/>
    <w:rsid w:val="00074E39"/>
    <w:rsid w:val="000924D2"/>
    <w:rsid w:val="00093ACC"/>
    <w:rsid w:val="000A1F83"/>
    <w:rsid w:val="000A3377"/>
    <w:rsid w:val="000B383A"/>
    <w:rsid w:val="000C3222"/>
    <w:rsid w:val="000C3299"/>
    <w:rsid w:val="000F3BEF"/>
    <w:rsid w:val="000F4F3A"/>
    <w:rsid w:val="00113E4D"/>
    <w:rsid w:val="00136D8B"/>
    <w:rsid w:val="0014366F"/>
    <w:rsid w:val="00145B42"/>
    <w:rsid w:val="00150730"/>
    <w:rsid w:val="001514F9"/>
    <w:rsid w:val="00163ED7"/>
    <w:rsid w:val="001649A5"/>
    <w:rsid w:val="00196210"/>
    <w:rsid w:val="001F5910"/>
    <w:rsid w:val="002145B7"/>
    <w:rsid w:val="002328EA"/>
    <w:rsid w:val="0024178F"/>
    <w:rsid w:val="00252A96"/>
    <w:rsid w:val="00264C48"/>
    <w:rsid w:val="00295B8D"/>
    <w:rsid w:val="002B0AC6"/>
    <w:rsid w:val="002D34F4"/>
    <w:rsid w:val="002E146E"/>
    <w:rsid w:val="002F11CC"/>
    <w:rsid w:val="002F4E9D"/>
    <w:rsid w:val="00311BBD"/>
    <w:rsid w:val="00314CAD"/>
    <w:rsid w:val="00332A17"/>
    <w:rsid w:val="003541F0"/>
    <w:rsid w:val="00361831"/>
    <w:rsid w:val="0036785A"/>
    <w:rsid w:val="003756B5"/>
    <w:rsid w:val="003A10F0"/>
    <w:rsid w:val="003A7BC8"/>
    <w:rsid w:val="003E789F"/>
    <w:rsid w:val="003F5975"/>
    <w:rsid w:val="00404A2A"/>
    <w:rsid w:val="00417E80"/>
    <w:rsid w:val="004314FA"/>
    <w:rsid w:val="00442478"/>
    <w:rsid w:val="00443F67"/>
    <w:rsid w:val="00457C0A"/>
    <w:rsid w:val="00460325"/>
    <w:rsid w:val="00467481"/>
    <w:rsid w:val="004705BE"/>
    <w:rsid w:val="004853A2"/>
    <w:rsid w:val="004B4847"/>
    <w:rsid w:val="004B67DE"/>
    <w:rsid w:val="004C49DA"/>
    <w:rsid w:val="004E106C"/>
    <w:rsid w:val="00504C7E"/>
    <w:rsid w:val="00506204"/>
    <w:rsid w:val="00531E50"/>
    <w:rsid w:val="00532961"/>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42A7F"/>
    <w:rsid w:val="00642A94"/>
    <w:rsid w:val="006500A6"/>
    <w:rsid w:val="006807F9"/>
    <w:rsid w:val="006951D8"/>
    <w:rsid w:val="006B1A2A"/>
    <w:rsid w:val="006C5D01"/>
    <w:rsid w:val="006F14CE"/>
    <w:rsid w:val="0071768D"/>
    <w:rsid w:val="00727397"/>
    <w:rsid w:val="007311B7"/>
    <w:rsid w:val="00742A4B"/>
    <w:rsid w:val="007831CB"/>
    <w:rsid w:val="0079511B"/>
    <w:rsid w:val="007A365F"/>
    <w:rsid w:val="007A5353"/>
    <w:rsid w:val="007E0106"/>
    <w:rsid w:val="007E1ED4"/>
    <w:rsid w:val="007E3DEA"/>
    <w:rsid w:val="007E699F"/>
    <w:rsid w:val="007F33AB"/>
    <w:rsid w:val="00801414"/>
    <w:rsid w:val="00816E80"/>
    <w:rsid w:val="008230D0"/>
    <w:rsid w:val="0083121D"/>
    <w:rsid w:val="00835EEF"/>
    <w:rsid w:val="008504F9"/>
    <w:rsid w:val="00862BF6"/>
    <w:rsid w:val="00870930"/>
    <w:rsid w:val="00871C3C"/>
    <w:rsid w:val="00881375"/>
    <w:rsid w:val="008A34DF"/>
    <w:rsid w:val="008B075B"/>
    <w:rsid w:val="008C2137"/>
    <w:rsid w:val="008C2DCF"/>
    <w:rsid w:val="008E014A"/>
    <w:rsid w:val="008F2932"/>
    <w:rsid w:val="0091407D"/>
    <w:rsid w:val="00925DE3"/>
    <w:rsid w:val="009559DB"/>
    <w:rsid w:val="00961AAD"/>
    <w:rsid w:val="00984A9B"/>
    <w:rsid w:val="009A21D2"/>
    <w:rsid w:val="009B4017"/>
    <w:rsid w:val="009B5877"/>
    <w:rsid w:val="009C15A3"/>
    <w:rsid w:val="009C6505"/>
    <w:rsid w:val="009F531B"/>
    <w:rsid w:val="009F569C"/>
    <w:rsid w:val="00A061F6"/>
    <w:rsid w:val="00A1222B"/>
    <w:rsid w:val="00A13CAD"/>
    <w:rsid w:val="00A5267B"/>
    <w:rsid w:val="00A528C1"/>
    <w:rsid w:val="00A5412B"/>
    <w:rsid w:val="00A76EC5"/>
    <w:rsid w:val="00A845E9"/>
    <w:rsid w:val="00A908B2"/>
    <w:rsid w:val="00A938BA"/>
    <w:rsid w:val="00AA433D"/>
    <w:rsid w:val="00AC68F3"/>
    <w:rsid w:val="00AE3177"/>
    <w:rsid w:val="00B00483"/>
    <w:rsid w:val="00B124C1"/>
    <w:rsid w:val="00B3021A"/>
    <w:rsid w:val="00B31C90"/>
    <w:rsid w:val="00B4595E"/>
    <w:rsid w:val="00B52627"/>
    <w:rsid w:val="00B7428F"/>
    <w:rsid w:val="00B77301"/>
    <w:rsid w:val="00B96619"/>
    <w:rsid w:val="00BD39BC"/>
    <w:rsid w:val="00BD70CA"/>
    <w:rsid w:val="00BE3BE1"/>
    <w:rsid w:val="00BF352B"/>
    <w:rsid w:val="00BF7DA0"/>
    <w:rsid w:val="00C03475"/>
    <w:rsid w:val="00C1112E"/>
    <w:rsid w:val="00C311D8"/>
    <w:rsid w:val="00C42DFD"/>
    <w:rsid w:val="00C5783C"/>
    <w:rsid w:val="00C6432A"/>
    <w:rsid w:val="00C67204"/>
    <w:rsid w:val="00C7327A"/>
    <w:rsid w:val="00C918A6"/>
    <w:rsid w:val="00C97556"/>
    <w:rsid w:val="00CC7431"/>
    <w:rsid w:val="00CE7CC0"/>
    <w:rsid w:val="00CF2539"/>
    <w:rsid w:val="00D020C6"/>
    <w:rsid w:val="00D06F3C"/>
    <w:rsid w:val="00D3028E"/>
    <w:rsid w:val="00D3056C"/>
    <w:rsid w:val="00D60459"/>
    <w:rsid w:val="00D81133"/>
    <w:rsid w:val="00D82651"/>
    <w:rsid w:val="00D84A02"/>
    <w:rsid w:val="00D86982"/>
    <w:rsid w:val="00D96C7A"/>
    <w:rsid w:val="00DA02DF"/>
    <w:rsid w:val="00DA73AA"/>
    <w:rsid w:val="00DB1229"/>
    <w:rsid w:val="00DB1CFB"/>
    <w:rsid w:val="00DC5F41"/>
    <w:rsid w:val="00DE1FD5"/>
    <w:rsid w:val="00DE5A06"/>
    <w:rsid w:val="00DE71FC"/>
    <w:rsid w:val="00E0522E"/>
    <w:rsid w:val="00E21543"/>
    <w:rsid w:val="00E3605B"/>
    <w:rsid w:val="00E41F24"/>
    <w:rsid w:val="00E4702D"/>
    <w:rsid w:val="00E47051"/>
    <w:rsid w:val="00E521C8"/>
    <w:rsid w:val="00E54CD9"/>
    <w:rsid w:val="00E6279D"/>
    <w:rsid w:val="00E6628A"/>
    <w:rsid w:val="00E70513"/>
    <w:rsid w:val="00E90F7B"/>
    <w:rsid w:val="00E91F0A"/>
    <w:rsid w:val="00EC0BB4"/>
    <w:rsid w:val="00ED1193"/>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73B9"/>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4836</Words>
  <Characters>2757</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2020-09-23T10:50:00Z</dcterms:created>
  <dcterms:modified xsi:type="dcterms:W3CDTF">2020-09-23T11:03:00Z</dcterms:modified>
</cp:coreProperties>
</file>