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24178F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47BF0">
        <w:rPr>
          <w:bCs/>
          <w:sz w:val="26"/>
          <w:szCs w:val="26"/>
          <w:u w:val="single"/>
          <w:lang w:val="uk-UA"/>
        </w:rPr>
        <w:t>515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247BF0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8557EC" w:rsidRDefault="008557EC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247BF0" w:rsidRPr="008557EC" w:rsidRDefault="00247BF0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557EC" w:rsidRDefault="008557EC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8557EC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8557EC">
        <w:rPr>
          <w:color w:val="000000"/>
          <w:sz w:val="26"/>
          <w:szCs w:val="26"/>
          <w:lang w:val="uk-UA" w:eastAsia="uk-UA"/>
        </w:rPr>
        <w:t xml:space="preserve"> А.О.,</w:t>
      </w:r>
    </w:p>
    <w:p w:rsidR="00247BF0" w:rsidRPr="008557EC" w:rsidRDefault="00247BF0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557EC" w:rsidRDefault="008557EC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8557EC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8557EC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8557EC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8557EC">
        <w:rPr>
          <w:color w:val="000000"/>
          <w:sz w:val="26"/>
          <w:szCs w:val="26"/>
          <w:lang w:val="uk-UA" w:eastAsia="uk-UA"/>
        </w:rPr>
        <w:t xml:space="preserve"> С.М.,</w:t>
      </w:r>
    </w:p>
    <w:p w:rsidR="00247BF0" w:rsidRPr="008557EC" w:rsidRDefault="00247BF0" w:rsidP="00247BF0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8557EC" w:rsidRPr="008557EC" w:rsidRDefault="008557EC" w:rsidP="00247BF0">
      <w:pPr>
        <w:suppressAutoHyphens w:val="0"/>
        <w:autoSpaceDE/>
        <w:spacing w:after="21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247BF0">
        <w:rPr>
          <w:color w:val="000000"/>
          <w:sz w:val="26"/>
          <w:szCs w:val="26"/>
          <w:lang w:val="uk-UA" w:eastAsia="uk-UA"/>
        </w:rPr>
        <w:t xml:space="preserve">       </w:t>
      </w:r>
      <w:r w:rsidRPr="008557EC">
        <w:rPr>
          <w:color w:val="000000"/>
          <w:sz w:val="26"/>
          <w:szCs w:val="26"/>
          <w:lang w:val="uk-UA" w:eastAsia="uk-UA"/>
        </w:rPr>
        <w:t xml:space="preserve">складі Верховного Суду Румянцева Олексія Павловича у межах конкурсу, оголошеного Вищою кваліфікаційною комісією суддів України 2 серпня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557EC">
        <w:rPr>
          <w:color w:val="000000"/>
          <w:sz w:val="26"/>
          <w:szCs w:val="26"/>
          <w:lang w:val="uk-UA" w:eastAsia="uk-UA"/>
        </w:rPr>
        <w:t>2018 року,</w:t>
      </w:r>
    </w:p>
    <w:p w:rsidR="008557EC" w:rsidRPr="008557EC" w:rsidRDefault="008557EC" w:rsidP="00247BF0">
      <w:pPr>
        <w:suppressAutoHyphens w:val="0"/>
        <w:autoSpaceDE/>
        <w:spacing w:after="259"/>
        <w:jc w:val="center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встановила: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Рішенням Вищої кваліфікаційної комісії суддів України (далі - Комісія)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</w:t>
      </w:r>
      <w:r w:rsidRPr="008557EC">
        <w:rPr>
          <w:color w:val="000000"/>
          <w:sz w:val="26"/>
          <w:szCs w:val="26"/>
          <w:lang w:val="uk-UA" w:eastAsia="uk-UA"/>
        </w:rPr>
        <w:t>від 2 серпня 2018 року № 185/зп-18 оголошено конкурс на зайняття 78 вакантних посад суддів касаційних судів у складі Верховного Суду, зокрема 23 посад у Касаційному цивільному суді.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247BF0">
        <w:rPr>
          <w:color w:val="000000"/>
          <w:sz w:val="26"/>
          <w:szCs w:val="26"/>
          <w:lang w:val="uk-UA" w:eastAsia="uk-UA"/>
        </w:rPr>
        <w:t xml:space="preserve">      </w:t>
      </w:r>
      <w:r w:rsidRPr="008557EC">
        <w:rPr>
          <w:color w:val="000000"/>
          <w:sz w:val="26"/>
          <w:szCs w:val="26"/>
          <w:lang w:val="uk-UA" w:eastAsia="uk-UA"/>
        </w:rPr>
        <w:t>статус суддів» від 2 червня 2</w:t>
      </w:r>
      <w:r w:rsidR="00247BF0">
        <w:rPr>
          <w:color w:val="000000"/>
          <w:sz w:val="26"/>
          <w:szCs w:val="26"/>
          <w:lang w:val="uk-UA" w:eastAsia="uk-UA"/>
        </w:rPr>
        <w:t>016 року № 1402-</w:t>
      </w:r>
      <w:r w:rsidR="00247BF0">
        <w:rPr>
          <w:color w:val="000000"/>
          <w:sz w:val="26"/>
          <w:szCs w:val="26"/>
          <w:lang w:val="en-US" w:eastAsia="uk-UA"/>
        </w:rPr>
        <w:t>VIII</w:t>
      </w:r>
      <w:r w:rsidRPr="008557EC">
        <w:rPr>
          <w:color w:val="000000"/>
          <w:sz w:val="26"/>
          <w:szCs w:val="26"/>
          <w:lang w:val="uk-UA" w:eastAsia="uk-UA"/>
        </w:rPr>
        <w:t xml:space="preserve"> (далі - Закон) Комісія </w:t>
      </w:r>
      <w:r w:rsidR="00247BF0">
        <w:rPr>
          <w:color w:val="000000"/>
          <w:sz w:val="26"/>
          <w:szCs w:val="26"/>
          <w:lang w:val="uk-UA" w:eastAsia="uk-UA"/>
        </w:rPr>
        <w:t xml:space="preserve">        </w:t>
      </w:r>
      <w:r w:rsidRPr="008557EC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Румянцев О.П. звернувся до Комісії із заявою про проведення стосовно </w:t>
      </w:r>
      <w:r w:rsidR="00247BF0">
        <w:rPr>
          <w:color w:val="000000"/>
          <w:sz w:val="26"/>
          <w:szCs w:val="26"/>
          <w:lang w:val="uk-UA" w:eastAsia="uk-UA"/>
        </w:rPr>
        <w:t xml:space="preserve">       </w:t>
      </w:r>
      <w:r w:rsidRPr="008557EC">
        <w:rPr>
          <w:color w:val="000000"/>
          <w:sz w:val="26"/>
          <w:szCs w:val="26"/>
          <w:lang w:val="uk-UA" w:eastAsia="uk-UA"/>
        </w:rPr>
        <w:t>нього кваліфікаційного оцінювання для підтвердження здатності здійснювати правосуддя в Касаційному цивільному суді у складі Верховного Суду як особа, яка відповідає вимогам пункту 1 частини першої статті 38 Закону України «Про судоустрій і статус суддів».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16 жовтня 2018 року № 146/вс-18 Румянцева О.П. допущено до проходження кваліфікаційного оцінювання для </w:t>
      </w:r>
      <w:r w:rsidR="00247BF0">
        <w:rPr>
          <w:color w:val="000000"/>
          <w:sz w:val="26"/>
          <w:szCs w:val="26"/>
          <w:lang w:val="uk-UA" w:eastAsia="uk-UA"/>
        </w:rPr>
        <w:t xml:space="preserve">       </w:t>
      </w:r>
      <w:r w:rsidRPr="008557EC">
        <w:rPr>
          <w:color w:val="000000"/>
          <w:sz w:val="26"/>
          <w:szCs w:val="26"/>
          <w:lang w:val="uk-UA" w:eastAsia="uk-UA"/>
        </w:rPr>
        <w:t>участі в конкурсі на посаду судді Касаційного цивільного суду в складі Верховного Суду.</w:t>
      </w:r>
    </w:p>
    <w:p w:rsidR="008557EC" w:rsidRPr="008557EC" w:rsidRDefault="008557EC" w:rsidP="00247BF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Комісією 18 жовтня 2018 року ухвалено рішення № 231/зп-18 про</w:t>
      </w:r>
      <w:r w:rsidR="0093069A">
        <w:rPr>
          <w:color w:val="000000"/>
          <w:sz w:val="26"/>
          <w:szCs w:val="26"/>
          <w:lang w:val="uk-UA" w:eastAsia="uk-UA"/>
        </w:rPr>
        <w:t xml:space="preserve">       </w:t>
      </w:r>
      <w:r w:rsidRPr="008557EC">
        <w:rPr>
          <w:color w:val="000000"/>
          <w:sz w:val="26"/>
          <w:szCs w:val="26"/>
          <w:lang w:val="uk-UA" w:eastAsia="uk-UA"/>
        </w:rPr>
        <w:t xml:space="preserve"> призначення кваліфікаційного оцінювання кандидатів у межах конкурсу на </w:t>
      </w:r>
      <w:r w:rsidR="0093069A">
        <w:rPr>
          <w:color w:val="000000"/>
          <w:sz w:val="26"/>
          <w:szCs w:val="26"/>
          <w:lang w:val="uk-UA" w:eastAsia="uk-UA"/>
        </w:rPr>
        <w:t xml:space="preserve">       </w:t>
      </w:r>
      <w:r w:rsidRPr="008557EC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</w:t>
      </w:r>
      <w:r w:rsidR="00247BF0">
        <w:rPr>
          <w:color w:val="000000"/>
          <w:sz w:val="26"/>
          <w:szCs w:val="26"/>
          <w:lang w:val="uk-UA" w:eastAsia="uk-UA"/>
        </w:rPr>
        <w:t xml:space="preserve"> </w:t>
      </w:r>
      <w:r w:rsidRPr="008557EC">
        <w:rPr>
          <w:color w:val="000000"/>
          <w:sz w:val="26"/>
          <w:szCs w:val="26"/>
          <w:lang w:val="uk-UA" w:eastAsia="uk-UA"/>
        </w:rPr>
        <w:t>Суду.</w:t>
      </w: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Відповідно до частин першої та другої статті 83 Закону кваліфікаційне оцінювання проводиться Комісією з метою визначення здатності су</w:t>
      </w:r>
      <w:r w:rsidRPr="00247BF0">
        <w:rPr>
          <w:color w:val="000000"/>
          <w:sz w:val="26"/>
          <w:szCs w:val="26"/>
          <w:lang w:val="uk-UA" w:eastAsia="uk-UA"/>
        </w:rPr>
        <w:t>дд</w:t>
      </w:r>
      <w:r w:rsidRPr="008557EC">
        <w:rPr>
          <w:color w:val="000000"/>
          <w:sz w:val="26"/>
          <w:szCs w:val="26"/>
          <w:lang w:val="uk-UA" w:eastAsia="uk-UA"/>
        </w:rPr>
        <w:t xml:space="preserve">і (кандидата </w:t>
      </w:r>
      <w:r w:rsidR="00247BF0">
        <w:rPr>
          <w:color w:val="000000"/>
          <w:sz w:val="26"/>
          <w:szCs w:val="26"/>
          <w:lang w:val="uk-UA" w:eastAsia="uk-UA"/>
        </w:rPr>
        <w:t xml:space="preserve">      </w:t>
      </w:r>
      <w:r w:rsidRPr="008557EC">
        <w:rPr>
          <w:color w:val="000000"/>
          <w:sz w:val="26"/>
          <w:szCs w:val="26"/>
          <w:lang w:val="uk-UA" w:eastAsia="uk-UA"/>
        </w:rPr>
        <w:t xml:space="preserve">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247BF0">
        <w:rPr>
          <w:color w:val="000000"/>
          <w:sz w:val="26"/>
          <w:szCs w:val="26"/>
          <w:lang w:val="uk-UA" w:eastAsia="uk-UA"/>
        </w:rPr>
        <w:t xml:space="preserve">        </w:t>
      </w:r>
      <w:r w:rsidRPr="008557EC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247BF0">
        <w:rPr>
          <w:color w:val="000000"/>
          <w:sz w:val="26"/>
          <w:szCs w:val="26"/>
          <w:lang w:val="uk-UA" w:eastAsia="uk-UA"/>
        </w:rPr>
        <w:t xml:space="preserve">     </w:t>
      </w:r>
      <w:r w:rsidRPr="008557EC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8557EC" w:rsidRPr="008557EC" w:rsidRDefault="008557EC" w:rsidP="0093069A">
      <w:pPr>
        <w:numPr>
          <w:ilvl w:val="0"/>
          <w:numId w:val="8"/>
        </w:numPr>
        <w:tabs>
          <w:tab w:val="left" w:pos="1153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8557EC" w:rsidRPr="008557EC" w:rsidRDefault="008557EC" w:rsidP="0093069A">
      <w:pPr>
        <w:numPr>
          <w:ilvl w:val="0"/>
          <w:numId w:val="8"/>
        </w:numPr>
        <w:tabs>
          <w:tab w:val="left" w:pos="101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8557EC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247BF0">
        <w:rPr>
          <w:color w:val="000000"/>
          <w:sz w:val="26"/>
          <w:szCs w:val="26"/>
          <w:lang w:val="uk-UA" w:eastAsia="uk-UA"/>
        </w:rPr>
        <w:t xml:space="preserve">  </w:t>
      </w:r>
      <w:r w:rsidRPr="008557EC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557EC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Згідно з пунктами 1, 2 глави 6 розділу II Положення про порядок та</w:t>
      </w:r>
      <w:r w:rsidR="00247BF0">
        <w:rPr>
          <w:color w:val="000000"/>
          <w:sz w:val="26"/>
          <w:szCs w:val="26"/>
          <w:lang w:val="uk-UA" w:eastAsia="uk-UA"/>
        </w:rPr>
        <w:t xml:space="preserve">   </w:t>
      </w:r>
      <w:r w:rsidRPr="008557EC">
        <w:rPr>
          <w:color w:val="000000"/>
          <w:sz w:val="26"/>
          <w:szCs w:val="26"/>
          <w:lang w:val="uk-UA"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557EC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247BF0">
        <w:rPr>
          <w:color w:val="000000"/>
          <w:sz w:val="26"/>
          <w:szCs w:val="26"/>
          <w:lang w:val="uk-UA" w:eastAsia="uk-UA"/>
        </w:rPr>
        <w:t xml:space="preserve">    </w:t>
      </w:r>
      <w:r w:rsidRPr="008557EC">
        <w:rPr>
          <w:color w:val="000000"/>
          <w:sz w:val="26"/>
          <w:szCs w:val="26"/>
          <w:lang w:val="uk-UA" w:eastAsia="uk-UA"/>
        </w:rPr>
        <w:t>відповідно до результатів кваліфікаційного оцінювання. Показники відповідності</w:t>
      </w:r>
      <w:r w:rsidR="00247BF0">
        <w:rPr>
          <w:color w:val="000000"/>
          <w:sz w:val="26"/>
          <w:szCs w:val="26"/>
          <w:lang w:val="uk-UA" w:eastAsia="uk-UA"/>
        </w:rPr>
        <w:t xml:space="preserve"> </w:t>
      </w:r>
      <w:r w:rsidRPr="008557EC">
        <w:rPr>
          <w:color w:val="000000"/>
          <w:sz w:val="26"/>
          <w:szCs w:val="26"/>
          <w:lang w:val="uk-UA" w:eastAsia="uk-UA"/>
        </w:rPr>
        <w:t xml:space="preserve">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</w:t>
      </w:r>
      <w:r w:rsidRPr="008557EC">
        <w:rPr>
          <w:color w:val="000000"/>
          <w:sz w:val="26"/>
          <w:szCs w:val="26"/>
          <w:lang w:eastAsia="uk-UA"/>
        </w:rPr>
        <w:t xml:space="preserve">Румянцев </w:t>
      </w:r>
      <w:r w:rsidRPr="008557EC">
        <w:rPr>
          <w:color w:val="000000"/>
          <w:sz w:val="26"/>
          <w:szCs w:val="26"/>
          <w:lang w:val="uk-UA" w:eastAsia="uk-UA"/>
        </w:rPr>
        <w:t xml:space="preserve">О.П. отримав </w:t>
      </w:r>
      <w:r w:rsidR="00247BF0">
        <w:rPr>
          <w:color w:val="000000"/>
          <w:sz w:val="26"/>
          <w:szCs w:val="26"/>
          <w:lang w:val="uk-UA" w:eastAsia="uk-UA"/>
        </w:rPr>
        <w:t xml:space="preserve">     </w:t>
      </w:r>
      <w:r w:rsidRPr="008557EC">
        <w:rPr>
          <w:color w:val="000000"/>
          <w:sz w:val="26"/>
          <w:szCs w:val="26"/>
          <w:lang w:val="uk-UA" w:eastAsia="uk-UA"/>
        </w:rPr>
        <w:t xml:space="preserve">78 балів, практичного завдання - 70,5 бала. Загальний результат іспиту становить </w:t>
      </w:r>
      <w:r w:rsidR="00247BF0">
        <w:rPr>
          <w:color w:val="000000"/>
          <w:sz w:val="26"/>
          <w:szCs w:val="26"/>
          <w:lang w:val="uk-UA" w:eastAsia="uk-UA"/>
        </w:rPr>
        <w:t xml:space="preserve">   </w:t>
      </w:r>
      <w:r w:rsidRPr="008557EC">
        <w:rPr>
          <w:color w:val="000000"/>
          <w:sz w:val="26"/>
          <w:szCs w:val="26"/>
          <w:lang w:val="uk-UA" w:eastAsia="uk-UA"/>
        </w:rPr>
        <w:t>148,5 бала.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47BF0">
        <w:rPr>
          <w:color w:val="000000"/>
          <w:sz w:val="26"/>
          <w:szCs w:val="26"/>
          <w:lang w:val="uk-UA" w:eastAsia="uk-UA"/>
        </w:rPr>
        <w:t xml:space="preserve">Румянцев </w:t>
      </w:r>
      <w:r w:rsidRPr="008557EC">
        <w:rPr>
          <w:color w:val="000000"/>
          <w:sz w:val="26"/>
          <w:szCs w:val="26"/>
          <w:lang w:val="uk-UA" w:eastAsia="uk-UA"/>
        </w:rPr>
        <w:t xml:space="preserve">О.П. пройшов тестування особистих морально-психологічних </w:t>
      </w:r>
      <w:r w:rsidR="00247BF0">
        <w:rPr>
          <w:color w:val="000000"/>
          <w:sz w:val="26"/>
          <w:szCs w:val="26"/>
          <w:lang w:val="uk-UA" w:eastAsia="uk-UA"/>
        </w:rPr>
        <w:t xml:space="preserve">    </w:t>
      </w:r>
      <w:r w:rsidRPr="008557EC">
        <w:rPr>
          <w:color w:val="000000"/>
          <w:sz w:val="26"/>
          <w:szCs w:val="26"/>
          <w:lang w:val="uk-UA" w:eastAsia="uk-UA"/>
        </w:rPr>
        <w:t xml:space="preserve">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247BF0">
        <w:rPr>
          <w:color w:val="000000"/>
          <w:sz w:val="26"/>
          <w:szCs w:val="26"/>
          <w:lang w:val="uk-UA" w:eastAsia="uk-UA"/>
        </w:rPr>
        <w:t xml:space="preserve">      </w:t>
      </w:r>
      <w:r w:rsidRPr="008557EC">
        <w:rPr>
          <w:color w:val="000000"/>
          <w:sz w:val="26"/>
          <w:szCs w:val="26"/>
          <w:lang w:val="uk-UA" w:eastAsia="uk-UA"/>
        </w:rPr>
        <w:t>доброчесності.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8557EC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8557EC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247BF0">
        <w:rPr>
          <w:color w:val="000000"/>
          <w:sz w:val="26"/>
          <w:szCs w:val="26"/>
          <w:lang w:val="uk-UA" w:eastAsia="uk-UA"/>
        </w:rPr>
        <w:t xml:space="preserve">     </w:t>
      </w:r>
      <w:r w:rsidRPr="008557EC">
        <w:rPr>
          <w:color w:val="000000"/>
          <w:sz w:val="26"/>
          <w:szCs w:val="26"/>
          <w:lang w:val="uk-UA" w:eastAsia="uk-UA"/>
        </w:rPr>
        <w:t xml:space="preserve">відповідність Румянцева О.П. критеріям кваліфікаційного оцінювання, Комісія </w:t>
      </w:r>
      <w:r w:rsidR="00247BF0">
        <w:rPr>
          <w:color w:val="000000"/>
          <w:sz w:val="26"/>
          <w:szCs w:val="26"/>
          <w:lang w:val="uk-UA" w:eastAsia="uk-UA"/>
        </w:rPr>
        <w:t xml:space="preserve">    </w:t>
      </w:r>
      <w:r w:rsidRPr="008557EC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Критерій компетентності (професійної, особистої та соціальної) кандидата Румянцева О.П. оцінено у 344,5 бала за результатами іспиту, тестування особистих морально-психологічних якостей і загальних здібностей, дослідження інформації </w:t>
      </w:r>
      <w:r w:rsidR="00247BF0">
        <w:rPr>
          <w:color w:val="000000"/>
          <w:sz w:val="26"/>
          <w:szCs w:val="26"/>
          <w:lang w:val="uk-UA" w:eastAsia="uk-UA"/>
        </w:rPr>
        <w:t xml:space="preserve">  </w:t>
      </w:r>
      <w:r w:rsidRPr="008557EC">
        <w:rPr>
          <w:color w:val="000000"/>
          <w:sz w:val="26"/>
          <w:szCs w:val="26"/>
          <w:lang w:val="uk-UA" w:eastAsia="uk-UA"/>
        </w:rPr>
        <w:t>досьє та співбесіди за показниками, визначеними відповідними пунктами глави З розділу II Положення.</w:t>
      </w:r>
    </w:p>
    <w:p w:rsidR="008557EC" w:rsidRDefault="008557EC" w:rsidP="00247BF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r w:rsidRPr="008557EC">
        <w:rPr>
          <w:color w:val="000000"/>
          <w:sz w:val="26"/>
          <w:szCs w:val="26"/>
          <w:lang w:eastAsia="uk-UA"/>
        </w:rPr>
        <w:t xml:space="preserve">Румянцев </w:t>
      </w:r>
      <w:r w:rsidRPr="008557EC">
        <w:rPr>
          <w:color w:val="000000"/>
          <w:sz w:val="26"/>
          <w:szCs w:val="26"/>
          <w:lang w:val="uk-UA" w:eastAsia="uk-UA"/>
        </w:rPr>
        <w:t>О.П. отримав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175 </w:t>
      </w:r>
      <w:r w:rsidRPr="008557EC">
        <w:rPr>
          <w:color w:val="000000"/>
          <w:sz w:val="26"/>
          <w:szCs w:val="26"/>
          <w:lang w:val="uk-UA" w:eastAsia="uk-UA"/>
        </w:rPr>
        <w:t>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досьє та співбесіди.</w:t>
      </w:r>
    </w:p>
    <w:p w:rsidR="00247BF0" w:rsidRDefault="00247BF0" w:rsidP="00247BF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247BF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Default="00247BF0" w:rsidP="00247BF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47BF0" w:rsidRPr="008557EC" w:rsidRDefault="00247BF0" w:rsidP="00247BF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557EC" w:rsidRPr="008557EC" w:rsidRDefault="008557EC" w:rsidP="00247BF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247BF0">
        <w:rPr>
          <w:color w:val="000000"/>
          <w:sz w:val="26"/>
          <w:szCs w:val="26"/>
          <w:lang w:val="uk-UA" w:eastAsia="uk-UA"/>
        </w:rPr>
        <w:t xml:space="preserve">         </w:t>
      </w:r>
      <w:r w:rsidRPr="008557EC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r w:rsidRPr="008557EC">
        <w:rPr>
          <w:color w:val="000000"/>
          <w:sz w:val="26"/>
          <w:szCs w:val="26"/>
          <w:lang w:eastAsia="uk-UA"/>
        </w:rPr>
        <w:t xml:space="preserve">Румянцев </w:t>
      </w:r>
      <w:r w:rsidR="00247BF0">
        <w:rPr>
          <w:color w:val="000000"/>
          <w:sz w:val="26"/>
          <w:szCs w:val="26"/>
          <w:lang w:val="uk-UA" w:eastAsia="uk-UA"/>
        </w:rPr>
        <w:t xml:space="preserve">О.П. отримав               176 </w:t>
      </w:r>
      <w:r w:rsidRPr="008557EC">
        <w:rPr>
          <w:color w:val="000000"/>
          <w:sz w:val="26"/>
          <w:szCs w:val="26"/>
          <w:lang w:val="uk-UA" w:eastAsia="uk-UA"/>
        </w:rPr>
        <w:t xml:space="preserve">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247BF0">
        <w:rPr>
          <w:color w:val="000000"/>
          <w:sz w:val="26"/>
          <w:szCs w:val="26"/>
          <w:lang w:val="uk-UA" w:eastAsia="uk-UA"/>
        </w:rPr>
        <w:t xml:space="preserve">   </w:t>
      </w:r>
      <w:r w:rsidRPr="008557EC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8557EC" w:rsidRPr="008557EC" w:rsidRDefault="008557EC" w:rsidP="008557E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247BF0">
        <w:rPr>
          <w:color w:val="000000"/>
          <w:sz w:val="26"/>
          <w:szCs w:val="26"/>
          <w:lang w:val="uk-UA" w:eastAsia="uk-UA"/>
        </w:rPr>
        <w:t xml:space="preserve">   </w:t>
      </w:r>
      <w:r w:rsidRPr="008557EC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557EC">
        <w:rPr>
          <w:color w:val="000000"/>
          <w:sz w:val="26"/>
          <w:szCs w:val="26"/>
          <w:lang w:eastAsia="uk-UA"/>
        </w:rPr>
        <w:t xml:space="preserve">Румянцев </w:t>
      </w:r>
      <w:r w:rsidRPr="008557EC">
        <w:rPr>
          <w:color w:val="000000"/>
          <w:sz w:val="26"/>
          <w:szCs w:val="26"/>
          <w:lang w:val="uk-UA" w:eastAsia="uk-UA"/>
        </w:rPr>
        <w:t>О.П. набрав 695,5 бала.</w:t>
      </w:r>
    </w:p>
    <w:p w:rsidR="008557EC" w:rsidRPr="008557EC" w:rsidRDefault="008557EC" w:rsidP="008557EC">
      <w:pPr>
        <w:suppressAutoHyphens w:val="0"/>
        <w:autoSpaceDE/>
        <w:spacing w:after="27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247BF0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557EC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8557EC" w:rsidRPr="008557EC" w:rsidRDefault="008557EC" w:rsidP="008557EC">
      <w:pPr>
        <w:suppressAutoHyphens w:val="0"/>
        <w:autoSpaceDE/>
        <w:spacing w:after="268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>вирішила:</w:t>
      </w:r>
    </w:p>
    <w:p w:rsidR="008557EC" w:rsidRPr="008557EC" w:rsidRDefault="008557EC" w:rsidP="00247BF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визнати </w:t>
      </w:r>
      <w:r w:rsidRPr="008557EC">
        <w:rPr>
          <w:color w:val="000000"/>
          <w:sz w:val="26"/>
          <w:szCs w:val="26"/>
          <w:lang w:eastAsia="uk-UA"/>
        </w:rPr>
        <w:t xml:space="preserve">Румянцева </w:t>
      </w:r>
      <w:r w:rsidRPr="008557EC">
        <w:rPr>
          <w:color w:val="000000"/>
          <w:sz w:val="26"/>
          <w:szCs w:val="26"/>
          <w:lang w:val="uk-UA" w:eastAsia="uk-UA"/>
        </w:rPr>
        <w:t xml:space="preserve">Олексія Павловича таким, що підтвердив здатність </w:t>
      </w:r>
      <w:r w:rsidR="00247BF0">
        <w:rPr>
          <w:color w:val="000000"/>
          <w:sz w:val="26"/>
          <w:szCs w:val="26"/>
          <w:lang w:val="uk-UA" w:eastAsia="uk-UA"/>
        </w:rPr>
        <w:t xml:space="preserve">        </w:t>
      </w:r>
      <w:r w:rsidRPr="008557EC">
        <w:rPr>
          <w:color w:val="000000"/>
          <w:sz w:val="26"/>
          <w:szCs w:val="26"/>
          <w:lang w:val="uk-UA" w:eastAsia="uk-UA"/>
        </w:rPr>
        <w:t>здійснювати правосуддя в Касаційному цивільному суді у складі Верховного</w:t>
      </w:r>
      <w:bookmarkStart w:id="1" w:name="bookmark1"/>
      <w:r w:rsidR="00247BF0">
        <w:rPr>
          <w:color w:val="000000"/>
          <w:sz w:val="26"/>
          <w:szCs w:val="26"/>
          <w:lang w:val="uk-UA" w:eastAsia="uk-UA"/>
        </w:rPr>
        <w:t xml:space="preserve">         </w:t>
      </w:r>
      <w:r w:rsidRPr="008557EC">
        <w:rPr>
          <w:color w:val="000000"/>
          <w:sz w:val="26"/>
          <w:szCs w:val="26"/>
          <w:lang w:val="uk-UA" w:eastAsia="uk-UA"/>
        </w:rPr>
        <w:t>Суду.</w:t>
      </w:r>
      <w:bookmarkEnd w:id="1"/>
    </w:p>
    <w:p w:rsidR="008557EC" w:rsidRPr="008557EC" w:rsidRDefault="008557EC" w:rsidP="008557E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557EC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</w:t>
      </w:r>
      <w:r w:rsidRPr="008557EC">
        <w:rPr>
          <w:color w:val="000000"/>
          <w:sz w:val="26"/>
          <w:szCs w:val="26"/>
          <w:lang w:eastAsia="uk-UA"/>
        </w:rPr>
        <w:t xml:space="preserve">Румянцев </w:t>
      </w:r>
      <w:r w:rsidRPr="008557EC">
        <w:rPr>
          <w:color w:val="000000"/>
          <w:sz w:val="26"/>
          <w:szCs w:val="26"/>
          <w:lang w:val="uk-UA" w:eastAsia="uk-UA"/>
        </w:rPr>
        <w:t>Олексій Павлович набрав 695,5 бала.</w:t>
      </w:r>
    </w:p>
    <w:p w:rsidR="00BE12E6" w:rsidRPr="000265CA" w:rsidRDefault="00BE12E6" w:rsidP="000265CA">
      <w:pPr>
        <w:suppressAutoHyphens w:val="0"/>
        <w:autoSpaceDE/>
        <w:spacing w:line="283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4B4847" w:rsidRPr="000265CA" w:rsidRDefault="00554C04" w:rsidP="00247BF0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0265C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А.О. </w:t>
      </w:r>
      <w:proofErr w:type="spellStart"/>
      <w:r w:rsidR="00072043" w:rsidRPr="000265CA">
        <w:rPr>
          <w:sz w:val="26"/>
          <w:szCs w:val="26"/>
          <w:lang w:val="uk-UA"/>
        </w:rPr>
        <w:t>Заріцька</w:t>
      </w:r>
      <w:proofErr w:type="spellEnd"/>
    </w:p>
    <w:p w:rsidR="0070166F" w:rsidRPr="000265CA" w:rsidRDefault="0070166F" w:rsidP="00247BF0">
      <w:pPr>
        <w:spacing w:line="360" w:lineRule="auto"/>
        <w:ind w:left="4536" w:hanging="4525"/>
        <w:jc w:val="both"/>
        <w:rPr>
          <w:sz w:val="26"/>
          <w:szCs w:val="26"/>
        </w:rPr>
      </w:pPr>
    </w:p>
    <w:p w:rsidR="007A5353" w:rsidRPr="000265CA" w:rsidRDefault="00D3028E" w:rsidP="00247BF0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0265CA">
        <w:rPr>
          <w:sz w:val="26"/>
          <w:szCs w:val="26"/>
          <w:lang w:val="uk-UA"/>
        </w:rPr>
        <w:t>Члени Комісії:</w:t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Т.Ф. </w:t>
      </w:r>
      <w:proofErr w:type="spellStart"/>
      <w:r w:rsidR="00072043" w:rsidRPr="000265CA">
        <w:rPr>
          <w:sz w:val="26"/>
          <w:szCs w:val="26"/>
          <w:lang w:val="uk-UA"/>
        </w:rPr>
        <w:t>Весельська</w:t>
      </w:r>
      <w:proofErr w:type="spellEnd"/>
    </w:p>
    <w:p w:rsidR="0070166F" w:rsidRPr="000265CA" w:rsidRDefault="0070166F" w:rsidP="00247BF0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0265CA" w:rsidRDefault="0070166F" w:rsidP="00247BF0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С.М. </w:t>
      </w:r>
      <w:proofErr w:type="spellStart"/>
      <w:r w:rsidR="00072043" w:rsidRPr="000265CA">
        <w:rPr>
          <w:sz w:val="26"/>
          <w:szCs w:val="26"/>
          <w:lang w:val="uk-UA"/>
        </w:rPr>
        <w:t>Прилипко</w:t>
      </w:r>
      <w:proofErr w:type="spellEnd"/>
    </w:p>
    <w:p w:rsidR="00A845E9" w:rsidRPr="000265CA" w:rsidRDefault="00A845E9" w:rsidP="00247BF0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0265CA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9C4" w:rsidRDefault="003879C4" w:rsidP="009B4017">
      <w:r>
        <w:separator/>
      </w:r>
    </w:p>
  </w:endnote>
  <w:endnote w:type="continuationSeparator" w:id="0">
    <w:p w:rsidR="003879C4" w:rsidRDefault="003879C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9C4" w:rsidRDefault="003879C4" w:rsidP="009B4017">
      <w:r>
        <w:separator/>
      </w:r>
    </w:p>
  </w:footnote>
  <w:footnote w:type="continuationSeparator" w:id="0">
    <w:p w:rsidR="003879C4" w:rsidRDefault="003879C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3069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E0F"/>
    <w:rsid w:val="007831CB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3069A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2020-09-25T07:28:00Z</dcterms:created>
  <dcterms:modified xsi:type="dcterms:W3CDTF">2020-09-28T05:10:00Z</dcterms:modified>
</cp:coreProperties>
</file>