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B7" w:rsidRPr="006D52B7" w:rsidRDefault="006D52B7" w:rsidP="006D52B7">
      <w:pPr>
        <w:framePr w:h="1037" w:wrap="notBeside" w:vAnchor="text" w:hAnchor="text" w:xAlign="center" w:y="1"/>
        <w:jc w:val="both"/>
        <w:rPr>
          <w:rFonts w:ascii="Times New Roman" w:hAnsi="Times New Roman" w:cs="Times New Roman"/>
          <w:sz w:val="26"/>
          <w:szCs w:val="26"/>
        </w:rPr>
      </w:pPr>
      <w:r w:rsidRPr="006D52B7">
        <w:rPr>
          <w:rFonts w:ascii="Times New Roman" w:hAnsi="Times New Roman" w:cs="Times New Roman"/>
          <w:noProof/>
          <w:sz w:val="26"/>
          <w:szCs w:val="26"/>
        </w:rPr>
        <w:drawing>
          <wp:inline distT="0" distB="0" distL="0" distR="0" wp14:anchorId="5F941EB9" wp14:editId="506B96D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D52B7" w:rsidRPr="006D52B7" w:rsidRDefault="006D52B7" w:rsidP="006D52B7">
      <w:pPr>
        <w:keepNext/>
        <w:keepLines/>
        <w:spacing w:after="95"/>
        <w:jc w:val="both"/>
        <w:rPr>
          <w:rFonts w:ascii="Times New Roman" w:hAnsi="Times New Roman" w:cs="Times New Roman"/>
          <w:sz w:val="2"/>
          <w:szCs w:val="26"/>
        </w:rPr>
      </w:pPr>
      <w:bookmarkStart w:id="0" w:name="bookmark0"/>
    </w:p>
    <w:p w:rsidR="006D52B7" w:rsidRPr="006D52B7" w:rsidRDefault="006D52B7" w:rsidP="006D52B7">
      <w:pPr>
        <w:keepNext/>
        <w:keepLines/>
        <w:spacing w:after="95"/>
        <w:ind w:left="40"/>
        <w:jc w:val="center"/>
        <w:rPr>
          <w:rFonts w:ascii="Times New Roman" w:hAnsi="Times New Roman" w:cs="Times New Roman"/>
          <w:sz w:val="36"/>
          <w:szCs w:val="26"/>
        </w:rPr>
      </w:pPr>
      <w:r w:rsidRPr="006D52B7">
        <w:rPr>
          <w:rFonts w:ascii="Times New Roman" w:hAnsi="Times New Roman" w:cs="Times New Roman"/>
          <w:sz w:val="36"/>
          <w:szCs w:val="26"/>
        </w:rPr>
        <w:t>ВИЩА КВАЛІФІКАЦІЙНА КОМІСІЯ СУДДІВ УКРАЇНИ</w:t>
      </w:r>
      <w:bookmarkEnd w:id="0"/>
    </w:p>
    <w:p w:rsidR="006D52B7" w:rsidRPr="006D52B7" w:rsidRDefault="006D52B7" w:rsidP="006D52B7">
      <w:pPr>
        <w:tabs>
          <w:tab w:val="left" w:pos="8752"/>
        </w:tabs>
        <w:jc w:val="both"/>
        <w:rPr>
          <w:rFonts w:ascii="Times New Roman" w:eastAsia="Times New Roman" w:hAnsi="Times New Roman" w:cs="Times New Roman"/>
          <w:sz w:val="14"/>
          <w:szCs w:val="26"/>
        </w:rPr>
      </w:pPr>
    </w:p>
    <w:p w:rsidR="006D52B7" w:rsidRPr="006D52B7" w:rsidRDefault="006D52B7" w:rsidP="006D52B7">
      <w:pPr>
        <w:tabs>
          <w:tab w:val="left" w:pos="8752"/>
        </w:tabs>
        <w:ind w:left="40"/>
        <w:jc w:val="both"/>
        <w:rPr>
          <w:rFonts w:ascii="Times New Roman" w:eastAsia="Times New Roman" w:hAnsi="Times New Roman" w:cs="Times New Roman"/>
          <w:sz w:val="26"/>
          <w:szCs w:val="26"/>
        </w:rPr>
      </w:pPr>
      <w:r w:rsidRPr="006D52B7">
        <w:rPr>
          <w:rFonts w:ascii="Times New Roman" w:eastAsia="Times New Roman" w:hAnsi="Times New Roman" w:cs="Times New Roman"/>
          <w:sz w:val="26"/>
          <w:szCs w:val="26"/>
        </w:rPr>
        <w:t>06 березня 2019 року                                                                                                м. Київ</w:t>
      </w:r>
    </w:p>
    <w:p w:rsidR="006D52B7" w:rsidRPr="006D52B7" w:rsidRDefault="006D52B7" w:rsidP="006D52B7">
      <w:pPr>
        <w:keepNext/>
        <w:keepLines/>
        <w:ind w:right="20"/>
        <w:jc w:val="center"/>
        <w:rPr>
          <w:rStyle w:val="3pt"/>
          <w:rFonts w:eastAsia="Courier New"/>
        </w:rPr>
      </w:pPr>
    </w:p>
    <w:p w:rsidR="006D52B7" w:rsidRPr="006D52B7" w:rsidRDefault="006D52B7" w:rsidP="006D52B7">
      <w:pPr>
        <w:keepNext/>
        <w:keepLines/>
        <w:ind w:right="20"/>
        <w:jc w:val="center"/>
        <w:rPr>
          <w:rFonts w:ascii="Times New Roman" w:hAnsi="Times New Roman" w:cs="Times New Roman"/>
          <w:sz w:val="26"/>
          <w:szCs w:val="26"/>
          <w:u w:val="single"/>
        </w:rPr>
      </w:pPr>
      <w:r w:rsidRPr="006D52B7">
        <w:rPr>
          <w:rStyle w:val="3pt"/>
          <w:rFonts w:eastAsia="Courier New"/>
        </w:rPr>
        <w:t>РІШЕННЯ</w:t>
      </w:r>
      <w:r w:rsidRPr="006D52B7">
        <w:rPr>
          <w:rFonts w:ascii="Times New Roman" w:hAnsi="Times New Roman" w:cs="Times New Roman"/>
          <w:sz w:val="26"/>
          <w:szCs w:val="26"/>
        </w:rPr>
        <w:t xml:space="preserve"> № </w:t>
      </w:r>
      <w:r w:rsidRPr="006D52B7">
        <w:rPr>
          <w:rFonts w:ascii="Times New Roman" w:hAnsi="Times New Roman" w:cs="Times New Roman"/>
          <w:sz w:val="26"/>
          <w:szCs w:val="26"/>
          <w:u w:val="single"/>
        </w:rPr>
        <w:t>562/вс-19</w:t>
      </w:r>
    </w:p>
    <w:p w:rsidR="006D52B7" w:rsidRPr="006D52B7" w:rsidRDefault="006D52B7" w:rsidP="006D52B7">
      <w:pPr>
        <w:keepNext/>
        <w:keepLines/>
        <w:ind w:right="20"/>
        <w:jc w:val="center"/>
        <w:rPr>
          <w:rFonts w:ascii="Times New Roman" w:hAnsi="Times New Roman" w:cs="Times New Roman"/>
          <w:sz w:val="26"/>
          <w:szCs w:val="26"/>
          <w:u w:val="single"/>
        </w:rPr>
      </w:pPr>
    </w:p>
    <w:p w:rsidR="00AB28BC" w:rsidRPr="006D52B7" w:rsidRDefault="009F6562" w:rsidP="006D52B7">
      <w:pPr>
        <w:pStyle w:val="11"/>
        <w:shd w:val="clear" w:color="auto" w:fill="auto"/>
        <w:spacing w:before="0" w:after="0" w:line="240" w:lineRule="auto"/>
        <w:ind w:left="40"/>
        <w:rPr>
          <w:sz w:val="26"/>
          <w:szCs w:val="26"/>
        </w:rPr>
      </w:pPr>
      <w:r w:rsidRPr="006D52B7">
        <w:rPr>
          <w:sz w:val="26"/>
          <w:szCs w:val="26"/>
        </w:rPr>
        <w:t>Вища кваліфікаційна комісія суддів України у складі колегії:</w:t>
      </w:r>
    </w:p>
    <w:p w:rsidR="006D52B7" w:rsidRPr="006D52B7" w:rsidRDefault="006D52B7" w:rsidP="006D52B7">
      <w:pPr>
        <w:pStyle w:val="11"/>
        <w:shd w:val="clear" w:color="auto" w:fill="auto"/>
        <w:spacing w:before="0" w:after="0" w:line="240" w:lineRule="auto"/>
        <w:ind w:left="40"/>
        <w:rPr>
          <w:sz w:val="26"/>
          <w:szCs w:val="26"/>
        </w:rPr>
      </w:pPr>
    </w:p>
    <w:p w:rsidR="00AB28BC" w:rsidRPr="006D52B7" w:rsidRDefault="009F6562" w:rsidP="006D52B7">
      <w:pPr>
        <w:pStyle w:val="11"/>
        <w:shd w:val="clear" w:color="auto" w:fill="auto"/>
        <w:spacing w:before="0" w:after="0" w:line="240" w:lineRule="auto"/>
        <w:ind w:left="40"/>
        <w:rPr>
          <w:sz w:val="26"/>
          <w:szCs w:val="26"/>
        </w:rPr>
      </w:pPr>
      <w:r w:rsidRPr="006D52B7">
        <w:rPr>
          <w:sz w:val="26"/>
          <w:szCs w:val="26"/>
        </w:rPr>
        <w:t>головуючого - Устименко В.Є.,</w:t>
      </w:r>
    </w:p>
    <w:p w:rsidR="006D52B7" w:rsidRPr="006D52B7" w:rsidRDefault="006D52B7" w:rsidP="006D52B7">
      <w:pPr>
        <w:pStyle w:val="11"/>
        <w:shd w:val="clear" w:color="auto" w:fill="auto"/>
        <w:spacing w:before="0" w:after="0" w:line="240" w:lineRule="auto"/>
        <w:ind w:left="40"/>
        <w:rPr>
          <w:sz w:val="26"/>
          <w:szCs w:val="26"/>
        </w:rPr>
      </w:pPr>
    </w:p>
    <w:p w:rsidR="00AB28BC" w:rsidRPr="006D52B7" w:rsidRDefault="009F6562" w:rsidP="006D52B7">
      <w:pPr>
        <w:pStyle w:val="11"/>
        <w:shd w:val="clear" w:color="auto" w:fill="auto"/>
        <w:spacing w:before="0" w:after="0" w:line="240" w:lineRule="auto"/>
        <w:ind w:left="40"/>
        <w:rPr>
          <w:sz w:val="26"/>
          <w:szCs w:val="26"/>
        </w:rPr>
      </w:pPr>
      <w:r w:rsidRPr="006D52B7">
        <w:rPr>
          <w:sz w:val="26"/>
          <w:szCs w:val="26"/>
        </w:rPr>
        <w:t xml:space="preserve">членів Комісії: </w:t>
      </w:r>
      <w:proofErr w:type="spellStart"/>
      <w:r w:rsidRPr="006D52B7">
        <w:rPr>
          <w:sz w:val="26"/>
          <w:szCs w:val="26"/>
        </w:rPr>
        <w:t>Луцюка</w:t>
      </w:r>
      <w:proofErr w:type="spellEnd"/>
      <w:r w:rsidRPr="006D52B7">
        <w:rPr>
          <w:sz w:val="26"/>
          <w:szCs w:val="26"/>
        </w:rPr>
        <w:t xml:space="preserve"> П.С., </w:t>
      </w:r>
      <w:proofErr w:type="spellStart"/>
      <w:r w:rsidRPr="006D52B7">
        <w:rPr>
          <w:sz w:val="26"/>
          <w:szCs w:val="26"/>
        </w:rPr>
        <w:t>Шилової</w:t>
      </w:r>
      <w:proofErr w:type="spellEnd"/>
      <w:r w:rsidRPr="006D52B7">
        <w:rPr>
          <w:sz w:val="26"/>
          <w:szCs w:val="26"/>
        </w:rPr>
        <w:t xml:space="preserve"> Т.С.,</w:t>
      </w:r>
    </w:p>
    <w:p w:rsidR="006D52B7" w:rsidRPr="006D52B7" w:rsidRDefault="006D52B7" w:rsidP="006D52B7">
      <w:pPr>
        <w:pStyle w:val="11"/>
        <w:shd w:val="clear" w:color="auto" w:fill="auto"/>
        <w:spacing w:before="0" w:after="0" w:line="240" w:lineRule="auto"/>
        <w:ind w:left="40"/>
        <w:rPr>
          <w:sz w:val="26"/>
          <w:szCs w:val="26"/>
        </w:rPr>
      </w:pPr>
    </w:p>
    <w:p w:rsidR="00AB28BC" w:rsidRPr="006D52B7" w:rsidRDefault="009F6562" w:rsidP="006D52B7">
      <w:pPr>
        <w:pStyle w:val="11"/>
        <w:shd w:val="clear" w:color="auto" w:fill="auto"/>
        <w:spacing w:before="0" w:after="278" w:line="240" w:lineRule="auto"/>
        <w:ind w:left="40" w:right="20"/>
        <w:rPr>
          <w:sz w:val="26"/>
          <w:szCs w:val="26"/>
        </w:rPr>
      </w:pPr>
      <w:r w:rsidRPr="006D52B7">
        <w:rPr>
          <w:sz w:val="26"/>
          <w:szCs w:val="26"/>
        </w:rP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w:t>
      </w:r>
      <w:r w:rsidR="006D52B7" w:rsidRPr="006D52B7">
        <w:rPr>
          <w:sz w:val="26"/>
          <w:szCs w:val="26"/>
        </w:rPr>
        <w:t xml:space="preserve">             </w:t>
      </w:r>
      <w:r w:rsidRPr="006D52B7">
        <w:rPr>
          <w:sz w:val="26"/>
          <w:szCs w:val="26"/>
        </w:rPr>
        <w:t xml:space="preserve">складі Верховного Суду </w:t>
      </w:r>
      <w:proofErr w:type="spellStart"/>
      <w:r w:rsidRPr="006D52B7">
        <w:rPr>
          <w:sz w:val="26"/>
          <w:szCs w:val="26"/>
        </w:rPr>
        <w:t>Случа</w:t>
      </w:r>
      <w:proofErr w:type="spellEnd"/>
      <w:r w:rsidRPr="006D52B7">
        <w:rPr>
          <w:sz w:val="26"/>
          <w:szCs w:val="26"/>
        </w:rPr>
        <w:t xml:space="preserve"> Олексія Васильовича у межах конкурсу, оголошеного Вищою кваліфікаційною комісією суддів України 02 серпня 2018 року,</w:t>
      </w:r>
    </w:p>
    <w:p w:rsidR="00AB28BC" w:rsidRPr="006D52B7" w:rsidRDefault="009F6562" w:rsidP="006D52B7">
      <w:pPr>
        <w:pStyle w:val="11"/>
        <w:shd w:val="clear" w:color="auto" w:fill="auto"/>
        <w:spacing w:before="0" w:after="292" w:line="240" w:lineRule="auto"/>
        <w:jc w:val="center"/>
        <w:rPr>
          <w:sz w:val="26"/>
          <w:szCs w:val="26"/>
        </w:rPr>
      </w:pPr>
      <w:r w:rsidRPr="006D52B7">
        <w:rPr>
          <w:sz w:val="26"/>
          <w:szCs w:val="26"/>
        </w:rPr>
        <w:t>встановила:</w:t>
      </w:r>
    </w:p>
    <w:p w:rsidR="00AB28BC" w:rsidRPr="006D52B7" w:rsidRDefault="009F6562" w:rsidP="006D52B7">
      <w:pPr>
        <w:pStyle w:val="11"/>
        <w:shd w:val="clear" w:color="auto" w:fill="auto"/>
        <w:spacing w:before="0" w:after="14" w:line="240" w:lineRule="auto"/>
        <w:ind w:left="40" w:firstLine="700"/>
        <w:rPr>
          <w:sz w:val="26"/>
          <w:szCs w:val="26"/>
        </w:rPr>
      </w:pPr>
      <w:r w:rsidRPr="006D52B7">
        <w:rPr>
          <w:sz w:val="26"/>
          <w:szCs w:val="26"/>
        </w:rPr>
        <w:t xml:space="preserve">Рішенням Вищої кваліфікаційної комісії суддів України (далі </w:t>
      </w:r>
      <w:r w:rsidR="006D52B7" w:rsidRPr="006D52B7">
        <w:rPr>
          <w:sz w:val="26"/>
          <w:szCs w:val="26"/>
        </w:rPr>
        <w:t>–</w:t>
      </w:r>
      <w:r w:rsidRPr="006D52B7">
        <w:rPr>
          <w:sz w:val="26"/>
          <w:szCs w:val="26"/>
        </w:rPr>
        <w:t xml:space="preserve"> Комісія) від</w:t>
      </w:r>
      <w:r w:rsidR="006D52B7" w:rsidRPr="006D52B7">
        <w:rPr>
          <w:sz w:val="26"/>
          <w:szCs w:val="26"/>
        </w:rPr>
        <w:t xml:space="preserve">                           </w:t>
      </w:r>
      <w:r w:rsidRPr="006D52B7">
        <w:rPr>
          <w:sz w:val="26"/>
          <w:szCs w:val="26"/>
        </w:rPr>
        <w:t>02 серпня 2018 року № 185/зп-18 оголошено конкурс на зайняття 78 вакантних посад суддів касаційних судів у складі Верховного Суду, зокрема 16 посад у Касаційному господарському суді.</w:t>
      </w:r>
    </w:p>
    <w:p w:rsidR="00AB28BC" w:rsidRPr="006D52B7" w:rsidRDefault="009F6562" w:rsidP="006D52B7">
      <w:pPr>
        <w:pStyle w:val="11"/>
        <w:shd w:val="clear" w:color="auto" w:fill="auto"/>
        <w:spacing w:before="0" w:after="0" w:line="240" w:lineRule="auto"/>
        <w:ind w:left="40" w:right="20" w:firstLine="700"/>
        <w:rPr>
          <w:sz w:val="26"/>
          <w:szCs w:val="26"/>
        </w:rPr>
      </w:pPr>
      <w:r w:rsidRPr="006D52B7">
        <w:rPr>
          <w:sz w:val="26"/>
          <w:szCs w:val="26"/>
        </w:rPr>
        <w:t>Згідно з частиною дев’ятою статті 79 Закону України «Про судоустрій і статус суддів» від 02 червня 2016 року № 1402-</w:t>
      </w:r>
      <w:r w:rsidR="006D52B7" w:rsidRPr="006D52B7">
        <w:rPr>
          <w:sz w:val="26"/>
          <w:szCs w:val="26"/>
          <w:lang w:val="en-US"/>
        </w:rPr>
        <w:t>V</w:t>
      </w:r>
      <w:r w:rsidRPr="006D52B7">
        <w:rPr>
          <w:sz w:val="26"/>
          <w:szCs w:val="26"/>
        </w:rPr>
        <w:t xml:space="preserve">ІІІ (далі </w:t>
      </w:r>
      <w:r w:rsidR="006D52B7" w:rsidRPr="006D52B7">
        <w:rPr>
          <w:sz w:val="26"/>
          <w:szCs w:val="26"/>
        </w:rPr>
        <w:t>–</w:t>
      </w:r>
      <w:r w:rsidRPr="006D52B7">
        <w:rPr>
          <w:sz w:val="26"/>
          <w:szCs w:val="26"/>
        </w:rPr>
        <w:t xml:space="preserve"> Закон) Комісія проводить такий конкурс на основі рейтингу учасників за результатами кваліфікаційного оцінювання.</w:t>
      </w:r>
    </w:p>
    <w:p w:rsidR="00AB28BC" w:rsidRPr="006D52B7" w:rsidRDefault="009F6562" w:rsidP="006D52B7">
      <w:pPr>
        <w:pStyle w:val="11"/>
        <w:shd w:val="clear" w:color="auto" w:fill="auto"/>
        <w:spacing w:before="0" w:after="0" w:line="240" w:lineRule="auto"/>
        <w:ind w:left="40" w:right="20" w:firstLine="700"/>
        <w:rPr>
          <w:sz w:val="26"/>
          <w:szCs w:val="26"/>
        </w:rPr>
      </w:pPr>
      <w:r w:rsidRPr="006D52B7">
        <w:rPr>
          <w:sz w:val="26"/>
          <w:szCs w:val="26"/>
        </w:rPr>
        <w:t xml:space="preserve">Случ О.В. 14 вересня 2018 року звернувся до Комісії із заявою про допуск до участі у конкурсі на зайняття вакантної посади судді Касаційного господарського </w:t>
      </w:r>
      <w:r w:rsidR="006D52B7" w:rsidRPr="006D52B7">
        <w:rPr>
          <w:sz w:val="26"/>
          <w:szCs w:val="26"/>
        </w:rPr>
        <w:t xml:space="preserve">                 </w:t>
      </w:r>
      <w:r w:rsidRPr="006D52B7">
        <w:rPr>
          <w:sz w:val="26"/>
          <w:szCs w:val="26"/>
        </w:rPr>
        <w:t>суду у складі Верховного Суду, як особу, яка відповідає вимогам пункту 3 частини першої статті 38 Закону, а також про проведення стосовно нього кваліфікаційного оцінювання для підтвердження здатності здійснювати правосуддя у відповідному суді.</w:t>
      </w:r>
    </w:p>
    <w:p w:rsidR="00AB28BC" w:rsidRPr="006D52B7" w:rsidRDefault="009F6562" w:rsidP="006D52B7">
      <w:pPr>
        <w:pStyle w:val="11"/>
        <w:shd w:val="clear" w:color="auto" w:fill="auto"/>
        <w:spacing w:before="0" w:after="0" w:line="240" w:lineRule="auto"/>
        <w:ind w:left="40" w:right="20" w:firstLine="700"/>
        <w:rPr>
          <w:sz w:val="26"/>
          <w:szCs w:val="26"/>
        </w:rPr>
      </w:pPr>
      <w:r w:rsidRPr="006D52B7">
        <w:rPr>
          <w:sz w:val="26"/>
          <w:szCs w:val="26"/>
        </w:rPr>
        <w:t xml:space="preserve">Комісією 18 жовтня 2018 року ухвалено рішення № 231/зп-18 про призначення кваліфікаційного оцінювання кандидатів у межах конкурсу на зайняття вакантних </w:t>
      </w:r>
      <w:r w:rsidR="006D52B7" w:rsidRPr="006D52B7">
        <w:rPr>
          <w:sz w:val="26"/>
          <w:szCs w:val="26"/>
          <w:lang w:val="ru-RU"/>
        </w:rPr>
        <w:t xml:space="preserve">              </w:t>
      </w:r>
      <w:r w:rsidRPr="006D52B7">
        <w:rPr>
          <w:sz w:val="26"/>
          <w:szCs w:val="26"/>
        </w:rPr>
        <w:t>посад суддів Касаційного господарського суду у складі Верховного Суду.</w:t>
      </w:r>
    </w:p>
    <w:p w:rsidR="00AB28BC" w:rsidRPr="006D52B7" w:rsidRDefault="009F6562" w:rsidP="006D52B7">
      <w:pPr>
        <w:pStyle w:val="11"/>
        <w:shd w:val="clear" w:color="auto" w:fill="auto"/>
        <w:spacing w:before="0" w:after="0" w:line="240" w:lineRule="auto"/>
        <w:ind w:left="40" w:right="2" w:firstLine="700"/>
        <w:rPr>
          <w:sz w:val="26"/>
          <w:szCs w:val="26"/>
        </w:rPr>
      </w:pPr>
      <w:r w:rsidRPr="006D52B7">
        <w:rPr>
          <w:sz w:val="26"/>
          <w:szCs w:val="26"/>
        </w:rPr>
        <w:t xml:space="preserve">Рішенням Комісії в складі колегії від 22 жовтня 2018 року № 164/вс-18 </w:t>
      </w:r>
      <w:r w:rsidR="006D52B7" w:rsidRPr="006D52B7">
        <w:rPr>
          <w:sz w:val="26"/>
          <w:szCs w:val="26"/>
        </w:rPr>
        <w:t xml:space="preserve">               </w:t>
      </w:r>
      <w:proofErr w:type="spellStart"/>
      <w:r w:rsidRPr="006D52B7">
        <w:rPr>
          <w:sz w:val="26"/>
          <w:szCs w:val="26"/>
        </w:rPr>
        <w:t>Случа</w:t>
      </w:r>
      <w:proofErr w:type="spellEnd"/>
      <w:r w:rsidRPr="006D52B7">
        <w:rPr>
          <w:sz w:val="26"/>
          <w:szCs w:val="26"/>
        </w:rPr>
        <w:t xml:space="preserve"> О.В. допущено до проходження кваліфікаційного оцінювання для участі в конкурсі на посаду судді Касаційного господарського суду у складі Верховного Суду.</w:t>
      </w:r>
    </w:p>
    <w:p w:rsidR="00AB28BC" w:rsidRPr="006D52B7" w:rsidRDefault="009F6562" w:rsidP="006D52B7">
      <w:pPr>
        <w:pStyle w:val="11"/>
        <w:shd w:val="clear" w:color="auto" w:fill="auto"/>
        <w:spacing w:before="0" w:after="0" w:line="240" w:lineRule="auto"/>
        <w:ind w:left="40" w:right="20" w:firstLine="700"/>
        <w:rPr>
          <w:sz w:val="26"/>
          <w:szCs w:val="26"/>
        </w:rPr>
      </w:pPr>
      <w:r w:rsidRPr="006D52B7">
        <w:rPr>
          <w:sz w:val="26"/>
          <w:szCs w:val="26"/>
        </w:rPr>
        <w:t xml:space="preserve">У межах проведення конкурсу </w:t>
      </w:r>
      <w:proofErr w:type="spellStart"/>
      <w:r w:rsidRPr="006D52B7">
        <w:rPr>
          <w:sz w:val="26"/>
          <w:szCs w:val="26"/>
        </w:rPr>
        <w:t>Случа</w:t>
      </w:r>
      <w:proofErr w:type="spellEnd"/>
      <w:r w:rsidRPr="006D52B7">
        <w:rPr>
          <w:sz w:val="26"/>
          <w:szCs w:val="26"/>
        </w:rPr>
        <w:t xml:space="preserve"> О.В. за результатами етапу кваліфікаційного оцінювання «Складення іспиту» було допущено до наступного етапу кваліфікаційного оцінювання «Дослідження досьє та проведення співбесіди».</w:t>
      </w:r>
    </w:p>
    <w:p w:rsidR="00AB28BC" w:rsidRPr="006D52B7" w:rsidRDefault="009F6562" w:rsidP="006D52B7">
      <w:pPr>
        <w:pStyle w:val="11"/>
        <w:shd w:val="clear" w:color="auto" w:fill="auto"/>
        <w:spacing w:before="0" w:after="0" w:line="240" w:lineRule="auto"/>
        <w:ind w:left="40" w:right="20" w:firstLine="700"/>
        <w:rPr>
          <w:sz w:val="26"/>
          <w:szCs w:val="26"/>
        </w:rPr>
      </w:pPr>
      <w:r w:rsidRPr="006D52B7">
        <w:rPr>
          <w:sz w:val="26"/>
          <w:szCs w:val="26"/>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w:t>
      </w:r>
      <w:r w:rsidR="006D52B7" w:rsidRPr="006D52B7">
        <w:rPr>
          <w:sz w:val="26"/>
          <w:szCs w:val="26"/>
        </w:rPr>
        <w:t xml:space="preserve"> </w:t>
      </w:r>
      <w:r w:rsidRPr="006D52B7">
        <w:rPr>
          <w:sz w:val="26"/>
          <w:szCs w:val="26"/>
        </w:rPr>
        <w:t>здійснювати</w:t>
      </w:r>
      <w:r w:rsidR="006D52B7" w:rsidRPr="006D52B7">
        <w:rPr>
          <w:sz w:val="26"/>
          <w:szCs w:val="26"/>
        </w:rPr>
        <w:t xml:space="preserve"> </w:t>
      </w:r>
      <w:r w:rsidRPr="006D52B7">
        <w:rPr>
          <w:sz w:val="26"/>
          <w:szCs w:val="26"/>
        </w:rPr>
        <w:t xml:space="preserve"> правосуддя </w:t>
      </w:r>
      <w:r w:rsidR="006D52B7" w:rsidRPr="006D52B7">
        <w:rPr>
          <w:sz w:val="26"/>
          <w:szCs w:val="26"/>
        </w:rPr>
        <w:t xml:space="preserve"> </w:t>
      </w:r>
      <w:r w:rsidRPr="006D52B7">
        <w:rPr>
          <w:sz w:val="26"/>
          <w:szCs w:val="26"/>
        </w:rPr>
        <w:t>у</w:t>
      </w:r>
      <w:r w:rsidRPr="006D52B7">
        <w:rPr>
          <w:sz w:val="26"/>
          <w:szCs w:val="26"/>
        </w:rPr>
        <w:br w:type="page"/>
      </w:r>
      <w:r w:rsidRPr="006D52B7">
        <w:rPr>
          <w:sz w:val="26"/>
          <w:szCs w:val="26"/>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Частиною першою статті 85 Закону передбачено, що кваліфікаційне оцінювання включає такі етапи:</w:t>
      </w:r>
    </w:p>
    <w:p w:rsidR="00AB28BC" w:rsidRPr="006D52B7" w:rsidRDefault="009F6562" w:rsidP="006D52B7">
      <w:pPr>
        <w:pStyle w:val="11"/>
        <w:numPr>
          <w:ilvl w:val="0"/>
          <w:numId w:val="1"/>
        </w:numPr>
        <w:shd w:val="clear" w:color="auto" w:fill="auto"/>
        <w:tabs>
          <w:tab w:val="left" w:pos="994"/>
        </w:tabs>
        <w:spacing w:before="0" w:after="0" w:line="240" w:lineRule="auto"/>
        <w:ind w:left="20" w:firstLine="720"/>
        <w:rPr>
          <w:sz w:val="26"/>
          <w:szCs w:val="26"/>
        </w:rPr>
      </w:pPr>
      <w:r w:rsidRPr="006D52B7">
        <w:rPr>
          <w:sz w:val="26"/>
          <w:szCs w:val="26"/>
        </w:rPr>
        <w:t>складення іспиту;</w:t>
      </w:r>
    </w:p>
    <w:p w:rsidR="00AB28BC" w:rsidRPr="006D52B7" w:rsidRDefault="009F6562" w:rsidP="006D52B7">
      <w:pPr>
        <w:pStyle w:val="11"/>
        <w:numPr>
          <w:ilvl w:val="0"/>
          <w:numId w:val="1"/>
        </w:numPr>
        <w:shd w:val="clear" w:color="auto" w:fill="auto"/>
        <w:tabs>
          <w:tab w:val="left" w:pos="1018"/>
        </w:tabs>
        <w:spacing w:before="0" w:after="0" w:line="240" w:lineRule="auto"/>
        <w:ind w:left="20" w:firstLine="720"/>
        <w:rPr>
          <w:sz w:val="26"/>
          <w:szCs w:val="26"/>
        </w:rPr>
      </w:pPr>
      <w:r w:rsidRPr="006D52B7">
        <w:rPr>
          <w:sz w:val="26"/>
          <w:szCs w:val="26"/>
        </w:rPr>
        <w:t>дослідження досьє та проведення співбесіди.</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Згідно з пунктом 6.4 Положення про проведення конкурсу на зайняття вакантної посади судді, затвердженого рішенням Комісії від 02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06215" w:rsidRPr="00306215">
        <w:rPr>
          <w:sz w:val="26"/>
          <w:szCs w:val="26"/>
        </w:rPr>
        <w:t xml:space="preserve">                          </w:t>
      </w:r>
      <w:r w:rsidRPr="006D52B7">
        <w:rPr>
          <w:sz w:val="26"/>
          <w:szCs w:val="26"/>
        </w:rPr>
        <w:t xml:space="preserve">від 13 лютого 2018 року № 20/зп-18 (зі змінами) (далі </w:t>
      </w:r>
      <w:r w:rsidR="00306215">
        <w:rPr>
          <w:sz w:val="26"/>
          <w:szCs w:val="26"/>
        </w:rPr>
        <w:t>–</w:t>
      </w:r>
      <w:r w:rsidRPr="006D52B7">
        <w:rPr>
          <w:sz w:val="26"/>
          <w:szCs w:val="26"/>
        </w:rPr>
        <w:t xml:space="preserve">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 xml:space="preserve">Случ О.В. 12 листопада 2018 року склав анонімне письмове тестування, за результатами якого набрав 87 балів. За результатами виконаного практичного завдання Случ О.В. набрав 91,5 </w:t>
      </w:r>
      <w:proofErr w:type="spellStart"/>
      <w:r w:rsidRPr="006D52B7">
        <w:rPr>
          <w:sz w:val="26"/>
          <w:szCs w:val="26"/>
        </w:rPr>
        <w:t>бала</w:t>
      </w:r>
      <w:proofErr w:type="spellEnd"/>
      <w:r w:rsidRPr="006D52B7">
        <w:rPr>
          <w:sz w:val="26"/>
          <w:szCs w:val="26"/>
        </w:rPr>
        <w:t xml:space="preserve">. Загальний результат іспиту, складеного кандидатом становить 178,5 </w:t>
      </w:r>
      <w:proofErr w:type="spellStart"/>
      <w:r w:rsidRPr="006D52B7">
        <w:rPr>
          <w:sz w:val="26"/>
          <w:szCs w:val="26"/>
        </w:rPr>
        <w:t>бала</w:t>
      </w:r>
      <w:proofErr w:type="spellEnd"/>
      <w:r w:rsidRPr="006D52B7">
        <w:rPr>
          <w:sz w:val="26"/>
          <w:szCs w:val="26"/>
        </w:rPr>
        <w:t>.</w:t>
      </w:r>
    </w:p>
    <w:p w:rsidR="00AB28BC" w:rsidRPr="006D52B7" w:rsidRDefault="009F6562" w:rsidP="00306215">
      <w:pPr>
        <w:pStyle w:val="11"/>
        <w:shd w:val="clear" w:color="auto" w:fill="auto"/>
        <w:spacing w:before="0" w:after="0" w:line="240" w:lineRule="auto"/>
        <w:ind w:left="20" w:firstLine="720"/>
        <w:rPr>
          <w:sz w:val="26"/>
          <w:szCs w:val="26"/>
        </w:rPr>
      </w:pPr>
      <w:r w:rsidRPr="006D52B7">
        <w:rPr>
          <w:sz w:val="26"/>
          <w:szCs w:val="26"/>
        </w:rPr>
        <w:t>Случ О.В.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За критерієм компетентності (професійної, особистої та соціальної)</w:t>
      </w:r>
      <w:r w:rsidR="00306215">
        <w:rPr>
          <w:sz w:val="26"/>
          <w:szCs w:val="26"/>
        </w:rPr>
        <w:t xml:space="preserve">                        </w:t>
      </w:r>
      <w:r w:rsidRPr="006D52B7">
        <w:rPr>
          <w:sz w:val="26"/>
          <w:szCs w:val="26"/>
        </w:rPr>
        <w:t xml:space="preserve"> Случ О.В. набрав 400,5 </w:t>
      </w:r>
      <w:proofErr w:type="spellStart"/>
      <w:r w:rsidRPr="006D52B7">
        <w:rPr>
          <w:sz w:val="26"/>
          <w:szCs w:val="26"/>
        </w:rPr>
        <w:t>бала</w:t>
      </w:r>
      <w:proofErr w:type="spellEnd"/>
      <w:r w:rsidRPr="006D52B7">
        <w:rPr>
          <w:sz w:val="26"/>
          <w:szCs w:val="26"/>
        </w:rPr>
        <w:t>.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 2 та 3 розділу II Положення.</w:t>
      </w:r>
    </w:p>
    <w:p w:rsidR="00AB28BC" w:rsidRPr="006D52B7" w:rsidRDefault="009F6562" w:rsidP="00306215">
      <w:pPr>
        <w:pStyle w:val="11"/>
        <w:shd w:val="clear" w:color="auto" w:fill="auto"/>
        <w:spacing w:before="0" w:after="0" w:line="240" w:lineRule="auto"/>
        <w:ind w:left="20" w:right="-142" w:firstLine="720"/>
        <w:rPr>
          <w:sz w:val="26"/>
          <w:szCs w:val="26"/>
        </w:rPr>
      </w:pPr>
      <w:r w:rsidRPr="006D52B7">
        <w:rPr>
          <w:sz w:val="26"/>
          <w:szCs w:val="26"/>
        </w:rPr>
        <w:t xml:space="preserve">За критерієм професійної етики, оціненим за показниками, визначеними пунктом 10 глави 3 розділу II Положення, Случ О.В. набрав 169 балів. За цим критерієм </w:t>
      </w:r>
      <w:proofErr w:type="spellStart"/>
      <w:r w:rsidRPr="006D52B7">
        <w:rPr>
          <w:sz w:val="26"/>
          <w:szCs w:val="26"/>
        </w:rPr>
        <w:t>Случа</w:t>
      </w:r>
      <w:proofErr w:type="spellEnd"/>
      <w:r w:rsidRPr="006D52B7">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B28BC" w:rsidRPr="006D52B7" w:rsidRDefault="009F6562" w:rsidP="006D52B7">
      <w:pPr>
        <w:pStyle w:val="11"/>
        <w:shd w:val="clear" w:color="auto" w:fill="auto"/>
        <w:spacing w:before="0" w:after="0" w:line="240" w:lineRule="auto"/>
        <w:ind w:left="20" w:right="20" w:firstLine="720"/>
        <w:rPr>
          <w:sz w:val="26"/>
          <w:szCs w:val="26"/>
        </w:rPr>
      </w:pPr>
      <w:r w:rsidRPr="006D52B7">
        <w:rPr>
          <w:sz w:val="26"/>
          <w:szCs w:val="26"/>
        </w:rPr>
        <w:t>За критерієм доброчесності, оціненим за показниками, визначеними пунктом 11 глави 3 розділу II Положення, Случ О.В. набрав 180 балів. За цим критерієм</w:t>
      </w:r>
      <w:r w:rsidR="00306215">
        <w:rPr>
          <w:sz w:val="26"/>
          <w:szCs w:val="26"/>
        </w:rPr>
        <w:t xml:space="preserve">    </w:t>
      </w:r>
      <w:r w:rsidRPr="006D52B7">
        <w:rPr>
          <w:sz w:val="26"/>
          <w:szCs w:val="26"/>
        </w:rPr>
        <w:t xml:space="preserve"> </w:t>
      </w:r>
      <w:proofErr w:type="spellStart"/>
      <w:r w:rsidRPr="006D52B7">
        <w:rPr>
          <w:sz w:val="26"/>
          <w:szCs w:val="26"/>
        </w:rPr>
        <w:t>Случа</w:t>
      </w:r>
      <w:proofErr w:type="spellEnd"/>
      <w:r w:rsidRPr="006D52B7">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AB28BC" w:rsidRPr="006D52B7" w:rsidRDefault="009F6562" w:rsidP="006D52B7">
      <w:pPr>
        <w:pStyle w:val="11"/>
        <w:shd w:val="clear" w:color="auto" w:fill="auto"/>
        <w:spacing w:before="0" w:after="0" w:line="240" w:lineRule="auto"/>
        <w:ind w:left="20" w:right="20" w:firstLine="720"/>
        <w:rPr>
          <w:sz w:val="26"/>
          <w:szCs w:val="26"/>
          <w:lang w:val="ru-RU"/>
        </w:rPr>
      </w:pPr>
      <w:r w:rsidRPr="006D52B7">
        <w:rPr>
          <w:sz w:val="26"/>
          <w:szCs w:val="26"/>
        </w:rPr>
        <w:t>Таким чином, за результатами кваліфікаційного оцінювання кандидат на посаду судді Касаційного господарського суду у складі Верховного Суду</w:t>
      </w:r>
      <w:r w:rsidR="00306215">
        <w:rPr>
          <w:sz w:val="26"/>
          <w:szCs w:val="26"/>
        </w:rPr>
        <w:t xml:space="preserve">                        </w:t>
      </w:r>
      <w:r w:rsidRPr="006D52B7">
        <w:rPr>
          <w:sz w:val="26"/>
          <w:szCs w:val="26"/>
        </w:rPr>
        <w:t xml:space="preserve"> Случ О.В. набрав 749,5 </w:t>
      </w:r>
      <w:proofErr w:type="spellStart"/>
      <w:r w:rsidRPr="006D52B7">
        <w:rPr>
          <w:sz w:val="26"/>
          <w:szCs w:val="26"/>
        </w:rPr>
        <w:t>бала</w:t>
      </w:r>
      <w:proofErr w:type="spellEnd"/>
      <w:r w:rsidRPr="006D52B7">
        <w:rPr>
          <w:sz w:val="26"/>
          <w:szCs w:val="26"/>
        </w:rPr>
        <w:t>.</w:t>
      </w:r>
    </w:p>
    <w:p w:rsidR="00AB28BC" w:rsidRPr="00306215" w:rsidRDefault="006D52B7" w:rsidP="006D52B7">
      <w:pPr>
        <w:pStyle w:val="20"/>
        <w:shd w:val="clear" w:color="auto" w:fill="auto"/>
        <w:spacing w:after="198" w:line="240" w:lineRule="auto"/>
        <w:ind w:left="-709" w:right="20"/>
        <w:rPr>
          <w:rFonts w:ascii="Times New Roman" w:hAnsi="Times New Roman" w:cs="Times New Roman"/>
          <w:color w:val="808080" w:themeColor="background1" w:themeShade="80"/>
          <w:sz w:val="22"/>
          <w:szCs w:val="26"/>
        </w:rPr>
      </w:pPr>
      <w:r w:rsidRPr="00306215">
        <w:rPr>
          <w:rFonts w:ascii="Times New Roman" w:hAnsi="Times New Roman" w:cs="Times New Roman"/>
          <w:color w:val="808080" w:themeColor="background1" w:themeShade="80"/>
          <w:sz w:val="22"/>
          <w:szCs w:val="26"/>
        </w:rPr>
        <w:lastRenderedPageBreak/>
        <w:t>3</w:t>
      </w:r>
    </w:p>
    <w:p w:rsidR="00AB28BC" w:rsidRPr="006D52B7" w:rsidRDefault="009F6562" w:rsidP="006D52B7">
      <w:pPr>
        <w:pStyle w:val="11"/>
        <w:shd w:val="clear" w:color="auto" w:fill="auto"/>
        <w:spacing w:before="0" w:after="334" w:line="240" w:lineRule="auto"/>
        <w:ind w:left="20" w:right="20" w:firstLine="700"/>
        <w:rPr>
          <w:sz w:val="26"/>
          <w:szCs w:val="26"/>
        </w:rPr>
      </w:pPr>
      <w:r w:rsidRPr="006D52B7">
        <w:rPr>
          <w:sz w:val="26"/>
          <w:szCs w:val="26"/>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AB28BC" w:rsidRPr="006D52B7" w:rsidRDefault="009F6562" w:rsidP="006D52B7">
      <w:pPr>
        <w:pStyle w:val="11"/>
        <w:shd w:val="clear" w:color="auto" w:fill="auto"/>
        <w:spacing w:before="0" w:after="199" w:line="240" w:lineRule="auto"/>
        <w:ind w:right="20"/>
        <w:jc w:val="center"/>
        <w:rPr>
          <w:sz w:val="26"/>
          <w:szCs w:val="26"/>
        </w:rPr>
      </w:pPr>
      <w:r w:rsidRPr="006D52B7">
        <w:rPr>
          <w:sz w:val="26"/>
          <w:szCs w:val="26"/>
        </w:rPr>
        <w:t>вирішила:</w:t>
      </w:r>
    </w:p>
    <w:p w:rsidR="00AB28BC" w:rsidRPr="006D52B7" w:rsidRDefault="009F6562" w:rsidP="006D52B7">
      <w:pPr>
        <w:pStyle w:val="11"/>
        <w:shd w:val="clear" w:color="auto" w:fill="auto"/>
        <w:spacing w:before="0" w:after="0" w:line="240" w:lineRule="auto"/>
        <w:ind w:left="20" w:right="20"/>
        <w:rPr>
          <w:sz w:val="26"/>
          <w:szCs w:val="26"/>
        </w:rPr>
      </w:pPr>
      <w:r w:rsidRPr="006D52B7">
        <w:rPr>
          <w:sz w:val="26"/>
          <w:szCs w:val="26"/>
        </w:rPr>
        <w:t xml:space="preserve">визнати </w:t>
      </w:r>
      <w:proofErr w:type="spellStart"/>
      <w:r w:rsidRPr="006D52B7">
        <w:rPr>
          <w:sz w:val="26"/>
          <w:szCs w:val="26"/>
        </w:rPr>
        <w:t>Случа</w:t>
      </w:r>
      <w:proofErr w:type="spellEnd"/>
      <w:r w:rsidRPr="006D52B7">
        <w:rPr>
          <w:sz w:val="26"/>
          <w:szCs w:val="26"/>
        </w:rPr>
        <w:t xml:space="preserve"> Олексія Васильовича таким, що підтвердив здатність здійснювати правосуддя в Касаційному господарському суді у складі Верховного Суду.</w:t>
      </w:r>
    </w:p>
    <w:p w:rsidR="006D52B7" w:rsidRPr="006D52B7" w:rsidRDefault="009F6562" w:rsidP="00BE6825">
      <w:pPr>
        <w:pStyle w:val="11"/>
        <w:shd w:val="clear" w:color="auto" w:fill="auto"/>
        <w:spacing w:before="0" w:after="0" w:line="240" w:lineRule="auto"/>
        <w:ind w:left="20" w:right="20" w:firstLine="700"/>
        <w:rPr>
          <w:sz w:val="26"/>
          <w:szCs w:val="26"/>
        </w:rPr>
      </w:pPr>
      <w:r w:rsidRPr="006D52B7">
        <w:rPr>
          <w:sz w:val="26"/>
          <w:szCs w:val="26"/>
        </w:rP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Случ Олексій Васильович набрав 749,5 </w:t>
      </w:r>
      <w:proofErr w:type="spellStart"/>
      <w:r w:rsidRPr="006D52B7">
        <w:rPr>
          <w:sz w:val="26"/>
          <w:szCs w:val="26"/>
        </w:rPr>
        <w:t>бала</w:t>
      </w:r>
      <w:proofErr w:type="spellEnd"/>
      <w:r w:rsidRPr="006D52B7">
        <w:rPr>
          <w:sz w:val="26"/>
          <w:szCs w:val="26"/>
        </w:rPr>
        <w:t>.</w:t>
      </w:r>
    </w:p>
    <w:p w:rsidR="006D52B7" w:rsidRDefault="006D52B7" w:rsidP="006D52B7">
      <w:pPr>
        <w:pStyle w:val="11"/>
        <w:shd w:val="clear" w:color="auto" w:fill="auto"/>
        <w:spacing w:before="0" w:after="0" w:line="240" w:lineRule="auto"/>
        <w:ind w:left="20" w:right="20" w:firstLine="700"/>
        <w:rPr>
          <w:sz w:val="26"/>
          <w:szCs w:val="26"/>
        </w:rPr>
      </w:pPr>
    </w:p>
    <w:p w:rsidR="00BE6825" w:rsidRPr="006D52B7" w:rsidRDefault="00BE6825" w:rsidP="006D52B7">
      <w:pPr>
        <w:pStyle w:val="11"/>
        <w:shd w:val="clear" w:color="auto" w:fill="auto"/>
        <w:spacing w:before="0" w:after="0" w:line="240" w:lineRule="auto"/>
        <w:ind w:left="20" w:right="20" w:firstLine="700"/>
        <w:rPr>
          <w:sz w:val="26"/>
          <w:szCs w:val="26"/>
        </w:rPr>
      </w:pPr>
    </w:p>
    <w:p w:rsidR="006D52B7" w:rsidRDefault="006D52B7" w:rsidP="00BE6825">
      <w:pPr>
        <w:pStyle w:val="11"/>
        <w:shd w:val="clear" w:color="auto" w:fill="auto"/>
        <w:spacing w:before="0" w:after="0" w:line="240" w:lineRule="auto"/>
        <w:ind w:left="20"/>
        <w:rPr>
          <w:sz w:val="26"/>
          <w:szCs w:val="26"/>
        </w:rPr>
      </w:pPr>
      <w:r w:rsidRPr="006D52B7">
        <w:rPr>
          <w:sz w:val="26"/>
          <w:szCs w:val="26"/>
        </w:rPr>
        <w:t>Головуючий</w:t>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t>В.Є. Устименко</w:t>
      </w:r>
    </w:p>
    <w:p w:rsidR="00BE6825" w:rsidRPr="006D52B7" w:rsidRDefault="00BE6825" w:rsidP="00BE6825">
      <w:pPr>
        <w:pStyle w:val="11"/>
        <w:shd w:val="clear" w:color="auto" w:fill="auto"/>
        <w:spacing w:before="0" w:after="0" w:line="240" w:lineRule="auto"/>
        <w:ind w:left="20"/>
        <w:rPr>
          <w:sz w:val="26"/>
          <w:szCs w:val="26"/>
        </w:rPr>
      </w:pPr>
    </w:p>
    <w:p w:rsidR="006D52B7" w:rsidRPr="006D52B7" w:rsidRDefault="006D52B7" w:rsidP="006D52B7">
      <w:pPr>
        <w:pStyle w:val="11"/>
        <w:shd w:val="clear" w:color="auto" w:fill="auto"/>
        <w:spacing w:before="0" w:after="0" w:line="240" w:lineRule="auto"/>
        <w:ind w:left="20"/>
        <w:rPr>
          <w:sz w:val="26"/>
          <w:szCs w:val="26"/>
        </w:rPr>
      </w:pPr>
      <w:r w:rsidRPr="006D52B7">
        <w:rPr>
          <w:sz w:val="26"/>
          <w:szCs w:val="26"/>
        </w:rPr>
        <w:t>Члени Комісії:</w:t>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t xml:space="preserve">П.С. </w:t>
      </w:r>
      <w:proofErr w:type="spellStart"/>
      <w:r w:rsidRPr="006D52B7">
        <w:rPr>
          <w:sz w:val="26"/>
          <w:szCs w:val="26"/>
        </w:rPr>
        <w:t>Луцюк</w:t>
      </w:r>
      <w:proofErr w:type="spellEnd"/>
    </w:p>
    <w:p w:rsidR="00BE6825" w:rsidRPr="006D52B7" w:rsidRDefault="00BE6825" w:rsidP="006D52B7">
      <w:pPr>
        <w:pStyle w:val="11"/>
        <w:shd w:val="clear" w:color="auto" w:fill="auto"/>
        <w:spacing w:before="0" w:after="0" w:line="240" w:lineRule="auto"/>
        <w:ind w:left="20"/>
        <w:rPr>
          <w:sz w:val="26"/>
          <w:szCs w:val="26"/>
        </w:rPr>
      </w:pPr>
      <w:bookmarkStart w:id="1" w:name="_GoBack"/>
      <w:bookmarkEnd w:id="1"/>
    </w:p>
    <w:p w:rsidR="006D52B7" w:rsidRPr="006D52B7" w:rsidRDefault="006D52B7" w:rsidP="006D52B7">
      <w:pPr>
        <w:pStyle w:val="11"/>
        <w:shd w:val="clear" w:color="auto" w:fill="auto"/>
        <w:spacing w:before="0" w:after="0" w:line="240" w:lineRule="auto"/>
        <w:ind w:left="20"/>
        <w:rPr>
          <w:sz w:val="26"/>
          <w:szCs w:val="26"/>
        </w:rPr>
      </w:pP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r>
      <w:r w:rsidRPr="006D52B7">
        <w:rPr>
          <w:sz w:val="26"/>
          <w:szCs w:val="26"/>
        </w:rPr>
        <w:tab/>
        <w:t>Т.С. Шилова</w:t>
      </w:r>
    </w:p>
    <w:p w:rsidR="006D52B7" w:rsidRPr="006D52B7" w:rsidRDefault="006D52B7" w:rsidP="006D52B7">
      <w:pPr>
        <w:pStyle w:val="11"/>
        <w:shd w:val="clear" w:color="auto" w:fill="auto"/>
        <w:spacing w:before="0" w:after="0" w:line="240" w:lineRule="auto"/>
        <w:ind w:left="20" w:right="20" w:firstLine="700"/>
        <w:rPr>
          <w:sz w:val="26"/>
          <w:szCs w:val="26"/>
        </w:rPr>
        <w:sectPr w:rsidR="006D52B7" w:rsidRPr="006D52B7" w:rsidSect="00306215">
          <w:headerReference w:type="even" r:id="rId10"/>
          <w:type w:val="continuous"/>
          <w:pgSz w:w="11909" w:h="16838"/>
          <w:pgMar w:top="1134" w:right="569" w:bottom="1134" w:left="1701" w:header="0" w:footer="6" w:gutter="0"/>
          <w:cols w:space="720"/>
          <w:noEndnote/>
          <w:docGrid w:linePitch="360"/>
        </w:sectPr>
      </w:pPr>
    </w:p>
    <w:p w:rsidR="00AB28BC" w:rsidRPr="006D52B7" w:rsidRDefault="00AB28BC" w:rsidP="006D52B7">
      <w:pPr>
        <w:spacing w:before="46" w:after="46"/>
        <w:rPr>
          <w:rFonts w:ascii="Times New Roman" w:hAnsi="Times New Roman" w:cs="Times New Roman"/>
          <w:sz w:val="26"/>
          <w:szCs w:val="26"/>
        </w:rPr>
      </w:pPr>
    </w:p>
    <w:p w:rsidR="00AB28BC" w:rsidRPr="006D52B7" w:rsidRDefault="00AB28BC" w:rsidP="006D52B7">
      <w:pPr>
        <w:rPr>
          <w:rFonts w:ascii="Times New Roman" w:hAnsi="Times New Roman" w:cs="Times New Roman"/>
          <w:sz w:val="26"/>
          <w:szCs w:val="26"/>
        </w:rPr>
        <w:sectPr w:rsidR="00AB28BC" w:rsidRPr="006D52B7">
          <w:type w:val="continuous"/>
          <w:pgSz w:w="11909" w:h="16838"/>
          <w:pgMar w:top="0" w:right="0" w:bottom="0" w:left="0" w:header="0" w:footer="3" w:gutter="0"/>
          <w:cols w:space="720"/>
          <w:noEndnote/>
          <w:docGrid w:linePitch="360"/>
        </w:sectPr>
      </w:pPr>
    </w:p>
    <w:p w:rsidR="00AB28BC" w:rsidRPr="006D52B7" w:rsidRDefault="00AB28BC" w:rsidP="006D52B7">
      <w:pPr>
        <w:pStyle w:val="11"/>
        <w:shd w:val="clear" w:color="auto" w:fill="auto"/>
        <w:spacing w:before="0" w:after="0" w:line="240" w:lineRule="auto"/>
        <w:jc w:val="left"/>
        <w:rPr>
          <w:sz w:val="26"/>
          <w:szCs w:val="26"/>
        </w:rPr>
      </w:pPr>
    </w:p>
    <w:sectPr w:rsidR="00AB28BC" w:rsidRPr="006D52B7">
      <w:type w:val="continuous"/>
      <w:pgSz w:w="11909" w:h="16838"/>
      <w:pgMar w:top="5261" w:right="1037" w:bottom="7368" w:left="88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E80" w:rsidRDefault="00916E80">
      <w:r>
        <w:separator/>
      </w:r>
    </w:p>
  </w:endnote>
  <w:endnote w:type="continuationSeparator" w:id="0">
    <w:p w:rsidR="00916E80" w:rsidRDefault="00916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E80" w:rsidRDefault="00916E80"/>
  </w:footnote>
  <w:footnote w:type="continuationSeparator" w:id="0">
    <w:p w:rsidR="00916E80" w:rsidRDefault="00916E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8BC" w:rsidRDefault="00916E80">
    <w:pPr>
      <w:rPr>
        <w:sz w:val="2"/>
        <w:szCs w:val="2"/>
      </w:rPr>
    </w:pPr>
    <w:r>
      <w:pict>
        <v:shapetype id="_x0000_t202" coordsize="21600,21600" o:spt="202" path="m,l,21600r21600,l21600,xe">
          <v:stroke joinstyle="miter"/>
          <v:path gradientshapeok="t" o:connecttype="rect"/>
        </v:shapetype>
        <v:shape id="_x0000_s2049" type="#_x0000_t202" style="position:absolute;margin-left:291.35pt;margin-top:47.5pt;width:5.3pt;height:8.15pt;z-index:-251658752;mso-wrap-style:none;mso-wrap-distance-left:5pt;mso-wrap-distance-right:5pt;mso-position-horizontal-relative:page;mso-position-vertical-relative:page" wrapcoords="0 0" filled="f" stroked="f">
          <v:textbox style="mso-fit-shape-to-text:t" inset="0,0,0,0">
            <w:txbxContent>
              <w:p w:rsidR="00AB28BC" w:rsidRDefault="009F6562">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D7491"/>
    <w:multiLevelType w:val="multilevel"/>
    <w:tmpl w:val="4FB2D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28BC"/>
    <w:rsid w:val="00306215"/>
    <w:rsid w:val="006D52B7"/>
    <w:rsid w:val="00916E80"/>
    <w:rsid w:val="009F6562"/>
    <w:rsid w:val="00AB28BC"/>
    <w:rsid w:val="00BE68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character" w:customStyle="1" w:styleId="3pt">
    <w:name w:val="Основной текст + Интервал 3 pt"/>
    <w:basedOn w:val="a4"/>
    <w:rsid w:val="006D52B7"/>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6D52B7"/>
    <w:rPr>
      <w:rFonts w:ascii="Tahoma" w:hAnsi="Tahoma" w:cs="Tahoma"/>
      <w:sz w:val="16"/>
      <w:szCs w:val="16"/>
    </w:rPr>
  </w:style>
  <w:style w:type="character" w:customStyle="1" w:styleId="aa">
    <w:name w:val="Текст выноски Знак"/>
    <w:basedOn w:val="a0"/>
    <w:link w:val="a9"/>
    <w:uiPriority w:val="99"/>
    <w:semiHidden/>
    <w:rsid w:val="006D52B7"/>
    <w:rPr>
      <w:rFonts w:ascii="Tahoma" w:hAnsi="Tahoma" w:cs="Tahoma"/>
      <w:color w:val="000000"/>
      <w:sz w:val="16"/>
      <w:szCs w:val="16"/>
    </w:rPr>
  </w:style>
  <w:style w:type="paragraph" w:styleId="ab">
    <w:name w:val="header"/>
    <w:basedOn w:val="a"/>
    <w:link w:val="ac"/>
    <w:uiPriority w:val="99"/>
    <w:unhideWhenUsed/>
    <w:rsid w:val="006D52B7"/>
    <w:pPr>
      <w:tabs>
        <w:tab w:val="center" w:pos="4819"/>
        <w:tab w:val="right" w:pos="9639"/>
      </w:tabs>
    </w:pPr>
  </w:style>
  <w:style w:type="character" w:customStyle="1" w:styleId="ac">
    <w:name w:val="Верхний колонтитул Знак"/>
    <w:basedOn w:val="a0"/>
    <w:link w:val="ab"/>
    <w:uiPriority w:val="99"/>
    <w:rsid w:val="006D52B7"/>
    <w:rPr>
      <w:color w:val="000000"/>
    </w:rPr>
  </w:style>
  <w:style w:type="paragraph" w:styleId="ad">
    <w:name w:val="footer"/>
    <w:basedOn w:val="a"/>
    <w:link w:val="ae"/>
    <w:uiPriority w:val="99"/>
    <w:unhideWhenUsed/>
    <w:rsid w:val="006D52B7"/>
    <w:pPr>
      <w:tabs>
        <w:tab w:val="center" w:pos="4819"/>
        <w:tab w:val="right" w:pos="9639"/>
      </w:tabs>
    </w:pPr>
  </w:style>
  <w:style w:type="character" w:customStyle="1" w:styleId="ae">
    <w:name w:val="Нижний колонтитул Знак"/>
    <w:basedOn w:val="a0"/>
    <w:link w:val="ad"/>
    <w:uiPriority w:val="99"/>
    <w:rsid w:val="006D52B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C97A2-ACB7-48A3-AAE9-628B67138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4073</Words>
  <Characters>2322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2020-09-24T11:03:00Z</dcterms:created>
  <dcterms:modified xsi:type="dcterms:W3CDTF">2020-09-24T13:42:00Z</dcterms:modified>
</cp:coreProperties>
</file>