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B3" w:rsidRDefault="002B3CB3">
      <w:pPr>
        <w:rPr>
          <w:sz w:val="2"/>
          <w:szCs w:val="2"/>
        </w:rPr>
      </w:pPr>
    </w:p>
    <w:p w:rsidR="000B4991" w:rsidRDefault="000B4991" w:rsidP="000B499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26607D96" wp14:editId="5EBEA59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991" w:rsidRDefault="000B4991" w:rsidP="000B4991">
      <w:pPr>
        <w:jc w:val="center"/>
        <w:rPr>
          <w:rFonts w:ascii="Times New Roman" w:eastAsia="Times New Roman" w:hAnsi="Times New Roman" w:cs="Times New Roman"/>
        </w:rPr>
      </w:pPr>
    </w:p>
    <w:p w:rsidR="000B4991" w:rsidRDefault="000B4991" w:rsidP="000B4991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0B4991" w:rsidRDefault="000B4991" w:rsidP="000B499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4991" w:rsidRDefault="000B4991" w:rsidP="000B4991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 квітня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м. Київ</w:t>
      </w:r>
    </w:p>
    <w:p w:rsidR="000B4991" w:rsidRDefault="000B4991" w:rsidP="000B499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915F4" w:rsidRDefault="002915F4" w:rsidP="000B499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4991" w:rsidRDefault="000B4991" w:rsidP="000B499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658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0B4991" w:rsidRDefault="000B4991" w:rsidP="000B4991">
      <w:pPr>
        <w:pStyle w:val="11"/>
        <w:shd w:val="clear" w:color="auto" w:fill="auto"/>
        <w:spacing w:before="0" w:after="0" w:line="240" w:lineRule="auto"/>
        <w:ind w:left="23"/>
      </w:pPr>
    </w:p>
    <w:p w:rsidR="000B4991" w:rsidRDefault="000B4991" w:rsidP="000B4991">
      <w:pPr>
        <w:pStyle w:val="11"/>
        <w:shd w:val="clear" w:color="auto" w:fill="auto"/>
        <w:spacing w:before="0" w:after="0" w:line="240" w:lineRule="auto"/>
        <w:ind w:left="23"/>
      </w:pPr>
      <w:r>
        <w:t>Вища кваліфікаційна комісія суддів України у пленарному складі:</w:t>
      </w:r>
    </w:p>
    <w:p w:rsidR="000B4991" w:rsidRDefault="000B4991" w:rsidP="000B4991">
      <w:pPr>
        <w:pStyle w:val="11"/>
        <w:shd w:val="clear" w:color="auto" w:fill="auto"/>
        <w:spacing w:before="0" w:after="0" w:line="240" w:lineRule="auto"/>
        <w:ind w:left="23" w:right="1420" w:hanging="20"/>
        <w:jc w:val="left"/>
      </w:pPr>
    </w:p>
    <w:p w:rsidR="002B3CB3" w:rsidRDefault="00EE7053" w:rsidP="000B4991">
      <w:pPr>
        <w:pStyle w:val="11"/>
        <w:shd w:val="clear" w:color="auto" w:fill="auto"/>
        <w:spacing w:before="0" w:after="0" w:line="240" w:lineRule="auto"/>
        <w:ind w:left="23" w:right="1420" w:hanging="2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0B4991" w:rsidRDefault="000B4991" w:rsidP="000B4991">
      <w:pPr>
        <w:pStyle w:val="11"/>
        <w:shd w:val="clear" w:color="auto" w:fill="auto"/>
        <w:spacing w:before="0" w:after="0" w:line="240" w:lineRule="auto"/>
        <w:ind w:left="23" w:right="1420" w:hanging="20"/>
        <w:jc w:val="left"/>
      </w:pPr>
    </w:p>
    <w:p w:rsidR="002B3CB3" w:rsidRDefault="00EE7053">
      <w:pPr>
        <w:pStyle w:val="11"/>
        <w:shd w:val="clear" w:color="auto" w:fill="auto"/>
        <w:spacing w:before="0" w:after="236" w:line="317" w:lineRule="exact"/>
        <w:ind w:left="20" w:right="20"/>
      </w:pPr>
      <w:r>
        <w:t xml:space="preserve">членів Комісії: Василенка А.В.,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proofErr w:type="spellStart"/>
      <w:r>
        <w:t>Шилової</w:t>
      </w:r>
      <w:proofErr w:type="spellEnd"/>
      <w:r>
        <w:t xml:space="preserve"> Т.С.,</w:t>
      </w:r>
    </w:p>
    <w:p w:rsidR="002B3CB3" w:rsidRDefault="00EE7053">
      <w:pPr>
        <w:pStyle w:val="11"/>
        <w:shd w:val="clear" w:color="auto" w:fill="auto"/>
        <w:spacing w:before="0" w:after="281" w:line="322" w:lineRule="exact"/>
        <w:ind w:left="20" w:right="20"/>
      </w:pPr>
      <w:r>
        <w:t xml:space="preserve">розглянувши питання про перегляд рішення колегії Комісії від 14 січня </w:t>
      </w:r>
      <w:r w:rsidR="000B4991">
        <w:t xml:space="preserve">       </w:t>
      </w:r>
      <w:r>
        <w:t xml:space="preserve">2019 року № 14/вс-19 щодо відмови </w:t>
      </w:r>
      <w:proofErr w:type="spellStart"/>
      <w:r>
        <w:t>Пейкрішвілі</w:t>
      </w:r>
      <w:proofErr w:type="spellEnd"/>
      <w:r>
        <w:t xml:space="preserve"> </w:t>
      </w:r>
      <w:proofErr w:type="spellStart"/>
      <w:r>
        <w:t>Мамуці</w:t>
      </w:r>
      <w:proofErr w:type="spellEnd"/>
      <w:r>
        <w:t xml:space="preserve"> </w:t>
      </w:r>
      <w:proofErr w:type="spellStart"/>
      <w:r>
        <w:t>Шотаєвичу</w:t>
      </w:r>
      <w:proofErr w:type="spellEnd"/>
      <w:r>
        <w:t xml:space="preserve"> в </w:t>
      </w:r>
      <w:r w:rsidR="000B4991">
        <w:t xml:space="preserve">        </w:t>
      </w:r>
      <w:r>
        <w:t xml:space="preserve">допуску до участі в конкурсі на зайняття вакантної посади судді Апеляційної палати Вищого суду з питань інтелектуальної власності, оголошеного </w:t>
      </w:r>
      <w:r w:rsidR="000B4991">
        <w:t xml:space="preserve">    </w:t>
      </w:r>
      <w:r>
        <w:t>Комісією 05 жовтня 2018 року,</w:t>
      </w:r>
    </w:p>
    <w:p w:rsidR="002B3CB3" w:rsidRDefault="00EE7053">
      <w:pPr>
        <w:pStyle w:val="11"/>
        <w:shd w:val="clear" w:color="auto" w:fill="auto"/>
        <w:spacing w:before="0" w:after="255" w:line="270" w:lineRule="exact"/>
        <w:jc w:val="center"/>
      </w:pPr>
      <w:r>
        <w:t>встановила:</w:t>
      </w:r>
    </w:p>
    <w:p w:rsidR="002B3CB3" w:rsidRDefault="00EE7053">
      <w:pPr>
        <w:pStyle w:val="11"/>
        <w:shd w:val="clear" w:color="auto" w:fill="auto"/>
        <w:spacing w:before="0" w:after="0" w:line="317" w:lineRule="exact"/>
        <w:ind w:left="20" w:right="20" w:firstLine="340"/>
      </w:pPr>
      <w:r>
        <w:t xml:space="preserve">Рішенням Вищої кваліфікаційної комісії суддів України від 05 жовтня </w:t>
      </w:r>
      <w:r w:rsidR="000B4991">
        <w:t xml:space="preserve">       </w:t>
      </w:r>
      <w:r>
        <w:t xml:space="preserve">2018 року № 216/зп-18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 на зайняття вакантних посад суддів Апеляційної палати Вищого суду з питань інтелектуальної власності та визначено, що питання допуску кандидата на посаду судді до участі в </w:t>
      </w:r>
      <w:r w:rsidR="000B4991">
        <w:t xml:space="preserve">        </w:t>
      </w:r>
      <w:r>
        <w:t>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2B3CB3" w:rsidRDefault="00EE7053">
      <w:pPr>
        <w:pStyle w:val="11"/>
        <w:shd w:val="clear" w:color="auto" w:fill="auto"/>
        <w:spacing w:before="0" w:after="0" w:line="317" w:lineRule="exact"/>
        <w:ind w:left="20" w:right="20" w:firstLine="560"/>
      </w:pPr>
      <w:proofErr w:type="spellStart"/>
      <w:r>
        <w:t>Пейкрішвілі</w:t>
      </w:r>
      <w:proofErr w:type="spellEnd"/>
      <w:r>
        <w:t xml:space="preserve"> М.Ш. 16 листопада 2018 року звернувся до Комісії із </w:t>
      </w:r>
      <w:r w:rsidR="000B4991">
        <w:t xml:space="preserve">          </w:t>
      </w:r>
      <w:r>
        <w:t>заявою про допуск до участі в конкурсі на зайняття вакантної посади судді Апеляційної палати Вищого суду з питань інтелектуальної власності як</w:t>
      </w:r>
      <w:r w:rsidR="000B4991">
        <w:t xml:space="preserve">      </w:t>
      </w:r>
      <w:r>
        <w:t xml:space="preserve"> особу, яка відповідає вимогам пункту 4 частини першої статті 33 Закону України «Про судоустрій і статус суддів» (далі - Закон), а також проведення стосовно нього кваліфікаційного оцінювання для підтвердження здатності здійснювати правосуддя у відповідному суді.</w:t>
      </w:r>
    </w:p>
    <w:p w:rsidR="002915F4" w:rsidRDefault="00EE7053">
      <w:pPr>
        <w:pStyle w:val="11"/>
        <w:shd w:val="clear" w:color="auto" w:fill="auto"/>
        <w:spacing w:before="0" w:after="0" w:line="317" w:lineRule="exact"/>
        <w:ind w:left="20" w:right="20" w:firstLine="560"/>
      </w:pPr>
      <w:r>
        <w:t xml:space="preserve">Під час дослідження документів, поданих </w:t>
      </w:r>
      <w:proofErr w:type="spellStart"/>
      <w:r>
        <w:t>Пейкрішвілі</w:t>
      </w:r>
      <w:proofErr w:type="spellEnd"/>
      <w:r>
        <w:t xml:space="preserve"> М.Ш. для участі в конкурсі </w:t>
      </w:r>
      <w:r w:rsidR="00937741">
        <w:t xml:space="preserve">  </w:t>
      </w:r>
      <w:r>
        <w:t xml:space="preserve">на </w:t>
      </w:r>
      <w:r w:rsidR="00937741">
        <w:t xml:space="preserve">  </w:t>
      </w:r>
      <w:r>
        <w:t xml:space="preserve">зайняття </w:t>
      </w:r>
      <w:r w:rsidR="00937741">
        <w:t xml:space="preserve">  </w:t>
      </w:r>
      <w:r>
        <w:t xml:space="preserve">вакантної посади судді Апеляційної палати Вищого </w:t>
      </w:r>
      <w:r w:rsidR="002915F4">
        <w:t xml:space="preserve">       </w:t>
      </w:r>
    </w:p>
    <w:p w:rsidR="002915F4" w:rsidRDefault="002915F4">
      <w:pPr>
        <w:pStyle w:val="11"/>
        <w:shd w:val="clear" w:color="auto" w:fill="auto"/>
        <w:spacing w:before="0" w:after="0" w:line="317" w:lineRule="exact"/>
        <w:ind w:left="20" w:right="20" w:firstLine="560"/>
      </w:pPr>
    </w:p>
    <w:p w:rsidR="002915F4" w:rsidRDefault="002915F4">
      <w:pPr>
        <w:pStyle w:val="11"/>
        <w:shd w:val="clear" w:color="auto" w:fill="auto"/>
        <w:spacing w:before="0" w:after="0" w:line="317" w:lineRule="exact"/>
        <w:ind w:left="20" w:right="20" w:firstLine="560"/>
      </w:pPr>
    </w:p>
    <w:p w:rsidR="002B3CB3" w:rsidRDefault="00EE7053" w:rsidP="002915F4">
      <w:pPr>
        <w:pStyle w:val="11"/>
        <w:shd w:val="clear" w:color="auto" w:fill="auto"/>
        <w:spacing w:before="0" w:after="0" w:line="317" w:lineRule="exact"/>
        <w:ind w:left="20" w:right="20" w:hanging="20"/>
      </w:pPr>
      <w:r>
        <w:lastRenderedPageBreak/>
        <w:t xml:space="preserve">суду з питань інтелектуальної власності Комісією було встановлено, що </w:t>
      </w:r>
      <w:proofErr w:type="spellStart"/>
      <w:r>
        <w:t>Пейкрішвілі</w:t>
      </w:r>
      <w:proofErr w:type="spellEnd"/>
      <w:r>
        <w:t xml:space="preserve"> М.Ш. 15 грудня 2017 року вже звертався до Комісії із заявою </w:t>
      </w:r>
      <w:r w:rsidR="002915F4">
        <w:t xml:space="preserve">       </w:t>
      </w:r>
      <w:r>
        <w:t>про проведення стосовно нього кваліфікаційного оцінювання для участі в оголошеному рішенням Комісії від 30 вересня 2017 року № 98/зп-17 конкурсі на зайняття вакантної посади судді Вищого суду з питань інтелектуальної власності.</w:t>
      </w:r>
    </w:p>
    <w:p w:rsidR="002B3CB3" w:rsidRDefault="00EE7053" w:rsidP="002915F4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Результати кваліфікаційного оцінювання </w:t>
      </w:r>
      <w:proofErr w:type="spellStart"/>
      <w:r>
        <w:t>Пейкрішвілі</w:t>
      </w:r>
      <w:proofErr w:type="spellEnd"/>
      <w:r>
        <w:t xml:space="preserve"> М.Ш. в межах</w:t>
      </w:r>
      <w:r w:rsidR="002915F4">
        <w:t xml:space="preserve"> </w:t>
      </w:r>
      <w:r>
        <w:t xml:space="preserve"> участі в конкурсі на зайняття вакантної посади судді Вищого суду з питань інтелектуальної власності визначені рішенням Комісії від 01 листопада </w:t>
      </w:r>
      <w:r w:rsidR="002915F4">
        <w:t xml:space="preserve">             </w:t>
      </w:r>
      <w:r>
        <w:t xml:space="preserve">2018 року № 246/зп-18, яким </w:t>
      </w:r>
      <w:proofErr w:type="spellStart"/>
      <w:r>
        <w:t>Пейкрішвілі</w:t>
      </w:r>
      <w:proofErr w:type="spellEnd"/>
      <w:r>
        <w:t xml:space="preserve"> М.Ш. відмовлено в допуску до другого етапу кваліфікаційного оцінювання «Дослідження досьє та </w:t>
      </w:r>
      <w:r w:rsidR="002915F4">
        <w:t xml:space="preserve">          </w:t>
      </w:r>
      <w:r>
        <w:t xml:space="preserve">проведення співбесіди», визнано його таким, що не склав іспиту, не </w:t>
      </w:r>
      <w:r w:rsidR="002915F4">
        <w:t xml:space="preserve">         </w:t>
      </w:r>
      <w:r>
        <w:t>підтвердив здатності здійснювати правосуддя у Вищому суді з питань інтелектуальної власності та припинив участь в оголошеному Комісією конкурсі.</w:t>
      </w:r>
    </w:p>
    <w:p w:rsidR="002B3CB3" w:rsidRDefault="00EE7053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З огляду на наведене, керуючись частиною третьою статті 84 Закону рішенням колегії Комісії від 14 січня 2019 року № 14/вс-19 </w:t>
      </w:r>
      <w:r w:rsidR="002915F4">
        <w:t xml:space="preserve">                         </w:t>
      </w:r>
      <w:proofErr w:type="spellStart"/>
      <w:r>
        <w:t>Пейкрішвілі</w:t>
      </w:r>
      <w:proofErr w:type="spellEnd"/>
      <w:r>
        <w:t xml:space="preserve"> М.Ш. відмовлено в допуску до участі у конкурсі на посаду судді Апеляційної палати Вищого суду з питань інтелектуальної власності, оголошеному Комісією 05 жовтня 2018 року.</w:t>
      </w:r>
    </w:p>
    <w:p w:rsidR="002B3CB3" w:rsidRDefault="00EE7053" w:rsidP="007A19CC">
      <w:pPr>
        <w:pStyle w:val="11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322" w:lineRule="exact"/>
        <w:ind w:left="0" w:right="-316" w:firstLine="567"/>
      </w:pPr>
      <w:r>
        <w:t xml:space="preserve">січня 2019 року </w:t>
      </w:r>
      <w:proofErr w:type="spellStart"/>
      <w:r>
        <w:t>Пейкрішвілі</w:t>
      </w:r>
      <w:proofErr w:type="spellEnd"/>
      <w:r>
        <w:t xml:space="preserve"> М.Ш. звернувся до Комісії із заявою про перегляд рішення колегії Комісії від 14 січня 2019 року № 14/вс-19 у зв’язку </w:t>
      </w:r>
      <w:r w:rsidR="007A19CC">
        <w:t xml:space="preserve">                 </w:t>
      </w:r>
      <w:r>
        <w:t>з незгодою з ним.</w:t>
      </w:r>
    </w:p>
    <w:p w:rsidR="002B3CB3" w:rsidRDefault="00EE7053">
      <w:pPr>
        <w:pStyle w:val="11"/>
        <w:shd w:val="clear" w:color="auto" w:fill="auto"/>
        <w:spacing w:before="0" w:after="0" w:line="322" w:lineRule="exact"/>
        <w:ind w:left="20" w:firstLine="560"/>
      </w:pPr>
      <w:r>
        <w:t>Дослідивши наявні матеріали, Комісія дійшла такого висновку.</w:t>
      </w:r>
    </w:p>
    <w:p w:rsidR="002B3CB3" w:rsidRDefault="00EE7053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Відповідно до частини третьої статті 84 Закону суддя (кандидат на </w:t>
      </w:r>
      <w:r w:rsidR="007A19CC">
        <w:t xml:space="preserve">       </w:t>
      </w:r>
      <w:r>
        <w:t xml:space="preserve">посаду судді) може звернутися до Вищої кваліфікаційної комісії суддів </w:t>
      </w:r>
      <w:r w:rsidR="007A19CC">
        <w:t xml:space="preserve">   </w:t>
      </w:r>
      <w:r>
        <w:t>України з відповідною заявою про проведення його кваліфікаційного оцінювання не раніше ніж через один рік з дня ухвалення рішення Комісією</w:t>
      </w:r>
      <w:r w:rsidR="007A19CC">
        <w:t xml:space="preserve">      </w:t>
      </w:r>
      <w:r>
        <w:t xml:space="preserve"> за результатами останнього кваліфікаційного оцінювання, крім випадків,</w:t>
      </w:r>
      <w:r w:rsidR="007A19CC">
        <w:t xml:space="preserve">     </w:t>
      </w:r>
      <w:r>
        <w:t xml:space="preserve"> коли він подає заяву про проведення оцінювання на зайняття вакантної </w:t>
      </w:r>
      <w:r w:rsidR="007A19CC">
        <w:t xml:space="preserve">       </w:t>
      </w:r>
      <w:r>
        <w:t>посади судді в суді нижчої інстанції або іншої спеціалізації.</w:t>
      </w:r>
    </w:p>
    <w:p w:rsidR="002B3CB3" w:rsidRDefault="00EE7053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Рішенням Комісії від 14 січня 2019 року № 14/вс-19 </w:t>
      </w:r>
      <w:proofErr w:type="spellStart"/>
      <w:r>
        <w:t>Пейкрішвілі</w:t>
      </w:r>
      <w:proofErr w:type="spellEnd"/>
      <w:r>
        <w:t xml:space="preserve"> М.Ш. відмовлено в допуску до участі в конкурсі на посаду судді Апеляційної </w:t>
      </w:r>
      <w:r w:rsidR="007A19CC">
        <w:t xml:space="preserve">    </w:t>
      </w:r>
      <w:r>
        <w:t xml:space="preserve">палати Вищого суду з питань інтелектуальної власності, оскільки він </w:t>
      </w:r>
      <w:r w:rsidR="007A19CC">
        <w:t xml:space="preserve">          </w:t>
      </w:r>
      <w:r>
        <w:t xml:space="preserve">звернувся до Комісії із заявою 16 листопада 2018 року про участь у конкурсі </w:t>
      </w:r>
      <w:r w:rsidR="007A19CC">
        <w:t xml:space="preserve">    </w:t>
      </w:r>
      <w:r>
        <w:t xml:space="preserve">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ніж через один рік з дня ухвалення Комісією рішення від </w:t>
      </w:r>
      <w:r w:rsidR="007A19CC">
        <w:t xml:space="preserve">                            </w:t>
      </w:r>
      <w:r>
        <w:t>01 листопада 2018 року № 246/зп-18 за результатами його останнього кваліфікаційного оцінювання.</w:t>
      </w:r>
    </w:p>
    <w:p w:rsidR="002B3CB3" w:rsidRDefault="00EE7053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Урахувавши викладене, заслухавши доповідача, </w:t>
      </w:r>
      <w:proofErr w:type="spellStart"/>
      <w:r>
        <w:t>Пейкрішвілі</w:t>
      </w:r>
      <w:proofErr w:type="spellEnd"/>
      <w:r>
        <w:t xml:space="preserve"> М.Ш., дослідивши наведені обставини, Комісія дійшла висновку про відсутність підстав для перегляду рішення колегії Комісії від 14 січня 2019 року </w:t>
      </w:r>
      <w:r w:rsidR="007A19CC">
        <w:t xml:space="preserve">                     </w:t>
      </w:r>
      <w:r>
        <w:t xml:space="preserve">№ 14/вс-19 стосовно відмови </w:t>
      </w:r>
      <w:proofErr w:type="spellStart"/>
      <w:r>
        <w:t>Пейкрішвілі</w:t>
      </w:r>
      <w:proofErr w:type="spellEnd"/>
      <w:r>
        <w:t xml:space="preserve"> М.Ш. в допуску до участі в </w:t>
      </w:r>
      <w:r w:rsidR="007A19CC">
        <w:t xml:space="preserve">     </w:t>
      </w:r>
      <w:r>
        <w:t xml:space="preserve">конкурсі </w:t>
      </w:r>
      <w:r w:rsidR="009759D7">
        <w:t xml:space="preserve">  </w:t>
      </w:r>
      <w:r>
        <w:t>на</w:t>
      </w:r>
      <w:r w:rsidR="009759D7">
        <w:t xml:space="preserve">  </w:t>
      </w:r>
      <w:r>
        <w:t xml:space="preserve"> зайняття</w:t>
      </w:r>
      <w:r w:rsidR="009759D7">
        <w:t xml:space="preserve">  </w:t>
      </w:r>
      <w:r>
        <w:t xml:space="preserve"> вакантної </w:t>
      </w:r>
      <w:r w:rsidR="009759D7">
        <w:t xml:space="preserve">  </w:t>
      </w:r>
      <w:r>
        <w:t xml:space="preserve">посади </w:t>
      </w:r>
      <w:r w:rsidR="009759D7">
        <w:t xml:space="preserve">  </w:t>
      </w:r>
      <w:r>
        <w:t xml:space="preserve">судді </w:t>
      </w:r>
      <w:r w:rsidR="009759D7">
        <w:t xml:space="preserve"> </w:t>
      </w:r>
      <w:r>
        <w:t>Апеляційної палати Вищого</w:t>
      </w:r>
      <w:r>
        <w:br w:type="page"/>
      </w:r>
    </w:p>
    <w:p w:rsidR="002B3CB3" w:rsidRPr="007A19CC" w:rsidRDefault="007A19CC">
      <w:pPr>
        <w:pStyle w:val="20"/>
        <w:shd w:val="clear" w:color="auto" w:fill="auto"/>
        <w:spacing w:after="258" w:line="230" w:lineRule="exact"/>
        <w:ind w:right="120"/>
        <w:rPr>
          <w:rFonts w:ascii="Times New Roman" w:hAnsi="Times New Roman" w:cs="Times New Roman"/>
          <w:color w:val="A6A6A6" w:themeColor="background1" w:themeShade="A6"/>
          <w:sz w:val="18"/>
        </w:rPr>
      </w:pPr>
      <w:r w:rsidRPr="007A19CC">
        <w:rPr>
          <w:rFonts w:ascii="Times New Roman" w:hAnsi="Times New Roman" w:cs="Times New Roman"/>
          <w:color w:val="A6A6A6" w:themeColor="background1" w:themeShade="A6"/>
          <w:sz w:val="18"/>
        </w:rPr>
        <w:lastRenderedPageBreak/>
        <w:t>3</w:t>
      </w:r>
    </w:p>
    <w:p w:rsidR="002B3CB3" w:rsidRDefault="00EE7053">
      <w:pPr>
        <w:pStyle w:val="11"/>
        <w:shd w:val="clear" w:color="auto" w:fill="auto"/>
        <w:spacing w:before="0" w:after="0" w:line="317" w:lineRule="exact"/>
        <w:ind w:right="20"/>
      </w:pPr>
      <w:r>
        <w:t xml:space="preserve">суду з питань інтелектуальної власності, оголошеного Комісією 05 жовтня </w:t>
      </w:r>
      <w:r w:rsidR="007A19CC">
        <w:t xml:space="preserve">     </w:t>
      </w:r>
      <w:r>
        <w:t>2018 року.</w:t>
      </w:r>
    </w:p>
    <w:p w:rsidR="002B3CB3" w:rsidRDefault="00EE7053">
      <w:pPr>
        <w:pStyle w:val="11"/>
        <w:shd w:val="clear" w:color="auto" w:fill="auto"/>
        <w:spacing w:before="0" w:after="338" w:line="317" w:lineRule="exact"/>
        <w:ind w:left="560"/>
        <w:jc w:val="left"/>
      </w:pPr>
      <w:r>
        <w:t>Керуючись статтями 93, 101 Закону, Комісія</w:t>
      </w:r>
    </w:p>
    <w:p w:rsidR="002B3CB3" w:rsidRDefault="00EE7053">
      <w:pPr>
        <w:pStyle w:val="11"/>
        <w:shd w:val="clear" w:color="auto" w:fill="auto"/>
        <w:spacing w:before="0" w:after="246" w:line="270" w:lineRule="exact"/>
        <w:ind w:right="120"/>
        <w:jc w:val="center"/>
      </w:pPr>
      <w:r>
        <w:t>вирішила:</w:t>
      </w:r>
    </w:p>
    <w:p w:rsidR="002B3CB3" w:rsidRDefault="00EE7053">
      <w:pPr>
        <w:pStyle w:val="11"/>
        <w:shd w:val="clear" w:color="auto" w:fill="auto"/>
        <w:spacing w:before="0" w:after="0" w:line="322" w:lineRule="exact"/>
        <w:ind w:right="20"/>
        <w:sectPr w:rsidR="002B3CB3" w:rsidSect="002915F4">
          <w:headerReference w:type="even" r:id="rId9"/>
          <w:type w:val="continuous"/>
          <w:pgSz w:w="11909" w:h="16838"/>
          <w:pgMar w:top="993" w:right="1292" w:bottom="882" w:left="1294" w:header="0" w:footer="3" w:gutter="0"/>
          <w:cols w:space="720"/>
          <w:noEndnote/>
          <w:docGrid w:linePitch="360"/>
        </w:sectPr>
      </w:pPr>
      <w:r>
        <w:t xml:space="preserve">відмовити </w:t>
      </w:r>
      <w:proofErr w:type="spellStart"/>
      <w:r>
        <w:t>Пейкрішвілі</w:t>
      </w:r>
      <w:proofErr w:type="spellEnd"/>
      <w:r>
        <w:t xml:space="preserve"> </w:t>
      </w:r>
      <w:proofErr w:type="spellStart"/>
      <w:r>
        <w:t>Мамуці</w:t>
      </w:r>
      <w:proofErr w:type="spellEnd"/>
      <w:r>
        <w:t xml:space="preserve"> </w:t>
      </w:r>
      <w:proofErr w:type="spellStart"/>
      <w:r>
        <w:t>Шотаєвичу</w:t>
      </w:r>
      <w:proofErr w:type="spellEnd"/>
      <w:r>
        <w:t xml:space="preserve"> в перегляді рішення колегії </w:t>
      </w:r>
      <w:r w:rsidR="009759D7">
        <w:t xml:space="preserve">        </w:t>
      </w:r>
      <w:r>
        <w:t xml:space="preserve">Комісії від 14 січня 2019 року № 14/вс-19 щодо відмови йому в допуску до </w:t>
      </w:r>
      <w:r w:rsidR="007A19CC">
        <w:t xml:space="preserve">                     </w:t>
      </w:r>
      <w:r>
        <w:t xml:space="preserve">участі в конкурсі на зайняття вакантної посади судді Апеляційної палати Вищого суду з питань інтелектуальної власності, оголошеного Комісією </w:t>
      </w:r>
      <w:r w:rsidR="007A19CC">
        <w:t xml:space="preserve">           </w:t>
      </w:r>
      <w:r>
        <w:t>05 жовтня 2018 року.</w:t>
      </w:r>
    </w:p>
    <w:p w:rsidR="002B3CB3" w:rsidRDefault="002B3CB3">
      <w:pPr>
        <w:spacing w:line="360" w:lineRule="exact"/>
      </w:pPr>
    </w:p>
    <w:p w:rsidR="009759D7" w:rsidRPr="009759D7" w:rsidRDefault="009759D7" w:rsidP="009759D7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sz w:val="26"/>
          <w:szCs w:val="26"/>
        </w:rPr>
      </w:pPr>
      <w:r w:rsidRPr="009759D7">
        <w:rPr>
          <w:rFonts w:ascii="Times New Roman" w:hAnsi="Times New Roman" w:cs="Times New Roman"/>
          <w:sz w:val="26"/>
          <w:szCs w:val="26"/>
        </w:rPr>
        <w:t>Головуючий</w:t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9759D7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9759D7" w:rsidRPr="009759D7" w:rsidRDefault="009759D7" w:rsidP="009759D7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9759D7">
        <w:rPr>
          <w:rFonts w:ascii="Times New Roman" w:hAnsi="Times New Roman" w:cs="Times New Roman"/>
          <w:sz w:val="26"/>
          <w:szCs w:val="26"/>
        </w:rPr>
        <w:t>Члени Комісії:</w:t>
      </w:r>
      <w:r w:rsidRPr="009759D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9759D7" w:rsidRDefault="009759D7" w:rsidP="009759D7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9759D7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9759D7" w:rsidRDefault="009759D7" w:rsidP="009759D7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9759D7" w:rsidRPr="009759D7" w:rsidRDefault="009759D7" w:rsidP="009759D7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9759D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 xml:space="preserve">П.С. </w:t>
      </w:r>
      <w:proofErr w:type="spellStart"/>
      <w:r w:rsidRPr="009759D7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9759D7" w:rsidRPr="009759D7" w:rsidRDefault="009759D7" w:rsidP="009759D7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>
        <w:rPr>
          <w:rFonts w:ascii="Times New Roman" w:hAnsi="Times New Roman" w:cs="Times New Roman"/>
          <w:sz w:val="26"/>
          <w:szCs w:val="26"/>
        </w:rPr>
        <w:t>Мішин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 xml:space="preserve">С.М. </w:t>
      </w:r>
      <w:proofErr w:type="spellStart"/>
      <w:r w:rsidRPr="009759D7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9759D7" w:rsidRPr="009759D7" w:rsidRDefault="009759D7" w:rsidP="009759D7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9759D7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9759D7" w:rsidRPr="009759D7" w:rsidRDefault="009759D7" w:rsidP="009759D7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</w:r>
      <w:r w:rsidRPr="009759D7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9759D7" w:rsidRPr="009759D7" w:rsidRDefault="009759D7" w:rsidP="009759D7">
      <w:pPr>
        <w:pStyle w:val="11"/>
        <w:shd w:val="clear" w:color="auto" w:fill="auto"/>
        <w:spacing w:before="0" w:line="480" w:lineRule="auto"/>
        <w:ind w:left="23" w:right="23"/>
      </w:pPr>
      <w:r w:rsidRPr="009759D7">
        <w:tab/>
      </w:r>
      <w:r w:rsidRPr="009759D7">
        <w:tab/>
      </w:r>
      <w:r w:rsidRPr="009759D7">
        <w:tab/>
      </w:r>
      <w:r w:rsidRPr="009759D7">
        <w:tab/>
      </w:r>
      <w:r w:rsidRPr="009759D7">
        <w:tab/>
      </w:r>
      <w:r w:rsidRPr="009759D7">
        <w:tab/>
      </w:r>
      <w:r w:rsidRPr="009759D7">
        <w:tab/>
      </w:r>
      <w:r w:rsidRPr="009759D7">
        <w:tab/>
      </w:r>
      <w:r w:rsidRPr="009759D7">
        <w:tab/>
      </w:r>
      <w:r w:rsidRPr="009759D7">
        <w:tab/>
      </w:r>
      <w:r w:rsidRPr="009759D7">
        <w:tab/>
        <w:t>Т.С. Шилов</w:t>
      </w:r>
      <w:bookmarkStart w:id="0" w:name="_GoBack"/>
      <w:bookmarkEnd w:id="0"/>
      <w:r w:rsidRPr="009759D7">
        <w:t>а</w:t>
      </w:r>
    </w:p>
    <w:p w:rsidR="002B3CB3" w:rsidRDefault="002B3CB3">
      <w:pPr>
        <w:spacing w:line="360" w:lineRule="exact"/>
      </w:pPr>
    </w:p>
    <w:p w:rsidR="002B3CB3" w:rsidRDefault="002B3CB3">
      <w:pPr>
        <w:spacing w:line="360" w:lineRule="exact"/>
      </w:pPr>
    </w:p>
    <w:p w:rsidR="002B3CB3" w:rsidRDefault="002B3CB3">
      <w:pPr>
        <w:spacing w:line="360" w:lineRule="exact"/>
      </w:pPr>
    </w:p>
    <w:p w:rsidR="002B3CB3" w:rsidRDefault="002B3CB3">
      <w:pPr>
        <w:spacing w:line="360" w:lineRule="exact"/>
      </w:pPr>
    </w:p>
    <w:p w:rsidR="002B3CB3" w:rsidRDefault="002B3CB3">
      <w:pPr>
        <w:spacing w:line="360" w:lineRule="exact"/>
      </w:pPr>
    </w:p>
    <w:p w:rsidR="002B3CB3" w:rsidRDefault="002B3CB3">
      <w:pPr>
        <w:spacing w:line="360" w:lineRule="exact"/>
      </w:pPr>
    </w:p>
    <w:p w:rsidR="002B3CB3" w:rsidRDefault="002B3CB3">
      <w:pPr>
        <w:spacing w:line="360" w:lineRule="exact"/>
      </w:pPr>
    </w:p>
    <w:p w:rsidR="002B3CB3" w:rsidRDefault="002B3CB3">
      <w:pPr>
        <w:spacing w:line="360" w:lineRule="exact"/>
      </w:pPr>
    </w:p>
    <w:p w:rsidR="002B3CB3" w:rsidRDefault="002B3CB3">
      <w:pPr>
        <w:spacing w:line="360" w:lineRule="exact"/>
      </w:pPr>
    </w:p>
    <w:sectPr w:rsidR="002B3CB3" w:rsidSect="007A19CC">
      <w:type w:val="continuous"/>
      <w:pgSz w:w="11909" w:h="16838"/>
      <w:pgMar w:top="853" w:right="1270" w:bottom="853" w:left="12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2E" w:rsidRDefault="009D012E">
      <w:r>
        <w:separator/>
      </w:r>
    </w:p>
  </w:endnote>
  <w:endnote w:type="continuationSeparator" w:id="0">
    <w:p w:rsidR="009D012E" w:rsidRDefault="009D0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2E" w:rsidRDefault="009D012E"/>
  </w:footnote>
  <w:footnote w:type="continuationSeparator" w:id="0">
    <w:p w:rsidR="009D012E" w:rsidRDefault="009D01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CB3" w:rsidRDefault="009D012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65pt;margin-top:13.2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B3CB3" w:rsidRDefault="00EE705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609F"/>
    <w:multiLevelType w:val="hybridMultilevel"/>
    <w:tmpl w:val="A650D98E"/>
    <w:lvl w:ilvl="0" w:tplc="A9CC6A68">
      <w:start w:val="16"/>
      <w:numFmt w:val="decimal"/>
      <w:lvlText w:val="%1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">
    <w:nsid w:val="109F63F5"/>
    <w:multiLevelType w:val="multilevel"/>
    <w:tmpl w:val="EDA2FACA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571295"/>
    <w:multiLevelType w:val="hybridMultilevel"/>
    <w:tmpl w:val="4648C8FA"/>
    <w:lvl w:ilvl="0" w:tplc="140EE4C0">
      <w:start w:val="16"/>
      <w:numFmt w:val="decimal"/>
      <w:lvlText w:val="%1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3CB3"/>
    <w:rsid w:val="000B4991"/>
    <w:rsid w:val="002915F4"/>
    <w:rsid w:val="002B3CB3"/>
    <w:rsid w:val="007A19CC"/>
    <w:rsid w:val="00937741"/>
    <w:rsid w:val="009759D7"/>
    <w:rsid w:val="009D012E"/>
    <w:rsid w:val="00EE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pt">
    <w:name w:val="Основной текст + Полужирный;Курсив;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7"/>
      <w:szCs w:val="27"/>
      <w:u w:val="single"/>
      <w:lang w:val="uk-UA"/>
    </w:rPr>
  </w:style>
  <w:style w:type="character" w:customStyle="1" w:styleId="1pt0">
    <w:name w:val="Основной текст + Полужирный;Курсив;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0ptExact">
    <w:name w:val="Основной текст + Полужирный;Курсив;Интервал 0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7"/>
      <w:w w:val="100"/>
      <w:position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styleId="a9">
    <w:name w:val="Balloon Text"/>
    <w:basedOn w:val="a"/>
    <w:link w:val="aa"/>
    <w:uiPriority w:val="99"/>
    <w:semiHidden/>
    <w:unhideWhenUsed/>
    <w:rsid w:val="000B49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499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B49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B4991"/>
    <w:rPr>
      <w:color w:val="000000"/>
    </w:rPr>
  </w:style>
  <w:style w:type="paragraph" w:styleId="ad">
    <w:name w:val="footer"/>
    <w:basedOn w:val="a"/>
    <w:link w:val="ae"/>
    <w:uiPriority w:val="99"/>
    <w:unhideWhenUsed/>
    <w:rsid w:val="000B49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B4991"/>
    <w:rPr>
      <w:color w:val="000000"/>
    </w:rPr>
  </w:style>
  <w:style w:type="character" w:customStyle="1" w:styleId="2Exact">
    <w:name w:val="Основной текст (2) Exact"/>
    <w:basedOn w:val="a0"/>
    <w:rsid w:val="009759D7"/>
    <w:rPr>
      <w:rFonts w:ascii="Times New Roman" w:eastAsia="Times New Roman" w:hAnsi="Times New Roman" w:cs="Times New Roman"/>
      <w:spacing w:val="19"/>
      <w:sz w:val="17"/>
      <w:szCs w:val="1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2020-09-28T06:21:00Z</dcterms:created>
  <dcterms:modified xsi:type="dcterms:W3CDTF">2020-09-28T08:15:00Z</dcterms:modified>
</cp:coreProperties>
</file>