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F" w:rsidRDefault="001654A5" w:rsidP="001654A5">
      <w:pPr>
        <w:pStyle w:val="20"/>
        <w:framePr w:w="7099" w:h="1118" w:hRule="exact" w:wrap="around" w:vAnchor="page" w:hAnchor="page" w:x="2549" w:y="1054"/>
        <w:shd w:val="clear" w:color="auto" w:fill="auto"/>
        <w:spacing w:line="300" w:lineRule="exact"/>
        <w:ind w:left="100"/>
        <w:rPr>
          <w:lang w:val="ru-RU" w:eastAsia="ru-RU" w:bidi="ru-RU"/>
        </w:rPr>
      </w:pPr>
      <w:r>
        <w:rPr>
          <w:lang w:val="ru-RU" w:eastAsia="ru-RU" w:bidi="ru-RU"/>
        </w:rPr>
        <w:t xml:space="preserve">                                     </w:t>
      </w:r>
      <w:r w:rsidR="00F5630C">
        <w:rPr>
          <w:lang w:val="ru-RU" w:eastAsia="ru-RU" w:bidi="ru-RU"/>
        </w:rPr>
        <w:t xml:space="preserve">ДО Г О В I </w:t>
      </w:r>
      <w:proofErr w:type="gramStart"/>
      <w:r w:rsidR="00F5630C">
        <w:rPr>
          <w:lang w:val="ru-RU" w:eastAsia="ru-RU" w:bidi="ru-RU"/>
        </w:rPr>
        <w:t>Р</w:t>
      </w:r>
      <w:proofErr w:type="gramEnd"/>
      <w:r w:rsidR="00F5630C">
        <w:rPr>
          <w:lang w:val="ru-RU" w:eastAsia="ru-RU" w:bidi="ru-RU"/>
        </w:rPr>
        <w:t xml:space="preserve"> № </w:t>
      </w:r>
      <w:r>
        <w:rPr>
          <w:lang w:val="ru-RU" w:eastAsia="ru-RU" w:bidi="ru-RU"/>
        </w:rPr>
        <w:t>76</w:t>
      </w:r>
    </w:p>
    <w:p w:rsidR="001654A5" w:rsidRDefault="001654A5" w:rsidP="001654A5">
      <w:pPr>
        <w:pStyle w:val="20"/>
        <w:framePr w:w="7099" w:h="1118" w:hRule="exact" w:wrap="around" w:vAnchor="page" w:hAnchor="page" w:x="2549" w:y="1054"/>
        <w:shd w:val="clear" w:color="auto" w:fill="auto"/>
        <w:spacing w:line="300" w:lineRule="exact"/>
        <w:ind w:left="100"/>
      </w:pPr>
      <w:r>
        <w:rPr>
          <w:lang w:val="ru-RU" w:eastAsia="ru-RU" w:bidi="ru-RU"/>
        </w:rPr>
        <w:t xml:space="preserve">м. </w:t>
      </w:r>
      <w:proofErr w:type="spellStart"/>
      <w:r>
        <w:rPr>
          <w:lang w:val="ru-RU" w:eastAsia="ru-RU" w:bidi="ru-RU"/>
        </w:rPr>
        <w:t>Харків</w:t>
      </w:r>
      <w:proofErr w:type="spellEnd"/>
      <w:r>
        <w:rPr>
          <w:lang w:val="ru-RU" w:eastAsia="ru-RU" w:bidi="ru-RU"/>
        </w:rPr>
        <w:t xml:space="preserve">                                        06 </w:t>
      </w:r>
      <w:proofErr w:type="spellStart"/>
      <w:r>
        <w:rPr>
          <w:lang w:val="ru-RU" w:eastAsia="ru-RU" w:bidi="ru-RU"/>
        </w:rPr>
        <w:t>грудня</w:t>
      </w:r>
      <w:proofErr w:type="spellEnd"/>
      <w:r>
        <w:rPr>
          <w:lang w:val="ru-RU" w:eastAsia="ru-RU" w:bidi="ru-RU"/>
        </w:rPr>
        <w:t xml:space="preserve"> 2018р</w:t>
      </w:r>
    </w:p>
    <w:p w:rsidR="001E5E0F" w:rsidRDefault="00F5630C">
      <w:pPr>
        <w:pStyle w:val="1"/>
        <w:framePr w:w="9389" w:h="12973" w:hRule="exact" w:wrap="around" w:vAnchor="page" w:hAnchor="page" w:x="1262" w:y="2256"/>
        <w:shd w:val="clear" w:color="auto" w:fill="auto"/>
        <w:spacing w:before="0" w:after="310"/>
        <w:ind w:left="20" w:right="20" w:firstLine="840"/>
      </w:pPr>
      <w:r>
        <w:t xml:space="preserve">Відділ культури </w:t>
      </w:r>
      <w:r>
        <w:rPr>
          <w:lang w:val="ru-RU" w:eastAsia="ru-RU" w:bidi="ru-RU"/>
        </w:rPr>
        <w:t xml:space="preserve">по </w:t>
      </w:r>
      <w:r>
        <w:t xml:space="preserve">Московському </w:t>
      </w:r>
      <w:r>
        <w:rPr>
          <w:lang w:val="ru-RU" w:eastAsia="ru-RU" w:bidi="ru-RU"/>
        </w:rPr>
        <w:t xml:space="preserve">району Департаменту </w:t>
      </w:r>
      <w:r>
        <w:t xml:space="preserve">культури Харківської міської </w:t>
      </w:r>
      <w:r>
        <w:rPr>
          <w:lang w:val="ru-RU" w:eastAsia="ru-RU" w:bidi="ru-RU"/>
        </w:rPr>
        <w:t xml:space="preserve">ради, у </w:t>
      </w:r>
      <w:r>
        <w:t xml:space="preserve">подальшому «Замовник», </w:t>
      </w:r>
      <w:r>
        <w:rPr>
          <w:lang w:val="ru-RU" w:eastAsia="ru-RU" w:bidi="ru-RU"/>
        </w:rPr>
        <w:t xml:space="preserve">в </w:t>
      </w:r>
      <w:r>
        <w:t xml:space="preserve">особі </w:t>
      </w:r>
      <w:r>
        <w:rPr>
          <w:lang w:val="ru-RU" w:eastAsia="ru-RU" w:bidi="ru-RU"/>
        </w:rPr>
        <w:t xml:space="preserve">начальника </w:t>
      </w:r>
      <w:r>
        <w:t>Відділу культури Дорошенко Світлани Георгіївни, що діє на підставі Положення, з однієї сторони, та фізична</w:t>
      </w:r>
      <w:r>
        <w:t xml:space="preserve"> особа-підприємець Крамаренко Михайло Петрович, у подальшому Виконавець, що діє на підставі витягу з Єдиного державного реєстру юридичних осіб та фізичних осіб-підприємців (від 30.11.2009р., № 2 48 000 0000 0115717, виданого виконавчим комітетом Харківсько</w:t>
      </w:r>
      <w:r>
        <w:t>ї міської ради), з другої сторони, разом названі Сторони, уклали цей Договір про нижчевикладене:</w:t>
      </w:r>
    </w:p>
    <w:p w:rsidR="001E5E0F" w:rsidRDefault="00F5630C">
      <w:pPr>
        <w:pStyle w:val="1"/>
        <w:framePr w:w="9389" w:h="12973" w:hRule="exact" w:wrap="around" w:vAnchor="page" w:hAnchor="page" w:x="1262" w:y="2256"/>
        <w:shd w:val="clear" w:color="auto" w:fill="auto"/>
        <w:spacing w:before="0" w:after="258" w:line="210" w:lineRule="exact"/>
        <w:jc w:val="center"/>
      </w:pPr>
      <w:r>
        <w:t>1. ПРЕДМЕТ ДОГОВОРУ</w:t>
      </w:r>
    </w:p>
    <w:p w:rsidR="001E5E0F" w:rsidRDefault="00F5630C">
      <w:pPr>
        <w:pStyle w:val="1"/>
        <w:framePr w:w="9389" w:h="12973" w:hRule="exact" w:wrap="around" w:vAnchor="page" w:hAnchor="page" w:x="1262" w:y="2256"/>
        <w:shd w:val="clear" w:color="auto" w:fill="auto"/>
        <w:spacing w:before="0" w:after="0"/>
        <w:ind w:left="20" w:right="20" w:firstLine="840"/>
      </w:pPr>
      <w:r>
        <w:t>1.1. «Замовник» доручає, а «Виконавець» бере на себе зобов'язання щодо надання послуг ведучого урочистих програм (КЕКВ-2282, ДК 021:2015; 9</w:t>
      </w:r>
      <w:r>
        <w:t>2310000-7 - послуги зі створювання та інтерпретування мистецьких і літературних творів) для проведення вшанування представників різних галузей на честь професійних свят - Дня місцевого самоврядування в Україні в рамках «Комплексної міської програми розвитк</w:t>
      </w:r>
      <w:r>
        <w:t>у культури в місті Харкові на 2017-2021 роки», а саме:</w:t>
      </w:r>
    </w:p>
    <w:p w:rsidR="001E5E0F" w:rsidRDefault="00F5630C">
      <w:pPr>
        <w:pStyle w:val="1"/>
        <w:framePr w:w="9389" w:h="12973" w:hRule="exact" w:wrap="around" w:vAnchor="page" w:hAnchor="page" w:x="1262" w:y="2256"/>
        <w:shd w:val="clear" w:color="auto" w:fill="auto"/>
        <w:spacing w:before="0" w:after="0"/>
        <w:ind w:left="20" w:firstLine="840"/>
      </w:pPr>
      <w:r>
        <w:t>07.12.2018р. з 12.00 до 13.00 - мала зала міськвиконкому;</w:t>
      </w:r>
    </w:p>
    <w:p w:rsidR="001E5E0F" w:rsidRDefault="00F5630C">
      <w:pPr>
        <w:pStyle w:val="1"/>
        <w:framePr w:w="9389" w:h="12973" w:hRule="exact" w:wrap="around" w:vAnchor="page" w:hAnchor="page" w:x="1262" w:y="2256"/>
        <w:shd w:val="clear" w:color="auto" w:fill="auto"/>
        <w:spacing w:before="0" w:after="310"/>
        <w:ind w:left="20" w:firstLine="840"/>
      </w:pPr>
      <w:r>
        <w:t>07.12.2018р. з 14.00 до 15.00 - мала зала міськвиконкому.</w:t>
      </w:r>
    </w:p>
    <w:p w:rsidR="001E5E0F" w:rsidRDefault="00F5630C">
      <w:pPr>
        <w:pStyle w:val="1"/>
        <w:framePr w:w="9389" w:h="12973" w:hRule="exact" w:wrap="around" w:vAnchor="page" w:hAnchor="page" w:x="1262" w:y="2256"/>
        <w:shd w:val="clear" w:color="auto" w:fill="auto"/>
        <w:spacing w:before="0" w:after="267" w:line="210" w:lineRule="exact"/>
        <w:jc w:val="center"/>
      </w:pPr>
      <w:r>
        <w:t>2. СУМА ДОГОВОРУ 1 ПОРЯДОК РОЗРАХУНКІВ</w:t>
      </w:r>
    </w:p>
    <w:p w:rsidR="001E5E0F" w:rsidRDefault="00F5630C">
      <w:pPr>
        <w:pStyle w:val="1"/>
        <w:framePr w:w="9389" w:h="12973" w:hRule="exact" w:wrap="around" w:vAnchor="page" w:hAnchor="page" w:x="1262" w:y="2256"/>
        <w:numPr>
          <w:ilvl w:val="0"/>
          <w:numId w:val="1"/>
        </w:numPr>
        <w:shd w:val="clear" w:color="auto" w:fill="auto"/>
        <w:spacing w:before="0" w:after="0"/>
        <w:ind w:left="20" w:right="20" w:firstLine="700"/>
      </w:pPr>
      <w:r>
        <w:t xml:space="preserve"> Загальна сума Договору складає 2000 (дві тисячі) грн. 00 </w:t>
      </w:r>
      <w:r w:rsidRPr="001654A5">
        <w:rPr>
          <w:lang w:eastAsia="ru-RU" w:bidi="ru-RU"/>
        </w:rPr>
        <w:t xml:space="preserve">коп., </w:t>
      </w:r>
      <w:r>
        <w:t>ПДВ не передбачено, згідно з протоколом узгодження договірної ціни (додаток №1) та кошторисом витрат (додаток №2), що є невід’ємною частиною цього Договору.</w:t>
      </w:r>
    </w:p>
    <w:p w:rsidR="001E5E0F" w:rsidRDefault="00F5630C">
      <w:pPr>
        <w:pStyle w:val="1"/>
        <w:framePr w:w="9389" w:h="12973" w:hRule="exact" w:wrap="around" w:vAnchor="page" w:hAnchor="page" w:x="1262" w:y="2256"/>
        <w:numPr>
          <w:ilvl w:val="0"/>
          <w:numId w:val="1"/>
        </w:numPr>
        <w:shd w:val="clear" w:color="auto" w:fill="auto"/>
        <w:spacing w:before="0" w:after="310"/>
        <w:ind w:left="20" w:right="20" w:firstLine="700"/>
      </w:pPr>
      <w:r>
        <w:t xml:space="preserve"> «Замовник» зобов'язується провести</w:t>
      </w:r>
      <w:r>
        <w:t xml:space="preserve"> оплату наданих послуг шляхом перерахування суми, вказаної в п.2.1. Договору, на розрахунковий рахунок «Виконавця» на підставі </w:t>
      </w:r>
      <w:proofErr w:type="spellStart"/>
      <w:r>
        <w:t>акта</w:t>
      </w:r>
      <w:proofErr w:type="spellEnd"/>
      <w:r>
        <w:t xml:space="preserve"> прийому - здачі наданих послуг.</w:t>
      </w:r>
    </w:p>
    <w:p w:rsidR="001E5E0F" w:rsidRDefault="00F5630C">
      <w:pPr>
        <w:pStyle w:val="1"/>
        <w:framePr w:w="9389" w:h="12973" w:hRule="exact" w:wrap="around" w:vAnchor="page" w:hAnchor="page" w:x="1262" w:y="2256"/>
        <w:shd w:val="clear" w:color="auto" w:fill="auto"/>
        <w:spacing w:before="0" w:after="248" w:line="210" w:lineRule="exact"/>
        <w:jc w:val="center"/>
      </w:pPr>
      <w:r>
        <w:t>3. ОБОВ’ЯЗКИ СТОРІН</w:t>
      </w:r>
    </w:p>
    <w:p w:rsidR="001E5E0F" w:rsidRDefault="00F5630C">
      <w:pPr>
        <w:pStyle w:val="1"/>
        <w:framePr w:w="9389" w:h="12973" w:hRule="exact" w:wrap="around" w:vAnchor="page" w:hAnchor="page" w:x="1262" w:y="2256"/>
        <w:numPr>
          <w:ilvl w:val="0"/>
          <w:numId w:val="2"/>
        </w:numPr>
        <w:shd w:val="clear" w:color="auto" w:fill="auto"/>
        <w:spacing w:before="0" w:after="0"/>
        <w:ind w:left="20" w:right="20" w:firstLine="700"/>
      </w:pPr>
      <w:r>
        <w:t xml:space="preserve"> «Виконавець» зобов’язується надати послуги ведучого урочистих програм в</w:t>
      </w:r>
      <w:r>
        <w:t xml:space="preserve"> термін 07 грудня 2018 р.</w:t>
      </w:r>
    </w:p>
    <w:p w:rsidR="001E5E0F" w:rsidRDefault="00F5630C">
      <w:pPr>
        <w:pStyle w:val="1"/>
        <w:framePr w:w="9389" w:h="12973" w:hRule="exact" w:wrap="around" w:vAnchor="page" w:hAnchor="page" w:x="1262" w:y="2256"/>
        <w:numPr>
          <w:ilvl w:val="0"/>
          <w:numId w:val="2"/>
        </w:numPr>
        <w:shd w:val="clear" w:color="auto" w:fill="auto"/>
        <w:spacing w:before="0" w:after="310"/>
        <w:ind w:left="20" w:right="20" w:firstLine="700"/>
      </w:pPr>
      <w:r>
        <w:t xml:space="preserve"> «Замовник» зобов'язується провести оплату послуг згідно з п.2.2. Договору після підписання Сторонами </w:t>
      </w:r>
      <w:proofErr w:type="spellStart"/>
      <w:r>
        <w:t>акта</w:t>
      </w:r>
      <w:proofErr w:type="spellEnd"/>
      <w:r>
        <w:t xml:space="preserve"> прийому - здачі наданих послуг.</w:t>
      </w:r>
    </w:p>
    <w:p w:rsidR="001E5E0F" w:rsidRDefault="00F5630C">
      <w:pPr>
        <w:pStyle w:val="1"/>
        <w:framePr w:w="9389" w:h="12973" w:hRule="exact" w:wrap="around" w:vAnchor="page" w:hAnchor="page" w:x="1262" w:y="2256"/>
        <w:numPr>
          <w:ilvl w:val="0"/>
          <w:numId w:val="3"/>
        </w:numPr>
        <w:shd w:val="clear" w:color="auto" w:fill="auto"/>
        <w:tabs>
          <w:tab w:val="left" w:pos="3133"/>
        </w:tabs>
        <w:spacing w:before="0" w:after="267" w:line="210" w:lineRule="exact"/>
        <w:ind w:left="2820"/>
      </w:pPr>
      <w:r>
        <w:t>ВІДПОВІДАЛЬНІСТЬ СТОРІН</w:t>
      </w:r>
    </w:p>
    <w:p w:rsidR="001E5E0F" w:rsidRDefault="00F5630C">
      <w:pPr>
        <w:pStyle w:val="1"/>
        <w:framePr w:w="9389" w:h="12973" w:hRule="exact" w:wrap="around" w:vAnchor="page" w:hAnchor="page" w:x="1262" w:y="2256"/>
        <w:numPr>
          <w:ilvl w:val="1"/>
          <w:numId w:val="3"/>
        </w:numPr>
        <w:shd w:val="clear" w:color="auto" w:fill="auto"/>
        <w:tabs>
          <w:tab w:val="left" w:pos="1221"/>
        </w:tabs>
        <w:spacing w:before="0" w:after="0"/>
        <w:ind w:left="20" w:right="20" w:firstLine="700"/>
      </w:pPr>
      <w:r>
        <w:t>При порушенні умов цього Договору, стосовно строків надання послуг,</w:t>
      </w:r>
      <w:r>
        <w:t xml:space="preserve"> «Виконавець» сплачує неню у розмірі 0,5% від суми Договору за кожен день затримки надання послуг, але не нижче встановленої однієї облікової ставки Національного Банку України, яка діяла на період, за який сплачується пеня.</w:t>
      </w:r>
    </w:p>
    <w:p w:rsidR="001E5E0F" w:rsidRDefault="001E5E0F">
      <w:pPr>
        <w:rPr>
          <w:sz w:val="2"/>
          <w:szCs w:val="2"/>
        </w:rPr>
        <w:sectPr w:rsidR="001E5E0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5E0F" w:rsidRDefault="00F5630C">
      <w:pPr>
        <w:pStyle w:val="1"/>
        <w:framePr w:w="9379" w:h="969" w:hRule="exact" w:wrap="around" w:vAnchor="page" w:hAnchor="page" w:x="1267" w:y="1604"/>
        <w:numPr>
          <w:ilvl w:val="1"/>
          <w:numId w:val="3"/>
        </w:numPr>
        <w:shd w:val="clear" w:color="auto" w:fill="auto"/>
        <w:tabs>
          <w:tab w:val="left" w:pos="1211"/>
        </w:tabs>
        <w:spacing w:before="0" w:after="0" w:line="302" w:lineRule="exact"/>
        <w:ind w:left="20" w:right="20" w:firstLine="700"/>
      </w:pPr>
      <w:r>
        <w:lastRenderedPageBreak/>
        <w:t>При поруш</w:t>
      </w:r>
      <w:r>
        <w:t>енні умов цього Договору, стосовно якості наданих послуг, «Виконавець» несе відповідальність згідно з законодавством України.</w:t>
      </w:r>
    </w:p>
    <w:p w:rsidR="001E5E0F" w:rsidRDefault="00F5630C">
      <w:pPr>
        <w:pStyle w:val="1"/>
        <w:framePr w:w="9379" w:h="969" w:hRule="exact" w:wrap="around" w:vAnchor="page" w:hAnchor="page" w:x="1267" w:y="1604"/>
        <w:numPr>
          <w:ilvl w:val="0"/>
          <w:numId w:val="3"/>
        </w:numPr>
        <w:shd w:val="clear" w:color="auto" w:fill="auto"/>
        <w:tabs>
          <w:tab w:val="left" w:pos="3978"/>
        </w:tabs>
        <w:spacing w:before="0" w:after="0" w:line="302" w:lineRule="exact"/>
        <w:ind w:left="3680"/>
      </w:pPr>
      <w:r>
        <w:t>ФОРС-МАЖОР</w:t>
      </w:r>
    </w:p>
    <w:p w:rsidR="001E5E0F" w:rsidRDefault="00F5630C">
      <w:pPr>
        <w:pStyle w:val="1"/>
        <w:framePr w:w="9379" w:h="4559" w:hRule="exact" w:wrap="around" w:vAnchor="page" w:hAnchor="page" w:x="1267" w:y="2822"/>
        <w:numPr>
          <w:ilvl w:val="1"/>
          <w:numId w:val="3"/>
        </w:numPr>
        <w:shd w:val="clear" w:color="auto" w:fill="auto"/>
        <w:spacing w:before="0" w:after="0"/>
        <w:ind w:left="20" w:right="20" w:firstLine="700"/>
      </w:pPr>
      <w:r>
        <w:t xml:space="preserve"> «Виконавець» і «Замовник» звільняються від відповідальності за невиконання або часткове невиконання зобов’язань за цим Договором, якщо таке невиконання або часткове невиконання викликане настанням обставин непоборної сили, тобто об’єктивних обставин, які </w:t>
      </w:r>
      <w:r>
        <w:t>не залежать від волі сторін цього Договору, а саме: пожежі, повені, землетруси, інші стихійні лиха, військові дії.</w:t>
      </w:r>
    </w:p>
    <w:p w:rsidR="001E5E0F" w:rsidRDefault="00F5630C">
      <w:pPr>
        <w:pStyle w:val="1"/>
        <w:framePr w:w="9379" w:h="4559" w:hRule="exact" w:wrap="around" w:vAnchor="page" w:hAnchor="page" w:x="1267" w:y="2822"/>
        <w:numPr>
          <w:ilvl w:val="1"/>
          <w:numId w:val="3"/>
        </w:numPr>
        <w:shd w:val="clear" w:color="auto" w:fill="auto"/>
        <w:spacing w:before="0" w:after="0"/>
        <w:ind w:left="20" w:right="20" w:firstLine="700"/>
      </w:pPr>
      <w:r>
        <w:t xml:space="preserve"> Сторона, яка зазнала дію обставин непоборної сили, повинна повідомити про це іншій Стороні не пізніше, ніж протягом 3-х календарних днів з м</w:t>
      </w:r>
      <w:r>
        <w:t>оменту, коли вона дізналася або повинна була дізнатися про їх настання. Настання обставин неподоланої сили має бути підтверджене відповідальними офіційними документами.</w:t>
      </w:r>
    </w:p>
    <w:p w:rsidR="001E5E0F" w:rsidRDefault="00F5630C">
      <w:pPr>
        <w:pStyle w:val="1"/>
        <w:framePr w:w="9379" w:h="4559" w:hRule="exact" w:wrap="around" w:vAnchor="page" w:hAnchor="page" w:x="1267" w:y="2822"/>
        <w:numPr>
          <w:ilvl w:val="1"/>
          <w:numId w:val="3"/>
        </w:numPr>
        <w:shd w:val="clear" w:color="auto" w:fill="auto"/>
        <w:spacing w:before="0" w:after="0"/>
        <w:ind w:left="20" w:right="20" w:firstLine="700"/>
      </w:pPr>
      <w:r>
        <w:t xml:space="preserve"> У разі, якщо дія форс-мажорних обставин триває більше 3 (трьох) місяців, «Виконавець» </w:t>
      </w:r>
      <w:r>
        <w:t>має право в односторонньому порядку розірвати цей Договір. У такому випадку «Виконавець» надсилає «Замовнику» письмове повідомлення про розірвання Договору. Договір при цьому вважається розірваним з дня отримання такого повідомлення «Замовником».</w:t>
      </w:r>
    </w:p>
    <w:p w:rsidR="001E5E0F" w:rsidRDefault="00F5630C">
      <w:pPr>
        <w:pStyle w:val="1"/>
        <w:framePr w:w="9379" w:h="1557" w:hRule="exact" w:wrap="around" w:vAnchor="page" w:hAnchor="page" w:x="1267" w:y="8218"/>
        <w:numPr>
          <w:ilvl w:val="1"/>
          <w:numId w:val="3"/>
        </w:numPr>
        <w:shd w:val="clear" w:color="auto" w:fill="auto"/>
        <w:tabs>
          <w:tab w:val="left" w:pos="1494"/>
        </w:tabs>
        <w:spacing w:before="0" w:after="314" w:line="302" w:lineRule="exact"/>
        <w:ind w:left="20" w:right="20" w:firstLine="980"/>
      </w:pPr>
      <w:r>
        <w:t>Договір в</w:t>
      </w:r>
      <w:r>
        <w:t>ступає в силу з моменту підписання його обома Сторонами і діє до 31.12.2018р., а в частині розрахунків до повного виконання „Сторонами” всіх зобов’язань за даним Договором.</w:t>
      </w:r>
    </w:p>
    <w:p w:rsidR="001E5E0F" w:rsidRDefault="00F5630C">
      <w:pPr>
        <w:pStyle w:val="1"/>
        <w:framePr w:w="9379" w:h="1557" w:hRule="exact" w:wrap="around" w:vAnchor="page" w:hAnchor="page" w:x="1267" w:y="8218"/>
        <w:numPr>
          <w:ilvl w:val="0"/>
          <w:numId w:val="3"/>
        </w:numPr>
        <w:shd w:val="clear" w:color="auto" w:fill="auto"/>
        <w:tabs>
          <w:tab w:val="left" w:pos="2063"/>
        </w:tabs>
        <w:spacing w:before="0" w:after="0" w:line="210" w:lineRule="exact"/>
        <w:ind w:left="1760"/>
      </w:pPr>
      <w:r>
        <w:t>ЮРИДИЧНІ АДРЕСИ ТА РЕКВІЗИТИ СТОРІН</w:t>
      </w:r>
    </w:p>
    <w:p w:rsidR="001E5E0F" w:rsidRDefault="00F5630C">
      <w:pPr>
        <w:pStyle w:val="1"/>
        <w:framePr w:wrap="around" w:vAnchor="page" w:hAnchor="page" w:x="1267" w:y="7683"/>
        <w:numPr>
          <w:ilvl w:val="0"/>
          <w:numId w:val="3"/>
        </w:numPr>
        <w:shd w:val="clear" w:color="auto" w:fill="auto"/>
        <w:tabs>
          <w:tab w:val="left" w:pos="3448"/>
        </w:tabs>
        <w:spacing w:before="0" w:after="0" w:line="210" w:lineRule="exact"/>
        <w:ind w:left="3140"/>
      </w:pPr>
      <w:r>
        <w:t>ТЕРМІН Дії ДОГОВОРУ</w:t>
      </w:r>
    </w:p>
    <w:p w:rsidR="001E5E0F" w:rsidRDefault="00F5630C">
      <w:pPr>
        <w:pStyle w:val="1"/>
        <w:framePr w:wrap="around" w:vAnchor="page" w:hAnchor="page" w:x="2688" w:y="10097"/>
        <w:shd w:val="clear" w:color="auto" w:fill="auto"/>
        <w:spacing w:before="0" w:after="0" w:line="210" w:lineRule="exact"/>
        <w:ind w:left="100"/>
        <w:jc w:val="left"/>
      </w:pPr>
      <w:r>
        <w:t>«ЗАМОВНИК»</w:t>
      </w:r>
    </w:p>
    <w:p w:rsidR="001E5E0F" w:rsidRDefault="00F5630C">
      <w:pPr>
        <w:pStyle w:val="30"/>
        <w:framePr w:w="9379" w:h="261" w:hRule="exact" w:wrap="around" w:vAnchor="page" w:hAnchor="page" w:x="1267" w:y="10073"/>
        <w:shd w:val="clear" w:color="auto" w:fill="auto"/>
        <w:spacing w:before="0" w:line="200" w:lineRule="exact"/>
        <w:ind w:right="1330"/>
      </w:pPr>
      <w:r>
        <w:t>«ВИКОНАВЕЦЬ»</w:t>
      </w:r>
    </w:p>
    <w:p w:rsidR="001E5E0F" w:rsidRDefault="00F5630C">
      <w:pPr>
        <w:pStyle w:val="1"/>
        <w:framePr w:wrap="around" w:vAnchor="page" w:hAnchor="page" w:x="1737" w:y="10702"/>
        <w:shd w:val="clear" w:color="auto" w:fill="auto"/>
        <w:spacing w:before="0" w:after="0" w:line="210" w:lineRule="exact"/>
        <w:jc w:val="left"/>
      </w:pPr>
      <w:r>
        <w:t>Відділ культури по Московському</w:t>
      </w:r>
    </w:p>
    <w:p w:rsidR="001E5E0F" w:rsidRDefault="00F5630C">
      <w:pPr>
        <w:pStyle w:val="1"/>
        <w:framePr w:w="3499" w:h="661" w:hRule="exact" w:wrap="around" w:vAnchor="page" w:hAnchor="page" w:x="1824" w:y="10935"/>
        <w:shd w:val="clear" w:color="auto" w:fill="auto"/>
        <w:spacing w:before="0" w:after="0" w:line="302" w:lineRule="exact"/>
        <w:jc w:val="center"/>
      </w:pPr>
      <w:r>
        <w:t>району Департаменту культури Харківської міської ради</w:t>
      </w:r>
    </w:p>
    <w:p w:rsidR="001E5E0F" w:rsidRDefault="00F5630C">
      <w:pPr>
        <w:pStyle w:val="1"/>
        <w:framePr w:w="3792" w:h="656" w:hRule="exact" w:wrap="around" w:vAnchor="page" w:hAnchor="page" w:x="6480" w:y="10574"/>
        <w:shd w:val="clear" w:color="auto" w:fill="auto"/>
        <w:spacing w:before="0" w:after="0"/>
        <w:jc w:val="center"/>
      </w:pPr>
      <w:r>
        <w:t>Фізична особа-підприємець Крамаренко Михайло Петрович</w:t>
      </w:r>
    </w:p>
    <w:p w:rsidR="001E5E0F" w:rsidRDefault="00F5630C">
      <w:pPr>
        <w:pStyle w:val="1"/>
        <w:framePr w:w="3499" w:h="950" w:hRule="exact" w:wrap="around" w:vAnchor="page" w:hAnchor="page" w:x="1824" w:y="12441"/>
        <w:shd w:val="clear" w:color="auto" w:fill="auto"/>
        <w:spacing w:before="0" w:after="0"/>
        <w:ind w:left="48" w:right="52"/>
        <w:jc w:val="center"/>
      </w:pPr>
      <w:r>
        <w:t>у ГУДКСУ у Харківській обл.</w:t>
      </w:r>
      <w:r>
        <w:br/>
      </w:r>
      <w:r w:rsidRPr="001654A5">
        <w:rPr>
          <w:lang w:eastAsia="ru-RU" w:bidi="ru-RU"/>
        </w:rPr>
        <w:t xml:space="preserve">МФО </w:t>
      </w:r>
      <w:r>
        <w:t>851011</w:t>
      </w:r>
      <w:r>
        <w:br/>
        <w:t>ЄДРПОУ 37460277</w:t>
      </w:r>
    </w:p>
    <w:p w:rsidR="001E5E0F" w:rsidRDefault="00F5630C">
      <w:pPr>
        <w:pStyle w:val="1"/>
        <w:framePr w:w="3499" w:h="660" w:hRule="exact" w:wrap="around" w:vAnchor="page" w:hAnchor="page" w:x="1824" w:y="11842"/>
        <w:shd w:val="clear" w:color="auto" w:fill="auto"/>
        <w:spacing w:before="0" w:after="0" w:line="302" w:lineRule="exact"/>
        <w:ind w:left="619" w:right="614"/>
        <w:jc w:val="center"/>
      </w:pPr>
      <w:r>
        <w:t xml:space="preserve">вул. </w:t>
      </w:r>
      <w:proofErr w:type="spellStart"/>
      <w:r>
        <w:t>Юр’ївська</w:t>
      </w:r>
      <w:proofErr w:type="spellEnd"/>
      <w:r>
        <w:t>, 6</w:t>
      </w:r>
      <w:r>
        <w:br/>
        <w:t>р/р 35414054078068</w:t>
      </w:r>
    </w:p>
    <w:p w:rsidR="001E5E0F" w:rsidRDefault="00F5630C">
      <w:pPr>
        <w:pStyle w:val="1"/>
        <w:framePr w:w="3499" w:h="293" w:hRule="exact" w:wrap="around" w:vAnchor="page" w:hAnchor="page" w:x="1824" w:y="11600"/>
        <w:shd w:val="clear" w:color="auto" w:fill="auto"/>
        <w:spacing w:before="0" w:after="0" w:line="210" w:lineRule="exact"/>
        <w:jc w:val="center"/>
      </w:pPr>
      <w:r>
        <w:t>м. Харків,</w:t>
      </w:r>
    </w:p>
    <w:p w:rsidR="001E5E0F" w:rsidRDefault="00F5630C">
      <w:pPr>
        <w:pStyle w:val="1"/>
        <w:framePr w:w="3792" w:h="1550" w:hRule="exact" w:wrap="around" w:vAnchor="page" w:hAnchor="page" w:x="6480" w:y="11476"/>
        <w:shd w:val="clear" w:color="auto" w:fill="auto"/>
        <w:spacing w:before="0" w:after="0"/>
        <w:jc w:val="center"/>
      </w:pPr>
      <w:r>
        <w:t xml:space="preserve">м. Харків, пр. Правди, 5, кв.144 Шевченківський район р/р 26001878874701 в </w:t>
      </w:r>
      <w:r>
        <w:rPr>
          <w:lang w:val="ru-RU" w:eastAsia="ru-RU" w:bidi="ru-RU"/>
        </w:rPr>
        <w:t xml:space="preserve">АО </w:t>
      </w:r>
      <w:r>
        <w:t xml:space="preserve">„УкрСиббанк” </w:t>
      </w:r>
      <w:r>
        <w:rPr>
          <w:lang w:val="ru-RU" w:eastAsia="ru-RU" w:bidi="ru-RU"/>
        </w:rPr>
        <w:t xml:space="preserve">МФО </w:t>
      </w:r>
      <w:r>
        <w:t>351005</w:t>
      </w:r>
    </w:p>
    <w:p w:rsidR="001E5E0F" w:rsidRDefault="00F5630C" w:rsidP="001654A5">
      <w:pPr>
        <w:pStyle w:val="a6"/>
        <w:framePr w:w="3398" w:h="2429" w:hRule="exact" w:wrap="around" w:vAnchor="page" w:hAnchor="page" w:x="1963" w:y="13336"/>
        <w:shd w:val="clear" w:color="auto" w:fill="auto"/>
        <w:ind w:left="220"/>
      </w:pPr>
      <w:r>
        <w:t>Начальник Відділу культури по Московському району Департаменту культури</w:t>
      </w:r>
    </w:p>
    <w:p w:rsidR="001654A5" w:rsidRDefault="001654A5" w:rsidP="001654A5">
      <w:pPr>
        <w:pStyle w:val="a6"/>
        <w:framePr w:w="3398" w:h="2429" w:hRule="exact" w:wrap="around" w:vAnchor="page" w:hAnchor="page" w:x="1963" w:y="13336"/>
        <w:shd w:val="clear" w:color="auto" w:fill="auto"/>
        <w:ind w:left="220"/>
      </w:pPr>
    </w:p>
    <w:p w:rsidR="001654A5" w:rsidRDefault="001654A5" w:rsidP="001654A5">
      <w:pPr>
        <w:pStyle w:val="a6"/>
        <w:framePr w:w="3398" w:h="2429" w:hRule="exact" w:wrap="around" w:vAnchor="page" w:hAnchor="page" w:x="1963" w:y="13336"/>
        <w:shd w:val="clear" w:color="auto" w:fill="auto"/>
        <w:ind w:left="220"/>
      </w:pPr>
      <w:r>
        <w:t>С. Г. Дорошенко</w:t>
      </w:r>
    </w:p>
    <w:p w:rsidR="001E5E0F" w:rsidRDefault="00F5630C" w:rsidP="001654A5">
      <w:pPr>
        <w:pStyle w:val="1"/>
        <w:framePr w:w="4321" w:h="3075" w:hRule="exact" w:wrap="around" w:vAnchor="page" w:hAnchor="page" w:x="6480" w:y="12965"/>
        <w:shd w:val="clear" w:color="auto" w:fill="auto"/>
        <w:spacing w:before="0" w:after="0" w:line="302" w:lineRule="exact"/>
      </w:pPr>
      <w:r>
        <w:t xml:space="preserve">Ідентифікаційний код 2162100919 </w:t>
      </w:r>
      <w:r>
        <w:rPr>
          <w:lang w:val="ru-RU" w:eastAsia="ru-RU" w:bidi="ru-RU"/>
        </w:rPr>
        <w:t>тел.</w:t>
      </w:r>
    </w:p>
    <w:p w:rsidR="001E5E0F" w:rsidRDefault="00F5630C" w:rsidP="001654A5">
      <w:pPr>
        <w:pStyle w:val="1"/>
        <w:framePr w:w="4321" w:h="3075" w:hRule="exact" w:wrap="around" w:vAnchor="page" w:hAnchor="page" w:x="6480" w:y="12965"/>
        <w:shd w:val="clear" w:color="auto" w:fill="auto"/>
        <w:spacing w:before="0" w:after="0" w:line="302" w:lineRule="exact"/>
      </w:pPr>
      <w:hyperlink r:id="rId8" w:history="1">
        <w:r>
          <w:rPr>
            <w:rStyle w:val="a3"/>
            <w:lang w:val="en-US" w:eastAsia="en-US" w:bidi="en-US"/>
          </w:rPr>
          <w:t>mkr</w:t>
        </w:r>
        <w:r>
          <w:rPr>
            <w:rStyle w:val="a3"/>
            <w:lang w:val="en-US" w:eastAsia="en-US" w:bidi="en-US"/>
          </w:rPr>
          <w:t>amarenko</w:t>
        </w:r>
        <w:r w:rsidRPr="001654A5">
          <w:rPr>
            <w:rStyle w:val="a3"/>
            <w:lang w:val="ru-RU" w:eastAsia="en-US" w:bidi="en-US"/>
          </w:rPr>
          <w:t>95@</w:t>
        </w:r>
        <w:r>
          <w:rPr>
            <w:rStyle w:val="a3"/>
            <w:lang w:val="en-US" w:eastAsia="en-US" w:bidi="en-US"/>
          </w:rPr>
          <w:t>gmail</w:t>
        </w:r>
        <w:r w:rsidRPr="001654A5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</w:p>
    <w:p w:rsidR="001E5E0F" w:rsidRDefault="00F5630C" w:rsidP="001654A5">
      <w:pPr>
        <w:pStyle w:val="a6"/>
        <w:framePr w:w="2669" w:h="1727" w:hRule="exact" w:wrap="around" w:vAnchor="page" w:hAnchor="page" w:x="7459" w:y="13932"/>
        <w:shd w:val="clear" w:color="auto" w:fill="auto"/>
        <w:spacing w:line="210" w:lineRule="exact"/>
        <w:ind w:firstLine="0"/>
      </w:pPr>
      <w:r>
        <w:rPr>
          <w:lang w:val="ru-RU" w:eastAsia="ru-RU" w:bidi="ru-RU"/>
        </w:rPr>
        <w:t>тел.</w:t>
      </w:r>
      <w:r>
        <w:t>0663652448</w:t>
      </w:r>
    </w:p>
    <w:p w:rsidR="001654A5" w:rsidRDefault="001654A5" w:rsidP="001654A5">
      <w:pPr>
        <w:pStyle w:val="a6"/>
        <w:framePr w:w="2669" w:h="1727" w:hRule="exact" w:wrap="around" w:vAnchor="page" w:hAnchor="page" w:x="7459" w:y="13932"/>
        <w:shd w:val="clear" w:color="auto" w:fill="auto"/>
        <w:spacing w:line="210" w:lineRule="exact"/>
        <w:ind w:firstLine="0"/>
      </w:pPr>
    </w:p>
    <w:p w:rsidR="001654A5" w:rsidRDefault="001654A5" w:rsidP="001654A5">
      <w:pPr>
        <w:pStyle w:val="a6"/>
        <w:framePr w:w="2669" w:h="1727" w:hRule="exact" w:wrap="around" w:vAnchor="page" w:hAnchor="page" w:x="7459" w:y="13932"/>
        <w:shd w:val="clear" w:color="auto" w:fill="auto"/>
        <w:spacing w:line="210" w:lineRule="exact"/>
        <w:ind w:firstLine="0"/>
      </w:pPr>
    </w:p>
    <w:p w:rsidR="001654A5" w:rsidRDefault="001654A5" w:rsidP="001654A5">
      <w:pPr>
        <w:pStyle w:val="a6"/>
        <w:framePr w:w="2669" w:h="1727" w:hRule="exact" w:wrap="around" w:vAnchor="page" w:hAnchor="page" w:x="7459" w:y="13932"/>
        <w:shd w:val="clear" w:color="auto" w:fill="auto"/>
        <w:spacing w:line="210" w:lineRule="exact"/>
        <w:ind w:firstLine="0"/>
      </w:pPr>
      <w:r>
        <w:t>М. П. Крамаренко</w:t>
      </w:r>
    </w:p>
    <w:p w:rsidR="001E5E0F" w:rsidRDefault="001E5E0F">
      <w:pPr>
        <w:rPr>
          <w:sz w:val="2"/>
          <w:szCs w:val="2"/>
        </w:rPr>
        <w:sectPr w:rsidR="001E5E0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5E0F" w:rsidRDefault="001654A5">
      <w:pPr>
        <w:pStyle w:val="1"/>
        <w:framePr w:w="3355" w:h="1179" w:hRule="exact" w:wrap="around" w:vAnchor="page" w:hAnchor="page" w:x="6059" w:y="1144"/>
        <w:shd w:val="clear" w:color="auto" w:fill="auto"/>
        <w:tabs>
          <w:tab w:val="left" w:pos="1075"/>
          <w:tab w:val="left" w:pos="2107"/>
        </w:tabs>
        <w:spacing w:before="0" w:after="0" w:line="557" w:lineRule="exact"/>
        <w:ind w:right="440"/>
        <w:jc w:val="left"/>
      </w:pPr>
      <w:r>
        <w:lastRenderedPageBreak/>
        <w:t>Додаток до Договору 76</w:t>
      </w:r>
      <w:r w:rsidR="00F5630C">
        <w:rPr>
          <w:rStyle w:val="Corbel4pt0pt0"/>
        </w:rPr>
        <w:t xml:space="preserve"> </w:t>
      </w:r>
      <w:r>
        <w:t>від 06.12.</w:t>
      </w:r>
      <w:r w:rsidR="00F5630C">
        <w:t>2018р.</w:t>
      </w:r>
    </w:p>
    <w:p w:rsidR="001E5E0F" w:rsidRDefault="00F5630C">
      <w:pPr>
        <w:pStyle w:val="20"/>
        <w:framePr w:wrap="around" w:vAnchor="page" w:hAnchor="page" w:x="1269" w:y="2827"/>
        <w:shd w:val="clear" w:color="auto" w:fill="auto"/>
        <w:spacing w:line="240" w:lineRule="exact"/>
        <w:ind w:left="3240"/>
      </w:pPr>
      <w:r>
        <w:rPr>
          <w:rStyle w:val="23pt"/>
          <w:b/>
          <w:bCs/>
        </w:rPr>
        <w:t>ПРОТОКОЛ№</w:t>
      </w:r>
    </w:p>
    <w:p w:rsidR="001E5E0F" w:rsidRDefault="00F5630C">
      <w:pPr>
        <w:pStyle w:val="20"/>
        <w:framePr w:w="9370" w:h="307" w:hRule="exact" w:wrap="around" w:vAnchor="page" w:hAnchor="page" w:x="1269" w:y="3153"/>
        <w:shd w:val="clear" w:color="auto" w:fill="auto"/>
        <w:spacing w:line="240" w:lineRule="exact"/>
        <w:ind w:left="20"/>
        <w:jc w:val="center"/>
      </w:pPr>
      <w:r>
        <w:t>узгодження договірної ціни</w:t>
      </w:r>
    </w:p>
    <w:p w:rsidR="001E5E0F" w:rsidRDefault="00F5630C">
      <w:pPr>
        <w:pStyle w:val="20"/>
        <w:framePr w:wrap="around" w:vAnchor="page" w:hAnchor="page" w:x="1269" w:y="3787"/>
        <w:shd w:val="clear" w:color="auto" w:fill="auto"/>
        <w:spacing w:line="240" w:lineRule="exact"/>
        <w:ind w:left="312"/>
      </w:pPr>
      <w:r>
        <w:t>м. Харків</w:t>
      </w:r>
    </w:p>
    <w:p w:rsidR="001E5E0F" w:rsidRDefault="00F5630C">
      <w:pPr>
        <w:pStyle w:val="40"/>
        <w:framePr w:wrap="around" w:vAnchor="page" w:hAnchor="page" w:x="8368" w:y="3796"/>
        <w:shd w:val="clear" w:color="auto" w:fill="auto"/>
        <w:spacing w:line="220" w:lineRule="exact"/>
        <w:ind w:left="100"/>
      </w:pPr>
      <w:r>
        <w:t>2018</w:t>
      </w:r>
      <w:r>
        <w:rPr>
          <w:rStyle w:val="40pt"/>
        </w:rPr>
        <w:t>р.</w:t>
      </w:r>
    </w:p>
    <w:p w:rsidR="001E5E0F" w:rsidRDefault="00F5630C">
      <w:pPr>
        <w:pStyle w:val="1"/>
        <w:framePr w:w="9370" w:h="7344" w:hRule="exact" w:wrap="around" w:vAnchor="page" w:hAnchor="page" w:x="1269" w:y="4574"/>
        <w:shd w:val="clear" w:color="auto" w:fill="auto"/>
        <w:spacing w:before="0" w:after="0" w:line="485" w:lineRule="exact"/>
        <w:ind w:right="20" w:firstLine="840"/>
      </w:pPr>
      <w:r>
        <w:t xml:space="preserve">Ми, що нижче підписалися, «Замовник» в особі начальника Відділу культури по Московському </w:t>
      </w:r>
      <w:r>
        <w:t>району Департаменту культури Харківської міської ради Дорошенко Світлани Георгіївни і «Виконавець» в особі фізичної особи-підприємця Крамаренка Михайла Петровича засвідчуємо, що сторонами досягнуто згоди щодо ціни на надання наступних послуг, а саме: надан</w:t>
      </w:r>
      <w:r>
        <w:t>ня послуг ведучого урочистих програм (КЕКВ-2282, ДК 021:2015; 92310000-7 - послуги зі створювання та інтерпретування мистецьких і літературних творів) для проведення вшанування представників різних галузей на честь професійних свят - Дня місцевого самовряд</w:t>
      </w:r>
      <w:r>
        <w:t>ування в Україні в рамках «Комплексної міської програми розвитку культури в місті Харкові на 2017-2021 роки», а саме:</w:t>
      </w:r>
    </w:p>
    <w:p w:rsidR="001E5E0F" w:rsidRDefault="00F5630C">
      <w:pPr>
        <w:pStyle w:val="1"/>
        <w:framePr w:w="9370" w:h="7344" w:hRule="exact" w:wrap="around" w:vAnchor="page" w:hAnchor="page" w:x="1269" w:y="4574"/>
        <w:shd w:val="clear" w:color="auto" w:fill="auto"/>
        <w:spacing w:before="0" w:after="0" w:line="485" w:lineRule="exact"/>
        <w:ind w:firstLine="840"/>
        <w:jc w:val="left"/>
      </w:pPr>
      <w:r>
        <w:t>07.12.2018р. з 12.00 до 13.00-мала зала міськвиконкому;</w:t>
      </w:r>
    </w:p>
    <w:p w:rsidR="001E5E0F" w:rsidRDefault="00F5630C">
      <w:pPr>
        <w:pStyle w:val="1"/>
        <w:framePr w:w="9370" w:h="7344" w:hRule="exact" w:wrap="around" w:vAnchor="page" w:hAnchor="page" w:x="1269" w:y="4574"/>
        <w:shd w:val="clear" w:color="auto" w:fill="auto"/>
        <w:spacing w:before="0" w:after="0" w:line="485" w:lineRule="exact"/>
        <w:ind w:right="20" w:firstLine="840"/>
        <w:jc w:val="left"/>
      </w:pPr>
      <w:r>
        <w:t>07.12.2018р. з 14.00 до 15.00 - мала зала міськвиконкому на загальну суму 2000 (дв</w:t>
      </w:r>
      <w:r>
        <w:t xml:space="preserve">і тисячі) грн. 00 </w:t>
      </w:r>
      <w:r>
        <w:rPr>
          <w:lang w:val="ru-RU" w:eastAsia="ru-RU" w:bidi="ru-RU"/>
        </w:rPr>
        <w:t xml:space="preserve">коп., </w:t>
      </w:r>
      <w:r>
        <w:t>ПДВ не передбачено.</w:t>
      </w:r>
    </w:p>
    <w:p w:rsidR="001E5E0F" w:rsidRDefault="00F5630C">
      <w:pPr>
        <w:pStyle w:val="20"/>
        <w:framePr w:wrap="around" w:vAnchor="page" w:hAnchor="page" w:x="2762" w:y="12864"/>
        <w:shd w:val="clear" w:color="auto" w:fill="auto"/>
        <w:spacing w:line="240" w:lineRule="exact"/>
        <w:ind w:left="100"/>
      </w:pPr>
      <w:r>
        <w:t>«Замовник»</w:t>
      </w:r>
    </w:p>
    <w:p w:rsidR="001E5E0F" w:rsidRDefault="00F5630C">
      <w:pPr>
        <w:pStyle w:val="20"/>
        <w:framePr w:w="9370" w:h="298" w:hRule="exact" w:wrap="around" w:vAnchor="page" w:hAnchor="page" w:x="1269" w:y="12859"/>
        <w:shd w:val="clear" w:color="auto" w:fill="auto"/>
        <w:spacing w:line="240" w:lineRule="exact"/>
        <w:ind w:right="1354"/>
        <w:jc w:val="right"/>
      </w:pPr>
      <w:r>
        <w:t>«Виконавець»</w:t>
      </w:r>
    </w:p>
    <w:p w:rsidR="001E5E0F" w:rsidRDefault="00F5630C" w:rsidP="001654A5">
      <w:pPr>
        <w:pStyle w:val="20"/>
        <w:framePr w:w="9388" w:h="2567" w:hRule="exact" w:wrap="around" w:vAnchor="page" w:hAnchor="page" w:x="1269" w:y="13516"/>
        <w:shd w:val="clear" w:color="auto" w:fill="auto"/>
        <w:tabs>
          <w:tab w:val="right" w:pos="6362"/>
          <w:tab w:val="right" w:pos="8825"/>
        </w:tabs>
        <w:spacing w:line="240" w:lineRule="exact"/>
        <w:ind w:left="420"/>
        <w:jc w:val="both"/>
      </w:pPr>
      <w:r>
        <w:t>Начальник відділу культури по</w:t>
      </w:r>
      <w:r>
        <w:tab/>
        <w:t>Фізична</w:t>
      </w:r>
      <w:r>
        <w:tab/>
        <w:t>особа-підприємець</w:t>
      </w:r>
    </w:p>
    <w:p w:rsidR="001E5E0F" w:rsidRDefault="00F5630C" w:rsidP="001654A5">
      <w:pPr>
        <w:pStyle w:val="20"/>
        <w:framePr w:w="9518" w:h="1976" w:hRule="exact" w:wrap="around" w:vAnchor="page" w:hAnchor="page" w:x="1269" w:y="13778"/>
        <w:shd w:val="clear" w:color="auto" w:fill="auto"/>
        <w:spacing w:line="322" w:lineRule="exact"/>
        <w:ind w:left="860" w:right="5380" w:firstLine="160"/>
      </w:pPr>
      <w:r>
        <w:t>Московському району Департаменту культури Харківської міської ради</w:t>
      </w:r>
    </w:p>
    <w:p w:rsidR="001654A5" w:rsidRDefault="001654A5" w:rsidP="001654A5">
      <w:pPr>
        <w:pStyle w:val="20"/>
        <w:framePr w:w="9518" w:h="1976" w:hRule="exact" w:wrap="around" w:vAnchor="page" w:hAnchor="page" w:x="1269" w:y="13778"/>
        <w:shd w:val="clear" w:color="auto" w:fill="auto"/>
        <w:spacing w:line="322" w:lineRule="exact"/>
        <w:ind w:left="1020" w:right="1295"/>
      </w:pPr>
      <w:r>
        <w:t xml:space="preserve">С.Г. Дорошенко                                  </w:t>
      </w:r>
      <w:r>
        <w:t>М. П. Крамаренко</w:t>
      </w:r>
      <w:r>
        <w:t xml:space="preserve">                                   </w:t>
      </w:r>
    </w:p>
    <w:p w:rsidR="001E5E0F" w:rsidRDefault="001E5E0F">
      <w:pPr>
        <w:rPr>
          <w:sz w:val="2"/>
          <w:szCs w:val="2"/>
        </w:rPr>
        <w:sectPr w:rsidR="001E5E0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5E0F" w:rsidRDefault="00F5630C">
      <w:pPr>
        <w:pStyle w:val="1"/>
        <w:framePr w:w="9504" w:h="649" w:hRule="exact" w:wrap="around" w:vAnchor="page" w:hAnchor="page" w:x="1216" w:y="819"/>
        <w:shd w:val="clear" w:color="auto" w:fill="auto"/>
        <w:spacing w:before="0" w:after="0" w:line="278" w:lineRule="exact"/>
        <w:ind w:left="5560" w:right="1060"/>
        <w:jc w:val="left"/>
      </w:pPr>
      <w:r>
        <w:rPr>
          <w:rStyle w:val="0pt"/>
        </w:rPr>
        <w:lastRenderedPageBreak/>
        <w:t xml:space="preserve">Додаток </w:t>
      </w:r>
      <w:r w:rsidR="001654A5">
        <w:rPr>
          <w:rStyle w:val="0pt"/>
        </w:rPr>
        <w:t xml:space="preserve">2 </w:t>
      </w:r>
      <w:r>
        <w:rPr>
          <w:rStyle w:val="0pt"/>
        </w:rPr>
        <w:t>до Договору №</w:t>
      </w:r>
      <w:r w:rsidR="001654A5">
        <w:rPr>
          <w:rStyle w:val="0pt"/>
        </w:rPr>
        <w:t xml:space="preserve"> 74</w:t>
      </w:r>
      <w:r w:rsidRPr="001654A5">
        <w:rPr>
          <w:rStyle w:val="Corbel4pt1pt0"/>
          <w:lang w:val="ru-RU" w:eastAsia="en-US" w:bidi="en-US"/>
        </w:rPr>
        <w:t xml:space="preserve"> </w:t>
      </w:r>
      <w:r>
        <w:rPr>
          <w:rStyle w:val="0pt"/>
        </w:rPr>
        <w:t>від</w:t>
      </w:r>
      <w:r w:rsidR="001654A5">
        <w:rPr>
          <w:rStyle w:val="0pt"/>
        </w:rPr>
        <w:t xml:space="preserve"> 06 грудня</w:t>
      </w:r>
      <w:r>
        <w:rPr>
          <w:rStyle w:val="0pt"/>
        </w:rPr>
        <w:t xml:space="preserve"> 2018р.</w:t>
      </w:r>
    </w:p>
    <w:p w:rsidR="001654A5" w:rsidRDefault="00F5630C">
      <w:pPr>
        <w:pStyle w:val="20"/>
        <w:framePr w:w="9504" w:h="2174" w:hRule="exact" w:wrap="around" w:vAnchor="page" w:hAnchor="page" w:x="1216" w:y="1976"/>
        <w:shd w:val="clear" w:color="auto" w:fill="auto"/>
        <w:spacing w:line="302" w:lineRule="exact"/>
        <w:ind w:left="60"/>
        <w:jc w:val="center"/>
        <w:rPr>
          <w:rStyle w:val="20pt"/>
          <w:b/>
          <w:bCs/>
        </w:rPr>
      </w:pPr>
      <w:r>
        <w:rPr>
          <w:rStyle w:val="20pt"/>
          <w:b/>
          <w:bCs/>
        </w:rPr>
        <w:t xml:space="preserve">КОШТОРИС ВИТРАТ </w:t>
      </w:r>
    </w:p>
    <w:p w:rsidR="001E5E0F" w:rsidRDefault="00F5630C">
      <w:pPr>
        <w:pStyle w:val="20"/>
        <w:framePr w:w="9504" w:h="2174" w:hRule="exact" w:wrap="around" w:vAnchor="page" w:hAnchor="page" w:x="1216" w:y="1976"/>
        <w:shd w:val="clear" w:color="auto" w:fill="auto"/>
        <w:spacing w:line="302" w:lineRule="exact"/>
        <w:ind w:left="60"/>
        <w:jc w:val="center"/>
      </w:pPr>
      <w:r>
        <w:rPr>
          <w:rStyle w:val="20pt"/>
          <w:b/>
          <w:bCs/>
        </w:rPr>
        <w:t>на надання послуг ведучого урочистих програм (КЕКВ-2282, ДК 021:2015; 92310000-7 - послуги зі створювання та інтерпретування мистецьких і літературних творів) для проведення вшанування представників різних галузей на честь про</w:t>
      </w:r>
      <w:r>
        <w:rPr>
          <w:rStyle w:val="20pt"/>
          <w:b/>
          <w:bCs/>
        </w:rPr>
        <w:t>фесійних свят-Дня місцевого самоврядування в Україні в рамках «Комплексної міської програми розвитку культури в місті Харкові</w:t>
      </w:r>
    </w:p>
    <w:p w:rsidR="001E5E0F" w:rsidRDefault="00F5630C">
      <w:pPr>
        <w:pStyle w:val="20"/>
        <w:framePr w:w="9504" w:h="2174" w:hRule="exact" w:wrap="around" w:vAnchor="page" w:hAnchor="page" w:x="1216" w:y="1976"/>
        <w:shd w:val="clear" w:color="auto" w:fill="auto"/>
        <w:spacing w:line="302" w:lineRule="exact"/>
        <w:ind w:left="60"/>
        <w:jc w:val="center"/>
      </w:pPr>
      <w:r>
        <w:rPr>
          <w:rStyle w:val="20pt"/>
          <w:b/>
          <w:bCs/>
        </w:rPr>
        <w:t>на 2017-2021 роки»</w:t>
      </w:r>
    </w:p>
    <w:p w:rsidR="001E5E0F" w:rsidRDefault="00F5630C">
      <w:pPr>
        <w:pStyle w:val="1"/>
        <w:framePr w:w="9504" w:h="2468" w:hRule="exact" w:wrap="around" w:vAnchor="page" w:hAnchor="page" w:x="1216" w:y="4825"/>
        <w:shd w:val="clear" w:color="auto" w:fill="auto"/>
        <w:spacing w:before="0" w:after="0" w:line="485" w:lineRule="exact"/>
        <w:ind w:left="60"/>
        <w:jc w:val="left"/>
      </w:pPr>
      <w:r>
        <w:rPr>
          <w:rStyle w:val="0pt"/>
        </w:rPr>
        <w:t>1. Надання послуг ведучого урочистих програм:</w:t>
      </w:r>
    </w:p>
    <w:p w:rsidR="001E5E0F" w:rsidRDefault="00F5630C">
      <w:pPr>
        <w:pStyle w:val="1"/>
        <w:framePr w:w="9504" w:h="2468" w:hRule="exact" w:wrap="around" w:vAnchor="page" w:hAnchor="page" w:x="1216" w:y="4825"/>
        <w:shd w:val="clear" w:color="auto" w:fill="auto"/>
        <w:spacing w:before="0" w:after="0" w:line="485" w:lineRule="exact"/>
        <w:ind w:left="260"/>
        <w:jc w:val="left"/>
      </w:pPr>
      <w:r>
        <w:rPr>
          <w:rStyle w:val="0pt"/>
        </w:rPr>
        <w:t>07.12.2018р.- з 12.00 до 13.00 - мала зала міськвиконкому:</w:t>
      </w:r>
    </w:p>
    <w:p w:rsidR="001E5E0F" w:rsidRDefault="00F5630C">
      <w:pPr>
        <w:pStyle w:val="1"/>
        <w:framePr w:w="9504" w:h="2468" w:hRule="exact" w:wrap="around" w:vAnchor="page" w:hAnchor="page" w:x="1216" w:y="4825"/>
        <w:shd w:val="clear" w:color="auto" w:fill="auto"/>
        <w:tabs>
          <w:tab w:val="right" w:pos="8530"/>
          <w:tab w:val="right" w:pos="9067"/>
        </w:tabs>
        <w:spacing w:before="0" w:after="0" w:line="485" w:lineRule="exact"/>
        <w:ind w:left="540"/>
      </w:pPr>
      <w:r>
        <w:rPr>
          <w:rStyle w:val="0pt"/>
        </w:rPr>
        <w:t xml:space="preserve">-1 </w:t>
      </w:r>
      <w:r>
        <w:rPr>
          <w:rStyle w:val="0pt"/>
        </w:rPr>
        <w:t>ведучий х 1 година х 1000,00 грн. -</w:t>
      </w:r>
      <w:r>
        <w:rPr>
          <w:rStyle w:val="0pt"/>
        </w:rPr>
        <w:tab/>
        <w:t>1000,00</w:t>
      </w:r>
      <w:r>
        <w:rPr>
          <w:rStyle w:val="0pt"/>
        </w:rPr>
        <w:tab/>
        <w:t>грн.</w:t>
      </w:r>
    </w:p>
    <w:p w:rsidR="001E5E0F" w:rsidRDefault="00F5630C">
      <w:pPr>
        <w:pStyle w:val="1"/>
        <w:framePr w:w="9504" w:h="2468" w:hRule="exact" w:wrap="around" w:vAnchor="page" w:hAnchor="page" w:x="1216" w:y="4825"/>
        <w:shd w:val="clear" w:color="auto" w:fill="auto"/>
        <w:spacing w:before="0" w:after="0" w:line="485" w:lineRule="exact"/>
        <w:ind w:left="260"/>
        <w:jc w:val="left"/>
      </w:pPr>
      <w:r>
        <w:rPr>
          <w:rStyle w:val="0pt"/>
        </w:rPr>
        <w:t>07.12.2018р.- з 14.00 до 15.00 - мала зала міськвиконкому:</w:t>
      </w:r>
    </w:p>
    <w:p w:rsidR="001E5E0F" w:rsidRDefault="00F5630C">
      <w:pPr>
        <w:pStyle w:val="1"/>
        <w:framePr w:w="9504" w:h="2468" w:hRule="exact" w:wrap="around" w:vAnchor="page" w:hAnchor="page" w:x="1216" w:y="4825"/>
        <w:shd w:val="clear" w:color="auto" w:fill="auto"/>
        <w:tabs>
          <w:tab w:val="right" w:pos="8530"/>
          <w:tab w:val="right" w:pos="9067"/>
        </w:tabs>
        <w:spacing w:before="0" w:after="0" w:line="485" w:lineRule="exact"/>
        <w:ind w:left="540"/>
      </w:pPr>
      <w:r>
        <w:rPr>
          <w:rStyle w:val="0pt"/>
        </w:rPr>
        <w:t>-1 ведучий х 1 година х 1000,00 грн. -</w:t>
      </w:r>
      <w:r>
        <w:rPr>
          <w:rStyle w:val="0pt"/>
        </w:rPr>
        <w:tab/>
        <w:t>1000,00</w:t>
      </w:r>
      <w:r>
        <w:rPr>
          <w:rStyle w:val="0pt"/>
        </w:rPr>
        <w:tab/>
        <w:t>грн.</w:t>
      </w:r>
    </w:p>
    <w:p w:rsidR="001E5E0F" w:rsidRDefault="00F5630C">
      <w:pPr>
        <w:pStyle w:val="20"/>
        <w:framePr w:wrap="around" w:vAnchor="page" w:hAnchor="page" w:x="1216" w:y="9044"/>
        <w:shd w:val="clear" w:color="auto" w:fill="auto"/>
        <w:spacing w:line="240" w:lineRule="exact"/>
        <w:ind w:left="60"/>
      </w:pPr>
      <w:r>
        <w:rPr>
          <w:rStyle w:val="20pt"/>
          <w:b/>
          <w:bCs/>
        </w:rPr>
        <w:t xml:space="preserve">Всього: 2000 (дві тисячі) грн. 00 </w:t>
      </w:r>
      <w:r>
        <w:rPr>
          <w:rStyle w:val="20pt"/>
          <w:b/>
          <w:bCs/>
          <w:lang w:val="ru-RU" w:eastAsia="ru-RU" w:bidi="ru-RU"/>
        </w:rPr>
        <w:t xml:space="preserve">коп., </w:t>
      </w:r>
      <w:r>
        <w:rPr>
          <w:rStyle w:val="20pt"/>
          <w:b/>
          <w:bCs/>
        </w:rPr>
        <w:t>ПДВ не передбачено.</w:t>
      </w:r>
    </w:p>
    <w:p w:rsidR="001E5E0F" w:rsidRDefault="00F5630C">
      <w:pPr>
        <w:pStyle w:val="20"/>
        <w:framePr w:wrap="around" w:vAnchor="page" w:hAnchor="page" w:x="2666" w:y="11050"/>
        <w:shd w:val="clear" w:color="auto" w:fill="auto"/>
        <w:spacing w:line="240" w:lineRule="exact"/>
        <w:ind w:left="100"/>
      </w:pPr>
      <w:r>
        <w:rPr>
          <w:rStyle w:val="20pt"/>
          <w:b/>
          <w:bCs/>
        </w:rPr>
        <w:t>«Замовник»</w:t>
      </w:r>
    </w:p>
    <w:p w:rsidR="001E5E0F" w:rsidRDefault="00F5630C">
      <w:pPr>
        <w:pStyle w:val="20"/>
        <w:framePr w:w="9504" w:h="303" w:hRule="exact" w:wrap="around" w:vAnchor="page" w:hAnchor="page" w:x="1216" w:y="11030"/>
        <w:shd w:val="clear" w:color="auto" w:fill="auto"/>
        <w:spacing w:line="240" w:lineRule="exact"/>
        <w:ind w:right="1440"/>
        <w:jc w:val="right"/>
      </w:pPr>
      <w:r>
        <w:rPr>
          <w:rStyle w:val="20pt"/>
          <w:b/>
          <w:bCs/>
        </w:rPr>
        <w:t>«Виконавець»</w:t>
      </w:r>
    </w:p>
    <w:p w:rsidR="001E5E0F" w:rsidRDefault="00F5630C">
      <w:pPr>
        <w:pStyle w:val="20"/>
        <w:framePr w:w="9504" w:h="1373" w:hRule="exact" w:wrap="around" w:vAnchor="page" w:hAnchor="page" w:x="1216" w:y="11619"/>
        <w:shd w:val="clear" w:color="auto" w:fill="auto"/>
        <w:spacing w:line="322" w:lineRule="exact"/>
        <w:ind w:left="345"/>
      </w:pPr>
      <w:r>
        <w:rPr>
          <w:rStyle w:val="20pt"/>
          <w:b/>
          <w:bCs/>
        </w:rPr>
        <w:t>Начальник ві</w:t>
      </w:r>
      <w:r>
        <w:rPr>
          <w:rStyle w:val="20pt"/>
          <w:b/>
          <w:bCs/>
        </w:rPr>
        <w:t>дділу культури по</w:t>
      </w:r>
      <w:r>
        <w:rPr>
          <w:rStyle w:val="20pt"/>
          <w:b/>
          <w:bCs/>
        </w:rPr>
        <w:br/>
        <w:t>Московському району</w:t>
      </w:r>
      <w:r>
        <w:rPr>
          <w:rStyle w:val="20pt"/>
          <w:b/>
          <w:bCs/>
        </w:rPr>
        <w:br/>
        <w:t>Департаменту культури</w:t>
      </w:r>
      <w:r>
        <w:rPr>
          <w:rStyle w:val="20pt"/>
          <w:b/>
          <w:bCs/>
        </w:rPr>
        <w:br/>
        <w:t>Харківської міської ради</w:t>
      </w:r>
    </w:p>
    <w:p w:rsidR="001E5E0F" w:rsidRDefault="00F5630C">
      <w:pPr>
        <w:pStyle w:val="20"/>
        <w:framePr w:wrap="around" w:vAnchor="page" w:hAnchor="page" w:x="6477" w:y="11664"/>
        <w:shd w:val="clear" w:color="auto" w:fill="auto"/>
        <w:spacing w:line="240" w:lineRule="exact"/>
        <w:ind w:left="100"/>
      </w:pPr>
      <w:r>
        <w:rPr>
          <w:rStyle w:val="20pt"/>
          <w:b/>
          <w:bCs/>
        </w:rPr>
        <w:t>Фізична особа-підприємець</w:t>
      </w:r>
    </w:p>
    <w:p w:rsidR="001E5E0F" w:rsidRDefault="001E5E0F">
      <w:pPr>
        <w:pStyle w:val="70"/>
        <w:framePr w:wrap="around" w:vAnchor="page" w:hAnchor="page" w:x="1936" w:y="13728"/>
        <w:shd w:val="clear" w:color="auto" w:fill="auto"/>
        <w:spacing w:line="170" w:lineRule="exact"/>
      </w:pPr>
    </w:p>
    <w:p w:rsidR="001E5E0F" w:rsidRDefault="00F5630C">
      <w:pPr>
        <w:pStyle w:val="20"/>
        <w:framePr w:wrap="around" w:vAnchor="page" w:hAnchor="page" w:x="3482" w:y="13944"/>
        <w:shd w:val="clear" w:color="auto" w:fill="auto"/>
        <w:spacing w:line="240" w:lineRule="exact"/>
      </w:pPr>
      <w:r>
        <w:rPr>
          <w:rStyle w:val="20pt"/>
          <w:b/>
          <w:bCs/>
        </w:rPr>
        <w:t>С.Г. Дорошенко</w:t>
      </w:r>
    </w:p>
    <w:p w:rsidR="001E5E0F" w:rsidRDefault="001E5E0F">
      <w:pPr>
        <w:pStyle w:val="60"/>
        <w:framePr w:w="9504" w:h="387" w:hRule="exact" w:wrap="around" w:vAnchor="page" w:hAnchor="page" w:x="1216" w:y="13303"/>
        <w:shd w:val="clear" w:color="auto" w:fill="auto"/>
        <w:spacing w:line="140" w:lineRule="exact"/>
        <w:ind w:left="6180"/>
      </w:pPr>
    </w:p>
    <w:p w:rsidR="001E5E0F" w:rsidRDefault="00F5630C">
      <w:pPr>
        <w:pStyle w:val="20"/>
        <w:framePr w:w="3686" w:h="663" w:hRule="exact" w:wrap="around" w:vAnchor="page" w:hAnchor="page" w:x="7072" w:y="13887"/>
        <w:shd w:val="clear" w:color="auto" w:fill="auto"/>
        <w:tabs>
          <w:tab w:val="right" w:pos="1619"/>
          <w:tab w:val="right" w:pos="3261"/>
        </w:tabs>
        <w:spacing w:line="288" w:lineRule="exact"/>
        <w:ind w:left="40"/>
        <w:jc w:val="both"/>
      </w:pPr>
      <w:r>
        <w:rPr>
          <w:rStyle w:val="20pt"/>
          <w:b/>
          <w:bCs/>
        </w:rPr>
        <w:t>М.</w:t>
      </w:r>
      <w:r w:rsidR="001654A5">
        <w:rPr>
          <w:rStyle w:val="20pt"/>
          <w:b/>
          <w:bCs/>
        </w:rPr>
        <w:t xml:space="preserve"> </w:t>
      </w:r>
      <w:r>
        <w:rPr>
          <w:rStyle w:val="20pt"/>
          <w:b/>
          <w:bCs/>
        </w:rPr>
        <w:t>П.</w:t>
      </w:r>
      <w:r>
        <w:rPr>
          <w:rStyle w:val="20pt"/>
          <w:b/>
          <w:bCs/>
        </w:rPr>
        <w:tab/>
      </w:r>
      <w:r w:rsidR="001654A5">
        <w:rPr>
          <w:rStyle w:val="20pt"/>
          <w:b/>
          <w:bCs/>
        </w:rPr>
        <w:t xml:space="preserve"> </w:t>
      </w:r>
      <w:r>
        <w:rPr>
          <w:rStyle w:val="20pt"/>
          <w:b/>
          <w:bCs/>
        </w:rPr>
        <w:t>Крамаренко</w:t>
      </w:r>
    </w:p>
    <w:p w:rsidR="001E5E0F" w:rsidRPr="001654A5" w:rsidRDefault="001E5E0F">
      <w:pPr>
        <w:pStyle w:val="11"/>
        <w:framePr w:w="3686" w:h="663" w:hRule="exact" w:wrap="around" w:vAnchor="page" w:hAnchor="page" w:x="7072" w:y="13887"/>
        <w:shd w:val="clear" w:color="auto" w:fill="auto"/>
        <w:ind w:left="40"/>
        <w:rPr>
          <w:lang w:val="ru-RU"/>
        </w:rPr>
      </w:pPr>
    </w:p>
    <w:p w:rsidR="001E5E0F" w:rsidRDefault="001E5E0F">
      <w:pPr>
        <w:rPr>
          <w:sz w:val="2"/>
          <w:szCs w:val="2"/>
        </w:rPr>
        <w:sectPr w:rsidR="001E5E0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54A5" w:rsidRDefault="00F5630C">
      <w:pPr>
        <w:pStyle w:val="20"/>
        <w:framePr w:w="9504" w:h="2159" w:hRule="exact" w:wrap="around" w:vAnchor="page" w:hAnchor="page" w:x="1214" w:y="2868"/>
        <w:shd w:val="clear" w:color="auto" w:fill="auto"/>
        <w:spacing w:line="298" w:lineRule="exact"/>
        <w:ind w:left="40"/>
        <w:jc w:val="center"/>
        <w:rPr>
          <w:rStyle w:val="20pt"/>
          <w:b/>
          <w:bCs/>
        </w:rPr>
      </w:pPr>
      <w:r>
        <w:rPr>
          <w:rStyle w:val="20pt"/>
          <w:b/>
          <w:bCs/>
        </w:rPr>
        <w:lastRenderedPageBreak/>
        <w:t xml:space="preserve">КОШТОРИС ФАКТИЧНИХ ВИТРАТ </w:t>
      </w:r>
    </w:p>
    <w:p w:rsidR="001E5E0F" w:rsidRDefault="00F5630C">
      <w:pPr>
        <w:pStyle w:val="20"/>
        <w:framePr w:w="9504" w:h="2159" w:hRule="exact" w:wrap="around" w:vAnchor="page" w:hAnchor="page" w:x="1214" w:y="2868"/>
        <w:shd w:val="clear" w:color="auto" w:fill="auto"/>
        <w:spacing w:line="298" w:lineRule="exact"/>
        <w:ind w:left="40"/>
        <w:jc w:val="center"/>
      </w:pPr>
      <w:r>
        <w:rPr>
          <w:rStyle w:val="20pt"/>
          <w:b/>
          <w:bCs/>
        </w:rPr>
        <w:t xml:space="preserve">на надання послуг ведучого </w:t>
      </w:r>
      <w:r>
        <w:rPr>
          <w:rStyle w:val="20pt"/>
          <w:b/>
          <w:bCs/>
        </w:rPr>
        <w:t>урочистих програм (КЕКВ-2282, ДК 021:2015; 92310000-7 - послуги зі створювання та інтерпретування мистецьких і літературних творів) для проведення вшанування представників різних галузей на честь професійних свят-Дня місцевого самоврядування в Україні в ра</w:t>
      </w:r>
      <w:r>
        <w:rPr>
          <w:rStyle w:val="20pt"/>
          <w:b/>
          <w:bCs/>
        </w:rPr>
        <w:t>мках «Комплексної міської програми розвитку культури в місті Харкові</w:t>
      </w:r>
    </w:p>
    <w:p w:rsidR="001E5E0F" w:rsidRDefault="00F5630C">
      <w:pPr>
        <w:pStyle w:val="20"/>
        <w:framePr w:w="9504" w:h="2159" w:hRule="exact" w:wrap="around" w:vAnchor="page" w:hAnchor="page" w:x="1214" w:y="2868"/>
        <w:shd w:val="clear" w:color="auto" w:fill="auto"/>
        <w:spacing w:line="298" w:lineRule="exact"/>
        <w:ind w:left="40"/>
        <w:jc w:val="center"/>
      </w:pPr>
      <w:r>
        <w:rPr>
          <w:rStyle w:val="20pt"/>
          <w:b/>
          <w:bCs/>
        </w:rPr>
        <w:t>на 2017-2021 роки»</w:t>
      </w:r>
    </w:p>
    <w:p w:rsidR="001E5E0F" w:rsidRDefault="00F5630C" w:rsidP="001654A5">
      <w:pPr>
        <w:pStyle w:val="1"/>
        <w:framePr w:w="9638" w:h="2909" w:hRule="exact" w:wrap="around" w:vAnchor="page" w:hAnchor="page" w:x="1214" w:y="5689"/>
        <w:shd w:val="clear" w:color="auto" w:fill="auto"/>
        <w:spacing w:before="0" w:after="0" w:line="485" w:lineRule="exact"/>
        <w:ind w:left="40"/>
        <w:jc w:val="left"/>
      </w:pPr>
      <w:r>
        <w:rPr>
          <w:rStyle w:val="0pt"/>
        </w:rPr>
        <w:t>1. Надання послуг ведучого урочистих програм:</w:t>
      </w:r>
    </w:p>
    <w:p w:rsidR="001E5E0F" w:rsidRDefault="00F5630C" w:rsidP="001654A5">
      <w:pPr>
        <w:pStyle w:val="1"/>
        <w:framePr w:w="9638" w:h="2909" w:hRule="exact" w:wrap="around" w:vAnchor="page" w:hAnchor="page" w:x="1214" w:y="5689"/>
        <w:shd w:val="clear" w:color="auto" w:fill="auto"/>
        <w:spacing w:before="0" w:after="0" w:line="485" w:lineRule="exact"/>
        <w:ind w:left="40" w:firstLine="220"/>
        <w:jc w:val="left"/>
      </w:pPr>
      <w:r>
        <w:rPr>
          <w:rStyle w:val="0pt"/>
        </w:rPr>
        <w:t>07.12.2018р.- з 12.00 до 13.00 - мала зала міськвиконкому:</w:t>
      </w:r>
      <w:r>
        <w:rPr>
          <w:rStyle w:val="0pt"/>
        </w:rPr>
        <w:br/>
        <w:t>-1 ведучий х 1 година х 1000,00 грн. -</w:t>
      </w:r>
      <w:r>
        <w:rPr>
          <w:rStyle w:val="0pt"/>
        </w:rPr>
        <w:br/>
        <w:t>07.12.2018р.- з 14.00 до</w:t>
      </w:r>
      <w:r>
        <w:rPr>
          <w:rStyle w:val="0pt"/>
        </w:rPr>
        <w:t xml:space="preserve"> 15.00 - мала зала міськвиконкому:</w:t>
      </w:r>
      <w:r>
        <w:rPr>
          <w:rStyle w:val="0pt"/>
        </w:rPr>
        <w:br/>
        <w:t>-1 ведучий х 1 година х 1000,00 грн. -</w:t>
      </w:r>
    </w:p>
    <w:p w:rsidR="001E5E0F" w:rsidRDefault="00F5630C">
      <w:pPr>
        <w:pStyle w:val="20"/>
        <w:framePr w:wrap="around" w:vAnchor="page" w:hAnchor="page" w:x="1214" w:y="9130"/>
        <w:shd w:val="clear" w:color="auto" w:fill="auto"/>
        <w:spacing w:line="240" w:lineRule="exact"/>
        <w:ind w:left="40"/>
      </w:pPr>
      <w:r>
        <w:rPr>
          <w:rStyle w:val="20pt"/>
          <w:b/>
          <w:bCs/>
        </w:rPr>
        <w:t xml:space="preserve">Всього: 2000 (дві тисячі) грн. 00 </w:t>
      </w:r>
      <w:r>
        <w:rPr>
          <w:rStyle w:val="20pt"/>
          <w:b/>
          <w:bCs/>
          <w:lang w:val="ru-RU" w:eastAsia="ru-RU" w:bidi="ru-RU"/>
        </w:rPr>
        <w:t xml:space="preserve">коп., </w:t>
      </w:r>
      <w:r>
        <w:rPr>
          <w:rStyle w:val="20pt"/>
          <w:b/>
          <w:bCs/>
        </w:rPr>
        <w:t>ПДВ не передбачено.</w:t>
      </w:r>
    </w:p>
    <w:p w:rsidR="001E5E0F" w:rsidRDefault="00F5630C">
      <w:pPr>
        <w:pStyle w:val="20"/>
        <w:framePr w:w="9504" w:h="1954" w:hRule="exact" w:wrap="around" w:vAnchor="page" w:hAnchor="page" w:x="1214" w:y="11107"/>
        <w:shd w:val="clear" w:color="auto" w:fill="auto"/>
        <w:tabs>
          <w:tab w:val="right" w:pos="7946"/>
        </w:tabs>
        <w:spacing w:after="307" w:line="240" w:lineRule="exact"/>
        <w:ind w:left="1480" w:right="1488"/>
        <w:jc w:val="both"/>
      </w:pPr>
      <w:r>
        <w:rPr>
          <w:rStyle w:val="20pt"/>
          <w:b/>
          <w:bCs/>
        </w:rPr>
        <w:t>«Замовник»</w:t>
      </w:r>
      <w:r>
        <w:rPr>
          <w:rStyle w:val="20pt"/>
          <w:b/>
          <w:bCs/>
        </w:rPr>
        <w:tab/>
        <w:t>«Виконавець»</w:t>
      </w:r>
    </w:p>
    <w:p w:rsidR="001E5E0F" w:rsidRDefault="00F5630C">
      <w:pPr>
        <w:pStyle w:val="20"/>
        <w:framePr w:w="9504" w:h="1954" w:hRule="exact" w:wrap="around" w:vAnchor="page" w:hAnchor="page" w:x="1214" w:y="11107"/>
        <w:shd w:val="clear" w:color="auto" w:fill="auto"/>
        <w:spacing w:line="322" w:lineRule="exact"/>
        <w:ind w:left="384"/>
      </w:pPr>
      <w:r>
        <w:rPr>
          <w:rStyle w:val="20pt"/>
          <w:b/>
          <w:bCs/>
        </w:rPr>
        <w:t>Начальник відділу культури по</w:t>
      </w:r>
      <w:r>
        <w:rPr>
          <w:rStyle w:val="20pt"/>
          <w:b/>
          <w:bCs/>
        </w:rPr>
        <w:br/>
        <w:t>Московському району</w:t>
      </w:r>
      <w:r>
        <w:rPr>
          <w:rStyle w:val="20pt"/>
          <w:b/>
          <w:bCs/>
        </w:rPr>
        <w:br/>
        <w:t>Департаменту культури</w:t>
      </w:r>
      <w:r>
        <w:rPr>
          <w:rStyle w:val="20pt"/>
          <w:b/>
          <w:bCs/>
        </w:rPr>
        <w:br/>
        <w:t>Харківської міської ради</w:t>
      </w:r>
    </w:p>
    <w:p w:rsidR="001E5E0F" w:rsidRDefault="00F5630C">
      <w:pPr>
        <w:pStyle w:val="20"/>
        <w:framePr w:wrap="around" w:vAnchor="page" w:hAnchor="page" w:x="1968" w:y="13800"/>
        <w:shd w:val="clear" w:color="auto" w:fill="auto"/>
        <w:tabs>
          <w:tab w:val="right" w:pos="2164"/>
          <w:tab w:val="right" w:pos="3681"/>
        </w:tabs>
        <w:spacing w:line="240" w:lineRule="exact"/>
        <w:ind w:left="100"/>
        <w:jc w:val="both"/>
      </w:pPr>
      <w:r>
        <w:rPr>
          <w:rStyle w:val="20pt0"/>
          <w:b/>
          <w:bCs/>
          <w:vertAlign w:val="superscript"/>
        </w:rPr>
        <w:t>1</w:t>
      </w:r>
      <w:r>
        <w:rPr>
          <w:rStyle w:val="20pt"/>
          <w:b/>
          <w:bCs/>
        </w:rPr>
        <w:tab/>
        <w:t>С.Г.</w:t>
      </w:r>
      <w:r>
        <w:rPr>
          <w:rStyle w:val="20pt"/>
          <w:b/>
          <w:bCs/>
        </w:rPr>
        <w:tab/>
        <w:t>Дорошенко</w:t>
      </w:r>
    </w:p>
    <w:p w:rsidR="001E5E0F" w:rsidRDefault="00F5630C">
      <w:pPr>
        <w:pStyle w:val="20"/>
        <w:framePr w:wrap="around" w:vAnchor="page" w:hAnchor="page" w:x="6480" w:y="11727"/>
        <w:shd w:val="clear" w:color="auto" w:fill="auto"/>
        <w:spacing w:line="240" w:lineRule="exact"/>
        <w:ind w:left="100"/>
      </w:pPr>
      <w:r>
        <w:rPr>
          <w:rStyle w:val="20pt"/>
          <w:b/>
          <w:bCs/>
        </w:rPr>
        <w:t>Фізична особа-підприємець</w:t>
      </w:r>
    </w:p>
    <w:p w:rsidR="001E5E0F" w:rsidRDefault="001E5E0F" w:rsidP="001654A5">
      <w:pPr>
        <w:pStyle w:val="1"/>
        <w:framePr w:w="9504" w:h="1508" w:hRule="exact" w:wrap="around" w:vAnchor="page" w:hAnchor="page" w:x="1214" w:y="13002"/>
        <w:shd w:val="clear" w:color="auto" w:fill="auto"/>
        <w:spacing w:before="0" w:after="253" w:line="331" w:lineRule="exact"/>
        <w:ind w:left="5245" w:right="2760" w:firstLine="640"/>
        <w:jc w:val="left"/>
      </w:pPr>
      <w:bookmarkStart w:id="0" w:name="_GoBack"/>
    </w:p>
    <w:bookmarkEnd w:id="0"/>
    <w:p w:rsidR="001E5E0F" w:rsidRDefault="00F5630C">
      <w:pPr>
        <w:pStyle w:val="20"/>
        <w:framePr w:w="9504" w:h="1508" w:hRule="exact" w:wrap="around" w:vAnchor="page" w:hAnchor="page" w:x="1214" w:y="13002"/>
        <w:shd w:val="clear" w:color="auto" w:fill="auto"/>
        <w:spacing w:line="240" w:lineRule="exact"/>
        <w:ind w:left="5851" w:right="264"/>
        <w:jc w:val="both"/>
      </w:pPr>
      <w:r>
        <w:rPr>
          <w:rStyle w:val="20pt"/>
          <w:b/>
          <w:bCs/>
        </w:rPr>
        <w:t>М.П. Крамаренко</w:t>
      </w:r>
    </w:p>
    <w:p w:rsidR="001E5E0F" w:rsidRDefault="00F5630C" w:rsidP="001654A5">
      <w:pPr>
        <w:pStyle w:val="1"/>
        <w:framePr w:w="1930" w:h="1967" w:hRule="exact" w:wrap="around" w:vAnchor="page" w:hAnchor="page" w:x="8865" w:y="6435"/>
        <w:numPr>
          <w:ilvl w:val="0"/>
          <w:numId w:val="4"/>
        </w:numPr>
        <w:shd w:val="clear" w:color="auto" w:fill="auto"/>
        <w:spacing w:before="0" w:after="702" w:line="210" w:lineRule="exact"/>
        <w:ind w:left="100"/>
        <w:jc w:val="left"/>
      </w:pPr>
      <w:r>
        <w:rPr>
          <w:rStyle w:val="0pt"/>
        </w:rPr>
        <w:t xml:space="preserve"> грн.</w:t>
      </w:r>
    </w:p>
    <w:p w:rsidR="001E5E0F" w:rsidRDefault="00F5630C" w:rsidP="001654A5">
      <w:pPr>
        <w:pStyle w:val="1"/>
        <w:framePr w:w="1930" w:h="1967" w:hRule="exact" w:wrap="around" w:vAnchor="page" w:hAnchor="page" w:x="8865" w:y="6435"/>
        <w:numPr>
          <w:ilvl w:val="0"/>
          <w:numId w:val="5"/>
        </w:numPr>
        <w:shd w:val="clear" w:color="auto" w:fill="auto"/>
        <w:spacing w:before="0" w:after="0" w:line="210" w:lineRule="exact"/>
        <w:ind w:left="100"/>
        <w:jc w:val="left"/>
      </w:pPr>
      <w:r>
        <w:rPr>
          <w:rStyle w:val="0pt"/>
        </w:rPr>
        <w:t xml:space="preserve"> грн.</w:t>
      </w:r>
    </w:p>
    <w:p w:rsidR="001E5E0F" w:rsidRDefault="001E5E0F">
      <w:pPr>
        <w:rPr>
          <w:sz w:val="2"/>
          <w:szCs w:val="2"/>
        </w:rPr>
      </w:pPr>
    </w:p>
    <w:sectPr w:rsidR="001E5E0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0C" w:rsidRDefault="00F5630C">
      <w:r>
        <w:separator/>
      </w:r>
    </w:p>
  </w:endnote>
  <w:endnote w:type="continuationSeparator" w:id="0">
    <w:p w:rsidR="00F5630C" w:rsidRDefault="00F5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0C" w:rsidRDefault="00F5630C"/>
  </w:footnote>
  <w:footnote w:type="continuationSeparator" w:id="0">
    <w:p w:rsidR="00F5630C" w:rsidRDefault="00F563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756"/>
    <w:multiLevelType w:val="multilevel"/>
    <w:tmpl w:val="30B87FC8"/>
    <w:lvl w:ilvl="0">
      <w:numFmt w:val="decimal"/>
      <w:lvlText w:val="1000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6162F"/>
    <w:multiLevelType w:val="multilevel"/>
    <w:tmpl w:val="943C3C6C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983E86"/>
    <w:multiLevelType w:val="multilevel"/>
    <w:tmpl w:val="A0AA0304"/>
    <w:lvl w:ilvl="0">
      <w:numFmt w:val="decimal"/>
      <w:lvlText w:val="1000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C44CE"/>
    <w:multiLevelType w:val="multilevel"/>
    <w:tmpl w:val="B76C5618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D00368"/>
    <w:multiLevelType w:val="multilevel"/>
    <w:tmpl w:val="997258F2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5E0F"/>
    <w:rsid w:val="001654A5"/>
    <w:rsid w:val="001E5E0F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2Calibri15pt0pt">
    <w:name w:val="Основной текст (2) + Calibri;15 pt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7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bel4pt0pt">
    <w:name w:val="Основной текст + Corbel;4 pt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3"/>
      <w:w w:val="100"/>
      <w:position w:val="0"/>
      <w:sz w:val="8"/>
      <w:szCs w:val="8"/>
      <w:u w:val="single"/>
      <w:lang w:val="uk-UA" w:eastAsia="uk-UA" w:bidi="uk-UA"/>
    </w:rPr>
  </w:style>
  <w:style w:type="character" w:customStyle="1" w:styleId="Corbel4pt0pt0">
    <w:name w:val="Основной текст + Corbel;4 pt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3"/>
      <w:w w:val="100"/>
      <w:position w:val="0"/>
      <w:sz w:val="8"/>
      <w:szCs w:val="8"/>
      <w:u w:val="none"/>
    </w:rPr>
  </w:style>
  <w:style w:type="character" w:customStyle="1" w:styleId="23pt">
    <w:name w:val="Основной текст (2) + Интервал 3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7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0pt">
    <w:name w:val="Основной текст + 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Corbel4pt1pt">
    <w:name w:val="Основной текст + Corbel;4 pt;Курсив;Интервал 1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3"/>
      <w:w w:val="100"/>
      <w:position w:val="0"/>
      <w:sz w:val="8"/>
      <w:szCs w:val="8"/>
      <w:u w:val="single"/>
      <w:lang w:val="uk-UA" w:eastAsia="uk-UA" w:bidi="uk-UA"/>
    </w:rPr>
  </w:style>
  <w:style w:type="character" w:customStyle="1" w:styleId="Corbel4pt1pt0">
    <w:name w:val="Основной текст + Corbel;4 pt;Курсив;Интервал 1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3"/>
      <w:w w:val="100"/>
      <w:position w:val="0"/>
      <w:sz w:val="8"/>
      <w:szCs w:val="8"/>
      <w:u w:val="none"/>
    </w:rPr>
  </w:style>
  <w:style w:type="character" w:customStyle="1" w:styleId="0pt0">
    <w:name w:val="Основной текст + 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0pt">
    <w:name w:val="Основной текст (2) + Интервал 0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72">
    <w:name w:val="Основной текст (7) + Малые прописные"/>
    <w:basedOn w:val="7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David7pt">
    <w:name w:val="Основной текст (6) + David;7 pt"/>
    <w:basedOn w:val="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/>
      <w:iCs/>
      <w:smallCaps w:val="0"/>
      <w:strike w:val="0"/>
      <w:spacing w:val="31"/>
      <w:sz w:val="28"/>
      <w:szCs w:val="28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Corbel24pt0pt">
    <w:name w:val="Основной текст + Corbel;24 pt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Corbel115pt0pt">
    <w:name w:val="Основной текст (2) + Corbel;11;5 pt;Не полужирный;Интервал 0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1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240" w:line="298" w:lineRule="exact"/>
      <w:jc w:val="both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right"/>
    </w:pPr>
    <w:rPr>
      <w:rFonts w:ascii="Sylfaen" w:eastAsia="Sylfaen" w:hAnsi="Sylfaen" w:cs="Sylfaen"/>
      <w:spacing w:val="14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2" w:lineRule="exact"/>
      <w:ind w:hanging="220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spacing w:val="6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spacing w:val="-7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David" w:eastAsia="David" w:hAnsi="David" w:cs="David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88" w:lineRule="exact"/>
      <w:jc w:val="both"/>
      <w:outlineLvl w:val="0"/>
    </w:pPr>
    <w:rPr>
      <w:rFonts w:ascii="Sylfaen" w:eastAsia="Sylfaen" w:hAnsi="Sylfaen" w:cs="Sylfaen"/>
      <w:i/>
      <w:iCs/>
      <w:spacing w:val="31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pacing w:val="13"/>
      <w:u w:val="none"/>
    </w:rPr>
  </w:style>
  <w:style w:type="character" w:customStyle="1" w:styleId="2Calibri15pt0pt">
    <w:name w:val="Основной текст (2) + Calibri;15 pt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7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bel4pt0pt">
    <w:name w:val="Основной текст + Corbel;4 pt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3"/>
      <w:w w:val="100"/>
      <w:position w:val="0"/>
      <w:sz w:val="8"/>
      <w:szCs w:val="8"/>
      <w:u w:val="single"/>
      <w:lang w:val="uk-UA" w:eastAsia="uk-UA" w:bidi="uk-UA"/>
    </w:rPr>
  </w:style>
  <w:style w:type="character" w:customStyle="1" w:styleId="Corbel4pt0pt0">
    <w:name w:val="Основной текст + Corbel;4 pt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3"/>
      <w:w w:val="100"/>
      <w:position w:val="0"/>
      <w:sz w:val="8"/>
      <w:szCs w:val="8"/>
      <w:u w:val="none"/>
    </w:rPr>
  </w:style>
  <w:style w:type="character" w:customStyle="1" w:styleId="23pt">
    <w:name w:val="Основной текст (2) + Интервал 3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7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40pt">
    <w:name w:val="Основной текст (4) + Полужирный;Интервал 0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0pt">
    <w:name w:val="Основной текст + 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Corbel4pt1pt">
    <w:name w:val="Основной текст + Corbel;4 pt;Курсив;Интервал 1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3"/>
      <w:w w:val="100"/>
      <w:position w:val="0"/>
      <w:sz w:val="8"/>
      <w:szCs w:val="8"/>
      <w:u w:val="single"/>
      <w:lang w:val="uk-UA" w:eastAsia="uk-UA" w:bidi="uk-UA"/>
    </w:rPr>
  </w:style>
  <w:style w:type="character" w:customStyle="1" w:styleId="Corbel4pt1pt0">
    <w:name w:val="Основной текст + Corbel;4 pt;Курсив;Интервал 1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3"/>
      <w:w w:val="100"/>
      <w:position w:val="0"/>
      <w:sz w:val="8"/>
      <w:szCs w:val="8"/>
      <w:u w:val="none"/>
    </w:rPr>
  </w:style>
  <w:style w:type="character" w:customStyle="1" w:styleId="0pt0">
    <w:name w:val="Основной текст + 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0pt">
    <w:name w:val="Основной текст (2) + Интервал 0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72">
    <w:name w:val="Основной текст (7) + Малые прописные"/>
    <w:basedOn w:val="7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-7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David7pt">
    <w:name w:val="Основной текст (6) + David;7 pt"/>
    <w:basedOn w:val="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/>
      <w:iCs/>
      <w:smallCaps w:val="0"/>
      <w:strike w:val="0"/>
      <w:spacing w:val="31"/>
      <w:sz w:val="28"/>
      <w:szCs w:val="28"/>
      <w:u w:val="none"/>
      <w:lang w:val="en-US" w:eastAsia="en-US" w:bidi="en-US"/>
    </w:rPr>
  </w:style>
  <w:style w:type="character" w:customStyle="1" w:styleId="20pt0">
    <w:name w:val="Основной текст (2) + Интервал 0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Corbel24pt0pt">
    <w:name w:val="Основной текст + Corbel;24 pt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Corbel115pt0pt">
    <w:name w:val="Основной текст (2) + Corbel;11;5 pt;Не полужирный;Интервал 0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1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240" w:line="298" w:lineRule="exact"/>
      <w:jc w:val="both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right"/>
    </w:pPr>
    <w:rPr>
      <w:rFonts w:ascii="Sylfaen" w:eastAsia="Sylfaen" w:hAnsi="Sylfaen" w:cs="Sylfaen"/>
      <w:spacing w:val="14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2" w:lineRule="exact"/>
      <w:ind w:hanging="220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spacing w:val="6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ylfaen" w:eastAsia="Sylfaen" w:hAnsi="Sylfaen" w:cs="Sylfaen"/>
      <w:spacing w:val="-7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David" w:eastAsia="David" w:hAnsi="David" w:cs="David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88" w:lineRule="exact"/>
      <w:jc w:val="both"/>
      <w:outlineLvl w:val="0"/>
    </w:pPr>
    <w:rPr>
      <w:rFonts w:ascii="Sylfaen" w:eastAsia="Sylfaen" w:hAnsi="Sylfaen" w:cs="Sylfaen"/>
      <w:i/>
      <w:iCs/>
      <w:spacing w:val="31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marenko9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2019-01-17T14:48:00Z</dcterms:created>
  <dcterms:modified xsi:type="dcterms:W3CDTF">2019-01-17T15:10:00Z</dcterms:modified>
</cp:coreProperties>
</file>