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0A" w:rsidRDefault="008053ED" w:rsidP="001F121F">
      <w:pPr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93535952" r:id="rId9"/>
        </w:object>
      </w:r>
    </w:p>
    <w:p w:rsidR="00B9170A" w:rsidRDefault="00B9170A" w:rsidP="00B9170A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B9170A" w:rsidRPr="001F121F" w:rsidRDefault="00B9170A" w:rsidP="00B9170A">
      <w:pPr>
        <w:pStyle w:val="3"/>
        <w:rPr>
          <w:b/>
          <w:i w:val="0"/>
          <w:sz w:val="28"/>
          <w:szCs w:val="28"/>
          <w:lang w:val="uk-UA"/>
        </w:rPr>
      </w:pPr>
      <w:bookmarkStart w:id="0" w:name="_GoBack"/>
      <w:r w:rsidRPr="001F121F">
        <w:rPr>
          <w:b/>
          <w:i w:val="0"/>
          <w:sz w:val="28"/>
          <w:lang w:val="uk-UA"/>
        </w:rPr>
        <w:t xml:space="preserve">ГОЛОВА  </w:t>
      </w:r>
      <w:r w:rsidRPr="001F121F">
        <w:rPr>
          <w:b/>
          <w:i w:val="0"/>
          <w:sz w:val="28"/>
          <w:szCs w:val="28"/>
          <w:lang w:val="uk-UA"/>
        </w:rPr>
        <w:t>ПОКРОВСЬКОЇ РАЙОННОЇ  В  МІСТІ  РАДИ</w:t>
      </w:r>
    </w:p>
    <w:p w:rsidR="00B9170A" w:rsidRPr="001F121F" w:rsidRDefault="00B9170A" w:rsidP="00B9170A">
      <w:pPr>
        <w:jc w:val="center"/>
        <w:rPr>
          <w:sz w:val="32"/>
          <w:szCs w:val="32"/>
        </w:rPr>
      </w:pPr>
    </w:p>
    <w:p w:rsidR="00B9170A" w:rsidRPr="001F121F" w:rsidRDefault="00B9170A" w:rsidP="00B9170A">
      <w:pPr>
        <w:jc w:val="center"/>
        <w:rPr>
          <w:sz w:val="36"/>
          <w:szCs w:val="36"/>
        </w:rPr>
      </w:pPr>
      <w:r w:rsidRPr="001F121F">
        <w:rPr>
          <w:b/>
          <w:spacing w:val="120"/>
          <w:sz w:val="36"/>
          <w:szCs w:val="36"/>
        </w:rPr>
        <w:t>РОЗПОРЯДЖЕННЯ</w:t>
      </w:r>
    </w:p>
    <w:p w:rsidR="00B9170A" w:rsidRPr="001F121F" w:rsidRDefault="00B9170A" w:rsidP="00B9170A">
      <w:pPr>
        <w:jc w:val="both"/>
        <w:rPr>
          <w:sz w:val="20"/>
          <w:szCs w:val="20"/>
        </w:rPr>
      </w:pPr>
    </w:p>
    <w:p w:rsidR="00B9170A" w:rsidRPr="001F121F" w:rsidRDefault="00B9170A" w:rsidP="00B9170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F121F" w:rsidRPr="001F121F" w:rsidTr="00804FAA">
        <w:trPr>
          <w:trHeight w:val="80"/>
        </w:trPr>
        <w:tc>
          <w:tcPr>
            <w:tcW w:w="3190" w:type="dxa"/>
            <w:hideMark/>
          </w:tcPr>
          <w:p w:rsidR="00B9170A" w:rsidRPr="001F121F" w:rsidRDefault="008053ED">
            <w:r>
              <w:t>18.11.2024</w:t>
            </w:r>
          </w:p>
        </w:tc>
        <w:tc>
          <w:tcPr>
            <w:tcW w:w="3190" w:type="dxa"/>
            <w:hideMark/>
          </w:tcPr>
          <w:p w:rsidR="00B9170A" w:rsidRPr="001F121F" w:rsidRDefault="00B9170A">
            <w:pPr>
              <w:jc w:val="center"/>
              <w:rPr>
                <w:b/>
                <w:spacing w:val="100"/>
                <w:sz w:val="20"/>
              </w:rPr>
            </w:pPr>
            <w:r w:rsidRPr="001F121F">
              <w:t xml:space="preserve">   м. Кривий Ріг                               </w:t>
            </w:r>
          </w:p>
        </w:tc>
        <w:tc>
          <w:tcPr>
            <w:tcW w:w="3190" w:type="dxa"/>
            <w:hideMark/>
          </w:tcPr>
          <w:p w:rsidR="00B9170A" w:rsidRPr="001F121F" w:rsidRDefault="008053ED">
            <w:pPr>
              <w:jc w:val="center"/>
            </w:pPr>
            <w:r>
              <w:t>№136-р</w:t>
            </w:r>
          </w:p>
        </w:tc>
      </w:tr>
      <w:bookmarkEnd w:id="0"/>
    </w:tbl>
    <w:p w:rsidR="001F121F" w:rsidRDefault="001F121F" w:rsidP="002F1C74">
      <w:pPr>
        <w:pStyle w:val="3"/>
        <w:jc w:val="left"/>
        <w:rPr>
          <w:b/>
          <w:szCs w:val="26"/>
        </w:rPr>
      </w:pPr>
    </w:p>
    <w:p w:rsidR="00594C8E" w:rsidRPr="004E07A4" w:rsidRDefault="00003AFF" w:rsidP="002F1C74">
      <w:pPr>
        <w:pStyle w:val="3"/>
        <w:jc w:val="left"/>
        <w:rPr>
          <w:b/>
          <w:i w:val="0"/>
          <w:color w:val="FFFFFF" w:themeColor="background1"/>
          <w:szCs w:val="26"/>
          <w:lang w:val="uk-UA"/>
        </w:rPr>
      </w:pPr>
      <w:r w:rsidRPr="004E07A4">
        <w:rPr>
          <w:b/>
          <w:szCs w:val="26"/>
        </w:rPr>
        <w:t xml:space="preserve">Про </w:t>
      </w:r>
      <w:r w:rsidR="0054535F" w:rsidRPr="004E07A4">
        <w:rPr>
          <w:b/>
          <w:szCs w:val="26"/>
        </w:rPr>
        <w:t>введення в експлуатацію</w:t>
      </w:r>
    </w:p>
    <w:p w:rsidR="002F44A2" w:rsidRPr="004E07A4" w:rsidRDefault="002F44A2" w:rsidP="0054535F">
      <w:pPr>
        <w:rPr>
          <w:b/>
          <w:i/>
          <w:sz w:val="26"/>
          <w:szCs w:val="26"/>
        </w:rPr>
      </w:pPr>
      <w:r w:rsidRPr="004E07A4">
        <w:rPr>
          <w:b/>
          <w:i/>
          <w:sz w:val="26"/>
          <w:szCs w:val="26"/>
        </w:rPr>
        <w:t>н</w:t>
      </w:r>
      <w:r w:rsidR="00594C8E" w:rsidRPr="004E07A4">
        <w:rPr>
          <w:b/>
          <w:i/>
          <w:sz w:val="26"/>
          <w:szCs w:val="26"/>
        </w:rPr>
        <w:t>еоборотних</w:t>
      </w:r>
      <w:r w:rsidRPr="004E07A4">
        <w:rPr>
          <w:b/>
          <w:i/>
          <w:sz w:val="26"/>
          <w:szCs w:val="26"/>
        </w:rPr>
        <w:t xml:space="preserve"> </w:t>
      </w:r>
      <w:r w:rsidR="00594C8E" w:rsidRPr="004E07A4">
        <w:rPr>
          <w:b/>
          <w:i/>
          <w:sz w:val="26"/>
          <w:szCs w:val="26"/>
        </w:rPr>
        <w:t xml:space="preserve">матеріальних </w:t>
      </w:r>
    </w:p>
    <w:p w:rsidR="00003AFF" w:rsidRPr="004E07A4" w:rsidRDefault="00594C8E" w:rsidP="0054535F">
      <w:pPr>
        <w:rPr>
          <w:sz w:val="26"/>
          <w:szCs w:val="26"/>
        </w:rPr>
      </w:pPr>
      <w:r w:rsidRPr="004E07A4">
        <w:rPr>
          <w:b/>
          <w:i/>
          <w:sz w:val="26"/>
          <w:szCs w:val="26"/>
        </w:rPr>
        <w:t>акт</w:t>
      </w:r>
      <w:r w:rsidR="002671D8" w:rsidRPr="004E07A4">
        <w:rPr>
          <w:b/>
          <w:i/>
          <w:sz w:val="26"/>
          <w:szCs w:val="26"/>
        </w:rPr>
        <w:t>и</w:t>
      </w:r>
      <w:r w:rsidRPr="004E07A4">
        <w:rPr>
          <w:b/>
          <w:i/>
          <w:sz w:val="26"/>
          <w:szCs w:val="26"/>
        </w:rPr>
        <w:t>вів</w:t>
      </w:r>
    </w:p>
    <w:p w:rsidR="008A111F" w:rsidRPr="00307F44" w:rsidRDefault="008A111F" w:rsidP="00D35EDD">
      <w:pPr>
        <w:suppressAutoHyphens/>
        <w:jc w:val="both"/>
      </w:pPr>
    </w:p>
    <w:p w:rsidR="00594C8E" w:rsidRDefault="00676995" w:rsidP="00501CF8">
      <w:pPr>
        <w:suppressAutoHyphens/>
        <w:ind w:right="-1" w:firstLine="567"/>
        <w:jc w:val="both"/>
      </w:pPr>
      <w:r>
        <w:t xml:space="preserve">З метою дотримання фінансової дисципліни, поліпшення матеріально-господарської діяльності виконкому районної в місті </w:t>
      </w:r>
      <w:r w:rsidRPr="00BC6955">
        <w:t xml:space="preserve">ради, відповідно </w:t>
      </w:r>
      <w:r w:rsidR="0054535F" w:rsidRPr="00BC6955">
        <w:t>до</w:t>
      </w:r>
      <w:r>
        <w:t xml:space="preserve"> наказів Міністерства фінансів України від 12.10.2010 №1202 «Про затвердження національних положень (стандартів) бухгалтерського обліку в державному секторі»</w:t>
      </w:r>
      <w:r w:rsidR="00CF107A">
        <w:t>,</w:t>
      </w:r>
      <w:r>
        <w:t xml:space="preserve"> зі змінами, 23.01.2015 №11 «Про затвердження Методичних рекомендацій з бухгалтерського обліку для суб’єктів державного сектору»</w:t>
      </w:r>
      <w:r w:rsidR="00CF107A">
        <w:t>,</w:t>
      </w:r>
      <w:r w:rsidR="005B68DC">
        <w:t xml:space="preserve"> </w:t>
      </w:r>
      <w:r>
        <w:t>зі змінами, 13.09.2018 №818 «Про затвердження типових форм з обліку та списання основних засобів суб’єктами державного сектору та порядку їх складання»,</w:t>
      </w:r>
      <w:r w:rsidR="00F70AFD">
        <w:t xml:space="preserve"> </w:t>
      </w:r>
      <w:r>
        <w:t>керуючи</w:t>
      </w:r>
      <w:r w:rsidR="00385047">
        <w:t xml:space="preserve">сь </w:t>
      </w:r>
      <w:r w:rsidR="000156A9">
        <w:t>З</w:t>
      </w:r>
      <w:r>
        <w:t>аконами України «Про бухгалтерський облік та фінансову звітність в Україні», «Про місц</w:t>
      </w:r>
      <w:r w:rsidR="008E26D3">
        <w:t>еве самоврядування в Україні»:</w:t>
      </w:r>
    </w:p>
    <w:p w:rsidR="00A66293" w:rsidRDefault="00A66293" w:rsidP="00501CF8">
      <w:pPr>
        <w:suppressAutoHyphens/>
        <w:ind w:right="-1" w:firstLine="567"/>
        <w:jc w:val="both"/>
      </w:pPr>
    </w:p>
    <w:p w:rsidR="00F21B83" w:rsidRDefault="007C23D8" w:rsidP="00501CF8">
      <w:pPr>
        <w:pStyle w:val="ac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</w:pPr>
      <w:r w:rsidRPr="00F21B83">
        <w:t xml:space="preserve">Увести </w:t>
      </w:r>
      <w:r>
        <w:t>в експлуатацію</w:t>
      </w:r>
      <w:r w:rsidRPr="00F21B83">
        <w:t xml:space="preserve"> </w:t>
      </w:r>
      <w:r w:rsidR="00594C8E" w:rsidRPr="00594C8E">
        <w:t>необоротні</w:t>
      </w:r>
      <w:r w:rsidR="009901AC">
        <w:t xml:space="preserve"> </w:t>
      </w:r>
      <w:r w:rsidR="00594C8E" w:rsidRPr="00594C8E">
        <w:t>матеріальні акт</w:t>
      </w:r>
      <w:r w:rsidR="009901AC">
        <w:t>и</w:t>
      </w:r>
      <w:r w:rsidR="00594C8E" w:rsidRPr="00594C8E">
        <w:t>ви</w:t>
      </w:r>
      <w:r w:rsidR="004A1443" w:rsidRPr="00594C8E">
        <w:t xml:space="preserve"> (</w:t>
      </w:r>
      <w:r w:rsidR="001F7241">
        <w:t>додаток</w:t>
      </w:r>
      <w:r w:rsidR="004A1443" w:rsidRPr="00594C8E">
        <w:t>).</w:t>
      </w:r>
    </w:p>
    <w:p w:rsidR="00B34AFC" w:rsidRPr="00594C8E" w:rsidRDefault="00B34AFC" w:rsidP="00501CF8">
      <w:pPr>
        <w:pStyle w:val="ac"/>
        <w:tabs>
          <w:tab w:val="left" w:pos="993"/>
        </w:tabs>
        <w:suppressAutoHyphens/>
        <w:ind w:left="0" w:right="-1" w:firstLine="567"/>
        <w:jc w:val="both"/>
      </w:pPr>
    </w:p>
    <w:p w:rsidR="00B82150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F21B83">
        <w:rPr>
          <w:lang w:val="uk-UA"/>
        </w:rPr>
        <w:t>Відділу бухгалтерського обліку</w:t>
      </w:r>
      <w:r w:rsidR="00B82150" w:rsidRPr="00B82150">
        <w:t xml:space="preserve"> </w:t>
      </w:r>
      <w:proofErr w:type="spellStart"/>
      <w:r w:rsidR="00B82150">
        <w:t>виконкому</w:t>
      </w:r>
      <w:proofErr w:type="spellEnd"/>
      <w:r w:rsidR="00B82150">
        <w:t xml:space="preserve"> </w:t>
      </w:r>
      <w:proofErr w:type="spellStart"/>
      <w:r w:rsidR="00B82150">
        <w:t>районної</w:t>
      </w:r>
      <w:proofErr w:type="spellEnd"/>
      <w:r w:rsidR="00B82150">
        <w:t xml:space="preserve"> в </w:t>
      </w:r>
      <w:proofErr w:type="spellStart"/>
      <w:r w:rsidR="00B82150">
        <w:t>місті</w:t>
      </w:r>
      <w:proofErr w:type="spellEnd"/>
      <w:r w:rsidR="00B82150">
        <w:t xml:space="preserve"> ради</w:t>
      </w:r>
      <w:r w:rsidR="00B82150">
        <w:rPr>
          <w:lang w:val="uk-UA"/>
        </w:rPr>
        <w:t>:</w:t>
      </w:r>
    </w:p>
    <w:p w:rsidR="00B82150" w:rsidRDefault="00B82150" w:rsidP="00501CF8">
      <w:pPr>
        <w:pStyle w:val="1"/>
        <w:tabs>
          <w:tab w:val="left" w:pos="993"/>
          <w:tab w:val="left" w:pos="1276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 xml:space="preserve">2.1 </w:t>
      </w:r>
      <w:r w:rsidR="00D35A24" w:rsidRPr="00B82150">
        <w:rPr>
          <w:lang w:val="uk-UA"/>
        </w:rPr>
        <w:t xml:space="preserve">забезпечити </w:t>
      </w:r>
      <w:r w:rsidR="00D35A24" w:rsidRPr="00B82150">
        <w:rPr>
          <w:shd w:val="clear" w:color="auto" w:fill="FFFFFF"/>
          <w:lang w:val="uk-UA"/>
        </w:rPr>
        <w:t>своєчасне відображення</w:t>
      </w:r>
      <w:r w:rsidR="00AD70EC">
        <w:rPr>
          <w:lang w:val="uk-UA"/>
        </w:rPr>
        <w:t xml:space="preserve"> вказаних матеріальних цінностей</w:t>
      </w:r>
      <w:r w:rsidR="00D35A24" w:rsidRPr="00B82150">
        <w:rPr>
          <w:shd w:val="clear" w:color="auto" w:fill="FFFFFF"/>
          <w:lang w:val="uk-UA"/>
        </w:rPr>
        <w:t xml:space="preserve"> на </w:t>
      </w:r>
      <w:r w:rsidR="00995FCA" w:rsidRPr="00B82150">
        <w:rPr>
          <w:shd w:val="clear" w:color="auto" w:fill="FFFFFF"/>
          <w:lang w:val="uk-UA"/>
        </w:rPr>
        <w:t xml:space="preserve">відповідних </w:t>
      </w:r>
      <w:r w:rsidR="00D35A24" w:rsidRPr="00B82150">
        <w:rPr>
          <w:shd w:val="clear" w:color="auto" w:fill="FFFFFF"/>
          <w:lang w:val="uk-UA"/>
        </w:rPr>
        <w:t>рахунка</w:t>
      </w:r>
      <w:r w:rsidR="007C1022" w:rsidRPr="00B82150">
        <w:rPr>
          <w:shd w:val="clear" w:color="auto" w:fill="FFFFFF"/>
          <w:lang w:val="uk-UA"/>
        </w:rPr>
        <w:t>х</w:t>
      </w:r>
      <w:r w:rsidRPr="00B82150">
        <w:rPr>
          <w:lang w:val="uk-UA"/>
        </w:rPr>
        <w:t>;</w:t>
      </w:r>
    </w:p>
    <w:p w:rsidR="00B82150" w:rsidRDefault="00B82150" w:rsidP="00501CF8">
      <w:pPr>
        <w:pStyle w:val="1"/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2.</w:t>
      </w:r>
      <w:r w:rsidRPr="00B82150">
        <w:rPr>
          <w:spacing w:val="-20"/>
          <w:lang w:val="uk-UA"/>
        </w:rPr>
        <w:t xml:space="preserve">2 </w:t>
      </w:r>
      <w:r w:rsidR="005B79A1">
        <w:rPr>
          <w:spacing w:val="-20"/>
          <w:lang w:val="uk-UA"/>
        </w:rPr>
        <w:t xml:space="preserve"> </w:t>
      </w:r>
      <w:r w:rsidRPr="00B82150">
        <w:rPr>
          <w:spacing w:val="-20"/>
          <w:lang w:val="uk-UA"/>
        </w:rPr>
        <w:t>з</w:t>
      </w:r>
      <w:r w:rsidR="00385047" w:rsidRPr="00B82150">
        <w:rPr>
          <w:lang w:val="uk-UA"/>
        </w:rPr>
        <w:t>дійсн</w:t>
      </w:r>
      <w:r w:rsidR="00E9746B">
        <w:rPr>
          <w:lang w:val="uk-UA"/>
        </w:rPr>
        <w:t>ит</w:t>
      </w:r>
      <w:r w:rsidR="00385047" w:rsidRPr="00B82150">
        <w:rPr>
          <w:lang w:val="uk-UA"/>
        </w:rPr>
        <w:t>и н</w:t>
      </w:r>
      <w:r w:rsidR="00D35A24" w:rsidRPr="00B82150">
        <w:rPr>
          <w:lang w:val="uk-UA"/>
        </w:rPr>
        <w:t xml:space="preserve">арахування амортизації відповідно до </w:t>
      </w:r>
      <w:r>
        <w:rPr>
          <w:lang w:val="uk-UA"/>
        </w:rPr>
        <w:t>облікової політики;</w:t>
      </w:r>
    </w:p>
    <w:p w:rsidR="00695021" w:rsidRDefault="00B82150" w:rsidP="00501CF8">
      <w:pPr>
        <w:pStyle w:val="1"/>
        <w:numPr>
          <w:ilvl w:val="1"/>
          <w:numId w:val="7"/>
        </w:numPr>
        <w:tabs>
          <w:tab w:val="left" w:pos="993"/>
        </w:tabs>
        <w:suppressAutoHyphens/>
        <w:ind w:left="0" w:right="-1" w:firstLine="567"/>
        <w:contextualSpacing/>
        <w:jc w:val="both"/>
        <w:rPr>
          <w:lang w:val="uk-UA"/>
        </w:rPr>
      </w:pPr>
      <w:r>
        <w:rPr>
          <w:lang w:val="uk-UA"/>
        </w:rPr>
        <w:t>в</w:t>
      </w:r>
      <w:r w:rsidR="00385047">
        <w:rPr>
          <w:lang w:val="uk-UA"/>
        </w:rPr>
        <w:t>изначити л</w:t>
      </w:r>
      <w:r w:rsidR="00695021">
        <w:rPr>
          <w:lang w:val="uk-UA"/>
        </w:rPr>
        <w:t xml:space="preserve">іквідаційну вартість </w:t>
      </w:r>
      <w:r w:rsidR="00601C3F">
        <w:rPr>
          <w:lang w:val="uk-UA"/>
        </w:rPr>
        <w:t>рівною нулю.</w:t>
      </w:r>
    </w:p>
    <w:p w:rsidR="00B34AFC" w:rsidRPr="00695021" w:rsidRDefault="00B34AFC" w:rsidP="00501CF8">
      <w:pPr>
        <w:pStyle w:val="1"/>
        <w:tabs>
          <w:tab w:val="left" w:pos="1134"/>
        </w:tabs>
        <w:suppressAutoHyphens/>
        <w:ind w:left="1084" w:right="-1" w:firstLine="567"/>
        <w:contextualSpacing/>
        <w:jc w:val="both"/>
        <w:rPr>
          <w:lang w:val="uk-UA"/>
        </w:rPr>
      </w:pPr>
    </w:p>
    <w:p w:rsidR="005B549F" w:rsidRPr="00F21B83" w:rsidRDefault="00F21B83" w:rsidP="00501CF8">
      <w:pPr>
        <w:pStyle w:val="1"/>
        <w:numPr>
          <w:ilvl w:val="0"/>
          <w:numId w:val="1"/>
        </w:numPr>
        <w:tabs>
          <w:tab w:val="left" w:pos="993"/>
        </w:tabs>
        <w:suppressAutoHyphens/>
        <w:ind w:left="0" w:right="-1" w:firstLine="567"/>
        <w:jc w:val="both"/>
        <w:rPr>
          <w:lang w:val="uk-UA"/>
        </w:rPr>
      </w:pPr>
      <w:r w:rsidRPr="00B82150">
        <w:rPr>
          <w:lang w:val="uk-UA"/>
        </w:rPr>
        <w:t xml:space="preserve">Контроль </w:t>
      </w:r>
      <w:r w:rsidRPr="00307F44">
        <w:t xml:space="preserve">за </w:t>
      </w:r>
      <w:proofErr w:type="spellStart"/>
      <w:r w:rsidRPr="00307F44">
        <w:t>виконанням</w:t>
      </w:r>
      <w:proofErr w:type="spellEnd"/>
      <w:r w:rsidRPr="00307F44">
        <w:t xml:space="preserve"> </w:t>
      </w:r>
      <w:proofErr w:type="spellStart"/>
      <w:r w:rsidRPr="00307F44">
        <w:t>розпорядження</w:t>
      </w:r>
      <w:proofErr w:type="spellEnd"/>
      <w:r w:rsidRPr="00307F44">
        <w:t xml:space="preserve"> </w:t>
      </w:r>
      <w:r w:rsidR="008431C8">
        <w:rPr>
          <w:lang w:val="uk-UA"/>
        </w:rPr>
        <w:t>залишаю за собою</w:t>
      </w:r>
      <w:r w:rsidR="00BC6955">
        <w:rPr>
          <w:lang w:val="uk-UA"/>
        </w:rPr>
        <w:t>.</w:t>
      </w:r>
    </w:p>
    <w:p w:rsidR="004A1443" w:rsidRDefault="004A1443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535DC5" w:rsidRDefault="00535DC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BC6955" w:rsidRDefault="00BC6955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60AF9" w:rsidRDefault="00660AF9" w:rsidP="00501CF8">
      <w:pPr>
        <w:pStyle w:val="1"/>
        <w:tabs>
          <w:tab w:val="left" w:pos="1134"/>
        </w:tabs>
        <w:suppressAutoHyphens/>
        <w:ind w:left="700" w:right="-1"/>
        <w:jc w:val="both"/>
        <w:rPr>
          <w:lang w:val="uk-UA"/>
        </w:rPr>
      </w:pPr>
    </w:p>
    <w:p w:rsidR="006041B7" w:rsidRDefault="00BC6955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  <w:r>
        <w:rPr>
          <w:color w:val="000000"/>
        </w:rPr>
        <w:t>Г</w:t>
      </w:r>
      <w:r w:rsidRPr="00BF1C93">
        <w:rPr>
          <w:color w:val="000000"/>
        </w:rPr>
        <w:t>олов</w:t>
      </w:r>
      <w:r>
        <w:rPr>
          <w:color w:val="000000"/>
        </w:rPr>
        <w:t>а районної в</w:t>
      </w:r>
      <w:r w:rsidRPr="00BF1C93">
        <w:rPr>
          <w:color w:val="000000"/>
        </w:rPr>
        <w:t xml:space="preserve"> місті ради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 w:rsidRPr="00582B84">
        <w:rPr>
          <w:color w:val="000000"/>
        </w:rPr>
        <w:t xml:space="preserve">  </w:t>
      </w:r>
      <w:r w:rsidR="00CB4C34">
        <w:rPr>
          <w:color w:val="000000"/>
        </w:rPr>
        <w:t xml:space="preserve">     </w:t>
      </w:r>
      <w:r w:rsidRPr="00582B84">
        <w:rPr>
          <w:color w:val="000000"/>
        </w:rPr>
        <w:t xml:space="preserve">   </w:t>
      </w:r>
      <w:r>
        <w:rPr>
          <w:color w:val="000000"/>
        </w:rPr>
        <w:t xml:space="preserve">Андрій </w:t>
      </w:r>
      <w:r w:rsidR="00CB4C34">
        <w:t>СОКОЛОВСЬКИЙ</w:t>
      </w: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6041B7" w:rsidRDefault="006041B7" w:rsidP="006041B7">
      <w:pPr>
        <w:tabs>
          <w:tab w:val="left" w:pos="5670"/>
        </w:tabs>
        <w:ind w:left="5670"/>
        <w:jc w:val="both"/>
      </w:pPr>
    </w:p>
    <w:p w:rsidR="006041B7" w:rsidRPr="007F720C" w:rsidRDefault="006041B7" w:rsidP="006041B7">
      <w:pPr>
        <w:tabs>
          <w:tab w:val="left" w:pos="5670"/>
        </w:tabs>
        <w:ind w:left="5670"/>
        <w:jc w:val="both"/>
      </w:pPr>
      <w:r>
        <w:t xml:space="preserve">Додаток </w:t>
      </w:r>
    </w:p>
    <w:p w:rsidR="006041B7" w:rsidRPr="007F720C" w:rsidRDefault="006041B7" w:rsidP="006041B7">
      <w:pPr>
        <w:tabs>
          <w:tab w:val="left" w:pos="4515"/>
          <w:tab w:val="left" w:pos="5670"/>
        </w:tabs>
        <w:ind w:left="5670"/>
        <w:jc w:val="both"/>
      </w:pPr>
      <w:r w:rsidRPr="007F720C">
        <w:t>до розпорядження</w:t>
      </w:r>
    </w:p>
    <w:p w:rsidR="006041B7" w:rsidRPr="007F720C" w:rsidRDefault="006041B7" w:rsidP="006041B7">
      <w:pPr>
        <w:tabs>
          <w:tab w:val="left" w:pos="4515"/>
          <w:tab w:val="left" w:pos="5670"/>
        </w:tabs>
        <w:ind w:left="5670"/>
        <w:jc w:val="both"/>
      </w:pPr>
      <w:r w:rsidRPr="007F720C">
        <w:t>голови районної в місті ради</w:t>
      </w:r>
    </w:p>
    <w:p w:rsidR="006041B7" w:rsidRDefault="006041B7" w:rsidP="006041B7">
      <w:pPr>
        <w:tabs>
          <w:tab w:val="left" w:pos="4515"/>
          <w:tab w:val="left" w:pos="5670"/>
        </w:tabs>
        <w:ind w:left="5670"/>
        <w:jc w:val="both"/>
      </w:pPr>
      <w:r>
        <w:t xml:space="preserve"> 18.11.2024 №1</w:t>
      </w:r>
      <w:r w:rsidR="00ED4725">
        <w:t>36-р</w:t>
      </w:r>
    </w:p>
    <w:p w:rsidR="006041B7" w:rsidRPr="007F720C" w:rsidRDefault="006041B7" w:rsidP="006041B7">
      <w:pPr>
        <w:tabs>
          <w:tab w:val="left" w:pos="4515"/>
        </w:tabs>
        <w:jc w:val="both"/>
      </w:pPr>
    </w:p>
    <w:p w:rsidR="006041B7" w:rsidRDefault="006041B7" w:rsidP="006041B7">
      <w:pPr>
        <w:tabs>
          <w:tab w:val="left" w:pos="4515"/>
        </w:tabs>
        <w:jc w:val="center"/>
        <w:rPr>
          <w:b/>
          <w:i/>
        </w:rPr>
      </w:pPr>
    </w:p>
    <w:p w:rsidR="006041B7" w:rsidRDefault="006041B7" w:rsidP="006041B7">
      <w:pPr>
        <w:tabs>
          <w:tab w:val="left" w:pos="4515"/>
        </w:tabs>
        <w:jc w:val="center"/>
        <w:rPr>
          <w:b/>
          <w:i/>
        </w:rPr>
      </w:pPr>
    </w:p>
    <w:p w:rsidR="006041B7" w:rsidRDefault="006041B7" w:rsidP="006041B7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ПЕРЕЛІК</w:t>
      </w:r>
    </w:p>
    <w:p w:rsidR="006041B7" w:rsidRDefault="006041B7" w:rsidP="006041B7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>необоротних матеріальних активів,</w:t>
      </w:r>
    </w:p>
    <w:p w:rsidR="006041B7" w:rsidRDefault="006041B7" w:rsidP="006041B7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 xml:space="preserve"> що підлягають введенню в експлуатацію</w:t>
      </w:r>
    </w:p>
    <w:p w:rsidR="006041B7" w:rsidRDefault="006041B7" w:rsidP="006041B7">
      <w:pPr>
        <w:tabs>
          <w:tab w:val="left" w:pos="4515"/>
        </w:tabs>
        <w:rPr>
          <w:b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110"/>
        <w:gridCol w:w="1276"/>
        <w:gridCol w:w="992"/>
        <w:gridCol w:w="2835"/>
      </w:tblGrid>
      <w:tr w:rsidR="006041B7" w:rsidRPr="00546D6D" w:rsidTr="00C54567">
        <w:tc>
          <w:tcPr>
            <w:tcW w:w="426" w:type="dxa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110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1276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46D6D">
              <w:rPr>
                <w:sz w:val="22"/>
                <w:szCs w:val="22"/>
                <w:lang w:val="uk-UA"/>
              </w:rPr>
              <w:t>Інвентар-ний</w:t>
            </w:r>
            <w:proofErr w:type="spellEnd"/>
            <w:r w:rsidRPr="00546D6D">
              <w:rPr>
                <w:sz w:val="22"/>
                <w:szCs w:val="22"/>
                <w:lang w:val="uk-UA"/>
              </w:rPr>
              <w:t xml:space="preserve"> номер</w:t>
            </w:r>
          </w:p>
        </w:tc>
        <w:tc>
          <w:tcPr>
            <w:tcW w:w="992" w:type="dxa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Кількість одиниць</w:t>
            </w:r>
          </w:p>
        </w:tc>
        <w:tc>
          <w:tcPr>
            <w:tcW w:w="2835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Місце використання</w:t>
            </w:r>
          </w:p>
        </w:tc>
      </w:tr>
      <w:tr w:rsidR="006041B7" w:rsidRPr="00546D6D" w:rsidTr="00C54567">
        <w:tc>
          <w:tcPr>
            <w:tcW w:w="426" w:type="dxa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-123" w:right="-108"/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885"/>
              </w:tabs>
              <w:suppressAutoHyphens/>
              <w:ind w:left="34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6041B7" w:rsidRPr="00546D6D" w:rsidRDefault="006041B7" w:rsidP="00C54567">
            <w:pPr>
              <w:pStyle w:val="1"/>
              <w:tabs>
                <w:tab w:val="left" w:pos="1134"/>
              </w:tabs>
              <w:suppressAutoHyphens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546D6D">
              <w:rPr>
                <w:sz w:val="22"/>
                <w:szCs w:val="22"/>
                <w:lang w:val="uk-UA"/>
              </w:rPr>
              <w:t>5</w:t>
            </w:r>
          </w:p>
        </w:tc>
      </w:tr>
      <w:tr w:rsidR="006041B7" w:rsidRPr="00546D6D" w:rsidTr="00C54567">
        <w:tc>
          <w:tcPr>
            <w:tcW w:w="426" w:type="dxa"/>
          </w:tcPr>
          <w:p w:rsidR="006041B7" w:rsidRPr="00546D6D" w:rsidRDefault="006041B7" w:rsidP="006041B7">
            <w:pPr>
              <w:numPr>
                <w:ilvl w:val="0"/>
                <w:numId w:val="8"/>
              </w:numPr>
              <w:tabs>
                <w:tab w:val="left" w:pos="-108"/>
                <w:tab w:val="left" w:pos="34"/>
              </w:tabs>
              <w:ind w:right="-108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6041B7" w:rsidRPr="001C30AA" w:rsidRDefault="006041B7" w:rsidP="00C54567">
            <w:pPr>
              <w:rPr>
                <w:sz w:val="24"/>
              </w:rPr>
            </w:pPr>
            <w:r>
              <w:rPr>
                <w:sz w:val="24"/>
              </w:rPr>
              <w:t>Приймально-контрольний прилад «Варта-1/2 GSM»</w:t>
            </w:r>
            <w:r w:rsidRPr="00255159">
              <w:rPr>
                <w:sz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1B7" w:rsidRPr="001C30AA" w:rsidRDefault="006041B7" w:rsidP="00C545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111309701</w:t>
            </w:r>
          </w:p>
        </w:tc>
        <w:tc>
          <w:tcPr>
            <w:tcW w:w="992" w:type="dxa"/>
          </w:tcPr>
          <w:p w:rsidR="006041B7" w:rsidRPr="001C30AA" w:rsidRDefault="006041B7" w:rsidP="00C54567">
            <w:pPr>
              <w:tabs>
                <w:tab w:val="left" w:pos="1080"/>
              </w:tabs>
              <w:jc w:val="center"/>
              <w:rPr>
                <w:sz w:val="24"/>
              </w:rPr>
            </w:pPr>
            <w:r w:rsidRPr="001C30AA">
              <w:rPr>
                <w:sz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041B7" w:rsidRPr="001C30AA" w:rsidRDefault="006041B7" w:rsidP="00C54567">
            <w:pPr>
              <w:rPr>
                <w:sz w:val="24"/>
              </w:rPr>
            </w:pPr>
            <w:r w:rsidRPr="001C30AA">
              <w:rPr>
                <w:sz w:val="24"/>
              </w:rPr>
              <w:t xml:space="preserve">вул. </w:t>
            </w:r>
            <w:r>
              <w:rPr>
                <w:sz w:val="24"/>
              </w:rPr>
              <w:t>Шурупова</w:t>
            </w:r>
            <w:r w:rsidRPr="001C30AA">
              <w:rPr>
                <w:sz w:val="24"/>
              </w:rPr>
              <w:t>, 2</w:t>
            </w:r>
          </w:p>
        </w:tc>
      </w:tr>
    </w:tbl>
    <w:p w:rsidR="006041B7" w:rsidRPr="0049400A" w:rsidRDefault="006041B7" w:rsidP="006041B7">
      <w:pPr>
        <w:tabs>
          <w:tab w:val="left" w:pos="4515"/>
        </w:tabs>
        <w:jc w:val="center"/>
        <w:rPr>
          <w:sz w:val="22"/>
          <w:szCs w:val="22"/>
        </w:rPr>
      </w:pPr>
    </w:p>
    <w:p w:rsidR="006041B7" w:rsidRPr="0049400A" w:rsidRDefault="006041B7" w:rsidP="006041B7">
      <w:pPr>
        <w:tabs>
          <w:tab w:val="left" w:pos="4515"/>
        </w:tabs>
        <w:jc w:val="center"/>
        <w:rPr>
          <w:sz w:val="22"/>
          <w:szCs w:val="22"/>
        </w:rPr>
      </w:pPr>
      <w:r w:rsidRPr="0049400A">
        <w:rPr>
          <w:sz w:val="22"/>
          <w:szCs w:val="22"/>
        </w:rPr>
        <w:t>______________________________________</w:t>
      </w:r>
    </w:p>
    <w:tbl>
      <w:tblPr>
        <w:tblW w:w="12866" w:type="dxa"/>
        <w:tblLook w:val="04A0"/>
      </w:tblPr>
      <w:tblGrid>
        <w:gridCol w:w="9889"/>
        <w:gridCol w:w="2977"/>
      </w:tblGrid>
      <w:tr w:rsidR="006041B7" w:rsidTr="00C54567">
        <w:trPr>
          <w:trHeight w:val="1292"/>
        </w:trPr>
        <w:tc>
          <w:tcPr>
            <w:tcW w:w="9889" w:type="dxa"/>
          </w:tcPr>
          <w:p w:rsidR="006041B7" w:rsidRDefault="006041B7" w:rsidP="00C54567"/>
          <w:p w:rsidR="006041B7" w:rsidRDefault="006041B7" w:rsidP="00C54567"/>
          <w:p w:rsidR="006041B7" w:rsidRDefault="006041B7" w:rsidP="00C54567"/>
          <w:p w:rsidR="006041B7" w:rsidRDefault="006041B7" w:rsidP="00C54567"/>
          <w:p w:rsidR="006041B7" w:rsidRDefault="006041B7" w:rsidP="00C54567">
            <w:r>
              <w:t xml:space="preserve">Керуючий справами </w:t>
            </w:r>
          </w:p>
          <w:p w:rsidR="006041B7" w:rsidRPr="00CB4D03" w:rsidRDefault="006041B7" w:rsidP="00C54567">
            <w:r>
              <w:t>виконкому районної в місті ради                                             Олена СКУБЕНКО</w:t>
            </w:r>
            <w:r w:rsidRPr="00CB4D03">
              <w:t xml:space="preserve"> </w:t>
            </w:r>
          </w:p>
        </w:tc>
        <w:tc>
          <w:tcPr>
            <w:tcW w:w="2977" w:type="dxa"/>
          </w:tcPr>
          <w:p w:rsidR="006041B7" w:rsidRDefault="006041B7" w:rsidP="00C54567">
            <w:pPr>
              <w:ind w:right="-249"/>
            </w:pPr>
          </w:p>
          <w:p w:rsidR="006041B7" w:rsidRDefault="006041B7" w:rsidP="00C54567">
            <w:pPr>
              <w:ind w:right="-249"/>
            </w:pPr>
          </w:p>
          <w:p w:rsidR="006041B7" w:rsidRDefault="006041B7" w:rsidP="00C54567">
            <w:pPr>
              <w:ind w:right="-249"/>
            </w:pPr>
          </w:p>
          <w:p w:rsidR="006041B7" w:rsidRPr="00CF2D9A" w:rsidRDefault="006041B7" w:rsidP="00C54567">
            <w:pPr>
              <w:ind w:right="-249"/>
            </w:pPr>
          </w:p>
        </w:tc>
      </w:tr>
    </w:tbl>
    <w:p w:rsidR="006041B7" w:rsidRDefault="006041B7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</w:p>
    <w:p w:rsidR="00BC6955" w:rsidRPr="00CB4C34" w:rsidRDefault="00CB4C34" w:rsidP="00501CF8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  <w:ind w:right="-1"/>
      </w:pPr>
      <w:r>
        <w:tab/>
      </w:r>
    </w:p>
    <w:sectPr w:rsidR="00BC6955" w:rsidRPr="00CB4C34" w:rsidSect="00501CF8">
      <w:pgSz w:w="11906" w:h="16838"/>
      <w:pgMar w:top="567" w:right="566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9BC" w:rsidRDefault="00F869BC" w:rsidP="00E57A4B">
      <w:r>
        <w:separator/>
      </w:r>
    </w:p>
  </w:endnote>
  <w:endnote w:type="continuationSeparator" w:id="0">
    <w:p w:rsidR="00F869BC" w:rsidRDefault="00F869BC" w:rsidP="00E57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9BC" w:rsidRDefault="00F869BC" w:rsidP="00E57A4B">
      <w:r>
        <w:separator/>
      </w:r>
    </w:p>
  </w:footnote>
  <w:footnote w:type="continuationSeparator" w:id="0">
    <w:p w:rsidR="00F869BC" w:rsidRDefault="00F869BC" w:rsidP="00E57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0BD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FD65BEF"/>
    <w:multiLevelType w:val="hybridMultilevel"/>
    <w:tmpl w:val="53648232"/>
    <w:lvl w:ilvl="0" w:tplc="E562874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04866"/>
    <w:multiLevelType w:val="hybridMultilevel"/>
    <w:tmpl w:val="86DC04C4"/>
    <w:lvl w:ilvl="0" w:tplc="4E42C61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D5F67"/>
    <w:multiLevelType w:val="multilevel"/>
    <w:tmpl w:val="A51C92C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34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0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2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8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89" w:hanging="1800"/>
      </w:pPr>
      <w:rPr>
        <w:rFonts w:cs="Times New Roman" w:hint="default"/>
      </w:rPr>
    </w:lvl>
  </w:abstractNum>
  <w:abstractNum w:abstractNumId="4">
    <w:nsid w:val="36D54705"/>
    <w:multiLevelType w:val="multilevel"/>
    <w:tmpl w:val="721C088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rFonts w:cs="Times New Roman" w:hint="default"/>
      </w:rPr>
    </w:lvl>
  </w:abstractNum>
  <w:abstractNum w:abstractNumId="5">
    <w:nsid w:val="434D129D"/>
    <w:multiLevelType w:val="hybridMultilevel"/>
    <w:tmpl w:val="489CE28A"/>
    <w:lvl w:ilvl="0" w:tplc="4A5868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22F87"/>
    <w:multiLevelType w:val="multilevel"/>
    <w:tmpl w:val="404629B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7D980FE3"/>
    <w:multiLevelType w:val="multilevel"/>
    <w:tmpl w:val="D4FC4D6C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C0"/>
    <w:rsid w:val="000017A4"/>
    <w:rsid w:val="00003AFF"/>
    <w:rsid w:val="00004D61"/>
    <w:rsid w:val="0001181B"/>
    <w:rsid w:val="000129C1"/>
    <w:rsid w:val="000156A9"/>
    <w:rsid w:val="0004167E"/>
    <w:rsid w:val="0004773E"/>
    <w:rsid w:val="00053543"/>
    <w:rsid w:val="00054D1B"/>
    <w:rsid w:val="000554CC"/>
    <w:rsid w:val="00066DE9"/>
    <w:rsid w:val="00075516"/>
    <w:rsid w:val="00075C28"/>
    <w:rsid w:val="00077924"/>
    <w:rsid w:val="00082F14"/>
    <w:rsid w:val="00084EA1"/>
    <w:rsid w:val="000864F6"/>
    <w:rsid w:val="0009201C"/>
    <w:rsid w:val="000A20AF"/>
    <w:rsid w:val="000A47F1"/>
    <w:rsid w:val="000A7B1A"/>
    <w:rsid w:val="000B1176"/>
    <w:rsid w:val="000B2FEC"/>
    <w:rsid w:val="000B4765"/>
    <w:rsid w:val="000C253C"/>
    <w:rsid w:val="000C3598"/>
    <w:rsid w:val="000E37F5"/>
    <w:rsid w:val="000E3D63"/>
    <w:rsid w:val="000E5F11"/>
    <w:rsid w:val="000E6312"/>
    <w:rsid w:val="000E7EDF"/>
    <w:rsid w:val="000F2307"/>
    <w:rsid w:val="00113AEA"/>
    <w:rsid w:val="001242F4"/>
    <w:rsid w:val="00151A8F"/>
    <w:rsid w:val="001535E2"/>
    <w:rsid w:val="00155577"/>
    <w:rsid w:val="00156201"/>
    <w:rsid w:val="001821C9"/>
    <w:rsid w:val="001826AA"/>
    <w:rsid w:val="00182BE0"/>
    <w:rsid w:val="001837CF"/>
    <w:rsid w:val="001A08D5"/>
    <w:rsid w:val="001D0098"/>
    <w:rsid w:val="001D1008"/>
    <w:rsid w:val="001E364C"/>
    <w:rsid w:val="001F121F"/>
    <w:rsid w:val="001F3711"/>
    <w:rsid w:val="001F4248"/>
    <w:rsid w:val="001F6B2D"/>
    <w:rsid w:val="001F7241"/>
    <w:rsid w:val="00204A56"/>
    <w:rsid w:val="002153EA"/>
    <w:rsid w:val="00215AA8"/>
    <w:rsid w:val="00221227"/>
    <w:rsid w:val="002247FB"/>
    <w:rsid w:val="00227D65"/>
    <w:rsid w:val="00236A64"/>
    <w:rsid w:val="0024111E"/>
    <w:rsid w:val="0024412A"/>
    <w:rsid w:val="00247A06"/>
    <w:rsid w:val="00254205"/>
    <w:rsid w:val="00264066"/>
    <w:rsid w:val="002671D8"/>
    <w:rsid w:val="0027785E"/>
    <w:rsid w:val="002824B6"/>
    <w:rsid w:val="002850A2"/>
    <w:rsid w:val="00293530"/>
    <w:rsid w:val="002A528F"/>
    <w:rsid w:val="002C69A0"/>
    <w:rsid w:val="002D3170"/>
    <w:rsid w:val="002D678A"/>
    <w:rsid w:val="002E0580"/>
    <w:rsid w:val="002F1C74"/>
    <w:rsid w:val="002F44A2"/>
    <w:rsid w:val="00310C4B"/>
    <w:rsid w:val="00316F7E"/>
    <w:rsid w:val="00317E86"/>
    <w:rsid w:val="00322AEF"/>
    <w:rsid w:val="00326FE9"/>
    <w:rsid w:val="00334379"/>
    <w:rsid w:val="00335AA4"/>
    <w:rsid w:val="003423CA"/>
    <w:rsid w:val="0034473E"/>
    <w:rsid w:val="00346179"/>
    <w:rsid w:val="003516ED"/>
    <w:rsid w:val="0035203E"/>
    <w:rsid w:val="00355FA1"/>
    <w:rsid w:val="00367BDD"/>
    <w:rsid w:val="00374071"/>
    <w:rsid w:val="00375727"/>
    <w:rsid w:val="00384505"/>
    <w:rsid w:val="00385047"/>
    <w:rsid w:val="00394985"/>
    <w:rsid w:val="00397772"/>
    <w:rsid w:val="003B0BDA"/>
    <w:rsid w:val="003C015B"/>
    <w:rsid w:val="003D4496"/>
    <w:rsid w:val="003E1A5C"/>
    <w:rsid w:val="003F4319"/>
    <w:rsid w:val="003F7F04"/>
    <w:rsid w:val="00400B50"/>
    <w:rsid w:val="004140B4"/>
    <w:rsid w:val="00415BA9"/>
    <w:rsid w:val="0041716A"/>
    <w:rsid w:val="004230AA"/>
    <w:rsid w:val="004236C9"/>
    <w:rsid w:val="0044351D"/>
    <w:rsid w:val="00444639"/>
    <w:rsid w:val="00450809"/>
    <w:rsid w:val="0045596D"/>
    <w:rsid w:val="00486874"/>
    <w:rsid w:val="004945D9"/>
    <w:rsid w:val="004A1443"/>
    <w:rsid w:val="004A4B13"/>
    <w:rsid w:val="004A56C3"/>
    <w:rsid w:val="004B3519"/>
    <w:rsid w:val="004C20C0"/>
    <w:rsid w:val="004C48FE"/>
    <w:rsid w:val="004C624C"/>
    <w:rsid w:val="004C6599"/>
    <w:rsid w:val="004C7E29"/>
    <w:rsid w:val="004D42FE"/>
    <w:rsid w:val="004E07A4"/>
    <w:rsid w:val="004F14BF"/>
    <w:rsid w:val="00501CF8"/>
    <w:rsid w:val="00506CED"/>
    <w:rsid w:val="00535DC5"/>
    <w:rsid w:val="005368A6"/>
    <w:rsid w:val="0054535F"/>
    <w:rsid w:val="005617EB"/>
    <w:rsid w:val="00567FA4"/>
    <w:rsid w:val="005713B7"/>
    <w:rsid w:val="00576722"/>
    <w:rsid w:val="00592904"/>
    <w:rsid w:val="00594C8E"/>
    <w:rsid w:val="005A1558"/>
    <w:rsid w:val="005A42F8"/>
    <w:rsid w:val="005B0F2D"/>
    <w:rsid w:val="005B41A9"/>
    <w:rsid w:val="005B549F"/>
    <w:rsid w:val="005B68DC"/>
    <w:rsid w:val="005B79A1"/>
    <w:rsid w:val="005D5930"/>
    <w:rsid w:val="005E288C"/>
    <w:rsid w:val="005E2CF9"/>
    <w:rsid w:val="005E5C2A"/>
    <w:rsid w:val="005E7F3C"/>
    <w:rsid w:val="005F27DB"/>
    <w:rsid w:val="005F3261"/>
    <w:rsid w:val="005F3EF3"/>
    <w:rsid w:val="00601376"/>
    <w:rsid w:val="00601C3F"/>
    <w:rsid w:val="006041B7"/>
    <w:rsid w:val="00604F54"/>
    <w:rsid w:val="00605B6C"/>
    <w:rsid w:val="00622854"/>
    <w:rsid w:val="0063252D"/>
    <w:rsid w:val="00640B39"/>
    <w:rsid w:val="006472AF"/>
    <w:rsid w:val="00660AF9"/>
    <w:rsid w:val="00676995"/>
    <w:rsid w:val="00685017"/>
    <w:rsid w:val="00695021"/>
    <w:rsid w:val="006A7760"/>
    <w:rsid w:val="006B7E64"/>
    <w:rsid w:val="006C4C9E"/>
    <w:rsid w:val="006D0971"/>
    <w:rsid w:val="006D54FB"/>
    <w:rsid w:val="006D76A0"/>
    <w:rsid w:val="006E1577"/>
    <w:rsid w:val="006F2580"/>
    <w:rsid w:val="00703FE2"/>
    <w:rsid w:val="00734C98"/>
    <w:rsid w:val="00740B4D"/>
    <w:rsid w:val="00762F75"/>
    <w:rsid w:val="007655C9"/>
    <w:rsid w:val="0079291C"/>
    <w:rsid w:val="007A2767"/>
    <w:rsid w:val="007A6F75"/>
    <w:rsid w:val="007B460F"/>
    <w:rsid w:val="007C1022"/>
    <w:rsid w:val="007C23D8"/>
    <w:rsid w:val="007E38CE"/>
    <w:rsid w:val="007E7E80"/>
    <w:rsid w:val="007F2472"/>
    <w:rsid w:val="007F2796"/>
    <w:rsid w:val="007F4A9C"/>
    <w:rsid w:val="007F4C1F"/>
    <w:rsid w:val="00800649"/>
    <w:rsid w:val="00804FAA"/>
    <w:rsid w:val="008053ED"/>
    <w:rsid w:val="00811630"/>
    <w:rsid w:val="00816E9F"/>
    <w:rsid w:val="00824AB5"/>
    <w:rsid w:val="00835D97"/>
    <w:rsid w:val="008431C8"/>
    <w:rsid w:val="00843ADD"/>
    <w:rsid w:val="00846A82"/>
    <w:rsid w:val="008517BE"/>
    <w:rsid w:val="00851EBA"/>
    <w:rsid w:val="00857879"/>
    <w:rsid w:val="00861A8F"/>
    <w:rsid w:val="008626FD"/>
    <w:rsid w:val="00873A05"/>
    <w:rsid w:val="0087445D"/>
    <w:rsid w:val="008804B6"/>
    <w:rsid w:val="00884631"/>
    <w:rsid w:val="008A0F55"/>
    <w:rsid w:val="008A111F"/>
    <w:rsid w:val="008A1F86"/>
    <w:rsid w:val="008B247C"/>
    <w:rsid w:val="008B54AF"/>
    <w:rsid w:val="008B6613"/>
    <w:rsid w:val="008D1812"/>
    <w:rsid w:val="008D4F7C"/>
    <w:rsid w:val="008E0872"/>
    <w:rsid w:val="008E26D3"/>
    <w:rsid w:val="008E3AC9"/>
    <w:rsid w:val="008E6A4A"/>
    <w:rsid w:val="008F34EF"/>
    <w:rsid w:val="008F51BF"/>
    <w:rsid w:val="008F798E"/>
    <w:rsid w:val="0091799E"/>
    <w:rsid w:val="0092026A"/>
    <w:rsid w:val="00925A59"/>
    <w:rsid w:val="00925F41"/>
    <w:rsid w:val="0093142B"/>
    <w:rsid w:val="009360AB"/>
    <w:rsid w:val="00940598"/>
    <w:rsid w:val="009524D8"/>
    <w:rsid w:val="00955D70"/>
    <w:rsid w:val="00956A03"/>
    <w:rsid w:val="009621AD"/>
    <w:rsid w:val="00977921"/>
    <w:rsid w:val="00980217"/>
    <w:rsid w:val="009851B7"/>
    <w:rsid w:val="009901AC"/>
    <w:rsid w:val="0099172A"/>
    <w:rsid w:val="00995FCA"/>
    <w:rsid w:val="009A1792"/>
    <w:rsid w:val="009A59C6"/>
    <w:rsid w:val="009A70B9"/>
    <w:rsid w:val="009B4CB0"/>
    <w:rsid w:val="009D00FC"/>
    <w:rsid w:val="009D158E"/>
    <w:rsid w:val="009D4783"/>
    <w:rsid w:val="009D49E5"/>
    <w:rsid w:val="009E3526"/>
    <w:rsid w:val="009F5894"/>
    <w:rsid w:val="00A12FB8"/>
    <w:rsid w:val="00A16EA4"/>
    <w:rsid w:val="00A301F7"/>
    <w:rsid w:val="00A37914"/>
    <w:rsid w:val="00A56416"/>
    <w:rsid w:val="00A64B09"/>
    <w:rsid w:val="00A66293"/>
    <w:rsid w:val="00A825CD"/>
    <w:rsid w:val="00A91C06"/>
    <w:rsid w:val="00A94DEE"/>
    <w:rsid w:val="00AA0455"/>
    <w:rsid w:val="00AA3386"/>
    <w:rsid w:val="00AC386F"/>
    <w:rsid w:val="00AC7FE7"/>
    <w:rsid w:val="00AD70EC"/>
    <w:rsid w:val="00B1609A"/>
    <w:rsid w:val="00B17BBD"/>
    <w:rsid w:val="00B218BD"/>
    <w:rsid w:val="00B32CEE"/>
    <w:rsid w:val="00B33D52"/>
    <w:rsid w:val="00B34AFC"/>
    <w:rsid w:val="00B3593B"/>
    <w:rsid w:val="00B368AF"/>
    <w:rsid w:val="00B41E5F"/>
    <w:rsid w:val="00B43BD6"/>
    <w:rsid w:val="00B44439"/>
    <w:rsid w:val="00B52869"/>
    <w:rsid w:val="00B535AB"/>
    <w:rsid w:val="00B535D2"/>
    <w:rsid w:val="00B77AD2"/>
    <w:rsid w:val="00B82150"/>
    <w:rsid w:val="00B85DC3"/>
    <w:rsid w:val="00B9170A"/>
    <w:rsid w:val="00BA2FEF"/>
    <w:rsid w:val="00BA57ED"/>
    <w:rsid w:val="00BB7573"/>
    <w:rsid w:val="00BC293B"/>
    <w:rsid w:val="00BC6955"/>
    <w:rsid w:val="00BF0E98"/>
    <w:rsid w:val="00BF17E4"/>
    <w:rsid w:val="00C03D2D"/>
    <w:rsid w:val="00C0604C"/>
    <w:rsid w:val="00C07869"/>
    <w:rsid w:val="00C07D5F"/>
    <w:rsid w:val="00C10D1A"/>
    <w:rsid w:val="00C262D6"/>
    <w:rsid w:val="00C3295A"/>
    <w:rsid w:val="00C520F7"/>
    <w:rsid w:val="00C54A60"/>
    <w:rsid w:val="00C57614"/>
    <w:rsid w:val="00C704AD"/>
    <w:rsid w:val="00C933B4"/>
    <w:rsid w:val="00CA32CB"/>
    <w:rsid w:val="00CB4219"/>
    <w:rsid w:val="00CB4C34"/>
    <w:rsid w:val="00CC4E3F"/>
    <w:rsid w:val="00CD4138"/>
    <w:rsid w:val="00CD5F80"/>
    <w:rsid w:val="00CD7CC2"/>
    <w:rsid w:val="00CE2163"/>
    <w:rsid w:val="00CE2A6F"/>
    <w:rsid w:val="00CE7994"/>
    <w:rsid w:val="00CF0D6D"/>
    <w:rsid w:val="00CF107A"/>
    <w:rsid w:val="00D12701"/>
    <w:rsid w:val="00D141A1"/>
    <w:rsid w:val="00D16504"/>
    <w:rsid w:val="00D35A24"/>
    <w:rsid w:val="00D35EDD"/>
    <w:rsid w:val="00D5188E"/>
    <w:rsid w:val="00D63A4B"/>
    <w:rsid w:val="00D700C7"/>
    <w:rsid w:val="00D875F8"/>
    <w:rsid w:val="00D92734"/>
    <w:rsid w:val="00D949FB"/>
    <w:rsid w:val="00D97B0C"/>
    <w:rsid w:val="00DD4512"/>
    <w:rsid w:val="00DD4913"/>
    <w:rsid w:val="00DE19DD"/>
    <w:rsid w:val="00DE2135"/>
    <w:rsid w:val="00E06F65"/>
    <w:rsid w:val="00E1356F"/>
    <w:rsid w:val="00E17208"/>
    <w:rsid w:val="00E21DD4"/>
    <w:rsid w:val="00E30231"/>
    <w:rsid w:val="00E351E3"/>
    <w:rsid w:val="00E35F66"/>
    <w:rsid w:val="00E432ED"/>
    <w:rsid w:val="00E5657A"/>
    <w:rsid w:val="00E57A4B"/>
    <w:rsid w:val="00E60D35"/>
    <w:rsid w:val="00E836D7"/>
    <w:rsid w:val="00E8456C"/>
    <w:rsid w:val="00E941F5"/>
    <w:rsid w:val="00E94ADA"/>
    <w:rsid w:val="00E95874"/>
    <w:rsid w:val="00E96BDC"/>
    <w:rsid w:val="00E9746B"/>
    <w:rsid w:val="00EC6D6B"/>
    <w:rsid w:val="00ED4725"/>
    <w:rsid w:val="00ED4DC7"/>
    <w:rsid w:val="00ED63C2"/>
    <w:rsid w:val="00ED768A"/>
    <w:rsid w:val="00EE4E9A"/>
    <w:rsid w:val="00F02B9D"/>
    <w:rsid w:val="00F05F65"/>
    <w:rsid w:val="00F06A18"/>
    <w:rsid w:val="00F07FC2"/>
    <w:rsid w:val="00F11D01"/>
    <w:rsid w:val="00F17C7D"/>
    <w:rsid w:val="00F21B83"/>
    <w:rsid w:val="00F234F3"/>
    <w:rsid w:val="00F30D8B"/>
    <w:rsid w:val="00F374BE"/>
    <w:rsid w:val="00F43376"/>
    <w:rsid w:val="00F649D5"/>
    <w:rsid w:val="00F70AFD"/>
    <w:rsid w:val="00F7193A"/>
    <w:rsid w:val="00F77CDA"/>
    <w:rsid w:val="00F869BC"/>
    <w:rsid w:val="00F95836"/>
    <w:rsid w:val="00FD3AB7"/>
    <w:rsid w:val="00FD6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Balloon Text"/>
    <w:basedOn w:val="a"/>
    <w:link w:val="a7"/>
    <w:rsid w:val="000920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201C"/>
    <w:rPr>
      <w:rFonts w:ascii="Tahoma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384505"/>
    <w:pPr>
      <w:ind w:left="708"/>
    </w:pPr>
    <w:rPr>
      <w:szCs w:val="28"/>
      <w:lang w:val="ru-RU" w:eastAsia="en-US"/>
    </w:rPr>
  </w:style>
  <w:style w:type="paragraph" w:styleId="a8">
    <w:name w:val="header"/>
    <w:basedOn w:val="a"/>
    <w:link w:val="a9"/>
    <w:uiPriority w:val="99"/>
    <w:rsid w:val="00E57A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7A4B"/>
    <w:rPr>
      <w:sz w:val="28"/>
      <w:szCs w:val="24"/>
      <w:lang w:val="uk-UA"/>
    </w:rPr>
  </w:style>
  <w:style w:type="paragraph" w:styleId="aa">
    <w:name w:val="footer"/>
    <w:basedOn w:val="a"/>
    <w:link w:val="ab"/>
    <w:rsid w:val="00E57A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57A4B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5E2CF9"/>
    <w:rPr>
      <w:i/>
      <w:sz w:val="26"/>
      <w:lang w:val="fi-FI"/>
    </w:rPr>
  </w:style>
  <w:style w:type="paragraph" w:styleId="ac">
    <w:name w:val="List Paragraph"/>
    <w:basedOn w:val="a"/>
    <w:uiPriority w:val="34"/>
    <w:qFormat/>
    <w:rsid w:val="00D35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6A1E-A7A3-486B-BEFA-4AE419BB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Надежда</dc:creator>
  <cp:keywords/>
  <dc:description/>
  <cp:lastModifiedBy>user</cp:lastModifiedBy>
  <cp:revision>101</cp:revision>
  <cp:lastPrinted>2024-11-13T07:49:00Z</cp:lastPrinted>
  <dcterms:created xsi:type="dcterms:W3CDTF">2021-01-05T06:24:00Z</dcterms:created>
  <dcterms:modified xsi:type="dcterms:W3CDTF">2024-11-19T13:31:00Z</dcterms:modified>
</cp:coreProperties>
</file>