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B6A" w:rsidRDefault="005A4B6A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E7328" w:rsidRDefault="00BE7328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76F1D" w:rsidRPr="00586852" w:rsidRDefault="00B76F1D" w:rsidP="00B76F1D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76F1D" w:rsidRPr="00586852" w:rsidRDefault="00B76F1D" w:rsidP="00B76F1D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76F1D" w:rsidRPr="00586852" w:rsidRDefault="00B76F1D" w:rsidP="00B76F1D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>
        <w:rPr>
          <w:b/>
          <w:sz w:val="28"/>
          <w:szCs w:val="28"/>
          <w:lang w:val="uk-UA"/>
        </w:rPr>
        <w:t xml:space="preserve">з </w:t>
      </w:r>
      <w:r w:rsidR="0087173F">
        <w:rPr>
          <w:b/>
          <w:sz w:val="28"/>
          <w:szCs w:val="28"/>
        </w:rPr>
        <w:t>21.10.2013</w:t>
      </w:r>
      <w:r>
        <w:rPr>
          <w:b/>
          <w:sz w:val="28"/>
          <w:szCs w:val="28"/>
          <w:lang w:val="uk-UA"/>
        </w:rPr>
        <w:t xml:space="preserve"> по </w:t>
      </w:r>
      <w:r w:rsidR="0087173F">
        <w:rPr>
          <w:b/>
          <w:sz w:val="28"/>
          <w:szCs w:val="28"/>
        </w:rPr>
        <w:t>25.10.2013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F26BD3" w:rsidRDefault="00F26BD3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BE7328" w:rsidRDefault="00BE7328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87173F">
        <w:rPr>
          <w:b/>
          <w:sz w:val="28"/>
          <w:szCs w:val="28"/>
          <w:lang w:val="uk-UA"/>
        </w:rPr>
        <w:t>21.10.2013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87173F">
        <w:rPr>
          <w:b/>
          <w:sz w:val="28"/>
          <w:szCs w:val="28"/>
          <w:lang w:val="uk-UA"/>
        </w:rPr>
        <w:t>25.10.2013</w:t>
      </w:r>
    </w:p>
    <w:p w:rsidR="00F26BD3" w:rsidRPr="005A4B6A" w:rsidRDefault="00F26BD3" w:rsidP="00F26BD3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21.10.2013</w:t>
      </w:r>
      <w:r w:rsidRPr="005A4B6A">
        <w:rPr>
          <w:sz w:val="28"/>
          <w:szCs w:val="28"/>
          <w:lang w:val="uk-UA"/>
        </w:rPr>
        <w:t xml:space="preserve"> по </w:t>
      </w:r>
      <w:r>
        <w:rPr>
          <w:sz w:val="28"/>
          <w:szCs w:val="28"/>
          <w:lang w:val="uk-UA"/>
        </w:rPr>
        <w:t>25.10.2013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>
        <w:rPr>
          <w:sz w:val="28"/>
          <w:szCs w:val="28"/>
          <w:lang w:val="uk-UA"/>
        </w:rPr>
        <w:t>ов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41</w:t>
      </w:r>
      <w:r w:rsidRPr="005A4B6A">
        <w:rPr>
          <w:sz w:val="28"/>
          <w:szCs w:val="28"/>
          <w:lang w:val="uk-UA"/>
        </w:rPr>
        <w:t xml:space="preserve"> запит на отримання інформації.</w:t>
      </w:r>
    </w:p>
    <w:p w:rsidR="00F26BD3" w:rsidRPr="005A4B6A" w:rsidRDefault="00F26BD3" w:rsidP="00F26BD3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F26BD3" w:rsidRPr="005A4B6A" w:rsidRDefault="00F26BD3" w:rsidP="00F26BD3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>
        <w:rPr>
          <w:rStyle w:val="grame"/>
          <w:b/>
          <w:sz w:val="28"/>
          <w:szCs w:val="28"/>
          <w:lang w:val="uk-UA"/>
        </w:rPr>
        <w:t>27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8"/>
          <w:szCs w:val="28"/>
          <w:lang w:val="uk-UA"/>
        </w:rPr>
        <w:t>19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>
        <w:rPr>
          <w:rStyle w:val="grame"/>
          <w:sz w:val="28"/>
          <w:szCs w:val="28"/>
          <w:lang w:val="uk-UA"/>
        </w:rPr>
        <w:t>8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F26BD3" w:rsidRDefault="00F26BD3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>
        <w:rPr>
          <w:rStyle w:val="grame"/>
          <w:b/>
          <w:sz w:val="28"/>
          <w:szCs w:val="28"/>
          <w:lang w:val="uk-UA"/>
        </w:rPr>
        <w:t>14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>
        <w:rPr>
          <w:rStyle w:val="grame"/>
          <w:sz w:val="28"/>
          <w:szCs w:val="28"/>
          <w:lang w:val="uk-UA"/>
        </w:rPr>
        <w:t xml:space="preserve">10,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Pr="005A4B6A">
        <w:rPr>
          <w:rStyle w:val="grame"/>
          <w:sz w:val="28"/>
          <w:szCs w:val="28"/>
        </w:rPr>
        <w:t>3</w:t>
      </w:r>
      <w:r>
        <w:rPr>
          <w:rStyle w:val="grame"/>
          <w:sz w:val="28"/>
          <w:szCs w:val="28"/>
          <w:lang w:val="uk-UA"/>
        </w:rPr>
        <w:t>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F26BD3" w:rsidRDefault="00F26BD3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26BD3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E7328" w:rsidRDefault="00BE7328" w:rsidP="00F26BD3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F26BD3" w:rsidRPr="005A4B6A" w:rsidRDefault="00F26BD3" w:rsidP="00F26BD3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Pr="00DA2BC8">
        <w:rPr>
          <w:b/>
          <w:sz w:val="28"/>
          <w:szCs w:val="28"/>
          <w:lang w:val="uk-UA"/>
        </w:rPr>
        <w:t>8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Pr="00EF35C3">
        <w:rPr>
          <w:sz w:val="28"/>
          <w:szCs w:val="28"/>
          <w:lang w:val="uk-UA"/>
        </w:rPr>
        <w:t>Дніпропетровської</w:t>
      </w:r>
      <w:r>
        <w:rPr>
          <w:sz w:val="28"/>
          <w:szCs w:val="28"/>
          <w:lang w:val="uk-UA"/>
        </w:rPr>
        <w:t xml:space="preserve"> області</w:t>
      </w:r>
      <w:r w:rsidRPr="005A4B6A">
        <w:rPr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F26BD3" w:rsidRPr="005A4B6A" w:rsidRDefault="00F26BD3" w:rsidP="00F26BD3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F26BD3" w:rsidRPr="005A4B6A" w:rsidRDefault="00F26BD3" w:rsidP="00F26BD3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F26BD3" w:rsidRDefault="00F26BD3" w:rsidP="00F26B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05 серпня 2013 року № 1608/5 «Деякі питання проведення антикорупційної експертизи»</w:t>
      </w:r>
      <w:r w:rsidRPr="00DA402B">
        <w:rPr>
          <w:sz w:val="28"/>
          <w:szCs w:val="28"/>
          <w:lang w:val="uk-UA"/>
        </w:rPr>
        <w:t>;</w:t>
      </w:r>
    </w:p>
    <w:p w:rsidR="00F26BD3" w:rsidRDefault="00F26BD3" w:rsidP="00F26B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та Міністерства економічного розвитку і торгівлі від 30 вересня 2013 року № 2055/5/1153 «Про національну систему оцінки рівня корупції»;</w:t>
      </w:r>
    </w:p>
    <w:p w:rsidR="00F26BD3" w:rsidRDefault="00F26BD3" w:rsidP="00F26B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F26BD3" w:rsidRDefault="00F26BD3" w:rsidP="00F26BD3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F26BD3" w:rsidRPr="005A4B6A" w:rsidRDefault="00F26BD3" w:rsidP="00F26BD3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F26BD3" w:rsidRDefault="00F26BD3" w:rsidP="00F26B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наявність вакантних посад у структурних підрозділах Міністерства юстиції станом на 23 жовтня 2013 року;</w:t>
      </w:r>
    </w:p>
    <w:p w:rsidR="00F26BD3" w:rsidRDefault="00F26BD3" w:rsidP="00F26B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структурні підрозділи Міністерства юстиції;</w:t>
      </w:r>
    </w:p>
    <w:p w:rsidR="00D705CE" w:rsidRDefault="00D705CE" w:rsidP="00F26B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методику проведення судових експертиз; </w:t>
      </w:r>
    </w:p>
    <w:p w:rsidR="00F26BD3" w:rsidRDefault="00F26BD3" w:rsidP="00F26BD3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експерта.</w:t>
      </w:r>
    </w:p>
    <w:p w:rsidR="00F26BD3" w:rsidRPr="005A4B6A" w:rsidRDefault="00F26BD3" w:rsidP="00F26BD3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854E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 xml:space="preserve">у взаємодії з органами влади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17,2</w:t>
      </w:r>
      <w:r w:rsidRPr="005A4B6A">
        <w:rPr>
          <w:b/>
          <w:sz w:val="28"/>
          <w:szCs w:val="28"/>
          <w:lang w:val="uk-UA"/>
        </w:rPr>
        <w:t>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</w:t>
      </w:r>
      <w:r>
        <w:rPr>
          <w:sz w:val="28"/>
          <w:szCs w:val="28"/>
          <w:lang w:val="uk-UA"/>
        </w:rPr>
        <w:t xml:space="preserve"> або 57%</w:t>
      </w:r>
      <w:r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Pr="00E830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нотаріату та банкрутства</w:t>
      </w:r>
      <w:r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 w:rsidRPr="005A4B6A">
        <w:rPr>
          <w:b/>
          <w:sz w:val="28"/>
          <w:szCs w:val="28"/>
          <w:lang w:val="uk-UA"/>
        </w:rPr>
        <w:t>6</w:t>
      </w:r>
      <w:r w:rsidRPr="005A4B6A">
        <w:rPr>
          <w:sz w:val="28"/>
          <w:szCs w:val="28"/>
          <w:lang w:val="uk-UA"/>
        </w:rPr>
        <w:t xml:space="preserve"> запитів або</w:t>
      </w:r>
      <w:r>
        <w:rPr>
          <w:sz w:val="28"/>
          <w:szCs w:val="28"/>
          <w:lang w:val="uk-UA"/>
        </w:rPr>
        <w:t xml:space="preserve"> по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14,7</w:t>
      </w:r>
      <w:r w:rsidRPr="005A4B6A">
        <w:rPr>
          <w:b/>
          <w:sz w:val="28"/>
          <w:szCs w:val="28"/>
          <w:lang w:val="uk-UA"/>
        </w:rPr>
        <w:t>%</w:t>
      </w:r>
      <w:r w:rsidRPr="007E429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12,2</w:t>
      </w:r>
      <w:r w:rsidRPr="005A4B6A">
        <w:rPr>
          <w:b/>
          <w:sz w:val="28"/>
          <w:szCs w:val="28"/>
          <w:lang w:val="uk-UA"/>
        </w:rPr>
        <w:t>%</w:t>
      </w:r>
      <w:r w:rsidRPr="005A4B6A">
        <w:rPr>
          <w:sz w:val="28"/>
          <w:szCs w:val="28"/>
          <w:lang w:val="uk-UA"/>
        </w:rPr>
        <w:t>,</w:t>
      </w:r>
      <w:r w:rsidRPr="005A4B6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запити</w:t>
      </w:r>
      <w:r>
        <w:rPr>
          <w:sz w:val="28"/>
          <w:szCs w:val="28"/>
          <w:lang w:val="uk-UA"/>
        </w:rPr>
        <w:t xml:space="preserve"> або 80%</w:t>
      </w:r>
      <w:r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Pr="00E8306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9,6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7854E3">
        <w:rPr>
          <w:sz w:val="28"/>
          <w:szCs w:val="28"/>
          <w:lang w:val="uk-UA"/>
        </w:rPr>
        <w:t>правоосвітньої</w:t>
      </w:r>
      <w:proofErr w:type="spellEnd"/>
      <w:r w:rsidRPr="007854E3">
        <w:rPr>
          <w:sz w:val="28"/>
          <w:szCs w:val="28"/>
          <w:lang w:val="uk-UA"/>
        </w:rPr>
        <w:t xml:space="preserve"> діяльності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3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7,4</w:t>
      </w:r>
      <w:r w:rsidRPr="005A4B6A">
        <w:rPr>
          <w:b/>
          <w:sz w:val="28"/>
          <w:szCs w:val="28"/>
          <w:lang w:val="uk-UA"/>
        </w:rPr>
        <w:t>%</w:t>
      </w:r>
      <w:r w:rsidRPr="007E429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Секретаріат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або </w:t>
      </w:r>
      <w:r>
        <w:rPr>
          <w:b/>
          <w:sz w:val="28"/>
          <w:szCs w:val="28"/>
          <w:lang w:val="uk-UA"/>
        </w:rPr>
        <w:t>4,8</w:t>
      </w:r>
      <w:r w:rsidRPr="005A4B6A">
        <w:rPr>
          <w:b/>
          <w:sz w:val="28"/>
          <w:szCs w:val="28"/>
          <w:lang w:val="uk-UA"/>
        </w:rPr>
        <w:t>%)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7854E3">
        <w:rPr>
          <w:sz w:val="28"/>
          <w:szCs w:val="28"/>
          <w:lang w:val="uk-UA"/>
        </w:rPr>
        <w:t>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судової роботи</w:t>
      </w:r>
      <w:r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міжнар</w:t>
      </w:r>
      <w:r>
        <w:rPr>
          <w:sz w:val="28"/>
          <w:szCs w:val="28"/>
          <w:lang w:val="uk-UA"/>
        </w:rPr>
        <w:t xml:space="preserve">одного права та співробітництва, </w:t>
      </w:r>
      <w:r w:rsidRPr="007854E3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 та</w:t>
      </w:r>
      <w:r w:rsidRPr="007854E3">
        <w:rPr>
          <w:sz w:val="28"/>
          <w:szCs w:val="28"/>
          <w:lang w:val="uk-UA"/>
        </w:rPr>
        <w:t xml:space="preserve"> Управління функціонування центрального </w:t>
      </w:r>
      <w:proofErr w:type="spellStart"/>
      <w:r w:rsidRPr="007854E3">
        <w:rPr>
          <w:sz w:val="28"/>
          <w:szCs w:val="28"/>
          <w:lang w:val="uk-UA"/>
        </w:rPr>
        <w:t>засвідчувального</w:t>
      </w:r>
      <w:proofErr w:type="spellEnd"/>
      <w:r w:rsidRPr="007854E3">
        <w:rPr>
          <w:sz w:val="28"/>
          <w:szCs w:val="28"/>
          <w:lang w:val="uk-UA"/>
        </w:rPr>
        <w:t xml:space="preserve"> органу </w:t>
      </w:r>
      <w:r w:rsidRPr="005A4B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>
        <w:rPr>
          <w:b/>
          <w:sz w:val="28"/>
          <w:szCs w:val="28"/>
          <w:lang w:val="uk-UA"/>
        </w:rPr>
        <w:t>1</w:t>
      </w:r>
      <w:r w:rsidRPr="005A4B6A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5A4B6A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                 по</w:t>
      </w:r>
      <w:r w:rsidRPr="005A4B6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2,4</w:t>
      </w:r>
      <w:r w:rsidRPr="005A4B6A">
        <w:rPr>
          <w:b/>
          <w:sz w:val="28"/>
          <w:szCs w:val="28"/>
          <w:lang w:val="uk-UA"/>
        </w:rPr>
        <w:t>%</w:t>
      </w:r>
      <w:r w:rsidRPr="007E429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F26BD3" w:rsidRDefault="00F26BD3" w:rsidP="00F26BD3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F26BD3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695825" cy="8067676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26BD3" w:rsidRPr="005A4B6A" w:rsidRDefault="00F26BD3" w:rsidP="00F26BD3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F26BD3" w:rsidRPr="005A4B6A" w:rsidRDefault="00F26BD3" w:rsidP="00F26BD3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32</w:t>
      </w:r>
      <w:r w:rsidRPr="005A4B6A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78</w:t>
      </w:r>
      <w:r w:rsidRPr="005A4B6A">
        <w:rPr>
          <w:b/>
          <w:sz w:val="28"/>
          <w:szCs w:val="28"/>
          <w:lang w:val="uk-UA"/>
        </w:rPr>
        <w:t>%), із них:</w:t>
      </w:r>
    </w:p>
    <w:p w:rsidR="00F26BD3" w:rsidRPr="005A4B6A" w:rsidRDefault="00F26BD3" w:rsidP="00F26BD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10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24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F26BD3" w:rsidRPr="005A4B6A" w:rsidRDefault="00F26BD3" w:rsidP="00F26BD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22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54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F26BD3" w:rsidRDefault="00F26BD3" w:rsidP="00F26BD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lastRenderedPageBreak/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%), із них:</w:t>
      </w:r>
    </w:p>
    <w:p w:rsidR="00F26BD3" w:rsidRDefault="00F26BD3" w:rsidP="00F26BD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F26BD3" w:rsidRPr="00350C8A" w:rsidRDefault="00F26BD3" w:rsidP="00F26BD3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(</w:t>
      </w:r>
      <w:r>
        <w:rPr>
          <w:b/>
          <w:sz w:val="28"/>
          <w:szCs w:val="28"/>
          <w:lang w:val="uk-UA"/>
        </w:rPr>
        <w:t>12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70947" w:rsidRPr="00F26BD3" w:rsidRDefault="00F26BD3" w:rsidP="00770947">
      <w:pPr>
        <w:ind w:firstLine="708"/>
        <w:jc w:val="center"/>
        <w:rPr>
          <w:b/>
          <w:sz w:val="28"/>
          <w:szCs w:val="28"/>
        </w:rPr>
      </w:pPr>
      <w:r w:rsidRPr="00F26BD3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275070" cy="5505551"/>
            <wp:effectExtent l="19050" t="0" r="0" b="0"/>
            <wp:docPr id="5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6BD3" w:rsidRDefault="00F26BD3" w:rsidP="003B54B5">
      <w:pPr>
        <w:ind w:left="75" w:hanging="75"/>
        <w:jc w:val="right"/>
        <w:rPr>
          <w:b/>
          <w:sz w:val="28"/>
          <w:szCs w:val="28"/>
          <w:lang w:val="uk-UA"/>
        </w:rPr>
      </w:pP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3B54B5" w:rsidRPr="00F66AC4" w:rsidRDefault="003B54B5" w:rsidP="003B54B5">
      <w:pPr>
        <w:ind w:left="75" w:hanging="75"/>
        <w:jc w:val="right"/>
        <w:rPr>
          <w:b/>
          <w:sz w:val="28"/>
          <w:szCs w:val="28"/>
          <w:lang w:val="uk-UA"/>
        </w:rPr>
      </w:pPr>
      <w:r w:rsidRPr="00F66AC4">
        <w:rPr>
          <w:b/>
          <w:sz w:val="28"/>
          <w:szCs w:val="28"/>
          <w:lang w:val="uk-UA"/>
        </w:rPr>
        <w:t>та систематизації нормативних актів,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  <w:r w:rsidRPr="00F66AC4">
        <w:rPr>
          <w:b/>
          <w:sz w:val="28"/>
          <w:szCs w:val="28"/>
          <w:lang w:val="uk-UA"/>
        </w:rPr>
        <w:t xml:space="preserve"> </w:t>
      </w:r>
      <w:proofErr w:type="spellStart"/>
      <w:r w:rsidRPr="00F66AC4">
        <w:rPr>
          <w:b/>
          <w:sz w:val="28"/>
          <w:szCs w:val="28"/>
          <w:lang w:val="uk-UA"/>
        </w:rPr>
        <w:t>правоосвітньої</w:t>
      </w:r>
      <w:proofErr w:type="spellEnd"/>
      <w:r w:rsidRPr="00F66AC4">
        <w:rPr>
          <w:b/>
          <w:sz w:val="28"/>
          <w:szCs w:val="28"/>
          <w:lang w:val="uk-UA"/>
        </w:rPr>
        <w:t xml:space="preserve"> діяльності»</w:t>
      </w:r>
    </w:p>
    <w:p w:rsidR="003B54B5" w:rsidRPr="00684BAE" w:rsidRDefault="003B54B5" w:rsidP="003B54B5">
      <w:pPr>
        <w:ind w:left="75" w:hanging="75"/>
        <w:jc w:val="right"/>
        <w:rPr>
          <w:b/>
          <w:sz w:val="28"/>
          <w:szCs w:val="28"/>
        </w:rPr>
      </w:pP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3B54B5" w:rsidRPr="00586852" w:rsidRDefault="003B54B5" w:rsidP="003B54B5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3B54B5" w:rsidRDefault="003B54B5" w:rsidP="003B54B5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1E1771" w:rsidRPr="005A4B6A" w:rsidRDefault="00770947" w:rsidP="00DD6061">
      <w:pPr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0</w:t>
      </w:r>
      <w:r w:rsidR="00F26BD3">
        <w:rPr>
          <w:b/>
          <w:noProof/>
          <w:sz w:val="28"/>
          <w:szCs w:val="28"/>
          <w:lang w:val="uk-UA"/>
        </w:rPr>
        <w:t>8</w:t>
      </w:r>
      <w:r w:rsidR="003B54B5">
        <w:rPr>
          <w:b/>
          <w:noProof/>
          <w:sz w:val="28"/>
          <w:szCs w:val="28"/>
          <w:lang w:val="uk-UA"/>
        </w:rPr>
        <w:t>.</w:t>
      </w:r>
      <w:r w:rsidR="003B54B5">
        <w:rPr>
          <w:b/>
          <w:noProof/>
          <w:sz w:val="28"/>
          <w:szCs w:val="28"/>
          <w:lang w:val="en-US"/>
        </w:rPr>
        <w:t>1</w:t>
      </w:r>
      <w:r>
        <w:rPr>
          <w:b/>
          <w:noProof/>
          <w:sz w:val="28"/>
          <w:szCs w:val="28"/>
          <w:lang w:val="uk-UA"/>
        </w:rPr>
        <w:t>1</w:t>
      </w:r>
      <w:r w:rsidR="003B54B5">
        <w:rPr>
          <w:b/>
          <w:noProof/>
          <w:sz w:val="28"/>
          <w:szCs w:val="28"/>
          <w:lang w:val="uk-UA"/>
        </w:rPr>
        <w:t>.2013</w:t>
      </w: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1507"/>
    <w:rsid w:val="003516FC"/>
    <w:rsid w:val="00353494"/>
    <w:rsid w:val="00353CC3"/>
    <w:rsid w:val="00354F71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BF3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E7328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05CE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26BD3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31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709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'21.10.2013-25.10.2013'!$B$102:$B$103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'21.10.2013-25.10.2013'!$C$102:$C$103</c:f>
              <c:numCache>
                <c:formatCode>General</c:formatCode>
                <c:ptCount val="2"/>
                <c:pt idx="0">
                  <c:v>27</c:v>
                </c:pt>
                <c:pt idx="1">
                  <c:v>14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201E-3"/>
          <c:w val="0.6694557399392016"/>
          <c:h val="0.3942802451021105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85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17,2%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14,7%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3787087465994092E-3"/>
                  <c:y val="2.1973071547875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14,7%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4.3312942880111831E-2"/>
                  <c:y val="2.20534986318200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9,6%</a:t>
                    </a:r>
                  </a:p>
                </c:rich>
              </c:tx>
              <c:showPercent val="1"/>
            </c:dLbl>
            <c:dLbl>
              <c:idx val="5"/>
              <c:layout>
                <c:manualLayout>
                  <c:x val="-3.6650428838383028E-2"/>
                  <c:y val="1.017878157367193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7,4%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-4.0235528368284423E-2"/>
                  <c:y val="-3.26724347398325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7,4%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4,8%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6.3669323281851436E-3"/>
                  <c:y val="-5.8692744898940039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1644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22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'21.10.2013-25.10.2013'!$G$6:$G$18</c:f>
              <c:strCache>
                <c:ptCount val="13"/>
                <c:pt idx="0">
                  <c:v>Департамент взаємодії з органами влади - 7 запитів або 17,2% (4 запити або 57% надіслано для розгляду належним розпорядникам інформації)</c:v>
                </c:pt>
                <c:pt idx="1">
                  <c:v>Департамент нотаріату та банкрутства  - 6 запитів або 14,7%</c:v>
                </c:pt>
                <c:pt idx="2">
                  <c:v>Управління експертного забезпечення правосуддя - 6 запитів або 14,7%</c:v>
                </c:pt>
                <c:pt idx="3">
                  <c:v>Департамент організаційного та ресурсного забезпечення - 5 запитів або 12,2% (4 запити або 80% надіслано для розгляду належним розпорядникам інформації)</c:v>
                </c:pt>
                <c:pt idx="4">
                  <c:v>Департамент антикорупційного законодавства та законодавства про правосуддя - 4 запити або 9,6%</c:v>
                </c:pt>
                <c:pt idx="5">
                  <c:v>Департамент кадрової роботи та державної служби - 3 запити або 7,4%</c:v>
                </c:pt>
                <c:pt idx="6">
                  <c:v>Департамент реєстрації та систематизації нормативних актів, правоосвітньої діяльності - 3 запити або 7,4%</c:v>
                </c:pt>
                <c:pt idx="7">
                  <c:v>Секретаріат Урядового уповноваженого у справах Європейського суду з прав людини  - 2 запити або 4,8%</c:v>
                </c:pt>
                <c:pt idx="8">
                  <c:v>Департамент судової роботи - 1 запит або 2,4%</c:v>
                </c:pt>
                <c:pt idx="9">
                  <c:v>Департамент цивільного, фінансового законодавства та законодавства з питань земельних відносин -  1 запит або 2,4%</c:v>
                </c:pt>
                <c:pt idx="10">
                  <c:v>Департамент міжнародного права та співробітництва - 1 запит або 2,4%</c:v>
                </c:pt>
                <c:pt idx="11">
                  <c:v>Департамент конституційного, адміністративного та соціального законодавства - 1 запит або 2,4%</c:v>
                </c:pt>
                <c:pt idx="12">
                  <c:v>Управління функціонування центрального засвідчувального органу  - 1 запит або 2,4%</c:v>
                </c:pt>
              </c:strCache>
            </c:strRef>
          </c:cat>
          <c:val>
            <c:numRef>
              <c:f>'21.10.2013-25.10.2013'!$H$6:$H$18</c:f>
              <c:numCache>
                <c:formatCode>General</c:formatCode>
                <c:ptCount val="13"/>
                <c:pt idx="0">
                  <c:v>7</c:v>
                </c:pt>
                <c:pt idx="1">
                  <c:v>6</c:v>
                </c:pt>
                <c:pt idx="2">
                  <c:v>6</c:v>
                </c:pt>
                <c:pt idx="3">
                  <c:v>5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1342"/>
          <c:h val="0.6541260324110927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6808096550708523E-3"/>
                  <c:y val="0.10223318044840381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8016376091836517E-2"/>
                  <c:y val="-1.558118366517320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4.7391417284065533E-2"/>
                  <c:y val="-6.05162738496073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436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('21.10.2013-25.10.2013'!$B$43:$B$44,'21.10.2013-25.10.2013'!$B$47,'21.10.2013-25.10.2013'!$B$50)</c:f>
              <c:strCache>
                <c:ptCount val="4"/>
                <c:pt idx="0">
                  <c:v>На 10 запитів або 24% надано публічну інформацію</c:v>
                </c:pt>
                <c:pt idx="1">
                  <c:v>На 22 запити або 54%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4 запити або 10%
</c:v>
                </c:pt>
                <c:pt idx="3">
                  <c:v>Надіслано за належністю до інших розпорядників інформації для розгляду та надання відповіді 
5 запитів або 12%</c:v>
                </c:pt>
              </c:strCache>
            </c:strRef>
          </c:cat>
          <c:val>
            <c:numRef>
              <c:f>('21.10.2013-25.10.2013'!$C$43:$C$44,'21.10.2013-25.10.2013'!$C$47,'21.10.2013-25.10.2013'!$C$50)</c:f>
              <c:numCache>
                <c:formatCode>General</c:formatCode>
                <c:ptCount val="4"/>
                <c:pt idx="0">
                  <c:v>10</c:v>
                </c:pt>
                <c:pt idx="1">
                  <c:v>22</c:v>
                </c:pt>
                <c:pt idx="2">
                  <c:v>4</c:v>
                </c:pt>
                <c:pt idx="3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615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DAF2-CE98-426A-9759-59CBBEEC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19</cp:revision>
  <cp:lastPrinted>2013-11-27T14:43:00Z</cp:lastPrinted>
  <dcterms:created xsi:type="dcterms:W3CDTF">2013-10-25T06:43:00Z</dcterms:created>
  <dcterms:modified xsi:type="dcterms:W3CDTF">2013-11-27T14:43:00Z</dcterms:modified>
</cp:coreProperties>
</file>