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3441F">
        <w:rPr>
          <w:b/>
          <w:sz w:val="28"/>
          <w:szCs w:val="28"/>
          <w:lang w:val="uk-UA"/>
        </w:rPr>
        <w:t>21.05.2013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3441F">
        <w:rPr>
          <w:b/>
          <w:sz w:val="28"/>
          <w:szCs w:val="28"/>
          <w:lang w:val="uk-UA"/>
        </w:rPr>
        <w:t>31.05.2013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E3441F">
        <w:rPr>
          <w:b/>
          <w:sz w:val="28"/>
          <w:szCs w:val="28"/>
          <w:lang w:val="uk-UA"/>
        </w:rPr>
        <w:t>21.05.2013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3441F">
        <w:rPr>
          <w:b/>
          <w:sz w:val="28"/>
          <w:szCs w:val="28"/>
          <w:lang w:val="uk-UA"/>
        </w:rPr>
        <w:t>31.05.2013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E3441F">
        <w:rPr>
          <w:sz w:val="28"/>
          <w:szCs w:val="28"/>
          <w:lang w:val="uk-UA"/>
        </w:rPr>
        <w:t>21.05.2013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E3441F">
        <w:rPr>
          <w:sz w:val="28"/>
          <w:szCs w:val="28"/>
          <w:lang w:val="uk-UA"/>
        </w:rPr>
        <w:t>31.05.2013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2C04CA" w:rsidRPr="002C04CA">
        <w:rPr>
          <w:b/>
          <w:sz w:val="28"/>
          <w:szCs w:val="28"/>
        </w:rPr>
        <w:t>48</w:t>
      </w:r>
      <w:r w:rsidRPr="00586852">
        <w:rPr>
          <w:sz w:val="28"/>
          <w:szCs w:val="28"/>
          <w:lang w:val="uk-UA"/>
        </w:rPr>
        <w:t xml:space="preserve"> запит</w:t>
      </w:r>
      <w:r w:rsidR="002C04CA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2C04CA">
        <w:rPr>
          <w:rStyle w:val="grame"/>
          <w:b/>
          <w:sz w:val="28"/>
          <w:szCs w:val="28"/>
          <w:lang w:val="uk-UA"/>
        </w:rPr>
        <w:t>37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C04CA">
        <w:rPr>
          <w:rStyle w:val="grame"/>
          <w:sz w:val="28"/>
          <w:szCs w:val="28"/>
          <w:lang w:val="uk-UA"/>
        </w:rPr>
        <w:t>25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E97898">
        <w:rPr>
          <w:rStyle w:val="grame"/>
          <w:sz w:val="28"/>
          <w:szCs w:val="28"/>
          <w:lang w:val="uk-UA"/>
        </w:rPr>
        <w:t>1</w:t>
      </w:r>
      <w:r w:rsidR="002C04CA">
        <w:rPr>
          <w:rStyle w:val="grame"/>
          <w:sz w:val="28"/>
          <w:szCs w:val="28"/>
          <w:lang w:val="uk-UA"/>
        </w:rPr>
        <w:t>0, факсом – 1, на особистому прийомі –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97898" w:rsidRPr="00E97898">
        <w:rPr>
          <w:rStyle w:val="grame"/>
          <w:b/>
          <w:sz w:val="28"/>
          <w:szCs w:val="28"/>
        </w:rPr>
        <w:t>1</w:t>
      </w:r>
      <w:proofErr w:type="spellStart"/>
      <w:r w:rsidR="002C04CA">
        <w:rPr>
          <w:rStyle w:val="grame"/>
          <w:b/>
          <w:sz w:val="28"/>
          <w:szCs w:val="28"/>
          <w:lang w:val="uk-UA"/>
        </w:rPr>
        <w:t>1</w:t>
      </w:r>
      <w:proofErr w:type="spellEnd"/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2C04CA">
        <w:rPr>
          <w:rStyle w:val="grame"/>
          <w:sz w:val="28"/>
          <w:szCs w:val="28"/>
          <w:lang w:val="uk-UA"/>
        </w:rPr>
        <w:t>5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2C04CA">
        <w:rPr>
          <w:rStyle w:val="grame"/>
          <w:sz w:val="28"/>
          <w:szCs w:val="28"/>
          <w:lang w:val="uk-UA"/>
        </w:rPr>
        <w:t>4</w:t>
      </w:r>
      <w:r w:rsidR="00E97898">
        <w:rPr>
          <w:rStyle w:val="grame"/>
          <w:sz w:val="28"/>
          <w:szCs w:val="28"/>
          <w:lang w:val="uk-UA"/>
        </w:rPr>
        <w:t xml:space="preserve">, </w:t>
      </w:r>
      <w:r w:rsidR="002C04CA">
        <w:rPr>
          <w:rStyle w:val="grame"/>
          <w:sz w:val="28"/>
          <w:szCs w:val="28"/>
          <w:lang w:val="uk-UA"/>
        </w:rPr>
        <w:t>на особистому прийомі – 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2C04CA" w:rsidP="001C1F75">
      <w:pPr>
        <w:jc w:val="center"/>
        <w:rPr>
          <w:sz w:val="28"/>
          <w:szCs w:val="28"/>
        </w:rPr>
      </w:pPr>
      <w:r w:rsidRPr="002C04CA">
        <w:rPr>
          <w:sz w:val="28"/>
          <w:szCs w:val="28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681C09">
        <w:rPr>
          <w:b/>
          <w:sz w:val="28"/>
          <w:szCs w:val="28"/>
          <w:lang w:val="uk-UA"/>
        </w:rPr>
        <w:t>1</w:t>
      </w:r>
      <w:r w:rsidR="000812F0">
        <w:rPr>
          <w:b/>
          <w:sz w:val="28"/>
          <w:szCs w:val="28"/>
          <w:lang w:val="uk-UA"/>
        </w:rPr>
        <w:t>5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240700">
        <w:rPr>
          <w:sz w:val="28"/>
          <w:szCs w:val="28"/>
          <w:lang w:val="uk-UA"/>
        </w:rPr>
        <w:t xml:space="preserve"> та </w:t>
      </w:r>
      <w:r w:rsidR="000812F0">
        <w:rPr>
          <w:sz w:val="28"/>
          <w:szCs w:val="28"/>
          <w:lang w:val="uk-UA"/>
        </w:rPr>
        <w:t>Дніпропетровської</w:t>
      </w:r>
      <w:r w:rsidR="00240700">
        <w:rPr>
          <w:sz w:val="28"/>
          <w:szCs w:val="28"/>
          <w:lang w:val="uk-UA"/>
        </w:rPr>
        <w:t xml:space="preserve"> області (</w:t>
      </w:r>
      <w:r w:rsidR="000812F0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</w:t>
      </w:r>
      <w:r w:rsidR="000812F0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445D4C" w:rsidRPr="000B14BB" w:rsidRDefault="00445D4C" w:rsidP="00445D4C">
      <w:pPr>
        <w:ind w:firstLine="720"/>
        <w:jc w:val="both"/>
        <w:rPr>
          <w:sz w:val="28"/>
          <w:szCs w:val="28"/>
          <w:lang w:val="uk-UA"/>
        </w:rPr>
      </w:pPr>
    </w:p>
    <w:p w:rsidR="00445D4C" w:rsidRPr="000B14BB" w:rsidRDefault="00445D4C" w:rsidP="00EA578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0B14BB">
        <w:rPr>
          <w:b/>
          <w:sz w:val="28"/>
          <w:szCs w:val="28"/>
          <w:lang w:val="uk-UA"/>
        </w:rPr>
        <w:t>документи:</w:t>
      </w:r>
    </w:p>
    <w:p w:rsidR="00C06B81" w:rsidRDefault="00C06B81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Закону України «Про внесення змін до Закону України «Про свободу совісті та релігійні організації»; </w:t>
      </w:r>
    </w:p>
    <w:p w:rsidR="00A14D1E" w:rsidRDefault="00A14D1E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14 лютого 2007 року № 47/5 «Про затвердження Положення про Головне управління юстиції Міністерства юстиції України в Автономній Республіці Крим, головні управління юстиції в областях, мм. Києві та Севастополі та Положення про районні, районні у містах, міські (міст обласного значення), </w:t>
      </w:r>
      <w:proofErr w:type="spellStart"/>
      <w:r>
        <w:rPr>
          <w:sz w:val="28"/>
          <w:szCs w:val="28"/>
          <w:lang w:val="uk-UA"/>
        </w:rPr>
        <w:t>міськрайонні</w:t>
      </w:r>
      <w:proofErr w:type="spellEnd"/>
      <w:r>
        <w:rPr>
          <w:sz w:val="28"/>
          <w:szCs w:val="28"/>
          <w:lang w:val="uk-UA"/>
        </w:rPr>
        <w:t xml:space="preserve"> управління юстиції»;</w:t>
      </w:r>
    </w:p>
    <w:p w:rsidR="00A14D1E" w:rsidRDefault="00A14D1E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наказ Міністерства юстиції від 23 червня 2011</w:t>
      </w:r>
      <w:r w:rsidR="00772F8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3C079D">
        <w:rPr>
          <w:sz w:val="28"/>
          <w:szCs w:val="28"/>
          <w:lang w:val="uk-UA"/>
        </w:rPr>
        <w:t xml:space="preserve">№ 1707/5 </w:t>
      </w:r>
      <w:r>
        <w:rPr>
          <w:sz w:val="28"/>
          <w:szCs w:val="28"/>
          <w:lang w:val="uk-UA"/>
        </w:rPr>
        <w:t>«Про затвердження положення про територіальні органи Міністерства юстиції України»;</w:t>
      </w:r>
    </w:p>
    <w:p w:rsidR="00A14D1E" w:rsidRDefault="00A14D1E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коштів на преміювання працівників Управління внутрішнього аудиту за період з листопада 2011 року по травень 2013 року;</w:t>
      </w:r>
    </w:p>
    <w:p w:rsidR="00EC785C" w:rsidRDefault="00EC785C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C785C" w:rsidRDefault="00EC785C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FB6D69" w:rsidRPr="000B14BB" w:rsidRDefault="00FB6D69" w:rsidP="00FB6D69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445D4C" w:rsidRPr="007F349B" w:rsidRDefault="00445D4C" w:rsidP="00FB6D69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7F349B">
        <w:rPr>
          <w:b/>
          <w:sz w:val="28"/>
          <w:szCs w:val="28"/>
          <w:lang w:val="uk-UA"/>
        </w:rPr>
        <w:t>інформація</w:t>
      </w:r>
      <w:r w:rsidRPr="007F349B">
        <w:rPr>
          <w:b/>
          <w:sz w:val="28"/>
          <w:szCs w:val="28"/>
          <w:lang w:val="en-US"/>
        </w:rPr>
        <w:t xml:space="preserve"> </w:t>
      </w:r>
      <w:r w:rsidRPr="007F349B">
        <w:rPr>
          <w:b/>
          <w:sz w:val="28"/>
          <w:szCs w:val="28"/>
          <w:lang w:val="uk-UA"/>
        </w:rPr>
        <w:t>про:</w:t>
      </w:r>
    </w:p>
    <w:p w:rsidR="007F349B" w:rsidRDefault="007F349B" w:rsidP="00C06B81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349B">
        <w:rPr>
          <w:sz w:val="28"/>
          <w:szCs w:val="28"/>
          <w:lang w:val="uk-UA"/>
        </w:rPr>
        <w:t xml:space="preserve"> офіційне опублікування </w:t>
      </w:r>
      <w:r w:rsidR="003C079D">
        <w:rPr>
          <w:sz w:val="28"/>
          <w:szCs w:val="28"/>
          <w:lang w:val="uk-UA"/>
        </w:rPr>
        <w:t>Правил утримання земельних нас</w:t>
      </w:r>
      <w:r w:rsidR="00C06B81">
        <w:rPr>
          <w:sz w:val="28"/>
          <w:szCs w:val="28"/>
          <w:lang w:val="uk-UA"/>
        </w:rPr>
        <w:t>аджень у населених пунктах України, затверджених наказом Міністерства будівництва, архітектури та житлово-комунального господарства Україн</w:t>
      </w:r>
      <w:r w:rsidR="003C079D">
        <w:rPr>
          <w:sz w:val="28"/>
          <w:szCs w:val="28"/>
          <w:lang w:val="uk-UA"/>
        </w:rPr>
        <w:t>и від 10 квітня 2006 року № 105</w:t>
      </w:r>
      <w:r w:rsidRPr="007F349B">
        <w:rPr>
          <w:sz w:val="28"/>
          <w:szCs w:val="28"/>
          <w:lang w:val="uk-UA"/>
        </w:rPr>
        <w:t>;</w:t>
      </w:r>
    </w:p>
    <w:p w:rsidR="00C06B81" w:rsidRDefault="00C06B81" w:rsidP="00C06B81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349B">
        <w:rPr>
          <w:sz w:val="28"/>
          <w:szCs w:val="28"/>
          <w:lang w:val="uk-UA"/>
        </w:rPr>
        <w:t xml:space="preserve">офіційне опублікування Закону України від </w:t>
      </w:r>
      <w:r>
        <w:rPr>
          <w:sz w:val="28"/>
          <w:szCs w:val="28"/>
          <w:lang w:val="uk-UA"/>
        </w:rPr>
        <w:t>22</w:t>
      </w:r>
      <w:r w:rsidRPr="007F34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Pr="007F349B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01</w:t>
      </w:r>
      <w:r w:rsidRPr="007F349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2334-ІІІ</w:t>
      </w:r>
      <w:r w:rsidRPr="007F349B">
        <w:rPr>
          <w:sz w:val="28"/>
          <w:szCs w:val="28"/>
          <w:lang w:val="uk-UA"/>
        </w:rPr>
        <w:t xml:space="preserve"> «Про внесення змін до </w:t>
      </w:r>
      <w:r>
        <w:rPr>
          <w:sz w:val="28"/>
          <w:szCs w:val="28"/>
          <w:lang w:val="uk-UA"/>
        </w:rPr>
        <w:t>Закону України «Про державну допомогу сім’ям з дітьми»;</w:t>
      </w:r>
    </w:p>
    <w:p w:rsidR="00C06B81" w:rsidRDefault="00C06B81" w:rsidP="00C06B81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прийнятті Міністерством юстиції протягом І кварталу 2013 року акт</w:t>
      </w:r>
      <w:r w:rsidR="00CA4A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індивідуальної дії, що оприлюднювалися 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Міністерства юстиції; </w:t>
      </w:r>
    </w:p>
    <w:p w:rsidR="003C079D" w:rsidRDefault="003C079D" w:rsidP="00C06B81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зареєстрованих у Міністерстві юстиції за 2012 рік нормативно-правових актів з грифом «Для службового користування»;</w:t>
      </w:r>
    </w:p>
    <w:p w:rsidR="00DC4392" w:rsidRDefault="00DC4392" w:rsidP="00DC439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349B">
        <w:rPr>
          <w:sz w:val="28"/>
          <w:szCs w:val="28"/>
          <w:lang w:val="uk-UA"/>
        </w:rPr>
        <w:t>особу арбітражного керуючого (розпорядника майна, керуючого санацією, ліквідатора);</w:t>
      </w:r>
    </w:p>
    <w:p w:rsidR="00EA5787" w:rsidRDefault="00445D4C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681C09">
        <w:rPr>
          <w:sz w:val="28"/>
          <w:szCs w:val="28"/>
          <w:lang w:val="uk-UA"/>
        </w:rPr>
        <w:t>особу судового експерта</w:t>
      </w:r>
      <w:r w:rsidR="003C079D">
        <w:rPr>
          <w:sz w:val="28"/>
          <w:szCs w:val="28"/>
          <w:lang w:val="uk-UA"/>
        </w:rPr>
        <w:t>;</w:t>
      </w:r>
    </w:p>
    <w:p w:rsidR="003C079D" w:rsidRPr="00681C09" w:rsidRDefault="003C079D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щодо лікарів судово-психіатричних експертів Волинської області. 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01D3B" w:rsidRDefault="001C3A27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C96252" w:rsidRPr="00C96252">
        <w:rPr>
          <w:b/>
          <w:sz w:val="28"/>
          <w:szCs w:val="28"/>
          <w:lang w:val="uk-UA"/>
        </w:rPr>
        <w:t>1</w:t>
      </w:r>
      <w:r w:rsidR="00701D3B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C96252">
        <w:rPr>
          <w:b/>
          <w:sz w:val="28"/>
          <w:szCs w:val="28"/>
          <w:lang w:val="uk-UA"/>
        </w:rPr>
        <w:t>31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C96252">
        <w:rPr>
          <w:sz w:val="28"/>
          <w:szCs w:val="28"/>
          <w:lang w:val="uk-UA"/>
        </w:rPr>
        <w:t xml:space="preserve"> </w:t>
      </w:r>
      <w:r w:rsidR="00701D3B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701D3B">
        <w:rPr>
          <w:sz w:val="28"/>
          <w:szCs w:val="28"/>
          <w:lang w:val="uk-UA"/>
        </w:rPr>
        <w:t xml:space="preserve"> </w:t>
      </w:r>
      <w:r w:rsidR="00701D3B" w:rsidRPr="00586852">
        <w:rPr>
          <w:sz w:val="28"/>
          <w:szCs w:val="28"/>
          <w:lang w:val="uk-UA"/>
        </w:rPr>
        <w:t>(</w:t>
      </w:r>
      <w:r w:rsidR="00701D3B">
        <w:rPr>
          <w:b/>
          <w:sz w:val="28"/>
          <w:szCs w:val="28"/>
          <w:lang w:val="uk-UA"/>
        </w:rPr>
        <w:t>9</w:t>
      </w:r>
      <w:r w:rsidR="00701D3B" w:rsidRPr="00586852">
        <w:rPr>
          <w:sz w:val="28"/>
          <w:szCs w:val="28"/>
          <w:lang w:val="uk-UA"/>
        </w:rPr>
        <w:t xml:space="preserve"> </w:t>
      </w:r>
      <w:r w:rsidR="00701D3B">
        <w:rPr>
          <w:sz w:val="28"/>
          <w:szCs w:val="28"/>
          <w:lang w:val="uk-UA"/>
        </w:rPr>
        <w:t xml:space="preserve">запитів або </w:t>
      </w:r>
      <w:r w:rsidR="00701D3B">
        <w:rPr>
          <w:b/>
          <w:sz w:val="28"/>
          <w:szCs w:val="28"/>
          <w:lang w:val="uk-UA"/>
        </w:rPr>
        <w:t>19</w:t>
      </w:r>
      <w:r w:rsidR="00701D3B" w:rsidRPr="003C0576">
        <w:rPr>
          <w:b/>
          <w:sz w:val="28"/>
          <w:szCs w:val="28"/>
          <w:lang w:val="uk-UA"/>
        </w:rPr>
        <w:t>%</w:t>
      </w:r>
      <w:r w:rsidR="00701D3B" w:rsidRPr="00085D0F">
        <w:rPr>
          <w:sz w:val="28"/>
          <w:szCs w:val="28"/>
          <w:lang w:val="uk-UA"/>
        </w:rPr>
        <w:t>)</w:t>
      </w:r>
      <w:r w:rsidR="00701D3B">
        <w:rPr>
          <w:sz w:val="28"/>
          <w:szCs w:val="28"/>
          <w:lang w:val="uk-UA"/>
        </w:rPr>
        <w:t xml:space="preserve">, </w:t>
      </w:r>
      <w:r w:rsidR="00701D3B" w:rsidRPr="009A7E80">
        <w:rPr>
          <w:sz w:val="28"/>
          <w:szCs w:val="28"/>
          <w:lang w:val="uk-UA"/>
        </w:rPr>
        <w:t>Департамент</w:t>
      </w:r>
      <w:r w:rsidR="00701D3B">
        <w:rPr>
          <w:sz w:val="28"/>
          <w:szCs w:val="28"/>
          <w:lang w:val="uk-UA"/>
        </w:rPr>
        <w:t>у</w:t>
      </w:r>
      <w:r w:rsidR="00701D3B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701D3B">
        <w:rPr>
          <w:sz w:val="28"/>
          <w:szCs w:val="28"/>
          <w:lang w:val="uk-UA"/>
        </w:rPr>
        <w:t xml:space="preserve"> </w:t>
      </w:r>
      <w:r w:rsidR="00701D3B" w:rsidRPr="00586852">
        <w:rPr>
          <w:sz w:val="28"/>
          <w:szCs w:val="28"/>
          <w:lang w:val="uk-UA"/>
        </w:rPr>
        <w:t>(</w:t>
      </w:r>
      <w:r w:rsidR="00701D3B">
        <w:rPr>
          <w:b/>
          <w:sz w:val="28"/>
          <w:szCs w:val="28"/>
          <w:lang w:val="uk-UA"/>
        </w:rPr>
        <w:t>6</w:t>
      </w:r>
      <w:r w:rsidR="00701D3B" w:rsidRPr="00586852">
        <w:rPr>
          <w:sz w:val="28"/>
          <w:szCs w:val="28"/>
          <w:lang w:val="uk-UA"/>
        </w:rPr>
        <w:t xml:space="preserve"> </w:t>
      </w:r>
      <w:r w:rsidR="00701D3B">
        <w:rPr>
          <w:sz w:val="28"/>
          <w:szCs w:val="28"/>
          <w:lang w:val="uk-UA"/>
        </w:rPr>
        <w:t xml:space="preserve">запитів або </w:t>
      </w:r>
      <w:r w:rsidR="00701D3B">
        <w:rPr>
          <w:b/>
          <w:sz w:val="28"/>
          <w:szCs w:val="28"/>
          <w:lang w:val="uk-UA"/>
        </w:rPr>
        <w:t>13</w:t>
      </w:r>
      <w:r w:rsidR="00701D3B" w:rsidRPr="003C0576">
        <w:rPr>
          <w:b/>
          <w:sz w:val="28"/>
          <w:szCs w:val="28"/>
          <w:lang w:val="uk-UA"/>
        </w:rPr>
        <w:t>%</w:t>
      </w:r>
      <w:r w:rsidR="00701D3B" w:rsidRPr="00085D0F">
        <w:rPr>
          <w:sz w:val="28"/>
          <w:szCs w:val="28"/>
          <w:lang w:val="uk-UA"/>
        </w:rPr>
        <w:t>)</w:t>
      </w:r>
      <w:r w:rsidR="00701D3B">
        <w:rPr>
          <w:sz w:val="28"/>
          <w:szCs w:val="28"/>
          <w:lang w:val="uk-UA"/>
        </w:rPr>
        <w:t xml:space="preserve">, </w:t>
      </w:r>
      <w:r w:rsidR="00C96252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C96252">
        <w:rPr>
          <w:sz w:val="28"/>
          <w:szCs w:val="28"/>
          <w:lang w:val="uk-UA"/>
        </w:rPr>
        <w:t xml:space="preserve"> </w:t>
      </w:r>
      <w:r w:rsidR="00C96252" w:rsidRPr="00586852">
        <w:rPr>
          <w:sz w:val="28"/>
          <w:szCs w:val="28"/>
          <w:lang w:val="uk-UA"/>
        </w:rPr>
        <w:t>(</w:t>
      </w:r>
      <w:r w:rsidR="00701D3B">
        <w:rPr>
          <w:b/>
          <w:sz w:val="28"/>
          <w:szCs w:val="28"/>
          <w:lang w:val="uk-UA"/>
        </w:rPr>
        <w:t>4</w:t>
      </w:r>
      <w:r w:rsidR="00C96252" w:rsidRPr="00586852">
        <w:rPr>
          <w:sz w:val="28"/>
          <w:szCs w:val="28"/>
          <w:lang w:val="uk-UA"/>
        </w:rPr>
        <w:t xml:space="preserve"> </w:t>
      </w:r>
      <w:r w:rsidR="00C96252">
        <w:rPr>
          <w:sz w:val="28"/>
          <w:szCs w:val="28"/>
          <w:lang w:val="uk-UA"/>
        </w:rPr>
        <w:t>запит</w:t>
      </w:r>
      <w:r w:rsidR="00701D3B">
        <w:rPr>
          <w:sz w:val="28"/>
          <w:szCs w:val="28"/>
          <w:lang w:val="uk-UA"/>
        </w:rPr>
        <w:t>и</w:t>
      </w:r>
      <w:r w:rsidR="00C96252">
        <w:rPr>
          <w:sz w:val="28"/>
          <w:szCs w:val="28"/>
          <w:lang w:val="uk-UA"/>
        </w:rPr>
        <w:t xml:space="preserve"> або </w:t>
      </w:r>
      <w:r w:rsidR="00701D3B">
        <w:rPr>
          <w:b/>
          <w:sz w:val="28"/>
          <w:szCs w:val="28"/>
          <w:lang w:val="uk-UA"/>
        </w:rPr>
        <w:t>8,5</w:t>
      </w:r>
      <w:r w:rsidR="00C96252" w:rsidRPr="003C0576">
        <w:rPr>
          <w:b/>
          <w:sz w:val="28"/>
          <w:szCs w:val="28"/>
          <w:lang w:val="uk-UA"/>
        </w:rPr>
        <w:t>%</w:t>
      </w:r>
      <w:r w:rsidR="00C96252" w:rsidRPr="001516A5">
        <w:rPr>
          <w:sz w:val="28"/>
          <w:szCs w:val="28"/>
          <w:lang w:val="uk-UA"/>
        </w:rPr>
        <w:t>,</w:t>
      </w:r>
      <w:r w:rsidR="00C96252">
        <w:rPr>
          <w:b/>
          <w:sz w:val="28"/>
          <w:szCs w:val="28"/>
          <w:lang w:val="uk-UA"/>
        </w:rPr>
        <w:t xml:space="preserve"> </w:t>
      </w:r>
      <w:r w:rsidR="00C96252">
        <w:rPr>
          <w:sz w:val="28"/>
          <w:szCs w:val="28"/>
          <w:lang w:val="uk-UA"/>
        </w:rPr>
        <w:t xml:space="preserve">всі запити </w:t>
      </w:r>
      <w:r w:rsidR="00C96252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C96252" w:rsidRPr="001F6419">
        <w:rPr>
          <w:sz w:val="28"/>
          <w:szCs w:val="28"/>
          <w:lang w:val="uk-UA"/>
        </w:rPr>
        <w:t>)</w:t>
      </w:r>
      <w:r w:rsidR="00C96252">
        <w:rPr>
          <w:sz w:val="28"/>
          <w:szCs w:val="28"/>
          <w:lang w:val="uk-UA"/>
        </w:rPr>
        <w:t xml:space="preserve">, </w:t>
      </w:r>
      <w:r w:rsidR="00701D3B">
        <w:rPr>
          <w:sz w:val="28"/>
          <w:szCs w:val="28"/>
          <w:lang w:val="uk-UA"/>
        </w:rPr>
        <w:t>Д</w:t>
      </w:r>
      <w:r w:rsidR="00701D3B" w:rsidRPr="00586852">
        <w:rPr>
          <w:sz w:val="28"/>
          <w:szCs w:val="28"/>
          <w:lang w:val="uk-UA"/>
        </w:rPr>
        <w:t>епартаменту взаємодії з органами влади</w:t>
      </w:r>
      <w:r w:rsidR="00701D3B">
        <w:rPr>
          <w:sz w:val="28"/>
          <w:szCs w:val="28"/>
          <w:lang w:val="uk-UA"/>
        </w:rPr>
        <w:t xml:space="preserve"> </w:t>
      </w:r>
      <w:r w:rsidR="00701D3B" w:rsidRPr="00586852">
        <w:rPr>
          <w:sz w:val="28"/>
          <w:szCs w:val="28"/>
          <w:lang w:val="uk-UA"/>
        </w:rPr>
        <w:t>(</w:t>
      </w:r>
      <w:r w:rsidR="00701D3B">
        <w:rPr>
          <w:b/>
          <w:sz w:val="28"/>
          <w:szCs w:val="28"/>
          <w:lang w:val="uk-UA"/>
        </w:rPr>
        <w:t>4</w:t>
      </w:r>
      <w:r w:rsidR="00701D3B" w:rsidRPr="00586852">
        <w:rPr>
          <w:sz w:val="28"/>
          <w:szCs w:val="28"/>
          <w:lang w:val="uk-UA"/>
        </w:rPr>
        <w:t xml:space="preserve"> </w:t>
      </w:r>
      <w:r w:rsidR="00701D3B">
        <w:rPr>
          <w:sz w:val="28"/>
          <w:szCs w:val="28"/>
          <w:lang w:val="uk-UA"/>
        </w:rPr>
        <w:t xml:space="preserve">запити або </w:t>
      </w:r>
      <w:r w:rsidR="00701D3B">
        <w:rPr>
          <w:b/>
          <w:sz w:val="28"/>
          <w:szCs w:val="28"/>
          <w:lang w:val="uk-UA"/>
        </w:rPr>
        <w:t>8,5</w:t>
      </w:r>
      <w:r w:rsidR="00701D3B" w:rsidRPr="006F5F09">
        <w:rPr>
          <w:sz w:val="28"/>
          <w:szCs w:val="28"/>
          <w:lang w:val="uk-UA"/>
        </w:rPr>
        <w:t xml:space="preserve">%, з них </w:t>
      </w:r>
      <w:r w:rsidR="00701D3B">
        <w:rPr>
          <w:sz w:val="28"/>
          <w:szCs w:val="28"/>
          <w:lang w:val="uk-UA"/>
        </w:rPr>
        <w:t>3</w:t>
      </w:r>
      <w:r w:rsidR="00701D3B" w:rsidRPr="006F5F09">
        <w:rPr>
          <w:sz w:val="28"/>
          <w:szCs w:val="28"/>
          <w:lang w:val="uk-UA"/>
        </w:rPr>
        <w:t xml:space="preserve"> запит</w:t>
      </w:r>
      <w:r w:rsidR="00701D3B">
        <w:rPr>
          <w:sz w:val="28"/>
          <w:szCs w:val="28"/>
          <w:lang w:val="uk-UA"/>
        </w:rPr>
        <w:t>и або 75 %</w:t>
      </w:r>
      <w:r w:rsidR="00701D3B" w:rsidRPr="006F5F09">
        <w:rPr>
          <w:sz w:val="28"/>
          <w:szCs w:val="28"/>
          <w:lang w:val="uk-UA"/>
        </w:rPr>
        <w:t xml:space="preserve"> </w:t>
      </w:r>
      <w:r w:rsidR="00701D3B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701D3B" w:rsidRPr="00085D0F">
        <w:rPr>
          <w:sz w:val="28"/>
          <w:szCs w:val="28"/>
          <w:lang w:val="uk-UA"/>
        </w:rPr>
        <w:t>)</w:t>
      </w:r>
      <w:r w:rsidR="00701D3B">
        <w:rPr>
          <w:sz w:val="28"/>
          <w:szCs w:val="28"/>
          <w:lang w:val="uk-UA"/>
        </w:rPr>
        <w:t xml:space="preserve">, </w:t>
      </w:r>
      <w:r w:rsidR="00701D3B" w:rsidRPr="00663153">
        <w:rPr>
          <w:sz w:val="28"/>
          <w:szCs w:val="28"/>
          <w:lang w:val="uk-UA"/>
        </w:rPr>
        <w:t>Секретаріат</w:t>
      </w:r>
      <w:r w:rsidR="00701D3B">
        <w:rPr>
          <w:sz w:val="28"/>
          <w:szCs w:val="28"/>
          <w:lang w:val="uk-UA"/>
        </w:rPr>
        <w:t>у</w:t>
      </w:r>
      <w:r w:rsidR="00701D3B"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701D3B">
        <w:rPr>
          <w:sz w:val="28"/>
          <w:szCs w:val="28"/>
          <w:lang w:val="uk-UA"/>
        </w:rPr>
        <w:t xml:space="preserve">, </w:t>
      </w:r>
      <w:r w:rsidR="00701D3B" w:rsidRPr="00B33629">
        <w:rPr>
          <w:sz w:val="28"/>
          <w:szCs w:val="28"/>
          <w:lang w:val="uk-UA"/>
        </w:rPr>
        <w:t>Департамент</w:t>
      </w:r>
      <w:r w:rsidR="00701D3B">
        <w:rPr>
          <w:sz w:val="28"/>
          <w:szCs w:val="28"/>
          <w:lang w:val="uk-UA"/>
        </w:rPr>
        <w:t>у</w:t>
      </w:r>
      <w:r w:rsidR="00701D3B" w:rsidRPr="00B33629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701D3B">
        <w:rPr>
          <w:sz w:val="28"/>
          <w:szCs w:val="28"/>
          <w:lang w:val="uk-UA"/>
        </w:rPr>
        <w:t xml:space="preserve">, </w:t>
      </w:r>
      <w:r w:rsidR="00701D3B" w:rsidRPr="001516A5">
        <w:rPr>
          <w:sz w:val="28"/>
          <w:szCs w:val="28"/>
          <w:lang w:val="uk-UA"/>
        </w:rPr>
        <w:t>Департамент</w:t>
      </w:r>
      <w:r w:rsidR="00701D3B">
        <w:rPr>
          <w:sz w:val="28"/>
          <w:szCs w:val="28"/>
          <w:lang w:val="uk-UA"/>
        </w:rPr>
        <w:t>у</w:t>
      </w:r>
      <w:r w:rsidR="00701D3B" w:rsidRPr="001516A5">
        <w:rPr>
          <w:sz w:val="28"/>
          <w:szCs w:val="28"/>
          <w:lang w:val="uk-UA"/>
        </w:rPr>
        <w:t xml:space="preserve"> антикорупційного законодавства та</w:t>
      </w:r>
      <w:r w:rsidR="00701D3B">
        <w:rPr>
          <w:sz w:val="28"/>
          <w:szCs w:val="28"/>
          <w:lang w:val="uk-UA"/>
        </w:rPr>
        <w:t xml:space="preserve"> законодавства про правосуддя,</w:t>
      </w:r>
      <w:r w:rsidR="00701D3B" w:rsidRPr="00701D3B">
        <w:t xml:space="preserve"> </w:t>
      </w:r>
      <w:r w:rsidR="00701D3B" w:rsidRPr="00701D3B">
        <w:rPr>
          <w:sz w:val="28"/>
          <w:szCs w:val="28"/>
          <w:lang w:val="uk-UA"/>
        </w:rPr>
        <w:t>Департамент</w:t>
      </w:r>
      <w:r w:rsidR="00701D3B">
        <w:rPr>
          <w:sz w:val="28"/>
          <w:szCs w:val="28"/>
          <w:lang w:val="uk-UA"/>
        </w:rPr>
        <w:t>у</w:t>
      </w:r>
      <w:r w:rsidR="00701D3B" w:rsidRPr="00701D3B">
        <w:rPr>
          <w:sz w:val="28"/>
          <w:szCs w:val="28"/>
          <w:lang w:val="uk-UA"/>
        </w:rPr>
        <w:t xml:space="preserve"> кадрової роботи та державної служби </w:t>
      </w:r>
      <w:r w:rsidR="00701D3B">
        <w:rPr>
          <w:sz w:val="28"/>
          <w:szCs w:val="28"/>
          <w:lang w:val="uk-UA"/>
        </w:rPr>
        <w:t xml:space="preserve">(по </w:t>
      </w:r>
      <w:r w:rsidR="00701D3B">
        <w:rPr>
          <w:b/>
          <w:sz w:val="28"/>
          <w:szCs w:val="28"/>
          <w:lang w:val="uk-UA"/>
        </w:rPr>
        <w:t>2</w:t>
      </w:r>
      <w:r w:rsidR="00701D3B" w:rsidRPr="001C3A27">
        <w:rPr>
          <w:sz w:val="28"/>
          <w:szCs w:val="28"/>
          <w:lang w:val="uk-UA"/>
        </w:rPr>
        <w:t xml:space="preserve"> запит</w:t>
      </w:r>
      <w:r w:rsidR="00701D3B">
        <w:rPr>
          <w:sz w:val="28"/>
          <w:szCs w:val="28"/>
          <w:lang w:val="uk-UA"/>
        </w:rPr>
        <w:t>и</w:t>
      </w:r>
      <w:r w:rsidR="00701D3B" w:rsidRPr="001C3A27">
        <w:rPr>
          <w:sz w:val="28"/>
          <w:szCs w:val="28"/>
          <w:lang w:val="uk-UA"/>
        </w:rPr>
        <w:t xml:space="preserve"> або</w:t>
      </w:r>
      <w:r w:rsidR="00701D3B">
        <w:rPr>
          <w:sz w:val="28"/>
          <w:szCs w:val="28"/>
          <w:lang w:val="uk-UA"/>
        </w:rPr>
        <w:t xml:space="preserve"> по</w:t>
      </w:r>
      <w:r w:rsidR="00701D3B" w:rsidRPr="001C3A27">
        <w:rPr>
          <w:sz w:val="28"/>
          <w:szCs w:val="28"/>
          <w:lang w:val="uk-UA"/>
        </w:rPr>
        <w:t xml:space="preserve"> </w:t>
      </w:r>
      <w:r w:rsidR="00701D3B">
        <w:rPr>
          <w:b/>
          <w:sz w:val="28"/>
          <w:szCs w:val="28"/>
          <w:lang w:val="uk-UA"/>
        </w:rPr>
        <w:t>4</w:t>
      </w:r>
      <w:r w:rsidR="00701D3B" w:rsidRPr="001C3A27">
        <w:rPr>
          <w:b/>
          <w:sz w:val="28"/>
          <w:szCs w:val="28"/>
          <w:lang w:val="uk-UA"/>
        </w:rPr>
        <w:t>%</w:t>
      </w:r>
      <w:r w:rsidR="00701D3B" w:rsidRPr="001C3A27">
        <w:rPr>
          <w:sz w:val="28"/>
          <w:szCs w:val="28"/>
          <w:lang w:val="uk-UA"/>
        </w:rPr>
        <w:t>)</w:t>
      </w:r>
      <w:r w:rsidR="00701D3B">
        <w:rPr>
          <w:sz w:val="28"/>
          <w:szCs w:val="28"/>
          <w:lang w:val="uk-UA"/>
        </w:rPr>
        <w:t xml:space="preserve">, </w:t>
      </w:r>
      <w:r w:rsidR="0088049C" w:rsidRPr="001C3A27">
        <w:rPr>
          <w:sz w:val="28"/>
          <w:szCs w:val="28"/>
          <w:lang w:val="uk-UA"/>
        </w:rPr>
        <w:t>Департамент</w:t>
      </w:r>
      <w:r w:rsidR="0088049C">
        <w:rPr>
          <w:sz w:val="28"/>
          <w:szCs w:val="28"/>
          <w:lang w:val="uk-UA"/>
        </w:rPr>
        <w:t>у</w:t>
      </w:r>
      <w:r w:rsidR="0088049C" w:rsidRPr="001C3A27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88049C" w:rsidRPr="001C3A27">
        <w:rPr>
          <w:sz w:val="28"/>
          <w:szCs w:val="28"/>
          <w:lang w:val="uk-UA"/>
        </w:rPr>
        <w:t>засвідчувального</w:t>
      </w:r>
      <w:proofErr w:type="spellEnd"/>
      <w:r w:rsidR="0088049C" w:rsidRPr="001C3A27">
        <w:rPr>
          <w:sz w:val="28"/>
          <w:szCs w:val="28"/>
          <w:lang w:val="uk-UA"/>
        </w:rPr>
        <w:t xml:space="preserve"> органу</w:t>
      </w:r>
      <w:r w:rsidR="0088049C">
        <w:rPr>
          <w:sz w:val="28"/>
          <w:szCs w:val="28"/>
          <w:lang w:val="uk-UA"/>
        </w:rPr>
        <w:t xml:space="preserve">, </w:t>
      </w:r>
      <w:r w:rsidR="0088049C" w:rsidRPr="0088049C">
        <w:rPr>
          <w:sz w:val="28"/>
          <w:szCs w:val="28"/>
          <w:lang w:val="uk-UA"/>
        </w:rPr>
        <w:t>Департамент</w:t>
      </w:r>
      <w:r w:rsidR="0088049C">
        <w:rPr>
          <w:sz w:val="28"/>
          <w:szCs w:val="28"/>
          <w:lang w:val="uk-UA"/>
        </w:rPr>
        <w:t>у</w:t>
      </w:r>
      <w:r w:rsidR="0088049C" w:rsidRPr="0088049C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 w:rsidR="0088049C">
        <w:rPr>
          <w:sz w:val="28"/>
          <w:szCs w:val="28"/>
          <w:lang w:val="uk-UA"/>
        </w:rPr>
        <w:t xml:space="preserve">(по </w:t>
      </w:r>
      <w:r w:rsidR="0088049C" w:rsidRPr="0088049C">
        <w:rPr>
          <w:b/>
          <w:sz w:val="28"/>
          <w:szCs w:val="28"/>
          <w:lang w:val="uk-UA"/>
        </w:rPr>
        <w:t>1</w:t>
      </w:r>
      <w:r w:rsidR="0088049C" w:rsidRPr="0088049C">
        <w:rPr>
          <w:sz w:val="28"/>
          <w:szCs w:val="28"/>
          <w:lang w:val="uk-UA"/>
        </w:rPr>
        <w:t xml:space="preserve"> запит</w:t>
      </w:r>
      <w:r w:rsidR="00C831B2">
        <w:rPr>
          <w:sz w:val="28"/>
          <w:szCs w:val="28"/>
          <w:lang w:val="uk-UA"/>
        </w:rPr>
        <w:t>у</w:t>
      </w:r>
      <w:r w:rsidR="0088049C" w:rsidRPr="0088049C">
        <w:rPr>
          <w:sz w:val="28"/>
          <w:szCs w:val="28"/>
          <w:lang w:val="uk-UA"/>
        </w:rPr>
        <w:t xml:space="preserve"> або</w:t>
      </w:r>
      <w:r w:rsidR="0088049C">
        <w:rPr>
          <w:sz w:val="28"/>
          <w:szCs w:val="28"/>
          <w:lang w:val="uk-UA"/>
        </w:rPr>
        <w:t xml:space="preserve"> </w:t>
      </w:r>
      <w:r w:rsidR="0088049C" w:rsidRPr="0088049C">
        <w:rPr>
          <w:b/>
          <w:sz w:val="28"/>
          <w:szCs w:val="28"/>
          <w:lang w:val="uk-UA"/>
        </w:rPr>
        <w:t>по</w:t>
      </w:r>
      <w:r w:rsidR="0088049C" w:rsidRPr="0088049C">
        <w:rPr>
          <w:sz w:val="28"/>
          <w:szCs w:val="28"/>
          <w:lang w:val="uk-UA"/>
        </w:rPr>
        <w:t xml:space="preserve"> 2%</w:t>
      </w:r>
      <w:r w:rsidR="0088049C">
        <w:rPr>
          <w:sz w:val="28"/>
          <w:szCs w:val="28"/>
          <w:lang w:val="uk-UA"/>
        </w:rPr>
        <w:t>).</w:t>
      </w:r>
    </w:p>
    <w:p w:rsidR="00701D3B" w:rsidRDefault="00701D3B" w:rsidP="00C1382E">
      <w:pPr>
        <w:ind w:firstLine="708"/>
        <w:jc w:val="both"/>
        <w:rPr>
          <w:sz w:val="28"/>
          <w:szCs w:val="28"/>
          <w:lang w:val="uk-UA"/>
        </w:rPr>
      </w:pPr>
    </w:p>
    <w:p w:rsidR="00701D3B" w:rsidRDefault="00701D3B" w:rsidP="00C1382E">
      <w:pPr>
        <w:ind w:firstLine="708"/>
        <w:jc w:val="both"/>
        <w:rPr>
          <w:sz w:val="28"/>
          <w:szCs w:val="28"/>
          <w:lang w:val="uk-UA"/>
        </w:rPr>
      </w:pPr>
    </w:p>
    <w:p w:rsidR="001C3A27" w:rsidRDefault="001C3A27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5F632A" w:rsidP="00C1382E">
      <w:pPr>
        <w:ind w:firstLine="708"/>
        <w:jc w:val="both"/>
        <w:rPr>
          <w:sz w:val="28"/>
          <w:szCs w:val="28"/>
          <w:lang w:val="uk-UA"/>
        </w:rPr>
      </w:pPr>
      <w:r w:rsidRPr="005F632A">
        <w:rPr>
          <w:sz w:val="28"/>
          <w:szCs w:val="28"/>
          <w:lang w:val="uk-UA"/>
        </w:rPr>
        <w:drawing>
          <wp:inline distT="0" distB="0" distL="0" distR="0">
            <wp:extent cx="4086225" cy="882015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88049C">
        <w:rPr>
          <w:b/>
          <w:sz w:val="28"/>
          <w:szCs w:val="28"/>
          <w:lang w:val="uk-UA"/>
        </w:rPr>
        <w:t>40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88049C">
        <w:rPr>
          <w:b/>
          <w:sz w:val="28"/>
          <w:szCs w:val="28"/>
          <w:lang w:val="uk-UA"/>
        </w:rPr>
        <w:t>84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ab/>
        <w:t xml:space="preserve">на </w:t>
      </w:r>
      <w:r w:rsidR="00CA4A07">
        <w:rPr>
          <w:b/>
          <w:sz w:val="28"/>
          <w:szCs w:val="28"/>
          <w:lang w:val="uk-UA"/>
        </w:rPr>
        <w:t>19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88049C">
        <w:rPr>
          <w:b/>
          <w:sz w:val="28"/>
          <w:szCs w:val="28"/>
          <w:lang w:val="uk-UA"/>
        </w:rPr>
        <w:t>4</w:t>
      </w:r>
      <w:r w:rsidR="00CA4A07">
        <w:rPr>
          <w:b/>
          <w:sz w:val="28"/>
          <w:szCs w:val="28"/>
          <w:lang w:val="uk-UA"/>
        </w:rPr>
        <w:t>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F651B9">
        <w:rPr>
          <w:b/>
          <w:sz w:val="28"/>
          <w:szCs w:val="28"/>
          <w:lang w:val="uk-UA"/>
        </w:rPr>
        <w:t>2</w:t>
      </w:r>
      <w:r w:rsidR="00CA4A07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запит </w:t>
      </w:r>
      <w:r w:rsidRPr="00586852">
        <w:rPr>
          <w:b/>
          <w:sz w:val="28"/>
          <w:szCs w:val="28"/>
          <w:lang w:val="uk-UA"/>
        </w:rPr>
        <w:t>(</w:t>
      </w:r>
      <w:r w:rsidR="00F651B9">
        <w:rPr>
          <w:b/>
          <w:sz w:val="28"/>
          <w:szCs w:val="28"/>
          <w:lang w:val="uk-UA"/>
        </w:rPr>
        <w:t>4</w:t>
      </w:r>
      <w:r w:rsidR="00CA4A07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88049C">
        <w:rPr>
          <w:b/>
          <w:sz w:val="28"/>
          <w:szCs w:val="28"/>
          <w:lang w:val="uk-UA"/>
        </w:rPr>
        <w:t>8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88049C"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88049C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88049C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88049C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88049C">
        <w:rPr>
          <w:b/>
          <w:sz w:val="28"/>
          <w:szCs w:val="28"/>
          <w:lang w:val="uk-UA"/>
        </w:rPr>
        <w:t>4</w:t>
      </w:r>
      <w:r w:rsidR="0095156B">
        <w:rPr>
          <w:sz w:val="28"/>
          <w:szCs w:val="28"/>
          <w:lang w:val="uk-UA"/>
        </w:rPr>
        <w:t xml:space="preserve"> запит</w:t>
      </w:r>
      <w:r w:rsidR="000B2F4A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88049C">
        <w:rPr>
          <w:b/>
          <w:sz w:val="28"/>
          <w:szCs w:val="28"/>
          <w:lang w:val="uk-UA"/>
        </w:rPr>
        <w:t>8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CA4A07" w:rsidP="000C353E">
      <w:pPr>
        <w:ind w:firstLine="720"/>
        <w:jc w:val="both"/>
        <w:rPr>
          <w:noProof/>
          <w:lang w:val="uk-UA"/>
        </w:rPr>
      </w:pPr>
      <w:r w:rsidRPr="00CA4A07">
        <w:rPr>
          <w:noProof/>
          <w:lang w:val="uk-UA"/>
        </w:rPr>
        <w:drawing>
          <wp:inline distT="0" distB="0" distL="0" distR="0">
            <wp:extent cx="6275070" cy="5505551"/>
            <wp:effectExtent l="0" t="0" r="0" b="0"/>
            <wp:docPr id="9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88049C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217338">
        <w:rPr>
          <w:b/>
          <w:sz w:val="28"/>
          <w:szCs w:val="28"/>
          <w:lang w:val="uk-UA"/>
        </w:rPr>
        <w:t>червня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9A2C73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CA4A07">
      <w:pgSz w:w="11906" w:h="16838"/>
      <w:pgMar w:top="720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43F7"/>
    <w:rsid w:val="00071B38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14BB"/>
    <w:rsid w:val="000B2F4A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2C5B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1D3B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2F8E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4D1E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06B81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04E7B"/>
    <w:rsid w:val="00E1127F"/>
    <w:rsid w:val="00E119EF"/>
    <w:rsid w:val="00E13155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1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109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'21.05.2013-31.05.2013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'21.05.2013-31.05.2013 (2)'!$C$102:$C$103</c:f>
              <c:numCache>
                <c:formatCode>General</c:formatCode>
                <c:ptCount val="2"/>
                <c:pt idx="0">
                  <c:v>37</c:v>
                </c:pt>
                <c:pt idx="1">
                  <c:v>11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28"/>
          <c:y val="3.9037972475545039E-3"/>
          <c:w val="0.6694557399392016"/>
          <c:h val="0.3942802451021052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143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18E-2"/>
                  <c:y val="2.1351876469986767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719E-3"/>
                  <c:y val="2.1973071547874805E-2"/>
                </c:manualLayout>
              </c:layout>
              <c:showPercent val="1"/>
            </c:dLbl>
            <c:dLbl>
              <c:idx val="3"/>
              <c:layout>
                <c:manualLayout>
                  <c:x val="-2.4947054032039073E-2"/>
                  <c:y val="3.5930396755018912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8,5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5.95399104523699E-2"/>
                  <c:y val="-7.44956720776321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'21.05.2013-31.05.2013 (2)'!$G$6:$G$16</c:f>
              <c:strCache>
                <c:ptCount val="11"/>
                <c:pt idx="0">
                  <c:v>Департамент реєстрації та систематизації нормативних актів, правоосвітньої діяльності - 15 запитів або 31%</c:v>
                </c:pt>
                <c:pt idx="1">
                  <c:v>Управління експертного забезпечення правосуддя - 9 запитів або 19%</c:v>
                </c:pt>
                <c:pt idx="2">
                  <c:v>Департамент цивільного, фінансового законодавства та законодавства з питань земельних відносин -  6 запитів або 13%</c:v>
                </c:pt>
                <c:pt idx="3">
                  <c:v>Департамент організаційного та ресурсного забезпечення - 4 запити або 8,5% (всі запити надіслано для розгляду належним розпорядникам інформації)</c:v>
                </c:pt>
                <c:pt idx="4">
                  <c:v>Департамент взаємодії з органами влади - 4 запити або 8,5% (з них 3 запити або 75 %  надіслано для розгляду належним розпорядникам інформації)
</c:v>
                </c:pt>
                <c:pt idx="5">
                  <c:v>Секретаріат Урядового уповноваженого у справах Європейського суду з прав людини  - 2 запити або 4%</c:v>
                </c:pt>
                <c:pt idx="6">
                  <c:v>Департамент конституційного, адміністративного та соціального законодавства - 2 запити або 4%</c:v>
                </c:pt>
                <c:pt idx="7">
                  <c:v>Департамент антикорупційного законодавства та законодавства про правосуддя - 2 запити або 4%</c:v>
                </c:pt>
                <c:pt idx="8">
                  <c:v>Департамент кадрової роботи та державної служби - 2 запити або 4%</c:v>
                </c:pt>
                <c:pt idx="9">
                  <c:v>Департамент нотаріату, банкрутства та функціонування центрального засвідчувального органу  - 1 запит або 2%</c:v>
                </c:pt>
                <c:pt idx="10">
                  <c:v>Департамент планово-фінансової діяльності, бухгалтерського обліку та звітності - 1 запит або 2%</c:v>
                </c:pt>
              </c:strCache>
            </c:strRef>
          </c:cat>
          <c:val>
            <c:numRef>
              <c:f>'21.05.2013-31.05.2013 (2)'!$H$6:$H$16</c:f>
              <c:numCache>
                <c:formatCode>General</c:formatCode>
                <c:ptCount val="11"/>
                <c:pt idx="0">
                  <c:v>15</c:v>
                </c:pt>
                <c:pt idx="1">
                  <c:v>9</c:v>
                </c:pt>
                <c:pt idx="2">
                  <c:v>6</c:v>
                </c:pt>
                <c:pt idx="3">
                  <c:v>4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5E-2"/>
          <c:y val="0.31132597807951379"/>
          <c:w val="0.86644902652889699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1332418381232743E-2"/>
                  <c:y val="-3.12533913058847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448838282237E-2"/>
                  <c:y val="6.631865461261789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4077429759980184E-2"/>
                  <c:y val="-3.802787277852898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4.8925125127453695E-3"/>
                  <c:y val="-5.827160493827158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6.4483963138285876E-3"/>
                  <c:y val="-4.939314403881353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3.1557163183257991E-2"/>
                  <c:y val="-3.5141794144418814E-2"/>
                </c:manualLayout>
              </c:layout>
              <c:showPercent val="1"/>
            </c:dLbl>
            <c:dLbl>
              <c:idx val="6"/>
              <c:layout>
                <c:manualLayout>
                  <c:x val="2.5651069834882162E-2"/>
                  <c:y val="-5.1009826152683312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777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('21.05.2013-31.05.2013 (2)'!$B$43:$B$44,'21.05.2013-31.05.2013 (2)'!$B$47:$B$48,'21.05.2013-31.05.2013 (2)'!$B$50)</c:f>
              <c:strCache>
                <c:ptCount val="5"/>
                <c:pt idx="0">
                  <c:v>На 19 запитів або 40% надано публічну інформацію</c:v>
                </c:pt>
                <c:pt idx="1">
                  <c:v>На 21 запит або 44%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- 2 запити або 4%
</c:v>
                </c:pt>
                <c:pt idx="3">
                  <c:v>Надіслано за належністю до Державної виконавчої служби України для розгляду та надання відповіді  - 2 запити або 4 %</c:v>
                </c:pt>
                <c:pt idx="4">
                  <c:v>Надіслано за належністю до інших розпорядників інформації для розгляду та надання відповіді -  4 запити або 8%</c:v>
                </c:pt>
              </c:strCache>
            </c:strRef>
          </c:cat>
          <c:val>
            <c:numRef>
              <c:f>('21.05.2013-31.05.2013 (2)'!$C$43:$C$44,'21.05.2013-31.05.2013 (2)'!$C$47:$C$48,'21.05.2013-31.05.2013 (2)'!$C$50)</c:f>
              <c:numCache>
                <c:formatCode>General</c:formatCode>
                <c:ptCount val="5"/>
                <c:pt idx="0">
                  <c:v>19</c:v>
                </c:pt>
                <c:pt idx="1">
                  <c:v>21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4.2648709315375871E-2"/>
          <c:w val="0.32491282755091477"/>
          <c:h val="0.8768984684995211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9B19D-244E-4FD8-8E60-3540018A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4</Pages>
  <Words>2884</Words>
  <Characters>1645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42</cp:revision>
  <cp:lastPrinted>2013-06-20T12:47:00Z</cp:lastPrinted>
  <dcterms:created xsi:type="dcterms:W3CDTF">2013-03-21T14:30:00Z</dcterms:created>
  <dcterms:modified xsi:type="dcterms:W3CDTF">2013-06-20T13:09:00Z</dcterms:modified>
</cp:coreProperties>
</file>