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1C" w:rsidRPr="00F519E6" w:rsidRDefault="0030611C" w:rsidP="00E95434">
      <w:pPr>
        <w:spacing w:after="0" w:line="240" w:lineRule="auto"/>
        <w:jc w:val="center"/>
        <w:rPr>
          <w:sz w:val="28"/>
          <w:szCs w:val="28"/>
        </w:rPr>
      </w:pPr>
    </w:p>
    <w:p w:rsidR="00F519E6" w:rsidRPr="00F519E6" w:rsidRDefault="00F519E6" w:rsidP="00F519E6">
      <w:pPr>
        <w:ind w:left="5954"/>
        <w:contextualSpacing/>
        <w:jc w:val="right"/>
        <w:rPr>
          <w:rFonts w:ascii="AcademyC" w:hAnsi="AcademyC"/>
          <w:sz w:val="28"/>
          <w:szCs w:val="28"/>
        </w:rPr>
      </w:pPr>
      <w:r w:rsidRPr="00F519E6">
        <w:rPr>
          <w:rFonts w:cs="Calibri"/>
          <w:noProof/>
          <w:sz w:val="28"/>
          <w:szCs w:val="28"/>
          <w:lang w:eastAsia="uk-UA"/>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-441325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F519E6" w:rsidRPr="00F519E6" w:rsidRDefault="00F519E6" w:rsidP="00F519E6">
      <w:pPr>
        <w:spacing w:after="0" w:line="240" w:lineRule="auto"/>
        <w:jc w:val="center"/>
        <w:rPr>
          <w:rFonts w:ascii="AcademyC" w:hAnsi="AcademyC"/>
          <w:color w:val="1F3864"/>
          <w:sz w:val="28"/>
          <w:szCs w:val="28"/>
        </w:rPr>
      </w:pPr>
      <w:r w:rsidRPr="00F519E6">
        <w:rPr>
          <w:rFonts w:ascii="AcademyC" w:hAnsi="AcademyC"/>
          <w:color w:val="1F3864"/>
          <w:sz w:val="28"/>
          <w:szCs w:val="28"/>
        </w:rPr>
        <w:t>УКРАЇНА</w:t>
      </w:r>
    </w:p>
    <w:p w:rsidR="00F519E6" w:rsidRPr="00F519E6" w:rsidRDefault="00F519E6" w:rsidP="00F519E6">
      <w:pPr>
        <w:spacing w:after="0" w:line="240" w:lineRule="auto"/>
        <w:jc w:val="center"/>
        <w:rPr>
          <w:rFonts w:ascii="AcademyC" w:hAnsi="AcademyC"/>
          <w:color w:val="1F3864"/>
          <w:sz w:val="28"/>
          <w:szCs w:val="28"/>
        </w:rPr>
      </w:pPr>
      <w:r w:rsidRPr="00F519E6">
        <w:rPr>
          <w:rFonts w:ascii="AcademyC" w:hAnsi="AcademyC"/>
          <w:color w:val="1F3864"/>
          <w:sz w:val="28"/>
          <w:szCs w:val="28"/>
        </w:rPr>
        <w:t>ВИЩА  РАДА  ПРАВОСУДДЯ</w:t>
      </w:r>
    </w:p>
    <w:p w:rsidR="00F519E6" w:rsidRPr="00F519E6" w:rsidRDefault="00F519E6" w:rsidP="00F519E6">
      <w:pPr>
        <w:spacing w:after="0" w:line="240" w:lineRule="auto"/>
        <w:jc w:val="center"/>
        <w:rPr>
          <w:rFonts w:ascii="AcademyC" w:hAnsi="AcademyC"/>
          <w:color w:val="1F3864"/>
          <w:sz w:val="28"/>
          <w:szCs w:val="28"/>
        </w:rPr>
      </w:pPr>
      <w:r w:rsidRPr="00F519E6">
        <w:rPr>
          <w:rFonts w:ascii="AcademyC" w:hAnsi="AcademyC"/>
          <w:color w:val="1F3864"/>
          <w:sz w:val="28"/>
          <w:szCs w:val="28"/>
        </w:rPr>
        <w:t>РІШЕННЯ</w:t>
      </w:r>
    </w:p>
    <w:p w:rsidR="00F519E6" w:rsidRPr="00217B55" w:rsidRDefault="00F519E6" w:rsidP="00F519E6">
      <w:pPr>
        <w:spacing w:after="0" w:line="240" w:lineRule="auto"/>
        <w:jc w:val="center"/>
        <w:rPr>
          <w:rFonts w:ascii="AcademyC" w:hAnsi="AcademyC"/>
          <w:color w:val="1F3864"/>
        </w:rPr>
      </w:pPr>
    </w:p>
    <w:tbl>
      <w:tblPr>
        <w:tblW w:w="10031" w:type="dxa"/>
        <w:tblLook w:val="04A0" w:firstRow="1" w:lastRow="0" w:firstColumn="1" w:lastColumn="0" w:noHBand="0" w:noVBand="1"/>
      </w:tblPr>
      <w:tblGrid>
        <w:gridCol w:w="3098"/>
        <w:gridCol w:w="3309"/>
        <w:gridCol w:w="3624"/>
      </w:tblGrid>
      <w:tr w:rsidR="00F519E6" w:rsidRPr="00F519E6" w:rsidTr="00DF0873">
        <w:trPr>
          <w:trHeight w:val="188"/>
        </w:trPr>
        <w:tc>
          <w:tcPr>
            <w:tcW w:w="3098" w:type="dxa"/>
          </w:tcPr>
          <w:p w:rsidR="00F519E6" w:rsidRPr="00F519E6" w:rsidRDefault="00F519E6" w:rsidP="00DF0873">
            <w:pPr>
              <w:spacing w:after="0" w:line="240" w:lineRule="auto"/>
              <w:rPr>
                <w:noProof/>
                <w:color w:val="1F3864"/>
                <w:sz w:val="28"/>
                <w:szCs w:val="28"/>
              </w:rPr>
            </w:pPr>
            <w:r>
              <w:rPr>
                <w:noProof/>
                <w:color w:val="1F3864"/>
                <w:sz w:val="28"/>
                <w:szCs w:val="28"/>
              </w:rPr>
              <w:t>4</w:t>
            </w:r>
            <w:r w:rsidRPr="00F519E6">
              <w:rPr>
                <w:noProof/>
                <w:color w:val="1F3864"/>
                <w:sz w:val="28"/>
                <w:szCs w:val="28"/>
              </w:rPr>
              <w:t xml:space="preserve"> квітня 2024 року</w:t>
            </w:r>
          </w:p>
        </w:tc>
        <w:tc>
          <w:tcPr>
            <w:tcW w:w="3309" w:type="dxa"/>
          </w:tcPr>
          <w:p w:rsidR="00F519E6" w:rsidRPr="00F519E6" w:rsidRDefault="00F519E6" w:rsidP="00DF0873">
            <w:pPr>
              <w:spacing w:after="0" w:line="240" w:lineRule="auto"/>
              <w:jc w:val="center"/>
              <w:rPr>
                <w:rFonts w:ascii="Book Antiqua" w:hAnsi="Book Antiqua"/>
                <w:noProof/>
                <w:color w:val="1F3864"/>
                <w:sz w:val="28"/>
                <w:szCs w:val="28"/>
              </w:rPr>
            </w:pPr>
            <w:r w:rsidRPr="00F519E6">
              <w:rPr>
                <w:rFonts w:ascii="Book Antiqua" w:hAnsi="Book Antiqua"/>
                <w:color w:val="1F3864"/>
                <w:sz w:val="28"/>
                <w:szCs w:val="28"/>
              </w:rPr>
              <w:t xml:space="preserve">    Київ</w:t>
            </w:r>
          </w:p>
        </w:tc>
        <w:tc>
          <w:tcPr>
            <w:tcW w:w="3624" w:type="dxa"/>
          </w:tcPr>
          <w:p w:rsidR="00F519E6" w:rsidRPr="00F519E6" w:rsidRDefault="00F519E6" w:rsidP="00F519E6">
            <w:pPr>
              <w:spacing w:after="0" w:line="240" w:lineRule="auto"/>
              <w:jc w:val="center"/>
              <w:rPr>
                <w:noProof/>
                <w:color w:val="1F3864"/>
                <w:sz w:val="28"/>
                <w:szCs w:val="28"/>
                <w:lang w:val="ru-RU"/>
              </w:rPr>
            </w:pPr>
            <w:r w:rsidRPr="00F519E6">
              <w:rPr>
                <w:color w:val="1F3864"/>
                <w:sz w:val="28"/>
                <w:szCs w:val="28"/>
              </w:rPr>
              <w:t>№</w:t>
            </w:r>
            <w:r w:rsidRPr="00F519E6">
              <w:rPr>
                <w:rFonts w:ascii="Bookman Old Style" w:hAnsi="Bookman Old Style"/>
                <w:noProof/>
                <w:color w:val="1F3864"/>
                <w:sz w:val="28"/>
                <w:szCs w:val="28"/>
                <w:lang w:val="ru-RU"/>
              </w:rPr>
              <w:t xml:space="preserve"> </w:t>
            </w:r>
            <w:r>
              <w:rPr>
                <w:noProof/>
                <w:color w:val="1F3864"/>
                <w:sz w:val="28"/>
                <w:szCs w:val="28"/>
                <w:lang w:val="ru-RU"/>
              </w:rPr>
              <w:t>999</w:t>
            </w:r>
            <w:r w:rsidRPr="00F519E6">
              <w:rPr>
                <w:noProof/>
                <w:color w:val="1F3864"/>
                <w:sz w:val="28"/>
                <w:szCs w:val="28"/>
                <w:lang w:val="ru-RU"/>
              </w:rPr>
              <w:t>/0/15-24</w:t>
            </w:r>
          </w:p>
        </w:tc>
      </w:tr>
    </w:tbl>
    <w:p w:rsidR="00F519E6" w:rsidRDefault="00F519E6" w:rsidP="00E37831">
      <w:pPr>
        <w:widowControl w:val="0"/>
        <w:tabs>
          <w:tab w:val="left" w:pos="4678"/>
          <w:tab w:val="left" w:pos="4820"/>
        </w:tabs>
        <w:spacing w:line="235" w:lineRule="auto"/>
        <w:ind w:right="4251"/>
        <w:jc w:val="both"/>
        <w:rPr>
          <w:b/>
          <w:szCs w:val="24"/>
        </w:rPr>
      </w:pPr>
    </w:p>
    <w:p w:rsidR="00E851F3" w:rsidRPr="00255C74" w:rsidRDefault="00645B2D" w:rsidP="00E37831">
      <w:pPr>
        <w:widowControl w:val="0"/>
        <w:tabs>
          <w:tab w:val="left" w:pos="4678"/>
          <w:tab w:val="left" w:pos="4820"/>
        </w:tabs>
        <w:spacing w:line="235" w:lineRule="auto"/>
        <w:ind w:right="4251"/>
        <w:jc w:val="both"/>
        <w:rPr>
          <w:b/>
          <w:szCs w:val="24"/>
          <w:lang w:eastAsia="ru-RU"/>
        </w:rPr>
      </w:pPr>
      <w:r w:rsidRPr="00255C74">
        <w:rPr>
          <w:b/>
          <w:szCs w:val="24"/>
        </w:rPr>
        <w:t xml:space="preserve">Про задоволення клопотання заступника Генерального прокурора – керівника Спеціалізованої антикорупційної прокуратури </w:t>
      </w:r>
      <w:r w:rsidR="0072089D" w:rsidRPr="00255C74">
        <w:rPr>
          <w:b/>
          <w:szCs w:val="24"/>
        </w:rPr>
        <w:t>Клименка О.В.</w:t>
      </w:r>
      <w:r w:rsidRPr="00255C74">
        <w:rPr>
          <w:b/>
          <w:szCs w:val="24"/>
        </w:rPr>
        <w:t xml:space="preserve"> п</w:t>
      </w:r>
      <w:r w:rsidRPr="00255C74">
        <w:rPr>
          <w:b/>
          <w:szCs w:val="24"/>
          <w:lang w:eastAsia="ru-RU"/>
        </w:rPr>
        <w:t>ро тимчасов</w:t>
      </w:r>
      <w:r w:rsidR="00E95434" w:rsidRPr="00255C74">
        <w:rPr>
          <w:b/>
          <w:szCs w:val="24"/>
          <w:lang w:eastAsia="ru-RU"/>
        </w:rPr>
        <w:t>е</w:t>
      </w:r>
      <w:r w:rsidRPr="00255C74">
        <w:rPr>
          <w:b/>
          <w:szCs w:val="24"/>
          <w:lang w:eastAsia="ru-RU"/>
        </w:rPr>
        <w:t xml:space="preserve"> відсторонення судді </w:t>
      </w:r>
      <w:r w:rsidR="002505E9" w:rsidRPr="00255C74">
        <w:rPr>
          <w:b/>
          <w:szCs w:val="24"/>
          <w:lang w:eastAsia="ru-RU"/>
        </w:rPr>
        <w:t>Верховного Суду Князєва В.С</w:t>
      </w:r>
      <w:r w:rsidR="0072089D" w:rsidRPr="00255C74">
        <w:rPr>
          <w:b/>
          <w:szCs w:val="24"/>
          <w:lang w:eastAsia="ru-RU"/>
        </w:rPr>
        <w:t>.</w:t>
      </w:r>
      <w:r w:rsidRPr="00255C74">
        <w:rPr>
          <w:b/>
          <w:szCs w:val="24"/>
          <w:lang w:eastAsia="ru-RU"/>
        </w:rPr>
        <w:t xml:space="preserve"> від здійснення правосуддя у зв’язку з притягненням до кримінальної відповідальності </w:t>
      </w:r>
    </w:p>
    <w:p w:rsidR="00C93FC6" w:rsidRPr="00255C74" w:rsidRDefault="00C93FC6" w:rsidP="00E851F3">
      <w:pPr>
        <w:widowControl w:val="0"/>
        <w:spacing w:after="0" w:line="240" w:lineRule="auto"/>
        <w:ind w:firstLine="567"/>
        <w:jc w:val="both"/>
        <w:rPr>
          <w:sz w:val="28"/>
          <w:szCs w:val="28"/>
          <w:lang w:eastAsia="ru-RU"/>
        </w:rPr>
      </w:pPr>
    </w:p>
    <w:p w:rsidR="0072089D" w:rsidRPr="00255C74" w:rsidRDefault="0072089D" w:rsidP="00E851F3">
      <w:pPr>
        <w:widowControl w:val="0"/>
        <w:spacing w:after="0" w:line="240" w:lineRule="auto"/>
        <w:ind w:firstLine="567"/>
        <w:jc w:val="both"/>
        <w:rPr>
          <w:sz w:val="28"/>
          <w:szCs w:val="28"/>
          <w:lang w:eastAsia="ru-RU"/>
        </w:rPr>
      </w:pPr>
      <w:r w:rsidRPr="00255C74">
        <w:rPr>
          <w:sz w:val="28"/>
          <w:szCs w:val="28"/>
          <w:lang w:eastAsia="ru-RU"/>
        </w:rPr>
        <w:t xml:space="preserve">Вища рада правосуддя, розглянувши клопотання заступника Генерального прокурора </w:t>
      </w:r>
      <w:r w:rsidRPr="00255C74">
        <w:rPr>
          <w:rStyle w:val="a7"/>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E95434" w:rsidRPr="00255C74">
        <w:rPr>
          <w:rStyle w:val="a7"/>
          <w:b w:val="0"/>
          <w:sz w:val="28"/>
          <w:szCs w:val="28"/>
          <w:shd w:val="clear" w:color="auto" w:fill="FFFFFF"/>
        </w:rPr>
        <w:t>тимчасове</w:t>
      </w:r>
      <w:r w:rsidRPr="00255C74">
        <w:rPr>
          <w:rStyle w:val="a7"/>
          <w:b w:val="0"/>
          <w:sz w:val="28"/>
          <w:szCs w:val="28"/>
          <w:shd w:val="clear" w:color="auto" w:fill="FFFFFF"/>
        </w:rPr>
        <w:t xml:space="preserve"> відсторонення судді </w:t>
      </w:r>
      <w:r w:rsidR="00CF7DC9" w:rsidRPr="00255C74">
        <w:rPr>
          <w:rStyle w:val="a7"/>
          <w:b w:val="0"/>
          <w:sz w:val="28"/>
          <w:szCs w:val="28"/>
          <w:shd w:val="clear" w:color="auto" w:fill="FFFFFF"/>
        </w:rPr>
        <w:t>Верховного Суду</w:t>
      </w:r>
      <w:r w:rsidRPr="00255C74">
        <w:rPr>
          <w:rStyle w:val="a7"/>
          <w:b w:val="0"/>
          <w:sz w:val="28"/>
          <w:szCs w:val="28"/>
          <w:shd w:val="clear" w:color="auto" w:fill="FFFFFF"/>
        </w:rPr>
        <w:t xml:space="preserve"> </w:t>
      </w:r>
      <w:r w:rsidR="00CF7DC9" w:rsidRPr="00255C74">
        <w:rPr>
          <w:rStyle w:val="a7"/>
          <w:b w:val="0"/>
          <w:sz w:val="28"/>
          <w:szCs w:val="28"/>
          <w:shd w:val="clear" w:color="auto" w:fill="FFFFFF"/>
        </w:rPr>
        <w:t>Князєва Всеволода Сергійовича</w:t>
      </w:r>
      <w:r w:rsidRPr="00255C74">
        <w:rPr>
          <w:rStyle w:val="a7"/>
          <w:b w:val="0"/>
          <w:sz w:val="28"/>
          <w:szCs w:val="28"/>
          <w:shd w:val="clear" w:color="auto" w:fill="FFFFFF"/>
        </w:rPr>
        <w:t xml:space="preserve"> від здійснення правосуддя</w:t>
      </w:r>
      <w:r w:rsidRPr="00255C74">
        <w:rPr>
          <w:rStyle w:val="a7"/>
          <w:sz w:val="28"/>
          <w:szCs w:val="28"/>
          <w:shd w:val="clear" w:color="auto" w:fill="FFFFFF"/>
        </w:rPr>
        <w:t xml:space="preserve"> </w:t>
      </w:r>
      <w:r w:rsidRPr="00255C74">
        <w:rPr>
          <w:sz w:val="28"/>
          <w:szCs w:val="28"/>
        </w:rPr>
        <w:t>у зв’язку з притягненням до кримінальної відповідальності</w:t>
      </w:r>
      <w:r w:rsidRPr="00255C74">
        <w:rPr>
          <w:sz w:val="28"/>
          <w:szCs w:val="28"/>
          <w:lang w:eastAsia="ru-RU"/>
        </w:rPr>
        <w:t xml:space="preserve">, </w:t>
      </w:r>
    </w:p>
    <w:p w:rsidR="0072089D" w:rsidRPr="00255C74" w:rsidRDefault="0072089D" w:rsidP="00E851F3">
      <w:pPr>
        <w:widowControl w:val="0"/>
        <w:spacing w:after="0" w:line="240" w:lineRule="auto"/>
        <w:ind w:firstLine="567"/>
        <w:jc w:val="both"/>
        <w:rPr>
          <w:sz w:val="28"/>
          <w:szCs w:val="28"/>
          <w:lang w:eastAsia="ru-RU"/>
        </w:rPr>
      </w:pPr>
    </w:p>
    <w:p w:rsidR="0072089D" w:rsidRPr="00255C74" w:rsidRDefault="0072089D" w:rsidP="00E851F3">
      <w:pPr>
        <w:widowControl w:val="0"/>
        <w:spacing w:after="0" w:line="240" w:lineRule="auto"/>
        <w:ind w:firstLine="567"/>
        <w:jc w:val="center"/>
        <w:rPr>
          <w:b/>
          <w:sz w:val="28"/>
          <w:szCs w:val="28"/>
          <w:lang w:eastAsia="ru-RU"/>
        </w:rPr>
      </w:pPr>
      <w:r w:rsidRPr="00255C74">
        <w:rPr>
          <w:b/>
          <w:sz w:val="28"/>
          <w:szCs w:val="28"/>
          <w:lang w:eastAsia="ru-RU"/>
        </w:rPr>
        <w:t>встановила:</w:t>
      </w:r>
    </w:p>
    <w:p w:rsidR="0072089D" w:rsidRPr="00255C74" w:rsidRDefault="0072089D" w:rsidP="00E851F3">
      <w:pPr>
        <w:widowControl w:val="0"/>
        <w:spacing w:after="0" w:line="240" w:lineRule="auto"/>
        <w:ind w:firstLine="567"/>
        <w:rPr>
          <w:sz w:val="28"/>
          <w:szCs w:val="28"/>
          <w:lang w:eastAsia="ru-RU"/>
        </w:rPr>
      </w:pPr>
    </w:p>
    <w:p w:rsidR="00E95434" w:rsidRPr="00255C74" w:rsidRDefault="00E95434" w:rsidP="00E851F3">
      <w:pPr>
        <w:widowControl w:val="0"/>
        <w:spacing w:after="0" w:line="240" w:lineRule="auto"/>
        <w:jc w:val="both"/>
        <w:rPr>
          <w:sz w:val="28"/>
          <w:szCs w:val="28"/>
          <w:lang w:eastAsia="ru-RU"/>
        </w:rPr>
      </w:pPr>
      <w:r w:rsidRPr="00255C74">
        <w:rPr>
          <w:sz w:val="28"/>
          <w:szCs w:val="28"/>
          <w:lang w:eastAsia="ru-RU"/>
        </w:rPr>
        <w:t xml:space="preserve">до Вищої ради правосуддя </w:t>
      </w:r>
      <w:r w:rsidR="00CF7DC9" w:rsidRPr="00255C74">
        <w:rPr>
          <w:sz w:val="28"/>
          <w:szCs w:val="28"/>
          <w:lang w:eastAsia="ru-RU"/>
        </w:rPr>
        <w:t>29 березня</w:t>
      </w:r>
      <w:r w:rsidRPr="00255C74">
        <w:rPr>
          <w:sz w:val="28"/>
          <w:szCs w:val="28"/>
          <w:lang w:eastAsia="ru-RU"/>
        </w:rPr>
        <w:t xml:space="preserve"> 2024 року (</w:t>
      </w:r>
      <w:proofErr w:type="spellStart"/>
      <w:r w:rsidRPr="00255C74">
        <w:rPr>
          <w:sz w:val="28"/>
          <w:szCs w:val="28"/>
          <w:lang w:eastAsia="ru-RU"/>
        </w:rPr>
        <w:t>вх</w:t>
      </w:r>
      <w:proofErr w:type="spellEnd"/>
      <w:r w:rsidRPr="00255C74">
        <w:rPr>
          <w:sz w:val="28"/>
          <w:szCs w:val="28"/>
          <w:lang w:eastAsia="ru-RU"/>
        </w:rPr>
        <w:t>. № </w:t>
      </w:r>
      <w:r w:rsidR="00CF7DC9" w:rsidRPr="00255C74">
        <w:rPr>
          <w:sz w:val="28"/>
          <w:szCs w:val="28"/>
          <w:lang w:eastAsia="ru-RU"/>
        </w:rPr>
        <w:t>4377</w:t>
      </w:r>
      <w:r w:rsidRPr="00255C74">
        <w:rPr>
          <w:sz w:val="28"/>
          <w:szCs w:val="28"/>
          <w:lang w:eastAsia="ru-RU"/>
        </w:rPr>
        <w:t xml:space="preserve">/0/8-24) надійшло клопотання заступника Генерального прокурора </w:t>
      </w:r>
      <w:r w:rsidRPr="00255C74">
        <w:rPr>
          <w:b/>
          <w:bCs/>
          <w:sz w:val="28"/>
          <w:szCs w:val="28"/>
          <w:lang w:eastAsia="ru-RU"/>
        </w:rPr>
        <w:t>–</w:t>
      </w:r>
      <w:r w:rsidRPr="00255C74">
        <w:rPr>
          <w:bCs/>
          <w:sz w:val="28"/>
          <w:szCs w:val="28"/>
          <w:lang w:eastAsia="ru-RU"/>
        </w:rPr>
        <w:t xml:space="preserve"> керівника Спеціалізованої антикорупційно</w:t>
      </w:r>
      <w:r w:rsidR="00E37831">
        <w:rPr>
          <w:bCs/>
          <w:sz w:val="28"/>
          <w:szCs w:val="28"/>
          <w:lang w:eastAsia="ru-RU"/>
        </w:rPr>
        <w:t xml:space="preserve">ї прокуратури Клименка О.В. від </w:t>
      </w:r>
      <w:r w:rsidR="00CF7DC9" w:rsidRPr="00255C74">
        <w:rPr>
          <w:bCs/>
          <w:sz w:val="28"/>
          <w:szCs w:val="28"/>
          <w:lang w:eastAsia="ru-RU"/>
        </w:rPr>
        <w:t>29</w:t>
      </w:r>
      <w:r w:rsidR="00E37831">
        <w:rPr>
          <w:bCs/>
          <w:sz w:val="28"/>
          <w:szCs w:val="28"/>
          <w:lang w:eastAsia="ru-RU"/>
        </w:rPr>
        <w:t xml:space="preserve"> </w:t>
      </w:r>
      <w:r w:rsidR="00CF7DC9" w:rsidRPr="00255C74">
        <w:rPr>
          <w:bCs/>
          <w:sz w:val="28"/>
          <w:szCs w:val="28"/>
          <w:lang w:eastAsia="ru-RU"/>
        </w:rPr>
        <w:t>березня</w:t>
      </w:r>
      <w:r w:rsidRPr="00255C74">
        <w:rPr>
          <w:bCs/>
          <w:sz w:val="28"/>
          <w:szCs w:val="28"/>
          <w:lang w:eastAsia="ru-RU"/>
        </w:rPr>
        <w:t xml:space="preserve"> 2024</w:t>
      </w:r>
      <w:r w:rsidR="00E37831">
        <w:rPr>
          <w:bCs/>
          <w:sz w:val="28"/>
          <w:szCs w:val="28"/>
          <w:lang w:eastAsia="ru-RU"/>
        </w:rPr>
        <w:t xml:space="preserve"> </w:t>
      </w:r>
      <w:r w:rsidRPr="00255C74">
        <w:rPr>
          <w:bCs/>
          <w:sz w:val="28"/>
          <w:szCs w:val="28"/>
          <w:lang w:eastAsia="ru-RU"/>
        </w:rPr>
        <w:t xml:space="preserve">року про тимчасове відсторонення судді </w:t>
      </w:r>
      <w:r w:rsidR="00CF7DC9" w:rsidRPr="00255C74">
        <w:rPr>
          <w:rStyle w:val="a7"/>
          <w:b w:val="0"/>
          <w:sz w:val="28"/>
          <w:szCs w:val="28"/>
          <w:shd w:val="clear" w:color="auto" w:fill="FFFFFF"/>
        </w:rPr>
        <w:t xml:space="preserve">Верховного Суду Князєва В.С. </w:t>
      </w:r>
      <w:r w:rsidRPr="00255C74">
        <w:rPr>
          <w:bCs/>
          <w:sz w:val="28"/>
          <w:szCs w:val="28"/>
          <w:lang w:eastAsia="ru-RU"/>
        </w:rPr>
        <w:t xml:space="preserve">від здійснення правосуддя </w:t>
      </w:r>
      <w:r w:rsidRPr="00255C74">
        <w:rPr>
          <w:sz w:val="28"/>
          <w:szCs w:val="28"/>
          <w:lang w:eastAsia="ru-RU"/>
        </w:rPr>
        <w:t xml:space="preserve">у зв’язку з притягненням до кримінальної відповідальності за вчинення кримінального правопорушення, передбаченого частиною </w:t>
      </w:r>
      <w:r w:rsidR="00CF7DC9" w:rsidRPr="00255C74">
        <w:rPr>
          <w:sz w:val="28"/>
          <w:szCs w:val="28"/>
          <w:lang w:eastAsia="ru-RU"/>
        </w:rPr>
        <w:t>четвертою</w:t>
      </w:r>
      <w:r w:rsidRPr="00255C74">
        <w:rPr>
          <w:sz w:val="28"/>
          <w:szCs w:val="28"/>
          <w:lang w:eastAsia="ru-RU"/>
        </w:rPr>
        <w:t xml:space="preserve"> статті 368 Кримінального кодексу України (далі – КК України).</w:t>
      </w:r>
    </w:p>
    <w:p w:rsidR="00E95434" w:rsidRPr="00255C74" w:rsidRDefault="00E95434" w:rsidP="00E851F3">
      <w:pPr>
        <w:widowControl w:val="0"/>
        <w:spacing w:after="0" w:line="240" w:lineRule="auto"/>
        <w:ind w:firstLine="567"/>
        <w:jc w:val="both"/>
        <w:rPr>
          <w:sz w:val="28"/>
          <w:szCs w:val="28"/>
          <w:lang w:eastAsia="ru-RU"/>
        </w:rPr>
      </w:pPr>
      <w:r w:rsidRPr="00255C74">
        <w:rPr>
          <w:sz w:val="28"/>
          <w:szCs w:val="28"/>
          <w:lang w:eastAsia="ru-RU"/>
        </w:rPr>
        <w:t xml:space="preserve">До клопотання долучено копії матеріалів, якими обґрунтовано його доводи, та розписку судді </w:t>
      </w:r>
      <w:r w:rsidR="00FB550F" w:rsidRPr="00255C74">
        <w:rPr>
          <w:bCs/>
          <w:sz w:val="28"/>
          <w:szCs w:val="28"/>
          <w:lang w:eastAsia="ru-RU"/>
        </w:rPr>
        <w:t>Князєва В.С</w:t>
      </w:r>
      <w:r w:rsidRPr="00255C74">
        <w:rPr>
          <w:bCs/>
          <w:sz w:val="28"/>
          <w:szCs w:val="28"/>
          <w:lang w:eastAsia="ru-RU"/>
        </w:rPr>
        <w:t xml:space="preserve">. </w:t>
      </w:r>
      <w:r w:rsidRPr="00255C74">
        <w:rPr>
          <w:sz w:val="28"/>
          <w:szCs w:val="28"/>
          <w:lang w:eastAsia="ru-RU"/>
        </w:rPr>
        <w:t>про отримання копій клопотання та доданих до нього матеріалів.</w:t>
      </w:r>
    </w:p>
    <w:p w:rsidR="00E95434" w:rsidRPr="00255C74" w:rsidRDefault="00E95434" w:rsidP="00E851F3">
      <w:pPr>
        <w:widowControl w:val="0"/>
        <w:spacing w:after="0" w:line="240" w:lineRule="auto"/>
        <w:ind w:firstLine="567"/>
        <w:jc w:val="both"/>
        <w:rPr>
          <w:sz w:val="28"/>
          <w:szCs w:val="28"/>
          <w:lang w:eastAsia="ru-RU"/>
        </w:rPr>
      </w:pPr>
      <w:r w:rsidRPr="00255C74">
        <w:rPr>
          <w:sz w:val="28"/>
          <w:szCs w:val="28"/>
          <w:lang w:eastAsia="ru-RU"/>
        </w:rPr>
        <w:t xml:space="preserve">Відповідно до протоколу автоматизованого розподілу справи між членами Вищої ради правосуддя від </w:t>
      </w:r>
      <w:r w:rsidR="00FB550F" w:rsidRPr="00255C74">
        <w:rPr>
          <w:sz w:val="28"/>
          <w:szCs w:val="28"/>
          <w:lang w:eastAsia="ru-RU"/>
        </w:rPr>
        <w:t>29 березня</w:t>
      </w:r>
      <w:r w:rsidRPr="00255C74">
        <w:rPr>
          <w:sz w:val="28"/>
          <w:szCs w:val="28"/>
          <w:lang w:eastAsia="ru-RU"/>
        </w:rPr>
        <w:t xml:space="preserve"> 2024 року доповідачем щодо вказаного клопотання визначено члена Вищої ради правосуддя </w:t>
      </w:r>
      <w:proofErr w:type="spellStart"/>
      <w:r w:rsidR="00FB550F" w:rsidRPr="00255C74">
        <w:rPr>
          <w:sz w:val="28"/>
          <w:szCs w:val="28"/>
          <w:lang w:eastAsia="ru-RU"/>
        </w:rPr>
        <w:t>Ковбій</w:t>
      </w:r>
      <w:proofErr w:type="spellEnd"/>
      <w:r w:rsidR="00FB550F" w:rsidRPr="00255C74">
        <w:rPr>
          <w:sz w:val="28"/>
          <w:szCs w:val="28"/>
          <w:lang w:eastAsia="ru-RU"/>
        </w:rPr>
        <w:t xml:space="preserve"> О.В</w:t>
      </w:r>
      <w:r w:rsidRPr="00255C74">
        <w:rPr>
          <w:sz w:val="28"/>
          <w:szCs w:val="28"/>
          <w:lang w:eastAsia="ru-RU"/>
        </w:rPr>
        <w:t>.</w:t>
      </w:r>
    </w:p>
    <w:p w:rsidR="00E95434" w:rsidRPr="00255C74" w:rsidRDefault="00E95434" w:rsidP="00E851F3">
      <w:pPr>
        <w:widowControl w:val="0"/>
        <w:spacing w:after="0" w:line="240" w:lineRule="auto"/>
        <w:ind w:firstLine="567"/>
        <w:jc w:val="both"/>
        <w:rPr>
          <w:sz w:val="28"/>
          <w:szCs w:val="28"/>
          <w:lang w:eastAsia="ru-RU"/>
        </w:rPr>
      </w:pPr>
      <w:r w:rsidRPr="00255C74">
        <w:rPr>
          <w:sz w:val="28"/>
          <w:szCs w:val="28"/>
          <w:lang w:eastAsia="ru-RU"/>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w:t>
      </w:r>
      <w:r w:rsidRPr="00255C74">
        <w:rPr>
          <w:bCs/>
          <w:sz w:val="28"/>
          <w:szCs w:val="28"/>
          <w:lang w:eastAsia="ru-RU"/>
        </w:rPr>
        <w:t xml:space="preserve">судді </w:t>
      </w:r>
      <w:r w:rsidR="00FB550F" w:rsidRPr="00255C74">
        <w:rPr>
          <w:rStyle w:val="a7"/>
          <w:b w:val="0"/>
          <w:sz w:val="28"/>
          <w:szCs w:val="28"/>
          <w:shd w:val="clear" w:color="auto" w:fill="FFFFFF"/>
        </w:rPr>
        <w:t xml:space="preserve">Верховного Суду Князєва В.С. </w:t>
      </w:r>
      <w:r w:rsidRPr="00255C74">
        <w:rPr>
          <w:bCs/>
          <w:sz w:val="28"/>
          <w:szCs w:val="28"/>
          <w:lang w:eastAsia="ru-RU"/>
        </w:rPr>
        <w:t xml:space="preserve"> </w:t>
      </w:r>
      <w:r w:rsidRPr="00255C74">
        <w:rPr>
          <w:sz w:val="28"/>
          <w:szCs w:val="28"/>
          <w:lang w:eastAsia="ru-RU"/>
        </w:rPr>
        <w:t xml:space="preserve">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 Вищу раду правосуддя». </w:t>
      </w:r>
    </w:p>
    <w:p w:rsidR="0072089D" w:rsidRPr="00255C74" w:rsidRDefault="0072089D" w:rsidP="00E851F3">
      <w:pPr>
        <w:widowControl w:val="0"/>
        <w:spacing w:after="0" w:line="240" w:lineRule="auto"/>
        <w:ind w:firstLine="567"/>
        <w:jc w:val="both"/>
        <w:rPr>
          <w:sz w:val="28"/>
          <w:szCs w:val="28"/>
          <w:shd w:val="clear" w:color="auto" w:fill="FFFFFF"/>
        </w:rPr>
      </w:pPr>
      <w:r w:rsidRPr="00255C74">
        <w:rPr>
          <w:sz w:val="28"/>
          <w:szCs w:val="28"/>
          <w:shd w:val="clear" w:color="auto" w:fill="FFFFFF"/>
        </w:rPr>
        <w:t xml:space="preserve">Заступника Генерального прокурора </w:t>
      </w:r>
      <w:r w:rsidR="000A463A" w:rsidRPr="00255C74">
        <w:rPr>
          <w:rStyle w:val="a7"/>
          <w:sz w:val="28"/>
          <w:szCs w:val="28"/>
          <w:shd w:val="clear" w:color="auto" w:fill="FFFFFF"/>
        </w:rPr>
        <w:t>–</w:t>
      </w:r>
      <w:r w:rsidR="000A463A" w:rsidRPr="00255C74">
        <w:rPr>
          <w:rStyle w:val="a7"/>
          <w:b w:val="0"/>
          <w:sz w:val="28"/>
          <w:szCs w:val="28"/>
          <w:shd w:val="clear" w:color="auto" w:fill="FFFFFF"/>
        </w:rPr>
        <w:t xml:space="preserve"> керівника Спеціалізованої антикорупційної прокуратури Клименка О.В.</w:t>
      </w:r>
      <w:r w:rsidR="007A5941" w:rsidRPr="00255C74">
        <w:rPr>
          <w:sz w:val="28"/>
          <w:szCs w:val="28"/>
          <w:shd w:val="clear" w:color="auto" w:fill="FFFFFF"/>
        </w:rPr>
        <w:t xml:space="preserve">, </w:t>
      </w:r>
      <w:r w:rsidR="00FB550F" w:rsidRPr="00255C74">
        <w:rPr>
          <w:sz w:val="28"/>
          <w:szCs w:val="28"/>
          <w:shd w:val="clear" w:color="auto" w:fill="FFFFFF"/>
        </w:rPr>
        <w:t>Верховний Суд</w:t>
      </w:r>
      <w:r w:rsidRPr="00255C74">
        <w:rPr>
          <w:sz w:val="28"/>
          <w:szCs w:val="28"/>
          <w:shd w:val="clear" w:color="auto" w:fill="FFFFFF"/>
        </w:rPr>
        <w:t xml:space="preserve">, </w:t>
      </w:r>
      <w:r w:rsidR="00FB550F" w:rsidRPr="00255C74">
        <w:rPr>
          <w:sz w:val="28"/>
          <w:szCs w:val="28"/>
          <w:shd w:val="clear" w:color="auto" w:fill="FFFFFF"/>
        </w:rPr>
        <w:t xml:space="preserve">суддю </w:t>
      </w:r>
      <w:r w:rsidR="00FB550F" w:rsidRPr="00255C74">
        <w:rPr>
          <w:rStyle w:val="a7"/>
          <w:b w:val="0"/>
          <w:sz w:val="28"/>
          <w:szCs w:val="28"/>
          <w:shd w:val="clear" w:color="auto" w:fill="FFFFFF"/>
        </w:rPr>
        <w:t>Верховного Суду Князєва В.С</w:t>
      </w:r>
      <w:r w:rsidR="007A5941" w:rsidRPr="00255C74">
        <w:rPr>
          <w:sz w:val="28"/>
          <w:szCs w:val="28"/>
          <w:shd w:val="clear" w:color="auto" w:fill="FFFFFF"/>
        </w:rPr>
        <w:t>.</w:t>
      </w:r>
      <w:r w:rsidRPr="00255C74">
        <w:rPr>
          <w:sz w:val="28"/>
          <w:szCs w:val="28"/>
          <w:shd w:val="clear" w:color="auto" w:fill="FFFFFF"/>
        </w:rPr>
        <w:t>, представник</w:t>
      </w:r>
      <w:r w:rsidR="00554D48" w:rsidRPr="00255C74">
        <w:rPr>
          <w:sz w:val="28"/>
          <w:szCs w:val="28"/>
          <w:shd w:val="clear" w:color="auto" w:fill="FFFFFF"/>
        </w:rPr>
        <w:t>ів</w:t>
      </w:r>
      <w:r w:rsidRPr="00255C74">
        <w:rPr>
          <w:sz w:val="28"/>
          <w:szCs w:val="28"/>
          <w:shd w:val="clear" w:color="auto" w:fill="FFFFFF"/>
        </w:rPr>
        <w:t xml:space="preserve"> судді – адвокат</w:t>
      </w:r>
      <w:r w:rsidR="007A5941" w:rsidRPr="00255C74">
        <w:rPr>
          <w:sz w:val="28"/>
          <w:szCs w:val="28"/>
          <w:shd w:val="clear" w:color="auto" w:fill="FFFFFF"/>
        </w:rPr>
        <w:t xml:space="preserve">ів </w:t>
      </w:r>
      <w:r w:rsidR="00FB550F" w:rsidRPr="00255C74">
        <w:rPr>
          <w:rStyle w:val="a7"/>
          <w:b w:val="0"/>
          <w:sz w:val="28"/>
          <w:szCs w:val="28"/>
          <w:shd w:val="clear" w:color="auto" w:fill="FFFFFF"/>
        </w:rPr>
        <w:t xml:space="preserve">Клочкова В.В., </w:t>
      </w:r>
      <w:r w:rsidR="00FB550F" w:rsidRPr="00255C74">
        <w:rPr>
          <w:rStyle w:val="a7"/>
          <w:b w:val="0"/>
          <w:sz w:val="28"/>
          <w:szCs w:val="28"/>
          <w:shd w:val="clear" w:color="auto" w:fill="FFFFFF"/>
        </w:rPr>
        <w:lastRenderedPageBreak/>
        <w:t xml:space="preserve">Старосту І.І., Василишина С.А., </w:t>
      </w:r>
      <w:proofErr w:type="spellStart"/>
      <w:r w:rsidR="00FB550F" w:rsidRPr="00255C74">
        <w:rPr>
          <w:rStyle w:val="a7"/>
          <w:b w:val="0"/>
          <w:sz w:val="28"/>
          <w:szCs w:val="28"/>
          <w:shd w:val="clear" w:color="auto" w:fill="FFFFFF"/>
        </w:rPr>
        <w:t>Лукінчук</w:t>
      </w:r>
      <w:proofErr w:type="spellEnd"/>
      <w:r w:rsidR="00FB550F" w:rsidRPr="00255C74">
        <w:rPr>
          <w:rStyle w:val="a7"/>
          <w:b w:val="0"/>
          <w:sz w:val="28"/>
          <w:szCs w:val="28"/>
          <w:shd w:val="clear" w:color="auto" w:fill="FFFFFF"/>
        </w:rPr>
        <w:t xml:space="preserve"> Р.А., Костюка І.І та </w:t>
      </w:r>
      <w:proofErr w:type="spellStart"/>
      <w:r w:rsidR="00FB550F" w:rsidRPr="00255C74">
        <w:rPr>
          <w:rStyle w:val="a7"/>
          <w:b w:val="0"/>
          <w:sz w:val="28"/>
          <w:szCs w:val="28"/>
          <w:shd w:val="clear" w:color="auto" w:fill="FFFFFF"/>
        </w:rPr>
        <w:t>Готіна</w:t>
      </w:r>
      <w:proofErr w:type="spellEnd"/>
      <w:r w:rsidR="00FB550F" w:rsidRPr="00255C74">
        <w:rPr>
          <w:rStyle w:val="a7"/>
          <w:b w:val="0"/>
          <w:sz w:val="28"/>
          <w:szCs w:val="28"/>
          <w:shd w:val="clear" w:color="auto" w:fill="FFFFFF"/>
        </w:rPr>
        <w:t xml:space="preserve"> О.М.</w:t>
      </w:r>
      <w:r w:rsidR="007A5941" w:rsidRPr="00255C74">
        <w:rPr>
          <w:sz w:val="28"/>
          <w:szCs w:val="28"/>
          <w:shd w:val="clear" w:color="auto" w:fill="FFFFFF"/>
        </w:rPr>
        <w:t xml:space="preserve">, </w:t>
      </w:r>
      <w:r w:rsidRPr="00255C74">
        <w:rPr>
          <w:sz w:val="28"/>
          <w:szCs w:val="28"/>
          <w:shd w:val="clear" w:color="auto" w:fill="FFFFFF"/>
        </w:rPr>
        <w:t xml:space="preserve">повідомлено про дату, час і місце розгляду клопотання. Зазначену інформацію оприлюднено на офіційному </w:t>
      </w:r>
      <w:proofErr w:type="spellStart"/>
      <w:r w:rsidRPr="00255C74">
        <w:rPr>
          <w:sz w:val="28"/>
          <w:szCs w:val="28"/>
          <w:shd w:val="clear" w:color="auto" w:fill="FFFFFF"/>
        </w:rPr>
        <w:t>вебсайті</w:t>
      </w:r>
      <w:proofErr w:type="spellEnd"/>
      <w:r w:rsidRPr="00255C74">
        <w:rPr>
          <w:sz w:val="28"/>
          <w:szCs w:val="28"/>
          <w:shd w:val="clear" w:color="auto" w:fill="FFFFFF"/>
        </w:rPr>
        <w:t xml:space="preserve"> Вищої ради правосуддя.</w:t>
      </w:r>
    </w:p>
    <w:p w:rsidR="0072089D" w:rsidRPr="00255C74" w:rsidRDefault="0072089D" w:rsidP="00E851F3">
      <w:pPr>
        <w:widowControl w:val="0"/>
        <w:spacing w:after="0" w:line="240" w:lineRule="auto"/>
        <w:ind w:firstLine="567"/>
        <w:jc w:val="both"/>
        <w:rPr>
          <w:sz w:val="28"/>
          <w:szCs w:val="28"/>
          <w:shd w:val="clear" w:color="auto" w:fill="FFFFFF"/>
        </w:rPr>
      </w:pPr>
      <w:r w:rsidRPr="00B669ED">
        <w:rPr>
          <w:sz w:val="28"/>
          <w:szCs w:val="28"/>
          <w:shd w:val="clear" w:color="auto" w:fill="FFFFFF"/>
        </w:rPr>
        <w:t>У засідання Вищої ради правосуддя прибу</w:t>
      </w:r>
      <w:r w:rsidR="00EF4EAF" w:rsidRPr="00B669ED">
        <w:rPr>
          <w:sz w:val="28"/>
          <w:szCs w:val="28"/>
          <w:shd w:val="clear" w:color="auto" w:fill="FFFFFF"/>
        </w:rPr>
        <w:t>в</w:t>
      </w:r>
      <w:r w:rsidRPr="00B669ED">
        <w:rPr>
          <w:sz w:val="28"/>
          <w:szCs w:val="28"/>
          <w:shd w:val="clear" w:color="auto" w:fill="FFFFFF"/>
        </w:rPr>
        <w:t xml:space="preserve"> представник Офісу Генерального прокурора – прокурор відділу </w:t>
      </w:r>
      <w:r w:rsidR="00EF4EAF" w:rsidRPr="00B669ED">
        <w:rPr>
          <w:sz w:val="28"/>
          <w:szCs w:val="28"/>
          <w:shd w:val="clear" w:color="auto" w:fill="FFFFFF"/>
        </w:rPr>
        <w:t xml:space="preserve">Спеціалізованої антикорупційної прокуратури </w:t>
      </w:r>
      <w:proofErr w:type="spellStart"/>
      <w:r w:rsidR="00FB550F" w:rsidRPr="00B669ED">
        <w:rPr>
          <w:sz w:val="28"/>
          <w:szCs w:val="28"/>
          <w:shd w:val="clear" w:color="auto" w:fill="FFFFFF"/>
        </w:rPr>
        <w:t>Василенков</w:t>
      </w:r>
      <w:proofErr w:type="spellEnd"/>
      <w:r w:rsidR="00FB550F" w:rsidRPr="00B669ED">
        <w:rPr>
          <w:sz w:val="28"/>
          <w:szCs w:val="28"/>
          <w:shd w:val="clear" w:color="auto" w:fill="FFFFFF"/>
        </w:rPr>
        <w:t xml:space="preserve"> Б.М</w:t>
      </w:r>
      <w:r w:rsidR="00EF4EAF" w:rsidRPr="00B669ED">
        <w:rPr>
          <w:sz w:val="28"/>
          <w:szCs w:val="28"/>
          <w:shd w:val="clear" w:color="auto" w:fill="FFFFFF"/>
        </w:rPr>
        <w:t>.</w:t>
      </w:r>
      <w:r w:rsidRPr="00B669ED">
        <w:rPr>
          <w:sz w:val="28"/>
          <w:szCs w:val="28"/>
          <w:shd w:val="clear" w:color="auto" w:fill="FFFFFF"/>
        </w:rPr>
        <w:t>, як</w:t>
      </w:r>
      <w:r w:rsidR="00EF4EAF" w:rsidRPr="00B669ED">
        <w:rPr>
          <w:sz w:val="28"/>
          <w:szCs w:val="28"/>
          <w:shd w:val="clear" w:color="auto" w:fill="FFFFFF"/>
        </w:rPr>
        <w:t>ий</w:t>
      </w:r>
      <w:r w:rsidRPr="00B669ED">
        <w:rPr>
          <w:sz w:val="28"/>
          <w:szCs w:val="28"/>
          <w:shd w:val="clear" w:color="auto" w:fill="FFFFFF"/>
        </w:rPr>
        <w:t xml:space="preserve"> підтрима</w:t>
      </w:r>
      <w:r w:rsidR="00EF4EAF" w:rsidRPr="00B669ED">
        <w:rPr>
          <w:sz w:val="28"/>
          <w:szCs w:val="28"/>
          <w:shd w:val="clear" w:color="auto" w:fill="FFFFFF"/>
        </w:rPr>
        <w:t>в</w:t>
      </w:r>
      <w:r w:rsidRPr="00B669ED">
        <w:rPr>
          <w:sz w:val="28"/>
          <w:szCs w:val="28"/>
          <w:shd w:val="clear" w:color="auto" w:fill="FFFFFF"/>
        </w:rPr>
        <w:t xml:space="preserve"> клопотання про</w:t>
      </w:r>
      <w:r w:rsidR="00242DA1" w:rsidRPr="00B669ED">
        <w:rPr>
          <w:sz w:val="28"/>
          <w:szCs w:val="28"/>
          <w:shd w:val="clear" w:color="auto" w:fill="FFFFFF"/>
        </w:rPr>
        <w:t xml:space="preserve"> </w:t>
      </w:r>
      <w:r w:rsidR="00023EC4" w:rsidRPr="00B669ED">
        <w:rPr>
          <w:sz w:val="28"/>
          <w:szCs w:val="28"/>
          <w:shd w:val="clear" w:color="auto" w:fill="FFFFFF"/>
        </w:rPr>
        <w:t>тимчасове</w:t>
      </w:r>
      <w:r w:rsidR="00242DA1" w:rsidRPr="00B669ED">
        <w:rPr>
          <w:sz w:val="28"/>
          <w:szCs w:val="28"/>
          <w:shd w:val="clear" w:color="auto" w:fill="FFFFFF"/>
        </w:rPr>
        <w:t xml:space="preserve"> </w:t>
      </w:r>
      <w:r w:rsidRPr="00B669ED">
        <w:rPr>
          <w:sz w:val="28"/>
          <w:szCs w:val="28"/>
          <w:shd w:val="clear" w:color="auto" w:fill="FFFFFF"/>
        </w:rPr>
        <w:t xml:space="preserve">відсторонення судді </w:t>
      </w:r>
      <w:r w:rsidR="00FB550F" w:rsidRPr="00B669ED">
        <w:rPr>
          <w:sz w:val="28"/>
          <w:szCs w:val="28"/>
          <w:shd w:val="clear" w:color="auto" w:fill="FFFFFF"/>
        </w:rPr>
        <w:t>Князєва В.С</w:t>
      </w:r>
      <w:r w:rsidR="00242DA1" w:rsidRPr="00B669ED">
        <w:rPr>
          <w:sz w:val="28"/>
          <w:szCs w:val="28"/>
          <w:shd w:val="clear" w:color="auto" w:fill="FFFFFF"/>
        </w:rPr>
        <w:t>.</w:t>
      </w:r>
      <w:r w:rsidRPr="00B669ED">
        <w:rPr>
          <w:sz w:val="28"/>
          <w:szCs w:val="28"/>
          <w:shd w:val="clear" w:color="auto" w:fill="FFFFFF"/>
        </w:rPr>
        <w:t xml:space="preserve"> від здійснення правосуддя у </w:t>
      </w:r>
      <w:r w:rsidRPr="00B669ED">
        <w:rPr>
          <w:sz w:val="28"/>
          <w:szCs w:val="28"/>
          <w:lang w:eastAsia="ru-RU"/>
        </w:rPr>
        <w:t>зв’язку з притягненням до кримінальної відповідальності з</w:t>
      </w:r>
      <w:r w:rsidR="007B2E2F" w:rsidRPr="00B669ED">
        <w:rPr>
          <w:sz w:val="28"/>
          <w:szCs w:val="28"/>
          <w:lang w:eastAsia="ru-RU"/>
        </w:rPr>
        <w:t> </w:t>
      </w:r>
      <w:r w:rsidRPr="00B669ED">
        <w:rPr>
          <w:sz w:val="28"/>
          <w:szCs w:val="28"/>
          <w:lang w:eastAsia="ru-RU"/>
        </w:rPr>
        <w:t>наведених у ньому підстав.</w:t>
      </w:r>
      <w:r w:rsidRPr="00255C74">
        <w:rPr>
          <w:sz w:val="28"/>
          <w:szCs w:val="28"/>
          <w:lang w:eastAsia="ru-RU"/>
        </w:rPr>
        <w:t xml:space="preserve"> </w:t>
      </w:r>
    </w:p>
    <w:p w:rsidR="004B07C7" w:rsidRPr="00255C74" w:rsidRDefault="0072089D" w:rsidP="00E851F3">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B669ED">
        <w:rPr>
          <w:sz w:val="28"/>
          <w:szCs w:val="28"/>
        </w:rPr>
        <w:t xml:space="preserve">Суддя </w:t>
      </w:r>
      <w:r w:rsidR="008E06C5" w:rsidRPr="00B669ED">
        <w:rPr>
          <w:sz w:val="28"/>
          <w:szCs w:val="28"/>
        </w:rPr>
        <w:t>Княз</w:t>
      </w:r>
      <w:r w:rsidR="00FB550F" w:rsidRPr="00B669ED">
        <w:rPr>
          <w:sz w:val="28"/>
          <w:szCs w:val="28"/>
        </w:rPr>
        <w:t>єв В.С</w:t>
      </w:r>
      <w:r w:rsidR="00242DA1" w:rsidRPr="00B669ED">
        <w:rPr>
          <w:sz w:val="28"/>
          <w:szCs w:val="28"/>
        </w:rPr>
        <w:t>.</w:t>
      </w:r>
      <w:r w:rsidRPr="00B669ED">
        <w:rPr>
          <w:sz w:val="28"/>
          <w:szCs w:val="28"/>
        </w:rPr>
        <w:t xml:space="preserve"> </w:t>
      </w:r>
      <w:r w:rsidR="000D0238" w:rsidRPr="00B669ED">
        <w:rPr>
          <w:sz w:val="28"/>
          <w:szCs w:val="28"/>
        </w:rPr>
        <w:t>на засідання</w:t>
      </w:r>
      <w:r w:rsidR="00EF4EAF" w:rsidRPr="00B669ED">
        <w:rPr>
          <w:sz w:val="28"/>
          <w:szCs w:val="28"/>
        </w:rPr>
        <w:t xml:space="preserve"> Вищої ради правосуддя</w:t>
      </w:r>
      <w:r w:rsidR="00023EC4" w:rsidRPr="00B669ED">
        <w:rPr>
          <w:sz w:val="28"/>
          <w:szCs w:val="28"/>
        </w:rPr>
        <w:t xml:space="preserve"> </w:t>
      </w:r>
      <w:r w:rsidR="000D0238" w:rsidRPr="00B669ED">
        <w:rPr>
          <w:sz w:val="28"/>
          <w:szCs w:val="28"/>
        </w:rPr>
        <w:t>не прибув</w:t>
      </w:r>
      <w:r w:rsidR="00023EC4" w:rsidRPr="00B669ED">
        <w:rPr>
          <w:sz w:val="28"/>
          <w:szCs w:val="28"/>
        </w:rPr>
        <w:t>.</w:t>
      </w:r>
    </w:p>
    <w:p w:rsidR="00242318" w:rsidRPr="00255C74" w:rsidRDefault="00023EC4" w:rsidP="00E851F3">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B669ED">
        <w:rPr>
          <w:sz w:val="28"/>
          <w:szCs w:val="28"/>
        </w:rPr>
        <w:t>У засіданні Вищої ради правосуддя п</w:t>
      </w:r>
      <w:r w:rsidR="00EF4EAF" w:rsidRPr="00B669ED">
        <w:rPr>
          <w:sz w:val="28"/>
          <w:szCs w:val="28"/>
        </w:rPr>
        <w:t>редставник</w:t>
      </w:r>
      <w:r w:rsidR="00B669ED" w:rsidRPr="00B669ED">
        <w:rPr>
          <w:sz w:val="28"/>
          <w:szCs w:val="28"/>
        </w:rPr>
        <w:t>и</w:t>
      </w:r>
      <w:r w:rsidR="00EF4EAF" w:rsidRPr="00B669ED">
        <w:rPr>
          <w:sz w:val="28"/>
          <w:szCs w:val="28"/>
        </w:rPr>
        <w:t xml:space="preserve"> судді </w:t>
      </w:r>
      <w:r w:rsidR="00E37831" w:rsidRPr="00B669ED">
        <w:rPr>
          <w:sz w:val="28"/>
          <w:szCs w:val="28"/>
        </w:rPr>
        <w:t xml:space="preserve">                                  </w:t>
      </w:r>
      <w:r w:rsidR="008E06C5" w:rsidRPr="00B669ED">
        <w:rPr>
          <w:sz w:val="28"/>
          <w:szCs w:val="28"/>
        </w:rPr>
        <w:t>Князєва В.С</w:t>
      </w:r>
      <w:r w:rsidR="00EF4EAF" w:rsidRPr="00B669ED">
        <w:rPr>
          <w:sz w:val="28"/>
          <w:szCs w:val="28"/>
        </w:rPr>
        <w:t>. – адвокат</w:t>
      </w:r>
      <w:r w:rsidR="00B669ED" w:rsidRPr="00B669ED">
        <w:rPr>
          <w:sz w:val="28"/>
          <w:szCs w:val="28"/>
        </w:rPr>
        <w:t>и</w:t>
      </w:r>
      <w:r w:rsidR="00EF4EAF" w:rsidRPr="00B669ED">
        <w:rPr>
          <w:sz w:val="28"/>
          <w:szCs w:val="28"/>
        </w:rPr>
        <w:t xml:space="preserve"> </w:t>
      </w:r>
      <w:r w:rsidR="00B669ED" w:rsidRPr="00B669ED">
        <w:rPr>
          <w:sz w:val="28"/>
          <w:szCs w:val="28"/>
        </w:rPr>
        <w:t>Романов О.О</w:t>
      </w:r>
      <w:r w:rsidR="004B07C7" w:rsidRPr="00B669ED">
        <w:rPr>
          <w:sz w:val="28"/>
          <w:szCs w:val="28"/>
        </w:rPr>
        <w:t>.</w:t>
      </w:r>
      <w:r w:rsidR="00B669ED" w:rsidRPr="00B669ED">
        <w:rPr>
          <w:sz w:val="28"/>
          <w:szCs w:val="28"/>
        </w:rPr>
        <w:t xml:space="preserve"> та </w:t>
      </w:r>
      <w:proofErr w:type="spellStart"/>
      <w:r w:rsidR="00B669ED" w:rsidRPr="00B669ED">
        <w:rPr>
          <w:sz w:val="28"/>
          <w:szCs w:val="28"/>
        </w:rPr>
        <w:t>Черевко</w:t>
      </w:r>
      <w:proofErr w:type="spellEnd"/>
      <w:r w:rsidR="00B669ED" w:rsidRPr="00B669ED">
        <w:rPr>
          <w:sz w:val="28"/>
          <w:szCs w:val="28"/>
        </w:rPr>
        <w:t xml:space="preserve"> А.С. не заперечували проти задоволення</w:t>
      </w:r>
      <w:r w:rsidRPr="00B669ED">
        <w:rPr>
          <w:sz w:val="28"/>
          <w:szCs w:val="28"/>
        </w:rPr>
        <w:t xml:space="preserve"> клопотання про </w:t>
      </w:r>
      <w:r w:rsidR="00FE1D80" w:rsidRPr="00B669ED">
        <w:rPr>
          <w:sz w:val="28"/>
          <w:szCs w:val="28"/>
          <w:shd w:val="clear" w:color="auto" w:fill="FFFFFF"/>
        </w:rPr>
        <w:t xml:space="preserve">тимчасове відсторонення судді </w:t>
      </w:r>
      <w:r w:rsidR="008E06C5" w:rsidRPr="00B669ED">
        <w:rPr>
          <w:sz w:val="28"/>
          <w:szCs w:val="28"/>
          <w:shd w:val="clear" w:color="auto" w:fill="FFFFFF"/>
        </w:rPr>
        <w:t>Князєва В.С.</w:t>
      </w:r>
      <w:r w:rsidR="00FE1D80" w:rsidRPr="00B669ED">
        <w:rPr>
          <w:sz w:val="28"/>
          <w:szCs w:val="28"/>
          <w:shd w:val="clear" w:color="auto" w:fill="FFFFFF"/>
        </w:rPr>
        <w:t xml:space="preserve"> від здійснення правосуддя у </w:t>
      </w:r>
      <w:r w:rsidR="00FE1D80" w:rsidRPr="00B669ED">
        <w:rPr>
          <w:sz w:val="28"/>
          <w:szCs w:val="28"/>
          <w:lang w:eastAsia="ru-RU"/>
        </w:rPr>
        <w:t>зв’язку з притягненням до</w:t>
      </w:r>
      <w:r w:rsidR="00B669ED" w:rsidRPr="00B669ED">
        <w:rPr>
          <w:sz w:val="28"/>
          <w:szCs w:val="28"/>
          <w:lang w:eastAsia="ru-RU"/>
        </w:rPr>
        <w:t xml:space="preserve"> кримінальної відповідальності.</w:t>
      </w:r>
    </w:p>
    <w:p w:rsidR="0072089D" w:rsidRPr="00255C74" w:rsidRDefault="0072089D" w:rsidP="00E851F3">
      <w:pPr>
        <w:widowControl w:val="0"/>
        <w:tabs>
          <w:tab w:val="left" w:pos="3318"/>
        </w:tabs>
        <w:spacing w:after="0" w:line="240" w:lineRule="auto"/>
        <w:ind w:firstLine="567"/>
        <w:jc w:val="both"/>
        <w:rPr>
          <w:sz w:val="28"/>
          <w:szCs w:val="28"/>
          <w:lang w:eastAsia="ru-RU"/>
        </w:rPr>
      </w:pPr>
      <w:r w:rsidRPr="00255C74">
        <w:rPr>
          <w:sz w:val="28"/>
          <w:szCs w:val="28"/>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008E06C5" w:rsidRPr="00255C74">
        <w:rPr>
          <w:sz w:val="28"/>
          <w:szCs w:val="28"/>
        </w:rPr>
        <w:t>Ковбій</w:t>
      </w:r>
      <w:proofErr w:type="spellEnd"/>
      <w:r w:rsidR="008E06C5" w:rsidRPr="00255C74">
        <w:rPr>
          <w:sz w:val="28"/>
          <w:szCs w:val="28"/>
        </w:rPr>
        <w:t xml:space="preserve"> О.В</w:t>
      </w:r>
      <w:r w:rsidRPr="00255C74">
        <w:rPr>
          <w:sz w:val="28"/>
          <w:szCs w:val="28"/>
        </w:rPr>
        <w:t xml:space="preserve">., прокурора </w:t>
      </w:r>
      <w:r w:rsidR="008E06C5" w:rsidRPr="00255C74">
        <w:rPr>
          <w:sz w:val="28"/>
          <w:szCs w:val="28"/>
          <w:shd w:val="clear" w:color="auto" w:fill="FFFFFF"/>
        </w:rPr>
        <w:t>Василенкова Б.М</w:t>
      </w:r>
      <w:r w:rsidR="007B2E2F" w:rsidRPr="00255C74">
        <w:rPr>
          <w:sz w:val="28"/>
          <w:szCs w:val="28"/>
          <w:shd w:val="clear" w:color="auto" w:fill="FFFFFF"/>
        </w:rPr>
        <w:t>.</w:t>
      </w:r>
      <w:r w:rsidRPr="00255C74">
        <w:rPr>
          <w:sz w:val="28"/>
          <w:szCs w:val="28"/>
        </w:rPr>
        <w:t>,</w:t>
      </w:r>
      <w:r w:rsidR="00A70853" w:rsidRPr="00255C74">
        <w:rPr>
          <w:sz w:val="28"/>
          <w:szCs w:val="28"/>
        </w:rPr>
        <w:t xml:space="preserve"> </w:t>
      </w:r>
      <w:r w:rsidR="00B669ED" w:rsidRPr="00B669ED">
        <w:rPr>
          <w:sz w:val="28"/>
          <w:szCs w:val="28"/>
        </w:rPr>
        <w:t>адвокатів</w:t>
      </w:r>
      <w:r w:rsidR="00A70853" w:rsidRPr="00B669ED">
        <w:rPr>
          <w:sz w:val="28"/>
          <w:szCs w:val="28"/>
        </w:rPr>
        <w:t xml:space="preserve"> </w:t>
      </w:r>
      <w:r w:rsidR="00B669ED" w:rsidRPr="00B669ED">
        <w:rPr>
          <w:sz w:val="28"/>
          <w:szCs w:val="28"/>
          <w:shd w:val="clear" w:color="auto" w:fill="FFFFFF"/>
        </w:rPr>
        <w:t xml:space="preserve">Романова О.О. та </w:t>
      </w:r>
      <w:proofErr w:type="spellStart"/>
      <w:r w:rsidR="00B669ED" w:rsidRPr="00B669ED">
        <w:rPr>
          <w:sz w:val="28"/>
          <w:szCs w:val="28"/>
          <w:shd w:val="clear" w:color="auto" w:fill="FFFFFF"/>
        </w:rPr>
        <w:t>Черевка</w:t>
      </w:r>
      <w:proofErr w:type="spellEnd"/>
      <w:r w:rsidR="00B669ED" w:rsidRPr="00B669ED">
        <w:rPr>
          <w:sz w:val="28"/>
          <w:szCs w:val="28"/>
          <w:shd w:val="clear" w:color="auto" w:fill="FFFFFF"/>
        </w:rPr>
        <w:t xml:space="preserve"> А.С.</w:t>
      </w:r>
      <w:r w:rsidR="00A96268" w:rsidRPr="00B669ED">
        <w:rPr>
          <w:sz w:val="28"/>
          <w:szCs w:val="28"/>
        </w:rPr>
        <w:t>,</w:t>
      </w:r>
      <w:r w:rsidRPr="00255C74">
        <w:rPr>
          <w:i/>
          <w:sz w:val="28"/>
          <w:szCs w:val="28"/>
        </w:rPr>
        <w:t xml:space="preserve"> </w:t>
      </w:r>
      <w:r w:rsidRPr="00255C74">
        <w:rPr>
          <w:sz w:val="28"/>
          <w:szCs w:val="28"/>
        </w:rPr>
        <w:t xml:space="preserve">дійшла висновку, що клопотання </w:t>
      </w:r>
      <w:r w:rsidR="00BF79AA" w:rsidRPr="00255C74">
        <w:rPr>
          <w:sz w:val="28"/>
          <w:szCs w:val="28"/>
          <w:lang w:eastAsia="ru-RU"/>
        </w:rPr>
        <w:t>заступника Генерального</w:t>
      </w:r>
      <w:r w:rsidR="00E37831">
        <w:rPr>
          <w:sz w:val="28"/>
          <w:szCs w:val="28"/>
          <w:lang w:eastAsia="ru-RU"/>
        </w:rPr>
        <w:t xml:space="preserve"> </w:t>
      </w:r>
      <w:r w:rsidR="00BF79AA" w:rsidRPr="00255C74">
        <w:rPr>
          <w:sz w:val="28"/>
          <w:szCs w:val="28"/>
          <w:lang w:eastAsia="ru-RU"/>
        </w:rPr>
        <w:t xml:space="preserve">прокурора </w:t>
      </w:r>
      <w:r w:rsidR="00BF79AA" w:rsidRPr="00255C74">
        <w:rPr>
          <w:rStyle w:val="a7"/>
          <w:sz w:val="28"/>
          <w:szCs w:val="28"/>
          <w:shd w:val="clear" w:color="auto" w:fill="FFFFFF"/>
        </w:rPr>
        <w:t>–</w:t>
      </w:r>
      <w:r w:rsidR="00BF79AA" w:rsidRPr="00255C74">
        <w:rPr>
          <w:rStyle w:val="a7"/>
          <w:b w:val="0"/>
          <w:sz w:val="28"/>
          <w:szCs w:val="28"/>
          <w:shd w:val="clear" w:color="auto" w:fill="FFFFFF"/>
        </w:rPr>
        <w:t xml:space="preserve"> керівника Спеціалізованої антикорупційної прокуратури Клименка</w:t>
      </w:r>
      <w:r w:rsidR="007B2E2F" w:rsidRPr="00255C74">
        <w:rPr>
          <w:rStyle w:val="a7"/>
          <w:b w:val="0"/>
          <w:sz w:val="28"/>
          <w:szCs w:val="28"/>
          <w:shd w:val="clear" w:color="auto" w:fill="FFFFFF"/>
        </w:rPr>
        <w:t> </w:t>
      </w:r>
      <w:r w:rsidR="00BF79AA" w:rsidRPr="00255C74">
        <w:rPr>
          <w:rStyle w:val="a7"/>
          <w:b w:val="0"/>
          <w:sz w:val="28"/>
          <w:szCs w:val="28"/>
          <w:shd w:val="clear" w:color="auto" w:fill="FFFFFF"/>
        </w:rPr>
        <w:t xml:space="preserve">О.В. про </w:t>
      </w:r>
      <w:r w:rsidR="00E95434" w:rsidRPr="00255C74">
        <w:rPr>
          <w:rStyle w:val="a7"/>
          <w:b w:val="0"/>
          <w:sz w:val="28"/>
          <w:szCs w:val="28"/>
          <w:shd w:val="clear" w:color="auto" w:fill="FFFFFF"/>
        </w:rPr>
        <w:t>тимчасове</w:t>
      </w:r>
      <w:r w:rsidR="00BF79AA" w:rsidRPr="00255C74">
        <w:rPr>
          <w:rStyle w:val="a7"/>
          <w:b w:val="0"/>
          <w:sz w:val="28"/>
          <w:szCs w:val="28"/>
          <w:shd w:val="clear" w:color="auto" w:fill="FFFFFF"/>
        </w:rPr>
        <w:t xml:space="preserve"> відсторонення судді </w:t>
      </w:r>
      <w:r w:rsidR="008E06C5" w:rsidRPr="00255C74">
        <w:rPr>
          <w:rStyle w:val="a7"/>
          <w:b w:val="0"/>
          <w:sz w:val="28"/>
          <w:szCs w:val="28"/>
          <w:shd w:val="clear" w:color="auto" w:fill="FFFFFF"/>
        </w:rPr>
        <w:t>Верховного Суду Князєва</w:t>
      </w:r>
      <w:r w:rsidR="000D0238">
        <w:rPr>
          <w:rStyle w:val="a7"/>
          <w:b w:val="0"/>
          <w:sz w:val="28"/>
          <w:szCs w:val="28"/>
          <w:shd w:val="clear" w:color="auto" w:fill="FFFFFF"/>
        </w:rPr>
        <w:t> </w:t>
      </w:r>
      <w:r w:rsidR="008E06C5" w:rsidRPr="00255C74">
        <w:rPr>
          <w:rStyle w:val="a7"/>
          <w:b w:val="0"/>
          <w:sz w:val="28"/>
          <w:szCs w:val="28"/>
          <w:shd w:val="clear" w:color="auto" w:fill="FFFFFF"/>
        </w:rPr>
        <w:t>В.С</w:t>
      </w:r>
      <w:r w:rsidR="008E06C5" w:rsidRPr="00255C74">
        <w:rPr>
          <w:sz w:val="28"/>
          <w:szCs w:val="28"/>
          <w:shd w:val="clear" w:color="auto" w:fill="FFFFFF"/>
        </w:rPr>
        <w:t>.</w:t>
      </w:r>
      <w:r w:rsidR="00BF79AA" w:rsidRPr="00255C74">
        <w:rPr>
          <w:rStyle w:val="a7"/>
          <w:b w:val="0"/>
          <w:sz w:val="28"/>
          <w:szCs w:val="28"/>
          <w:shd w:val="clear" w:color="auto" w:fill="FFFFFF"/>
        </w:rPr>
        <w:t xml:space="preserve"> від здійснення правосуддя</w:t>
      </w:r>
      <w:r w:rsidR="00BF79AA" w:rsidRPr="00255C74">
        <w:rPr>
          <w:rStyle w:val="a7"/>
          <w:sz w:val="28"/>
          <w:szCs w:val="28"/>
          <w:shd w:val="clear" w:color="auto" w:fill="FFFFFF"/>
        </w:rPr>
        <w:t xml:space="preserve"> </w:t>
      </w:r>
      <w:r w:rsidR="00BF79AA" w:rsidRPr="00255C74">
        <w:rPr>
          <w:sz w:val="28"/>
          <w:szCs w:val="28"/>
        </w:rPr>
        <w:t>у зв’язку з притягненням до кримінальної відповідальності</w:t>
      </w:r>
      <w:r w:rsidRPr="00255C74">
        <w:rPr>
          <w:sz w:val="28"/>
          <w:szCs w:val="28"/>
        </w:rPr>
        <w:t xml:space="preserve"> </w:t>
      </w:r>
      <w:r w:rsidRPr="00255C74">
        <w:rPr>
          <w:sz w:val="28"/>
          <w:szCs w:val="28"/>
          <w:lang w:eastAsia="ru-RU"/>
        </w:rPr>
        <w:t xml:space="preserve">підлягає </w:t>
      </w:r>
      <w:r w:rsidRPr="00255C74">
        <w:rPr>
          <w:sz w:val="28"/>
          <w:szCs w:val="28"/>
        </w:rPr>
        <w:t>задоволенню з огляду на таке.</w:t>
      </w:r>
    </w:p>
    <w:p w:rsidR="004F15A7" w:rsidRPr="00255C74" w:rsidRDefault="004F15A7" w:rsidP="00E851F3">
      <w:pPr>
        <w:widowControl w:val="0"/>
        <w:tabs>
          <w:tab w:val="left" w:pos="567"/>
        </w:tabs>
        <w:spacing w:after="0" w:line="240" w:lineRule="auto"/>
        <w:ind w:firstLine="567"/>
        <w:jc w:val="both"/>
        <w:rPr>
          <w:rFonts w:eastAsia="Times New Roman"/>
          <w:sz w:val="28"/>
          <w:szCs w:val="28"/>
        </w:rPr>
      </w:pPr>
      <w:r w:rsidRPr="00255C74">
        <w:rPr>
          <w:rFonts w:eastAsia="Times New Roman"/>
          <w:sz w:val="28"/>
          <w:szCs w:val="28"/>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4F15A7" w:rsidRPr="00255C74" w:rsidRDefault="004F15A7" w:rsidP="00E851F3">
      <w:pPr>
        <w:widowControl w:val="0"/>
        <w:tabs>
          <w:tab w:val="left" w:pos="567"/>
        </w:tabs>
        <w:spacing w:after="0" w:line="240" w:lineRule="auto"/>
        <w:ind w:firstLine="567"/>
        <w:jc w:val="both"/>
        <w:rPr>
          <w:rFonts w:eastAsia="Times New Roman"/>
          <w:sz w:val="28"/>
          <w:szCs w:val="28"/>
          <w:lang w:eastAsia="uk-UA"/>
        </w:rPr>
      </w:pPr>
      <w:r w:rsidRPr="00255C74">
        <w:rPr>
          <w:rFonts w:eastAsia="Times New Roman"/>
          <w:sz w:val="28"/>
          <w:szCs w:val="28"/>
        </w:rPr>
        <w:t xml:space="preserve">Частинами </w:t>
      </w:r>
      <w:r w:rsidRPr="00255C74">
        <w:rPr>
          <w:rFonts w:eastAsia="Times New Roman"/>
          <w:sz w:val="28"/>
          <w:szCs w:val="28"/>
          <w:lang w:eastAsia="uk-UA"/>
        </w:rPr>
        <w:t xml:space="preserve">першою, другою статті 63 Закону України «Про Вищу раду правосуддя» встановлено, що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На стадії судового провадження строк відсторонення встановлюється до набрання законної сили </w:t>
      </w:r>
      <w:proofErr w:type="spellStart"/>
      <w:r w:rsidRPr="00255C74">
        <w:rPr>
          <w:rFonts w:eastAsia="Times New Roman"/>
          <w:sz w:val="28"/>
          <w:szCs w:val="28"/>
          <w:lang w:eastAsia="uk-UA"/>
        </w:rPr>
        <w:t>вироком</w:t>
      </w:r>
      <w:proofErr w:type="spellEnd"/>
      <w:r w:rsidRPr="00255C74">
        <w:rPr>
          <w:rFonts w:eastAsia="Times New Roman"/>
          <w:sz w:val="28"/>
          <w:szCs w:val="28"/>
          <w:lang w:eastAsia="uk-UA"/>
        </w:rPr>
        <w:t xml:space="preserve"> суду або закриття кримінального провадження.</w:t>
      </w:r>
      <w:bookmarkStart w:id="0" w:name="n566"/>
      <w:bookmarkEnd w:id="0"/>
      <w:r w:rsidRPr="00255C74">
        <w:rPr>
          <w:rFonts w:eastAsia="Times New Roman"/>
          <w:sz w:val="28"/>
          <w:szCs w:val="28"/>
          <w:lang w:eastAsia="uk-UA"/>
        </w:rPr>
        <w:t xml:space="preserve"> Клопотання про тимчасове відсторонення судді від здійснення правосуддя у зв’язку з притягненням до кримінальної відповідальності подається до Вищої ради правосуддя стосовно судді, який є підозрюваним, обвинувачуваним (підсудним), на будь-якій стадії кримінального провадження.</w:t>
      </w:r>
    </w:p>
    <w:p w:rsidR="009B3765" w:rsidRPr="00255C74" w:rsidRDefault="006C547E"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sz w:val="28"/>
          <w:szCs w:val="28"/>
          <w:lang w:val="uk-UA"/>
        </w:rPr>
        <w:t xml:space="preserve">Вища рада </w:t>
      </w:r>
      <w:r w:rsidR="0072089D" w:rsidRPr="00255C74">
        <w:rPr>
          <w:rFonts w:ascii="Times New Roman" w:hAnsi="Times New Roman"/>
          <w:sz w:val="28"/>
          <w:szCs w:val="28"/>
          <w:lang w:val="uk-UA"/>
        </w:rPr>
        <w:t>правосуддя встанов</w:t>
      </w:r>
      <w:r w:rsidRPr="00255C74">
        <w:rPr>
          <w:rFonts w:ascii="Times New Roman" w:hAnsi="Times New Roman"/>
          <w:sz w:val="28"/>
          <w:szCs w:val="28"/>
          <w:lang w:val="uk-UA"/>
        </w:rPr>
        <w:t>ила</w:t>
      </w:r>
      <w:r w:rsidR="0072089D" w:rsidRPr="00255C74">
        <w:rPr>
          <w:rFonts w:ascii="Times New Roman" w:hAnsi="Times New Roman"/>
          <w:sz w:val="28"/>
          <w:szCs w:val="28"/>
          <w:lang w:val="uk-UA"/>
        </w:rPr>
        <w:t xml:space="preserve">, що </w:t>
      </w:r>
      <w:r w:rsidR="009B3765" w:rsidRPr="00255C74">
        <w:rPr>
          <w:rFonts w:ascii="Times New Roman" w:hAnsi="Times New Roman"/>
          <w:sz w:val="28"/>
          <w:szCs w:val="28"/>
          <w:lang w:val="uk-UA"/>
        </w:rPr>
        <w:t>Князєв Всеволод Сергійович</w:t>
      </w:r>
      <w:r w:rsidR="00307D0E" w:rsidRPr="00255C74">
        <w:rPr>
          <w:rFonts w:ascii="Times New Roman" w:hAnsi="Times New Roman"/>
          <w:sz w:val="28"/>
          <w:szCs w:val="28"/>
          <w:lang w:val="uk-UA"/>
        </w:rPr>
        <w:t xml:space="preserve">, громадянин України, </w:t>
      </w:r>
      <w:r w:rsidR="00CF12CD">
        <w:rPr>
          <w:rFonts w:ascii="Times New Roman" w:hAnsi="Times New Roman"/>
          <w:sz w:val="28"/>
          <w:szCs w:val="28"/>
          <w:lang w:val="uk-UA"/>
        </w:rPr>
        <w:t>____</w:t>
      </w:r>
      <w:r w:rsidR="00E95434" w:rsidRPr="00255C74">
        <w:rPr>
          <w:rFonts w:ascii="Times New Roman" w:hAnsi="Times New Roman"/>
          <w:sz w:val="28"/>
          <w:szCs w:val="28"/>
          <w:lang w:val="uk-UA"/>
        </w:rPr>
        <w:t xml:space="preserve"> </w:t>
      </w:r>
      <w:r w:rsidR="009B3765" w:rsidRPr="00255C74">
        <w:rPr>
          <w:rFonts w:ascii="Times New Roman" w:hAnsi="Times New Roman"/>
          <w:color w:val="1D1D1B"/>
          <w:sz w:val="28"/>
          <w:szCs w:val="28"/>
          <w:shd w:val="clear" w:color="auto" w:fill="FFFFFF"/>
          <w:lang w:val="uk-UA"/>
        </w:rPr>
        <w:t>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призначений суддею Касаційного адміністративного суду у складі Верховного Суду.</w:t>
      </w:r>
    </w:p>
    <w:p w:rsidR="009B3765" w:rsidRPr="00255C74" w:rsidRDefault="009B3765"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1D1D1B"/>
          <w:sz w:val="28"/>
          <w:szCs w:val="28"/>
          <w:shd w:val="clear" w:color="auto" w:fill="FFFFFF"/>
          <w:lang w:val="uk-UA"/>
        </w:rPr>
        <w:t xml:space="preserve">22 жовтня 2021 року Пленум Верховного Суду </w:t>
      </w:r>
      <w:r w:rsidR="00E37831">
        <w:rPr>
          <w:rFonts w:ascii="Times New Roman" w:hAnsi="Times New Roman"/>
          <w:color w:val="1D1D1B"/>
          <w:sz w:val="28"/>
          <w:szCs w:val="28"/>
          <w:shd w:val="clear" w:color="auto" w:fill="FFFFFF"/>
          <w:lang w:val="uk-UA"/>
        </w:rPr>
        <w:t>шляхом таємного</w:t>
      </w:r>
      <w:r w:rsidRPr="00255C74">
        <w:rPr>
          <w:rFonts w:ascii="Times New Roman" w:hAnsi="Times New Roman"/>
          <w:color w:val="1D1D1B"/>
          <w:sz w:val="28"/>
          <w:szCs w:val="28"/>
          <w:shd w:val="clear" w:color="auto" w:fill="FFFFFF"/>
          <w:lang w:val="uk-UA"/>
        </w:rPr>
        <w:t xml:space="preserve"> голо</w:t>
      </w:r>
      <w:r w:rsidR="00E37831">
        <w:rPr>
          <w:rFonts w:ascii="Times New Roman" w:hAnsi="Times New Roman"/>
          <w:color w:val="1D1D1B"/>
          <w:sz w:val="28"/>
          <w:szCs w:val="28"/>
          <w:shd w:val="clear" w:color="auto" w:fill="FFFFFF"/>
          <w:lang w:val="uk-UA"/>
        </w:rPr>
        <w:t xml:space="preserve">сування </w:t>
      </w:r>
      <w:r w:rsidRPr="00255C74">
        <w:rPr>
          <w:rFonts w:ascii="Times New Roman" w:hAnsi="Times New Roman"/>
          <w:color w:val="1D1D1B"/>
          <w:sz w:val="28"/>
          <w:szCs w:val="28"/>
          <w:shd w:val="clear" w:color="auto" w:fill="FFFFFF"/>
          <w:lang w:val="uk-UA"/>
        </w:rPr>
        <w:t>обрав Князєва В.С. Головою Верховного Суду.</w:t>
      </w:r>
    </w:p>
    <w:p w:rsidR="00EF3D4C" w:rsidRPr="00255C74" w:rsidRDefault="00EF3D4C" w:rsidP="00EF3D4C">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lastRenderedPageBreak/>
        <w:t xml:space="preserve">16 травня 2023 року заступник Генерального прокурора – керівник Спеціалізованої антикорупційної прокуратури Клименко О.В. склав письмове </w:t>
      </w:r>
      <w:r w:rsidR="00E37831">
        <w:rPr>
          <w:rFonts w:eastAsiaTheme="minorHAnsi"/>
          <w:sz w:val="28"/>
          <w:szCs w:val="28"/>
        </w:rPr>
        <w:t xml:space="preserve">повідомлення про підозру </w:t>
      </w:r>
      <w:r w:rsidR="00CF12CD">
        <w:rPr>
          <w:rFonts w:eastAsiaTheme="minorHAnsi"/>
          <w:sz w:val="28"/>
          <w:szCs w:val="28"/>
        </w:rPr>
        <w:t>ОСОБА1</w:t>
      </w:r>
      <w:r w:rsidRPr="00255C74">
        <w:rPr>
          <w:rFonts w:eastAsiaTheme="minorHAnsi"/>
          <w:sz w:val="28"/>
          <w:szCs w:val="28"/>
        </w:rPr>
        <w:t xml:space="preserve"> у вчиненні кримінального правопорушення, передбаченого частиною третьою статті 28, частиною четвертою статті 368 КК України, яке цього самого дня </w:t>
      </w:r>
      <w:proofErr w:type="spellStart"/>
      <w:r w:rsidRPr="00255C74">
        <w:rPr>
          <w:rFonts w:eastAsiaTheme="minorHAnsi"/>
          <w:sz w:val="28"/>
          <w:szCs w:val="28"/>
        </w:rPr>
        <w:t>вручено</w:t>
      </w:r>
      <w:proofErr w:type="spellEnd"/>
      <w:r w:rsidRPr="00255C74">
        <w:rPr>
          <w:rFonts w:eastAsiaTheme="minorHAnsi"/>
          <w:sz w:val="28"/>
          <w:szCs w:val="28"/>
        </w:rPr>
        <w:t xml:space="preserve"> </w:t>
      </w:r>
      <w:r w:rsidR="00CF12CD" w:rsidRPr="00CF12CD">
        <w:rPr>
          <w:rFonts w:eastAsiaTheme="minorHAnsi"/>
          <w:sz w:val="28"/>
          <w:szCs w:val="28"/>
        </w:rPr>
        <w:t>ОСОБА1</w:t>
      </w:r>
      <w:r w:rsidRPr="00255C74">
        <w:rPr>
          <w:rFonts w:eastAsiaTheme="minorHAnsi"/>
          <w:sz w:val="28"/>
          <w:szCs w:val="28"/>
        </w:rPr>
        <w:t>.</w:t>
      </w:r>
    </w:p>
    <w:p w:rsidR="00EF3D4C" w:rsidRPr="00255C74" w:rsidRDefault="00EF3D4C" w:rsidP="00EF3D4C">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3 жовтня 2023 року </w:t>
      </w:r>
      <w:r w:rsidR="00CF12CD" w:rsidRPr="00CF12CD">
        <w:rPr>
          <w:rFonts w:eastAsiaTheme="minorHAnsi"/>
          <w:sz w:val="28"/>
          <w:szCs w:val="28"/>
        </w:rPr>
        <w:t>ОСОБА1</w:t>
      </w:r>
      <w:r w:rsidRPr="00255C74">
        <w:rPr>
          <w:rFonts w:eastAsiaTheme="minorHAnsi"/>
          <w:sz w:val="28"/>
          <w:szCs w:val="28"/>
        </w:rPr>
        <w:t xml:space="preserve"> повідомлено про зміну раніше повідомленої підозри та про те, що він підозрюється у прийнятті пропозиції та одержанні службовою особою, яка займає особливо відповідальне становище, за попередньою змовою групою осіб, неправомірної вигоди в особливо великому розмірі для себе та третіх осіб за вчинення такою службовою особою в інтересах того, хто пропонує та надає неправомірну вигоду, та в інтересах третьої особи дій з використанням наданої їй влади та службового становища, тобто у вчиненні кримінального правопорушення, передбаченого частиною четвертою                    статті 368 КК України.</w:t>
      </w:r>
    </w:p>
    <w:p w:rsidR="00EF3D4C" w:rsidRPr="00255C74" w:rsidRDefault="00EF3D4C" w:rsidP="00EF3D4C">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4 березня 2024 року </w:t>
      </w:r>
      <w:r w:rsidR="00CF12CD" w:rsidRPr="00CF12CD">
        <w:rPr>
          <w:rFonts w:eastAsiaTheme="minorHAnsi"/>
          <w:sz w:val="28"/>
          <w:szCs w:val="28"/>
        </w:rPr>
        <w:t>ОСОБА1</w:t>
      </w:r>
      <w:r w:rsidRPr="00255C74">
        <w:rPr>
          <w:color w:val="000000"/>
          <w:sz w:val="28"/>
          <w:szCs w:val="28"/>
          <w:lang w:eastAsia="uk-UA" w:bidi="uk-UA"/>
        </w:rPr>
        <w:t xml:space="preserve"> </w:t>
      </w:r>
      <w:proofErr w:type="spellStart"/>
      <w:r w:rsidRPr="00255C74">
        <w:rPr>
          <w:color w:val="000000"/>
          <w:sz w:val="28"/>
          <w:szCs w:val="28"/>
          <w:lang w:eastAsia="uk-UA" w:bidi="uk-UA"/>
        </w:rPr>
        <w:t>вручено</w:t>
      </w:r>
      <w:proofErr w:type="spellEnd"/>
      <w:r w:rsidRPr="00255C74">
        <w:rPr>
          <w:color w:val="000000"/>
          <w:sz w:val="28"/>
          <w:szCs w:val="28"/>
          <w:lang w:eastAsia="uk-UA" w:bidi="uk-UA"/>
        </w:rPr>
        <w:t xml:space="preserve"> обвинувальний акт, яким йому висунуто обвинувачення у прийнятті пропозиції та одержанні службовою особою, яка займає особливо відповідальне становище, за попередньою змовою групою осіб, неправомірної вигоди в особливо великому розмірі для себе та третіх осіб за вчинення такою службовою особою в інтересах того, хто пропонує та надає неправомірну вигоду, та інтересах третьої особи дій з використанням наданої їй влади та службового становища, тобто у вчиненні кримінального п</w:t>
      </w:r>
      <w:r w:rsidR="00B13866" w:rsidRPr="00255C74">
        <w:rPr>
          <w:color w:val="000000"/>
          <w:sz w:val="28"/>
          <w:szCs w:val="28"/>
          <w:lang w:eastAsia="uk-UA" w:bidi="uk-UA"/>
        </w:rPr>
        <w:t>равопорушення, передбаченого частиною четвертою статті</w:t>
      </w:r>
      <w:r w:rsidRPr="00255C74">
        <w:rPr>
          <w:color w:val="000000"/>
          <w:sz w:val="28"/>
          <w:szCs w:val="28"/>
          <w:lang w:eastAsia="uk-UA" w:bidi="uk-UA"/>
        </w:rPr>
        <w:t xml:space="preserve"> 368 КК України.</w:t>
      </w:r>
    </w:p>
    <w:p w:rsidR="00B13866" w:rsidRPr="00255C74" w:rsidRDefault="00B13866" w:rsidP="00F10742">
      <w:pPr>
        <w:pStyle w:val="HTML"/>
        <w:widowControl w:val="0"/>
        <w:shd w:val="clear" w:color="auto" w:fill="FFFFFF"/>
        <w:ind w:firstLine="567"/>
        <w:jc w:val="both"/>
        <w:textAlignment w:val="baseline"/>
        <w:rPr>
          <w:rFonts w:ascii="Times New Roman" w:hAnsi="Times New Roman"/>
          <w:sz w:val="28"/>
          <w:szCs w:val="28"/>
          <w:lang w:val="uk-UA"/>
        </w:rPr>
      </w:pPr>
      <w:r w:rsidRPr="00255C74">
        <w:rPr>
          <w:rFonts w:ascii="Times New Roman" w:hAnsi="Times New Roman"/>
          <w:sz w:val="28"/>
          <w:szCs w:val="28"/>
          <w:lang w:val="uk-UA"/>
        </w:rPr>
        <w:t>Матеріали кримінального</w:t>
      </w:r>
      <w:r w:rsidR="00CF12CD">
        <w:rPr>
          <w:rFonts w:ascii="Times New Roman" w:hAnsi="Times New Roman"/>
          <w:sz w:val="28"/>
          <w:szCs w:val="28"/>
          <w:lang w:val="uk-UA"/>
        </w:rPr>
        <w:t xml:space="preserve"> провадження № ____</w:t>
      </w:r>
      <w:r w:rsidRPr="00255C74">
        <w:rPr>
          <w:rFonts w:ascii="Times New Roman" w:hAnsi="Times New Roman"/>
          <w:sz w:val="28"/>
          <w:szCs w:val="28"/>
          <w:lang w:val="uk-UA"/>
        </w:rPr>
        <w:t xml:space="preserve"> від 1 травня 2023 року за обвинуваченням </w:t>
      </w:r>
      <w:r w:rsidR="00CF12CD" w:rsidRPr="00CF12CD">
        <w:rPr>
          <w:rFonts w:ascii="Times New Roman" w:eastAsiaTheme="minorHAnsi" w:hAnsi="Times New Roman"/>
          <w:sz w:val="28"/>
          <w:szCs w:val="28"/>
          <w:lang w:val="uk-UA"/>
        </w:rPr>
        <w:t>ОСОБА1</w:t>
      </w:r>
      <w:r w:rsidRPr="00255C74">
        <w:rPr>
          <w:rFonts w:ascii="Times New Roman" w:hAnsi="Times New Roman"/>
          <w:sz w:val="28"/>
          <w:szCs w:val="28"/>
          <w:lang w:val="uk-UA"/>
        </w:rPr>
        <w:t xml:space="preserve"> у вчиненні кримінального правопорушення, передбаченого частиною четвертою статті 368 КК України, перебувають у провадженні Вищого антикорупційного суду.</w:t>
      </w:r>
    </w:p>
    <w:p w:rsidR="00E34B1C" w:rsidRPr="00255C74" w:rsidRDefault="00F10742" w:rsidP="00F10742">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sz w:val="28"/>
          <w:szCs w:val="28"/>
          <w:lang w:val="uk-UA"/>
        </w:rPr>
        <w:t xml:space="preserve">З обставин, викладених у клопотанні, а також встановлених під час досудового розслідування </w:t>
      </w:r>
      <w:r w:rsidR="00E37831">
        <w:rPr>
          <w:rFonts w:ascii="Times New Roman" w:hAnsi="Times New Roman"/>
          <w:sz w:val="28"/>
          <w:szCs w:val="28"/>
          <w:lang w:val="uk-UA"/>
        </w:rPr>
        <w:t>у кримінальному провадженні</w:t>
      </w:r>
      <w:r w:rsidRPr="00255C74">
        <w:rPr>
          <w:rFonts w:ascii="Times New Roman" w:hAnsi="Times New Roman"/>
          <w:sz w:val="28"/>
          <w:szCs w:val="28"/>
          <w:lang w:val="uk-UA"/>
        </w:rPr>
        <w:t>, убачається, що 23</w:t>
      </w:r>
      <w:r w:rsidR="00DF3BE4" w:rsidRPr="00255C74">
        <w:rPr>
          <w:rFonts w:ascii="Times New Roman" w:hAnsi="Times New Roman"/>
          <w:sz w:val="28"/>
          <w:szCs w:val="28"/>
          <w:lang w:val="uk-UA"/>
        </w:rPr>
        <w:t> </w:t>
      </w:r>
      <w:r w:rsidRPr="00255C74">
        <w:rPr>
          <w:rFonts w:ascii="Times New Roman" w:hAnsi="Times New Roman"/>
          <w:sz w:val="28"/>
          <w:szCs w:val="28"/>
          <w:lang w:val="uk-UA"/>
        </w:rPr>
        <w:t xml:space="preserve">листопада 2020 року ухвалою </w:t>
      </w:r>
      <w:r w:rsidRPr="00255C74">
        <w:rPr>
          <w:rFonts w:ascii="Times New Roman" w:hAnsi="Times New Roman"/>
          <w:color w:val="000000"/>
          <w:sz w:val="28"/>
          <w:szCs w:val="28"/>
          <w:lang w:val="uk-UA" w:eastAsia="uk-UA" w:bidi="uk-UA"/>
        </w:rPr>
        <w:t xml:space="preserve">Господарського суду міста Києва прийнято до розгляду позовну заяву та відкрито провадження у справі № 910/15551/20 за позовом 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Trimcroft</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Services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Limited</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 xml:space="preserve">до 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Eastcoast</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United</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Inc</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 xml:space="preserve">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Statex</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Corp</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 xml:space="preserve">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Newport</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Inc</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 xml:space="preserve">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Sayers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Holdings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Limited</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Приватного акціонерного товариства «Ділові партнери»</w:t>
      </w:r>
      <w:r w:rsidR="00D45A24" w:rsidRPr="00255C74">
        <w:rPr>
          <w:rFonts w:ascii="Times New Roman" w:hAnsi="Times New Roman"/>
          <w:color w:val="000000"/>
          <w:sz w:val="28"/>
          <w:szCs w:val="28"/>
          <w:lang w:val="uk-UA" w:eastAsia="uk-UA" w:bidi="uk-UA"/>
        </w:rPr>
        <w:t xml:space="preserve"> (далі – ПрАТ «Ділові партнери»)</w:t>
      </w:r>
      <w:r w:rsidRPr="00255C74">
        <w:rPr>
          <w:rFonts w:ascii="Times New Roman" w:hAnsi="Times New Roman"/>
          <w:color w:val="000000"/>
          <w:sz w:val="28"/>
          <w:szCs w:val="28"/>
          <w:lang w:val="uk-UA" w:eastAsia="uk-UA" w:bidi="uk-UA"/>
        </w:rPr>
        <w:t xml:space="preserve">, Національної комісії з цінних паперів та фондового ринку, компанії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Ferrexpo</w:t>
      </w:r>
      <w:proofErr w:type="spellEnd"/>
      <w:r w:rsidRPr="00255C74">
        <w:rPr>
          <w:rFonts w:ascii="Times New Roman" w:hAnsi="Times New Roman"/>
          <w:color w:val="000000"/>
          <w:sz w:val="28"/>
          <w:szCs w:val="28"/>
          <w:lang w:val="uk-UA" w:eastAsia="en-US" w:bidi="en-US"/>
        </w:rPr>
        <w:t xml:space="preserve"> AG», </w:t>
      </w:r>
      <w:r w:rsidR="00E37831">
        <w:rPr>
          <w:rFonts w:ascii="Times New Roman" w:hAnsi="Times New Roman"/>
          <w:color w:val="000000"/>
          <w:sz w:val="28"/>
          <w:szCs w:val="28"/>
          <w:lang w:val="uk-UA" w:eastAsia="uk-UA" w:bidi="uk-UA"/>
        </w:rPr>
        <w:t>Т</w:t>
      </w:r>
      <w:r w:rsidRPr="00255C74">
        <w:rPr>
          <w:rFonts w:ascii="Times New Roman" w:hAnsi="Times New Roman"/>
          <w:color w:val="000000"/>
          <w:sz w:val="28"/>
          <w:szCs w:val="28"/>
          <w:lang w:val="uk-UA" w:eastAsia="uk-UA" w:bidi="uk-UA"/>
        </w:rPr>
        <w:t>овариства з обмеженою відповідальністю «Солід Дніпро», Товариства з обмеженою відповідальністю «Основа-цінні папери», Акціонерного товариства «Інг Банк Україна», Міністерства юстиції України про визнання недійсним договору в частині та відновлення становища, яке існувало до порушення прав.</w:t>
      </w:r>
    </w:p>
    <w:p w:rsidR="00E34B1C" w:rsidRPr="00255C74" w:rsidRDefault="00F940D1"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У подальшому позови третіх осіб, які заявляють самостійні вимоги щодо предмета спору</w:t>
      </w:r>
      <w:r w:rsidR="00DF16D5">
        <w:rPr>
          <w:rFonts w:ascii="Times New Roman" w:hAnsi="Times New Roman"/>
          <w:color w:val="000000"/>
          <w:sz w:val="28"/>
          <w:szCs w:val="28"/>
          <w:lang w:val="uk-UA" w:eastAsia="uk-UA" w:bidi="uk-UA"/>
        </w:rPr>
        <w:t>,</w:t>
      </w:r>
      <w:r w:rsidRPr="00255C74">
        <w:rPr>
          <w:rFonts w:ascii="Times New Roman" w:hAnsi="Times New Roman"/>
          <w:color w:val="000000"/>
          <w:sz w:val="28"/>
          <w:szCs w:val="28"/>
          <w:lang w:val="uk-UA" w:eastAsia="uk-UA" w:bidi="uk-UA"/>
        </w:rPr>
        <w:t xml:space="preserve"> – компаній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Emsworth</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Assets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Limited</w:t>
      </w:r>
      <w:proofErr w:type="spellEnd"/>
      <w:r w:rsidRPr="00255C74">
        <w:rPr>
          <w:rFonts w:ascii="Times New Roman" w:hAnsi="Times New Roman"/>
          <w:color w:val="000000"/>
          <w:sz w:val="28"/>
          <w:szCs w:val="28"/>
          <w:lang w:val="uk-UA" w:eastAsia="en-US" w:bidi="en-US"/>
        </w:rPr>
        <w:t>», «</w:t>
      </w:r>
      <w:proofErr w:type="spellStart"/>
      <w:r w:rsidRPr="00255C74">
        <w:rPr>
          <w:rFonts w:ascii="Times New Roman" w:hAnsi="Times New Roman"/>
          <w:color w:val="000000"/>
          <w:sz w:val="28"/>
          <w:szCs w:val="28"/>
          <w:lang w:val="uk-UA" w:eastAsia="en-US" w:bidi="en-US"/>
        </w:rPr>
        <w:t>Gilson</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Investmens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Limited</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 xml:space="preserve">та </w:t>
      </w:r>
      <w:r w:rsidRPr="00255C74">
        <w:rPr>
          <w:rFonts w:ascii="Times New Roman" w:hAnsi="Times New Roman"/>
          <w:color w:val="000000"/>
          <w:sz w:val="28"/>
          <w:szCs w:val="28"/>
          <w:lang w:val="uk-UA" w:eastAsia="en-US" w:bidi="en-US"/>
        </w:rPr>
        <w:t>«</w:t>
      </w:r>
      <w:proofErr w:type="spellStart"/>
      <w:r w:rsidRPr="00255C74">
        <w:rPr>
          <w:rFonts w:ascii="Times New Roman" w:hAnsi="Times New Roman"/>
          <w:color w:val="000000"/>
          <w:sz w:val="28"/>
          <w:szCs w:val="28"/>
          <w:lang w:val="uk-UA" w:eastAsia="en-US" w:bidi="en-US"/>
        </w:rPr>
        <w:t>Calefort</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Developments</w:t>
      </w:r>
      <w:proofErr w:type="spellEnd"/>
      <w:r w:rsidRPr="00255C74">
        <w:rPr>
          <w:rFonts w:ascii="Times New Roman" w:hAnsi="Times New Roman"/>
          <w:color w:val="000000"/>
          <w:sz w:val="28"/>
          <w:szCs w:val="28"/>
          <w:lang w:val="uk-UA" w:eastAsia="en-US" w:bidi="en-US"/>
        </w:rPr>
        <w:t xml:space="preserve"> </w:t>
      </w:r>
      <w:proofErr w:type="spellStart"/>
      <w:r w:rsidRPr="00255C74">
        <w:rPr>
          <w:rFonts w:ascii="Times New Roman" w:hAnsi="Times New Roman"/>
          <w:color w:val="000000"/>
          <w:sz w:val="28"/>
          <w:szCs w:val="28"/>
          <w:lang w:val="uk-UA" w:eastAsia="en-US" w:bidi="en-US"/>
        </w:rPr>
        <w:t>Limited</w:t>
      </w:r>
      <w:proofErr w:type="spellEnd"/>
      <w:r w:rsidRPr="00255C74">
        <w:rPr>
          <w:rFonts w:ascii="Times New Roman" w:hAnsi="Times New Roman"/>
          <w:color w:val="000000"/>
          <w:sz w:val="28"/>
          <w:szCs w:val="28"/>
          <w:lang w:val="uk-UA" w:eastAsia="en-US" w:bidi="en-US"/>
        </w:rPr>
        <w:t xml:space="preserve">», </w:t>
      </w:r>
      <w:r w:rsidRPr="00255C74">
        <w:rPr>
          <w:rFonts w:ascii="Times New Roman" w:hAnsi="Times New Roman"/>
          <w:color w:val="000000"/>
          <w:sz w:val="28"/>
          <w:szCs w:val="28"/>
          <w:lang w:val="uk-UA" w:eastAsia="uk-UA" w:bidi="uk-UA"/>
        </w:rPr>
        <w:t>прийнято для спільного розгляду з первісним позовом та об’єднано в одне провадження</w:t>
      </w:r>
      <w:r w:rsidR="00DF16D5">
        <w:rPr>
          <w:rFonts w:ascii="Times New Roman" w:hAnsi="Times New Roman"/>
          <w:color w:val="000000"/>
          <w:sz w:val="28"/>
          <w:szCs w:val="28"/>
          <w:lang w:val="uk-UA" w:eastAsia="uk-UA" w:bidi="uk-UA"/>
        </w:rPr>
        <w:t>.</w:t>
      </w:r>
    </w:p>
    <w:p w:rsidR="00096DF8" w:rsidRPr="00255C74" w:rsidRDefault="00096DF8" w:rsidP="00096DF8">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Рішенням Господарського суду міста </w:t>
      </w:r>
      <w:r w:rsidR="00DF16D5">
        <w:rPr>
          <w:rFonts w:eastAsiaTheme="minorHAnsi"/>
          <w:sz w:val="28"/>
          <w:szCs w:val="28"/>
        </w:rPr>
        <w:t>Києва від 27 травня 2021 року у задоволенні позовних вимог</w:t>
      </w:r>
      <w:r w:rsidRPr="00255C74">
        <w:rPr>
          <w:rFonts w:eastAsiaTheme="minorHAnsi"/>
          <w:sz w:val="28"/>
          <w:szCs w:val="28"/>
        </w:rPr>
        <w:t xml:space="preserve"> компаній «</w:t>
      </w:r>
      <w:proofErr w:type="spellStart"/>
      <w:r w:rsidRPr="00255C74">
        <w:rPr>
          <w:rFonts w:eastAsiaTheme="minorHAnsi"/>
          <w:sz w:val="28"/>
          <w:szCs w:val="28"/>
        </w:rPr>
        <w:t>Trimcroft</w:t>
      </w:r>
      <w:proofErr w:type="spellEnd"/>
      <w:r w:rsidRPr="00255C74">
        <w:rPr>
          <w:rFonts w:eastAsiaTheme="minorHAnsi"/>
          <w:sz w:val="28"/>
          <w:szCs w:val="28"/>
        </w:rPr>
        <w:t xml:space="preserve"> </w:t>
      </w:r>
      <w:proofErr w:type="spellStart"/>
      <w:r w:rsidRPr="00255C74">
        <w:rPr>
          <w:rFonts w:eastAsiaTheme="minorHAnsi"/>
          <w:sz w:val="28"/>
          <w:szCs w:val="28"/>
        </w:rPr>
        <w:t>Services</w:t>
      </w:r>
      <w:proofErr w:type="spellEnd"/>
      <w:r w:rsidRPr="00255C74">
        <w:rPr>
          <w:rFonts w:eastAsiaTheme="minorHAnsi"/>
          <w:sz w:val="28"/>
          <w:szCs w:val="28"/>
        </w:rPr>
        <w:t xml:space="preserve"> </w:t>
      </w:r>
      <w:proofErr w:type="spellStart"/>
      <w:r w:rsidRPr="00255C74">
        <w:rPr>
          <w:rFonts w:eastAsiaTheme="minorHAnsi"/>
          <w:sz w:val="28"/>
          <w:szCs w:val="28"/>
        </w:rPr>
        <w:t>Limited</w:t>
      </w:r>
      <w:proofErr w:type="spellEnd"/>
      <w:r w:rsidRPr="00255C74">
        <w:rPr>
          <w:rFonts w:eastAsiaTheme="minorHAnsi"/>
          <w:sz w:val="28"/>
          <w:szCs w:val="28"/>
        </w:rPr>
        <w:t>», «</w:t>
      </w:r>
      <w:proofErr w:type="spellStart"/>
      <w:r w:rsidRPr="00255C74">
        <w:rPr>
          <w:rFonts w:eastAsiaTheme="minorHAnsi"/>
          <w:sz w:val="28"/>
          <w:szCs w:val="28"/>
        </w:rPr>
        <w:t>Emsworth</w:t>
      </w:r>
      <w:proofErr w:type="spellEnd"/>
      <w:r w:rsidRPr="00255C74">
        <w:rPr>
          <w:rFonts w:eastAsiaTheme="minorHAnsi"/>
          <w:sz w:val="28"/>
          <w:szCs w:val="28"/>
        </w:rPr>
        <w:t xml:space="preserve"> </w:t>
      </w:r>
      <w:proofErr w:type="spellStart"/>
      <w:r w:rsidRPr="00255C74">
        <w:rPr>
          <w:rFonts w:eastAsiaTheme="minorHAnsi"/>
          <w:sz w:val="28"/>
          <w:szCs w:val="28"/>
        </w:rPr>
        <w:t>Assets</w:t>
      </w:r>
      <w:proofErr w:type="spellEnd"/>
      <w:r w:rsidRPr="00255C74">
        <w:rPr>
          <w:rFonts w:eastAsiaTheme="minorHAnsi"/>
          <w:sz w:val="28"/>
          <w:szCs w:val="28"/>
        </w:rPr>
        <w:t xml:space="preserve"> </w:t>
      </w:r>
      <w:proofErr w:type="spellStart"/>
      <w:r w:rsidRPr="00255C74">
        <w:rPr>
          <w:rFonts w:eastAsiaTheme="minorHAnsi"/>
          <w:sz w:val="28"/>
          <w:szCs w:val="28"/>
        </w:rPr>
        <w:t>Limited</w:t>
      </w:r>
      <w:proofErr w:type="spellEnd"/>
      <w:r w:rsidRPr="00255C74">
        <w:rPr>
          <w:rFonts w:eastAsiaTheme="minorHAnsi"/>
          <w:sz w:val="28"/>
          <w:szCs w:val="28"/>
        </w:rPr>
        <w:t>», «</w:t>
      </w:r>
      <w:proofErr w:type="spellStart"/>
      <w:r w:rsidRPr="00255C74">
        <w:rPr>
          <w:rFonts w:eastAsiaTheme="minorHAnsi"/>
          <w:sz w:val="28"/>
          <w:szCs w:val="28"/>
        </w:rPr>
        <w:t>Gilson</w:t>
      </w:r>
      <w:proofErr w:type="spellEnd"/>
      <w:r w:rsidRPr="00255C74">
        <w:rPr>
          <w:rFonts w:eastAsiaTheme="minorHAnsi"/>
          <w:sz w:val="28"/>
          <w:szCs w:val="28"/>
        </w:rPr>
        <w:t xml:space="preserve"> </w:t>
      </w:r>
      <w:proofErr w:type="spellStart"/>
      <w:r w:rsidRPr="00255C74">
        <w:rPr>
          <w:rFonts w:eastAsiaTheme="minorHAnsi"/>
          <w:sz w:val="28"/>
          <w:szCs w:val="28"/>
        </w:rPr>
        <w:t>Investments</w:t>
      </w:r>
      <w:proofErr w:type="spellEnd"/>
      <w:r w:rsidRPr="00255C74">
        <w:rPr>
          <w:rFonts w:eastAsiaTheme="minorHAnsi"/>
          <w:sz w:val="28"/>
          <w:szCs w:val="28"/>
        </w:rPr>
        <w:t xml:space="preserve"> </w:t>
      </w:r>
      <w:proofErr w:type="spellStart"/>
      <w:r w:rsidRPr="00255C74">
        <w:rPr>
          <w:rFonts w:eastAsiaTheme="minorHAnsi"/>
          <w:sz w:val="28"/>
          <w:szCs w:val="28"/>
        </w:rPr>
        <w:t>Limited</w:t>
      </w:r>
      <w:proofErr w:type="spellEnd"/>
      <w:r w:rsidRPr="00255C74">
        <w:rPr>
          <w:rFonts w:eastAsiaTheme="minorHAnsi"/>
          <w:sz w:val="28"/>
          <w:szCs w:val="28"/>
        </w:rPr>
        <w:t>» та «</w:t>
      </w:r>
      <w:proofErr w:type="spellStart"/>
      <w:r w:rsidRPr="00255C74">
        <w:rPr>
          <w:rFonts w:eastAsiaTheme="minorHAnsi"/>
          <w:sz w:val="28"/>
          <w:szCs w:val="28"/>
        </w:rPr>
        <w:t>Calefort</w:t>
      </w:r>
      <w:proofErr w:type="spellEnd"/>
      <w:r w:rsidRPr="00255C74">
        <w:rPr>
          <w:rFonts w:eastAsiaTheme="minorHAnsi"/>
          <w:sz w:val="28"/>
          <w:szCs w:val="28"/>
        </w:rPr>
        <w:t xml:space="preserve"> </w:t>
      </w:r>
      <w:proofErr w:type="spellStart"/>
      <w:r w:rsidRPr="00255C74">
        <w:rPr>
          <w:rFonts w:eastAsiaTheme="minorHAnsi"/>
          <w:sz w:val="28"/>
          <w:szCs w:val="28"/>
        </w:rPr>
        <w:t>Developments</w:t>
      </w:r>
      <w:proofErr w:type="spellEnd"/>
      <w:r w:rsidRPr="00255C74">
        <w:rPr>
          <w:rFonts w:eastAsiaTheme="minorHAnsi"/>
          <w:sz w:val="28"/>
          <w:szCs w:val="28"/>
        </w:rPr>
        <w:t xml:space="preserve"> </w:t>
      </w:r>
      <w:proofErr w:type="spellStart"/>
      <w:r w:rsidRPr="00255C74">
        <w:rPr>
          <w:rFonts w:eastAsiaTheme="minorHAnsi"/>
          <w:sz w:val="28"/>
          <w:szCs w:val="28"/>
        </w:rPr>
        <w:t>Limited</w:t>
      </w:r>
      <w:proofErr w:type="spellEnd"/>
      <w:r w:rsidRPr="00255C74">
        <w:rPr>
          <w:rFonts w:eastAsiaTheme="minorHAnsi"/>
          <w:sz w:val="28"/>
          <w:szCs w:val="28"/>
        </w:rPr>
        <w:t>» відмовлено повністю.</w:t>
      </w:r>
    </w:p>
    <w:p w:rsidR="00096DF8" w:rsidRPr="00255C74" w:rsidRDefault="00096DF8" w:rsidP="009B3765">
      <w:pPr>
        <w:pStyle w:val="HTML"/>
        <w:widowControl w:val="0"/>
        <w:shd w:val="clear" w:color="auto" w:fill="FFFFFF"/>
        <w:ind w:firstLine="567"/>
        <w:jc w:val="both"/>
        <w:textAlignment w:val="baseline"/>
        <w:rPr>
          <w:rFonts w:ascii="Times New Roman" w:eastAsiaTheme="minorHAnsi" w:hAnsi="Times New Roman"/>
          <w:sz w:val="28"/>
          <w:szCs w:val="28"/>
          <w:lang w:val="uk-UA"/>
        </w:rPr>
      </w:pPr>
      <w:r w:rsidRPr="00255C74">
        <w:rPr>
          <w:rFonts w:ascii="Times New Roman" w:eastAsiaTheme="minorHAnsi" w:hAnsi="Times New Roman"/>
          <w:sz w:val="28"/>
          <w:szCs w:val="28"/>
          <w:lang w:val="uk-UA"/>
        </w:rPr>
        <w:t xml:space="preserve">Постановою Північного апеляційного господарського суду від 12 вересня 2022 року апеляційні скарги компаній задоволено частково, рішення Господарського суду міста Києва </w:t>
      </w:r>
      <w:r w:rsidR="00DF16D5" w:rsidRPr="00DF16D5">
        <w:rPr>
          <w:rFonts w:ascii="Times New Roman" w:eastAsiaTheme="minorHAnsi" w:hAnsi="Times New Roman"/>
          <w:sz w:val="28"/>
          <w:szCs w:val="28"/>
          <w:lang w:val="uk-UA"/>
        </w:rPr>
        <w:t>від 27 травня 2021 року</w:t>
      </w:r>
      <w:r w:rsidR="00DF16D5" w:rsidRPr="00DF16D5">
        <w:rPr>
          <w:rFonts w:eastAsiaTheme="minorHAnsi"/>
          <w:sz w:val="28"/>
          <w:szCs w:val="28"/>
          <w:lang w:val="uk-UA"/>
        </w:rPr>
        <w:t xml:space="preserve"> </w:t>
      </w:r>
      <w:r w:rsidRPr="00255C74">
        <w:rPr>
          <w:rFonts w:ascii="Times New Roman" w:eastAsiaTheme="minorHAnsi" w:hAnsi="Times New Roman"/>
          <w:sz w:val="28"/>
          <w:szCs w:val="28"/>
          <w:lang w:val="uk-UA"/>
        </w:rPr>
        <w:t>скасовано</w:t>
      </w:r>
      <w:r w:rsidR="00DF16D5">
        <w:rPr>
          <w:rFonts w:ascii="Times New Roman" w:eastAsiaTheme="minorHAnsi" w:hAnsi="Times New Roman"/>
          <w:sz w:val="28"/>
          <w:szCs w:val="28"/>
          <w:lang w:val="uk-UA"/>
        </w:rPr>
        <w:t>.</w:t>
      </w:r>
      <w:r w:rsidRPr="00255C74">
        <w:rPr>
          <w:rFonts w:ascii="Times New Roman" w:eastAsiaTheme="minorHAnsi" w:hAnsi="Times New Roman"/>
          <w:sz w:val="28"/>
          <w:szCs w:val="28"/>
          <w:lang w:val="uk-UA"/>
        </w:rPr>
        <w:t xml:space="preserve"> </w:t>
      </w:r>
    </w:p>
    <w:p w:rsidR="00096DF8" w:rsidRPr="00255C74" w:rsidRDefault="00096DF8" w:rsidP="00096DF8">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Вказаним судовим рішенням постановлено, зокрема, витребувати із незаконного володіння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w:t>
      </w:r>
    </w:p>
    <w:p w:rsidR="00F940D1" w:rsidRPr="00255C74" w:rsidRDefault="00F940D1" w:rsidP="00096DF8">
      <w:pPr>
        <w:pStyle w:val="22"/>
        <w:shd w:val="clear" w:color="auto" w:fill="auto"/>
        <w:spacing w:line="240" w:lineRule="auto"/>
        <w:ind w:firstLine="567"/>
        <w:jc w:val="both"/>
        <w:rPr>
          <w:sz w:val="28"/>
          <w:szCs w:val="28"/>
        </w:rPr>
      </w:pPr>
      <w:r w:rsidRPr="00255C74">
        <w:rPr>
          <w:color w:val="000000"/>
          <w:sz w:val="28"/>
          <w:szCs w:val="28"/>
          <w:lang w:eastAsia="uk-UA" w:bidi="uk-UA"/>
        </w:rPr>
        <w:t>прості іменні акції в кількості 28 897 580 штук номінальною вартістю 9,96</w:t>
      </w:r>
      <w:r w:rsidR="00DF3BE4" w:rsidRPr="00255C74">
        <w:rPr>
          <w:color w:val="000000"/>
          <w:sz w:val="28"/>
          <w:szCs w:val="28"/>
          <w:lang w:eastAsia="uk-UA" w:bidi="uk-UA"/>
        </w:rPr>
        <w:t> </w:t>
      </w:r>
      <w:r w:rsidR="00DF16D5">
        <w:rPr>
          <w:color w:val="000000"/>
          <w:sz w:val="28"/>
          <w:szCs w:val="28"/>
          <w:lang w:eastAsia="uk-UA" w:bidi="uk-UA"/>
        </w:rPr>
        <w:t>гривні</w:t>
      </w:r>
      <w:r w:rsidRPr="00255C74">
        <w:rPr>
          <w:color w:val="000000"/>
          <w:sz w:val="28"/>
          <w:szCs w:val="28"/>
          <w:lang w:eastAsia="uk-UA" w:bidi="uk-UA"/>
        </w:rPr>
        <w:t>, що становить 9,3218</w:t>
      </w:r>
      <w:r w:rsidR="00DF16D5">
        <w:rPr>
          <w:color w:val="000000"/>
          <w:sz w:val="28"/>
          <w:szCs w:val="28"/>
          <w:lang w:eastAsia="uk-UA" w:bidi="uk-UA"/>
        </w:rPr>
        <w:t xml:space="preserve"> </w:t>
      </w:r>
      <w:r w:rsidRPr="00255C74">
        <w:rPr>
          <w:color w:val="000000"/>
          <w:sz w:val="28"/>
          <w:szCs w:val="28"/>
          <w:lang w:eastAsia="uk-UA" w:bidi="uk-UA"/>
        </w:rPr>
        <w:t xml:space="preserve">% від загальної кількості акцій у статутному капіталі </w:t>
      </w:r>
      <w:r w:rsidR="00DF3BE4" w:rsidRPr="00255C74">
        <w:rPr>
          <w:color w:val="000000"/>
          <w:sz w:val="28"/>
          <w:szCs w:val="28"/>
          <w:lang w:eastAsia="uk-UA" w:bidi="uk-UA"/>
        </w:rPr>
        <w:t>Приватного акціонерного товариства «Полтавський гірничо-збагачувальний комбінат» (далі – ПрАТ «Полтавський ГЗК»)</w:t>
      </w:r>
      <w:r w:rsidRPr="00255C74">
        <w:rPr>
          <w:color w:val="000000"/>
          <w:sz w:val="28"/>
          <w:szCs w:val="28"/>
          <w:lang w:eastAsia="uk-UA" w:bidi="uk-UA"/>
        </w:rPr>
        <w:t xml:space="preserve">, на користь компанії </w:t>
      </w:r>
      <w:r w:rsidRPr="00255C74">
        <w:rPr>
          <w:color w:val="000000"/>
          <w:sz w:val="28"/>
          <w:szCs w:val="28"/>
          <w:lang w:bidi="en-US"/>
        </w:rPr>
        <w:t>«</w:t>
      </w:r>
      <w:proofErr w:type="spellStart"/>
      <w:r w:rsidRPr="00255C74">
        <w:rPr>
          <w:color w:val="000000"/>
          <w:sz w:val="28"/>
          <w:szCs w:val="28"/>
          <w:lang w:bidi="en-US"/>
        </w:rPr>
        <w:t>Trimcroft</w:t>
      </w:r>
      <w:proofErr w:type="spellEnd"/>
      <w:r w:rsidRPr="00255C74">
        <w:rPr>
          <w:color w:val="000000"/>
          <w:sz w:val="28"/>
          <w:szCs w:val="28"/>
          <w:lang w:bidi="en-US"/>
        </w:rPr>
        <w:t xml:space="preserve"> </w:t>
      </w:r>
      <w:proofErr w:type="spellStart"/>
      <w:r w:rsidRPr="00255C74">
        <w:rPr>
          <w:color w:val="000000"/>
          <w:sz w:val="28"/>
          <w:szCs w:val="28"/>
          <w:lang w:bidi="en-US"/>
        </w:rPr>
        <w:t>Services</w:t>
      </w:r>
      <w:proofErr w:type="spellEnd"/>
      <w:r w:rsidRPr="00255C74">
        <w:rPr>
          <w:color w:val="000000"/>
          <w:sz w:val="28"/>
          <w:szCs w:val="28"/>
          <w:lang w:bidi="en-US"/>
        </w:rPr>
        <w:t xml:space="preserve"> </w:t>
      </w:r>
      <w:proofErr w:type="spellStart"/>
      <w:r w:rsidRPr="00255C74">
        <w:rPr>
          <w:color w:val="000000"/>
          <w:sz w:val="28"/>
          <w:szCs w:val="28"/>
          <w:lang w:bidi="en-US"/>
        </w:rPr>
        <w:t>Limited</w:t>
      </w:r>
      <w:proofErr w:type="spellEnd"/>
      <w:r w:rsidRPr="00255C74">
        <w:rPr>
          <w:color w:val="000000"/>
          <w:sz w:val="28"/>
          <w:szCs w:val="28"/>
          <w:lang w:bidi="en-US"/>
        </w:rPr>
        <w:t>»;</w:t>
      </w:r>
    </w:p>
    <w:p w:rsidR="00F940D1" w:rsidRPr="00255C74" w:rsidRDefault="00F940D1" w:rsidP="00096DF8">
      <w:pPr>
        <w:pStyle w:val="22"/>
        <w:shd w:val="clear" w:color="auto" w:fill="auto"/>
        <w:spacing w:line="240" w:lineRule="auto"/>
        <w:ind w:firstLine="567"/>
        <w:jc w:val="both"/>
        <w:rPr>
          <w:sz w:val="28"/>
          <w:szCs w:val="28"/>
        </w:rPr>
      </w:pPr>
      <w:r w:rsidRPr="00255C74">
        <w:rPr>
          <w:color w:val="000000"/>
          <w:sz w:val="28"/>
          <w:szCs w:val="28"/>
          <w:lang w:eastAsia="uk-UA" w:bidi="uk-UA"/>
        </w:rPr>
        <w:t>прості іменні акції в кількості 37 627 180 штук номінальною вартістю 9,96</w:t>
      </w:r>
      <w:r w:rsidR="00DF3BE4" w:rsidRPr="00255C74">
        <w:rPr>
          <w:color w:val="000000"/>
          <w:sz w:val="28"/>
          <w:szCs w:val="28"/>
          <w:lang w:eastAsia="uk-UA" w:bidi="uk-UA"/>
        </w:rPr>
        <w:t> </w:t>
      </w:r>
      <w:r w:rsidR="00DF16D5">
        <w:rPr>
          <w:color w:val="000000"/>
          <w:sz w:val="28"/>
          <w:szCs w:val="28"/>
          <w:lang w:eastAsia="uk-UA" w:bidi="uk-UA"/>
        </w:rPr>
        <w:t>гривні</w:t>
      </w:r>
      <w:r w:rsidRPr="00255C74">
        <w:rPr>
          <w:color w:val="000000"/>
          <w:sz w:val="28"/>
          <w:szCs w:val="28"/>
          <w:lang w:eastAsia="uk-UA" w:bidi="uk-UA"/>
        </w:rPr>
        <w:t>, що становить 12,1378</w:t>
      </w:r>
      <w:r w:rsidR="00DF16D5">
        <w:rPr>
          <w:color w:val="000000"/>
          <w:sz w:val="28"/>
          <w:szCs w:val="28"/>
          <w:lang w:eastAsia="uk-UA" w:bidi="uk-UA"/>
        </w:rPr>
        <w:t xml:space="preserve"> </w:t>
      </w:r>
      <w:r w:rsidRPr="00255C74">
        <w:rPr>
          <w:color w:val="000000"/>
          <w:sz w:val="28"/>
          <w:szCs w:val="28"/>
          <w:lang w:eastAsia="uk-UA" w:bidi="uk-UA"/>
        </w:rPr>
        <w:t xml:space="preserve">% від загальної кількості акцій у статутному капіталі ПрАТ «Полтавський ГЗК», на користь компанії </w:t>
      </w:r>
      <w:r w:rsidRPr="00255C74">
        <w:rPr>
          <w:color w:val="000000"/>
          <w:sz w:val="28"/>
          <w:szCs w:val="28"/>
          <w:lang w:bidi="en-US"/>
        </w:rPr>
        <w:t>«</w:t>
      </w:r>
      <w:proofErr w:type="spellStart"/>
      <w:r w:rsidRPr="00255C74">
        <w:rPr>
          <w:color w:val="000000"/>
          <w:sz w:val="28"/>
          <w:szCs w:val="28"/>
          <w:lang w:bidi="en-US"/>
        </w:rPr>
        <w:t>Calefort</w:t>
      </w:r>
      <w:proofErr w:type="spellEnd"/>
      <w:r w:rsidRPr="00255C74">
        <w:rPr>
          <w:color w:val="000000"/>
          <w:sz w:val="28"/>
          <w:szCs w:val="28"/>
          <w:lang w:bidi="en-US"/>
        </w:rPr>
        <w:t xml:space="preserve"> </w:t>
      </w:r>
      <w:proofErr w:type="spellStart"/>
      <w:r w:rsidRPr="00255C74">
        <w:rPr>
          <w:color w:val="000000"/>
          <w:sz w:val="28"/>
          <w:szCs w:val="28"/>
          <w:lang w:bidi="en-US"/>
        </w:rPr>
        <w:t>Developments</w:t>
      </w:r>
      <w:proofErr w:type="spellEnd"/>
      <w:r w:rsidRPr="00255C74">
        <w:rPr>
          <w:color w:val="000000"/>
          <w:sz w:val="28"/>
          <w:szCs w:val="28"/>
          <w:lang w:bidi="en-US"/>
        </w:rPr>
        <w:t xml:space="preserve"> </w:t>
      </w:r>
      <w:proofErr w:type="spellStart"/>
      <w:r w:rsidRPr="00255C74">
        <w:rPr>
          <w:color w:val="000000"/>
          <w:sz w:val="28"/>
          <w:szCs w:val="28"/>
          <w:lang w:bidi="en-US"/>
        </w:rPr>
        <w:t>Limited</w:t>
      </w:r>
      <w:proofErr w:type="spellEnd"/>
      <w:r w:rsidRPr="00255C74">
        <w:rPr>
          <w:color w:val="000000"/>
          <w:sz w:val="28"/>
          <w:szCs w:val="28"/>
          <w:lang w:bidi="en-US"/>
        </w:rPr>
        <w:t>»;</w:t>
      </w:r>
    </w:p>
    <w:p w:rsidR="00F940D1" w:rsidRPr="00255C74" w:rsidRDefault="00F940D1" w:rsidP="00096DF8">
      <w:pPr>
        <w:pStyle w:val="22"/>
        <w:shd w:val="clear" w:color="auto" w:fill="auto"/>
        <w:spacing w:line="240" w:lineRule="auto"/>
        <w:ind w:firstLine="567"/>
        <w:jc w:val="both"/>
        <w:rPr>
          <w:sz w:val="28"/>
          <w:szCs w:val="28"/>
        </w:rPr>
      </w:pPr>
      <w:r w:rsidRPr="00255C74">
        <w:rPr>
          <w:color w:val="000000"/>
          <w:sz w:val="28"/>
          <w:szCs w:val="28"/>
          <w:lang w:eastAsia="uk-UA" w:bidi="uk-UA"/>
        </w:rPr>
        <w:t>прості іменні акції в кількості 37 627 180 штук номінальною вартістю 9,96</w:t>
      </w:r>
      <w:r w:rsidR="00DF3BE4" w:rsidRPr="00255C74">
        <w:rPr>
          <w:color w:val="000000"/>
          <w:sz w:val="28"/>
          <w:szCs w:val="28"/>
          <w:lang w:eastAsia="uk-UA" w:bidi="uk-UA"/>
        </w:rPr>
        <w:t> </w:t>
      </w:r>
      <w:r w:rsidR="00DF16D5">
        <w:rPr>
          <w:color w:val="000000"/>
          <w:sz w:val="28"/>
          <w:szCs w:val="28"/>
          <w:lang w:eastAsia="uk-UA" w:bidi="uk-UA"/>
        </w:rPr>
        <w:t>гривні</w:t>
      </w:r>
      <w:r w:rsidRPr="00255C74">
        <w:rPr>
          <w:color w:val="000000"/>
          <w:sz w:val="28"/>
          <w:szCs w:val="28"/>
          <w:lang w:eastAsia="uk-UA" w:bidi="uk-UA"/>
        </w:rPr>
        <w:t>, що становить 12,1378</w:t>
      </w:r>
      <w:r w:rsidR="00DF16D5">
        <w:rPr>
          <w:color w:val="000000"/>
          <w:sz w:val="28"/>
          <w:szCs w:val="28"/>
          <w:lang w:eastAsia="uk-UA" w:bidi="uk-UA"/>
        </w:rPr>
        <w:t xml:space="preserve"> </w:t>
      </w:r>
      <w:r w:rsidRPr="00255C74">
        <w:rPr>
          <w:color w:val="000000"/>
          <w:sz w:val="28"/>
          <w:szCs w:val="28"/>
          <w:lang w:eastAsia="uk-UA" w:bidi="uk-UA"/>
        </w:rPr>
        <w:t xml:space="preserve">% від загальної кількості акцій у статутному капіталі ПрАТ «Полтавський ГЗК», на користь компанії </w:t>
      </w:r>
      <w:r w:rsidRPr="00255C74">
        <w:rPr>
          <w:color w:val="000000"/>
          <w:sz w:val="28"/>
          <w:szCs w:val="28"/>
          <w:lang w:bidi="en-US"/>
        </w:rPr>
        <w:t>«</w:t>
      </w:r>
      <w:proofErr w:type="spellStart"/>
      <w:r w:rsidRPr="00255C74">
        <w:rPr>
          <w:color w:val="000000"/>
          <w:sz w:val="28"/>
          <w:szCs w:val="28"/>
          <w:lang w:bidi="en-US"/>
        </w:rPr>
        <w:t>Emsworth</w:t>
      </w:r>
      <w:proofErr w:type="spellEnd"/>
      <w:r w:rsidRPr="00255C74">
        <w:rPr>
          <w:color w:val="000000"/>
          <w:sz w:val="28"/>
          <w:szCs w:val="28"/>
          <w:lang w:bidi="en-US"/>
        </w:rPr>
        <w:t xml:space="preserve"> </w:t>
      </w:r>
      <w:proofErr w:type="spellStart"/>
      <w:r w:rsidRPr="00255C74">
        <w:rPr>
          <w:color w:val="000000"/>
          <w:sz w:val="28"/>
          <w:szCs w:val="28"/>
          <w:lang w:bidi="en-US"/>
        </w:rPr>
        <w:t>Assets</w:t>
      </w:r>
      <w:proofErr w:type="spellEnd"/>
      <w:r w:rsidRPr="00255C74">
        <w:rPr>
          <w:color w:val="000000"/>
          <w:sz w:val="28"/>
          <w:szCs w:val="28"/>
          <w:lang w:bidi="en-US"/>
        </w:rPr>
        <w:t xml:space="preserve"> </w:t>
      </w:r>
      <w:proofErr w:type="spellStart"/>
      <w:r w:rsidRPr="00255C74">
        <w:rPr>
          <w:color w:val="000000"/>
          <w:sz w:val="28"/>
          <w:szCs w:val="28"/>
          <w:lang w:bidi="en-US"/>
        </w:rPr>
        <w:t>Limited</w:t>
      </w:r>
      <w:proofErr w:type="spellEnd"/>
      <w:r w:rsidRPr="00255C74">
        <w:rPr>
          <w:color w:val="000000"/>
          <w:sz w:val="28"/>
          <w:szCs w:val="28"/>
          <w:lang w:bidi="en-US"/>
        </w:rPr>
        <w:t>»;</w:t>
      </w:r>
    </w:p>
    <w:p w:rsidR="00F940D1" w:rsidRPr="00255C74" w:rsidRDefault="00F940D1" w:rsidP="00096DF8">
      <w:pPr>
        <w:pStyle w:val="22"/>
        <w:shd w:val="clear" w:color="auto" w:fill="auto"/>
        <w:spacing w:line="240" w:lineRule="auto"/>
        <w:ind w:firstLine="567"/>
        <w:jc w:val="both"/>
        <w:rPr>
          <w:sz w:val="28"/>
          <w:szCs w:val="28"/>
        </w:rPr>
      </w:pPr>
      <w:r w:rsidRPr="00255C74">
        <w:rPr>
          <w:color w:val="000000"/>
          <w:sz w:val="28"/>
          <w:szCs w:val="28"/>
          <w:lang w:eastAsia="uk-UA" w:bidi="uk-UA"/>
        </w:rPr>
        <w:t>прості іменні акції в кількості 20 443 260 штук номінальною вартістю 9,96</w:t>
      </w:r>
      <w:r w:rsidR="00DF3BE4" w:rsidRPr="00255C74">
        <w:rPr>
          <w:color w:val="000000"/>
          <w:sz w:val="28"/>
          <w:szCs w:val="28"/>
          <w:lang w:eastAsia="uk-UA" w:bidi="uk-UA"/>
        </w:rPr>
        <w:t> </w:t>
      </w:r>
      <w:r w:rsidR="00DF16D5">
        <w:rPr>
          <w:color w:val="000000"/>
          <w:sz w:val="28"/>
          <w:szCs w:val="28"/>
          <w:lang w:eastAsia="uk-UA" w:bidi="uk-UA"/>
        </w:rPr>
        <w:t>гривні</w:t>
      </w:r>
      <w:r w:rsidRPr="00255C74">
        <w:rPr>
          <w:color w:val="000000"/>
          <w:sz w:val="28"/>
          <w:szCs w:val="28"/>
          <w:lang w:eastAsia="uk-UA" w:bidi="uk-UA"/>
        </w:rPr>
        <w:t xml:space="preserve">, що становить </w:t>
      </w:r>
      <w:r w:rsidR="00DF3BE4" w:rsidRPr="00255C74">
        <w:rPr>
          <w:color w:val="000000"/>
          <w:sz w:val="28"/>
          <w:szCs w:val="28"/>
          <w:lang w:eastAsia="uk-UA" w:bidi="uk-UA"/>
        </w:rPr>
        <w:t>6,5946</w:t>
      </w:r>
      <w:r w:rsidR="00DF16D5">
        <w:rPr>
          <w:color w:val="000000"/>
          <w:sz w:val="28"/>
          <w:szCs w:val="28"/>
          <w:lang w:eastAsia="uk-UA" w:bidi="uk-UA"/>
        </w:rPr>
        <w:t xml:space="preserve"> </w:t>
      </w:r>
      <w:r w:rsidR="00DF3BE4" w:rsidRPr="00255C74">
        <w:rPr>
          <w:color w:val="000000"/>
          <w:sz w:val="28"/>
          <w:szCs w:val="28"/>
          <w:lang w:eastAsia="uk-UA" w:bidi="uk-UA"/>
        </w:rPr>
        <w:t xml:space="preserve">% від загальної кількості акцій у статутному капіталі ПрАТ «Полтавський ГЗК», на користь компанії </w:t>
      </w:r>
      <w:r w:rsidR="00DF3BE4" w:rsidRPr="00255C74">
        <w:rPr>
          <w:color w:val="000000"/>
          <w:sz w:val="28"/>
          <w:szCs w:val="28"/>
          <w:lang w:bidi="en-US"/>
        </w:rPr>
        <w:t>«</w:t>
      </w:r>
      <w:proofErr w:type="spellStart"/>
      <w:r w:rsidR="00DF3BE4" w:rsidRPr="00255C74">
        <w:rPr>
          <w:color w:val="000000"/>
          <w:sz w:val="28"/>
          <w:szCs w:val="28"/>
          <w:lang w:bidi="en-US"/>
        </w:rPr>
        <w:t>Gilson</w:t>
      </w:r>
      <w:proofErr w:type="spellEnd"/>
      <w:r w:rsidR="00DF3BE4" w:rsidRPr="00255C74">
        <w:rPr>
          <w:color w:val="000000"/>
          <w:sz w:val="28"/>
          <w:szCs w:val="28"/>
          <w:lang w:bidi="en-US"/>
        </w:rPr>
        <w:t xml:space="preserve"> </w:t>
      </w:r>
      <w:proofErr w:type="spellStart"/>
      <w:r w:rsidR="00DF3BE4" w:rsidRPr="00255C74">
        <w:rPr>
          <w:color w:val="000000"/>
          <w:sz w:val="28"/>
          <w:szCs w:val="28"/>
          <w:lang w:bidi="en-US"/>
        </w:rPr>
        <w:t>Investmens</w:t>
      </w:r>
      <w:proofErr w:type="spellEnd"/>
      <w:r w:rsidR="00DF3BE4" w:rsidRPr="00255C74">
        <w:rPr>
          <w:color w:val="000000"/>
          <w:sz w:val="28"/>
          <w:szCs w:val="28"/>
          <w:lang w:bidi="en-US"/>
        </w:rPr>
        <w:t xml:space="preserve"> </w:t>
      </w:r>
      <w:proofErr w:type="spellStart"/>
      <w:r w:rsidR="00DF3BE4" w:rsidRPr="00255C74">
        <w:rPr>
          <w:color w:val="000000"/>
          <w:sz w:val="28"/>
          <w:szCs w:val="28"/>
          <w:lang w:bidi="en-US"/>
        </w:rPr>
        <w:t>Limited</w:t>
      </w:r>
      <w:proofErr w:type="spellEnd"/>
      <w:r w:rsidR="00DF3BE4" w:rsidRPr="00255C74">
        <w:rPr>
          <w:color w:val="000000"/>
          <w:sz w:val="28"/>
          <w:szCs w:val="28"/>
          <w:lang w:bidi="en-US"/>
        </w:rPr>
        <w:t>».</w:t>
      </w:r>
    </w:p>
    <w:p w:rsidR="00096DF8" w:rsidRPr="00255C74" w:rsidRDefault="00182397" w:rsidP="00096DF8">
      <w:pPr>
        <w:widowControl w:val="0"/>
        <w:tabs>
          <w:tab w:val="left" w:pos="0"/>
        </w:tabs>
        <w:spacing w:after="0" w:line="240" w:lineRule="auto"/>
        <w:ind w:firstLine="567"/>
        <w:jc w:val="both"/>
        <w:rPr>
          <w:rFonts w:eastAsiaTheme="minorHAnsi"/>
          <w:sz w:val="28"/>
          <w:szCs w:val="28"/>
        </w:rPr>
      </w:pPr>
      <w:r>
        <w:rPr>
          <w:rFonts w:eastAsiaTheme="minorHAnsi"/>
          <w:sz w:val="28"/>
          <w:szCs w:val="28"/>
        </w:rPr>
        <w:t>Отже</w:t>
      </w:r>
      <w:r w:rsidR="00096DF8" w:rsidRPr="00255C74">
        <w:rPr>
          <w:rFonts w:eastAsiaTheme="minorHAnsi"/>
          <w:sz w:val="28"/>
          <w:szCs w:val="28"/>
        </w:rPr>
        <w:t xml:space="preserve">, згідно з постановою Північного апеляційного господарського суду від 12 вересня 2022 року </w:t>
      </w:r>
      <w:r w:rsidR="00613887">
        <w:rPr>
          <w:color w:val="000000"/>
          <w:sz w:val="28"/>
          <w:szCs w:val="28"/>
          <w:lang w:eastAsia="uk-UA" w:bidi="uk-UA"/>
        </w:rPr>
        <w:t>ОСОБА2</w:t>
      </w:r>
      <w:r w:rsidR="00096DF8" w:rsidRPr="00255C74">
        <w:rPr>
          <w:rFonts w:eastAsiaTheme="minorHAnsi"/>
          <w:sz w:val="28"/>
          <w:szCs w:val="28"/>
        </w:rPr>
        <w:t xml:space="preserve"> як </w:t>
      </w:r>
      <w:proofErr w:type="spellStart"/>
      <w:r w:rsidR="00096DF8" w:rsidRPr="00255C74">
        <w:rPr>
          <w:rFonts w:eastAsiaTheme="minorHAnsi"/>
          <w:sz w:val="28"/>
          <w:szCs w:val="28"/>
        </w:rPr>
        <w:t>бенефіціарний</w:t>
      </w:r>
      <w:proofErr w:type="spellEnd"/>
      <w:r w:rsidR="00096DF8" w:rsidRPr="00255C74">
        <w:rPr>
          <w:rFonts w:eastAsiaTheme="minorHAnsi"/>
          <w:sz w:val="28"/>
          <w:szCs w:val="28"/>
        </w:rPr>
        <w:t xml:space="preserve"> власник компанії «</w:t>
      </w:r>
      <w:proofErr w:type="spellStart"/>
      <w:r w:rsidR="00096DF8" w:rsidRPr="00255C74">
        <w:rPr>
          <w:rFonts w:eastAsiaTheme="minorHAnsi"/>
          <w:sz w:val="28"/>
          <w:szCs w:val="28"/>
        </w:rPr>
        <w:t>Ferrexpo</w:t>
      </w:r>
      <w:proofErr w:type="spellEnd"/>
      <w:r w:rsidR="00096DF8" w:rsidRPr="00255C74">
        <w:rPr>
          <w:rFonts w:eastAsiaTheme="minorHAnsi"/>
          <w:sz w:val="28"/>
          <w:szCs w:val="28"/>
        </w:rPr>
        <w:t xml:space="preserve"> AG» (ідентифікаційний код у торговельному реєстрі: СНЕ-109.378.764, місцезнаходження: </w:t>
      </w:r>
      <w:proofErr w:type="spellStart"/>
      <w:r w:rsidR="00096DF8" w:rsidRPr="00255C74">
        <w:rPr>
          <w:rFonts w:eastAsiaTheme="minorHAnsi"/>
          <w:sz w:val="28"/>
          <w:szCs w:val="28"/>
        </w:rPr>
        <w:t>Банхофштрассе</w:t>
      </w:r>
      <w:proofErr w:type="spellEnd"/>
      <w:r w:rsidR="00096DF8" w:rsidRPr="00255C74">
        <w:rPr>
          <w:rFonts w:eastAsiaTheme="minorHAnsi"/>
          <w:sz w:val="28"/>
          <w:szCs w:val="28"/>
        </w:rPr>
        <w:t xml:space="preserve">, буд. 13, </w:t>
      </w:r>
      <w:r>
        <w:rPr>
          <w:rFonts w:eastAsiaTheme="minorHAnsi"/>
          <w:sz w:val="28"/>
          <w:szCs w:val="28"/>
        </w:rPr>
        <w:t>м.</w:t>
      </w:r>
      <w:r w:rsidR="00096DF8" w:rsidRPr="00255C74">
        <w:rPr>
          <w:rFonts w:eastAsiaTheme="minorHAnsi"/>
          <w:sz w:val="28"/>
          <w:szCs w:val="28"/>
        </w:rPr>
        <w:t xml:space="preserve"> </w:t>
      </w:r>
      <w:proofErr w:type="spellStart"/>
      <w:r w:rsidR="00096DF8" w:rsidRPr="00255C74">
        <w:rPr>
          <w:rFonts w:eastAsiaTheme="minorHAnsi"/>
          <w:sz w:val="28"/>
          <w:szCs w:val="28"/>
        </w:rPr>
        <w:t>Баар</w:t>
      </w:r>
      <w:proofErr w:type="spellEnd"/>
      <w:r w:rsidR="00096DF8" w:rsidRPr="00255C74">
        <w:rPr>
          <w:rFonts w:eastAsiaTheme="minorHAnsi"/>
          <w:sz w:val="28"/>
          <w:szCs w:val="28"/>
        </w:rPr>
        <w:t>, 6340, Швейцарія) та Приватного акціонерного товариства «Полтав</w:t>
      </w:r>
      <w:r w:rsidR="00613887">
        <w:rPr>
          <w:rFonts w:eastAsiaTheme="minorHAnsi"/>
          <w:sz w:val="28"/>
          <w:szCs w:val="28"/>
        </w:rPr>
        <w:t xml:space="preserve">ський </w:t>
      </w:r>
      <w:r w:rsidR="00096DF8" w:rsidRPr="00255C74">
        <w:rPr>
          <w:rFonts w:eastAsiaTheme="minorHAnsi"/>
          <w:sz w:val="28"/>
          <w:szCs w:val="28"/>
        </w:rPr>
        <w:t>гірничо-збагачувальний комбінат» (код за ЄДРПОУ</w:t>
      </w:r>
      <w:r w:rsidRPr="00182397">
        <w:rPr>
          <w:rFonts w:eastAsiaTheme="minorHAnsi"/>
          <w:sz w:val="28"/>
          <w:szCs w:val="28"/>
        </w:rPr>
        <w:t>:</w:t>
      </w:r>
      <w:r w:rsidR="00096DF8" w:rsidRPr="00255C74">
        <w:rPr>
          <w:rFonts w:eastAsiaTheme="minorHAnsi"/>
          <w:sz w:val="28"/>
          <w:szCs w:val="28"/>
        </w:rPr>
        <w:t xml:space="preserve"> 00191282) через компанії: «</w:t>
      </w:r>
      <w:proofErr w:type="spellStart"/>
      <w:r w:rsidR="00096DF8" w:rsidRPr="00255C74">
        <w:rPr>
          <w:rFonts w:eastAsiaTheme="minorHAnsi"/>
          <w:sz w:val="28"/>
          <w:szCs w:val="28"/>
        </w:rPr>
        <w:t>The</w:t>
      </w:r>
      <w:proofErr w:type="spellEnd"/>
      <w:r w:rsidR="00096DF8" w:rsidRPr="00255C74">
        <w:rPr>
          <w:rFonts w:eastAsiaTheme="minorHAnsi"/>
          <w:sz w:val="28"/>
          <w:szCs w:val="28"/>
        </w:rPr>
        <w:t xml:space="preserve"> </w:t>
      </w:r>
      <w:proofErr w:type="spellStart"/>
      <w:r w:rsidR="00096DF8" w:rsidRPr="00255C74">
        <w:rPr>
          <w:rFonts w:eastAsiaTheme="minorHAnsi"/>
          <w:sz w:val="28"/>
          <w:szCs w:val="28"/>
        </w:rPr>
        <w:t>Minco</w:t>
      </w:r>
      <w:proofErr w:type="spellEnd"/>
      <w:r w:rsidR="00096DF8" w:rsidRPr="00255C74">
        <w:rPr>
          <w:rFonts w:eastAsiaTheme="minorHAnsi"/>
          <w:sz w:val="28"/>
          <w:szCs w:val="28"/>
        </w:rPr>
        <w:t xml:space="preserve"> </w:t>
      </w:r>
      <w:proofErr w:type="spellStart"/>
      <w:r w:rsidR="00096DF8" w:rsidRPr="00255C74">
        <w:rPr>
          <w:rFonts w:eastAsiaTheme="minorHAnsi"/>
          <w:sz w:val="28"/>
          <w:szCs w:val="28"/>
        </w:rPr>
        <w:t>Trust</w:t>
      </w:r>
      <w:proofErr w:type="spellEnd"/>
      <w:r w:rsidR="00096DF8" w:rsidRPr="00255C74">
        <w:rPr>
          <w:rFonts w:eastAsiaTheme="minorHAnsi"/>
          <w:sz w:val="28"/>
          <w:szCs w:val="28"/>
        </w:rPr>
        <w:t>» (реєстраційний код</w:t>
      </w:r>
      <w:r w:rsidRPr="00182397">
        <w:rPr>
          <w:rFonts w:eastAsiaTheme="minorHAnsi"/>
          <w:sz w:val="28"/>
          <w:szCs w:val="28"/>
        </w:rPr>
        <w:t>:</w:t>
      </w:r>
      <w:r w:rsidR="00096DF8" w:rsidRPr="00255C74">
        <w:rPr>
          <w:rFonts w:eastAsiaTheme="minorHAnsi"/>
          <w:sz w:val="28"/>
          <w:szCs w:val="28"/>
        </w:rPr>
        <w:t xml:space="preserve"> 26462335), зареєстрована в Республіці Сінгапур; «</w:t>
      </w:r>
      <w:proofErr w:type="spellStart"/>
      <w:r w:rsidR="00096DF8" w:rsidRPr="00255C74">
        <w:rPr>
          <w:rFonts w:eastAsiaTheme="minorHAnsi"/>
          <w:sz w:val="28"/>
          <w:szCs w:val="28"/>
        </w:rPr>
        <w:t>Fevamot</w:t>
      </w:r>
      <w:r>
        <w:rPr>
          <w:rFonts w:eastAsiaTheme="minorHAnsi"/>
          <w:sz w:val="28"/>
          <w:szCs w:val="28"/>
        </w:rPr>
        <w:t>inico</w:t>
      </w:r>
      <w:proofErr w:type="spellEnd"/>
      <w:r>
        <w:rPr>
          <w:rFonts w:eastAsiaTheme="minorHAnsi"/>
          <w:sz w:val="28"/>
          <w:szCs w:val="28"/>
        </w:rPr>
        <w:t xml:space="preserve"> </w:t>
      </w:r>
      <w:proofErr w:type="spellStart"/>
      <w:r>
        <w:rPr>
          <w:rFonts w:eastAsiaTheme="minorHAnsi"/>
          <w:sz w:val="28"/>
          <w:szCs w:val="28"/>
        </w:rPr>
        <w:t>S.a.r.l</w:t>
      </w:r>
      <w:proofErr w:type="spellEnd"/>
      <w:r>
        <w:rPr>
          <w:rFonts w:eastAsiaTheme="minorHAnsi"/>
          <w:sz w:val="28"/>
          <w:szCs w:val="28"/>
        </w:rPr>
        <w:t>.» (реєстраційний номер</w:t>
      </w:r>
      <w:r w:rsidR="00096DF8" w:rsidRPr="00255C74">
        <w:rPr>
          <w:rFonts w:eastAsiaTheme="minorHAnsi"/>
          <w:sz w:val="28"/>
          <w:szCs w:val="28"/>
        </w:rPr>
        <w:t xml:space="preserve"> В128246, адреса: 12 </w:t>
      </w:r>
      <w:proofErr w:type="spellStart"/>
      <w:r w:rsidR="00096DF8" w:rsidRPr="00255C74">
        <w:rPr>
          <w:rFonts w:eastAsiaTheme="minorHAnsi"/>
          <w:sz w:val="28"/>
          <w:szCs w:val="28"/>
        </w:rPr>
        <w:t>Rue</w:t>
      </w:r>
      <w:proofErr w:type="spellEnd"/>
      <w:r w:rsidR="00096DF8" w:rsidRPr="00255C74">
        <w:rPr>
          <w:rFonts w:eastAsiaTheme="minorHAnsi"/>
          <w:sz w:val="28"/>
          <w:szCs w:val="28"/>
        </w:rPr>
        <w:t xml:space="preserve"> </w:t>
      </w:r>
      <w:proofErr w:type="spellStart"/>
      <w:r w:rsidR="00096DF8" w:rsidRPr="00255C74">
        <w:rPr>
          <w:rFonts w:eastAsiaTheme="minorHAnsi"/>
          <w:sz w:val="28"/>
          <w:szCs w:val="28"/>
        </w:rPr>
        <w:t>Guillaume</w:t>
      </w:r>
      <w:proofErr w:type="spellEnd"/>
      <w:r w:rsidR="00096DF8" w:rsidRPr="00255C74">
        <w:rPr>
          <w:rFonts w:eastAsiaTheme="minorHAnsi"/>
          <w:sz w:val="28"/>
          <w:szCs w:val="28"/>
        </w:rPr>
        <w:t xml:space="preserve"> </w:t>
      </w:r>
      <w:proofErr w:type="spellStart"/>
      <w:r w:rsidR="00096DF8" w:rsidRPr="00255C74">
        <w:rPr>
          <w:rFonts w:eastAsiaTheme="minorHAnsi"/>
          <w:sz w:val="28"/>
          <w:szCs w:val="28"/>
        </w:rPr>
        <w:t>Schneider</w:t>
      </w:r>
      <w:proofErr w:type="spellEnd"/>
      <w:r w:rsidR="00096DF8" w:rsidRPr="00255C74">
        <w:rPr>
          <w:rFonts w:eastAsiaTheme="minorHAnsi"/>
          <w:sz w:val="28"/>
          <w:szCs w:val="28"/>
        </w:rPr>
        <w:t xml:space="preserve">, L-2522, </w:t>
      </w:r>
      <w:proofErr w:type="spellStart"/>
      <w:r w:rsidR="00096DF8" w:rsidRPr="00255C74">
        <w:rPr>
          <w:rFonts w:eastAsiaTheme="minorHAnsi"/>
          <w:sz w:val="28"/>
          <w:szCs w:val="28"/>
        </w:rPr>
        <w:t>Luxembourg</w:t>
      </w:r>
      <w:proofErr w:type="spellEnd"/>
      <w:r w:rsidR="00096DF8" w:rsidRPr="00255C74">
        <w:rPr>
          <w:rFonts w:eastAsiaTheme="minorHAnsi"/>
          <w:sz w:val="28"/>
          <w:szCs w:val="28"/>
        </w:rPr>
        <w:t>, Велике Герцогство Люксембург); «</w:t>
      </w:r>
      <w:proofErr w:type="spellStart"/>
      <w:r w:rsidR="00096DF8" w:rsidRPr="00255C74">
        <w:rPr>
          <w:rFonts w:eastAsiaTheme="minorHAnsi"/>
          <w:sz w:val="28"/>
          <w:szCs w:val="28"/>
        </w:rPr>
        <w:t>Ferrexpo</w:t>
      </w:r>
      <w:proofErr w:type="spellEnd"/>
      <w:r w:rsidR="00096DF8" w:rsidRPr="00255C74">
        <w:rPr>
          <w:rFonts w:eastAsiaTheme="minorHAnsi"/>
          <w:sz w:val="28"/>
          <w:szCs w:val="28"/>
        </w:rPr>
        <w:t xml:space="preserve"> PLC» (реєстраційний номер компанії: 5432915, місцезнаходження: вул. Святого Джеймса, буд. 55, Лондон, Англія, SW1A 1LA) внаслідок витребування акцій у компанії «</w:t>
      </w:r>
      <w:proofErr w:type="spellStart"/>
      <w:r w:rsidR="00096DF8" w:rsidRPr="00255C74">
        <w:rPr>
          <w:rFonts w:eastAsiaTheme="minorHAnsi"/>
          <w:sz w:val="28"/>
          <w:szCs w:val="28"/>
        </w:rPr>
        <w:t>Ferrexpo</w:t>
      </w:r>
      <w:proofErr w:type="spellEnd"/>
      <w:r w:rsidR="00096DF8" w:rsidRPr="00255C74">
        <w:rPr>
          <w:rFonts w:eastAsiaTheme="minorHAnsi"/>
          <w:sz w:val="28"/>
          <w:szCs w:val="28"/>
        </w:rPr>
        <w:t xml:space="preserve"> AG» втрачав право володіння акціями та оперативного контролю господарської діяльності </w:t>
      </w:r>
      <w:r w:rsidRPr="00255C74">
        <w:rPr>
          <w:rFonts w:eastAsiaTheme="minorHAnsi"/>
          <w:sz w:val="28"/>
          <w:szCs w:val="28"/>
        </w:rPr>
        <w:t>ПрАТ «Полтавський ГЗК»</w:t>
      </w:r>
      <w:r w:rsidR="00096DF8" w:rsidRPr="00255C74">
        <w:rPr>
          <w:rFonts w:eastAsiaTheme="minorHAnsi"/>
          <w:sz w:val="28"/>
          <w:szCs w:val="28"/>
        </w:rPr>
        <w:t>.</w:t>
      </w:r>
    </w:p>
    <w:p w:rsidR="00096DF8" w:rsidRPr="00255C74" w:rsidRDefault="00096DF8" w:rsidP="00096DF8">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На зазначену постанову Північного апеляційного господарського суду подані касаційні скарги. </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Касаційний господарський суд у складі Верховного Суду ухвалою                   від 11 жовтня 2022 року відкрив касаційне провадження за касаційною скаргою ПрАТ «Ділові партнери», а ухвалою від 21 жовтня 2022 року – за касаційною скаргою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1 грудня 2022 року Касаційний господарський суд у складі Верховного Суду задовольнив клопотання компаній «</w:t>
      </w:r>
      <w:proofErr w:type="spellStart"/>
      <w:r w:rsidRPr="00255C74">
        <w:rPr>
          <w:rFonts w:eastAsiaTheme="minorHAnsi"/>
          <w:sz w:val="28"/>
          <w:szCs w:val="28"/>
        </w:rPr>
        <w:t>Trimcroft</w:t>
      </w:r>
      <w:proofErr w:type="spellEnd"/>
      <w:r w:rsidRPr="00255C74">
        <w:rPr>
          <w:rFonts w:eastAsiaTheme="minorHAnsi"/>
          <w:sz w:val="28"/>
          <w:szCs w:val="28"/>
        </w:rPr>
        <w:t xml:space="preserve"> </w:t>
      </w:r>
      <w:proofErr w:type="spellStart"/>
      <w:r w:rsidRPr="00255C74">
        <w:rPr>
          <w:rFonts w:eastAsiaTheme="minorHAnsi"/>
          <w:sz w:val="28"/>
          <w:szCs w:val="28"/>
        </w:rPr>
        <w:t>Services</w:t>
      </w:r>
      <w:proofErr w:type="spellEnd"/>
      <w:r w:rsidRPr="00255C74">
        <w:rPr>
          <w:rFonts w:eastAsiaTheme="minorHAnsi"/>
          <w:sz w:val="28"/>
          <w:szCs w:val="28"/>
        </w:rPr>
        <w:t xml:space="preserve"> </w:t>
      </w:r>
      <w:proofErr w:type="spellStart"/>
      <w:r w:rsidRPr="00255C74">
        <w:rPr>
          <w:rFonts w:eastAsiaTheme="minorHAnsi"/>
          <w:sz w:val="28"/>
          <w:szCs w:val="28"/>
        </w:rPr>
        <w:t>Limited</w:t>
      </w:r>
      <w:proofErr w:type="spellEnd"/>
      <w:r w:rsidRPr="00255C74">
        <w:rPr>
          <w:rFonts w:eastAsiaTheme="minorHAnsi"/>
          <w:sz w:val="28"/>
          <w:szCs w:val="28"/>
        </w:rPr>
        <w:t>» і «</w:t>
      </w:r>
      <w:proofErr w:type="spellStart"/>
      <w:r w:rsidRPr="00255C74">
        <w:rPr>
          <w:rFonts w:eastAsiaTheme="minorHAnsi"/>
          <w:sz w:val="28"/>
          <w:szCs w:val="28"/>
        </w:rPr>
        <w:t>Ferrexpo</w:t>
      </w:r>
      <w:proofErr w:type="spellEnd"/>
      <w:r w:rsidRPr="00255C74">
        <w:rPr>
          <w:rFonts w:eastAsiaTheme="minorHAnsi"/>
          <w:sz w:val="28"/>
          <w:szCs w:val="28"/>
        </w:rPr>
        <w:t xml:space="preserve"> AG» та передав справу на розгляд Великої Палати Верховного Суду.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Велика Палата Верховного Суду ухвалою від 19 січня 2023 року (оприлюднена в Єдиному державному реєстрі судових рішень 15 лютого </w:t>
      </w:r>
      <w:r w:rsidRPr="00255C74">
        <w:rPr>
          <w:rFonts w:eastAsiaTheme="minorHAnsi"/>
          <w:sz w:val="28"/>
          <w:szCs w:val="28"/>
        </w:rPr>
        <w:br/>
        <w:t>2023 року) прийняла до розгляду справу № 910/15551/20 за касаційними скаргами ПрАТ «Ділові партнери» на постанову Північного апеляційного господарського суду від 12 вересня 2022 року, а також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на постанову Північного апеляційного господарського суду від 12 вересня </w:t>
      </w:r>
      <w:r w:rsidRPr="00255C74">
        <w:rPr>
          <w:rFonts w:eastAsiaTheme="minorHAnsi"/>
          <w:sz w:val="28"/>
          <w:szCs w:val="28"/>
        </w:rPr>
        <w:br/>
        <w:t xml:space="preserve">2022 року та ухвали Північного апеляційного господарського суду від 14 січня 2022 року, від 23 червня 2022 року, від 29 червня 2022 року, від 29 серпня </w:t>
      </w:r>
      <w:r w:rsidRPr="00255C74">
        <w:rPr>
          <w:rFonts w:eastAsiaTheme="minorHAnsi"/>
          <w:sz w:val="28"/>
          <w:szCs w:val="28"/>
        </w:rPr>
        <w:br/>
        <w:t>2022 року, від 30 серпня 2022 року та від 8 вересня 2022 року.</w:t>
      </w:r>
    </w:p>
    <w:p w:rsidR="00F940D1" w:rsidRPr="00255C74" w:rsidRDefault="00E502E0" w:rsidP="009B3765">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Розгляд вказаної справи призначено в порядку спрощеного позовного провадження на 15 березня 2023 року.</w:t>
      </w:r>
    </w:p>
    <w:p w:rsidR="00E502E0" w:rsidRPr="00255C74" w:rsidRDefault="00182397" w:rsidP="009B3765">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Pr>
          <w:rFonts w:ascii="Times New Roman" w:hAnsi="Times New Roman"/>
          <w:color w:val="000000"/>
          <w:sz w:val="28"/>
          <w:szCs w:val="28"/>
          <w:lang w:val="uk-UA" w:eastAsia="uk-UA" w:bidi="uk-UA"/>
        </w:rPr>
        <w:t>З огляду на</w:t>
      </w:r>
      <w:r w:rsidR="00E502E0" w:rsidRPr="00255C74">
        <w:rPr>
          <w:rFonts w:ascii="Times New Roman" w:hAnsi="Times New Roman"/>
          <w:color w:val="000000"/>
          <w:sz w:val="28"/>
          <w:szCs w:val="28"/>
          <w:lang w:val="uk-UA" w:eastAsia="uk-UA" w:bidi="uk-UA"/>
        </w:rPr>
        <w:t xml:space="preserve"> можливість втрати права володіння акціями та оперативного контролю господарської діяльності ПрАТ «Полтавський ГЗК», як зазначено у клопотанні, з 19 січня </w:t>
      </w:r>
      <w:r>
        <w:rPr>
          <w:rFonts w:ascii="Times New Roman" w:hAnsi="Times New Roman"/>
          <w:color w:val="000000"/>
          <w:sz w:val="28"/>
          <w:szCs w:val="28"/>
          <w:lang w:val="uk-UA" w:eastAsia="uk-UA" w:bidi="uk-UA"/>
        </w:rPr>
        <w:t>до 6 березня 2023 року</w:t>
      </w:r>
      <w:r w:rsidR="00E502E0" w:rsidRPr="00255C74">
        <w:rPr>
          <w:rFonts w:ascii="Times New Roman" w:hAnsi="Times New Roman"/>
          <w:color w:val="000000"/>
          <w:sz w:val="28"/>
          <w:szCs w:val="28"/>
          <w:lang w:val="uk-UA" w:eastAsia="uk-UA" w:bidi="uk-UA"/>
        </w:rPr>
        <w:t xml:space="preserve"> </w:t>
      </w:r>
      <w:r>
        <w:rPr>
          <w:rFonts w:ascii="Times New Roman" w:hAnsi="Times New Roman"/>
          <w:color w:val="000000"/>
          <w:sz w:val="28"/>
          <w:szCs w:val="28"/>
          <w:lang w:val="uk-UA" w:eastAsia="uk-UA" w:bidi="uk-UA"/>
        </w:rPr>
        <w:t>(</w:t>
      </w:r>
      <w:r w:rsidR="00E502E0" w:rsidRPr="00255C74">
        <w:rPr>
          <w:rFonts w:ascii="Times New Roman" w:hAnsi="Times New Roman"/>
          <w:color w:val="000000"/>
          <w:sz w:val="28"/>
          <w:szCs w:val="28"/>
          <w:lang w:val="uk-UA" w:eastAsia="uk-UA" w:bidi="uk-UA"/>
        </w:rPr>
        <w:t>більш точний час дос</w:t>
      </w:r>
      <w:r>
        <w:rPr>
          <w:rFonts w:ascii="Times New Roman" w:hAnsi="Times New Roman"/>
          <w:color w:val="000000"/>
          <w:sz w:val="28"/>
          <w:szCs w:val="28"/>
          <w:lang w:val="uk-UA" w:eastAsia="uk-UA" w:bidi="uk-UA"/>
        </w:rPr>
        <w:t xml:space="preserve">удовим </w:t>
      </w:r>
      <w:r w:rsidR="00097B90">
        <w:rPr>
          <w:rFonts w:ascii="Times New Roman" w:hAnsi="Times New Roman"/>
          <w:color w:val="000000"/>
          <w:sz w:val="28"/>
          <w:szCs w:val="28"/>
          <w:lang w:val="uk-UA" w:eastAsia="uk-UA" w:bidi="uk-UA"/>
        </w:rPr>
        <w:t>розслідуванням</w:t>
      </w:r>
      <w:r>
        <w:rPr>
          <w:rFonts w:ascii="Times New Roman" w:hAnsi="Times New Roman"/>
          <w:color w:val="000000"/>
          <w:sz w:val="28"/>
          <w:szCs w:val="28"/>
          <w:lang w:val="uk-UA" w:eastAsia="uk-UA" w:bidi="uk-UA"/>
        </w:rPr>
        <w:t xml:space="preserve"> не встановлено)</w:t>
      </w:r>
      <w:r w:rsidR="00E502E0" w:rsidRPr="00255C74">
        <w:rPr>
          <w:rFonts w:ascii="Times New Roman" w:hAnsi="Times New Roman"/>
          <w:color w:val="000000"/>
          <w:sz w:val="28"/>
          <w:szCs w:val="28"/>
          <w:lang w:val="uk-UA" w:eastAsia="uk-UA" w:bidi="uk-UA"/>
        </w:rPr>
        <w:t xml:space="preserve"> у </w:t>
      </w:r>
      <w:proofErr w:type="spellStart"/>
      <w:r w:rsidR="00E502E0" w:rsidRPr="00255C74">
        <w:rPr>
          <w:rFonts w:ascii="Times New Roman" w:hAnsi="Times New Roman"/>
          <w:color w:val="000000"/>
          <w:sz w:val="28"/>
          <w:szCs w:val="28"/>
          <w:lang w:val="uk-UA" w:eastAsia="uk-UA" w:bidi="uk-UA"/>
        </w:rPr>
        <w:t>бенефіціарного</w:t>
      </w:r>
      <w:proofErr w:type="spellEnd"/>
      <w:r w:rsidR="00E502E0" w:rsidRPr="00255C74">
        <w:rPr>
          <w:rFonts w:ascii="Times New Roman" w:hAnsi="Times New Roman"/>
          <w:color w:val="000000"/>
          <w:sz w:val="28"/>
          <w:szCs w:val="28"/>
          <w:lang w:val="uk-UA" w:eastAsia="uk-UA" w:bidi="uk-UA"/>
        </w:rPr>
        <w:t xml:space="preserve"> власника компанії </w:t>
      </w:r>
      <w:r w:rsidR="00E502E0" w:rsidRPr="00255C74">
        <w:rPr>
          <w:rFonts w:ascii="Times New Roman" w:hAnsi="Times New Roman"/>
          <w:color w:val="000000"/>
          <w:sz w:val="28"/>
          <w:szCs w:val="28"/>
          <w:lang w:val="uk-UA" w:eastAsia="en-US" w:bidi="en-US"/>
        </w:rPr>
        <w:t>«</w:t>
      </w:r>
      <w:proofErr w:type="spellStart"/>
      <w:r w:rsidR="00E502E0" w:rsidRPr="00255C74">
        <w:rPr>
          <w:rFonts w:ascii="Times New Roman" w:hAnsi="Times New Roman"/>
          <w:color w:val="000000"/>
          <w:sz w:val="28"/>
          <w:szCs w:val="28"/>
          <w:lang w:val="uk-UA" w:eastAsia="en-US" w:bidi="en-US"/>
        </w:rPr>
        <w:t>Ferrexpo</w:t>
      </w:r>
      <w:proofErr w:type="spellEnd"/>
      <w:r w:rsidR="00E502E0" w:rsidRPr="00255C74">
        <w:rPr>
          <w:rFonts w:ascii="Times New Roman" w:hAnsi="Times New Roman"/>
          <w:color w:val="000000"/>
          <w:sz w:val="28"/>
          <w:szCs w:val="28"/>
          <w:lang w:val="uk-UA" w:eastAsia="en-US" w:bidi="en-US"/>
        </w:rPr>
        <w:t xml:space="preserve"> AG» </w:t>
      </w:r>
      <w:r w:rsidR="00E502E0" w:rsidRPr="00255C74">
        <w:rPr>
          <w:rFonts w:ascii="Times New Roman" w:hAnsi="Times New Roman"/>
          <w:color w:val="000000"/>
          <w:sz w:val="28"/>
          <w:szCs w:val="28"/>
          <w:lang w:val="uk-UA" w:eastAsia="uk-UA" w:bidi="uk-UA"/>
        </w:rPr>
        <w:t xml:space="preserve">та ПрАТ «Полтавський ГЗК» </w:t>
      </w:r>
      <w:r w:rsidR="00613887">
        <w:rPr>
          <w:rFonts w:ascii="Times New Roman" w:hAnsi="Times New Roman"/>
          <w:color w:val="000000"/>
          <w:sz w:val="28"/>
          <w:szCs w:val="28"/>
          <w:lang w:val="uk-UA" w:eastAsia="uk-UA" w:bidi="uk-UA"/>
        </w:rPr>
        <w:t>ОСОБА2</w:t>
      </w:r>
      <w:r w:rsidR="00E502E0" w:rsidRPr="00255C74">
        <w:rPr>
          <w:rFonts w:ascii="Times New Roman" w:hAnsi="Times New Roman"/>
          <w:color w:val="000000"/>
          <w:sz w:val="28"/>
          <w:szCs w:val="28"/>
          <w:lang w:val="uk-UA" w:eastAsia="uk-UA" w:bidi="uk-UA"/>
        </w:rPr>
        <w:t xml:space="preserve"> виник злочинний умисел, </w:t>
      </w:r>
      <w:r w:rsidR="00097B90">
        <w:rPr>
          <w:rFonts w:ascii="Times New Roman" w:hAnsi="Times New Roman"/>
          <w:color w:val="000000"/>
          <w:sz w:val="28"/>
          <w:szCs w:val="28"/>
          <w:lang w:val="uk-UA" w:eastAsia="uk-UA" w:bidi="uk-UA"/>
        </w:rPr>
        <w:t>спрямований</w:t>
      </w:r>
      <w:r w:rsidR="00E502E0" w:rsidRPr="00255C74">
        <w:rPr>
          <w:rFonts w:ascii="Times New Roman" w:hAnsi="Times New Roman"/>
          <w:color w:val="000000"/>
          <w:sz w:val="28"/>
          <w:szCs w:val="28"/>
          <w:lang w:val="uk-UA" w:eastAsia="uk-UA" w:bidi="uk-UA"/>
        </w:rPr>
        <w:t xml:space="preserve"> на надання суддям Великої Палати Верховного Суду неправомірної вигоди за ухвалення судового рішення в інтересах </w:t>
      </w:r>
      <w:r w:rsidR="005077CE">
        <w:rPr>
          <w:rFonts w:ascii="Times New Roman" w:hAnsi="Times New Roman"/>
          <w:color w:val="000000"/>
          <w:sz w:val="28"/>
          <w:szCs w:val="28"/>
          <w:lang w:val="uk-UA" w:eastAsia="uk-UA" w:bidi="uk-UA"/>
        </w:rPr>
        <w:t>ОСОБА2</w:t>
      </w:r>
      <w:r w:rsidR="00E502E0" w:rsidRPr="00255C74">
        <w:rPr>
          <w:rFonts w:ascii="Times New Roman" w:hAnsi="Times New Roman"/>
          <w:color w:val="000000"/>
          <w:sz w:val="28"/>
          <w:szCs w:val="28"/>
          <w:lang w:val="uk-UA" w:eastAsia="uk-UA" w:bidi="uk-UA"/>
        </w:rPr>
        <w:t xml:space="preserve"> та компанії </w:t>
      </w:r>
      <w:r w:rsidR="00E502E0" w:rsidRPr="00255C74">
        <w:rPr>
          <w:rFonts w:ascii="Times New Roman" w:hAnsi="Times New Roman"/>
          <w:color w:val="000000"/>
          <w:sz w:val="28"/>
          <w:szCs w:val="28"/>
          <w:lang w:val="uk-UA" w:eastAsia="en-US" w:bidi="en-US"/>
        </w:rPr>
        <w:t>«</w:t>
      </w:r>
      <w:proofErr w:type="spellStart"/>
      <w:r w:rsidR="00E502E0" w:rsidRPr="00255C74">
        <w:rPr>
          <w:rFonts w:ascii="Times New Roman" w:hAnsi="Times New Roman"/>
          <w:color w:val="000000"/>
          <w:sz w:val="28"/>
          <w:szCs w:val="28"/>
          <w:lang w:val="uk-UA" w:eastAsia="en-US" w:bidi="en-US"/>
        </w:rPr>
        <w:t>Ferrexpo</w:t>
      </w:r>
      <w:proofErr w:type="spellEnd"/>
      <w:r w:rsidR="00E502E0" w:rsidRPr="00255C74">
        <w:rPr>
          <w:rFonts w:ascii="Times New Roman" w:hAnsi="Times New Roman"/>
          <w:color w:val="000000"/>
          <w:sz w:val="28"/>
          <w:szCs w:val="28"/>
          <w:lang w:val="uk-UA" w:eastAsia="en-US" w:bidi="en-US"/>
        </w:rPr>
        <w:t xml:space="preserve"> AG» </w:t>
      </w:r>
      <w:r w:rsidR="00E502E0" w:rsidRPr="00255C74">
        <w:rPr>
          <w:rFonts w:ascii="Times New Roman" w:hAnsi="Times New Roman"/>
          <w:color w:val="000000"/>
          <w:sz w:val="28"/>
          <w:szCs w:val="28"/>
          <w:lang w:val="uk-UA" w:eastAsia="uk-UA" w:bidi="uk-UA"/>
        </w:rPr>
        <w:t>про скасування постанови Північного апеляційного господарського суду від 12 вересня 2022 року.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Водночас керуючий партнер Адвокатського бюро «</w:t>
      </w:r>
      <w:proofErr w:type="spellStart"/>
      <w:r w:rsidRPr="00255C74">
        <w:rPr>
          <w:rFonts w:eastAsiaTheme="minorHAnsi"/>
          <w:sz w:val="28"/>
          <w:szCs w:val="28"/>
        </w:rPr>
        <w:t>Горецький</w:t>
      </w:r>
      <w:proofErr w:type="spellEnd"/>
      <w:r w:rsidRPr="00255C74">
        <w:rPr>
          <w:rFonts w:eastAsiaTheme="minorHAnsi"/>
          <w:sz w:val="28"/>
          <w:szCs w:val="28"/>
        </w:rPr>
        <w:t xml:space="preserve"> і партнери» </w:t>
      </w:r>
      <w:r w:rsidR="00A97CC2">
        <w:rPr>
          <w:rFonts w:eastAsiaTheme="minorHAnsi"/>
          <w:sz w:val="28"/>
          <w:szCs w:val="28"/>
          <w:lang w:val="ru-RU"/>
        </w:rPr>
        <w:t>ОСОБА3</w:t>
      </w:r>
      <w:r w:rsidRPr="00255C74">
        <w:rPr>
          <w:rFonts w:eastAsiaTheme="minorHAnsi"/>
          <w:sz w:val="28"/>
          <w:szCs w:val="28"/>
        </w:rPr>
        <w:t xml:space="preserve">, дізнавшись про перебування на розгляді Великої Палати Верховного Суду судової справи № 910/15551/20, вирішив запропонувати </w:t>
      </w:r>
      <w:r w:rsidR="005077CE">
        <w:rPr>
          <w:color w:val="000000"/>
          <w:sz w:val="28"/>
          <w:szCs w:val="28"/>
          <w:lang w:eastAsia="uk-UA" w:bidi="uk-UA"/>
        </w:rPr>
        <w:t>ОСОБА2</w:t>
      </w:r>
      <w:r w:rsidRPr="00255C74">
        <w:rPr>
          <w:rFonts w:eastAsiaTheme="minorHAnsi"/>
          <w:sz w:val="28"/>
          <w:szCs w:val="28"/>
        </w:rPr>
        <w:t xml:space="preserve"> свої юридичні послуги в цій спра</w:t>
      </w:r>
      <w:r w:rsidR="00A97CC2">
        <w:rPr>
          <w:rFonts w:eastAsiaTheme="minorHAnsi"/>
          <w:sz w:val="28"/>
          <w:szCs w:val="28"/>
        </w:rPr>
        <w:t xml:space="preserve">ві, про що у  </w:t>
      </w:r>
      <w:r w:rsidRPr="00255C74">
        <w:rPr>
          <w:rFonts w:eastAsiaTheme="minorHAnsi"/>
          <w:sz w:val="28"/>
          <w:szCs w:val="28"/>
        </w:rPr>
        <w:t xml:space="preserve">січні – лютому 2023 року </w:t>
      </w:r>
      <w:r w:rsidR="00097B90">
        <w:rPr>
          <w:rFonts w:eastAsiaTheme="minorHAnsi"/>
          <w:sz w:val="28"/>
          <w:szCs w:val="28"/>
        </w:rPr>
        <w:t>(</w:t>
      </w:r>
      <w:r w:rsidRPr="00255C74">
        <w:rPr>
          <w:rFonts w:eastAsiaTheme="minorHAnsi"/>
          <w:sz w:val="28"/>
          <w:szCs w:val="28"/>
        </w:rPr>
        <w:t>більш точний час дос</w:t>
      </w:r>
      <w:r w:rsidR="00097B90">
        <w:rPr>
          <w:rFonts w:eastAsiaTheme="minorHAnsi"/>
          <w:sz w:val="28"/>
          <w:szCs w:val="28"/>
        </w:rPr>
        <w:t>удовим розслідуванням не встановлено)</w:t>
      </w:r>
      <w:r w:rsidRPr="00255C74">
        <w:rPr>
          <w:rFonts w:eastAsiaTheme="minorHAnsi"/>
          <w:sz w:val="28"/>
          <w:szCs w:val="28"/>
        </w:rPr>
        <w:t xml:space="preserve"> спочатку повідомив начальнику служби безпеки ПрАТ</w:t>
      </w:r>
      <w:r w:rsidR="00097B90">
        <w:rPr>
          <w:rFonts w:eastAsiaTheme="minorHAnsi"/>
          <w:sz w:val="28"/>
          <w:szCs w:val="28"/>
        </w:rPr>
        <w:t> </w:t>
      </w:r>
      <w:r w:rsidRPr="00255C74">
        <w:rPr>
          <w:rFonts w:eastAsiaTheme="minorHAnsi"/>
          <w:sz w:val="28"/>
          <w:szCs w:val="28"/>
        </w:rPr>
        <w:t xml:space="preserve">«Полтавський ГЗК» </w:t>
      </w:r>
      <w:r w:rsidR="006121AD">
        <w:rPr>
          <w:rFonts w:eastAsiaTheme="minorHAnsi"/>
          <w:sz w:val="28"/>
          <w:szCs w:val="28"/>
          <w:lang w:val="ru-RU"/>
        </w:rPr>
        <w:t>ОСОБА5</w:t>
      </w:r>
      <w:r w:rsidRPr="00255C74">
        <w:rPr>
          <w:rFonts w:eastAsiaTheme="minorHAnsi"/>
          <w:sz w:val="28"/>
          <w:szCs w:val="28"/>
        </w:rPr>
        <w:t xml:space="preserve">, а </w:t>
      </w:r>
      <w:r w:rsidR="00097B90">
        <w:rPr>
          <w:rFonts w:eastAsiaTheme="minorHAnsi"/>
          <w:sz w:val="28"/>
          <w:szCs w:val="28"/>
        </w:rPr>
        <w:t>згодом</w:t>
      </w:r>
      <w:r w:rsidRPr="00255C74">
        <w:rPr>
          <w:rFonts w:eastAsiaTheme="minorHAnsi"/>
          <w:sz w:val="28"/>
          <w:szCs w:val="28"/>
        </w:rPr>
        <w:t xml:space="preserve"> адвокату Адвокатського об’єднання «Юридична фірма «</w:t>
      </w:r>
      <w:proofErr w:type="spellStart"/>
      <w:r w:rsidRPr="00255C74">
        <w:rPr>
          <w:rFonts w:eastAsiaTheme="minorHAnsi"/>
          <w:sz w:val="28"/>
          <w:szCs w:val="28"/>
        </w:rPr>
        <w:t>Ілляшев</w:t>
      </w:r>
      <w:proofErr w:type="spellEnd"/>
      <w:r w:rsidRPr="00255C74">
        <w:rPr>
          <w:rFonts w:eastAsiaTheme="minorHAnsi"/>
          <w:sz w:val="28"/>
          <w:szCs w:val="28"/>
        </w:rPr>
        <w:t xml:space="preserve"> та партнери» </w:t>
      </w:r>
      <w:r w:rsidR="00A97CC2">
        <w:rPr>
          <w:rFonts w:eastAsiaTheme="minorHAnsi"/>
          <w:sz w:val="28"/>
          <w:szCs w:val="28"/>
          <w:lang w:val="ru-RU"/>
        </w:rPr>
        <w:t>ОСОБА4</w:t>
      </w:r>
      <w:r w:rsidRPr="00255C74">
        <w:rPr>
          <w:rFonts w:eastAsiaTheme="minorHAnsi"/>
          <w:sz w:val="28"/>
          <w:szCs w:val="28"/>
        </w:rPr>
        <w:t xml:space="preserve"> про особисте знайомство та дружні стосунки з Головою Верховного Суду </w:t>
      </w:r>
      <w:r w:rsidR="00CF12CD" w:rsidRPr="00CF12CD">
        <w:rPr>
          <w:rFonts w:eastAsiaTheme="minorHAnsi"/>
          <w:sz w:val="28"/>
          <w:szCs w:val="28"/>
        </w:rPr>
        <w:t>ОСОБА1</w:t>
      </w:r>
      <w:r w:rsidRPr="00255C74">
        <w:rPr>
          <w:rFonts w:eastAsiaTheme="minorHAnsi"/>
          <w:sz w:val="28"/>
          <w:szCs w:val="28"/>
        </w:rPr>
        <w:t>.</w:t>
      </w:r>
    </w:p>
    <w:p w:rsidR="00097B90" w:rsidRPr="001612EE" w:rsidRDefault="00097B90" w:rsidP="00097B90">
      <w:pPr>
        <w:widowControl w:val="0"/>
        <w:tabs>
          <w:tab w:val="left" w:pos="0"/>
        </w:tabs>
        <w:spacing w:line="240" w:lineRule="auto"/>
        <w:ind w:firstLine="567"/>
        <w:jc w:val="both"/>
        <w:rPr>
          <w:rFonts w:eastAsiaTheme="minorHAnsi"/>
          <w:sz w:val="28"/>
          <w:szCs w:val="28"/>
        </w:rPr>
      </w:pPr>
      <w:r w:rsidRPr="001612EE">
        <w:rPr>
          <w:rFonts w:eastAsiaTheme="minorHAnsi"/>
          <w:sz w:val="28"/>
          <w:szCs w:val="28"/>
        </w:rPr>
        <w:t xml:space="preserve">Розуміючи, що самостійно, без сприяння інших осіб, не зможе надати суддям Великої Палати Верховного Суду неправомірну вигоду, </w:t>
      </w:r>
      <w:r w:rsidR="005077CE">
        <w:rPr>
          <w:color w:val="000000"/>
          <w:sz w:val="28"/>
          <w:szCs w:val="28"/>
          <w:lang w:eastAsia="uk-UA" w:bidi="uk-UA"/>
        </w:rPr>
        <w:t>ОСОБА2</w:t>
      </w:r>
      <w:r w:rsidRPr="001612EE">
        <w:rPr>
          <w:rFonts w:eastAsiaTheme="minorHAnsi"/>
          <w:sz w:val="28"/>
          <w:szCs w:val="28"/>
        </w:rPr>
        <w:t xml:space="preserve"> вирішив залучити до </w:t>
      </w:r>
      <w:r>
        <w:rPr>
          <w:rFonts w:eastAsiaTheme="minorHAnsi"/>
          <w:sz w:val="28"/>
          <w:szCs w:val="28"/>
        </w:rPr>
        <w:t>вчинення</w:t>
      </w:r>
      <w:r w:rsidRPr="001612EE">
        <w:rPr>
          <w:rFonts w:eastAsiaTheme="minorHAnsi"/>
          <w:sz w:val="28"/>
          <w:szCs w:val="28"/>
        </w:rPr>
        <w:t xml:space="preserve"> злочину, </w:t>
      </w:r>
      <w:r>
        <w:rPr>
          <w:rFonts w:eastAsiaTheme="minorHAnsi"/>
          <w:sz w:val="28"/>
          <w:szCs w:val="28"/>
        </w:rPr>
        <w:t>зокрема</w:t>
      </w:r>
      <w:r w:rsidRPr="001612EE">
        <w:rPr>
          <w:rFonts w:eastAsiaTheme="minorHAnsi"/>
          <w:sz w:val="28"/>
          <w:szCs w:val="28"/>
        </w:rPr>
        <w:t xml:space="preserve">, </w:t>
      </w:r>
      <w:r w:rsidR="00706D6B">
        <w:rPr>
          <w:rFonts w:eastAsiaTheme="minorHAnsi"/>
          <w:sz w:val="28"/>
          <w:szCs w:val="28"/>
          <w:lang w:val="ru-RU"/>
        </w:rPr>
        <w:t>ОСОБА3</w:t>
      </w:r>
      <w:r w:rsidRPr="001612EE">
        <w:rPr>
          <w:rFonts w:eastAsiaTheme="minorHAnsi"/>
          <w:sz w:val="28"/>
          <w:szCs w:val="28"/>
        </w:rPr>
        <w:t>.</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Наприкінці лютого –</w:t>
      </w:r>
      <w:r w:rsidR="00097B90">
        <w:rPr>
          <w:rFonts w:eastAsiaTheme="minorHAnsi"/>
          <w:sz w:val="28"/>
          <w:szCs w:val="28"/>
        </w:rPr>
        <w:t xml:space="preserve"> на початку березня 2023 року</w:t>
      </w:r>
      <w:r w:rsidRPr="00255C74">
        <w:rPr>
          <w:rFonts w:eastAsiaTheme="minorHAnsi"/>
          <w:sz w:val="28"/>
          <w:szCs w:val="28"/>
        </w:rPr>
        <w:t xml:space="preserve"> </w:t>
      </w:r>
      <w:r w:rsidR="00097B90">
        <w:rPr>
          <w:rFonts w:eastAsiaTheme="minorHAnsi"/>
          <w:sz w:val="28"/>
          <w:szCs w:val="28"/>
        </w:rPr>
        <w:t>(</w:t>
      </w:r>
      <w:r w:rsidRPr="00255C74">
        <w:rPr>
          <w:rFonts w:eastAsiaTheme="minorHAnsi"/>
          <w:sz w:val="28"/>
          <w:szCs w:val="28"/>
        </w:rPr>
        <w:t>більш точний час дос</w:t>
      </w:r>
      <w:r w:rsidR="00097B90">
        <w:rPr>
          <w:rFonts w:eastAsiaTheme="minorHAnsi"/>
          <w:sz w:val="28"/>
          <w:szCs w:val="28"/>
        </w:rPr>
        <w:t>удовим слідством не встановлено)</w:t>
      </w:r>
      <w:r w:rsidRPr="00255C74">
        <w:rPr>
          <w:rFonts w:eastAsiaTheme="minorHAnsi"/>
          <w:sz w:val="28"/>
          <w:szCs w:val="28"/>
        </w:rPr>
        <w:t xml:space="preserve"> усвідомлюючи, що Князєв В.С. як Голова Верховного Суду та суддя Великої Палати Верховного Суду, а також інші судді Великої Палати Верховного Суду є службовими особами, які займають особливо відповідальне становище, реалізуючи свій злочинний умисел, </w:t>
      </w:r>
      <w:r w:rsidR="005077CE">
        <w:rPr>
          <w:color w:val="000000"/>
          <w:sz w:val="28"/>
          <w:szCs w:val="28"/>
          <w:lang w:eastAsia="uk-UA" w:bidi="uk-UA"/>
        </w:rPr>
        <w:t>ОСОБА2</w:t>
      </w:r>
      <w:r w:rsidRPr="00255C74">
        <w:rPr>
          <w:rFonts w:eastAsiaTheme="minorHAnsi"/>
          <w:sz w:val="28"/>
          <w:szCs w:val="28"/>
        </w:rPr>
        <w:t xml:space="preserve"> доручив </w:t>
      </w:r>
      <w:r w:rsidR="00A97CC2">
        <w:rPr>
          <w:rFonts w:eastAsiaTheme="minorHAnsi"/>
          <w:sz w:val="28"/>
          <w:szCs w:val="28"/>
          <w:lang w:val="ru-RU"/>
        </w:rPr>
        <w:t>ОСОБА4</w:t>
      </w:r>
      <w:r w:rsidRPr="00255C74">
        <w:rPr>
          <w:rFonts w:eastAsiaTheme="minorHAnsi"/>
          <w:sz w:val="28"/>
          <w:szCs w:val="28"/>
        </w:rPr>
        <w:t xml:space="preserve"> з’ясувати через </w:t>
      </w:r>
      <w:r w:rsidR="00706D6B">
        <w:rPr>
          <w:rFonts w:eastAsiaTheme="minorHAnsi"/>
          <w:sz w:val="28"/>
          <w:szCs w:val="28"/>
          <w:lang w:val="ru-RU"/>
        </w:rPr>
        <w:t>ОСОБА3</w:t>
      </w:r>
      <w:r w:rsidRPr="00255C74">
        <w:rPr>
          <w:rFonts w:eastAsiaTheme="minorHAnsi"/>
          <w:sz w:val="28"/>
          <w:szCs w:val="28"/>
        </w:rPr>
        <w:t xml:space="preserve"> </w:t>
      </w:r>
      <w:r w:rsidR="00097B90">
        <w:rPr>
          <w:rFonts w:eastAsiaTheme="minorHAnsi"/>
          <w:sz w:val="28"/>
          <w:szCs w:val="28"/>
        </w:rPr>
        <w:t xml:space="preserve">про </w:t>
      </w:r>
      <w:r w:rsidRPr="00255C74">
        <w:rPr>
          <w:rFonts w:eastAsiaTheme="minorHAnsi"/>
          <w:sz w:val="28"/>
          <w:szCs w:val="28"/>
        </w:rPr>
        <w:t xml:space="preserve">можливість надання Голові Верховного Суду </w:t>
      </w:r>
      <w:r w:rsidR="00CF12CD" w:rsidRPr="00CF12CD">
        <w:rPr>
          <w:rFonts w:eastAsiaTheme="minorHAnsi"/>
          <w:sz w:val="28"/>
          <w:szCs w:val="28"/>
        </w:rPr>
        <w:t>ОСОБА1</w:t>
      </w:r>
      <w:r w:rsidRPr="00255C74">
        <w:rPr>
          <w:rFonts w:eastAsiaTheme="minorHAnsi"/>
          <w:sz w:val="28"/>
          <w:szCs w:val="28"/>
        </w:rPr>
        <w:t xml:space="preserve"> та іншим суддям Великої Палати Верховного Суду неправомірної вигоди за ухвалення ними судового рішення в інтересах </w:t>
      </w:r>
      <w:r w:rsidR="005077CE">
        <w:rPr>
          <w:color w:val="000000"/>
          <w:sz w:val="28"/>
          <w:szCs w:val="28"/>
          <w:lang w:eastAsia="uk-UA" w:bidi="uk-UA"/>
        </w:rPr>
        <w:t>ОСОБА2</w:t>
      </w:r>
      <w:r w:rsidRPr="00255C74">
        <w:rPr>
          <w:rFonts w:eastAsiaTheme="minorHAnsi"/>
          <w:sz w:val="28"/>
          <w:szCs w:val="28"/>
        </w:rPr>
        <w:t xml:space="preserve"> та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про скасування постанови Північного апеляційного господарського суду від 12 вересня 2022 року.</w:t>
      </w:r>
    </w:p>
    <w:p w:rsidR="004123B3" w:rsidRPr="00255C74" w:rsidRDefault="00A97CC2" w:rsidP="004123B3">
      <w:pPr>
        <w:widowControl w:val="0"/>
        <w:tabs>
          <w:tab w:val="left" w:pos="0"/>
        </w:tabs>
        <w:spacing w:after="0" w:line="240" w:lineRule="auto"/>
        <w:ind w:firstLine="567"/>
        <w:jc w:val="both"/>
        <w:rPr>
          <w:rFonts w:eastAsiaTheme="minorHAnsi"/>
          <w:sz w:val="28"/>
          <w:szCs w:val="28"/>
        </w:rPr>
      </w:pPr>
      <w:r>
        <w:rPr>
          <w:rFonts w:eastAsiaTheme="minorHAnsi"/>
          <w:sz w:val="28"/>
          <w:szCs w:val="28"/>
          <w:lang w:val="ru-RU"/>
        </w:rPr>
        <w:t>ОСОБА4</w:t>
      </w:r>
      <w:r w:rsidR="004123B3" w:rsidRPr="00255C74">
        <w:rPr>
          <w:rFonts w:eastAsiaTheme="minorHAnsi"/>
          <w:sz w:val="28"/>
          <w:szCs w:val="28"/>
        </w:rPr>
        <w:t xml:space="preserve">, діючи на виконання доручення </w:t>
      </w:r>
      <w:r w:rsidR="005077CE">
        <w:rPr>
          <w:color w:val="000000"/>
          <w:sz w:val="28"/>
          <w:szCs w:val="28"/>
          <w:lang w:eastAsia="uk-UA" w:bidi="uk-UA"/>
        </w:rPr>
        <w:t>ОСОБА2</w:t>
      </w:r>
      <w:r w:rsidR="004123B3" w:rsidRPr="00255C74">
        <w:rPr>
          <w:rFonts w:eastAsiaTheme="minorHAnsi"/>
          <w:sz w:val="28"/>
          <w:szCs w:val="28"/>
        </w:rPr>
        <w:t xml:space="preserve">, наприкінці лютого – </w:t>
      </w:r>
      <w:proofErr w:type="gramStart"/>
      <w:r w:rsidR="004123B3" w:rsidRPr="00255C74">
        <w:rPr>
          <w:rFonts w:eastAsiaTheme="minorHAnsi"/>
          <w:sz w:val="28"/>
          <w:szCs w:val="28"/>
        </w:rPr>
        <w:t>на початку</w:t>
      </w:r>
      <w:proofErr w:type="gramEnd"/>
      <w:r w:rsidR="004123B3" w:rsidRPr="00255C74">
        <w:rPr>
          <w:rFonts w:eastAsiaTheme="minorHAnsi"/>
          <w:sz w:val="28"/>
          <w:szCs w:val="28"/>
        </w:rPr>
        <w:t xml:space="preserve"> березня 2023 року (більш точний час досудовим </w:t>
      </w:r>
      <w:r w:rsidR="00097B90">
        <w:rPr>
          <w:rFonts w:eastAsiaTheme="minorHAnsi"/>
          <w:sz w:val="28"/>
          <w:szCs w:val="28"/>
        </w:rPr>
        <w:t>розслідуванням не встановлено</w:t>
      </w:r>
      <w:r w:rsidR="004123B3" w:rsidRPr="00255C74">
        <w:rPr>
          <w:rFonts w:eastAsiaTheme="minorHAnsi"/>
          <w:sz w:val="28"/>
          <w:szCs w:val="28"/>
        </w:rPr>
        <w:t>), перебуваючи у приміщенні Адвокатського об’єднання «Юридична фірма «</w:t>
      </w:r>
      <w:proofErr w:type="spellStart"/>
      <w:r w:rsidR="004123B3" w:rsidRPr="00255C74">
        <w:rPr>
          <w:rFonts w:eastAsiaTheme="minorHAnsi"/>
          <w:sz w:val="28"/>
          <w:szCs w:val="28"/>
        </w:rPr>
        <w:t>Ілляшев</w:t>
      </w:r>
      <w:proofErr w:type="spellEnd"/>
      <w:r w:rsidR="004123B3" w:rsidRPr="00255C74">
        <w:rPr>
          <w:rFonts w:eastAsiaTheme="minorHAnsi"/>
          <w:sz w:val="28"/>
          <w:szCs w:val="28"/>
        </w:rPr>
        <w:t xml:space="preserve"> та партнери», за </w:t>
      </w:r>
      <w:proofErr w:type="spellStart"/>
      <w:r w:rsidR="004123B3" w:rsidRPr="00255C74">
        <w:rPr>
          <w:rFonts w:eastAsiaTheme="minorHAnsi"/>
          <w:sz w:val="28"/>
          <w:szCs w:val="28"/>
        </w:rPr>
        <w:t>адресою</w:t>
      </w:r>
      <w:proofErr w:type="spellEnd"/>
      <w:r w:rsidR="004123B3" w:rsidRPr="00255C74">
        <w:rPr>
          <w:rFonts w:eastAsiaTheme="minorHAnsi"/>
          <w:sz w:val="28"/>
          <w:szCs w:val="28"/>
        </w:rPr>
        <w:t>: вул.</w:t>
      </w:r>
      <w:r w:rsidR="00097B90">
        <w:rPr>
          <w:rFonts w:eastAsiaTheme="minorHAnsi"/>
          <w:sz w:val="28"/>
          <w:szCs w:val="28"/>
        </w:rPr>
        <w:t> </w:t>
      </w:r>
      <w:proofErr w:type="spellStart"/>
      <w:r w:rsidR="004123B3" w:rsidRPr="00255C74">
        <w:rPr>
          <w:rFonts w:eastAsiaTheme="minorHAnsi"/>
          <w:sz w:val="28"/>
          <w:szCs w:val="28"/>
        </w:rPr>
        <w:t>Кудрявська</w:t>
      </w:r>
      <w:proofErr w:type="spellEnd"/>
      <w:r w:rsidR="004123B3" w:rsidRPr="00255C74">
        <w:rPr>
          <w:rFonts w:eastAsiaTheme="minorHAnsi"/>
          <w:sz w:val="28"/>
          <w:szCs w:val="28"/>
        </w:rPr>
        <w:t xml:space="preserve">, буд. 11, </w:t>
      </w:r>
      <w:r w:rsidR="007B44C3" w:rsidRPr="00255C74">
        <w:rPr>
          <w:rFonts w:eastAsiaTheme="minorHAnsi"/>
          <w:sz w:val="28"/>
          <w:szCs w:val="28"/>
        </w:rPr>
        <w:t xml:space="preserve">м. Київ, </w:t>
      </w:r>
      <w:r w:rsidR="004123B3" w:rsidRPr="00255C74">
        <w:rPr>
          <w:rFonts w:eastAsiaTheme="minorHAnsi"/>
          <w:sz w:val="28"/>
          <w:szCs w:val="28"/>
        </w:rPr>
        <w:t xml:space="preserve">під час особистої зустрічі з </w:t>
      </w:r>
      <w:r w:rsidR="00706D6B">
        <w:rPr>
          <w:rFonts w:eastAsiaTheme="minorHAnsi"/>
          <w:sz w:val="28"/>
          <w:szCs w:val="28"/>
          <w:lang w:val="ru-RU"/>
        </w:rPr>
        <w:t>ОСОБА3</w:t>
      </w:r>
      <w:r w:rsidR="004123B3" w:rsidRPr="00255C74">
        <w:rPr>
          <w:rFonts w:eastAsiaTheme="minorHAnsi"/>
          <w:sz w:val="28"/>
          <w:szCs w:val="28"/>
        </w:rPr>
        <w:t xml:space="preserve"> повідомив про наміри </w:t>
      </w:r>
      <w:r w:rsidR="005077CE">
        <w:rPr>
          <w:color w:val="000000"/>
          <w:sz w:val="28"/>
          <w:szCs w:val="28"/>
          <w:lang w:eastAsia="uk-UA" w:bidi="uk-UA"/>
        </w:rPr>
        <w:t>ОСОБА2</w:t>
      </w:r>
      <w:r w:rsidR="004123B3" w:rsidRPr="00255C74">
        <w:rPr>
          <w:rFonts w:eastAsiaTheme="minorHAnsi"/>
          <w:sz w:val="28"/>
          <w:szCs w:val="28"/>
        </w:rPr>
        <w:t xml:space="preserve"> надати неправомірну вигоду суддям Великої Палати Верховного Суду та безпосередньо Голові Верховного Суду </w:t>
      </w:r>
      <w:r w:rsidR="00CF12CD" w:rsidRPr="00CF12CD">
        <w:rPr>
          <w:rFonts w:eastAsiaTheme="minorHAnsi"/>
          <w:sz w:val="28"/>
          <w:szCs w:val="28"/>
        </w:rPr>
        <w:t>ОСОБА1</w:t>
      </w:r>
      <w:r w:rsidR="004123B3" w:rsidRPr="00255C74">
        <w:rPr>
          <w:rFonts w:eastAsiaTheme="minorHAnsi"/>
          <w:sz w:val="28"/>
          <w:szCs w:val="28"/>
        </w:rPr>
        <w:t>.</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Після розмови з </w:t>
      </w:r>
      <w:r w:rsidR="00A97CC2">
        <w:rPr>
          <w:rFonts w:eastAsiaTheme="minorHAnsi"/>
          <w:sz w:val="28"/>
          <w:szCs w:val="28"/>
          <w:lang w:val="ru-RU"/>
        </w:rPr>
        <w:t>ОСОБА4</w:t>
      </w:r>
      <w:r w:rsidR="007B44C3">
        <w:rPr>
          <w:rFonts w:eastAsiaTheme="minorHAnsi"/>
          <w:sz w:val="28"/>
          <w:szCs w:val="28"/>
        </w:rPr>
        <w:t>,</w:t>
      </w:r>
      <w:r w:rsidRPr="00255C74">
        <w:rPr>
          <w:rFonts w:eastAsiaTheme="minorHAnsi"/>
          <w:sz w:val="28"/>
          <w:szCs w:val="28"/>
        </w:rPr>
        <w:t xml:space="preserve"> до 6 березня 2023 року </w:t>
      </w:r>
      <w:r w:rsidR="00706D6B">
        <w:rPr>
          <w:rFonts w:eastAsiaTheme="minorHAnsi"/>
          <w:sz w:val="28"/>
          <w:szCs w:val="28"/>
          <w:lang w:val="ru-RU"/>
        </w:rPr>
        <w:t>ОСОБА3</w:t>
      </w:r>
      <w:r w:rsidRPr="00255C74">
        <w:rPr>
          <w:rFonts w:eastAsiaTheme="minorHAnsi"/>
          <w:sz w:val="28"/>
          <w:szCs w:val="28"/>
        </w:rPr>
        <w:t xml:space="preserve">, усвідомлюючи, що </w:t>
      </w:r>
      <w:r w:rsidR="00CF12CD" w:rsidRPr="00CF12CD">
        <w:rPr>
          <w:rFonts w:eastAsiaTheme="minorHAnsi"/>
          <w:sz w:val="28"/>
          <w:szCs w:val="28"/>
        </w:rPr>
        <w:t>ОСОБА1</w:t>
      </w:r>
      <w:r w:rsidRPr="00255C74">
        <w:rPr>
          <w:rFonts w:eastAsiaTheme="minorHAnsi"/>
          <w:sz w:val="28"/>
          <w:szCs w:val="28"/>
        </w:rPr>
        <w:t xml:space="preserve"> як Голова Верховного Суду, суддя Великої Палати Верховного Суду та інші судді Великої Палати Верховного Суду є службовими особами, які займають особливо відповідальне становище, достеменно знаючи про тривалі дружні стосунки між Головою Верховного Суду </w:t>
      </w:r>
      <w:r w:rsidR="00CF12CD" w:rsidRPr="00CF12CD">
        <w:rPr>
          <w:rFonts w:eastAsiaTheme="minorHAnsi"/>
          <w:sz w:val="28"/>
          <w:szCs w:val="28"/>
        </w:rPr>
        <w:t>ОСОБА1</w:t>
      </w:r>
      <w:r w:rsidRPr="00255C74">
        <w:rPr>
          <w:rFonts w:eastAsiaTheme="minorHAnsi"/>
          <w:sz w:val="28"/>
          <w:szCs w:val="28"/>
        </w:rPr>
        <w:t xml:space="preserve"> та </w:t>
      </w:r>
      <w:r w:rsidR="006121AD">
        <w:rPr>
          <w:rFonts w:eastAsiaTheme="minorHAnsi"/>
          <w:sz w:val="28"/>
          <w:szCs w:val="28"/>
          <w:lang w:val="ru-RU"/>
        </w:rPr>
        <w:t xml:space="preserve">ОСОБА6 </w:t>
      </w:r>
      <w:r w:rsidRPr="00255C74">
        <w:rPr>
          <w:rFonts w:eastAsiaTheme="minorHAnsi"/>
          <w:sz w:val="28"/>
          <w:szCs w:val="28"/>
        </w:rPr>
        <w:t xml:space="preserve">, попросив </w:t>
      </w:r>
      <w:r w:rsidR="006121AD">
        <w:rPr>
          <w:rFonts w:eastAsiaTheme="minorHAnsi"/>
          <w:sz w:val="28"/>
          <w:szCs w:val="28"/>
          <w:lang w:val="ru-RU"/>
        </w:rPr>
        <w:t>ОСОБА6</w:t>
      </w:r>
      <w:r w:rsidRPr="00255C74">
        <w:rPr>
          <w:rFonts w:eastAsiaTheme="minorHAnsi"/>
          <w:sz w:val="28"/>
          <w:szCs w:val="28"/>
        </w:rPr>
        <w:t xml:space="preserve"> довести до відома </w:t>
      </w:r>
      <w:r w:rsidR="00CF12CD" w:rsidRPr="00CF12CD">
        <w:rPr>
          <w:rFonts w:eastAsiaTheme="minorHAnsi"/>
          <w:sz w:val="28"/>
          <w:szCs w:val="28"/>
        </w:rPr>
        <w:t>ОСОБА1</w:t>
      </w:r>
      <w:r w:rsidRPr="00255C74">
        <w:rPr>
          <w:rFonts w:eastAsiaTheme="minorHAnsi"/>
          <w:sz w:val="28"/>
          <w:szCs w:val="28"/>
        </w:rPr>
        <w:t xml:space="preserve"> бажання </w:t>
      </w:r>
      <w:r w:rsidR="005077CE">
        <w:rPr>
          <w:color w:val="000000"/>
          <w:sz w:val="28"/>
          <w:szCs w:val="28"/>
          <w:lang w:eastAsia="uk-UA" w:bidi="uk-UA"/>
        </w:rPr>
        <w:t>ОСОБА2</w:t>
      </w:r>
      <w:r w:rsidRPr="00255C74">
        <w:rPr>
          <w:rFonts w:eastAsiaTheme="minorHAnsi"/>
          <w:sz w:val="28"/>
          <w:szCs w:val="28"/>
        </w:rPr>
        <w:t xml:space="preserve"> отримати ухвалене на його користь і на користь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судове рішення у справі </w:t>
      </w:r>
      <w:r w:rsidRPr="00255C74">
        <w:rPr>
          <w:rFonts w:eastAsiaTheme="minorHAnsi"/>
          <w:sz w:val="28"/>
          <w:szCs w:val="28"/>
        </w:rPr>
        <w:br/>
        <w:t>№ 910/15551/20 про скасування постанови Північного апеляційного господарського суду від 12 вересня 2022 року, а також про готовність надати за ухвалення такого рішення неправомірну вигоду.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Після отримання від </w:t>
      </w:r>
      <w:r w:rsidR="00706D6B">
        <w:rPr>
          <w:rFonts w:eastAsiaTheme="minorHAnsi"/>
          <w:sz w:val="28"/>
          <w:szCs w:val="28"/>
          <w:lang w:val="ru-RU"/>
        </w:rPr>
        <w:t>ОСОБА3</w:t>
      </w:r>
      <w:r w:rsidRPr="00255C74">
        <w:rPr>
          <w:rFonts w:eastAsiaTheme="minorHAnsi"/>
          <w:sz w:val="28"/>
          <w:szCs w:val="28"/>
        </w:rPr>
        <w:t xml:space="preserve"> та </w:t>
      </w:r>
      <w:r w:rsidR="006121AD">
        <w:rPr>
          <w:rFonts w:eastAsiaTheme="minorHAnsi"/>
          <w:sz w:val="28"/>
          <w:szCs w:val="28"/>
          <w:lang w:val="ru-RU"/>
        </w:rPr>
        <w:t>ОСОБА6</w:t>
      </w:r>
      <w:r w:rsidRPr="00255C74">
        <w:rPr>
          <w:rFonts w:eastAsiaTheme="minorHAnsi"/>
          <w:sz w:val="28"/>
          <w:szCs w:val="28"/>
        </w:rPr>
        <w:t xml:space="preserve"> інформац</w:t>
      </w:r>
      <w:r w:rsidR="007B44C3">
        <w:rPr>
          <w:rFonts w:eastAsiaTheme="minorHAnsi"/>
          <w:sz w:val="28"/>
          <w:szCs w:val="28"/>
        </w:rPr>
        <w:t>і</w:t>
      </w:r>
      <w:r w:rsidRPr="00255C74">
        <w:rPr>
          <w:rFonts w:eastAsiaTheme="minorHAnsi"/>
          <w:sz w:val="28"/>
          <w:szCs w:val="28"/>
        </w:rPr>
        <w:t xml:space="preserve">ї про готовність </w:t>
      </w:r>
      <w:r w:rsidR="005077CE">
        <w:rPr>
          <w:color w:val="000000"/>
          <w:sz w:val="28"/>
          <w:szCs w:val="28"/>
          <w:lang w:eastAsia="uk-UA" w:bidi="uk-UA"/>
        </w:rPr>
        <w:t>ОСОБА2</w:t>
      </w:r>
      <w:r w:rsidRPr="00255C74">
        <w:rPr>
          <w:rFonts w:eastAsiaTheme="minorHAnsi"/>
          <w:sz w:val="28"/>
          <w:szCs w:val="28"/>
        </w:rPr>
        <w:t xml:space="preserve"> надати неправомірну вигоду</w:t>
      </w:r>
      <w:r w:rsidR="007B44C3">
        <w:rPr>
          <w:rFonts w:eastAsiaTheme="minorHAnsi"/>
          <w:sz w:val="28"/>
          <w:szCs w:val="28"/>
        </w:rPr>
        <w:t xml:space="preserve"> за ухвалення судового рішення в</w:t>
      </w:r>
      <w:r w:rsidRPr="00255C74">
        <w:rPr>
          <w:rFonts w:eastAsiaTheme="minorHAnsi"/>
          <w:sz w:val="28"/>
          <w:szCs w:val="28"/>
        </w:rPr>
        <w:t xml:space="preserve"> Голови Верховного Суду </w:t>
      </w:r>
      <w:r w:rsidR="00CF12CD" w:rsidRPr="00CF12CD">
        <w:rPr>
          <w:rFonts w:eastAsiaTheme="minorHAnsi"/>
          <w:sz w:val="28"/>
          <w:szCs w:val="28"/>
        </w:rPr>
        <w:t>ОСОБА1</w:t>
      </w:r>
      <w:r w:rsidRPr="00255C74">
        <w:rPr>
          <w:rFonts w:eastAsiaTheme="minorHAnsi"/>
          <w:sz w:val="28"/>
          <w:szCs w:val="28"/>
        </w:rPr>
        <w:t>, який входив до складу Великої Палати Верховного Суду, виник злочинний умисел, спрямований на отримання неправомірної вигоди в особливо великому розмірі.</w:t>
      </w:r>
    </w:p>
    <w:p w:rsidR="004123B3" w:rsidRPr="00255C74" w:rsidRDefault="00CF12CD" w:rsidP="004123B3">
      <w:pPr>
        <w:widowControl w:val="0"/>
        <w:tabs>
          <w:tab w:val="left" w:pos="0"/>
        </w:tabs>
        <w:spacing w:after="0" w:line="240" w:lineRule="auto"/>
        <w:ind w:firstLine="567"/>
        <w:jc w:val="both"/>
        <w:rPr>
          <w:rFonts w:eastAsiaTheme="minorHAnsi"/>
          <w:sz w:val="28"/>
          <w:szCs w:val="28"/>
        </w:rPr>
      </w:pPr>
      <w:r w:rsidRPr="00CF12CD">
        <w:rPr>
          <w:rFonts w:eastAsiaTheme="minorHAnsi"/>
          <w:sz w:val="28"/>
          <w:szCs w:val="28"/>
        </w:rPr>
        <w:t>ОСОБА1</w:t>
      </w:r>
      <w:r w:rsidR="004123B3" w:rsidRPr="00255C74">
        <w:rPr>
          <w:rFonts w:eastAsiaTheme="minorHAnsi"/>
          <w:sz w:val="28"/>
          <w:szCs w:val="28"/>
        </w:rPr>
        <w:t xml:space="preserve"> як суддя та Голова Верховного Суду, усвідомлюючи, що Верховний Суд є найвищим судом у системі судоустрою України, який забезпечує сталість та єдність судової практики, здійснює правосуддя як суд касаційної інстанції, а у випадках, визначених процесуальним законом, – як суд першої або апеляційної інстанції, розуміючи, що перегляд судових рішень у Верховному Суді як суді касаційної інстанції здійснюється колегіально, що унеможливлює ухвалення ним рішення одноособово на користь особи, яка пропонує надати неправомірну вигоду, вступив у попередню змову з іншими (на цей час не встановленими) суддями Великої Палати Верховного Суду, які погодилися за неправомірну вигоду ухвалити судове рішення в інтересах               </w:t>
      </w:r>
      <w:r w:rsidR="005077CE">
        <w:rPr>
          <w:color w:val="000000"/>
          <w:sz w:val="28"/>
          <w:szCs w:val="28"/>
          <w:lang w:eastAsia="uk-UA" w:bidi="uk-UA"/>
        </w:rPr>
        <w:t>ОСОБА2</w:t>
      </w:r>
      <w:r w:rsidR="004123B3" w:rsidRPr="00255C74">
        <w:rPr>
          <w:rFonts w:eastAsiaTheme="minorHAnsi"/>
          <w:sz w:val="28"/>
          <w:szCs w:val="28"/>
        </w:rPr>
        <w:t xml:space="preserve"> та компанії «</w:t>
      </w:r>
      <w:proofErr w:type="spellStart"/>
      <w:r w:rsidR="004123B3" w:rsidRPr="00255C74">
        <w:rPr>
          <w:rFonts w:eastAsiaTheme="minorHAnsi"/>
          <w:sz w:val="28"/>
          <w:szCs w:val="28"/>
        </w:rPr>
        <w:t>Ferrexpo</w:t>
      </w:r>
      <w:proofErr w:type="spellEnd"/>
      <w:r w:rsidR="004123B3" w:rsidRPr="00255C74">
        <w:rPr>
          <w:rFonts w:eastAsiaTheme="minorHAnsi"/>
          <w:sz w:val="28"/>
          <w:szCs w:val="28"/>
        </w:rPr>
        <w:t xml:space="preserve"> AG» про скасування постанови Північного апеляційного господарського суду від 12 вересня 2022 року.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Погоджуючись на отримання неправомірної вигоди, </w:t>
      </w:r>
      <w:r w:rsidR="00CF12CD" w:rsidRPr="00CF12CD">
        <w:rPr>
          <w:rFonts w:eastAsiaTheme="minorHAnsi"/>
          <w:sz w:val="28"/>
          <w:szCs w:val="28"/>
        </w:rPr>
        <w:t>ОСОБА1</w:t>
      </w:r>
      <w:r w:rsidRPr="00255C74">
        <w:rPr>
          <w:rFonts w:eastAsiaTheme="minorHAnsi"/>
          <w:sz w:val="28"/>
          <w:szCs w:val="28"/>
        </w:rPr>
        <w:t xml:space="preserve"> повідомив </w:t>
      </w:r>
      <w:r w:rsidR="006121AD">
        <w:rPr>
          <w:rFonts w:eastAsiaTheme="minorHAnsi"/>
          <w:sz w:val="28"/>
          <w:szCs w:val="28"/>
          <w:lang w:val="ru-RU"/>
        </w:rPr>
        <w:t>ОСОБА6</w:t>
      </w:r>
      <w:r w:rsidRPr="00255C74">
        <w:rPr>
          <w:rFonts w:eastAsiaTheme="minorHAnsi"/>
          <w:sz w:val="28"/>
          <w:szCs w:val="28"/>
        </w:rPr>
        <w:t xml:space="preserve"> та </w:t>
      </w:r>
      <w:r w:rsidR="00706D6B">
        <w:rPr>
          <w:rFonts w:eastAsiaTheme="minorHAnsi"/>
          <w:sz w:val="28"/>
          <w:szCs w:val="28"/>
          <w:lang w:val="ru-RU"/>
        </w:rPr>
        <w:t>ОСОБА3</w:t>
      </w:r>
      <w:r w:rsidRPr="00255C74">
        <w:rPr>
          <w:rFonts w:eastAsiaTheme="minorHAnsi"/>
          <w:sz w:val="28"/>
          <w:szCs w:val="28"/>
        </w:rPr>
        <w:t>, що він та інші судді Великої Палати Верховного Су</w:t>
      </w:r>
      <w:r w:rsidR="007B44C3">
        <w:rPr>
          <w:rFonts w:eastAsiaTheme="minorHAnsi"/>
          <w:sz w:val="28"/>
          <w:szCs w:val="28"/>
        </w:rPr>
        <w:t>ду (на цей час не встановлені)</w:t>
      </w:r>
      <w:r w:rsidRPr="00255C74">
        <w:rPr>
          <w:rFonts w:eastAsiaTheme="minorHAnsi"/>
          <w:sz w:val="28"/>
          <w:szCs w:val="28"/>
        </w:rPr>
        <w:t xml:space="preserve"> готові за неправомірну вигоду в розмірі 3 000 000 доларів США ухвалити судове рішення про задоволення касаційних скарг та скасування постанови Північного апеляційного господарського суду від 12 вересня 2022 року.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Згодом, до 6 березня 2023 року (більш точний час досудовим </w:t>
      </w:r>
      <w:r w:rsidR="007B44C3">
        <w:rPr>
          <w:rFonts w:eastAsiaTheme="minorHAnsi"/>
          <w:sz w:val="28"/>
          <w:szCs w:val="28"/>
        </w:rPr>
        <w:t>розслідуванням</w:t>
      </w:r>
      <w:r w:rsidRPr="00255C74">
        <w:rPr>
          <w:rFonts w:eastAsiaTheme="minorHAnsi"/>
          <w:sz w:val="28"/>
          <w:szCs w:val="28"/>
        </w:rPr>
        <w:t xml:space="preserve"> не встановлено)</w:t>
      </w:r>
      <w:r w:rsidR="007B44C3">
        <w:rPr>
          <w:rFonts w:eastAsiaTheme="minorHAnsi"/>
          <w:sz w:val="28"/>
          <w:szCs w:val="28"/>
        </w:rPr>
        <w:t>,</w:t>
      </w:r>
      <w:r w:rsidRPr="00255C74">
        <w:rPr>
          <w:rFonts w:eastAsiaTheme="minorHAnsi"/>
          <w:sz w:val="28"/>
          <w:szCs w:val="28"/>
        </w:rPr>
        <w:t xml:space="preserve"> отриману від </w:t>
      </w:r>
      <w:r w:rsidR="00CF12CD" w:rsidRPr="00CF12CD">
        <w:rPr>
          <w:rFonts w:eastAsiaTheme="minorHAnsi"/>
          <w:sz w:val="28"/>
          <w:szCs w:val="28"/>
        </w:rPr>
        <w:t>ОСОБА1</w:t>
      </w:r>
      <w:r w:rsidRPr="00255C74">
        <w:rPr>
          <w:rFonts w:eastAsiaTheme="minorHAnsi"/>
          <w:sz w:val="28"/>
          <w:szCs w:val="28"/>
        </w:rPr>
        <w:t xml:space="preserve"> інформацію </w:t>
      </w:r>
      <w:r w:rsidR="00706D6B" w:rsidRPr="00706D6B">
        <w:rPr>
          <w:rFonts w:eastAsiaTheme="minorHAnsi"/>
          <w:sz w:val="28"/>
          <w:szCs w:val="28"/>
        </w:rPr>
        <w:t>ОСОБА3</w:t>
      </w:r>
      <w:r w:rsidRPr="00255C74">
        <w:rPr>
          <w:rFonts w:eastAsiaTheme="minorHAnsi"/>
          <w:sz w:val="28"/>
          <w:szCs w:val="28"/>
        </w:rPr>
        <w:t xml:space="preserve"> повідомив </w:t>
      </w:r>
      <w:r w:rsidR="00A97CC2" w:rsidRPr="006121AD">
        <w:rPr>
          <w:rFonts w:eastAsiaTheme="minorHAnsi"/>
          <w:sz w:val="28"/>
          <w:szCs w:val="28"/>
        </w:rPr>
        <w:t>ОСОБА4</w:t>
      </w:r>
      <w:r w:rsidRPr="00255C74">
        <w:rPr>
          <w:rFonts w:eastAsiaTheme="minorHAnsi"/>
          <w:sz w:val="28"/>
          <w:szCs w:val="28"/>
        </w:rPr>
        <w:t xml:space="preserve"> для </w:t>
      </w:r>
      <w:r w:rsidR="007B44C3">
        <w:rPr>
          <w:rFonts w:eastAsiaTheme="minorHAnsi"/>
          <w:sz w:val="28"/>
          <w:szCs w:val="28"/>
        </w:rPr>
        <w:t>її передання</w:t>
      </w:r>
      <w:r w:rsidRPr="00255C74">
        <w:rPr>
          <w:rFonts w:eastAsiaTheme="minorHAnsi"/>
          <w:sz w:val="28"/>
          <w:szCs w:val="28"/>
        </w:rPr>
        <w:t xml:space="preserve"> </w:t>
      </w:r>
      <w:r w:rsidR="005077CE">
        <w:rPr>
          <w:color w:val="000000"/>
          <w:sz w:val="28"/>
          <w:szCs w:val="28"/>
          <w:lang w:eastAsia="uk-UA" w:bidi="uk-UA"/>
        </w:rPr>
        <w:t>ОСОБА2</w:t>
      </w:r>
      <w:r w:rsidRPr="00255C74">
        <w:rPr>
          <w:rFonts w:eastAsiaTheme="minorHAnsi"/>
          <w:sz w:val="28"/>
          <w:szCs w:val="28"/>
        </w:rPr>
        <w:t>.</w:t>
      </w:r>
    </w:p>
    <w:p w:rsidR="004123B3" w:rsidRPr="00255C74" w:rsidRDefault="005077CE" w:rsidP="004123B3">
      <w:pPr>
        <w:widowControl w:val="0"/>
        <w:tabs>
          <w:tab w:val="left" w:pos="0"/>
        </w:tabs>
        <w:spacing w:after="0" w:line="240" w:lineRule="auto"/>
        <w:ind w:firstLine="567"/>
        <w:jc w:val="both"/>
        <w:rPr>
          <w:rFonts w:eastAsiaTheme="minorHAnsi"/>
          <w:sz w:val="28"/>
          <w:szCs w:val="28"/>
        </w:rPr>
      </w:pPr>
      <w:r>
        <w:rPr>
          <w:color w:val="000000"/>
          <w:sz w:val="28"/>
          <w:szCs w:val="28"/>
          <w:lang w:eastAsia="uk-UA" w:bidi="uk-UA"/>
        </w:rPr>
        <w:t>ОСОБА2</w:t>
      </w:r>
      <w:r w:rsidR="004123B3" w:rsidRPr="00255C74">
        <w:rPr>
          <w:rFonts w:eastAsiaTheme="minorHAnsi"/>
          <w:sz w:val="28"/>
          <w:szCs w:val="28"/>
        </w:rPr>
        <w:t xml:space="preserve">, продовжуючи реалізацію свого злочинного умислу, доручив своїй довіреній особі – директору з безпеки ПрАТ «Полтавський ГЗК» </w:t>
      </w:r>
      <w:r w:rsidR="006121AD" w:rsidRPr="006121AD">
        <w:rPr>
          <w:rFonts w:eastAsiaTheme="minorHAnsi"/>
          <w:sz w:val="28"/>
          <w:szCs w:val="28"/>
        </w:rPr>
        <w:t>ОСОБА5</w:t>
      </w:r>
      <w:r w:rsidR="007B44C3">
        <w:rPr>
          <w:rFonts w:eastAsiaTheme="minorHAnsi"/>
          <w:sz w:val="28"/>
          <w:szCs w:val="28"/>
        </w:rPr>
        <w:t>,</w:t>
      </w:r>
      <w:r w:rsidR="004123B3" w:rsidRPr="00255C74">
        <w:rPr>
          <w:rFonts w:eastAsiaTheme="minorHAnsi"/>
          <w:sz w:val="28"/>
          <w:szCs w:val="28"/>
        </w:rPr>
        <w:t xml:space="preserve"> зустрітися з </w:t>
      </w:r>
      <w:r w:rsidR="00706D6B" w:rsidRPr="00706D6B">
        <w:rPr>
          <w:rFonts w:eastAsiaTheme="minorHAnsi"/>
          <w:sz w:val="28"/>
          <w:szCs w:val="28"/>
        </w:rPr>
        <w:t>ОСОБА3</w:t>
      </w:r>
      <w:r w:rsidR="004123B3" w:rsidRPr="00255C74">
        <w:rPr>
          <w:rFonts w:eastAsiaTheme="minorHAnsi"/>
          <w:sz w:val="28"/>
          <w:szCs w:val="28"/>
        </w:rPr>
        <w:t xml:space="preserve"> для обговорення остаточного розміру неправомірної вигоди.</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6 березня 2023 року, близько 12 години, діючи на виконання вказівок                  </w:t>
      </w:r>
      <w:r w:rsidR="005077CE">
        <w:rPr>
          <w:color w:val="000000"/>
          <w:sz w:val="28"/>
          <w:szCs w:val="28"/>
          <w:lang w:eastAsia="uk-UA" w:bidi="uk-UA"/>
        </w:rPr>
        <w:t>ОСОБА2</w:t>
      </w:r>
      <w:r w:rsidRPr="00255C74">
        <w:rPr>
          <w:rFonts w:eastAsiaTheme="minorHAnsi"/>
          <w:sz w:val="28"/>
          <w:szCs w:val="28"/>
        </w:rPr>
        <w:t xml:space="preserve">, директор з безпеки ПрАТ «Полтавський ГЗК» </w:t>
      </w:r>
      <w:r w:rsidR="006121AD">
        <w:rPr>
          <w:rFonts w:eastAsiaTheme="minorHAnsi"/>
          <w:sz w:val="28"/>
          <w:szCs w:val="28"/>
          <w:lang w:val="ru-RU"/>
        </w:rPr>
        <w:t>ОСОБА5</w:t>
      </w:r>
      <w:r w:rsidRPr="00255C74">
        <w:rPr>
          <w:rFonts w:eastAsiaTheme="minorHAnsi"/>
          <w:sz w:val="28"/>
          <w:szCs w:val="28"/>
        </w:rPr>
        <w:t xml:space="preserve"> прибув до офісу </w:t>
      </w:r>
      <w:r w:rsidR="00706D6B">
        <w:rPr>
          <w:rFonts w:eastAsiaTheme="minorHAnsi"/>
          <w:sz w:val="28"/>
          <w:szCs w:val="28"/>
          <w:lang w:val="ru-RU"/>
        </w:rPr>
        <w:t>ОСОБА3</w:t>
      </w:r>
      <w:r w:rsidRPr="00255C74">
        <w:rPr>
          <w:rFonts w:eastAsiaTheme="minorHAnsi"/>
          <w:sz w:val="28"/>
          <w:szCs w:val="28"/>
        </w:rPr>
        <w:t>, як</w:t>
      </w:r>
      <w:r w:rsidR="00706D6B">
        <w:rPr>
          <w:rFonts w:eastAsiaTheme="minorHAnsi"/>
          <w:sz w:val="28"/>
          <w:szCs w:val="28"/>
        </w:rPr>
        <w:t xml:space="preserve">ий розташований за </w:t>
      </w:r>
      <w:proofErr w:type="spellStart"/>
      <w:r w:rsidR="00706D6B">
        <w:rPr>
          <w:rFonts w:eastAsiaTheme="minorHAnsi"/>
          <w:sz w:val="28"/>
          <w:szCs w:val="28"/>
        </w:rPr>
        <w:t>адресою</w:t>
      </w:r>
      <w:proofErr w:type="spellEnd"/>
      <w:r w:rsidR="00706D6B">
        <w:rPr>
          <w:rFonts w:eastAsiaTheme="minorHAnsi"/>
          <w:sz w:val="28"/>
          <w:szCs w:val="28"/>
        </w:rPr>
        <w:t xml:space="preserve">: </w:t>
      </w:r>
      <w:r w:rsidR="007B44C3">
        <w:rPr>
          <w:rFonts w:eastAsiaTheme="minorHAnsi"/>
          <w:sz w:val="28"/>
          <w:szCs w:val="28"/>
        </w:rPr>
        <w:t>вул. Полтавська, буд. 10,</w:t>
      </w:r>
      <w:r w:rsidRPr="00255C74">
        <w:rPr>
          <w:rFonts w:eastAsiaTheme="minorHAnsi"/>
          <w:sz w:val="28"/>
          <w:szCs w:val="28"/>
        </w:rPr>
        <w:t xml:space="preserve"> </w:t>
      </w:r>
      <w:r w:rsidR="007B44C3">
        <w:rPr>
          <w:rFonts w:eastAsiaTheme="minorHAnsi"/>
          <w:sz w:val="28"/>
          <w:szCs w:val="28"/>
        </w:rPr>
        <w:t xml:space="preserve">м. Київ. </w:t>
      </w:r>
      <w:r w:rsidRPr="00255C74">
        <w:rPr>
          <w:rFonts w:eastAsiaTheme="minorHAnsi"/>
          <w:sz w:val="28"/>
          <w:szCs w:val="28"/>
        </w:rPr>
        <w:t xml:space="preserve">Під час зустрічі, яка відбулась </w:t>
      </w:r>
      <w:r w:rsidR="00706D6B">
        <w:rPr>
          <w:rFonts w:eastAsiaTheme="minorHAnsi"/>
          <w:sz w:val="28"/>
          <w:szCs w:val="28"/>
        </w:rPr>
        <w:t xml:space="preserve">у присутності </w:t>
      </w:r>
      <w:r w:rsidR="006121AD">
        <w:rPr>
          <w:rFonts w:eastAsiaTheme="minorHAnsi"/>
          <w:sz w:val="28"/>
          <w:szCs w:val="28"/>
          <w:lang w:val="ru-RU"/>
        </w:rPr>
        <w:t>ОСОБА6</w:t>
      </w:r>
      <w:r w:rsidRPr="00255C74">
        <w:rPr>
          <w:rFonts w:eastAsiaTheme="minorHAnsi"/>
          <w:sz w:val="28"/>
          <w:szCs w:val="28"/>
        </w:rPr>
        <w:t xml:space="preserve">, </w:t>
      </w:r>
      <w:r w:rsidR="006121AD">
        <w:rPr>
          <w:rFonts w:eastAsiaTheme="minorHAnsi"/>
          <w:sz w:val="28"/>
          <w:szCs w:val="28"/>
          <w:lang w:val="ru-RU"/>
        </w:rPr>
        <w:t>ОСОБА5</w:t>
      </w:r>
      <w:r w:rsidRPr="00255C74">
        <w:rPr>
          <w:rFonts w:eastAsiaTheme="minorHAnsi"/>
          <w:sz w:val="28"/>
          <w:szCs w:val="28"/>
        </w:rPr>
        <w:t xml:space="preserve"> повідомив </w:t>
      </w:r>
      <w:r w:rsidR="00706D6B">
        <w:rPr>
          <w:rFonts w:eastAsiaTheme="minorHAnsi"/>
          <w:sz w:val="28"/>
          <w:szCs w:val="28"/>
          <w:lang w:val="ru-RU"/>
        </w:rPr>
        <w:t>ОСОБА3</w:t>
      </w:r>
      <w:r w:rsidRPr="00255C74">
        <w:rPr>
          <w:rFonts w:eastAsiaTheme="minorHAnsi"/>
          <w:sz w:val="28"/>
          <w:szCs w:val="28"/>
        </w:rPr>
        <w:t xml:space="preserve"> про готовність </w:t>
      </w:r>
      <w:r w:rsidR="005077CE">
        <w:rPr>
          <w:color w:val="000000"/>
          <w:sz w:val="28"/>
          <w:szCs w:val="28"/>
          <w:lang w:eastAsia="uk-UA" w:bidi="uk-UA"/>
        </w:rPr>
        <w:t>ОСОБА2</w:t>
      </w:r>
      <w:r w:rsidRPr="00255C74">
        <w:rPr>
          <w:rFonts w:eastAsiaTheme="minorHAnsi"/>
          <w:sz w:val="28"/>
          <w:szCs w:val="28"/>
        </w:rPr>
        <w:t xml:space="preserve"> надати Голові Верховного Суду </w:t>
      </w:r>
      <w:r w:rsidR="00CF12CD" w:rsidRPr="00CF12CD">
        <w:rPr>
          <w:rFonts w:eastAsiaTheme="minorHAnsi"/>
          <w:sz w:val="28"/>
          <w:szCs w:val="28"/>
        </w:rPr>
        <w:t>ОСОБА1</w:t>
      </w:r>
      <w:r w:rsidRPr="00255C74">
        <w:rPr>
          <w:rFonts w:eastAsiaTheme="minorHAnsi"/>
          <w:sz w:val="28"/>
          <w:szCs w:val="28"/>
        </w:rPr>
        <w:t xml:space="preserve"> та іншим суддям Великої Палати Верховного Суду неправомірну вигоду</w:t>
      </w:r>
      <w:r w:rsidR="008C2E9B">
        <w:rPr>
          <w:rFonts w:eastAsiaTheme="minorHAnsi"/>
          <w:sz w:val="28"/>
          <w:szCs w:val="28"/>
        </w:rPr>
        <w:t xml:space="preserve"> в розмірі </w:t>
      </w:r>
      <w:r w:rsidRPr="00255C74">
        <w:rPr>
          <w:rFonts w:eastAsiaTheme="minorHAnsi"/>
          <w:sz w:val="28"/>
          <w:szCs w:val="28"/>
        </w:rPr>
        <w:t xml:space="preserve"> 2 700 000 доларів США за ухвалення ними в інтересах </w:t>
      </w:r>
      <w:r w:rsidR="005077CE">
        <w:rPr>
          <w:color w:val="000000"/>
          <w:sz w:val="28"/>
          <w:szCs w:val="28"/>
          <w:lang w:eastAsia="uk-UA" w:bidi="uk-UA"/>
        </w:rPr>
        <w:t>ОСОБА2</w:t>
      </w:r>
      <w:r w:rsidRPr="00255C74">
        <w:rPr>
          <w:rFonts w:eastAsiaTheme="minorHAnsi"/>
          <w:sz w:val="28"/>
          <w:szCs w:val="28"/>
        </w:rPr>
        <w:t xml:space="preserve"> та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судового рішення про скасування постанови Північного апеляційного господарського суду від 12 вересня 2022 року. При цьому </w:t>
      </w:r>
      <w:r w:rsidR="00706D6B">
        <w:rPr>
          <w:rFonts w:eastAsiaTheme="minorHAnsi"/>
          <w:sz w:val="28"/>
          <w:szCs w:val="28"/>
          <w:lang w:val="ru-RU"/>
        </w:rPr>
        <w:t>ОСОБА3</w:t>
      </w:r>
      <w:r w:rsidRPr="00255C74">
        <w:rPr>
          <w:rFonts w:eastAsiaTheme="minorHAnsi"/>
          <w:sz w:val="28"/>
          <w:szCs w:val="28"/>
        </w:rPr>
        <w:t xml:space="preserve">, бажаючи сприяти </w:t>
      </w:r>
      <w:r w:rsidR="005077CE">
        <w:rPr>
          <w:color w:val="000000"/>
          <w:sz w:val="28"/>
          <w:szCs w:val="28"/>
          <w:lang w:eastAsia="uk-UA" w:bidi="uk-UA"/>
        </w:rPr>
        <w:t>ОСОБА2</w:t>
      </w:r>
      <w:r w:rsidRPr="00255C74">
        <w:rPr>
          <w:rFonts w:eastAsiaTheme="minorHAnsi"/>
          <w:sz w:val="28"/>
          <w:szCs w:val="28"/>
        </w:rPr>
        <w:t xml:space="preserve"> у вчиненні злочину, погодився передати </w:t>
      </w:r>
      <w:r w:rsidR="008C2E9B" w:rsidRPr="00CF12CD">
        <w:rPr>
          <w:rFonts w:eastAsiaTheme="minorHAnsi"/>
          <w:sz w:val="28"/>
          <w:szCs w:val="28"/>
        </w:rPr>
        <w:t>ОСОБА1</w:t>
      </w:r>
      <w:r w:rsidRPr="00255C74">
        <w:rPr>
          <w:rFonts w:eastAsiaTheme="minorHAnsi"/>
          <w:sz w:val="28"/>
          <w:szCs w:val="28"/>
        </w:rPr>
        <w:t xml:space="preserve"> пропозицію </w:t>
      </w:r>
      <w:r w:rsidR="005077CE">
        <w:rPr>
          <w:color w:val="000000"/>
          <w:sz w:val="28"/>
          <w:szCs w:val="28"/>
          <w:lang w:eastAsia="uk-UA" w:bidi="uk-UA"/>
        </w:rPr>
        <w:t>ОСОБА2</w:t>
      </w:r>
      <w:r w:rsidRPr="00255C74">
        <w:rPr>
          <w:rFonts w:eastAsiaTheme="minorHAnsi"/>
          <w:sz w:val="28"/>
          <w:szCs w:val="28"/>
        </w:rPr>
        <w:t xml:space="preserve"> щодо надання йому та іншим суддям Великої Палати Верховного Суду неправомірної вигоди.</w:t>
      </w:r>
    </w:p>
    <w:p w:rsidR="004123B3" w:rsidRPr="00255C74" w:rsidRDefault="00706D6B" w:rsidP="004123B3">
      <w:pPr>
        <w:widowControl w:val="0"/>
        <w:tabs>
          <w:tab w:val="left" w:pos="0"/>
        </w:tabs>
        <w:spacing w:after="0" w:line="240" w:lineRule="auto"/>
        <w:ind w:firstLine="567"/>
        <w:jc w:val="both"/>
        <w:rPr>
          <w:rFonts w:eastAsiaTheme="minorHAnsi"/>
          <w:sz w:val="28"/>
          <w:szCs w:val="28"/>
        </w:rPr>
      </w:pPr>
      <w:r w:rsidRPr="00706D6B">
        <w:rPr>
          <w:rFonts w:eastAsiaTheme="minorHAnsi"/>
          <w:sz w:val="28"/>
          <w:szCs w:val="28"/>
        </w:rPr>
        <w:t>ОСОБА3</w:t>
      </w:r>
      <w:r w:rsidR="004123B3" w:rsidRPr="00255C74">
        <w:rPr>
          <w:rFonts w:eastAsiaTheme="minorHAnsi"/>
          <w:sz w:val="28"/>
          <w:szCs w:val="28"/>
        </w:rPr>
        <w:t xml:space="preserve">, своєю чергою, домовився з </w:t>
      </w:r>
      <w:r w:rsidR="006121AD" w:rsidRPr="006121AD">
        <w:rPr>
          <w:rFonts w:eastAsiaTheme="minorHAnsi"/>
          <w:sz w:val="28"/>
          <w:szCs w:val="28"/>
        </w:rPr>
        <w:t>ОСОБА6</w:t>
      </w:r>
      <w:r w:rsidR="004123B3" w:rsidRPr="00255C74">
        <w:rPr>
          <w:rFonts w:eastAsiaTheme="minorHAnsi"/>
          <w:sz w:val="28"/>
          <w:szCs w:val="28"/>
        </w:rPr>
        <w:t xml:space="preserve"> повідомити </w:t>
      </w:r>
      <w:r w:rsidR="008C2E9B" w:rsidRPr="00CF12CD">
        <w:rPr>
          <w:rFonts w:eastAsiaTheme="minorHAnsi"/>
          <w:sz w:val="28"/>
          <w:szCs w:val="28"/>
        </w:rPr>
        <w:t>ОСОБА1</w:t>
      </w:r>
      <w:r w:rsidR="004123B3" w:rsidRPr="00255C74">
        <w:rPr>
          <w:rFonts w:eastAsiaTheme="minorHAnsi"/>
          <w:sz w:val="28"/>
          <w:szCs w:val="28"/>
        </w:rPr>
        <w:t xml:space="preserve">, що </w:t>
      </w:r>
      <w:r w:rsidR="005077CE">
        <w:rPr>
          <w:color w:val="000000"/>
          <w:sz w:val="28"/>
          <w:szCs w:val="28"/>
          <w:lang w:eastAsia="uk-UA" w:bidi="uk-UA"/>
        </w:rPr>
        <w:t>ОСОБА2</w:t>
      </w:r>
      <w:r w:rsidR="004123B3" w:rsidRPr="00255C74">
        <w:rPr>
          <w:rFonts w:eastAsiaTheme="minorHAnsi"/>
          <w:sz w:val="28"/>
          <w:szCs w:val="28"/>
        </w:rPr>
        <w:t xml:space="preserve"> згодний надати неправомірну вигоду в розмірі </w:t>
      </w:r>
      <w:r w:rsidR="007B44C3" w:rsidRPr="00255C74">
        <w:rPr>
          <w:rFonts w:eastAsiaTheme="minorHAnsi"/>
          <w:sz w:val="28"/>
          <w:szCs w:val="28"/>
        </w:rPr>
        <w:t xml:space="preserve">лише </w:t>
      </w:r>
      <w:r w:rsidR="004123B3" w:rsidRPr="00255C74">
        <w:rPr>
          <w:rFonts w:eastAsiaTheme="minorHAnsi"/>
          <w:sz w:val="28"/>
          <w:szCs w:val="28"/>
        </w:rPr>
        <w:t xml:space="preserve">2 000 000 доларів США, з яких 1 800 000 доларів США будуть </w:t>
      </w:r>
      <w:r w:rsidR="006121AD">
        <w:rPr>
          <w:rFonts w:eastAsiaTheme="minorHAnsi"/>
          <w:sz w:val="28"/>
          <w:szCs w:val="28"/>
        </w:rPr>
        <w:t xml:space="preserve">передані  </w:t>
      </w:r>
      <w:r w:rsidR="008C2E9B" w:rsidRPr="00CF12CD">
        <w:rPr>
          <w:rFonts w:eastAsiaTheme="minorHAnsi"/>
          <w:sz w:val="28"/>
          <w:szCs w:val="28"/>
        </w:rPr>
        <w:t>ОСОБА1</w:t>
      </w:r>
      <w:r w:rsidR="004123B3" w:rsidRPr="00255C74">
        <w:rPr>
          <w:rFonts w:eastAsiaTheme="minorHAnsi"/>
          <w:sz w:val="28"/>
          <w:szCs w:val="28"/>
        </w:rPr>
        <w:t xml:space="preserve"> та іншим суддям Великої Палати Верховного С</w:t>
      </w:r>
      <w:r w:rsidR="006121AD">
        <w:rPr>
          <w:rFonts w:eastAsiaTheme="minorHAnsi"/>
          <w:sz w:val="28"/>
          <w:szCs w:val="28"/>
        </w:rPr>
        <w:t xml:space="preserve">уду, </w:t>
      </w:r>
      <w:r w:rsidR="004123B3" w:rsidRPr="00255C74">
        <w:rPr>
          <w:rFonts w:eastAsiaTheme="minorHAnsi"/>
          <w:sz w:val="28"/>
          <w:szCs w:val="28"/>
        </w:rPr>
        <w:t xml:space="preserve">а 200 000 доларів США будуть розподілені між </w:t>
      </w:r>
      <w:r w:rsidR="00A97CC2" w:rsidRPr="00A97CC2">
        <w:rPr>
          <w:rFonts w:eastAsiaTheme="minorHAnsi"/>
          <w:sz w:val="28"/>
          <w:szCs w:val="28"/>
        </w:rPr>
        <w:t>ОСОБА3</w:t>
      </w:r>
      <w:r w:rsidR="006121AD">
        <w:rPr>
          <w:rFonts w:eastAsiaTheme="minorHAnsi"/>
          <w:sz w:val="28"/>
          <w:szCs w:val="28"/>
        </w:rPr>
        <w:t xml:space="preserve"> та </w:t>
      </w:r>
      <w:r w:rsidR="006121AD">
        <w:rPr>
          <w:rFonts w:eastAsiaTheme="minorHAnsi"/>
          <w:sz w:val="28"/>
          <w:szCs w:val="28"/>
          <w:lang w:val="ru-RU"/>
        </w:rPr>
        <w:t>ОСОБА6</w:t>
      </w:r>
      <w:r w:rsidR="004123B3" w:rsidRPr="00255C74">
        <w:rPr>
          <w:rFonts w:eastAsiaTheme="minorHAnsi"/>
          <w:sz w:val="28"/>
          <w:szCs w:val="28"/>
        </w:rPr>
        <w:t xml:space="preserve">, що і було зроблено. Водночас </w:t>
      </w:r>
      <w:r w:rsidRPr="00706D6B">
        <w:rPr>
          <w:rFonts w:eastAsiaTheme="minorHAnsi"/>
          <w:sz w:val="28"/>
          <w:szCs w:val="28"/>
        </w:rPr>
        <w:t>ОСОБА3</w:t>
      </w:r>
      <w:r w:rsidR="004123B3" w:rsidRPr="00255C74">
        <w:rPr>
          <w:rFonts w:eastAsiaTheme="minorHAnsi"/>
          <w:sz w:val="28"/>
          <w:szCs w:val="28"/>
        </w:rPr>
        <w:t xml:space="preserve"> і </w:t>
      </w:r>
      <w:r w:rsidR="006121AD">
        <w:rPr>
          <w:rFonts w:eastAsiaTheme="minorHAnsi"/>
          <w:sz w:val="28"/>
          <w:szCs w:val="28"/>
          <w:lang w:val="ru-RU"/>
        </w:rPr>
        <w:t>ОСОБА6</w:t>
      </w:r>
      <w:r w:rsidR="004123B3" w:rsidRPr="00255C74">
        <w:rPr>
          <w:rFonts w:eastAsiaTheme="minorHAnsi"/>
          <w:sz w:val="28"/>
          <w:szCs w:val="28"/>
        </w:rPr>
        <w:t xml:space="preserve"> домовилися, що інша частина неправомірної вигоди в розмірі 700 000 доларів США також буде розподілена між ними, однак цю інформацію </w:t>
      </w:r>
      <w:r>
        <w:rPr>
          <w:rFonts w:eastAsiaTheme="minorHAnsi"/>
          <w:sz w:val="28"/>
          <w:szCs w:val="28"/>
          <w:lang w:val="ru-RU"/>
        </w:rPr>
        <w:t>ОСОБА3</w:t>
      </w:r>
      <w:r w:rsidR="004123B3" w:rsidRPr="00255C74">
        <w:rPr>
          <w:rFonts w:eastAsiaTheme="minorHAnsi"/>
          <w:sz w:val="28"/>
          <w:szCs w:val="28"/>
        </w:rPr>
        <w:t xml:space="preserve"> приховав від </w:t>
      </w:r>
      <w:r w:rsidR="005077CE">
        <w:rPr>
          <w:color w:val="000000"/>
          <w:sz w:val="28"/>
          <w:szCs w:val="28"/>
          <w:lang w:eastAsia="uk-UA" w:bidi="uk-UA"/>
        </w:rPr>
        <w:t>ОСОБА2</w:t>
      </w:r>
      <w:r w:rsidR="004123B3" w:rsidRPr="00255C74">
        <w:rPr>
          <w:rFonts w:eastAsiaTheme="minorHAnsi"/>
          <w:sz w:val="28"/>
          <w:szCs w:val="28"/>
        </w:rPr>
        <w:t xml:space="preserve"> та </w:t>
      </w:r>
      <w:r w:rsidR="008C2E9B" w:rsidRPr="00CF12CD">
        <w:rPr>
          <w:rFonts w:eastAsiaTheme="minorHAnsi"/>
          <w:sz w:val="28"/>
          <w:szCs w:val="28"/>
        </w:rPr>
        <w:t>ОСОБА1</w:t>
      </w:r>
      <w:r w:rsidR="004123B3" w:rsidRPr="00255C74">
        <w:rPr>
          <w:rFonts w:eastAsiaTheme="minorHAnsi"/>
          <w:sz w:val="28"/>
          <w:szCs w:val="28"/>
        </w:rPr>
        <w:t>.</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Після цього, у період із 6 </w:t>
      </w:r>
      <w:r w:rsidR="007B44C3">
        <w:rPr>
          <w:rFonts w:eastAsiaTheme="minorHAnsi"/>
          <w:sz w:val="28"/>
          <w:szCs w:val="28"/>
        </w:rPr>
        <w:t>до</w:t>
      </w:r>
      <w:r w:rsidRPr="00255C74">
        <w:rPr>
          <w:rFonts w:eastAsiaTheme="minorHAnsi"/>
          <w:sz w:val="28"/>
          <w:szCs w:val="28"/>
        </w:rPr>
        <w:t xml:space="preserve"> 8 березня 2023 року, </w:t>
      </w:r>
      <w:r w:rsidR="00706D6B">
        <w:rPr>
          <w:rFonts w:eastAsiaTheme="minorHAnsi"/>
          <w:sz w:val="28"/>
          <w:szCs w:val="28"/>
          <w:lang w:val="ru-RU"/>
        </w:rPr>
        <w:t>ОСОБА3</w:t>
      </w:r>
      <w:r w:rsidRPr="00255C74">
        <w:rPr>
          <w:rFonts w:eastAsiaTheme="minorHAnsi"/>
          <w:sz w:val="28"/>
          <w:szCs w:val="28"/>
        </w:rPr>
        <w:t xml:space="preserve">, реалізуючи свій злочинний умисел, спрямований на пособництво </w:t>
      </w:r>
      <w:r w:rsidR="005077CE">
        <w:rPr>
          <w:color w:val="000000"/>
          <w:sz w:val="28"/>
          <w:szCs w:val="28"/>
          <w:lang w:eastAsia="uk-UA" w:bidi="uk-UA"/>
        </w:rPr>
        <w:t>ОСОБА2</w:t>
      </w:r>
      <w:r w:rsidRPr="00255C74">
        <w:rPr>
          <w:rFonts w:eastAsiaTheme="minorHAnsi"/>
          <w:sz w:val="28"/>
          <w:szCs w:val="28"/>
        </w:rPr>
        <w:t xml:space="preserve"> у висловленні пропозиції та наданні неправомірної вигоди Голові Верховного Суду </w:t>
      </w:r>
      <w:r w:rsidR="008C2E9B" w:rsidRPr="00CF12CD">
        <w:rPr>
          <w:rFonts w:eastAsiaTheme="minorHAnsi"/>
          <w:sz w:val="28"/>
          <w:szCs w:val="28"/>
        </w:rPr>
        <w:t>ОСОБА1</w:t>
      </w:r>
      <w:r w:rsidRPr="00255C74">
        <w:rPr>
          <w:rFonts w:eastAsiaTheme="minorHAnsi"/>
          <w:sz w:val="28"/>
          <w:szCs w:val="28"/>
        </w:rPr>
        <w:t xml:space="preserve"> та іншим суддям Великої Палати Верховного Суду за ухвалення на користь </w:t>
      </w:r>
      <w:r w:rsidR="005077CE">
        <w:rPr>
          <w:color w:val="000000"/>
          <w:sz w:val="28"/>
          <w:szCs w:val="28"/>
          <w:lang w:eastAsia="uk-UA" w:bidi="uk-UA"/>
        </w:rPr>
        <w:t>ОСОБА2</w:t>
      </w:r>
      <w:r w:rsidRPr="00255C74">
        <w:rPr>
          <w:rFonts w:eastAsiaTheme="minorHAnsi"/>
          <w:sz w:val="28"/>
          <w:szCs w:val="28"/>
        </w:rPr>
        <w:t xml:space="preserve"> та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судового рішення у справі № 910/15551/20 про скасування постанови Північного апеляційного господарського суду від 12 вересня 2022 року, довів до відома </w:t>
      </w:r>
      <w:r w:rsidR="008C2E9B" w:rsidRPr="00CF12CD">
        <w:rPr>
          <w:rFonts w:eastAsiaTheme="minorHAnsi"/>
          <w:sz w:val="28"/>
          <w:szCs w:val="28"/>
        </w:rPr>
        <w:t>ОСОБА1</w:t>
      </w:r>
      <w:r w:rsidRPr="00255C74">
        <w:rPr>
          <w:rFonts w:eastAsiaTheme="minorHAnsi"/>
          <w:sz w:val="28"/>
          <w:szCs w:val="28"/>
        </w:rPr>
        <w:t xml:space="preserve"> цю пропозицію </w:t>
      </w:r>
      <w:r w:rsidR="005077CE">
        <w:rPr>
          <w:color w:val="000000"/>
          <w:sz w:val="28"/>
          <w:szCs w:val="28"/>
          <w:lang w:eastAsia="uk-UA" w:bidi="uk-UA"/>
        </w:rPr>
        <w:t>ОСОБА2</w:t>
      </w:r>
      <w:r w:rsidRPr="00255C74">
        <w:rPr>
          <w:rFonts w:eastAsiaTheme="minorHAnsi"/>
          <w:sz w:val="28"/>
          <w:szCs w:val="28"/>
        </w:rPr>
        <w:t>.</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У вказаний вище період </w:t>
      </w:r>
      <w:r w:rsidR="008C2E9B" w:rsidRPr="00CF12CD">
        <w:rPr>
          <w:rFonts w:eastAsiaTheme="minorHAnsi"/>
          <w:sz w:val="28"/>
          <w:szCs w:val="28"/>
        </w:rPr>
        <w:t>ОСОБА1</w:t>
      </w:r>
      <w:r w:rsidRPr="00255C74">
        <w:rPr>
          <w:rFonts w:eastAsiaTheme="minorHAnsi"/>
          <w:sz w:val="28"/>
          <w:szCs w:val="28"/>
        </w:rPr>
        <w:t xml:space="preserve">, реалізуючи свій злочинний умисел, спрямований на одержання неправомірної вигоди в особливо великому розмірі, прийняв вказану пропозицію </w:t>
      </w:r>
      <w:r w:rsidR="00613887">
        <w:rPr>
          <w:color w:val="000000"/>
          <w:sz w:val="28"/>
          <w:szCs w:val="28"/>
          <w:lang w:eastAsia="uk-UA" w:bidi="uk-UA"/>
        </w:rPr>
        <w:t>ОСОБА2</w:t>
      </w:r>
      <w:r w:rsidRPr="00255C74">
        <w:rPr>
          <w:rFonts w:eastAsiaTheme="minorHAnsi"/>
          <w:sz w:val="28"/>
          <w:szCs w:val="28"/>
        </w:rPr>
        <w:t>, про що повідомив</w:t>
      </w:r>
      <w:r w:rsidR="00706D6B" w:rsidRPr="00706D6B">
        <w:rPr>
          <w:rFonts w:eastAsiaTheme="minorHAnsi"/>
          <w:sz w:val="28"/>
          <w:szCs w:val="28"/>
          <w:lang w:val="ru-RU"/>
        </w:rPr>
        <w:t xml:space="preserve"> </w:t>
      </w:r>
      <w:r w:rsidR="00706D6B">
        <w:rPr>
          <w:rFonts w:eastAsiaTheme="minorHAnsi"/>
          <w:sz w:val="28"/>
          <w:szCs w:val="28"/>
          <w:lang w:val="ru-RU"/>
        </w:rPr>
        <w:t>ОСОБА3</w:t>
      </w:r>
      <w:r w:rsidR="007B44C3">
        <w:rPr>
          <w:rFonts w:eastAsiaTheme="minorHAnsi"/>
          <w:sz w:val="28"/>
          <w:szCs w:val="28"/>
        </w:rPr>
        <w:t>, запевнивши його в</w:t>
      </w:r>
      <w:r w:rsidRPr="00255C74">
        <w:rPr>
          <w:rFonts w:eastAsiaTheme="minorHAnsi"/>
          <w:sz w:val="28"/>
          <w:szCs w:val="28"/>
        </w:rPr>
        <w:t xml:space="preserve"> готовності ухвалити необхідне для </w:t>
      </w:r>
      <w:r w:rsidR="005077CE">
        <w:rPr>
          <w:color w:val="000000"/>
          <w:sz w:val="28"/>
          <w:szCs w:val="28"/>
          <w:lang w:eastAsia="uk-UA" w:bidi="uk-UA"/>
        </w:rPr>
        <w:t>ОСОБА2</w:t>
      </w:r>
      <w:r w:rsidRPr="00255C74">
        <w:rPr>
          <w:rFonts w:eastAsiaTheme="minorHAnsi"/>
          <w:sz w:val="28"/>
          <w:szCs w:val="28"/>
        </w:rPr>
        <w:t xml:space="preserve"> судове рішення. </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Отже, </w:t>
      </w:r>
      <w:r w:rsidR="008C2E9B" w:rsidRPr="00CF12CD">
        <w:rPr>
          <w:rFonts w:eastAsiaTheme="minorHAnsi"/>
          <w:sz w:val="28"/>
          <w:szCs w:val="28"/>
        </w:rPr>
        <w:t>ОСОБА1</w:t>
      </w:r>
      <w:r w:rsidRPr="00255C74">
        <w:rPr>
          <w:rFonts w:eastAsiaTheme="minorHAnsi"/>
          <w:sz w:val="28"/>
          <w:szCs w:val="28"/>
        </w:rPr>
        <w:t xml:space="preserve"> як Голова та суддя Верховного Суду прийняв пропозицію неправомірної вигоди для себе та інших суддів Великої Палати Верховного Суду в розмірі 1 800 000 доларів США, що згідно з офіційним курсом гривні до іноземних валют Національного банку України станом на</w:t>
      </w:r>
      <w:r w:rsidR="007B44C3">
        <w:rPr>
          <w:rFonts w:eastAsiaTheme="minorHAnsi"/>
          <w:sz w:val="28"/>
          <w:szCs w:val="28"/>
        </w:rPr>
        <w:t xml:space="preserve"> 6–8 березня 2023 року становило</w:t>
      </w:r>
      <w:r w:rsidRPr="00255C74">
        <w:rPr>
          <w:rFonts w:eastAsiaTheme="minorHAnsi"/>
          <w:sz w:val="28"/>
          <w:szCs w:val="28"/>
        </w:rPr>
        <w:t xml:space="preserve"> 65 823 480 гривень.</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8 березня 2023 року у приміщенні Адвокатського об’єднання «Фінанси та кредит </w:t>
      </w:r>
      <w:proofErr w:type="spellStart"/>
      <w:r w:rsidRPr="00255C74">
        <w:rPr>
          <w:rFonts w:eastAsiaTheme="minorHAnsi"/>
          <w:sz w:val="28"/>
          <w:szCs w:val="28"/>
        </w:rPr>
        <w:t>лекс</w:t>
      </w:r>
      <w:proofErr w:type="spellEnd"/>
      <w:r w:rsidRPr="00255C74">
        <w:rPr>
          <w:rFonts w:eastAsiaTheme="minorHAnsi"/>
          <w:sz w:val="28"/>
          <w:szCs w:val="28"/>
        </w:rPr>
        <w:t xml:space="preserve">», яке розташоване за </w:t>
      </w:r>
      <w:proofErr w:type="spellStart"/>
      <w:r w:rsidRPr="00255C74">
        <w:rPr>
          <w:rFonts w:eastAsiaTheme="minorHAnsi"/>
          <w:sz w:val="28"/>
          <w:szCs w:val="28"/>
        </w:rPr>
        <w:t>адресою</w:t>
      </w:r>
      <w:proofErr w:type="spellEnd"/>
      <w:r w:rsidRPr="00255C74">
        <w:rPr>
          <w:rFonts w:eastAsiaTheme="minorHAnsi"/>
          <w:sz w:val="28"/>
          <w:szCs w:val="28"/>
        </w:rPr>
        <w:t xml:space="preserve">: вул. Володимирська, буд. 29, </w:t>
      </w:r>
      <w:r w:rsidR="007B44C3" w:rsidRPr="00255C74">
        <w:rPr>
          <w:rFonts w:eastAsiaTheme="minorHAnsi"/>
          <w:sz w:val="28"/>
          <w:szCs w:val="28"/>
        </w:rPr>
        <w:t xml:space="preserve">м. Київ, </w:t>
      </w:r>
      <w:r w:rsidRPr="00255C74">
        <w:rPr>
          <w:rFonts w:eastAsiaTheme="minorHAnsi"/>
          <w:sz w:val="28"/>
          <w:szCs w:val="28"/>
        </w:rPr>
        <w:t xml:space="preserve">між </w:t>
      </w:r>
      <w:r w:rsidR="00706D6B">
        <w:rPr>
          <w:rFonts w:eastAsiaTheme="minorHAnsi"/>
          <w:sz w:val="28"/>
          <w:szCs w:val="28"/>
          <w:lang w:val="ru-RU"/>
        </w:rPr>
        <w:t>ОСОБА3</w:t>
      </w:r>
      <w:r w:rsidRPr="00255C74">
        <w:rPr>
          <w:rFonts w:eastAsiaTheme="minorHAnsi"/>
          <w:sz w:val="28"/>
          <w:szCs w:val="28"/>
        </w:rPr>
        <w:t xml:space="preserve"> та </w:t>
      </w:r>
      <w:r w:rsidR="00613887">
        <w:rPr>
          <w:color w:val="000000"/>
          <w:sz w:val="28"/>
          <w:szCs w:val="28"/>
          <w:lang w:eastAsia="uk-UA" w:bidi="uk-UA"/>
        </w:rPr>
        <w:t>ОСОБА2</w:t>
      </w:r>
      <w:r w:rsidRPr="00255C74">
        <w:rPr>
          <w:rFonts w:eastAsiaTheme="minorHAnsi"/>
          <w:sz w:val="28"/>
          <w:szCs w:val="28"/>
        </w:rPr>
        <w:t xml:space="preserve"> у режимі </w:t>
      </w:r>
      <w:proofErr w:type="spellStart"/>
      <w:r w:rsidRPr="00255C74">
        <w:rPr>
          <w:rFonts w:eastAsiaTheme="minorHAnsi"/>
          <w:sz w:val="28"/>
          <w:szCs w:val="28"/>
        </w:rPr>
        <w:t>відеоконференції</w:t>
      </w:r>
      <w:proofErr w:type="spellEnd"/>
      <w:r w:rsidRPr="00255C74">
        <w:rPr>
          <w:rFonts w:eastAsiaTheme="minorHAnsi"/>
          <w:sz w:val="28"/>
          <w:szCs w:val="28"/>
        </w:rPr>
        <w:t xml:space="preserve"> та </w:t>
      </w:r>
      <w:r w:rsidR="007B44C3">
        <w:rPr>
          <w:rFonts w:eastAsiaTheme="minorHAnsi"/>
          <w:sz w:val="28"/>
          <w:szCs w:val="28"/>
        </w:rPr>
        <w:t>в</w:t>
      </w:r>
      <w:r w:rsidRPr="00255C74">
        <w:rPr>
          <w:rFonts w:eastAsiaTheme="minorHAnsi"/>
          <w:sz w:val="28"/>
          <w:szCs w:val="28"/>
        </w:rPr>
        <w:t xml:space="preserve"> присутності адвоката </w:t>
      </w:r>
      <w:r w:rsidR="00BB557C">
        <w:rPr>
          <w:rFonts w:eastAsiaTheme="minorHAnsi"/>
          <w:sz w:val="28"/>
          <w:szCs w:val="28"/>
          <w:lang w:val="ru-RU"/>
        </w:rPr>
        <w:t>ОСОБА7</w:t>
      </w:r>
      <w:r w:rsidRPr="00255C74">
        <w:rPr>
          <w:rFonts w:eastAsiaTheme="minorHAnsi"/>
          <w:sz w:val="28"/>
          <w:szCs w:val="28"/>
        </w:rPr>
        <w:t xml:space="preserve"> відбулася розмова, під час якої </w:t>
      </w:r>
      <w:r w:rsidR="00613887">
        <w:rPr>
          <w:color w:val="000000"/>
          <w:sz w:val="28"/>
          <w:szCs w:val="28"/>
          <w:lang w:eastAsia="uk-UA" w:bidi="uk-UA"/>
        </w:rPr>
        <w:t>ОСОБА2</w:t>
      </w:r>
      <w:r w:rsidRPr="00255C74">
        <w:rPr>
          <w:rFonts w:eastAsiaTheme="minorHAnsi"/>
          <w:sz w:val="28"/>
          <w:szCs w:val="28"/>
        </w:rPr>
        <w:t xml:space="preserve"> підтвердив свій злочинний намір надати за участю </w:t>
      </w:r>
      <w:r w:rsidR="00706D6B">
        <w:rPr>
          <w:rFonts w:eastAsiaTheme="minorHAnsi"/>
          <w:sz w:val="28"/>
          <w:szCs w:val="28"/>
          <w:lang w:val="ru-RU"/>
        </w:rPr>
        <w:t>ОСОБА3</w:t>
      </w:r>
      <w:r w:rsidRPr="00255C74">
        <w:rPr>
          <w:rFonts w:eastAsiaTheme="minorHAnsi"/>
          <w:sz w:val="28"/>
          <w:szCs w:val="28"/>
        </w:rPr>
        <w:t xml:space="preserve"> неправомірну вигоду Голові Верховного Суду </w:t>
      </w:r>
      <w:r w:rsidR="008C2E9B" w:rsidRPr="00CF12CD">
        <w:rPr>
          <w:rFonts w:eastAsiaTheme="minorHAnsi"/>
          <w:sz w:val="28"/>
          <w:szCs w:val="28"/>
        </w:rPr>
        <w:t>ОСОБА1</w:t>
      </w:r>
      <w:r w:rsidRPr="00255C74">
        <w:rPr>
          <w:rFonts w:eastAsiaTheme="minorHAnsi"/>
          <w:sz w:val="28"/>
          <w:szCs w:val="28"/>
        </w:rPr>
        <w:t xml:space="preserve"> та іншим суддям Великої Палати Верховного Суду.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10 березня 2023 року </w:t>
      </w:r>
      <w:r w:rsidR="00706D6B">
        <w:rPr>
          <w:rFonts w:eastAsiaTheme="minorHAnsi"/>
          <w:sz w:val="28"/>
          <w:szCs w:val="28"/>
          <w:lang w:val="ru-RU"/>
        </w:rPr>
        <w:t>ОСОБА3</w:t>
      </w:r>
      <w:r w:rsidRPr="00255C74">
        <w:rPr>
          <w:rFonts w:eastAsiaTheme="minorHAnsi"/>
          <w:sz w:val="28"/>
          <w:szCs w:val="28"/>
        </w:rPr>
        <w:t xml:space="preserve">, ураховуючи позицію </w:t>
      </w:r>
      <w:r w:rsidR="008C2E9B" w:rsidRPr="00CF12CD">
        <w:rPr>
          <w:rFonts w:eastAsiaTheme="minorHAnsi"/>
          <w:sz w:val="28"/>
          <w:szCs w:val="28"/>
        </w:rPr>
        <w:t>ОСОБА1</w:t>
      </w:r>
      <w:r w:rsidRPr="00255C74">
        <w:rPr>
          <w:rFonts w:eastAsiaTheme="minorHAnsi"/>
          <w:sz w:val="28"/>
          <w:szCs w:val="28"/>
        </w:rPr>
        <w:t xml:space="preserve">, повідомив </w:t>
      </w:r>
      <w:r w:rsidR="00613887">
        <w:rPr>
          <w:color w:val="000000"/>
          <w:sz w:val="28"/>
          <w:szCs w:val="28"/>
          <w:lang w:eastAsia="uk-UA" w:bidi="uk-UA"/>
        </w:rPr>
        <w:t>ОСОБА2</w:t>
      </w:r>
      <w:r w:rsidRPr="00255C74">
        <w:rPr>
          <w:rFonts w:eastAsiaTheme="minorHAnsi"/>
          <w:sz w:val="28"/>
          <w:szCs w:val="28"/>
        </w:rPr>
        <w:t>, що до судового засідання  у справ</w:t>
      </w:r>
      <w:r w:rsidR="007B44C3">
        <w:rPr>
          <w:rFonts w:eastAsiaTheme="minorHAnsi"/>
          <w:sz w:val="28"/>
          <w:szCs w:val="28"/>
        </w:rPr>
        <w:t>і № 910/15551/20, яке призначене</w:t>
      </w:r>
      <w:r w:rsidRPr="00255C74">
        <w:rPr>
          <w:rFonts w:eastAsiaTheme="minorHAnsi"/>
          <w:sz w:val="28"/>
          <w:szCs w:val="28"/>
        </w:rPr>
        <w:t xml:space="preserve"> на 15 березня 2023 року, він має зібрати та передати частину неправомірної вигоди.</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На вимогу </w:t>
      </w:r>
      <w:r w:rsidR="008C2E9B" w:rsidRPr="00CF12CD">
        <w:rPr>
          <w:rFonts w:eastAsiaTheme="minorHAnsi"/>
          <w:sz w:val="28"/>
          <w:szCs w:val="28"/>
        </w:rPr>
        <w:t>ОСОБА1</w:t>
      </w:r>
      <w:r w:rsidRPr="00255C74">
        <w:rPr>
          <w:rFonts w:eastAsiaTheme="minorHAnsi"/>
          <w:sz w:val="28"/>
          <w:szCs w:val="28"/>
        </w:rPr>
        <w:t xml:space="preserve"> грошові кошти, які є предметом неправомірної вигоди, після фактичного надходження </w:t>
      </w:r>
      <w:r w:rsidR="00706D6B">
        <w:rPr>
          <w:rFonts w:eastAsiaTheme="minorHAnsi"/>
          <w:sz w:val="28"/>
          <w:szCs w:val="28"/>
          <w:lang w:val="ru-RU"/>
        </w:rPr>
        <w:t>ОСОБА3</w:t>
      </w:r>
      <w:r w:rsidRPr="00255C74">
        <w:rPr>
          <w:rFonts w:eastAsiaTheme="minorHAnsi"/>
          <w:sz w:val="28"/>
          <w:szCs w:val="28"/>
        </w:rPr>
        <w:t xml:space="preserve"> мали </w:t>
      </w:r>
      <w:r w:rsidR="007B44C3">
        <w:rPr>
          <w:rFonts w:eastAsiaTheme="minorHAnsi"/>
          <w:sz w:val="28"/>
          <w:szCs w:val="28"/>
        </w:rPr>
        <w:t>зберігатися</w:t>
      </w:r>
      <w:r w:rsidRPr="00255C74">
        <w:rPr>
          <w:rFonts w:eastAsiaTheme="minorHAnsi"/>
          <w:sz w:val="28"/>
          <w:szCs w:val="28"/>
        </w:rPr>
        <w:t xml:space="preserve"> (</w:t>
      </w:r>
      <w:r w:rsidR="007B44C3">
        <w:rPr>
          <w:rFonts w:eastAsiaTheme="minorHAnsi"/>
          <w:sz w:val="28"/>
          <w:szCs w:val="28"/>
        </w:rPr>
        <w:t>бути схованими</w:t>
      </w:r>
      <w:r w:rsidRPr="00255C74">
        <w:rPr>
          <w:rFonts w:eastAsiaTheme="minorHAnsi"/>
          <w:sz w:val="28"/>
          <w:szCs w:val="28"/>
        </w:rPr>
        <w:t xml:space="preserve">) в таємному місці (сховищі) для зменшення ризиків викриття правоохоронними органами до подальших інструкцій </w:t>
      </w:r>
      <w:r w:rsidR="008C2E9B" w:rsidRPr="00CF12CD">
        <w:rPr>
          <w:rFonts w:eastAsiaTheme="minorHAnsi"/>
          <w:sz w:val="28"/>
          <w:szCs w:val="28"/>
        </w:rPr>
        <w:t>ОСОБА1</w:t>
      </w:r>
      <w:r w:rsidRPr="00255C74">
        <w:rPr>
          <w:rFonts w:eastAsiaTheme="minorHAnsi"/>
          <w:sz w:val="28"/>
          <w:szCs w:val="28"/>
        </w:rPr>
        <w:t xml:space="preserve"> щодо способу їх передачі йому та іншим (на цей час не встановленим) суддям Великої Палати Верховного Суду.</w:t>
      </w:r>
    </w:p>
    <w:p w:rsidR="004123B3" w:rsidRPr="00255C74" w:rsidRDefault="008C2E9B" w:rsidP="004123B3">
      <w:pPr>
        <w:widowControl w:val="0"/>
        <w:tabs>
          <w:tab w:val="left" w:pos="0"/>
        </w:tabs>
        <w:spacing w:after="0" w:line="240" w:lineRule="auto"/>
        <w:ind w:firstLine="567"/>
        <w:jc w:val="both"/>
        <w:rPr>
          <w:rFonts w:eastAsiaTheme="minorHAnsi"/>
          <w:sz w:val="28"/>
          <w:szCs w:val="28"/>
        </w:rPr>
      </w:pPr>
      <w:r w:rsidRPr="00CF12CD">
        <w:rPr>
          <w:rFonts w:eastAsiaTheme="minorHAnsi"/>
          <w:sz w:val="28"/>
          <w:szCs w:val="28"/>
        </w:rPr>
        <w:t>ОСОБА1</w:t>
      </w:r>
      <w:r w:rsidR="004123B3" w:rsidRPr="00255C74">
        <w:rPr>
          <w:rFonts w:eastAsiaTheme="minorHAnsi"/>
          <w:sz w:val="28"/>
          <w:szCs w:val="28"/>
        </w:rPr>
        <w:t>, своєю чергою, діючи спільно з іншими (на цей час не встановленими) суддями Великої Палати Верховного Суду, забезпечив перенесення судового засідання з розгляду справи № 910/15551/20 на 19 квітня 2023 року.</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17 березня 2023 року </w:t>
      </w:r>
      <w:r w:rsidR="00706D6B">
        <w:rPr>
          <w:rFonts w:eastAsiaTheme="minorHAnsi"/>
          <w:sz w:val="28"/>
          <w:szCs w:val="28"/>
          <w:lang w:val="ru-RU"/>
        </w:rPr>
        <w:t>ОСОБА3</w:t>
      </w:r>
      <w:r w:rsidRPr="00255C74">
        <w:rPr>
          <w:rFonts w:eastAsiaTheme="minorHAnsi"/>
          <w:sz w:val="28"/>
          <w:szCs w:val="28"/>
        </w:rPr>
        <w:t xml:space="preserve">, попередньо отримавши 14 березня                  2023 року інформацію від </w:t>
      </w:r>
      <w:r w:rsidR="008C2E9B" w:rsidRPr="00CF12CD">
        <w:rPr>
          <w:rFonts w:eastAsiaTheme="minorHAnsi"/>
          <w:sz w:val="28"/>
          <w:szCs w:val="28"/>
        </w:rPr>
        <w:t>ОСОБА1</w:t>
      </w:r>
      <w:r w:rsidRPr="00255C74">
        <w:rPr>
          <w:rFonts w:eastAsiaTheme="minorHAnsi"/>
          <w:sz w:val="28"/>
          <w:szCs w:val="28"/>
        </w:rPr>
        <w:t xml:space="preserve">, повідомив </w:t>
      </w:r>
      <w:r w:rsidR="00613887">
        <w:rPr>
          <w:color w:val="000000"/>
          <w:sz w:val="28"/>
          <w:szCs w:val="28"/>
          <w:lang w:eastAsia="uk-UA" w:bidi="uk-UA"/>
        </w:rPr>
        <w:t>ОСОБА2</w:t>
      </w:r>
      <w:r w:rsidRPr="00255C74">
        <w:rPr>
          <w:rFonts w:eastAsiaTheme="minorHAnsi"/>
          <w:sz w:val="28"/>
          <w:szCs w:val="28"/>
        </w:rPr>
        <w:t>, що судове засідання у справі № 910/15551/20, призначене на 15 березня 2023 року, перенесене на іншу дату – 19 квітня 2023 року</w:t>
      </w:r>
      <w:r w:rsidR="007B44C3">
        <w:rPr>
          <w:rFonts w:eastAsiaTheme="minorHAnsi"/>
          <w:sz w:val="28"/>
          <w:szCs w:val="28"/>
        </w:rPr>
        <w:t>,</w:t>
      </w:r>
      <w:r w:rsidRPr="00255C74">
        <w:rPr>
          <w:rFonts w:eastAsiaTheme="minorHAnsi"/>
          <w:sz w:val="28"/>
          <w:szCs w:val="28"/>
        </w:rPr>
        <w:t xml:space="preserve"> для надання </w:t>
      </w:r>
      <w:r w:rsidR="00613887">
        <w:rPr>
          <w:color w:val="000000"/>
          <w:sz w:val="28"/>
          <w:szCs w:val="28"/>
          <w:lang w:eastAsia="uk-UA" w:bidi="uk-UA"/>
        </w:rPr>
        <w:t>ОСОБА2</w:t>
      </w:r>
      <w:r w:rsidRPr="00255C74">
        <w:rPr>
          <w:rFonts w:eastAsiaTheme="minorHAnsi"/>
          <w:sz w:val="28"/>
          <w:szCs w:val="28"/>
        </w:rPr>
        <w:t xml:space="preserve"> можливості зібрати та передати всю суму неправомірної вигоди.</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Із 13 березня </w:t>
      </w:r>
      <w:r w:rsidR="007B44C3">
        <w:rPr>
          <w:rFonts w:eastAsiaTheme="minorHAnsi"/>
          <w:sz w:val="28"/>
          <w:szCs w:val="28"/>
        </w:rPr>
        <w:t>до</w:t>
      </w:r>
      <w:r w:rsidRPr="00255C74">
        <w:rPr>
          <w:rFonts w:eastAsiaTheme="minorHAnsi"/>
          <w:sz w:val="28"/>
          <w:szCs w:val="28"/>
        </w:rPr>
        <w:t xml:space="preserve"> 7 квітня 2023 року </w:t>
      </w:r>
      <w:r w:rsidR="00613887">
        <w:rPr>
          <w:color w:val="000000"/>
          <w:sz w:val="28"/>
          <w:szCs w:val="28"/>
          <w:lang w:eastAsia="uk-UA" w:bidi="uk-UA"/>
        </w:rPr>
        <w:t>ОСОБА2</w:t>
      </w:r>
      <w:r w:rsidRPr="00255C74">
        <w:rPr>
          <w:rFonts w:eastAsiaTheme="minorHAnsi"/>
          <w:sz w:val="28"/>
          <w:szCs w:val="28"/>
        </w:rPr>
        <w:t xml:space="preserve">, діючи через </w:t>
      </w:r>
      <w:r w:rsidR="00BB557C">
        <w:rPr>
          <w:rFonts w:eastAsiaTheme="minorHAnsi"/>
          <w:sz w:val="28"/>
          <w:szCs w:val="28"/>
          <w:lang w:val="ru-RU"/>
        </w:rPr>
        <w:t>ОСОБА7</w:t>
      </w:r>
      <w:r w:rsidRPr="00255C74">
        <w:rPr>
          <w:rFonts w:eastAsiaTheme="minorHAnsi"/>
          <w:sz w:val="28"/>
          <w:szCs w:val="28"/>
        </w:rPr>
        <w:t xml:space="preserve"> та інших осіб, частинами передав </w:t>
      </w:r>
      <w:r w:rsidR="00706D6B">
        <w:rPr>
          <w:rFonts w:eastAsiaTheme="minorHAnsi"/>
          <w:sz w:val="28"/>
          <w:szCs w:val="28"/>
          <w:lang w:val="ru-RU"/>
        </w:rPr>
        <w:t>ОСОБА3</w:t>
      </w:r>
      <w:r w:rsidRPr="00255C74">
        <w:rPr>
          <w:rFonts w:eastAsiaTheme="minorHAnsi"/>
          <w:sz w:val="28"/>
          <w:szCs w:val="28"/>
        </w:rPr>
        <w:t xml:space="preserve"> грошові кошти на загальну суму 2 700 000 доларів США, що згідно з офіційним курсом гривні до іноземних валют Національного банку України станом на 13 березня – 7 квітня 2023 року становило 98 735 220 гривень, для подальшого </w:t>
      </w:r>
      <w:r w:rsidR="007B44C3">
        <w:rPr>
          <w:rFonts w:eastAsiaTheme="minorHAnsi"/>
          <w:sz w:val="28"/>
          <w:szCs w:val="28"/>
        </w:rPr>
        <w:t>передання</w:t>
      </w:r>
      <w:r w:rsidRPr="00255C74">
        <w:rPr>
          <w:rFonts w:eastAsiaTheme="minorHAnsi"/>
          <w:sz w:val="28"/>
          <w:szCs w:val="28"/>
        </w:rPr>
        <w:t xml:space="preserve"> Голові Верховного Суду </w:t>
      </w:r>
      <w:r w:rsidR="008C2E9B" w:rsidRPr="00CF12CD">
        <w:rPr>
          <w:rFonts w:eastAsiaTheme="minorHAnsi"/>
          <w:sz w:val="28"/>
          <w:szCs w:val="28"/>
        </w:rPr>
        <w:t>ОСОБА1</w:t>
      </w:r>
      <w:r w:rsidRPr="00255C74">
        <w:rPr>
          <w:rFonts w:eastAsiaTheme="minorHAnsi"/>
          <w:sz w:val="28"/>
          <w:szCs w:val="28"/>
        </w:rPr>
        <w:t xml:space="preserve"> та іншим суддям Великої Палати Верховного Суду як неправомірної вигоди за ухвалення на користь </w:t>
      </w:r>
      <w:r w:rsidR="00613887">
        <w:rPr>
          <w:color w:val="000000"/>
          <w:sz w:val="28"/>
          <w:szCs w:val="28"/>
          <w:lang w:eastAsia="uk-UA" w:bidi="uk-UA"/>
        </w:rPr>
        <w:t>ОСОБА2</w:t>
      </w:r>
      <w:r w:rsidRPr="00255C74">
        <w:rPr>
          <w:rFonts w:eastAsiaTheme="minorHAnsi"/>
          <w:sz w:val="28"/>
          <w:szCs w:val="28"/>
        </w:rPr>
        <w:t xml:space="preserve"> та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судового рішення у справі № 910/15551/20 про скасування постанови Північного апеляційного господарського суду від 12 вересня </w:t>
      </w:r>
      <w:r w:rsidRPr="00255C74">
        <w:rPr>
          <w:rFonts w:eastAsiaTheme="minorHAnsi"/>
          <w:sz w:val="28"/>
          <w:szCs w:val="28"/>
        </w:rPr>
        <w:br/>
        <w:t xml:space="preserve">2022 року. </w:t>
      </w:r>
      <w:r w:rsidR="00706D6B" w:rsidRPr="00A97CC2">
        <w:rPr>
          <w:rFonts w:eastAsiaTheme="minorHAnsi"/>
          <w:sz w:val="28"/>
          <w:szCs w:val="28"/>
        </w:rPr>
        <w:t>ОСОБА3</w:t>
      </w:r>
      <w:r w:rsidRPr="00255C74">
        <w:rPr>
          <w:rFonts w:eastAsiaTheme="minorHAnsi"/>
          <w:sz w:val="28"/>
          <w:szCs w:val="28"/>
        </w:rPr>
        <w:t xml:space="preserve"> повідомив </w:t>
      </w:r>
      <w:r w:rsidR="008C2E9B" w:rsidRPr="00CF12CD">
        <w:rPr>
          <w:rFonts w:eastAsiaTheme="minorHAnsi"/>
          <w:sz w:val="28"/>
          <w:szCs w:val="28"/>
        </w:rPr>
        <w:t>ОСОБА1</w:t>
      </w:r>
      <w:r w:rsidRPr="00255C74">
        <w:rPr>
          <w:rFonts w:eastAsiaTheme="minorHAnsi"/>
          <w:sz w:val="28"/>
          <w:szCs w:val="28"/>
        </w:rPr>
        <w:t xml:space="preserve"> про отр</w:t>
      </w:r>
      <w:r w:rsidR="00706D6B">
        <w:rPr>
          <w:rFonts w:eastAsiaTheme="minorHAnsi"/>
          <w:sz w:val="28"/>
          <w:szCs w:val="28"/>
        </w:rPr>
        <w:t xml:space="preserve">имання від  </w:t>
      </w:r>
      <w:r w:rsidR="00613887">
        <w:rPr>
          <w:color w:val="000000"/>
          <w:sz w:val="28"/>
          <w:szCs w:val="28"/>
          <w:lang w:eastAsia="uk-UA" w:bidi="uk-UA"/>
        </w:rPr>
        <w:t>ОСОБА2</w:t>
      </w:r>
      <w:r w:rsidRPr="00255C74">
        <w:rPr>
          <w:rFonts w:eastAsiaTheme="minorHAnsi"/>
          <w:sz w:val="28"/>
          <w:szCs w:val="28"/>
        </w:rPr>
        <w:t xml:space="preserve"> грошових коштів.</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Отримані від </w:t>
      </w:r>
      <w:r w:rsidR="00613887">
        <w:rPr>
          <w:color w:val="000000"/>
          <w:sz w:val="28"/>
          <w:szCs w:val="28"/>
          <w:lang w:eastAsia="uk-UA" w:bidi="uk-UA"/>
        </w:rPr>
        <w:t>ОСОБА2</w:t>
      </w:r>
      <w:r w:rsidRPr="00255C74">
        <w:rPr>
          <w:rFonts w:eastAsiaTheme="minorHAnsi"/>
          <w:sz w:val="28"/>
          <w:szCs w:val="28"/>
        </w:rPr>
        <w:t xml:space="preserve"> грошові кошти </w:t>
      </w:r>
      <w:r w:rsidR="00706D6B" w:rsidRPr="00A97CC2">
        <w:rPr>
          <w:rFonts w:eastAsiaTheme="minorHAnsi"/>
          <w:sz w:val="28"/>
          <w:szCs w:val="28"/>
        </w:rPr>
        <w:t>ОСОБА3</w:t>
      </w:r>
      <w:r w:rsidRPr="00255C74">
        <w:rPr>
          <w:rFonts w:eastAsiaTheme="minorHAnsi"/>
          <w:sz w:val="28"/>
          <w:szCs w:val="28"/>
        </w:rPr>
        <w:t xml:space="preserve"> спочатку зберігав у власному офісі за </w:t>
      </w:r>
      <w:proofErr w:type="spellStart"/>
      <w:r w:rsidRPr="00255C74">
        <w:rPr>
          <w:rFonts w:eastAsiaTheme="minorHAnsi"/>
          <w:sz w:val="28"/>
          <w:szCs w:val="28"/>
        </w:rPr>
        <w:t>адресою</w:t>
      </w:r>
      <w:proofErr w:type="spellEnd"/>
      <w:r w:rsidRPr="00255C74">
        <w:rPr>
          <w:rFonts w:eastAsiaTheme="minorHAnsi"/>
          <w:sz w:val="28"/>
          <w:szCs w:val="28"/>
        </w:rPr>
        <w:t xml:space="preserve">: вул. Полтавська, буд. 10, </w:t>
      </w:r>
      <w:r w:rsidR="007B44C3" w:rsidRPr="00255C74">
        <w:rPr>
          <w:rFonts w:eastAsiaTheme="minorHAnsi"/>
          <w:sz w:val="28"/>
          <w:szCs w:val="28"/>
        </w:rPr>
        <w:t xml:space="preserve">м. Київ, </w:t>
      </w:r>
      <w:r w:rsidRPr="00255C74">
        <w:rPr>
          <w:rFonts w:eastAsiaTheme="minorHAnsi"/>
          <w:sz w:val="28"/>
          <w:szCs w:val="28"/>
        </w:rPr>
        <w:t xml:space="preserve">а згодом перемістив частину коштів для зберігання до індивідуального сейфа у спеціальному сховищі, орендованому </w:t>
      </w:r>
      <w:r w:rsidR="00A97CC2">
        <w:rPr>
          <w:rFonts w:eastAsiaTheme="minorHAnsi"/>
          <w:sz w:val="28"/>
          <w:szCs w:val="28"/>
          <w:lang w:val="ru-RU"/>
        </w:rPr>
        <w:t>ОСОБА3</w:t>
      </w:r>
      <w:r w:rsidRPr="00255C74">
        <w:rPr>
          <w:rFonts w:eastAsiaTheme="minorHAnsi"/>
          <w:sz w:val="28"/>
          <w:szCs w:val="28"/>
        </w:rPr>
        <w:t xml:space="preserve"> у відділ</w:t>
      </w:r>
      <w:r w:rsidR="00613887">
        <w:rPr>
          <w:rFonts w:eastAsiaTheme="minorHAnsi"/>
          <w:sz w:val="28"/>
          <w:szCs w:val="28"/>
        </w:rPr>
        <w:t xml:space="preserve">енні № 963 </w:t>
      </w:r>
      <w:r w:rsidRPr="00255C74">
        <w:rPr>
          <w:rFonts w:eastAsiaTheme="minorHAnsi"/>
          <w:sz w:val="28"/>
          <w:szCs w:val="28"/>
        </w:rPr>
        <w:t>АТ «УкрСиббанк»</w:t>
      </w:r>
      <w:r w:rsidR="007B44C3">
        <w:rPr>
          <w:rFonts w:eastAsiaTheme="minorHAnsi"/>
          <w:sz w:val="28"/>
          <w:szCs w:val="28"/>
        </w:rPr>
        <w:t>,</w:t>
      </w:r>
      <w:r w:rsidRPr="00255C74">
        <w:rPr>
          <w:rFonts w:eastAsiaTheme="minorHAnsi"/>
          <w:sz w:val="28"/>
          <w:szCs w:val="28"/>
        </w:rPr>
        <w:t xml:space="preserve"> за </w:t>
      </w:r>
      <w:proofErr w:type="spellStart"/>
      <w:r w:rsidRPr="00255C74">
        <w:rPr>
          <w:rFonts w:eastAsiaTheme="minorHAnsi"/>
          <w:sz w:val="28"/>
          <w:szCs w:val="28"/>
        </w:rPr>
        <w:t>адресою</w:t>
      </w:r>
      <w:proofErr w:type="spellEnd"/>
      <w:r w:rsidRPr="00255C74">
        <w:rPr>
          <w:rFonts w:eastAsiaTheme="minorHAnsi"/>
          <w:sz w:val="28"/>
          <w:szCs w:val="28"/>
        </w:rPr>
        <w:t>: вул. Юрія Іллєнка, буд. 6</w:t>
      </w:r>
      <w:r w:rsidR="007B44C3">
        <w:rPr>
          <w:rFonts w:eastAsiaTheme="minorHAnsi"/>
          <w:sz w:val="28"/>
          <w:szCs w:val="28"/>
        </w:rPr>
        <w:t>,</w:t>
      </w:r>
      <w:r w:rsidR="007B44C3" w:rsidRPr="007B44C3">
        <w:rPr>
          <w:rFonts w:eastAsiaTheme="minorHAnsi"/>
          <w:sz w:val="28"/>
          <w:szCs w:val="28"/>
        </w:rPr>
        <w:t xml:space="preserve"> </w:t>
      </w:r>
      <w:r w:rsidR="007B44C3">
        <w:rPr>
          <w:rFonts w:eastAsiaTheme="minorHAnsi"/>
          <w:sz w:val="28"/>
          <w:szCs w:val="28"/>
        </w:rPr>
        <w:t>м. Київ</w:t>
      </w:r>
      <w:r w:rsidRPr="00255C74">
        <w:rPr>
          <w:rFonts w:eastAsiaTheme="minorHAnsi"/>
          <w:sz w:val="28"/>
          <w:szCs w:val="28"/>
        </w:rPr>
        <w:t>.</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19 квітня 2023 року судді Великої Палати Верховного Суду, зокрема              Князєв В.С., прийняли постанову у справі № 910/15551/20, якою, зокрема:</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касаційні скарги ПрАТ «Ділові партнери» та компанії «</w:t>
      </w:r>
      <w:proofErr w:type="spellStart"/>
      <w:r w:rsidRPr="00255C74">
        <w:rPr>
          <w:rFonts w:eastAsiaTheme="minorHAnsi"/>
          <w:sz w:val="28"/>
          <w:szCs w:val="28"/>
        </w:rPr>
        <w:t>Ferrexpo</w:t>
      </w:r>
      <w:proofErr w:type="spellEnd"/>
      <w:r w:rsidRPr="00255C74">
        <w:rPr>
          <w:rFonts w:eastAsiaTheme="minorHAnsi"/>
          <w:sz w:val="28"/>
          <w:szCs w:val="28"/>
        </w:rPr>
        <w:t xml:space="preserve"> AG» задоволені частково;</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постанова Північного апеляційного господарського суду від 12 вересня                   2022 року у справі № 910/15551/20 скасована;</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рішення Господарського суду міста Києва від 27 травня 2021 року у справі                  № 910/15551/20 змінено в мотивувальній частині;</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в іншій частині рішення Господарського суду міста Києва від 27 травня                        2021 року у справі № 910/15551/20 залишено в силі.</w:t>
      </w:r>
    </w:p>
    <w:p w:rsidR="004123B3" w:rsidRPr="00255C74" w:rsidRDefault="008C2E9B" w:rsidP="004123B3">
      <w:pPr>
        <w:widowControl w:val="0"/>
        <w:tabs>
          <w:tab w:val="left" w:pos="0"/>
        </w:tabs>
        <w:spacing w:after="0" w:line="240" w:lineRule="auto"/>
        <w:ind w:firstLine="567"/>
        <w:jc w:val="both"/>
        <w:rPr>
          <w:rFonts w:eastAsiaTheme="minorHAnsi"/>
          <w:sz w:val="28"/>
          <w:szCs w:val="28"/>
        </w:rPr>
      </w:pPr>
      <w:r w:rsidRPr="00CF12CD">
        <w:rPr>
          <w:rFonts w:eastAsiaTheme="minorHAnsi"/>
          <w:sz w:val="28"/>
          <w:szCs w:val="28"/>
        </w:rPr>
        <w:t>ОСОБА1</w:t>
      </w:r>
      <w:r w:rsidR="004123B3" w:rsidRPr="00255C74">
        <w:rPr>
          <w:rFonts w:eastAsiaTheme="minorHAnsi"/>
          <w:sz w:val="28"/>
          <w:szCs w:val="28"/>
        </w:rPr>
        <w:t xml:space="preserve">, </w:t>
      </w:r>
      <w:r w:rsidR="007B44C3">
        <w:rPr>
          <w:rFonts w:eastAsiaTheme="minorHAnsi"/>
          <w:sz w:val="28"/>
          <w:szCs w:val="28"/>
        </w:rPr>
        <w:t>у</w:t>
      </w:r>
      <w:r w:rsidR="004123B3" w:rsidRPr="00255C74">
        <w:rPr>
          <w:rFonts w:eastAsiaTheme="minorHAnsi"/>
          <w:sz w:val="28"/>
          <w:szCs w:val="28"/>
        </w:rPr>
        <w:t xml:space="preserve">певнений у достатній кількості голосів суддів Великої Палати Верховного Суду для ухвалення такого рішення, розуміючи, що грошові кошти, які є предметом неправомірної вигоди, вже надані </w:t>
      </w:r>
      <w:r w:rsidR="00613887">
        <w:rPr>
          <w:color w:val="000000"/>
          <w:sz w:val="28"/>
          <w:szCs w:val="28"/>
          <w:lang w:eastAsia="uk-UA" w:bidi="uk-UA"/>
        </w:rPr>
        <w:t>ОСОБА2</w:t>
      </w:r>
      <w:r w:rsidR="004123B3" w:rsidRPr="00255C74">
        <w:rPr>
          <w:rFonts w:eastAsiaTheme="minorHAnsi"/>
          <w:sz w:val="28"/>
          <w:szCs w:val="28"/>
        </w:rPr>
        <w:t xml:space="preserve"> і зберігаються в </w:t>
      </w:r>
      <w:r w:rsidR="00A97CC2" w:rsidRPr="00A97CC2">
        <w:rPr>
          <w:rFonts w:eastAsiaTheme="minorHAnsi"/>
          <w:sz w:val="28"/>
          <w:szCs w:val="28"/>
        </w:rPr>
        <w:t>ОСОБА3</w:t>
      </w:r>
      <w:r w:rsidR="004123B3" w:rsidRPr="00255C74">
        <w:rPr>
          <w:rFonts w:eastAsiaTheme="minorHAnsi"/>
          <w:sz w:val="28"/>
          <w:szCs w:val="28"/>
        </w:rPr>
        <w:t xml:space="preserve">, діючи з метою приховування своїх протиправних дій, підтримав окрему думку іншого судді Великої Палати Верховного Суду, створюючи в такий спосіб враження про свою незацікавленість в ухваленні судового рішення на користь </w:t>
      </w:r>
      <w:r w:rsidR="00613887">
        <w:rPr>
          <w:color w:val="000000"/>
          <w:sz w:val="28"/>
          <w:szCs w:val="28"/>
          <w:lang w:eastAsia="uk-UA" w:bidi="uk-UA"/>
        </w:rPr>
        <w:t>ОСОБА2</w:t>
      </w:r>
      <w:r w:rsidR="004123B3" w:rsidRPr="00255C74">
        <w:rPr>
          <w:rFonts w:eastAsiaTheme="minorHAnsi"/>
          <w:sz w:val="28"/>
          <w:szCs w:val="28"/>
        </w:rPr>
        <w:t xml:space="preserve"> та компанії «</w:t>
      </w:r>
      <w:proofErr w:type="spellStart"/>
      <w:r w:rsidR="004123B3" w:rsidRPr="00255C74">
        <w:rPr>
          <w:rFonts w:eastAsiaTheme="minorHAnsi"/>
          <w:sz w:val="28"/>
          <w:szCs w:val="28"/>
        </w:rPr>
        <w:t>Ferrexpo</w:t>
      </w:r>
      <w:proofErr w:type="spellEnd"/>
      <w:r w:rsidR="004123B3" w:rsidRPr="00255C74">
        <w:rPr>
          <w:rFonts w:eastAsiaTheme="minorHAnsi"/>
          <w:sz w:val="28"/>
          <w:szCs w:val="28"/>
        </w:rPr>
        <w:t xml:space="preserve"> AG».</w:t>
      </w:r>
    </w:p>
    <w:p w:rsidR="004123B3" w:rsidRPr="00255C74" w:rsidRDefault="004123B3" w:rsidP="004123B3">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1 травня 2023 року </w:t>
      </w:r>
      <w:r w:rsidR="008C2E9B" w:rsidRPr="00CF12CD">
        <w:rPr>
          <w:rFonts w:eastAsiaTheme="minorHAnsi"/>
          <w:sz w:val="28"/>
          <w:szCs w:val="28"/>
        </w:rPr>
        <w:t>ОСОБА1</w:t>
      </w:r>
      <w:r w:rsidRPr="00255C74">
        <w:rPr>
          <w:rFonts w:eastAsiaTheme="minorHAnsi"/>
          <w:sz w:val="28"/>
          <w:szCs w:val="28"/>
        </w:rPr>
        <w:t xml:space="preserve">, діючи спільно з іншими (на цей час не встановленими) суддями Великої Палати Верховного Суду, надіслав                   </w:t>
      </w:r>
      <w:r w:rsidR="006121AD">
        <w:rPr>
          <w:rFonts w:eastAsiaTheme="minorHAnsi"/>
          <w:sz w:val="28"/>
          <w:szCs w:val="28"/>
          <w:lang w:val="ru-RU"/>
        </w:rPr>
        <w:t>ОСОБА6</w:t>
      </w:r>
      <w:r w:rsidRPr="00255C74">
        <w:rPr>
          <w:rFonts w:eastAsiaTheme="minorHAnsi"/>
          <w:sz w:val="28"/>
          <w:szCs w:val="28"/>
        </w:rPr>
        <w:t xml:space="preserve"> повідомлення із вказівкою поділити отриману від </w:t>
      </w:r>
      <w:r w:rsidR="00613887">
        <w:rPr>
          <w:color w:val="000000"/>
          <w:sz w:val="28"/>
          <w:szCs w:val="28"/>
          <w:lang w:eastAsia="uk-UA" w:bidi="uk-UA"/>
        </w:rPr>
        <w:t>ОСОБА2</w:t>
      </w:r>
      <w:r w:rsidRPr="00255C74">
        <w:rPr>
          <w:rFonts w:eastAsiaTheme="minorHAnsi"/>
          <w:sz w:val="28"/>
          <w:szCs w:val="28"/>
        </w:rPr>
        <w:t xml:space="preserve"> суму неправомірної вигоди у такий спосіб: 10 пакетів по 100</w:t>
      </w:r>
      <w:r w:rsidR="00613887">
        <w:rPr>
          <w:rFonts w:eastAsiaTheme="minorHAnsi"/>
          <w:sz w:val="28"/>
          <w:szCs w:val="28"/>
        </w:rPr>
        <w:t xml:space="preserve"> 000 доларів США, </w:t>
      </w:r>
      <w:r w:rsidRPr="00255C74">
        <w:rPr>
          <w:rFonts w:eastAsiaTheme="minorHAnsi"/>
          <w:sz w:val="28"/>
          <w:szCs w:val="28"/>
        </w:rPr>
        <w:t xml:space="preserve">2 пакети по 150 000 доларів США та один пакет із 50 000 доларів США, решту суми, тобто 450 000 доларів США, на певний час залишити на зберіганні в </w:t>
      </w:r>
      <w:r w:rsidR="00A97CC2">
        <w:rPr>
          <w:rFonts w:eastAsiaTheme="minorHAnsi"/>
          <w:sz w:val="28"/>
          <w:szCs w:val="28"/>
          <w:lang w:val="ru-RU"/>
        </w:rPr>
        <w:t>ОСОБА3</w:t>
      </w:r>
      <w:r w:rsidRPr="00255C74">
        <w:rPr>
          <w:rFonts w:eastAsiaTheme="minorHAnsi"/>
          <w:sz w:val="28"/>
          <w:szCs w:val="28"/>
        </w:rPr>
        <w:t xml:space="preserve"> та </w:t>
      </w:r>
      <w:r w:rsidR="006121AD">
        <w:rPr>
          <w:rFonts w:eastAsiaTheme="minorHAnsi"/>
          <w:sz w:val="28"/>
          <w:szCs w:val="28"/>
          <w:lang w:val="ru-RU"/>
        </w:rPr>
        <w:t>ОСОБА6</w:t>
      </w:r>
      <w:r w:rsidRPr="00255C74">
        <w:rPr>
          <w:rFonts w:eastAsiaTheme="minorHAnsi"/>
          <w:sz w:val="28"/>
          <w:szCs w:val="28"/>
        </w:rPr>
        <w:t xml:space="preserve">. При цьому за вказівкою </w:t>
      </w:r>
      <w:r w:rsidR="008C2E9B" w:rsidRPr="00CF12CD">
        <w:rPr>
          <w:rFonts w:eastAsiaTheme="minorHAnsi"/>
          <w:sz w:val="28"/>
          <w:szCs w:val="28"/>
        </w:rPr>
        <w:t>ОСОБА1</w:t>
      </w:r>
      <w:r w:rsidRPr="00255C74">
        <w:rPr>
          <w:rFonts w:eastAsiaTheme="minorHAnsi"/>
          <w:sz w:val="28"/>
          <w:szCs w:val="28"/>
        </w:rPr>
        <w:t xml:space="preserve"> передати неправомірну вигоду повинен був </w:t>
      </w:r>
      <w:r w:rsidR="006121AD">
        <w:rPr>
          <w:rFonts w:eastAsiaTheme="minorHAnsi"/>
          <w:sz w:val="28"/>
          <w:szCs w:val="28"/>
          <w:lang w:val="ru-RU"/>
        </w:rPr>
        <w:t>ОСОБА6</w:t>
      </w:r>
      <w:r w:rsidRPr="00255C74">
        <w:rPr>
          <w:rFonts w:eastAsiaTheme="minorHAnsi"/>
          <w:sz w:val="28"/>
          <w:szCs w:val="28"/>
        </w:rPr>
        <w:t>.</w:t>
      </w:r>
    </w:p>
    <w:p w:rsidR="002E497B" w:rsidRPr="00255C74" w:rsidRDefault="002E497B" w:rsidP="002E497B">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2 травня 2023 року </w:t>
      </w:r>
      <w:r w:rsidR="007B44C3">
        <w:rPr>
          <w:rFonts w:eastAsiaTheme="minorHAnsi"/>
          <w:sz w:val="28"/>
          <w:szCs w:val="28"/>
        </w:rPr>
        <w:t xml:space="preserve">орієнтовно з 16 до </w:t>
      </w:r>
      <w:r w:rsidRPr="00255C74">
        <w:rPr>
          <w:rFonts w:eastAsiaTheme="minorHAnsi"/>
          <w:sz w:val="28"/>
          <w:szCs w:val="28"/>
        </w:rPr>
        <w:t xml:space="preserve">17 години у відділенні № 963                                                      АТ «УкрСиббанк», яке розташоване за </w:t>
      </w:r>
      <w:proofErr w:type="spellStart"/>
      <w:r w:rsidRPr="00255C74">
        <w:rPr>
          <w:rFonts w:eastAsiaTheme="minorHAnsi"/>
          <w:sz w:val="28"/>
          <w:szCs w:val="28"/>
        </w:rPr>
        <w:t>адресою</w:t>
      </w:r>
      <w:proofErr w:type="spellEnd"/>
      <w:r w:rsidRPr="00255C74">
        <w:rPr>
          <w:rFonts w:eastAsiaTheme="minorHAnsi"/>
          <w:sz w:val="28"/>
          <w:szCs w:val="28"/>
        </w:rPr>
        <w:t xml:space="preserve">: м. Київ, вул. Юрія Іллєнка,                буд. 6, </w:t>
      </w:r>
      <w:r w:rsidR="00A97CC2" w:rsidRPr="00A97CC2">
        <w:rPr>
          <w:rFonts w:eastAsiaTheme="minorHAnsi"/>
          <w:sz w:val="28"/>
          <w:szCs w:val="28"/>
        </w:rPr>
        <w:t>ОСОБА3</w:t>
      </w:r>
      <w:r w:rsidRPr="00255C74">
        <w:rPr>
          <w:rFonts w:eastAsiaTheme="minorHAnsi"/>
          <w:sz w:val="28"/>
          <w:szCs w:val="28"/>
        </w:rPr>
        <w:t xml:space="preserve"> та </w:t>
      </w:r>
      <w:r w:rsidR="006121AD">
        <w:rPr>
          <w:rFonts w:eastAsiaTheme="minorHAnsi"/>
          <w:sz w:val="28"/>
          <w:szCs w:val="28"/>
          <w:lang w:val="ru-RU"/>
        </w:rPr>
        <w:t>ОСОБА6</w:t>
      </w:r>
      <w:r w:rsidRPr="00255C74">
        <w:rPr>
          <w:rFonts w:eastAsiaTheme="minorHAnsi"/>
          <w:sz w:val="28"/>
          <w:szCs w:val="28"/>
        </w:rPr>
        <w:t>, діючи на викона</w:t>
      </w:r>
      <w:r w:rsidR="006121AD">
        <w:rPr>
          <w:rFonts w:eastAsiaTheme="minorHAnsi"/>
          <w:sz w:val="28"/>
          <w:szCs w:val="28"/>
        </w:rPr>
        <w:t xml:space="preserve">ння вказівок  </w:t>
      </w:r>
      <w:r w:rsidR="008C2E9B" w:rsidRPr="00CF12CD">
        <w:rPr>
          <w:rFonts w:eastAsiaTheme="minorHAnsi"/>
          <w:sz w:val="28"/>
          <w:szCs w:val="28"/>
        </w:rPr>
        <w:t>ОСОБА1</w:t>
      </w:r>
      <w:r w:rsidRPr="00255C74">
        <w:rPr>
          <w:rFonts w:eastAsiaTheme="minorHAnsi"/>
          <w:sz w:val="28"/>
          <w:szCs w:val="28"/>
        </w:rPr>
        <w:t xml:space="preserve">, забрали з орендованого </w:t>
      </w:r>
      <w:r w:rsidR="00A97CC2" w:rsidRPr="00A97CC2">
        <w:rPr>
          <w:rFonts w:eastAsiaTheme="minorHAnsi"/>
          <w:sz w:val="28"/>
          <w:szCs w:val="28"/>
        </w:rPr>
        <w:t>ОСОБА3</w:t>
      </w:r>
      <w:r w:rsidRPr="00255C74">
        <w:rPr>
          <w:rFonts w:eastAsiaTheme="minorHAnsi"/>
          <w:sz w:val="28"/>
          <w:szCs w:val="28"/>
        </w:rPr>
        <w:t xml:space="preserve"> індивідуального сейфа частину грошових коштів, наданих </w:t>
      </w:r>
      <w:r w:rsidR="00613887">
        <w:rPr>
          <w:color w:val="000000"/>
          <w:sz w:val="28"/>
          <w:szCs w:val="28"/>
          <w:lang w:eastAsia="uk-UA" w:bidi="uk-UA"/>
        </w:rPr>
        <w:t>ОСОБА2</w:t>
      </w:r>
      <w:r w:rsidRPr="00255C74">
        <w:rPr>
          <w:rFonts w:eastAsiaTheme="minorHAnsi"/>
          <w:sz w:val="28"/>
          <w:szCs w:val="28"/>
        </w:rPr>
        <w:t xml:space="preserve"> як неправомірну вигоду для Голови Верховного Суду та суддів Великої Палати Верховного Суду, частину грошових коштів перемістили до індивідуального сейфа, орендованого </w:t>
      </w:r>
      <w:r w:rsidR="006121AD">
        <w:rPr>
          <w:rFonts w:eastAsiaTheme="minorHAnsi"/>
          <w:sz w:val="28"/>
          <w:szCs w:val="28"/>
          <w:lang w:val="ru-RU"/>
        </w:rPr>
        <w:t>ОСОБА6</w:t>
      </w:r>
      <w:r w:rsidRPr="00255C74">
        <w:rPr>
          <w:rFonts w:eastAsiaTheme="minorHAnsi"/>
          <w:sz w:val="28"/>
          <w:szCs w:val="28"/>
        </w:rPr>
        <w:t xml:space="preserve"> у відділенні № 963 АТ «УкрСиббанк».</w:t>
      </w:r>
    </w:p>
    <w:p w:rsidR="002E497B" w:rsidRPr="00255C74" w:rsidRDefault="002E497B" w:rsidP="002E497B">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Того самого дня </w:t>
      </w:r>
      <w:r w:rsidR="006121AD">
        <w:rPr>
          <w:rFonts w:eastAsiaTheme="minorHAnsi"/>
          <w:sz w:val="28"/>
          <w:szCs w:val="28"/>
          <w:lang w:val="ru-RU"/>
        </w:rPr>
        <w:t>ОСОБА6</w:t>
      </w:r>
      <w:r w:rsidRPr="00255C74">
        <w:rPr>
          <w:rFonts w:eastAsiaTheme="minorHAnsi"/>
          <w:sz w:val="28"/>
          <w:szCs w:val="28"/>
        </w:rPr>
        <w:t xml:space="preserve">, перебуваючи у власному офісі за </w:t>
      </w:r>
      <w:proofErr w:type="spellStart"/>
      <w:r w:rsidRPr="00255C74">
        <w:rPr>
          <w:rFonts w:eastAsiaTheme="minorHAnsi"/>
          <w:sz w:val="28"/>
          <w:szCs w:val="28"/>
        </w:rPr>
        <w:t>адресою</w:t>
      </w:r>
      <w:proofErr w:type="spellEnd"/>
      <w:r w:rsidRPr="00255C74">
        <w:rPr>
          <w:rFonts w:eastAsiaTheme="minorHAnsi"/>
          <w:sz w:val="28"/>
          <w:szCs w:val="28"/>
        </w:rPr>
        <w:t xml:space="preserve">: вул. Полтавська, буд. 10, </w:t>
      </w:r>
      <w:r w:rsidR="007B44C3" w:rsidRPr="00255C74">
        <w:rPr>
          <w:rFonts w:eastAsiaTheme="minorHAnsi"/>
          <w:sz w:val="28"/>
          <w:szCs w:val="28"/>
        </w:rPr>
        <w:t xml:space="preserve">м. Київ, </w:t>
      </w:r>
      <w:r w:rsidRPr="00255C74">
        <w:rPr>
          <w:rFonts w:eastAsiaTheme="minorHAnsi"/>
          <w:sz w:val="28"/>
          <w:szCs w:val="28"/>
        </w:rPr>
        <w:t xml:space="preserve">на виконання вказівок </w:t>
      </w:r>
      <w:r w:rsidR="008C2E9B" w:rsidRPr="00CF12CD">
        <w:rPr>
          <w:rFonts w:eastAsiaTheme="minorHAnsi"/>
          <w:sz w:val="28"/>
          <w:szCs w:val="28"/>
        </w:rPr>
        <w:t>ОСОБА1</w:t>
      </w:r>
      <w:r w:rsidRPr="00255C74">
        <w:rPr>
          <w:rFonts w:eastAsiaTheme="minorHAnsi"/>
          <w:sz w:val="28"/>
          <w:szCs w:val="28"/>
        </w:rPr>
        <w:t xml:space="preserve"> сформував 13 пакетів з неправомірною вигодою в загальному розмірі 1 348 800 доларів США (замість необхідних 1 350 000 доларів США, внаслідок помилки під час підрахунку), які продовжив зберігати в зазначеному офісі.</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3 травня 2023 року, близько 21 години, </w:t>
      </w:r>
      <w:r w:rsidR="006121AD">
        <w:rPr>
          <w:rFonts w:eastAsiaTheme="minorHAnsi"/>
          <w:sz w:val="28"/>
          <w:szCs w:val="28"/>
          <w:lang w:val="ru-RU"/>
        </w:rPr>
        <w:t>ОСОБА6</w:t>
      </w:r>
      <w:r w:rsidRPr="00255C74">
        <w:rPr>
          <w:rFonts w:eastAsiaTheme="minorHAnsi"/>
          <w:sz w:val="28"/>
          <w:szCs w:val="28"/>
        </w:rPr>
        <w:t xml:space="preserve">, попередньо домовившись телефоном із </w:t>
      </w:r>
      <w:r w:rsidR="009734CD" w:rsidRPr="00CF12CD">
        <w:rPr>
          <w:rFonts w:eastAsiaTheme="minorHAnsi"/>
          <w:sz w:val="28"/>
          <w:szCs w:val="28"/>
        </w:rPr>
        <w:t>ОСОБА1</w:t>
      </w:r>
      <w:r w:rsidRPr="00255C74">
        <w:rPr>
          <w:rFonts w:eastAsiaTheme="minorHAnsi"/>
          <w:sz w:val="28"/>
          <w:szCs w:val="28"/>
        </w:rPr>
        <w:t xml:space="preserve">, забрав з офісу вказані грошові кошти та доставив їх до квартири за місцем проживання </w:t>
      </w:r>
      <w:r w:rsidR="009734CD" w:rsidRPr="00CF12CD">
        <w:rPr>
          <w:rFonts w:eastAsiaTheme="minorHAnsi"/>
          <w:sz w:val="28"/>
          <w:szCs w:val="28"/>
        </w:rPr>
        <w:t>ОСОБА1</w:t>
      </w:r>
      <w:r w:rsidRPr="00255C74">
        <w:rPr>
          <w:rFonts w:eastAsiaTheme="minorHAnsi"/>
          <w:sz w:val="28"/>
          <w:szCs w:val="28"/>
        </w:rPr>
        <w:t xml:space="preserve"> за </w:t>
      </w:r>
      <w:proofErr w:type="spellStart"/>
      <w:r w:rsidRPr="00255C74">
        <w:rPr>
          <w:rFonts w:eastAsiaTheme="minorHAnsi"/>
          <w:sz w:val="28"/>
          <w:szCs w:val="28"/>
        </w:rPr>
        <w:t>адресою</w:t>
      </w:r>
      <w:proofErr w:type="spellEnd"/>
      <w:r w:rsidRPr="00255C74">
        <w:rPr>
          <w:rFonts w:eastAsiaTheme="minorHAnsi"/>
          <w:sz w:val="28"/>
          <w:szCs w:val="28"/>
        </w:rPr>
        <w:t xml:space="preserve">:  </w:t>
      </w:r>
      <w:r w:rsidR="009734CD">
        <w:rPr>
          <w:rFonts w:eastAsiaTheme="minorHAnsi"/>
          <w:sz w:val="28"/>
          <w:szCs w:val="28"/>
          <w:lang w:val="ru-RU"/>
        </w:rPr>
        <w:t>АДРЕСА1</w:t>
      </w:r>
      <w:r w:rsidR="007B44C3" w:rsidRPr="00255C74">
        <w:rPr>
          <w:rFonts w:eastAsiaTheme="minorHAnsi"/>
          <w:sz w:val="28"/>
          <w:szCs w:val="28"/>
        </w:rPr>
        <w:t xml:space="preserve">, </w:t>
      </w:r>
      <w:r w:rsidRPr="00255C74">
        <w:rPr>
          <w:rFonts w:eastAsiaTheme="minorHAnsi"/>
          <w:sz w:val="28"/>
          <w:szCs w:val="28"/>
        </w:rPr>
        <w:t xml:space="preserve">де передав їх особисто </w:t>
      </w:r>
      <w:r w:rsidR="009734CD" w:rsidRPr="00CF12CD">
        <w:rPr>
          <w:rFonts w:eastAsiaTheme="minorHAnsi"/>
          <w:sz w:val="28"/>
          <w:szCs w:val="28"/>
        </w:rPr>
        <w:t>ОСОБА1</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Отже, </w:t>
      </w:r>
      <w:r w:rsidR="009734CD" w:rsidRPr="00CF12CD">
        <w:rPr>
          <w:rFonts w:eastAsiaTheme="minorHAnsi"/>
          <w:sz w:val="28"/>
          <w:szCs w:val="28"/>
        </w:rPr>
        <w:t>ОСОБА1</w:t>
      </w:r>
      <w:r w:rsidRPr="00255C74">
        <w:rPr>
          <w:rFonts w:eastAsiaTheme="minorHAnsi"/>
          <w:sz w:val="28"/>
          <w:szCs w:val="28"/>
        </w:rPr>
        <w:t xml:space="preserve"> 3 травня 2023 року отримав для себе та інших суддів Верховного Суду від </w:t>
      </w:r>
      <w:r w:rsidR="00613887">
        <w:rPr>
          <w:color w:val="000000"/>
          <w:sz w:val="28"/>
          <w:szCs w:val="28"/>
          <w:lang w:eastAsia="uk-UA" w:bidi="uk-UA"/>
        </w:rPr>
        <w:t>ОСОБА2</w:t>
      </w:r>
      <w:r w:rsidRPr="00255C74">
        <w:rPr>
          <w:rFonts w:eastAsiaTheme="minorHAnsi"/>
          <w:sz w:val="28"/>
          <w:szCs w:val="28"/>
        </w:rPr>
        <w:t xml:space="preserve">, який діяв за пособництва </w:t>
      </w:r>
      <w:r w:rsidRPr="00255C74">
        <w:rPr>
          <w:rFonts w:eastAsiaTheme="minorHAnsi"/>
          <w:sz w:val="28"/>
          <w:szCs w:val="28"/>
        </w:rPr>
        <w:br/>
      </w:r>
      <w:r w:rsidR="00A97CC2" w:rsidRPr="00A97CC2">
        <w:rPr>
          <w:rFonts w:eastAsiaTheme="minorHAnsi"/>
          <w:sz w:val="28"/>
          <w:szCs w:val="28"/>
        </w:rPr>
        <w:t>ОСОБА3</w:t>
      </w:r>
      <w:r w:rsidRPr="00255C74">
        <w:rPr>
          <w:rFonts w:eastAsiaTheme="minorHAnsi"/>
          <w:sz w:val="28"/>
          <w:szCs w:val="28"/>
        </w:rPr>
        <w:t xml:space="preserve"> та інших осіб, першу частину неправомірної вигоди в розмірі                        1 348 800 доларів США, що згідно з офіційним курсом гривні до іноземних валют Національного банку України станом на 3 травня 2023 року становило                                    49 323 727 гривень 68 копійок.</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8 травня 2023 року </w:t>
      </w:r>
      <w:r w:rsidR="009734CD" w:rsidRPr="00CF12CD">
        <w:rPr>
          <w:rFonts w:eastAsiaTheme="minorHAnsi"/>
          <w:sz w:val="28"/>
          <w:szCs w:val="28"/>
        </w:rPr>
        <w:t>ОСОБА1</w:t>
      </w:r>
      <w:r w:rsidRPr="00255C74">
        <w:rPr>
          <w:rFonts w:eastAsiaTheme="minorHAnsi"/>
          <w:sz w:val="28"/>
          <w:szCs w:val="28"/>
        </w:rPr>
        <w:t xml:space="preserve"> повідомив </w:t>
      </w:r>
      <w:r w:rsidR="006121AD">
        <w:rPr>
          <w:rFonts w:eastAsiaTheme="minorHAnsi"/>
          <w:sz w:val="28"/>
          <w:szCs w:val="28"/>
          <w:lang w:val="ru-RU"/>
        </w:rPr>
        <w:t>ОСОБА6</w:t>
      </w:r>
      <w:r w:rsidRPr="00255C74">
        <w:rPr>
          <w:rFonts w:eastAsiaTheme="minorHAnsi"/>
          <w:sz w:val="28"/>
          <w:szCs w:val="28"/>
        </w:rPr>
        <w:t xml:space="preserve"> про</w:t>
      </w:r>
      <w:r w:rsidR="007B44C3">
        <w:rPr>
          <w:rFonts w:eastAsiaTheme="minorHAnsi"/>
          <w:sz w:val="28"/>
          <w:szCs w:val="28"/>
        </w:rPr>
        <w:t xml:space="preserve"> передання</w:t>
      </w:r>
      <w:r w:rsidRPr="00255C74">
        <w:rPr>
          <w:rFonts w:eastAsiaTheme="minorHAnsi"/>
          <w:sz w:val="28"/>
          <w:szCs w:val="28"/>
        </w:rPr>
        <w:t xml:space="preserve"> частини неправомірної вигоди, отриманої від </w:t>
      </w:r>
      <w:r w:rsidR="00613887">
        <w:rPr>
          <w:color w:val="000000"/>
          <w:sz w:val="28"/>
          <w:szCs w:val="28"/>
          <w:lang w:eastAsia="uk-UA" w:bidi="uk-UA"/>
        </w:rPr>
        <w:t>ОСОБА2</w:t>
      </w:r>
      <w:r w:rsidRPr="00255C74">
        <w:rPr>
          <w:rFonts w:eastAsiaTheme="minorHAnsi"/>
          <w:sz w:val="28"/>
          <w:szCs w:val="28"/>
        </w:rPr>
        <w:t>, іншим суддям Великої Палати Верховного Суду та надав вказівку передати йому 15 травня 2023 року другу частину неправомірної вигоди в розмірі 450 000 доларів США.</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15 травня 2023 року </w:t>
      </w:r>
      <w:r w:rsidR="006121AD">
        <w:rPr>
          <w:rFonts w:eastAsiaTheme="minorHAnsi"/>
          <w:sz w:val="28"/>
          <w:szCs w:val="28"/>
          <w:lang w:val="ru-RU"/>
        </w:rPr>
        <w:t>ОСОБА6</w:t>
      </w:r>
      <w:r w:rsidRPr="00255C74">
        <w:rPr>
          <w:rFonts w:eastAsiaTheme="minorHAnsi"/>
          <w:sz w:val="28"/>
          <w:szCs w:val="28"/>
        </w:rPr>
        <w:t xml:space="preserve"> забрав у відділенні № 963                                              АТ «УкрСиббанк», яке розташоване за </w:t>
      </w:r>
      <w:proofErr w:type="spellStart"/>
      <w:r w:rsidRPr="00255C74">
        <w:rPr>
          <w:rFonts w:eastAsiaTheme="minorHAnsi"/>
          <w:sz w:val="28"/>
          <w:szCs w:val="28"/>
        </w:rPr>
        <w:t>адресою</w:t>
      </w:r>
      <w:proofErr w:type="spellEnd"/>
      <w:r w:rsidRPr="00255C74">
        <w:rPr>
          <w:rFonts w:eastAsiaTheme="minorHAnsi"/>
          <w:sz w:val="28"/>
          <w:szCs w:val="28"/>
        </w:rPr>
        <w:t xml:space="preserve">: </w:t>
      </w:r>
      <w:r w:rsidR="007B44C3">
        <w:rPr>
          <w:rFonts w:eastAsiaTheme="minorHAnsi"/>
          <w:sz w:val="28"/>
          <w:szCs w:val="28"/>
        </w:rPr>
        <w:t xml:space="preserve">вул. Юрія Іллєнка, </w:t>
      </w:r>
      <w:r w:rsidRPr="00255C74">
        <w:rPr>
          <w:rFonts w:eastAsiaTheme="minorHAnsi"/>
          <w:sz w:val="28"/>
          <w:szCs w:val="28"/>
        </w:rPr>
        <w:t xml:space="preserve">буд. 6, </w:t>
      </w:r>
      <w:r w:rsidR="007B44C3">
        <w:rPr>
          <w:rFonts w:eastAsiaTheme="minorHAnsi"/>
          <w:sz w:val="28"/>
          <w:szCs w:val="28"/>
        </w:rPr>
        <w:t xml:space="preserve">            </w:t>
      </w:r>
      <w:r w:rsidR="007B44C3" w:rsidRPr="00255C74">
        <w:rPr>
          <w:rFonts w:eastAsiaTheme="minorHAnsi"/>
          <w:sz w:val="28"/>
          <w:szCs w:val="28"/>
        </w:rPr>
        <w:t xml:space="preserve">м. Київ, </w:t>
      </w:r>
      <w:r w:rsidRPr="00255C74">
        <w:rPr>
          <w:rFonts w:eastAsiaTheme="minorHAnsi"/>
          <w:sz w:val="28"/>
          <w:szCs w:val="28"/>
        </w:rPr>
        <w:t xml:space="preserve">з орендованого ним індивідуального сейфа у спеціальному сховищі решту неправомірної вигоди в сумі 450 000 доларів США, раніше отриманої від                         </w:t>
      </w:r>
      <w:r w:rsidR="00613887">
        <w:rPr>
          <w:color w:val="000000"/>
          <w:sz w:val="28"/>
          <w:szCs w:val="28"/>
          <w:lang w:eastAsia="uk-UA" w:bidi="uk-UA"/>
        </w:rPr>
        <w:t>ОСОБА2</w:t>
      </w:r>
      <w:r w:rsidRPr="00255C74">
        <w:rPr>
          <w:rFonts w:eastAsiaTheme="minorHAnsi"/>
          <w:sz w:val="28"/>
          <w:szCs w:val="28"/>
        </w:rPr>
        <w:t>.</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Цього самого дня, близько 20 години 30 хвилин, </w:t>
      </w:r>
      <w:r w:rsidR="006121AD">
        <w:rPr>
          <w:rFonts w:eastAsiaTheme="minorHAnsi"/>
          <w:sz w:val="28"/>
          <w:szCs w:val="28"/>
          <w:lang w:val="ru-RU"/>
        </w:rPr>
        <w:t>ОСОБА6</w:t>
      </w:r>
      <w:r w:rsidRPr="00255C74">
        <w:rPr>
          <w:rFonts w:eastAsiaTheme="minorHAnsi"/>
          <w:sz w:val="28"/>
          <w:szCs w:val="28"/>
        </w:rPr>
        <w:t xml:space="preserve">, попередньо домовившись телефоном із </w:t>
      </w:r>
      <w:r w:rsidR="009734CD" w:rsidRPr="00CF12CD">
        <w:rPr>
          <w:rFonts w:eastAsiaTheme="minorHAnsi"/>
          <w:sz w:val="28"/>
          <w:szCs w:val="28"/>
        </w:rPr>
        <w:t>ОСОБА1</w:t>
      </w:r>
      <w:r w:rsidRPr="00255C74">
        <w:rPr>
          <w:rFonts w:eastAsiaTheme="minorHAnsi"/>
          <w:sz w:val="28"/>
          <w:szCs w:val="28"/>
        </w:rPr>
        <w:t xml:space="preserve">, доставив другу частину неправомірної вигоди в розмірі 450 000 доларів США до квартири за місцем проживання </w:t>
      </w:r>
      <w:r w:rsidR="009734CD" w:rsidRPr="00CF12CD">
        <w:rPr>
          <w:rFonts w:eastAsiaTheme="minorHAnsi"/>
          <w:sz w:val="28"/>
          <w:szCs w:val="28"/>
        </w:rPr>
        <w:t>ОСОБА1</w:t>
      </w:r>
      <w:r w:rsidRPr="00255C74">
        <w:rPr>
          <w:rFonts w:eastAsiaTheme="minorHAnsi"/>
          <w:sz w:val="28"/>
          <w:szCs w:val="28"/>
        </w:rPr>
        <w:t xml:space="preserve"> за </w:t>
      </w:r>
      <w:proofErr w:type="spellStart"/>
      <w:r w:rsidRPr="00255C74">
        <w:rPr>
          <w:rFonts w:eastAsiaTheme="minorHAnsi"/>
          <w:sz w:val="28"/>
          <w:szCs w:val="28"/>
        </w:rPr>
        <w:t>адресою</w:t>
      </w:r>
      <w:proofErr w:type="spellEnd"/>
      <w:r w:rsidRPr="00255C74">
        <w:rPr>
          <w:rFonts w:eastAsiaTheme="minorHAnsi"/>
          <w:sz w:val="28"/>
          <w:szCs w:val="28"/>
        </w:rPr>
        <w:t xml:space="preserve">: </w:t>
      </w:r>
      <w:r w:rsidR="009734CD">
        <w:rPr>
          <w:rFonts w:eastAsiaTheme="minorHAnsi"/>
          <w:sz w:val="28"/>
          <w:szCs w:val="28"/>
          <w:lang w:val="ru-RU"/>
        </w:rPr>
        <w:t>АДРЕСА1</w:t>
      </w:r>
      <w:r w:rsidR="007B44C3" w:rsidRPr="00255C74">
        <w:rPr>
          <w:rFonts w:eastAsiaTheme="minorHAnsi"/>
          <w:sz w:val="28"/>
          <w:szCs w:val="28"/>
        </w:rPr>
        <w:t xml:space="preserve">, </w:t>
      </w:r>
      <w:r w:rsidRPr="00255C74">
        <w:rPr>
          <w:rFonts w:eastAsiaTheme="minorHAnsi"/>
          <w:sz w:val="28"/>
          <w:szCs w:val="28"/>
        </w:rPr>
        <w:t xml:space="preserve">де передав їх особисто </w:t>
      </w:r>
      <w:r w:rsidR="009734CD" w:rsidRPr="00CF12CD">
        <w:rPr>
          <w:rFonts w:eastAsiaTheme="minorHAnsi"/>
          <w:sz w:val="28"/>
          <w:szCs w:val="28"/>
        </w:rPr>
        <w:t>ОСОБА1</w:t>
      </w:r>
      <w:r w:rsidRPr="00255C74">
        <w:rPr>
          <w:rFonts w:eastAsiaTheme="minorHAnsi"/>
          <w:sz w:val="28"/>
          <w:szCs w:val="28"/>
        </w:rPr>
        <w:t>.</w:t>
      </w:r>
    </w:p>
    <w:p w:rsidR="00C0533E" w:rsidRPr="00255C74" w:rsidRDefault="00C0533E" w:rsidP="00C0533E">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Отже, </w:t>
      </w:r>
      <w:r w:rsidR="009734CD" w:rsidRPr="00CF12CD">
        <w:rPr>
          <w:rFonts w:eastAsiaTheme="minorHAnsi"/>
          <w:sz w:val="28"/>
          <w:szCs w:val="28"/>
        </w:rPr>
        <w:t>ОСОБА1</w:t>
      </w:r>
      <w:r w:rsidRPr="00255C74">
        <w:rPr>
          <w:rFonts w:eastAsiaTheme="minorHAnsi"/>
          <w:sz w:val="28"/>
          <w:szCs w:val="28"/>
        </w:rPr>
        <w:t xml:space="preserve"> 15 травня 2023 року отримав для себе та інших суддів Верховного Суду від </w:t>
      </w:r>
      <w:r w:rsidR="00613887">
        <w:rPr>
          <w:color w:val="000000"/>
          <w:sz w:val="28"/>
          <w:szCs w:val="28"/>
          <w:lang w:eastAsia="uk-UA" w:bidi="uk-UA"/>
        </w:rPr>
        <w:t>ОСОБА2</w:t>
      </w:r>
      <w:r w:rsidRPr="00255C74">
        <w:rPr>
          <w:rFonts w:eastAsiaTheme="minorHAnsi"/>
          <w:sz w:val="28"/>
          <w:szCs w:val="28"/>
        </w:rPr>
        <w:t xml:space="preserve">, який діяв за пособництва </w:t>
      </w:r>
      <w:r w:rsidRPr="00255C74">
        <w:rPr>
          <w:rFonts w:eastAsiaTheme="minorHAnsi"/>
          <w:sz w:val="28"/>
          <w:szCs w:val="28"/>
        </w:rPr>
        <w:br/>
      </w:r>
      <w:r w:rsidR="00A97CC2">
        <w:rPr>
          <w:rFonts w:eastAsiaTheme="minorHAnsi"/>
          <w:sz w:val="28"/>
          <w:szCs w:val="28"/>
          <w:lang w:val="ru-RU"/>
        </w:rPr>
        <w:t>ОСОБА3</w:t>
      </w:r>
      <w:r w:rsidRPr="00255C74">
        <w:rPr>
          <w:rFonts w:eastAsiaTheme="minorHAnsi"/>
          <w:sz w:val="28"/>
          <w:szCs w:val="28"/>
        </w:rPr>
        <w:t xml:space="preserve"> та інших осіб, другу частину неправомірної вигоди в розмірі     450 000 доларів США, що згідно з офіційним курсом гривні до іноземних валют Національного банку України станом на 15 травня 2023 року станови</w:t>
      </w:r>
      <w:r w:rsidR="007B44C3">
        <w:rPr>
          <w:rFonts w:eastAsiaTheme="minorHAnsi"/>
          <w:sz w:val="28"/>
          <w:szCs w:val="28"/>
        </w:rPr>
        <w:t>ло</w:t>
      </w:r>
      <w:r w:rsidRPr="00255C74">
        <w:rPr>
          <w:rFonts w:eastAsiaTheme="minorHAnsi"/>
          <w:sz w:val="28"/>
          <w:szCs w:val="28"/>
        </w:rPr>
        <w:t xml:space="preserve">                              16 455 870 гривень.</w:t>
      </w:r>
    </w:p>
    <w:p w:rsidR="00E664F2" w:rsidRPr="00255C74" w:rsidRDefault="00750886" w:rsidP="009B3765">
      <w:pPr>
        <w:pStyle w:val="HTML"/>
        <w:widowControl w:val="0"/>
        <w:shd w:val="clear" w:color="auto" w:fill="FFFFFF"/>
        <w:ind w:firstLine="567"/>
        <w:jc w:val="both"/>
        <w:textAlignment w:val="baseline"/>
        <w:rPr>
          <w:rFonts w:ascii="Times New Roman" w:hAnsi="Times New Roman"/>
          <w:b/>
          <w:color w:val="1D1D1B"/>
          <w:sz w:val="28"/>
          <w:szCs w:val="28"/>
          <w:shd w:val="clear" w:color="auto" w:fill="FFFFFF"/>
          <w:lang w:val="uk-UA"/>
        </w:rPr>
      </w:pPr>
      <w:r w:rsidRPr="00255C74">
        <w:rPr>
          <w:rFonts w:ascii="Times New Roman" w:hAnsi="Times New Roman"/>
          <w:b/>
          <w:color w:val="1D1D1B"/>
          <w:sz w:val="28"/>
          <w:szCs w:val="28"/>
          <w:shd w:val="clear" w:color="auto" w:fill="FFFFFF"/>
          <w:lang w:val="uk-UA"/>
        </w:rPr>
        <w:t xml:space="preserve">Викладені обставини, які стали підставами для обвинувачення </w:t>
      </w:r>
      <w:r w:rsidR="009734CD" w:rsidRPr="009734CD">
        <w:rPr>
          <w:rFonts w:ascii="Times New Roman" w:eastAsiaTheme="minorHAnsi" w:hAnsi="Times New Roman"/>
          <w:b/>
          <w:sz w:val="28"/>
          <w:szCs w:val="28"/>
          <w:lang w:val="uk-UA"/>
        </w:rPr>
        <w:t>ОСОБА1</w:t>
      </w:r>
      <w:r w:rsidRPr="00255C74">
        <w:rPr>
          <w:rFonts w:ascii="Times New Roman" w:hAnsi="Times New Roman"/>
          <w:b/>
          <w:color w:val="1D1D1B"/>
          <w:sz w:val="28"/>
          <w:szCs w:val="28"/>
          <w:shd w:val="clear" w:color="auto" w:fill="FFFFFF"/>
          <w:lang w:val="uk-UA"/>
        </w:rPr>
        <w:t xml:space="preserve"> у вчиненні інкримінованого йому кримінального правопорушення, </w:t>
      </w:r>
      <w:r w:rsidR="00EF4B3E" w:rsidRPr="00255C74">
        <w:rPr>
          <w:rFonts w:ascii="Times New Roman" w:hAnsi="Times New Roman"/>
          <w:b/>
          <w:color w:val="1D1D1B"/>
          <w:sz w:val="28"/>
          <w:szCs w:val="28"/>
          <w:shd w:val="clear" w:color="auto" w:fill="FFFFFF"/>
          <w:lang w:val="uk-UA"/>
        </w:rPr>
        <w:t>як зазначено</w:t>
      </w:r>
      <w:r w:rsidR="007B44C3">
        <w:rPr>
          <w:rFonts w:ascii="Times New Roman" w:hAnsi="Times New Roman"/>
          <w:b/>
          <w:color w:val="1D1D1B"/>
          <w:sz w:val="28"/>
          <w:szCs w:val="28"/>
          <w:shd w:val="clear" w:color="auto" w:fill="FFFFFF"/>
          <w:lang w:val="uk-UA"/>
        </w:rPr>
        <w:t xml:space="preserve"> в клопотанні</w:t>
      </w:r>
      <w:r w:rsidRPr="00255C74">
        <w:rPr>
          <w:rFonts w:ascii="Times New Roman" w:hAnsi="Times New Roman"/>
          <w:b/>
          <w:color w:val="1D1D1B"/>
          <w:sz w:val="28"/>
          <w:szCs w:val="28"/>
          <w:shd w:val="clear" w:color="auto" w:fill="FFFFFF"/>
          <w:lang w:val="uk-UA"/>
        </w:rPr>
        <w:t>, під</w:t>
      </w:r>
      <w:r w:rsidR="00EF4B3E" w:rsidRPr="00255C74">
        <w:rPr>
          <w:rFonts w:ascii="Times New Roman" w:hAnsi="Times New Roman"/>
          <w:b/>
          <w:color w:val="1D1D1B"/>
          <w:sz w:val="28"/>
          <w:szCs w:val="28"/>
          <w:shd w:val="clear" w:color="auto" w:fill="FFFFFF"/>
          <w:lang w:val="uk-UA"/>
        </w:rPr>
        <w:t>тверджую</w:t>
      </w:r>
      <w:r w:rsidRPr="00255C74">
        <w:rPr>
          <w:rFonts w:ascii="Times New Roman" w:hAnsi="Times New Roman"/>
          <w:b/>
          <w:color w:val="1D1D1B"/>
          <w:sz w:val="28"/>
          <w:szCs w:val="28"/>
          <w:shd w:val="clear" w:color="auto" w:fill="FFFFFF"/>
          <w:lang w:val="uk-UA"/>
        </w:rPr>
        <w:t>ться</w:t>
      </w:r>
      <w:r w:rsidR="00EF4B3E" w:rsidRPr="00255C74">
        <w:rPr>
          <w:rFonts w:ascii="Times New Roman" w:hAnsi="Times New Roman"/>
          <w:b/>
          <w:color w:val="1D1D1B"/>
          <w:sz w:val="28"/>
          <w:szCs w:val="28"/>
          <w:shd w:val="clear" w:color="auto" w:fill="FFFFFF"/>
          <w:lang w:val="uk-UA"/>
        </w:rPr>
        <w:t xml:space="preserve"> </w:t>
      </w:r>
      <w:r w:rsidRPr="00255C74">
        <w:rPr>
          <w:rFonts w:ascii="Times New Roman" w:hAnsi="Times New Roman"/>
          <w:b/>
          <w:color w:val="1D1D1B"/>
          <w:sz w:val="28"/>
          <w:szCs w:val="28"/>
          <w:shd w:val="clear" w:color="auto" w:fill="FFFFFF"/>
          <w:lang w:val="uk-UA"/>
        </w:rPr>
        <w:t xml:space="preserve">зібраними </w:t>
      </w:r>
      <w:r w:rsidR="00D56DD7" w:rsidRPr="00255C74">
        <w:rPr>
          <w:rFonts w:ascii="Times New Roman" w:hAnsi="Times New Roman"/>
          <w:b/>
          <w:color w:val="1D1D1B"/>
          <w:sz w:val="28"/>
          <w:szCs w:val="28"/>
          <w:shd w:val="clear" w:color="auto" w:fill="FFFFFF"/>
          <w:lang w:val="uk-UA"/>
        </w:rPr>
        <w:t>під час</w:t>
      </w:r>
      <w:r w:rsidRPr="00255C74">
        <w:rPr>
          <w:rFonts w:ascii="Times New Roman" w:hAnsi="Times New Roman"/>
          <w:b/>
          <w:color w:val="1D1D1B"/>
          <w:sz w:val="28"/>
          <w:szCs w:val="28"/>
          <w:shd w:val="clear" w:color="auto" w:fill="FFFFFF"/>
          <w:lang w:val="uk-UA"/>
        </w:rPr>
        <w:t xml:space="preserve"> досудового розслідування такими доказами:</w:t>
      </w:r>
    </w:p>
    <w:p w:rsidR="00C0533E" w:rsidRPr="00255C74" w:rsidRDefault="00876773"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1D1D1B"/>
          <w:sz w:val="28"/>
          <w:szCs w:val="28"/>
          <w:shd w:val="clear" w:color="auto" w:fill="FFFFFF"/>
          <w:lang w:val="uk-UA"/>
        </w:rPr>
        <w:t>протокол</w:t>
      </w:r>
      <w:r w:rsidR="00EF4B3E" w:rsidRPr="00255C74">
        <w:rPr>
          <w:rFonts w:ascii="Times New Roman" w:hAnsi="Times New Roman"/>
          <w:color w:val="1D1D1B"/>
          <w:sz w:val="28"/>
          <w:szCs w:val="28"/>
          <w:shd w:val="clear" w:color="auto" w:fill="FFFFFF"/>
          <w:lang w:val="uk-UA"/>
        </w:rPr>
        <w:t>ом</w:t>
      </w:r>
      <w:r w:rsidRPr="00255C74">
        <w:rPr>
          <w:rFonts w:ascii="Times New Roman" w:hAnsi="Times New Roman"/>
          <w:color w:val="1D1D1B"/>
          <w:sz w:val="28"/>
          <w:szCs w:val="28"/>
          <w:shd w:val="clear" w:color="auto" w:fill="FFFFFF"/>
          <w:lang w:val="uk-UA"/>
        </w:rPr>
        <w:t xml:space="preserve"> огляду від 16 травня 2023 року, </w:t>
      </w:r>
      <w:r w:rsidR="00D56DD7" w:rsidRPr="00255C74">
        <w:rPr>
          <w:rFonts w:ascii="Times New Roman" w:hAnsi="Times New Roman"/>
          <w:color w:val="1D1D1B"/>
          <w:sz w:val="28"/>
          <w:szCs w:val="28"/>
          <w:shd w:val="clear" w:color="auto" w:fill="FFFFFF"/>
          <w:lang w:val="uk-UA"/>
        </w:rPr>
        <w:t>під час</w:t>
      </w:r>
      <w:r w:rsidRPr="00255C74">
        <w:rPr>
          <w:rFonts w:ascii="Times New Roman" w:hAnsi="Times New Roman"/>
          <w:color w:val="1D1D1B"/>
          <w:sz w:val="28"/>
          <w:szCs w:val="28"/>
          <w:shd w:val="clear" w:color="auto" w:fill="FFFFFF"/>
          <w:lang w:val="uk-UA"/>
        </w:rPr>
        <w:t xml:space="preserve"> якого оглянуто Єдиний державний реєстр судових</w:t>
      </w:r>
      <w:r w:rsidR="007B44C3">
        <w:rPr>
          <w:rFonts w:ascii="Times New Roman" w:hAnsi="Times New Roman"/>
          <w:color w:val="1D1D1B"/>
          <w:sz w:val="28"/>
          <w:szCs w:val="28"/>
          <w:shd w:val="clear" w:color="auto" w:fill="FFFFFF"/>
          <w:lang w:val="uk-UA"/>
        </w:rPr>
        <w:t xml:space="preserve"> рішень стосовно стану розгляду</w:t>
      </w:r>
      <w:r w:rsidRPr="00255C74">
        <w:rPr>
          <w:rFonts w:ascii="Times New Roman" w:hAnsi="Times New Roman"/>
          <w:color w:val="1D1D1B"/>
          <w:sz w:val="28"/>
          <w:szCs w:val="28"/>
          <w:shd w:val="clear" w:color="auto" w:fill="FFFFFF"/>
          <w:lang w:val="uk-UA"/>
        </w:rPr>
        <w:t xml:space="preserve"> судової справи №</w:t>
      </w:r>
      <w:r w:rsidR="007B44C3">
        <w:rPr>
          <w:rFonts w:ascii="Times New Roman" w:hAnsi="Times New Roman"/>
          <w:color w:val="1D1D1B"/>
          <w:sz w:val="28"/>
          <w:szCs w:val="28"/>
          <w:shd w:val="clear" w:color="auto" w:fill="FFFFFF"/>
          <w:lang w:val="uk-UA"/>
        </w:rPr>
        <w:t> </w:t>
      </w:r>
      <w:r w:rsidRPr="00255C74">
        <w:rPr>
          <w:rFonts w:ascii="Times New Roman" w:hAnsi="Times New Roman"/>
          <w:color w:val="1D1D1B"/>
          <w:sz w:val="28"/>
          <w:szCs w:val="28"/>
          <w:shd w:val="clear" w:color="auto" w:fill="FFFFFF"/>
          <w:lang w:val="uk-UA"/>
        </w:rPr>
        <w:t>910/15551/20;</w:t>
      </w:r>
    </w:p>
    <w:p w:rsidR="00876773" w:rsidRPr="00255C74" w:rsidRDefault="00EF4B3E"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протоколом від 28 квітня 2023 року за результатами проведення оперативно-розшукового заходу – </w:t>
      </w:r>
      <w:proofErr w:type="spellStart"/>
      <w:r w:rsidRPr="00255C74">
        <w:rPr>
          <w:rFonts w:ascii="Times New Roman" w:hAnsi="Times New Roman"/>
          <w:color w:val="000000"/>
          <w:sz w:val="28"/>
          <w:szCs w:val="28"/>
          <w:lang w:val="uk-UA" w:eastAsia="uk-UA" w:bidi="uk-UA"/>
        </w:rPr>
        <w:t>аудіоконтролю</w:t>
      </w:r>
      <w:proofErr w:type="spellEnd"/>
      <w:r w:rsidRPr="00255C74">
        <w:rPr>
          <w:rFonts w:ascii="Times New Roman" w:hAnsi="Times New Roman"/>
          <w:color w:val="000000"/>
          <w:sz w:val="28"/>
          <w:szCs w:val="28"/>
          <w:lang w:val="uk-UA" w:eastAsia="uk-UA" w:bidi="uk-UA"/>
        </w:rPr>
        <w:t xml:space="preserve"> особи </w:t>
      </w:r>
      <w:r w:rsidR="007B44C3">
        <w:rPr>
          <w:rFonts w:ascii="Times New Roman" w:hAnsi="Times New Roman"/>
          <w:color w:val="000000"/>
          <w:sz w:val="28"/>
          <w:szCs w:val="28"/>
          <w:lang w:val="uk-UA" w:eastAsia="uk-UA" w:bidi="uk-UA"/>
        </w:rPr>
        <w:t>стосовно</w:t>
      </w:r>
      <w:r w:rsidRPr="00255C74">
        <w:rPr>
          <w:rFonts w:ascii="Times New Roman" w:hAnsi="Times New Roman"/>
          <w:color w:val="000000"/>
          <w:sz w:val="28"/>
          <w:szCs w:val="28"/>
          <w:lang w:val="uk-UA" w:eastAsia="uk-UA" w:bidi="uk-UA"/>
        </w:rPr>
        <w:t xml:space="preserve"> </w:t>
      </w:r>
      <w:r w:rsidR="006121AD" w:rsidRPr="006121AD">
        <w:rPr>
          <w:rFonts w:ascii="Times New Roman" w:eastAsiaTheme="minorHAnsi" w:hAnsi="Times New Roman"/>
          <w:sz w:val="28"/>
          <w:szCs w:val="28"/>
        </w:rPr>
        <w:t>ОСОБА6</w:t>
      </w:r>
      <w:r w:rsidRPr="006121AD">
        <w:rPr>
          <w:rFonts w:ascii="Times New Roman" w:hAnsi="Times New Roman"/>
          <w:color w:val="000000"/>
          <w:sz w:val="28"/>
          <w:szCs w:val="28"/>
          <w:lang w:val="uk-UA" w:eastAsia="uk-UA" w:bidi="uk-UA"/>
        </w:rPr>
        <w:t>,</w:t>
      </w:r>
      <w:r w:rsidRPr="00255C74">
        <w:rPr>
          <w:rFonts w:ascii="Times New Roman" w:hAnsi="Times New Roman"/>
          <w:color w:val="000000"/>
          <w:sz w:val="28"/>
          <w:szCs w:val="28"/>
          <w:lang w:val="uk-UA" w:eastAsia="uk-UA" w:bidi="uk-UA"/>
        </w:rPr>
        <w:t xml:space="preserve"> за результатами якого зафіксовано обговорення </w:t>
      </w:r>
      <w:r w:rsidR="007B44C3">
        <w:rPr>
          <w:rFonts w:ascii="Times New Roman" w:hAnsi="Times New Roman"/>
          <w:color w:val="000000"/>
          <w:sz w:val="28"/>
          <w:szCs w:val="28"/>
          <w:lang w:val="uk-UA" w:eastAsia="uk-UA" w:bidi="uk-UA"/>
        </w:rPr>
        <w:t>ним</w:t>
      </w:r>
      <w:r w:rsidRPr="00255C74">
        <w:rPr>
          <w:rFonts w:ascii="Times New Roman" w:hAnsi="Times New Roman"/>
          <w:color w:val="000000"/>
          <w:sz w:val="28"/>
          <w:szCs w:val="28"/>
          <w:lang w:val="uk-UA" w:eastAsia="uk-UA" w:bidi="uk-UA"/>
        </w:rPr>
        <w:t xml:space="preserve"> </w:t>
      </w:r>
      <w:r w:rsidR="007B44C3">
        <w:rPr>
          <w:rFonts w:ascii="Times New Roman" w:hAnsi="Times New Roman"/>
          <w:color w:val="000000"/>
          <w:sz w:val="28"/>
          <w:szCs w:val="28"/>
          <w:lang w:val="uk-UA" w:eastAsia="uk-UA" w:bidi="uk-UA"/>
        </w:rPr>
        <w:t>і</w:t>
      </w:r>
      <w:r w:rsidRPr="00255C74">
        <w:rPr>
          <w:rFonts w:ascii="Times New Roman" w:hAnsi="Times New Roman"/>
          <w:color w:val="000000"/>
          <w:sz w:val="28"/>
          <w:szCs w:val="28"/>
          <w:lang w:val="uk-UA" w:eastAsia="uk-UA" w:bidi="uk-UA"/>
        </w:rPr>
        <w:t xml:space="preserve">з </w:t>
      </w:r>
      <w:r w:rsidR="00A97CC2" w:rsidRPr="00A97CC2">
        <w:rPr>
          <w:rFonts w:ascii="Times New Roman" w:eastAsiaTheme="minorHAnsi" w:hAnsi="Times New Roman"/>
          <w:sz w:val="28"/>
          <w:szCs w:val="28"/>
        </w:rPr>
        <w:t>ОСОБА3</w:t>
      </w:r>
      <w:r w:rsidR="007B44C3">
        <w:rPr>
          <w:rFonts w:ascii="Times New Roman" w:hAnsi="Times New Roman"/>
          <w:color w:val="000000"/>
          <w:sz w:val="28"/>
          <w:szCs w:val="28"/>
          <w:lang w:val="uk-UA" w:eastAsia="uk-UA" w:bidi="uk-UA"/>
        </w:rPr>
        <w:t xml:space="preserve"> обставин передання</w:t>
      </w:r>
      <w:r w:rsidRPr="00255C74">
        <w:rPr>
          <w:rFonts w:ascii="Times New Roman" w:hAnsi="Times New Roman"/>
          <w:color w:val="000000"/>
          <w:sz w:val="28"/>
          <w:szCs w:val="28"/>
          <w:lang w:val="uk-UA" w:eastAsia="uk-UA" w:bidi="uk-UA"/>
        </w:rPr>
        <w:t xml:space="preserve"> </w:t>
      </w:r>
      <w:r w:rsidR="00A97CC2" w:rsidRPr="00A97CC2">
        <w:rPr>
          <w:rFonts w:ascii="Times New Roman" w:eastAsiaTheme="minorHAnsi" w:hAnsi="Times New Roman"/>
          <w:sz w:val="28"/>
          <w:szCs w:val="28"/>
        </w:rPr>
        <w:t>ОСОБА3</w:t>
      </w:r>
      <w:r w:rsidR="00CA2A40" w:rsidRPr="00255C74">
        <w:rPr>
          <w:rFonts w:ascii="Times New Roman" w:hAnsi="Times New Roman"/>
          <w:color w:val="000000"/>
          <w:sz w:val="28"/>
          <w:szCs w:val="28"/>
          <w:lang w:val="uk-UA" w:eastAsia="uk-UA" w:bidi="uk-UA"/>
        </w:rPr>
        <w:t xml:space="preserve"> та одержання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неправомірної вигоди;</w:t>
      </w:r>
    </w:p>
    <w:p w:rsidR="00C0533E" w:rsidRPr="00255C74" w:rsidRDefault="00EF4B3E" w:rsidP="009B3765">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протоколом від 1 травня 2023 року за результатами проведення оперативно-розшукового заходу – </w:t>
      </w:r>
      <w:proofErr w:type="spellStart"/>
      <w:r w:rsidRPr="00255C74">
        <w:rPr>
          <w:rFonts w:ascii="Times New Roman" w:hAnsi="Times New Roman"/>
          <w:color w:val="000000"/>
          <w:sz w:val="28"/>
          <w:szCs w:val="28"/>
          <w:lang w:val="uk-UA" w:eastAsia="uk-UA" w:bidi="uk-UA"/>
        </w:rPr>
        <w:t>аудіоконтролю</w:t>
      </w:r>
      <w:proofErr w:type="spellEnd"/>
      <w:r w:rsidRPr="00255C74">
        <w:rPr>
          <w:rFonts w:ascii="Times New Roman" w:hAnsi="Times New Roman"/>
          <w:color w:val="000000"/>
          <w:sz w:val="28"/>
          <w:szCs w:val="28"/>
          <w:lang w:val="uk-UA" w:eastAsia="uk-UA" w:bidi="uk-UA"/>
        </w:rPr>
        <w:t xml:space="preserve"> особи </w:t>
      </w:r>
      <w:r w:rsidR="007B44C3">
        <w:rPr>
          <w:rFonts w:ascii="Times New Roman" w:hAnsi="Times New Roman"/>
          <w:color w:val="000000"/>
          <w:sz w:val="28"/>
          <w:szCs w:val="28"/>
          <w:lang w:val="uk-UA" w:eastAsia="uk-UA" w:bidi="uk-UA"/>
        </w:rPr>
        <w:t>стосовно</w:t>
      </w:r>
      <w:r w:rsidRPr="00255C74">
        <w:rPr>
          <w:rFonts w:ascii="Times New Roman" w:hAnsi="Times New Roman"/>
          <w:color w:val="000000"/>
          <w:sz w:val="28"/>
          <w:szCs w:val="28"/>
          <w:lang w:val="uk-UA" w:eastAsia="uk-UA" w:bidi="uk-UA"/>
        </w:rPr>
        <w:t xml:space="preserve"> </w:t>
      </w:r>
      <w:r w:rsidR="00A97CC2" w:rsidRPr="00A97CC2">
        <w:rPr>
          <w:rFonts w:ascii="Times New Roman" w:eastAsiaTheme="minorHAnsi" w:hAnsi="Times New Roman"/>
          <w:sz w:val="28"/>
          <w:szCs w:val="28"/>
        </w:rPr>
        <w:t>ОСОБА3</w:t>
      </w:r>
      <w:r w:rsidRPr="00255C74">
        <w:rPr>
          <w:rFonts w:ascii="Times New Roman" w:hAnsi="Times New Roman"/>
          <w:color w:val="000000"/>
          <w:sz w:val="28"/>
          <w:szCs w:val="28"/>
          <w:lang w:val="uk-UA" w:eastAsia="uk-UA" w:bidi="uk-UA"/>
        </w:rPr>
        <w:t>, за результатами якого зафіксовано:</w:t>
      </w:r>
    </w:p>
    <w:p w:rsidR="00EF4B3E" w:rsidRPr="00255C74" w:rsidRDefault="00EF4B3E" w:rsidP="00EF4B3E">
      <w:pPr>
        <w:pStyle w:val="HTML"/>
        <w:widowControl w:val="0"/>
        <w:numPr>
          <w:ilvl w:val="0"/>
          <w:numId w:val="4"/>
        </w:numPr>
        <w:shd w:val="clear" w:color="auto" w:fill="FFFFFF"/>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обговорення 17 березня 2023 року між </w:t>
      </w:r>
      <w:r w:rsidR="00A97CC2" w:rsidRPr="00A97CC2">
        <w:rPr>
          <w:rFonts w:ascii="Times New Roman" w:eastAsiaTheme="minorHAnsi" w:hAnsi="Times New Roman"/>
          <w:sz w:val="28"/>
          <w:szCs w:val="28"/>
        </w:rPr>
        <w:t>ОСОБА3</w:t>
      </w:r>
      <w:r w:rsidRPr="00255C74">
        <w:rPr>
          <w:rFonts w:ascii="Times New Roman" w:hAnsi="Times New Roman"/>
          <w:color w:val="000000"/>
          <w:sz w:val="28"/>
          <w:szCs w:val="28"/>
          <w:lang w:val="uk-UA" w:eastAsia="uk-UA" w:bidi="uk-UA"/>
        </w:rPr>
        <w:t xml:space="preserve"> та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 xml:space="preserve"> обставин розгляду судової справи № 910/15551/20, перенесення судового розгляду </w:t>
      </w:r>
      <w:r w:rsidR="007B44C3" w:rsidRPr="00255C74">
        <w:rPr>
          <w:rFonts w:ascii="Times New Roman" w:hAnsi="Times New Roman"/>
          <w:color w:val="000000"/>
          <w:sz w:val="28"/>
          <w:szCs w:val="28"/>
          <w:lang w:val="uk-UA" w:eastAsia="uk-UA" w:bidi="uk-UA"/>
        </w:rPr>
        <w:t xml:space="preserve">у Верховному Суді </w:t>
      </w:r>
      <w:r w:rsidRPr="00255C74">
        <w:rPr>
          <w:rFonts w:ascii="Times New Roman" w:hAnsi="Times New Roman"/>
          <w:color w:val="000000"/>
          <w:sz w:val="28"/>
          <w:szCs w:val="28"/>
          <w:lang w:val="uk-UA" w:eastAsia="uk-UA" w:bidi="uk-UA"/>
        </w:rPr>
        <w:t xml:space="preserve">на 19 квітня 2023 року, зацікавленість суддів Великої Палати Верховного Суду </w:t>
      </w:r>
      <w:r w:rsidR="007B44C3">
        <w:rPr>
          <w:rFonts w:ascii="Times New Roman" w:hAnsi="Times New Roman"/>
          <w:color w:val="000000"/>
          <w:sz w:val="28"/>
          <w:szCs w:val="28"/>
          <w:lang w:val="uk-UA" w:eastAsia="uk-UA" w:bidi="uk-UA"/>
        </w:rPr>
        <w:t>в ухваленні</w:t>
      </w:r>
      <w:r w:rsidRPr="00255C74">
        <w:rPr>
          <w:rFonts w:ascii="Times New Roman" w:hAnsi="Times New Roman"/>
          <w:color w:val="000000"/>
          <w:sz w:val="28"/>
          <w:szCs w:val="28"/>
          <w:lang w:val="uk-UA" w:eastAsia="uk-UA" w:bidi="uk-UA"/>
        </w:rPr>
        <w:t xml:space="preserve"> ними судових рішень;</w:t>
      </w:r>
    </w:p>
    <w:p w:rsidR="00F054DF" w:rsidRPr="00255C74" w:rsidRDefault="00F054DF" w:rsidP="00EF4B3E">
      <w:pPr>
        <w:pStyle w:val="HTML"/>
        <w:widowControl w:val="0"/>
        <w:numPr>
          <w:ilvl w:val="0"/>
          <w:numId w:val="4"/>
        </w:numPr>
        <w:shd w:val="clear" w:color="auto" w:fill="FFFFFF"/>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обговорення 1 квітня 2023 року між </w:t>
      </w:r>
      <w:r w:rsidR="00A97CC2" w:rsidRPr="00A97CC2">
        <w:rPr>
          <w:rFonts w:ascii="Times New Roman" w:eastAsiaTheme="minorHAnsi" w:hAnsi="Times New Roman"/>
          <w:sz w:val="28"/>
          <w:szCs w:val="28"/>
        </w:rPr>
        <w:t>ОСОБА3</w:t>
      </w:r>
      <w:r w:rsidRPr="00255C74">
        <w:rPr>
          <w:rFonts w:ascii="Times New Roman" w:hAnsi="Times New Roman"/>
          <w:color w:val="000000"/>
          <w:sz w:val="28"/>
          <w:szCs w:val="28"/>
          <w:lang w:val="uk-UA" w:eastAsia="uk-UA" w:bidi="uk-UA"/>
        </w:rPr>
        <w:t xml:space="preserve"> та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 xml:space="preserve"> кількості наданих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 xml:space="preserve"> через довірених осіб грошових кошт</w:t>
      </w:r>
      <w:r w:rsidR="007B44C3">
        <w:rPr>
          <w:rFonts w:ascii="Times New Roman" w:hAnsi="Times New Roman"/>
          <w:color w:val="000000"/>
          <w:sz w:val="28"/>
          <w:szCs w:val="28"/>
          <w:lang w:val="uk-UA" w:eastAsia="uk-UA" w:bidi="uk-UA"/>
        </w:rPr>
        <w:t xml:space="preserve">ів </w:t>
      </w:r>
      <w:r w:rsidR="00A97CC2" w:rsidRPr="00A97CC2">
        <w:rPr>
          <w:rFonts w:ascii="Times New Roman" w:eastAsiaTheme="minorHAnsi" w:hAnsi="Times New Roman"/>
          <w:sz w:val="28"/>
          <w:szCs w:val="28"/>
        </w:rPr>
        <w:t>ОСОБА3</w:t>
      </w:r>
      <w:r w:rsidR="007B44C3">
        <w:rPr>
          <w:rFonts w:ascii="Times New Roman" w:hAnsi="Times New Roman"/>
          <w:color w:val="000000"/>
          <w:sz w:val="28"/>
          <w:szCs w:val="28"/>
          <w:lang w:val="uk-UA" w:eastAsia="uk-UA" w:bidi="uk-UA"/>
        </w:rPr>
        <w:t xml:space="preserve"> для подальшого передання</w:t>
      </w:r>
      <w:r w:rsidRPr="00255C74">
        <w:rPr>
          <w:rFonts w:ascii="Times New Roman" w:hAnsi="Times New Roman"/>
          <w:color w:val="000000"/>
          <w:sz w:val="28"/>
          <w:szCs w:val="28"/>
          <w:lang w:val="uk-UA" w:eastAsia="uk-UA" w:bidi="uk-UA"/>
        </w:rPr>
        <w:t xml:space="preserve"> Голові Верховного Суду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та іншим суддям Верховного Суду за </w:t>
      </w:r>
      <w:r w:rsidR="007B44C3">
        <w:rPr>
          <w:rFonts w:ascii="Times New Roman" w:hAnsi="Times New Roman"/>
          <w:color w:val="000000"/>
          <w:sz w:val="28"/>
          <w:szCs w:val="28"/>
          <w:lang w:val="uk-UA" w:eastAsia="uk-UA" w:bidi="uk-UA"/>
        </w:rPr>
        <w:t>ухвалення</w:t>
      </w:r>
      <w:r w:rsidRPr="00255C74">
        <w:rPr>
          <w:rFonts w:ascii="Times New Roman" w:hAnsi="Times New Roman"/>
          <w:color w:val="000000"/>
          <w:sz w:val="28"/>
          <w:szCs w:val="28"/>
          <w:lang w:val="uk-UA" w:eastAsia="uk-UA" w:bidi="uk-UA"/>
        </w:rPr>
        <w:t xml:space="preserve"> у справі № 910/15551/20 рішення на користь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w:t>
      </w:r>
    </w:p>
    <w:p w:rsidR="00F054DF" w:rsidRPr="00255C74" w:rsidRDefault="00F054DF" w:rsidP="00EF4B3E">
      <w:pPr>
        <w:pStyle w:val="HTML"/>
        <w:widowControl w:val="0"/>
        <w:numPr>
          <w:ilvl w:val="0"/>
          <w:numId w:val="4"/>
        </w:numPr>
        <w:shd w:val="clear" w:color="auto" w:fill="FFFFFF"/>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обговорення 24 квітня 2023 року між </w:t>
      </w:r>
      <w:r w:rsidR="00A97CC2" w:rsidRPr="00A97CC2">
        <w:rPr>
          <w:rFonts w:ascii="Times New Roman" w:eastAsiaTheme="minorHAnsi" w:hAnsi="Times New Roman"/>
          <w:sz w:val="28"/>
          <w:szCs w:val="28"/>
        </w:rPr>
        <w:t>ОСОБА3</w:t>
      </w:r>
      <w:r w:rsidRPr="00255C74">
        <w:rPr>
          <w:rFonts w:ascii="Times New Roman" w:hAnsi="Times New Roman"/>
          <w:color w:val="000000"/>
          <w:sz w:val="28"/>
          <w:szCs w:val="28"/>
          <w:lang w:val="uk-UA" w:eastAsia="uk-UA" w:bidi="uk-UA"/>
        </w:rPr>
        <w:t xml:space="preserve"> та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 xml:space="preserve"> позитивного рішення, </w:t>
      </w:r>
      <w:r w:rsidR="007B44C3">
        <w:rPr>
          <w:rFonts w:ascii="Times New Roman" w:hAnsi="Times New Roman"/>
          <w:color w:val="000000"/>
          <w:sz w:val="28"/>
          <w:szCs w:val="28"/>
          <w:lang w:val="uk-UA" w:eastAsia="uk-UA" w:bidi="uk-UA"/>
        </w:rPr>
        <w:t>ухваленого</w:t>
      </w:r>
      <w:r w:rsidRPr="00255C74">
        <w:rPr>
          <w:rFonts w:ascii="Times New Roman" w:hAnsi="Times New Roman"/>
          <w:color w:val="000000"/>
          <w:sz w:val="28"/>
          <w:szCs w:val="28"/>
          <w:lang w:val="uk-UA" w:eastAsia="uk-UA" w:bidi="uk-UA"/>
        </w:rPr>
        <w:t xml:space="preserve"> на користь </w:t>
      </w:r>
      <w:r w:rsidR="00613887">
        <w:rPr>
          <w:rFonts w:ascii="Times New Roman" w:hAnsi="Times New Roman"/>
          <w:color w:val="000000"/>
          <w:sz w:val="28"/>
          <w:szCs w:val="28"/>
          <w:lang w:val="uk-UA" w:eastAsia="uk-UA" w:bidi="uk-UA"/>
        </w:rPr>
        <w:t>ОСОБА2</w:t>
      </w:r>
      <w:r w:rsidRPr="00255C74">
        <w:rPr>
          <w:rFonts w:ascii="Times New Roman" w:hAnsi="Times New Roman"/>
          <w:color w:val="000000"/>
          <w:sz w:val="28"/>
          <w:szCs w:val="28"/>
          <w:lang w:val="uk-UA" w:eastAsia="uk-UA" w:bidi="uk-UA"/>
        </w:rPr>
        <w:t xml:space="preserve"> у справі № 910/15551/20;</w:t>
      </w:r>
    </w:p>
    <w:p w:rsidR="00F054DF" w:rsidRPr="00255C74" w:rsidRDefault="00F054DF" w:rsidP="00EF4B3E">
      <w:pPr>
        <w:pStyle w:val="HTML"/>
        <w:widowControl w:val="0"/>
        <w:numPr>
          <w:ilvl w:val="0"/>
          <w:numId w:val="4"/>
        </w:numPr>
        <w:shd w:val="clear" w:color="auto" w:fill="FFFFFF"/>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обговорення 1 травня 2023 року між </w:t>
      </w:r>
      <w:r w:rsidR="00A97CC2" w:rsidRPr="00A97CC2">
        <w:rPr>
          <w:rFonts w:ascii="Times New Roman" w:eastAsiaTheme="minorHAnsi" w:hAnsi="Times New Roman"/>
          <w:sz w:val="28"/>
          <w:szCs w:val="28"/>
        </w:rPr>
        <w:t>ОСОБА3</w:t>
      </w:r>
      <w:r w:rsidRPr="00255C74">
        <w:rPr>
          <w:rFonts w:ascii="Times New Roman" w:hAnsi="Times New Roman"/>
          <w:color w:val="000000"/>
          <w:sz w:val="28"/>
          <w:szCs w:val="28"/>
          <w:lang w:val="uk-UA" w:eastAsia="uk-UA" w:bidi="uk-UA"/>
        </w:rPr>
        <w:t xml:space="preserve"> та </w:t>
      </w:r>
      <w:r w:rsidR="006121AD" w:rsidRPr="006121AD">
        <w:rPr>
          <w:rFonts w:ascii="Times New Roman" w:eastAsiaTheme="minorHAnsi" w:hAnsi="Times New Roman"/>
          <w:sz w:val="28"/>
          <w:szCs w:val="28"/>
        </w:rPr>
        <w:t>ОСОБА6</w:t>
      </w:r>
      <w:r w:rsidRPr="00255C74">
        <w:rPr>
          <w:rFonts w:ascii="Times New Roman" w:hAnsi="Times New Roman"/>
          <w:color w:val="000000"/>
          <w:sz w:val="28"/>
          <w:szCs w:val="28"/>
          <w:lang w:val="uk-UA" w:eastAsia="uk-UA" w:bidi="uk-UA"/>
        </w:rPr>
        <w:t xml:space="preserve"> розподілу неправомірної вигоди на частини (пакети), які необхідно надати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w:t>
      </w:r>
    </w:p>
    <w:p w:rsidR="00F054DF" w:rsidRPr="00255C74" w:rsidRDefault="00F054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протоколом від 15 травня 2023 року за результатами проведення негл</w:t>
      </w:r>
      <w:r w:rsidR="00D56DD7" w:rsidRPr="00255C74">
        <w:rPr>
          <w:rFonts w:ascii="Times New Roman" w:hAnsi="Times New Roman"/>
          <w:color w:val="000000"/>
          <w:sz w:val="28"/>
          <w:szCs w:val="28"/>
          <w:lang w:val="uk-UA" w:eastAsia="uk-UA" w:bidi="uk-UA"/>
        </w:rPr>
        <w:t xml:space="preserve">асної слідчої (розшукової) дії – </w:t>
      </w:r>
      <w:r w:rsidRPr="00255C74">
        <w:rPr>
          <w:rFonts w:ascii="Times New Roman" w:hAnsi="Times New Roman"/>
          <w:color w:val="000000"/>
          <w:sz w:val="28"/>
          <w:szCs w:val="28"/>
          <w:lang w:val="uk-UA" w:eastAsia="uk-UA" w:bidi="uk-UA"/>
        </w:rPr>
        <w:t>контролю за вчинення</w:t>
      </w:r>
      <w:r w:rsidR="007B44C3">
        <w:rPr>
          <w:rFonts w:ascii="Times New Roman" w:hAnsi="Times New Roman"/>
          <w:color w:val="000000"/>
          <w:sz w:val="28"/>
          <w:szCs w:val="28"/>
          <w:lang w:val="uk-UA" w:eastAsia="uk-UA" w:bidi="uk-UA"/>
        </w:rPr>
        <w:t>м</w:t>
      </w:r>
      <w:r w:rsidRPr="00255C74">
        <w:rPr>
          <w:rFonts w:ascii="Times New Roman" w:hAnsi="Times New Roman"/>
          <w:color w:val="000000"/>
          <w:sz w:val="28"/>
          <w:szCs w:val="28"/>
          <w:lang w:val="uk-UA" w:eastAsia="uk-UA" w:bidi="uk-UA"/>
        </w:rPr>
        <w:t xml:space="preserve"> злочину у формі спеціального слідчого експерименту </w:t>
      </w:r>
      <w:r w:rsidR="007B44C3">
        <w:rPr>
          <w:rFonts w:ascii="Times New Roman" w:hAnsi="Times New Roman"/>
          <w:color w:val="000000"/>
          <w:sz w:val="28"/>
          <w:szCs w:val="28"/>
          <w:lang w:val="uk-UA" w:eastAsia="uk-UA" w:bidi="uk-UA"/>
        </w:rPr>
        <w:t>стосовно</w:t>
      </w:r>
      <w:r w:rsidRPr="00255C74">
        <w:rPr>
          <w:rFonts w:ascii="Times New Roman" w:hAnsi="Times New Roman"/>
          <w:color w:val="000000"/>
          <w:sz w:val="28"/>
          <w:szCs w:val="28"/>
          <w:lang w:val="uk-UA" w:eastAsia="uk-UA" w:bidi="uk-UA"/>
        </w:rPr>
        <w:t xml:space="preserve">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w:t>
      </w:r>
    </w:p>
    <w:p w:rsidR="00F054DF" w:rsidRPr="00255C74" w:rsidRDefault="00F054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протоколом від 15 травня 2023 року за результатами проведення негласної слідчої (розшукової) дії – спостереження за річчю з використанням відеозапису, фотографування, спеціальних технічних засобів спостереження</w:t>
      </w:r>
      <w:r w:rsidR="007B44C3">
        <w:rPr>
          <w:rFonts w:ascii="Times New Roman" w:hAnsi="Times New Roman"/>
          <w:color w:val="000000"/>
          <w:sz w:val="28"/>
          <w:szCs w:val="28"/>
          <w:lang w:val="uk-UA" w:eastAsia="uk-UA" w:bidi="uk-UA"/>
        </w:rPr>
        <w:t>, а саме</w:t>
      </w:r>
      <w:r w:rsidRPr="00255C74">
        <w:rPr>
          <w:rFonts w:ascii="Times New Roman" w:hAnsi="Times New Roman"/>
          <w:color w:val="000000"/>
          <w:sz w:val="28"/>
          <w:szCs w:val="28"/>
          <w:lang w:val="uk-UA" w:eastAsia="uk-UA" w:bidi="uk-UA"/>
        </w:rPr>
        <w:t xml:space="preserve"> за готівковими грошовими коштами </w:t>
      </w:r>
      <w:r w:rsidR="007B44C3">
        <w:rPr>
          <w:rFonts w:ascii="Times New Roman" w:hAnsi="Times New Roman"/>
          <w:color w:val="000000"/>
          <w:sz w:val="28"/>
          <w:szCs w:val="28"/>
          <w:lang w:val="uk-UA" w:eastAsia="uk-UA" w:bidi="uk-UA"/>
        </w:rPr>
        <w:t>в</w:t>
      </w:r>
      <w:r w:rsidRPr="00255C74">
        <w:rPr>
          <w:rFonts w:ascii="Times New Roman" w:hAnsi="Times New Roman"/>
          <w:color w:val="000000"/>
          <w:sz w:val="28"/>
          <w:szCs w:val="28"/>
          <w:lang w:val="uk-UA" w:eastAsia="uk-UA" w:bidi="uk-UA"/>
        </w:rPr>
        <w:t xml:space="preserve"> сумі 1 348 800 доларів США;</w:t>
      </w:r>
    </w:p>
    <w:p w:rsidR="00F054DF" w:rsidRPr="00255C74" w:rsidRDefault="00F054DF" w:rsidP="00F054DF">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протоколом від 16 травня 2023 року за результатами проведення негласної слідчої (розшукової) дії – аудіо-, </w:t>
      </w:r>
      <w:proofErr w:type="spellStart"/>
      <w:r w:rsidRPr="00255C74">
        <w:rPr>
          <w:rFonts w:ascii="Times New Roman" w:hAnsi="Times New Roman"/>
          <w:color w:val="000000"/>
          <w:sz w:val="28"/>
          <w:szCs w:val="28"/>
          <w:lang w:val="uk-UA" w:eastAsia="uk-UA" w:bidi="uk-UA"/>
        </w:rPr>
        <w:t>відеоконтролю</w:t>
      </w:r>
      <w:proofErr w:type="spellEnd"/>
      <w:r w:rsidRPr="00255C74">
        <w:rPr>
          <w:rFonts w:ascii="Times New Roman" w:hAnsi="Times New Roman"/>
          <w:color w:val="000000"/>
          <w:sz w:val="28"/>
          <w:szCs w:val="28"/>
          <w:lang w:val="uk-UA" w:eastAsia="uk-UA" w:bidi="uk-UA"/>
        </w:rPr>
        <w:t xml:space="preserve"> особи відносно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w:t>
      </w:r>
    </w:p>
    <w:p w:rsidR="005C5237" w:rsidRPr="00255C74" w:rsidRDefault="008C7B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протоколом від 16 травня 2023 року за результатами проведення негласної слідчої (розшукової) дії – контролю за вчинення</w:t>
      </w:r>
      <w:r w:rsidR="007B44C3">
        <w:rPr>
          <w:rFonts w:ascii="Times New Roman" w:hAnsi="Times New Roman"/>
          <w:color w:val="000000"/>
          <w:sz w:val="28"/>
          <w:szCs w:val="28"/>
          <w:lang w:val="uk-UA" w:eastAsia="uk-UA" w:bidi="uk-UA"/>
        </w:rPr>
        <w:t>м</w:t>
      </w:r>
      <w:r w:rsidRPr="00255C74">
        <w:rPr>
          <w:rFonts w:ascii="Times New Roman" w:hAnsi="Times New Roman"/>
          <w:color w:val="000000"/>
          <w:sz w:val="28"/>
          <w:szCs w:val="28"/>
          <w:lang w:val="uk-UA" w:eastAsia="uk-UA" w:bidi="uk-UA"/>
        </w:rPr>
        <w:t xml:space="preserve"> злочину у формі спеціального слідчого експерименту </w:t>
      </w:r>
      <w:r w:rsidR="007B44C3">
        <w:rPr>
          <w:rFonts w:ascii="Times New Roman" w:hAnsi="Times New Roman"/>
          <w:color w:val="000000"/>
          <w:sz w:val="28"/>
          <w:szCs w:val="28"/>
          <w:lang w:val="uk-UA" w:eastAsia="uk-UA" w:bidi="uk-UA"/>
        </w:rPr>
        <w:t>стосовно</w:t>
      </w:r>
      <w:r w:rsidRPr="00255C74">
        <w:rPr>
          <w:rFonts w:ascii="Times New Roman" w:hAnsi="Times New Roman"/>
          <w:color w:val="000000"/>
          <w:sz w:val="28"/>
          <w:szCs w:val="28"/>
          <w:lang w:val="uk-UA" w:eastAsia="uk-UA" w:bidi="uk-UA"/>
        </w:rPr>
        <w:t xml:space="preserve">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w:t>
      </w:r>
    </w:p>
    <w:p w:rsidR="008C7BDF" w:rsidRPr="00255C74" w:rsidRDefault="008C7B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протоколом від 15 травня 2023 року за результатами проведення негласної слідчої (розшукової) дії – зняття інформації з електронних інформаційних систем </w:t>
      </w:r>
      <w:r w:rsidR="007B44C3">
        <w:rPr>
          <w:rFonts w:ascii="Times New Roman" w:hAnsi="Times New Roman"/>
          <w:color w:val="000000"/>
          <w:sz w:val="28"/>
          <w:szCs w:val="28"/>
          <w:lang w:val="uk-UA" w:eastAsia="uk-UA" w:bidi="uk-UA"/>
        </w:rPr>
        <w:t>стосовно</w:t>
      </w:r>
      <w:r w:rsidR="007B44C3" w:rsidRPr="00255C74">
        <w:rPr>
          <w:rFonts w:ascii="Times New Roman" w:hAnsi="Times New Roman"/>
          <w:color w:val="000000"/>
          <w:sz w:val="28"/>
          <w:szCs w:val="28"/>
          <w:lang w:val="uk-UA" w:eastAsia="uk-UA" w:bidi="uk-UA"/>
        </w:rPr>
        <w:t xml:space="preserve"> </w:t>
      </w:r>
      <w:r w:rsidR="006121AD" w:rsidRPr="006121AD">
        <w:rPr>
          <w:rFonts w:ascii="Times New Roman" w:eastAsiaTheme="minorHAnsi" w:hAnsi="Times New Roman"/>
          <w:sz w:val="28"/>
          <w:szCs w:val="28"/>
        </w:rPr>
        <w:t>ОСОБА6</w:t>
      </w:r>
      <w:r w:rsidRPr="00255C74">
        <w:rPr>
          <w:rFonts w:ascii="Times New Roman" w:hAnsi="Times New Roman"/>
          <w:color w:val="000000"/>
          <w:sz w:val="28"/>
          <w:szCs w:val="28"/>
          <w:lang w:val="uk-UA" w:eastAsia="uk-UA" w:bidi="uk-UA"/>
        </w:rPr>
        <w:t>;</w:t>
      </w:r>
    </w:p>
    <w:p w:rsidR="008C7BDF" w:rsidRPr="00255C74" w:rsidRDefault="008C7B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протоколом від </w:t>
      </w:r>
      <w:r w:rsidR="00D56DD7" w:rsidRPr="00255C74">
        <w:rPr>
          <w:rFonts w:ascii="Times New Roman" w:hAnsi="Times New Roman"/>
          <w:color w:val="000000"/>
          <w:sz w:val="28"/>
          <w:szCs w:val="28"/>
          <w:lang w:val="uk-UA" w:eastAsia="uk-UA" w:bidi="uk-UA"/>
        </w:rPr>
        <w:t xml:space="preserve">16 травня 2023 року </w:t>
      </w:r>
      <w:r w:rsidRPr="00255C74">
        <w:rPr>
          <w:rFonts w:ascii="Times New Roman" w:hAnsi="Times New Roman"/>
          <w:color w:val="000000"/>
          <w:sz w:val="28"/>
          <w:szCs w:val="28"/>
          <w:lang w:val="uk-UA" w:eastAsia="uk-UA" w:bidi="uk-UA"/>
        </w:rPr>
        <w:t>обшуку робочого кабін</w:t>
      </w:r>
      <w:r w:rsidR="00D56DD7" w:rsidRPr="00255C74">
        <w:rPr>
          <w:rFonts w:ascii="Times New Roman" w:hAnsi="Times New Roman"/>
          <w:color w:val="000000"/>
          <w:sz w:val="28"/>
          <w:szCs w:val="28"/>
          <w:lang w:val="uk-UA" w:eastAsia="uk-UA" w:bidi="uk-UA"/>
        </w:rPr>
        <w:t xml:space="preserve">ету Голови Верховного Суду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що знаходиться на другому поверсі приміщенн</w:t>
      </w:r>
      <w:r w:rsidR="00D56DD7" w:rsidRPr="00255C74">
        <w:rPr>
          <w:rFonts w:ascii="Times New Roman" w:hAnsi="Times New Roman"/>
          <w:color w:val="000000"/>
          <w:sz w:val="28"/>
          <w:szCs w:val="28"/>
          <w:lang w:val="uk-UA" w:eastAsia="uk-UA" w:bidi="uk-UA"/>
        </w:rPr>
        <w:t xml:space="preserve">я Верховного Суду за </w:t>
      </w:r>
      <w:proofErr w:type="spellStart"/>
      <w:r w:rsidR="00D56DD7" w:rsidRPr="00255C74">
        <w:rPr>
          <w:rFonts w:ascii="Times New Roman" w:hAnsi="Times New Roman"/>
          <w:color w:val="000000"/>
          <w:sz w:val="28"/>
          <w:szCs w:val="28"/>
          <w:lang w:val="uk-UA" w:eastAsia="uk-UA" w:bidi="uk-UA"/>
        </w:rPr>
        <w:t>адресою</w:t>
      </w:r>
      <w:proofErr w:type="spellEnd"/>
      <w:r w:rsidR="00D56DD7" w:rsidRPr="00255C74">
        <w:rPr>
          <w:rFonts w:ascii="Times New Roman" w:hAnsi="Times New Roman"/>
          <w:color w:val="000000"/>
          <w:sz w:val="28"/>
          <w:szCs w:val="28"/>
          <w:lang w:val="uk-UA" w:eastAsia="uk-UA" w:bidi="uk-UA"/>
        </w:rPr>
        <w:t xml:space="preserve">: </w:t>
      </w:r>
      <w:r w:rsidRPr="00255C74">
        <w:rPr>
          <w:rFonts w:ascii="Times New Roman" w:hAnsi="Times New Roman"/>
          <w:color w:val="000000"/>
          <w:sz w:val="28"/>
          <w:szCs w:val="28"/>
          <w:lang w:val="uk-UA" w:eastAsia="uk-UA" w:bidi="uk-UA"/>
        </w:rPr>
        <w:t>вул</w:t>
      </w:r>
      <w:r w:rsidR="007B44C3">
        <w:rPr>
          <w:rFonts w:ascii="Times New Roman" w:hAnsi="Times New Roman"/>
          <w:color w:val="000000"/>
          <w:sz w:val="28"/>
          <w:szCs w:val="28"/>
          <w:lang w:val="uk-UA" w:eastAsia="uk-UA" w:bidi="uk-UA"/>
        </w:rPr>
        <w:t>.</w:t>
      </w:r>
      <w:r w:rsidRPr="00255C74">
        <w:rPr>
          <w:rFonts w:ascii="Times New Roman" w:hAnsi="Times New Roman"/>
          <w:color w:val="000000"/>
          <w:sz w:val="28"/>
          <w:szCs w:val="28"/>
          <w:lang w:val="uk-UA" w:eastAsia="uk-UA" w:bidi="uk-UA"/>
        </w:rPr>
        <w:t xml:space="preserve"> Пилипа Орлика, 8</w:t>
      </w:r>
      <w:r w:rsidR="007B44C3">
        <w:rPr>
          <w:rFonts w:ascii="Times New Roman" w:hAnsi="Times New Roman"/>
          <w:color w:val="000000"/>
          <w:sz w:val="28"/>
          <w:szCs w:val="28"/>
          <w:lang w:val="uk-UA" w:eastAsia="uk-UA" w:bidi="uk-UA"/>
        </w:rPr>
        <w:t>,</w:t>
      </w:r>
      <w:r w:rsidR="009734CD">
        <w:rPr>
          <w:rFonts w:ascii="Times New Roman" w:hAnsi="Times New Roman"/>
          <w:color w:val="000000"/>
          <w:sz w:val="28"/>
          <w:szCs w:val="28"/>
          <w:lang w:val="uk-UA" w:eastAsia="uk-UA" w:bidi="uk-UA"/>
        </w:rPr>
        <w:t xml:space="preserve"> </w:t>
      </w:r>
      <w:r w:rsidR="007B44C3">
        <w:rPr>
          <w:rFonts w:ascii="Times New Roman" w:hAnsi="Times New Roman"/>
          <w:color w:val="000000"/>
          <w:sz w:val="28"/>
          <w:szCs w:val="28"/>
          <w:lang w:val="uk-UA" w:eastAsia="uk-UA" w:bidi="uk-UA"/>
        </w:rPr>
        <w:t>м.</w:t>
      </w:r>
      <w:r w:rsidR="007B44C3" w:rsidRPr="00255C74">
        <w:rPr>
          <w:rFonts w:ascii="Times New Roman" w:hAnsi="Times New Roman"/>
          <w:color w:val="000000"/>
          <w:sz w:val="28"/>
          <w:szCs w:val="28"/>
          <w:lang w:val="uk-UA" w:eastAsia="uk-UA" w:bidi="uk-UA"/>
        </w:rPr>
        <w:t xml:space="preserve"> Київ,</w:t>
      </w:r>
      <w:r w:rsidRPr="00255C74">
        <w:rPr>
          <w:rFonts w:ascii="Times New Roman" w:hAnsi="Times New Roman"/>
          <w:color w:val="000000"/>
          <w:sz w:val="28"/>
          <w:szCs w:val="28"/>
          <w:lang w:val="uk-UA" w:eastAsia="uk-UA" w:bidi="uk-UA"/>
        </w:rPr>
        <w:t xml:space="preserve"> </w:t>
      </w:r>
      <w:r w:rsidR="00D56DD7" w:rsidRPr="00255C74">
        <w:rPr>
          <w:rFonts w:ascii="Times New Roman" w:hAnsi="Times New Roman"/>
          <w:color w:val="000000"/>
          <w:sz w:val="28"/>
          <w:szCs w:val="28"/>
          <w:lang w:val="uk-UA" w:eastAsia="uk-UA" w:bidi="uk-UA"/>
        </w:rPr>
        <w:t>під час</w:t>
      </w:r>
      <w:r w:rsidRPr="00255C74">
        <w:rPr>
          <w:rFonts w:ascii="Times New Roman" w:hAnsi="Times New Roman"/>
          <w:color w:val="000000"/>
          <w:sz w:val="28"/>
          <w:szCs w:val="28"/>
          <w:lang w:val="uk-UA" w:eastAsia="uk-UA" w:bidi="uk-UA"/>
        </w:rPr>
        <w:t xml:space="preserve"> якого виявлено та вилучено грошові кошти в сумі 1 653 700 доларів СІІІА, з яких 548 000 доларів США ідентифіковані я</w:t>
      </w:r>
      <w:r w:rsidR="00D56DD7" w:rsidRPr="00255C74">
        <w:rPr>
          <w:rFonts w:ascii="Times New Roman" w:hAnsi="Times New Roman"/>
          <w:color w:val="000000"/>
          <w:sz w:val="28"/>
          <w:szCs w:val="28"/>
          <w:lang w:val="uk-UA" w:eastAsia="uk-UA" w:bidi="uk-UA"/>
        </w:rPr>
        <w:t xml:space="preserve">к неправомірна вигода, одержана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w:t>
      </w:r>
      <w:r w:rsidR="00D56DD7" w:rsidRPr="00255C74">
        <w:rPr>
          <w:rFonts w:ascii="Times New Roman" w:hAnsi="Times New Roman"/>
          <w:color w:val="000000"/>
          <w:sz w:val="28"/>
          <w:szCs w:val="28"/>
          <w:lang w:val="uk-UA" w:eastAsia="uk-UA" w:bidi="uk-UA"/>
        </w:rPr>
        <w:t>3 травня 2023 року</w:t>
      </w:r>
      <w:r w:rsidRPr="00255C74">
        <w:rPr>
          <w:rFonts w:ascii="Times New Roman" w:hAnsi="Times New Roman"/>
          <w:color w:val="000000"/>
          <w:sz w:val="28"/>
          <w:szCs w:val="28"/>
          <w:lang w:val="uk-UA" w:eastAsia="uk-UA" w:bidi="uk-UA"/>
        </w:rPr>
        <w:t>;</w:t>
      </w:r>
    </w:p>
    <w:p w:rsidR="008C7BDF" w:rsidRPr="00255C74" w:rsidRDefault="008C7B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протоколом </w:t>
      </w:r>
      <w:r w:rsidR="00D56DD7" w:rsidRPr="00255C74">
        <w:rPr>
          <w:rFonts w:ascii="Times New Roman" w:hAnsi="Times New Roman"/>
          <w:color w:val="000000"/>
          <w:sz w:val="28"/>
          <w:szCs w:val="28"/>
          <w:lang w:val="uk-UA" w:eastAsia="uk-UA" w:bidi="uk-UA"/>
        </w:rPr>
        <w:t xml:space="preserve">обшуку від 16 травня 2023 року за місцем проживання </w:t>
      </w:r>
      <w:r w:rsidR="009734CD"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за </w:t>
      </w:r>
      <w:proofErr w:type="spellStart"/>
      <w:r w:rsidR="00D56DD7" w:rsidRPr="00255C74">
        <w:rPr>
          <w:rFonts w:ascii="Times New Roman" w:hAnsi="Times New Roman"/>
          <w:color w:val="000000"/>
          <w:sz w:val="28"/>
          <w:szCs w:val="28"/>
          <w:lang w:val="uk-UA" w:eastAsia="uk-UA" w:bidi="uk-UA"/>
        </w:rPr>
        <w:t>адресою</w:t>
      </w:r>
      <w:proofErr w:type="spellEnd"/>
      <w:r w:rsidR="00D56DD7" w:rsidRPr="00255C74">
        <w:rPr>
          <w:rFonts w:ascii="Times New Roman" w:hAnsi="Times New Roman"/>
          <w:color w:val="000000"/>
          <w:sz w:val="28"/>
          <w:szCs w:val="28"/>
          <w:lang w:val="uk-UA" w:eastAsia="uk-UA" w:bidi="uk-UA"/>
        </w:rPr>
        <w:t xml:space="preserve">: </w:t>
      </w:r>
      <w:r w:rsidR="009734CD">
        <w:rPr>
          <w:rFonts w:ascii="Times New Roman" w:hAnsi="Times New Roman"/>
          <w:color w:val="000000"/>
          <w:sz w:val="28"/>
          <w:szCs w:val="28"/>
          <w:lang w:val="uk-UA" w:eastAsia="uk-UA" w:bidi="uk-UA"/>
        </w:rPr>
        <w:t>АДРЕСА1</w:t>
      </w:r>
      <w:r w:rsidR="007B44C3" w:rsidRPr="00255C74">
        <w:rPr>
          <w:rFonts w:ascii="Times New Roman" w:hAnsi="Times New Roman"/>
          <w:color w:val="000000"/>
          <w:sz w:val="28"/>
          <w:szCs w:val="28"/>
          <w:lang w:val="uk-UA" w:eastAsia="uk-UA" w:bidi="uk-UA"/>
        </w:rPr>
        <w:t xml:space="preserve">, </w:t>
      </w:r>
      <w:r w:rsidR="00D56DD7" w:rsidRPr="00255C74">
        <w:rPr>
          <w:rFonts w:ascii="Times New Roman" w:hAnsi="Times New Roman"/>
          <w:color w:val="000000"/>
          <w:sz w:val="28"/>
          <w:szCs w:val="28"/>
          <w:lang w:val="uk-UA" w:eastAsia="uk-UA" w:bidi="uk-UA"/>
        </w:rPr>
        <w:t>під час</w:t>
      </w:r>
      <w:r w:rsidRPr="00255C74">
        <w:rPr>
          <w:rFonts w:ascii="Times New Roman" w:hAnsi="Times New Roman"/>
          <w:color w:val="000000"/>
          <w:sz w:val="28"/>
          <w:szCs w:val="28"/>
          <w:lang w:val="uk-UA" w:eastAsia="uk-UA" w:bidi="uk-UA"/>
        </w:rPr>
        <w:t xml:space="preserve"> якого виявлено та вилучено грошові кошти в загальній сумі 700 000 доларів США, з яких 692 000 доларів США ідентифіковані як неправомірна вигода;</w:t>
      </w:r>
    </w:p>
    <w:p w:rsidR="008C7BDF" w:rsidRPr="00255C74" w:rsidRDefault="008C7BDF" w:rsidP="00F054DF">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речови</w:t>
      </w:r>
      <w:r w:rsidR="00614F1D" w:rsidRPr="00255C74">
        <w:rPr>
          <w:rFonts w:ascii="Times New Roman" w:hAnsi="Times New Roman"/>
          <w:color w:val="000000"/>
          <w:sz w:val="28"/>
          <w:szCs w:val="28"/>
          <w:lang w:val="uk-UA" w:eastAsia="uk-UA" w:bidi="uk-UA"/>
        </w:rPr>
        <w:t>ми доказами</w:t>
      </w:r>
      <w:r w:rsidR="00D56DD7" w:rsidRPr="00255C74">
        <w:rPr>
          <w:rFonts w:ascii="Times New Roman" w:hAnsi="Times New Roman"/>
          <w:color w:val="000000"/>
          <w:sz w:val="28"/>
          <w:szCs w:val="28"/>
          <w:lang w:val="uk-UA" w:eastAsia="uk-UA" w:bidi="uk-UA"/>
        </w:rPr>
        <w:t xml:space="preserve"> </w:t>
      </w:r>
      <w:r w:rsidR="00614F1D" w:rsidRPr="00255C74">
        <w:rPr>
          <w:rFonts w:ascii="Times New Roman" w:hAnsi="Times New Roman"/>
          <w:color w:val="000000"/>
          <w:sz w:val="28"/>
          <w:szCs w:val="28"/>
          <w:lang w:val="uk-UA" w:eastAsia="uk-UA" w:bidi="uk-UA"/>
        </w:rPr>
        <w:t>(</w:t>
      </w:r>
      <w:r w:rsidR="00D56DD7" w:rsidRPr="00255C74">
        <w:rPr>
          <w:rFonts w:ascii="Times New Roman" w:hAnsi="Times New Roman"/>
          <w:color w:val="000000"/>
          <w:sz w:val="28"/>
          <w:szCs w:val="28"/>
          <w:lang w:val="uk-UA" w:eastAsia="uk-UA" w:bidi="uk-UA"/>
        </w:rPr>
        <w:t>грошовими коштами</w:t>
      </w:r>
      <w:r w:rsidR="00614F1D" w:rsidRPr="00255C74">
        <w:rPr>
          <w:rFonts w:ascii="Times New Roman" w:hAnsi="Times New Roman"/>
          <w:color w:val="000000"/>
          <w:sz w:val="28"/>
          <w:szCs w:val="28"/>
          <w:lang w:val="uk-UA" w:eastAsia="uk-UA" w:bidi="uk-UA"/>
        </w:rPr>
        <w:t>)</w:t>
      </w:r>
      <w:r w:rsidR="00D56DD7" w:rsidRPr="00255C74">
        <w:rPr>
          <w:rFonts w:ascii="Times New Roman" w:hAnsi="Times New Roman"/>
          <w:color w:val="000000"/>
          <w:sz w:val="28"/>
          <w:szCs w:val="28"/>
          <w:lang w:val="uk-UA" w:eastAsia="uk-UA" w:bidi="uk-UA"/>
        </w:rPr>
        <w:t xml:space="preserve"> –</w:t>
      </w:r>
      <w:r w:rsidRPr="00255C74">
        <w:rPr>
          <w:rFonts w:ascii="Times New Roman" w:hAnsi="Times New Roman"/>
          <w:color w:val="000000"/>
          <w:sz w:val="28"/>
          <w:szCs w:val="28"/>
          <w:lang w:val="uk-UA" w:eastAsia="uk-UA" w:bidi="uk-UA"/>
        </w:rPr>
        <w:t xml:space="preserve"> предметом неправомірної вигоди;</w:t>
      </w:r>
    </w:p>
    <w:p w:rsidR="008C7BDF" w:rsidRPr="00255C74" w:rsidRDefault="008C7BDF" w:rsidP="00F054DF">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іншими матеріалами кримінального провадження в сукупності.</w:t>
      </w:r>
    </w:p>
    <w:p w:rsidR="005C5237" w:rsidRPr="00255C74" w:rsidRDefault="00614F1D" w:rsidP="00614F1D">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eastAsiaTheme="minorHAnsi" w:hAnsi="Times New Roman"/>
          <w:sz w:val="28"/>
          <w:szCs w:val="28"/>
          <w:lang w:val="uk-UA"/>
        </w:rPr>
        <w:t>На обґрунтування доводів клопотання</w:t>
      </w:r>
      <w:r w:rsidR="00EA169A" w:rsidRPr="00255C74">
        <w:rPr>
          <w:rFonts w:ascii="Times New Roman" w:eastAsiaTheme="minorHAnsi" w:hAnsi="Times New Roman"/>
          <w:sz w:val="28"/>
          <w:szCs w:val="28"/>
          <w:lang w:val="uk-UA"/>
        </w:rPr>
        <w:t xml:space="preserve"> про тимчасове відсторонення судді Князєва В.С. від зд</w:t>
      </w:r>
      <w:r w:rsidR="007B44C3">
        <w:rPr>
          <w:rFonts w:ascii="Times New Roman" w:eastAsiaTheme="minorHAnsi" w:hAnsi="Times New Roman"/>
          <w:sz w:val="28"/>
          <w:szCs w:val="28"/>
          <w:lang w:val="uk-UA"/>
        </w:rPr>
        <w:t>ійснення правосуддя прокуратура</w:t>
      </w:r>
      <w:r w:rsidR="00EA169A" w:rsidRPr="00255C74">
        <w:rPr>
          <w:rFonts w:ascii="Times New Roman" w:eastAsiaTheme="minorHAnsi" w:hAnsi="Times New Roman"/>
          <w:sz w:val="28"/>
          <w:szCs w:val="28"/>
          <w:lang w:val="uk-UA"/>
        </w:rPr>
        <w:t xml:space="preserve"> </w:t>
      </w:r>
      <w:r w:rsidR="007B44C3">
        <w:rPr>
          <w:rFonts w:ascii="Times New Roman" w:eastAsiaTheme="minorHAnsi" w:hAnsi="Times New Roman"/>
          <w:sz w:val="28"/>
          <w:szCs w:val="28"/>
          <w:lang w:val="uk-UA"/>
        </w:rPr>
        <w:t>надала</w:t>
      </w:r>
      <w:r w:rsidRPr="00255C74">
        <w:rPr>
          <w:rFonts w:ascii="Times New Roman" w:eastAsiaTheme="minorHAnsi" w:hAnsi="Times New Roman"/>
          <w:sz w:val="28"/>
          <w:szCs w:val="28"/>
          <w:lang w:val="uk-UA"/>
        </w:rPr>
        <w:t xml:space="preserve"> копії </w:t>
      </w:r>
      <w:r w:rsidR="00762183" w:rsidRPr="00255C74">
        <w:rPr>
          <w:rFonts w:ascii="Times New Roman" w:eastAsiaTheme="minorHAnsi" w:hAnsi="Times New Roman"/>
          <w:sz w:val="28"/>
          <w:szCs w:val="28"/>
          <w:lang w:val="uk-UA"/>
        </w:rPr>
        <w:t>вказаних</w:t>
      </w:r>
      <w:r w:rsidR="00EA169A" w:rsidRPr="00255C74">
        <w:rPr>
          <w:rFonts w:ascii="Times New Roman" w:eastAsiaTheme="minorHAnsi" w:hAnsi="Times New Roman"/>
          <w:sz w:val="28"/>
          <w:szCs w:val="28"/>
          <w:lang w:val="uk-UA"/>
        </w:rPr>
        <w:t xml:space="preserve"> </w:t>
      </w:r>
      <w:r w:rsidRPr="00255C74">
        <w:rPr>
          <w:rFonts w:ascii="Times New Roman" w:eastAsiaTheme="minorHAnsi" w:hAnsi="Times New Roman"/>
          <w:sz w:val="28"/>
          <w:szCs w:val="28"/>
          <w:lang w:val="uk-UA"/>
        </w:rPr>
        <w:t>протоколів</w:t>
      </w:r>
      <w:r w:rsidR="00EA169A" w:rsidRPr="00255C74">
        <w:rPr>
          <w:rFonts w:ascii="Times New Roman" w:eastAsiaTheme="minorHAnsi" w:hAnsi="Times New Roman"/>
          <w:sz w:val="28"/>
          <w:szCs w:val="28"/>
          <w:lang w:val="uk-UA"/>
        </w:rPr>
        <w:t>.</w:t>
      </w:r>
    </w:p>
    <w:p w:rsidR="00CA2A40" w:rsidRPr="00255C74" w:rsidRDefault="00CA2A40" w:rsidP="00CA2A4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shd w:val="clear" w:color="auto" w:fill="FFFFFF" w:themeFill="background1"/>
        </w:rPr>
        <w:t>Обґрунтовуючи н</w:t>
      </w:r>
      <w:r w:rsidRPr="00255C74">
        <w:rPr>
          <w:rFonts w:eastAsiaTheme="minorHAnsi"/>
          <w:sz w:val="28"/>
          <w:szCs w:val="28"/>
        </w:rPr>
        <w:t>еобхідність тимчасового відсторонення судді Князєва В.С. від здійснення правосуддя, заступник Генерального прокурора – керівник Спеціалізованої антикорупційної прокуратури Клименко О.В. у клопотанні зазначив, що, продовжуючи здійснювати правосуддя, Князєв В.С. матиме можливість впливати на свідків та інших учасників кримінального провадження.</w:t>
      </w:r>
    </w:p>
    <w:p w:rsidR="00CA2A40" w:rsidRPr="00255C74" w:rsidRDefault="00CA2A40" w:rsidP="00CA2A4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Зокрема, продовжуючи здійснювати правосуддя, Князєв В.С. може особисто чи опосередковано впливати на свідків у кримінальному провадженні, оскільки йому розподілятимуться судові справи, сторонами в яких можуть бути як особи, які надають стосовно </w:t>
      </w:r>
      <w:r w:rsidR="00C04349" w:rsidRPr="00CF12CD">
        <w:rPr>
          <w:rFonts w:eastAsiaTheme="minorHAnsi"/>
          <w:sz w:val="28"/>
          <w:szCs w:val="28"/>
        </w:rPr>
        <w:t>ОСОБА1</w:t>
      </w:r>
      <w:r w:rsidRPr="00255C74">
        <w:rPr>
          <w:rFonts w:eastAsiaTheme="minorHAnsi"/>
          <w:sz w:val="28"/>
          <w:szCs w:val="28"/>
        </w:rPr>
        <w:t xml:space="preserve"> викривальні показання, або їх близькі, так і особи, причетність до вчинення кримінального правопорушення яких наразі перевіряється в межах виділеного кримінального провадження                                            </w:t>
      </w:r>
      <w:r w:rsidR="009734CD">
        <w:rPr>
          <w:rFonts w:eastAsiaTheme="minorHAnsi"/>
          <w:sz w:val="28"/>
          <w:szCs w:val="28"/>
        </w:rPr>
        <w:t xml:space="preserve">             № ____</w:t>
      </w:r>
      <w:r w:rsidRPr="00255C74">
        <w:rPr>
          <w:rFonts w:eastAsiaTheme="minorHAnsi"/>
          <w:sz w:val="28"/>
          <w:szCs w:val="28"/>
        </w:rPr>
        <w:t xml:space="preserve"> від 3 жовтня 2023 року. Здійснюючи розгляд судових справ, Князєв В.С. матиме можливість впливати на таких осіб з метою зміни раніше наданих показань у кримінальному провадженні, надання показань, які суперечитимуть зібраним у справі доказам, або відмови від надання показань на його користь, що негативно впливатиме на намір та можливість давати правдиві показання під час судового розгляду, на дієвість кримінального провадження загалом.</w:t>
      </w:r>
    </w:p>
    <w:p w:rsidR="00CA2A40" w:rsidRPr="00255C74" w:rsidRDefault="00CA2A40" w:rsidP="00CA2A4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Князєв В.С. може </w:t>
      </w:r>
      <w:r w:rsidR="00C95A3E">
        <w:rPr>
          <w:rFonts w:eastAsiaTheme="minorHAnsi"/>
          <w:sz w:val="28"/>
          <w:szCs w:val="28"/>
        </w:rPr>
        <w:t xml:space="preserve">також </w:t>
      </w:r>
      <w:r w:rsidRPr="00255C74">
        <w:rPr>
          <w:rFonts w:eastAsiaTheme="minorHAnsi"/>
          <w:sz w:val="28"/>
          <w:szCs w:val="28"/>
        </w:rPr>
        <w:t xml:space="preserve">особисто чи опосередковано впливати на свідків у кримінальному провадженні з числа діючих та колишніх суддів Верховного Суду: </w:t>
      </w:r>
      <w:r w:rsidR="00BB557C" w:rsidRPr="00BB557C">
        <w:rPr>
          <w:rFonts w:eastAsiaTheme="minorHAnsi"/>
          <w:sz w:val="28"/>
          <w:szCs w:val="28"/>
        </w:rPr>
        <w:t>ОСОБА8</w:t>
      </w:r>
      <w:r w:rsidRPr="00255C74">
        <w:rPr>
          <w:rFonts w:eastAsiaTheme="minorHAnsi"/>
          <w:sz w:val="28"/>
          <w:szCs w:val="28"/>
        </w:rPr>
        <w:t xml:space="preserve">, </w:t>
      </w:r>
      <w:r w:rsidR="00BB557C" w:rsidRPr="00BB557C">
        <w:rPr>
          <w:rFonts w:eastAsiaTheme="minorHAnsi"/>
          <w:sz w:val="28"/>
          <w:szCs w:val="28"/>
        </w:rPr>
        <w:t>ОСОБА9</w:t>
      </w:r>
      <w:r w:rsidRPr="00255C74">
        <w:rPr>
          <w:rFonts w:eastAsiaTheme="minorHAnsi"/>
          <w:sz w:val="28"/>
          <w:szCs w:val="28"/>
        </w:rPr>
        <w:t xml:space="preserve">, </w:t>
      </w:r>
      <w:r w:rsidR="00BB557C">
        <w:rPr>
          <w:rFonts w:eastAsiaTheme="minorHAnsi"/>
          <w:sz w:val="28"/>
          <w:szCs w:val="28"/>
        </w:rPr>
        <w:t>ОСОБА10, ОСОБА11</w:t>
      </w:r>
      <w:r w:rsidRPr="00255C74">
        <w:rPr>
          <w:rFonts w:eastAsiaTheme="minorHAnsi"/>
          <w:sz w:val="28"/>
          <w:szCs w:val="28"/>
        </w:rPr>
        <w:t xml:space="preserve">, </w:t>
      </w:r>
      <w:r w:rsidR="00BB557C">
        <w:rPr>
          <w:rFonts w:eastAsiaTheme="minorHAnsi"/>
          <w:sz w:val="28"/>
          <w:szCs w:val="28"/>
        </w:rPr>
        <w:t>ОСОБА12</w:t>
      </w:r>
      <w:r w:rsidRPr="00255C74">
        <w:rPr>
          <w:rFonts w:eastAsiaTheme="minorHAnsi"/>
          <w:sz w:val="28"/>
          <w:szCs w:val="28"/>
        </w:rPr>
        <w:t xml:space="preserve">, </w:t>
      </w:r>
      <w:r w:rsidR="00BB557C">
        <w:rPr>
          <w:rFonts w:eastAsiaTheme="minorHAnsi"/>
          <w:sz w:val="28"/>
          <w:szCs w:val="28"/>
        </w:rPr>
        <w:t>ОСОБА13</w:t>
      </w:r>
      <w:r w:rsidRPr="00255C74">
        <w:rPr>
          <w:rFonts w:eastAsiaTheme="minorHAnsi"/>
          <w:sz w:val="28"/>
          <w:szCs w:val="28"/>
        </w:rPr>
        <w:t xml:space="preserve">, </w:t>
      </w:r>
      <w:r w:rsidR="00BB557C">
        <w:rPr>
          <w:rFonts w:eastAsiaTheme="minorHAnsi"/>
          <w:sz w:val="28"/>
          <w:szCs w:val="28"/>
        </w:rPr>
        <w:t>ОСОБА14</w:t>
      </w:r>
      <w:r w:rsidRPr="00255C74">
        <w:rPr>
          <w:rFonts w:eastAsiaTheme="minorHAnsi"/>
          <w:sz w:val="28"/>
          <w:szCs w:val="28"/>
        </w:rPr>
        <w:t xml:space="preserve">, </w:t>
      </w:r>
      <w:r w:rsidR="00BB557C">
        <w:rPr>
          <w:rFonts w:eastAsiaTheme="minorHAnsi"/>
          <w:sz w:val="28"/>
          <w:szCs w:val="28"/>
        </w:rPr>
        <w:t>ОСОБА15</w:t>
      </w:r>
      <w:r w:rsidRPr="00255C74">
        <w:rPr>
          <w:rFonts w:eastAsiaTheme="minorHAnsi"/>
          <w:sz w:val="28"/>
          <w:szCs w:val="28"/>
        </w:rPr>
        <w:t xml:space="preserve">, </w:t>
      </w:r>
      <w:r w:rsidR="00BB557C">
        <w:rPr>
          <w:rFonts w:eastAsiaTheme="minorHAnsi"/>
          <w:sz w:val="28"/>
          <w:szCs w:val="28"/>
          <w:lang w:val="ru-RU"/>
        </w:rPr>
        <w:t>ОСОБА16</w:t>
      </w:r>
      <w:r w:rsidRPr="00255C74">
        <w:rPr>
          <w:rFonts w:eastAsiaTheme="minorHAnsi"/>
          <w:sz w:val="28"/>
          <w:szCs w:val="28"/>
        </w:rPr>
        <w:t xml:space="preserve">, </w:t>
      </w:r>
      <w:r w:rsidR="00BB557C">
        <w:rPr>
          <w:rFonts w:eastAsiaTheme="minorHAnsi"/>
          <w:sz w:val="28"/>
          <w:szCs w:val="28"/>
          <w:lang w:val="ru-RU"/>
        </w:rPr>
        <w:t>ОСОБА17</w:t>
      </w:r>
      <w:r w:rsidRPr="00255C74">
        <w:rPr>
          <w:rFonts w:eastAsiaTheme="minorHAnsi"/>
          <w:sz w:val="28"/>
          <w:szCs w:val="28"/>
        </w:rPr>
        <w:t xml:space="preserve">, </w:t>
      </w:r>
      <w:r w:rsidR="00BB557C">
        <w:rPr>
          <w:rFonts w:eastAsiaTheme="minorHAnsi"/>
          <w:sz w:val="28"/>
          <w:szCs w:val="28"/>
          <w:lang w:val="ru-RU"/>
        </w:rPr>
        <w:t>ОСОБА18</w:t>
      </w:r>
      <w:r w:rsidRPr="00255C74">
        <w:rPr>
          <w:rFonts w:eastAsiaTheme="minorHAnsi"/>
          <w:sz w:val="28"/>
          <w:szCs w:val="28"/>
        </w:rPr>
        <w:t xml:space="preserve">, </w:t>
      </w:r>
      <w:r w:rsidR="00BB557C">
        <w:rPr>
          <w:rFonts w:eastAsiaTheme="minorHAnsi"/>
          <w:sz w:val="28"/>
          <w:szCs w:val="28"/>
          <w:lang w:val="ru-RU"/>
        </w:rPr>
        <w:t>ОСОБА19</w:t>
      </w:r>
      <w:r w:rsidRPr="00255C74">
        <w:rPr>
          <w:rFonts w:eastAsiaTheme="minorHAnsi"/>
          <w:sz w:val="28"/>
          <w:szCs w:val="28"/>
        </w:rPr>
        <w:t xml:space="preserve">, </w:t>
      </w:r>
      <w:r w:rsidR="00BB557C">
        <w:rPr>
          <w:rFonts w:eastAsiaTheme="minorHAnsi"/>
          <w:sz w:val="28"/>
          <w:szCs w:val="28"/>
          <w:lang w:val="ru-RU"/>
        </w:rPr>
        <w:t>ОСОБА20</w:t>
      </w:r>
      <w:r w:rsidRPr="00255C74">
        <w:rPr>
          <w:rFonts w:eastAsiaTheme="minorHAnsi"/>
          <w:sz w:val="28"/>
          <w:szCs w:val="28"/>
        </w:rPr>
        <w:t xml:space="preserve">, </w:t>
      </w:r>
      <w:r w:rsidR="00BB557C">
        <w:rPr>
          <w:rFonts w:eastAsiaTheme="minorHAnsi"/>
          <w:sz w:val="28"/>
          <w:szCs w:val="28"/>
          <w:lang w:val="ru-RU"/>
        </w:rPr>
        <w:t>ОСОБА21</w:t>
      </w:r>
      <w:r w:rsidRPr="00255C74">
        <w:rPr>
          <w:rFonts w:eastAsiaTheme="minorHAnsi"/>
          <w:sz w:val="28"/>
          <w:szCs w:val="28"/>
        </w:rPr>
        <w:t xml:space="preserve">, </w:t>
      </w:r>
      <w:r w:rsidR="00BB557C">
        <w:rPr>
          <w:rFonts w:eastAsiaTheme="minorHAnsi"/>
          <w:sz w:val="28"/>
          <w:szCs w:val="28"/>
          <w:lang w:val="ru-RU"/>
        </w:rPr>
        <w:t>ОСОБА22</w:t>
      </w:r>
      <w:r w:rsidRPr="00255C74">
        <w:rPr>
          <w:rFonts w:eastAsiaTheme="minorHAnsi"/>
          <w:sz w:val="28"/>
          <w:szCs w:val="28"/>
        </w:rPr>
        <w:t xml:space="preserve">, </w:t>
      </w:r>
      <w:r w:rsidR="00BB557C">
        <w:rPr>
          <w:rFonts w:eastAsiaTheme="minorHAnsi"/>
          <w:sz w:val="28"/>
          <w:szCs w:val="28"/>
          <w:lang w:val="ru-RU"/>
        </w:rPr>
        <w:t>ОСОБА23</w:t>
      </w:r>
      <w:r w:rsidRPr="00255C74">
        <w:rPr>
          <w:rFonts w:eastAsiaTheme="minorHAnsi"/>
          <w:sz w:val="28"/>
          <w:szCs w:val="28"/>
        </w:rPr>
        <w:t xml:space="preserve">, </w:t>
      </w:r>
      <w:r w:rsidR="00BB557C">
        <w:rPr>
          <w:rFonts w:eastAsiaTheme="minorHAnsi"/>
          <w:sz w:val="28"/>
          <w:szCs w:val="28"/>
          <w:lang w:val="ru-RU"/>
        </w:rPr>
        <w:t>ОСОБА24</w:t>
      </w:r>
      <w:bookmarkStart w:id="1" w:name="_GoBack"/>
      <w:bookmarkEnd w:id="1"/>
      <w:r w:rsidRPr="00255C74">
        <w:rPr>
          <w:rFonts w:eastAsiaTheme="minorHAnsi"/>
          <w:sz w:val="28"/>
          <w:szCs w:val="28"/>
        </w:rPr>
        <w:t>, а також інших працівників Верховного Суду.</w:t>
      </w:r>
    </w:p>
    <w:p w:rsidR="00CA2A40" w:rsidRPr="00255C74" w:rsidRDefault="00CA2A40" w:rsidP="00CA2A4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Своєю чергою, здійснюючи правосуддя, зокрема розглядаючи судові справи, Князєв В.С. може негативно впливати на інших учасників кримінального провадження, зокрема експертів, сторону обвинувачення чи суд (слідчого суддю), з метою перешкоджання кримінальному провадженню, незаконного впливу на процесуальні рішення та уникнення кримінальної відповідальності.</w:t>
      </w:r>
    </w:p>
    <w:p w:rsidR="005C5237" w:rsidRPr="00255C74" w:rsidRDefault="00CA2A40" w:rsidP="00CA2A40">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eastAsiaTheme="minorHAnsi" w:hAnsi="Times New Roman"/>
          <w:sz w:val="28"/>
          <w:szCs w:val="28"/>
          <w:lang w:val="uk-UA"/>
        </w:rPr>
        <w:t xml:space="preserve">Водночас </w:t>
      </w:r>
      <w:r w:rsidR="00C95A3E">
        <w:rPr>
          <w:rFonts w:ascii="Times New Roman" w:eastAsiaTheme="minorHAnsi" w:hAnsi="Times New Roman"/>
          <w:sz w:val="28"/>
          <w:szCs w:val="28"/>
          <w:lang w:val="uk-UA"/>
        </w:rPr>
        <w:t>варто</w:t>
      </w:r>
      <w:r w:rsidRPr="00255C74">
        <w:rPr>
          <w:rFonts w:ascii="Times New Roman" w:eastAsiaTheme="minorHAnsi" w:hAnsi="Times New Roman"/>
          <w:sz w:val="28"/>
          <w:szCs w:val="28"/>
          <w:lang w:val="uk-UA"/>
        </w:rPr>
        <w:t xml:space="preserve"> урахувати, що відповідно до частини другої статті 17 Закону України «Про судоустрій і статус суддів» Верховний Суд є найвищим судом у системі судоустрою, юрисдикція якого поширюється на всю територію України, зокрема на перегляд в касаційному порядку рішень Вищого антикорупційного суду та Апеляційної палати Вищого антикорупційного суду.</w:t>
      </w:r>
    </w:p>
    <w:p w:rsidR="00DC0525" w:rsidRPr="00255C74" w:rsidRDefault="00DC0525" w:rsidP="00DC0525">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У клопотанні зазначено, що, продовжуючи здійснювати правосуддя,                       Князєв В.С. може протиправно перешкоджати кримінальному провадженню в інший спосіб.</w:t>
      </w:r>
    </w:p>
    <w:p w:rsidR="00DC0525" w:rsidRPr="00255C74" w:rsidRDefault="00DC0525" w:rsidP="005C7A72">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Зокрема, вказано, що </w:t>
      </w:r>
      <w:r w:rsidR="005C7A72" w:rsidRPr="00255C74">
        <w:rPr>
          <w:color w:val="000000"/>
          <w:sz w:val="28"/>
          <w:szCs w:val="28"/>
          <w:lang w:eastAsia="uk-UA" w:bidi="uk-UA"/>
        </w:rPr>
        <w:t>в разі продовження здійснення правосуддя</w:t>
      </w:r>
      <w:r w:rsidR="00C95A3E">
        <w:rPr>
          <w:color w:val="000000"/>
          <w:sz w:val="28"/>
          <w:szCs w:val="28"/>
          <w:lang w:eastAsia="uk-UA" w:bidi="uk-UA"/>
        </w:rPr>
        <w:t xml:space="preserve"> Князєв В.С.</w:t>
      </w:r>
      <w:r w:rsidR="005C7A72" w:rsidRPr="00255C74">
        <w:rPr>
          <w:color w:val="000000"/>
          <w:sz w:val="28"/>
          <w:szCs w:val="28"/>
          <w:lang w:eastAsia="uk-UA" w:bidi="uk-UA"/>
        </w:rPr>
        <w:t xml:space="preserve"> може використовувати статус судді з метою перешкоджання роботі суду, який розглядає кримінальне провадження, ухилятися від виконання покладених на нього процесуальних обов’язків, штучно створювати докази невинуватості, особливо враховуючи, що наразі ві</w:t>
      </w:r>
      <w:r w:rsidR="00C95A3E">
        <w:rPr>
          <w:color w:val="000000"/>
          <w:sz w:val="28"/>
          <w:szCs w:val="28"/>
          <w:lang w:eastAsia="uk-UA" w:bidi="uk-UA"/>
        </w:rPr>
        <w:t>н володіє інформацію про зміст у</w:t>
      </w:r>
      <w:r w:rsidR="005C7A72" w:rsidRPr="00255C74">
        <w:rPr>
          <w:color w:val="000000"/>
          <w:sz w:val="28"/>
          <w:szCs w:val="28"/>
          <w:lang w:eastAsia="uk-UA" w:bidi="uk-UA"/>
        </w:rPr>
        <w:t>сіх матеріалів, зібраних стороною обвинувачення</w:t>
      </w:r>
      <w:r w:rsidRPr="00255C74">
        <w:rPr>
          <w:rFonts w:eastAsiaTheme="minorHAnsi"/>
          <w:sz w:val="28"/>
          <w:szCs w:val="28"/>
        </w:rPr>
        <w:t>.</w:t>
      </w:r>
    </w:p>
    <w:p w:rsidR="005C7A72" w:rsidRPr="00255C74" w:rsidRDefault="005C7A72" w:rsidP="005C7A72">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Крім того, у клопотанні</w:t>
      </w:r>
      <w:r w:rsidRPr="00255C74">
        <w:rPr>
          <w:sz w:val="28"/>
          <w:szCs w:val="28"/>
        </w:rPr>
        <w:t xml:space="preserve"> </w:t>
      </w:r>
      <w:r w:rsidRPr="00255C74">
        <w:rPr>
          <w:rFonts w:eastAsiaTheme="minorHAnsi"/>
          <w:sz w:val="28"/>
          <w:szCs w:val="28"/>
        </w:rPr>
        <w:t>заступника Генерального прокурора – керівника Спеціалізованої антикорупційної прокуратури Клименка О.В. зазначено, що необхідно враховувати обставини та характер вчинення злочину, зафіксовані факти конспірації в телефонних розмовах, в</w:t>
      </w:r>
      <w:r w:rsidR="00C95A3E">
        <w:rPr>
          <w:rFonts w:eastAsiaTheme="minorHAnsi"/>
          <w:sz w:val="28"/>
          <w:szCs w:val="28"/>
        </w:rPr>
        <w:t>икористання іноземних номерів. У</w:t>
      </w:r>
      <w:r w:rsidRPr="00255C74">
        <w:rPr>
          <w:rFonts w:eastAsiaTheme="minorHAnsi"/>
          <w:sz w:val="28"/>
          <w:szCs w:val="28"/>
        </w:rPr>
        <w:t xml:space="preserve">се це дає можливість стверджувати про високий рівень підготовки та конспіративності дій співучасників, схильність та здатність, зокрема підозрюваного </w:t>
      </w:r>
      <w:r w:rsidR="00C04349" w:rsidRPr="00CF12CD">
        <w:rPr>
          <w:rFonts w:eastAsiaTheme="minorHAnsi"/>
          <w:sz w:val="28"/>
          <w:szCs w:val="28"/>
        </w:rPr>
        <w:t>ОСОБА1</w:t>
      </w:r>
      <w:r w:rsidRPr="00255C74">
        <w:rPr>
          <w:rFonts w:eastAsiaTheme="minorHAnsi"/>
          <w:sz w:val="28"/>
          <w:szCs w:val="28"/>
        </w:rPr>
        <w:t>, приховувати та маскувати свої протиправні дії всіма доступними силами та засобами.</w:t>
      </w:r>
    </w:p>
    <w:p w:rsidR="005C7A72" w:rsidRPr="00255C74" w:rsidRDefault="005C7A72" w:rsidP="005C7A72">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Сторо</w:t>
      </w:r>
      <w:r w:rsidR="00C95A3E">
        <w:rPr>
          <w:rFonts w:eastAsiaTheme="minorHAnsi"/>
          <w:sz w:val="28"/>
          <w:szCs w:val="28"/>
        </w:rPr>
        <w:t>на обвинувачення звернула увагу</w:t>
      </w:r>
      <w:r w:rsidRPr="00255C74">
        <w:rPr>
          <w:rFonts w:eastAsiaTheme="minorHAnsi"/>
          <w:sz w:val="28"/>
          <w:szCs w:val="28"/>
        </w:rPr>
        <w:t>, що Князєв В.С</w:t>
      </w:r>
      <w:r w:rsidR="00C95A3E">
        <w:rPr>
          <w:rFonts w:eastAsiaTheme="minorHAnsi"/>
          <w:sz w:val="28"/>
          <w:szCs w:val="28"/>
        </w:rPr>
        <w:t>.,</w:t>
      </w:r>
      <w:r w:rsidRPr="00255C74">
        <w:rPr>
          <w:rFonts w:eastAsiaTheme="minorHAnsi"/>
          <w:sz w:val="28"/>
          <w:szCs w:val="28"/>
        </w:rPr>
        <w:t xml:space="preserve"> </w:t>
      </w:r>
      <w:r w:rsidR="00C95A3E">
        <w:rPr>
          <w:rFonts w:eastAsiaTheme="minorHAnsi"/>
          <w:sz w:val="28"/>
          <w:szCs w:val="28"/>
        </w:rPr>
        <w:t>обіймаючи</w:t>
      </w:r>
      <w:r w:rsidRPr="00255C74">
        <w:rPr>
          <w:rFonts w:eastAsiaTheme="minorHAnsi"/>
          <w:sz w:val="28"/>
          <w:szCs w:val="28"/>
        </w:rPr>
        <w:t xml:space="preserve"> </w:t>
      </w:r>
      <w:r w:rsidR="00C95A3E">
        <w:rPr>
          <w:rFonts w:eastAsiaTheme="minorHAnsi"/>
          <w:sz w:val="28"/>
          <w:szCs w:val="28"/>
        </w:rPr>
        <w:t>посаду</w:t>
      </w:r>
      <w:r w:rsidRPr="00255C74">
        <w:rPr>
          <w:rFonts w:eastAsiaTheme="minorHAnsi"/>
          <w:sz w:val="28"/>
          <w:szCs w:val="28"/>
        </w:rPr>
        <w:t xml:space="preserve"> судді Верховного Суду та маючи широке коло знайомств із суддями цього суду, матиме можливість спонукати суддів до створення окремої судової практики Верховним Судом з метою подальшого унеможливлення притягнення його та інших (не встановлених слідством) суддів Верховного Суду до кримінальної відповідальності чи створення інших умов, які перешкоджатимуть ефективному здійсненню досудового розслідування та подальшому судовому розгляду цього кримінального провадження.</w:t>
      </w:r>
    </w:p>
    <w:p w:rsidR="008856B1" w:rsidRPr="00255C74" w:rsidRDefault="008C226A" w:rsidP="00EB0272">
      <w:pPr>
        <w:pStyle w:val="HTML"/>
        <w:widowControl w:val="0"/>
        <w:shd w:val="clear" w:color="auto" w:fill="FFFFFF"/>
        <w:spacing w:before="240"/>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1D1D1B"/>
          <w:sz w:val="28"/>
          <w:szCs w:val="28"/>
          <w:shd w:val="clear" w:color="auto" w:fill="FFFFFF"/>
          <w:lang w:val="uk-UA"/>
        </w:rPr>
        <w:t xml:space="preserve">18 травня 2023 року </w:t>
      </w:r>
      <w:r w:rsidR="00C95A3E">
        <w:rPr>
          <w:rFonts w:ascii="Times New Roman" w:hAnsi="Times New Roman"/>
          <w:color w:val="000000"/>
          <w:sz w:val="28"/>
          <w:szCs w:val="28"/>
          <w:lang w:val="uk-UA" w:eastAsia="uk-UA" w:bidi="uk-UA"/>
        </w:rPr>
        <w:t>Вища</w:t>
      </w:r>
      <w:r w:rsidRPr="00255C74">
        <w:rPr>
          <w:rFonts w:ascii="Times New Roman" w:hAnsi="Times New Roman"/>
          <w:color w:val="000000"/>
          <w:sz w:val="28"/>
          <w:szCs w:val="28"/>
          <w:lang w:val="uk-UA" w:eastAsia="uk-UA" w:bidi="uk-UA"/>
        </w:rPr>
        <w:t xml:space="preserve"> рад</w:t>
      </w:r>
      <w:r w:rsidR="00C95A3E">
        <w:rPr>
          <w:rFonts w:ascii="Times New Roman" w:hAnsi="Times New Roman"/>
          <w:color w:val="000000"/>
          <w:sz w:val="28"/>
          <w:szCs w:val="28"/>
          <w:lang w:val="uk-UA" w:eastAsia="uk-UA" w:bidi="uk-UA"/>
        </w:rPr>
        <w:t>а</w:t>
      </w:r>
      <w:r w:rsidRPr="00255C74">
        <w:rPr>
          <w:rFonts w:ascii="Times New Roman" w:hAnsi="Times New Roman"/>
          <w:color w:val="000000"/>
          <w:sz w:val="28"/>
          <w:szCs w:val="28"/>
          <w:lang w:val="uk-UA" w:eastAsia="uk-UA" w:bidi="uk-UA"/>
        </w:rPr>
        <w:t xml:space="preserve"> правосуддя нада</w:t>
      </w:r>
      <w:r w:rsidR="00C95A3E">
        <w:rPr>
          <w:rFonts w:ascii="Times New Roman" w:hAnsi="Times New Roman"/>
          <w:color w:val="000000"/>
          <w:sz w:val="28"/>
          <w:szCs w:val="28"/>
          <w:lang w:val="uk-UA" w:eastAsia="uk-UA" w:bidi="uk-UA"/>
        </w:rPr>
        <w:t>ла</w:t>
      </w:r>
      <w:r w:rsidRPr="00255C74">
        <w:rPr>
          <w:rFonts w:ascii="Times New Roman" w:hAnsi="Times New Roman"/>
          <w:color w:val="000000"/>
          <w:sz w:val="28"/>
          <w:szCs w:val="28"/>
          <w:lang w:val="uk-UA" w:eastAsia="uk-UA" w:bidi="uk-UA"/>
        </w:rPr>
        <w:t xml:space="preserve"> згоду на утримання судді Верховного Суду Князєва В.С. під вартою.</w:t>
      </w:r>
    </w:p>
    <w:p w:rsidR="008C226A" w:rsidRPr="00255C74" w:rsidRDefault="00C95A3E" w:rsidP="00CA2A4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Pr>
          <w:rFonts w:ascii="Times New Roman" w:hAnsi="Times New Roman"/>
          <w:color w:val="1D1D1B"/>
          <w:sz w:val="28"/>
          <w:szCs w:val="28"/>
          <w:shd w:val="clear" w:color="auto" w:fill="FFFFFF"/>
          <w:lang w:val="uk-UA"/>
        </w:rPr>
        <w:t>Того самого</w:t>
      </w:r>
      <w:r w:rsidR="008C226A" w:rsidRPr="00255C74">
        <w:rPr>
          <w:rFonts w:ascii="Times New Roman" w:hAnsi="Times New Roman"/>
          <w:color w:val="1D1D1B"/>
          <w:sz w:val="28"/>
          <w:szCs w:val="28"/>
          <w:shd w:val="clear" w:color="auto" w:fill="FFFFFF"/>
          <w:lang w:val="uk-UA"/>
        </w:rPr>
        <w:t xml:space="preserve"> дня </w:t>
      </w:r>
      <w:r w:rsidR="008C226A" w:rsidRPr="00255C74">
        <w:rPr>
          <w:rFonts w:ascii="Times New Roman" w:hAnsi="Times New Roman"/>
          <w:color w:val="000000"/>
          <w:sz w:val="28"/>
          <w:szCs w:val="28"/>
          <w:lang w:val="uk-UA" w:eastAsia="uk-UA" w:bidi="uk-UA"/>
        </w:rPr>
        <w:t xml:space="preserve">ухвалою слідчого судді Вищого антикорупційного суду до підозрюваного </w:t>
      </w:r>
      <w:r w:rsidR="00C04349" w:rsidRPr="00CF12CD">
        <w:rPr>
          <w:rFonts w:ascii="Times New Roman" w:eastAsiaTheme="minorHAnsi" w:hAnsi="Times New Roman"/>
          <w:sz w:val="28"/>
          <w:szCs w:val="28"/>
          <w:lang w:val="uk-UA"/>
        </w:rPr>
        <w:t>ОСОБА1</w:t>
      </w:r>
      <w:r w:rsidR="008C226A" w:rsidRPr="00255C74">
        <w:rPr>
          <w:rFonts w:ascii="Times New Roman" w:hAnsi="Times New Roman"/>
          <w:color w:val="000000"/>
          <w:sz w:val="28"/>
          <w:szCs w:val="28"/>
          <w:lang w:val="uk-UA" w:eastAsia="uk-UA" w:bidi="uk-UA"/>
        </w:rPr>
        <w:t xml:space="preserve"> застосовано запобіжний захід у вигляді тримання під вартою, строк дії якого неодноразово продовжувався.</w:t>
      </w:r>
    </w:p>
    <w:p w:rsidR="008C226A" w:rsidRPr="00255C74" w:rsidRDefault="008C226A" w:rsidP="00CA2A4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30 січня 2024 року ухвалою слідчого судді Вищого антикорупційного суду продовжено до 29 березня 2024 року строк дії застосованого до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запобіжного заходу у вигляді тримання під вартою з визначенням застави у розмірі 18</w:t>
      </w:r>
      <w:r w:rsidR="00C95A3E">
        <w:rPr>
          <w:rFonts w:ascii="Times New Roman" w:hAnsi="Times New Roman"/>
          <w:color w:val="000000"/>
          <w:sz w:val="28"/>
          <w:szCs w:val="28"/>
          <w:lang w:val="uk-UA" w:eastAsia="uk-UA" w:bidi="uk-UA"/>
        </w:rPr>
        <w:t> </w:t>
      </w:r>
      <w:r w:rsidRPr="00255C74">
        <w:rPr>
          <w:rFonts w:ascii="Times New Roman" w:hAnsi="Times New Roman"/>
          <w:color w:val="000000"/>
          <w:sz w:val="28"/>
          <w:szCs w:val="28"/>
          <w:lang w:val="uk-UA" w:eastAsia="uk-UA" w:bidi="uk-UA"/>
        </w:rPr>
        <w:t>168</w:t>
      </w:r>
      <w:r w:rsidR="00C95A3E">
        <w:rPr>
          <w:rFonts w:ascii="Times New Roman" w:hAnsi="Times New Roman"/>
          <w:color w:val="000000"/>
          <w:sz w:val="28"/>
          <w:szCs w:val="28"/>
          <w:lang w:val="uk-UA" w:eastAsia="uk-UA" w:bidi="uk-UA"/>
        </w:rPr>
        <w:t xml:space="preserve"> </w:t>
      </w:r>
      <w:r w:rsidRPr="00255C74">
        <w:rPr>
          <w:rFonts w:ascii="Times New Roman" w:hAnsi="Times New Roman"/>
          <w:color w:val="000000"/>
          <w:sz w:val="28"/>
          <w:szCs w:val="28"/>
          <w:lang w:val="uk-UA" w:eastAsia="uk-UA" w:bidi="uk-UA"/>
        </w:rPr>
        <w:t xml:space="preserve">000 </w:t>
      </w:r>
      <w:r w:rsidR="00C95A3E">
        <w:rPr>
          <w:rFonts w:ascii="Times New Roman" w:hAnsi="Times New Roman"/>
          <w:color w:val="000000"/>
          <w:sz w:val="28"/>
          <w:szCs w:val="28"/>
          <w:lang w:val="uk-UA" w:eastAsia="uk-UA" w:bidi="uk-UA"/>
        </w:rPr>
        <w:t>гривень</w:t>
      </w:r>
      <w:r w:rsidRPr="00255C74">
        <w:rPr>
          <w:rFonts w:ascii="Times New Roman" w:hAnsi="Times New Roman"/>
          <w:color w:val="000000"/>
          <w:sz w:val="28"/>
          <w:szCs w:val="28"/>
          <w:lang w:val="uk-UA" w:eastAsia="uk-UA" w:bidi="uk-UA"/>
        </w:rPr>
        <w:t>.</w:t>
      </w:r>
    </w:p>
    <w:p w:rsidR="008C226A" w:rsidRPr="00255C74" w:rsidRDefault="008C226A" w:rsidP="00CA2A4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31 січня 2024 року за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w:t>
      </w:r>
      <w:proofErr w:type="spellStart"/>
      <w:r w:rsidRPr="00255C74">
        <w:rPr>
          <w:rFonts w:ascii="Times New Roman" w:hAnsi="Times New Roman"/>
          <w:color w:val="000000"/>
          <w:sz w:val="28"/>
          <w:szCs w:val="28"/>
          <w:lang w:val="uk-UA" w:eastAsia="uk-UA" w:bidi="uk-UA"/>
        </w:rPr>
        <w:t>внесено</w:t>
      </w:r>
      <w:proofErr w:type="spellEnd"/>
      <w:r w:rsidRPr="00255C74">
        <w:rPr>
          <w:rFonts w:ascii="Times New Roman" w:hAnsi="Times New Roman"/>
          <w:color w:val="000000"/>
          <w:sz w:val="28"/>
          <w:szCs w:val="28"/>
          <w:lang w:val="uk-UA" w:eastAsia="uk-UA" w:bidi="uk-UA"/>
        </w:rPr>
        <w:t xml:space="preserve"> заставу, у зв’язку </w:t>
      </w:r>
      <w:r w:rsidR="00C95A3E">
        <w:rPr>
          <w:rFonts w:ascii="Times New Roman" w:hAnsi="Times New Roman"/>
          <w:color w:val="000000"/>
          <w:sz w:val="28"/>
          <w:szCs w:val="28"/>
          <w:lang w:val="uk-UA" w:eastAsia="uk-UA" w:bidi="uk-UA"/>
        </w:rPr>
        <w:t xml:space="preserve">із </w:t>
      </w:r>
      <w:r w:rsidRPr="00255C74">
        <w:rPr>
          <w:rFonts w:ascii="Times New Roman" w:hAnsi="Times New Roman"/>
          <w:color w:val="000000"/>
          <w:sz w:val="28"/>
          <w:szCs w:val="28"/>
          <w:lang w:val="uk-UA" w:eastAsia="uk-UA" w:bidi="uk-UA"/>
        </w:rPr>
        <w:t>чим його звільнено з-під варти.</w:t>
      </w:r>
    </w:p>
    <w:p w:rsidR="008C226A" w:rsidRPr="00255C74" w:rsidRDefault="008C226A" w:rsidP="00CA2A4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1D1D1B"/>
          <w:sz w:val="28"/>
          <w:szCs w:val="28"/>
          <w:shd w:val="clear" w:color="auto" w:fill="FFFFFF"/>
          <w:lang w:val="uk-UA"/>
        </w:rPr>
        <w:t xml:space="preserve">6 лютого 2024 року </w:t>
      </w:r>
      <w:r w:rsidR="00C95A3E">
        <w:rPr>
          <w:rFonts w:ascii="Times New Roman" w:hAnsi="Times New Roman"/>
          <w:color w:val="000000"/>
          <w:sz w:val="28"/>
          <w:szCs w:val="28"/>
          <w:lang w:val="uk-UA" w:eastAsia="uk-UA" w:bidi="uk-UA"/>
        </w:rPr>
        <w:t>Вища</w:t>
      </w:r>
      <w:r w:rsidRPr="00255C74">
        <w:rPr>
          <w:rFonts w:ascii="Times New Roman" w:hAnsi="Times New Roman"/>
          <w:color w:val="000000"/>
          <w:sz w:val="28"/>
          <w:szCs w:val="28"/>
          <w:lang w:val="uk-UA" w:eastAsia="uk-UA" w:bidi="uk-UA"/>
        </w:rPr>
        <w:t xml:space="preserve"> рад</w:t>
      </w:r>
      <w:r w:rsidR="00C95A3E">
        <w:rPr>
          <w:rFonts w:ascii="Times New Roman" w:hAnsi="Times New Roman"/>
          <w:color w:val="000000"/>
          <w:sz w:val="28"/>
          <w:szCs w:val="28"/>
          <w:lang w:val="uk-UA" w:eastAsia="uk-UA" w:bidi="uk-UA"/>
        </w:rPr>
        <w:t>а</w:t>
      </w:r>
      <w:r w:rsidRPr="00255C74">
        <w:rPr>
          <w:rFonts w:ascii="Times New Roman" w:hAnsi="Times New Roman"/>
          <w:color w:val="000000"/>
          <w:sz w:val="28"/>
          <w:szCs w:val="28"/>
          <w:lang w:val="uk-UA" w:eastAsia="uk-UA" w:bidi="uk-UA"/>
        </w:rPr>
        <w:t xml:space="preserve"> правосуддя тимчасово, до </w:t>
      </w:r>
      <w:r w:rsidR="00C95A3E">
        <w:rPr>
          <w:rFonts w:ascii="Times New Roman" w:hAnsi="Times New Roman"/>
          <w:color w:val="000000"/>
          <w:sz w:val="28"/>
          <w:szCs w:val="28"/>
          <w:lang w:val="uk-UA" w:eastAsia="uk-UA" w:bidi="uk-UA"/>
        </w:rPr>
        <w:t>6 квітня 2024 року, відсторонила</w:t>
      </w:r>
      <w:r w:rsidRPr="00255C74">
        <w:rPr>
          <w:rFonts w:ascii="Times New Roman" w:hAnsi="Times New Roman"/>
          <w:color w:val="000000"/>
          <w:sz w:val="28"/>
          <w:szCs w:val="28"/>
          <w:lang w:val="uk-UA" w:eastAsia="uk-UA" w:bidi="uk-UA"/>
        </w:rPr>
        <w:t xml:space="preserve"> </w:t>
      </w:r>
      <w:r w:rsidR="00C95A3E" w:rsidRPr="00255C74">
        <w:rPr>
          <w:rFonts w:ascii="Times New Roman" w:hAnsi="Times New Roman"/>
          <w:color w:val="000000"/>
          <w:sz w:val="28"/>
          <w:szCs w:val="28"/>
          <w:lang w:val="uk-UA" w:eastAsia="uk-UA" w:bidi="uk-UA"/>
        </w:rPr>
        <w:t xml:space="preserve">Князєва В.С. </w:t>
      </w:r>
      <w:r w:rsidRPr="00255C74">
        <w:rPr>
          <w:rFonts w:ascii="Times New Roman" w:hAnsi="Times New Roman"/>
          <w:color w:val="000000"/>
          <w:sz w:val="28"/>
          <w:szCs w:val="28"/>
          <w:lang w:val="uk-UA" w:eastAsia="uk-UA" w:bidi="uk-UA"/>
        </w:rPr>
        <w:t>від здійснення правосуддя у зв’язку із притягненням до кримінальної відповідальності.</w:t>
      </w:r>
    </w:p>
    <w:p w:rsidR="008C226A" w:rsidRPr="00255C74" w:rsidRDefault="008C226A" w:rsidP="00CA2A4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4 березня 2024 року до Вищого антикорупційного суду передано обвинувал</w:t>
      </w:r>
      <w:r w:rsidR="00EB0272" w:rsidRPr="00255C74">
        <w:rPr>
          <w:rFonts w:ascii="Times New Roman" w:hAnsi="Times New Roman"/>
          <w:color w:val="000000"/>
          <w:sz w:val="28"/>
          <w:szCs w:val="28"/>
          <w:lang w:val="uk-UA" w:eastAsia="uk-UA" w:bidi="uk-UA"/>
        </w:rPr>
        <w:t xml:space="preserve">ьний акт за обвинуваченням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w:t>
      </w:r>
    </w:p>
    <w:p w:rsidR="008C226A" w:rsidRPr="00255C74" w:rsidRDefault="008C226A" w:rsidP="00CA2A40">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13 березня 2024 року </w:t>
      </w:r>
      <w:r w:rsidR="00C95A3E">
        <w:rPr>
          <w:rFonts w:ascii="Times New Roman" w:hAnsi="Times New Roman"/>
          <w:color w:val="000000"/>
          <w:sz w:val="28"/>
          <w:szCs w:val="28"/>
          <w:lang w:val="uk-UA" w:eastAsia="uk-UA" w:bidi="uk-UA"/>
        </w:rPr>
        <w:t>Вищий антикорупційний</w:t>
      </w:r>
      <w:r w:rsidRPr="00255C74">
        <w:rPr>
          <w:rFonts w:ascii="Times New Roman" w:hAnsi="Times New Roman"/>
          <w:color w:val="000000"/>
          <w:sz w:val="28"/>
          <w:szCs w:val="28"/>
          <w:lang w:val="uk-UA" w:eastAsia="uk-UA" w:bidi="uk-UA"/>
        </w:rPr>
        <w:t xml:space="preserve"> суд</w:t>
      </w:r>
      <w:r w:rsidR="00C95A3E">
        <w:rPr>
          <w:rFonts w:ascii="Times New Roman" w:hAnsi="Times New Roman"/>
          <w:color w:val="000000"/>
          <w:sz w:val="28"/>
          <w:szCs w:val="28"/>
          <w:lang w:val="uk-UA" w:eastAsia="uk-UA" w:bidi="uk-UA"/>
        </w:rPr>
        <w:t xml:space="preserve"> відмовив</w:t>
      </w:r>
      <w:r w:rsidRPr="00255C74">
        <w:rPr>
          <w:rFonts w:ascii="Times New Roman" w:hAnsi="Times New Roman"/>
          <w:color w:val="000000"/>
          <w:sz w:val="28"/>
          <w:szCs w:val="28"/>
          <w:lang w:val="uk-UA" w:eastAsia="uk-UA" w:bidi="uk-UA"/>
        </w:rPr>
        <w:t xml:space="preserve"> у задоволенні клопотання сторони захисту про повернення обвинувально</w:t>
      </w:r>
      <w:r w:rsidR="00C95A3E">
        <w:rPr>
          <w:rFonts w:ascii="Times New Roman" w:hAnsi="Times New Roman"/>
          <w:color w:val="000000"/>
          <w:sz w:val="28"/>
          <w:szCs w:val="28"/>
          <w:lang w:val="uk-UA" w:eastAsia="uk-UA" w:bidi="uk-UA"/>
        </w:rPr>
        <w:t xml:space="preserve">го </w:t>
      </w:r>
      <w:proofErr w:type="spellStart"/>
      <w:r w:rsidR="00C95A3E">
        <w:rPr>
          <w:rFonts w:ascii="Times New Roman" w:hAnsi="Times New Roman"/>
          <w:color w:val="000000"/>
          <w:sz w:val="28"/>
          <w:szCs w:val="28"/>
          <w:lang w:val="uk-UA" w:eastAsia="uk-UA" w:bidi="uk-UA"/>
        </w:rPr>
        <w:t>акта</w:t>
      </w:r>
      <w:proofErr w:type="spellEnd"/>
      <w:r w:rsidRPr="00255C74">
        <w:rPr>
          <w:rFonts w:ascii="Times New Roman" w:hAnsi="Times New Roman"/>
          <w:color w:val="000000"/>
          <w:sz w:val="28"/>
          <w:szCs w:val="28"/>
          <w:lang w:val="uk-UA" w:eastAsia="uk-UA" w:bidi="uk-UA"/>
        </w:rPr>
        <w:t xml:space="preserve"> прокурору.</w:t>
      </w:r>
    </w:p>
    <w:p w:rsidR="008856B1" w:rsidRPr="00255C74" w:rsidRDefault="00EB0272"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1D1D1B"/>
          <w:sz w:val="28"/>
          <w:szCs w:val="28"/>
          <w:shd w:val="clear" w:color="auto" w:fill="FFFFFF"/>
          <w:lang w:val="uk-UA"/>
        </w:rPr>
        <w:t xml:space="preserve">У клопотанні вказано, що, </w:t>
      </w:r>
      <w:r w:rsidR="00C95A3E">
        <w:rPr>
          <w:rFonts w:ascii="Times New Roman" w:hAnsi="Times New Roman"/>
          <w:color w:val="000000"/>
          <w:sz w:val="28"/>
          <w:szCs w:val="28"/>
          <w:lang w:val="uk-UA" w:eastAsia="uk-UA" w:bidi="uk-UA"/>
        </w:rPr>
        <w:t>оскільки</w:t>
      </w:r>
      <w:r w:rsidRPr="00255C74">
        <w:rPr>
          <w:rFonts w:ascii="Times New Roman" w:hAnsi="Times New Roman"/>
          <w:color w:val="000000"/>
          <w:sz w:val="28"/>
          <w:szCs w:val="28"/>
          <w:lang w:val="uk-UA" w:eastAsia="uk-UA" w:bidi="uk-UA"/>
        </w:rPr>
        <w:t xml:space="preserve"> досудове розслідування у кримінальному провадженні закінчено і </w:t>
      </w:r>
      <w:r w:rsidR="00C95A3E">
        <w:rPr>
          <w:rFonts w:ascii="Times New Roman" w:hAnsi="Times New Roman"/>
          <w:color w:val="000000"/>
          <w:sz w:val="28"/>
          <w:szCs w:val="28"/>
          <w:lang w:val="uk-UA" w:eastAsia="uk-UA" w:bidi="uk-UA"/>
        </w:rPr>
        <w:t>матеріали</w:t>
      </w:r>
      <w:r w:rsidRPr="00255C74">
        <w:rPr>
          <w:rFonts w:ascii="Times New Roman" w:hAnsi="Times New Roman"/>
          <w:color w:val="000000"/>
          <w:sz w:val="28"/>
          <w:szCs w:val="28"/>
          <w:lang w:val="uk-UA" w:eastAsia="uk-UA" w:bidi="uk-UA"/>
        </w:rPr>
        <w:t xml:space="preserve"> перебува</w:t>
      </w:r>
      <w:r w:rsidR="00C95A3E">
        <w:rPr>
          <w:rFonts w:ascii="Times New Roman" w:hAnsi="Times New Roman"/>
          <w:color w:val="000000"/>
          <w:sz w:val="28"/>
          <w:szCs w:val="28"/>
          <w:lang w:val="uk-UA" w:eastAsia="uk-UA" w:bidi="uk-UA"/>
        </w:rPr>
        <w:t>ють</w:t>
      </w:r>
      <w:r w:rsidRPr="00255C74">
        <w:rPr>
          <w:rFonts w:ascii="Times New Roman" w:hAnsi="Times New Roman"/>
          <w:color w:val="000000"/>
          <w:sz w:val="28"/>
          <w:szCs w:val="28"/>
          <w:lang w:val="uk-UA" w:eastAsia="uk-UA" w:bidi="uk-UA"/>
        </w:rPr>
        <w:t xml:space="preserve"> на стадії підготовчого судового провадження, то тимчасове відсторонення судді Князєва</w:t>
      </w:r>
      <w:r w:rsidR="00C95A3E">
        <w:rPr>
          <w:rFonts w:ascii="Times New Roman" w:hAnsi="Times New Roman"/>
          <w:color w:val="000000"/>
          <w:sz w:val="28"/>
          <w:szCs w:val="28"/>
          <w:lang w:val="uk-UA" w:eastAsia="uk-UA" w:bidi="uk-UA"/>
        </w:rPr>
        <w:t> </w:t>
      </w:r>
      <w:r w:rsidRPr="00255C74">
        <w:rPr>
          <w:rFonts w:ascii="Times New Roman" w:hAnsi="Times New Roman"/>
          <w:color w:val="000000"/>
          <w:sz w:val="28"/>
          <w:szCs w:val="28"/>
          <w:lang w:val="uk-UA" w:eastAsia="uk-UA" w:bidi="uk-UA"/>
        </w:rPr>
        <w:t xml:space="preserve">В.С. від здійснення правосуддя на підставі статті 63 Закону України «Про Вищу раду правосуддя» може бути встановлене на строк до набрання законної сили </w:t>
      </w:r>
      <w:proofErr w:type="spellStart"/>
      <w:r w:rsidRPr="00255C74">
        <w:rPr>
          <w:rFonts w:ascii="Times New Roman" w:hAnsi="Times New Roman"/>
          <w:color w:val="000000"/>
          <w:sz w:val="28"/>
          <w:szCs w:val="28"/>
          <w:lang w:val="uk-UA" w:eastAsia="uk-UA" w:bidi="uk-UA"/>
        </w:rPr>
        <w:t>вироком</w:t>
      </w:r>
      <w:proofErr w:type="spellEnd"/>
      <w:r w:rsidRPr="00255C74">
        <w:rPr>
          <w:rFonts w:ascii="Times New Roman" w:hAnsi="Times New Roman"/>
          <w:color w:val="000000"/>
          <w:sz w:val="28"/>
          <w:szCs w:val="28"/>
          <w:lang w:val="uk-UA" w:eastAsia="uk-UA" w:bidi="uk-UA"/>
        </w:rPr>
        <w:t xml:space="preserve"> суду або закриття кримінального провадження</w:t>
      </w:r>
      <w:r w:rsidR="00C95A3E">
        <w:rPr>
          <w:rFonts w:ascii="Times New Roman" w:hAnsi="Times New Roman"/>
          <w:color w:val="000000"/>
          <w:sz w:val="28"/>
          <w:szCs w:val="28"/>
          <w:lang w:val="uk-UA" w:eastAsia="uk-UA" w:bidi="uk-UA"/>
        </w:rPr>
        <w:t>.</w:t>
      </w:r>
    </w:p>
    <w:p w:rsidR="00EB0272" w:rsidRPr="00255C74" w:rsidRDefault="00EB0272" w:rsidP="00EB0272">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На думку заступника Генерального прокурора – керівника Спеціалізованої антикорупційної прокуратури Клименка О.В., наявність кримінального провадження за підозрою судді у вчиненні корупційного кримінального правопорушення, а так</w:t>
      </w:r>
      <w:r w:rsidR="00C95A3E">
        <w:rPr>
          <w:rFonts w:eastAsiaTheme="minorHAnsi"/>
          <w:sz w:val="28"/>
          <w:szCs w:val="28"/>
        </w:rPr>
        <w:t xml:space="preserve">ож наявність обвинувального </w:t>
      </w:r>
      <w:proofErr w:type="spellStart"/>
      <w:r w:rsidR="00C95A3E">
        <w:rPr>
          <w:rFonts w:eastAsiaTheme="minorHAnsi"/>
          <w:sz w:val="28"/>
          <w:szCs w:val="28"/>
        </w:rPr>
        <w:t>акта</w:t>
      </w:r>
      <w:proofErr w:type="spellEnd"/>
      <w:r w:rsidR="00C95A3E">
        <w:rPr>
          <w:rFonts w:eastAsiaTheme="minorHAnsi"/>
          <w:sz w:val="28"/>
          <w:szCs w:val="28"/>
        </w:rPr>
        <w:t xml:space="preserve"> стосовно судді</w:t>
      </w:r>
      <w:r w:rsidRPr="00255C74">
        <w:rPr>
          <w:rFonts w:eastAsiaTheme="minorHAnsi"/>
          <w:sz w:val="28"/>
          <w:szCs w:val="28"/>
        </w:rPr>
        <w:t xml:space="preserve"> з огляду на норми Кодексу суддівської ети</w:t>
      </w:r>
      <w:r w:rsidR="00C95A3E">
        <w:rPr>
          <w:rFonts w:eastAsiaTheme="minorHAnsi"/>
          <w:sz w:val="28"/>
          <w:szCs w:val="28"/>
        </w:rPr>
        <w:t>ки не узгоджую</w:t>
      </w:r>
      <w:r w:rsidRPr="00255C74">
        <w:rPr>
          <w:rFonts w:eastAsiaTheme="minorHAnsi"/>
          <w:sz w:val="28"/>
          <w:szCs w:val="28"/>
        </w:rPr>
        <w:t xml:space="preserve">ться </w:t>
      </w:r>
      <w:r w:rsidR="00C95A3E">
        <w:rPr>
          <w:rFonts w:eastAsiaTheme="minorHAnsi"/>
          <w:sz w:val="28"/>
          <w:szCs w:val="28"/>
        </w:rPr>
        <w:t>зі</w:t>
      </w:r>
      <w:r w:rsidRPr="00255C74">
        <w:rPr>
          <w:rFonts w:eastAsiaTheme="minorHAnsi"/>
          <w:sz w:val="28"/>
          <w:szCs w:val="28"/>
        </w:rPr>
        <w:t xml:space="preserve"> встановленими </w:t>
      </w:r>
      <w:r w:rsidR="00C95A3E">
        <w:rPr>
          <w:rFonts w:eastAsiaTheme="minorHAnsi"/>
          <w:sz w:val="28"/>
          <w:szCs w:val="28"/>
        </w:rPr>
        <w:t>в</w:t>
      </w:r>
      <w:r w:rsidRPr="00255C74">
        <w:rPr>
          <w:rFonts w:eastAsiaTheme="minorHAnsi"/>
          <w:sz w:val="28"/>
          <w:szCs w:val="28"/>
        </w:rPr>
        <w:t xml:space="preserve"> цьому Кодексі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8856B1" w:rsidRPr="00255C74" w:rsidRDefault="00BF4CB0"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Досудовим розслідуванням, як зазначено</w:t>
      </w:r>
      <w:r w:rsidR="00C95A3E">
        <w:rPr>
          <w:rFonts w:ascii="Times New Roman" w:hAnsi="Times New Roman"/>
          <w:color w:val="000000"/>
          <w:sz w:val="28"/>
          <w:szCs w:val="28"/>
          <w:lang w:val="uk-UA" w:eastAsia="uk-UA" w:bidi="uk-UA"/>
        </w:rPr>
        <w:t xml:space="preserve"> в клопотанні</w:t>
      </w:r>
      <w:r w:rsidRPr="00255C74">
        <w:rPr>
          <w:rFonts w:ascii="Times New Roman" w:hAnsi="Times New Roman"/>
          <w:color w:val="000000"/>
          <w:sz w:val="28"/>
          <w:szCs w:val="28"/>
          <w:lang w:val="uk-UA" w:eastAsia="uk-UA" w:bidi="uk-UA"/>
        </w:rPr>
        <w:t xml:space="preserve">, зібрано достатньо доказів для обвинувачення </w:t>
      </w:r>
      <w:r w:rsidR="00C04349" w:rsidRPr="00CF12CD">
        <w:rPr>
          <w:rFonts w:ascii="Times New Roman" w:eastAsiaTheme="minorHAnsi" w:hAnsi="Times New Roman"/>
          <w:sz w:val="28"/>
          <w:szCs w:val="28"/>
          <w:lang w:val="uk-UA"/>
        </w:rPr>
        <w:t>ОСОБА1</w:t>
      </w:r>
      <w:r w:rsidRPr="00255C74">
        <w:rPr>
          <w:rFonts w:ascii="Times New Roman" w:hAnsi="Times New Roman"/>
          <w:color w:val="000000"/>
          <w:sz w:val="28"/>
          <w:szCs w:val="28"/>
          <w:lang w:val="uk-UA" w:eastAsia="uk-UA" w:bidi="uk-UA"/>
        </w:rPr>
        <w:t xml:space="preserve"> у тому, що він, обіймаючи посаду судді Верховного Суду, вчинив корупційний злочин та порушив присягу судді, що унеможливлює подальше здійснення ним правосуддя від імені України.</w:t>
      </w:r>
    </w:p>
    <w:p w:rsidR="00BF4CB0" w:rsidRPr="00255C74" w:rsidRDefault="00BF4CB0" w:rsidP="001C56F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У пункті 20 Рекомендації CM/</w:t>
      </w:r>
      <w:proofErr w:type="spellStart"/>
      <w:r w:rsidRPr="00255C74">
        <w:rPr>
          <w:rFonts w:eastAsiaTheme="minorHAnsi"/>
          <w:sz w:val="28"/>
          <w:szCs w:val="28"/>
        </w:rPr>
        <w:t>Rec</w:t>
      </w:r>
      <w:proofErr w:type="spellEnd"/>
      <w:r w:rsidRPr="00255C74">
        <w:rPr>
          <w:rFonts w:eastAsiaTheme="minorHAnsi"/>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BF4CB0" w:rsidRPr="00255C74" w:rsidRDefault="00BF4CB0" w:rsidP="001C56F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 xml:space="preserve">У преамбулі </w:t>
      </w:r>
      <w:proofErr w:type="spellStart"/>
      <w:r w:rsidRPr="00255C74">
        <w:rPr>
          <w:rFonts w:eastAsiaTheme="minorHAnsi"/>
          <w:sz w:val="28"/>
          <w:szCs w:val="28"/>
        </w:rPr>
        <w:t>Бангалорських</w:t>
      </w:r>
      <w:proofErr w:type="spellEnd"/>
      <w:r w:rsidRPr="00255C74">
        <w:rPr>
          <w:rFonts w:eastAsiaTheme="minorHAnsi"/>
          <w:sz w:val="28"/>
          <w:szCs w:val="28"/>
        </w:rPr>
        <w:t xml:space="preserve"> принципів поведінки суддів від 19 травня                 2006 року, схвалених Резолюцією Економічної та Соціальної Ради ООН                               від 27 липня 2006 року № 2006/23,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8856B1" w:rsidRPr="00255C74" w:rsidRDefault="00BF4CB0" w:rsidP="001C56F0">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BF4CB0" w:rsidRPr="00255C74" w:rsidRDefault="00BF4CB0" w:rsidP="001C56F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 якщо це входить до загальноприйнятих норм.</w:t>
      </w:r>
    </w:p>
    <w:p w:rsidR="00BF4CB0" w:rsidRPr="00255C74" w:rsidRDefault="00BF4CB0" w:rsidP="00255C74">
      <w:pPr>
        <w:pStyle w:val="22"/>
        <w:shd w:val="clear" w:color="auto" w:fill="auto"/>
        <w:spacing w:line="240" w:lineRule="auto"/>
        <w:ind w:right="-1" w:firstLine="820"/>
        <w:jc w:val="both"/>
        <w:rPr>
          <w:sz w:val="28"/>
          <w:szCs w:val="28"/>
        </w:rPr>
      </w:pPr>
      <w:r w:rsidRPr="00255C74">
        <w:rPr>
          <w:color w:val="000000"/>
          <w:sz w:val="28"/>
          <w:szCs w:val="28"/>
          <w:lang w:eastAsia="uk-UA" w:bidi="uk-UA"/>
        </w:rPr>
        <w:t>Відповідно до пункту 2 частини сьомої статті 56 Закону України «Про</w:t>
      </w:r>
      <w:r w:rsidR="00255C74">
        <w:rPr>
          <w:color w:val="000000"/>
          <w:sz w:val="28"/>
          <w:szCs w:val="28"/>
          <w:lang w:eastAsia="uk-UA" w:bidi="uk-UA"/>
        </w:rPr>
        <w:t> </w:t>
      </w:r>
      <w:r w:rsidRPr="00255C74">
        <w:rPr>
          <w:color w:val="000000"/>
          <w:sz w:val="28"/>
          <w:szCs w:val="28"/>
          <w:lang w:eastAsia="uk-UA" w:bidi="uk-UA"/>
        </w:rPr>
        <w:t>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C5237" w:rsidRPr="00255C74" w:rsidRDefault="001C56F0" w:rsidP="001C56F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Згідно зі статтею 58 Закону України «Про судоустрій і статус суддів» питання етики суддів визначаються Кодексом суддівської етики, що затверджується з’їздом суддів України за пропозицією Ради суддів України.</w:t>
      </w:r>
    </w:p>
    <w:p w:rsidR="001C56F0" w:rsidRPr="00255C74" w:rsidRDefault="001C56F0" w:rsidP="001C56F0">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w:t>
      </w:r>
      <w:r w:rsidR="00255C74">
        <w:rPr>
          <w:rFonts w:ascii="Times New Roman" w:hAnsi="Times New Roman"/>
          <w:color w:val="000000"/>
          <w:sz w:val="28"/>
          <w:szCs w:val="28"/>
          <w:lang w:val="uk-UA" w:eastAsia="uk-UA" w:bidi="uk-UA"/>
        </w:rPr>
        <w:t>ість та справедливість суду (стаття</w:t>
      </w:r>
      <w:r w:rsidRPr="00255C74">
        <w:rPr>
          <w:rFonts w:ascii="Times New Roman" w:hAnsi="Times New Roman"/>
          <w:color w:val="000000"/>
          <w:sz w:val="28"/>
          <w:szCs w:val="28"/>
          <w:lang w:val="uk-UA" w:eastAsia="uk-UA" w:bidi="uk-UA"/>
        </w:rPr>
        <w:t xml:space="preserve"> 1 Кодексу суддівської етики).</w:t>
      </w:r>
    </w:p>
    <w:p w:rsidR="00BF4CB0" w:rsidRPr="00255C74" w:rsidRDefault="001C56F0" w:rsidP="001C56F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Зазначені вище положення міжнародних документів, Закону України «Про судоустрій і статус суддів» та Кодексу суддівської етики визначають, що авторитет судової влади має вселяти довіру суспільства до здійснення правосуддя.</w:t>
      </w:r>
    </w:p>
    <w:p w:rsidR="003F2290" w:rsidRPr="00255C74" w:rsidRDefault="003F2290" w:rsidP="003F229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Водночас Вища рада правосуддя звертає увагу, що Князєв В.С. як суддя та Голова Верховного Суду, усвідомлюючи, що Верховний Суд є найвищим судом у системі судоустрою України, який забезпечує сталість та єдність судової практики, здійснює правосуддя як суд касаційної інстанції, підозрюється у  вчиненні діяння</w:t>
      </w:r>
      <w:r w:rsidR="00C95A3E">
        <w:rPr>
          <w:rFonts w:eastAsiaTheme="minorHAnsi"/>
          <w:sz w:val="28"/>
          <w:szCs w:val="28"/>
        </w:rPr>
        <w:t>,</w:t>
      </w:r>
      <w:r w:rsidRPr="00255C74">
        <w:rPr>
          <w:rFonts w:eastAsiaTheme="minorHAnsi"/>
          <w:sz w:val="28"/>
          <w:szCs w:val="28"/>
        </w:rPr>
        <w:t xml:space="preserve"> спрямованого на отримання ним та іншими (не встановленими на цей час) суддями Верховного Суду неправомірної вигоди за ухвалення ними судового рішення.</w:t>
      </w:r>
    </w:p>
    <w:p w:rsidR="003F2290" w:rsidRPr="00255C74" w:rsidRDefault="003F2290" w:rsidP="003F229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000000"/>
          <w:sz w:val="28"/>
          <w:szCs w:val="28"/>
          <w:lang w:val="uk-UA" w:eastAsia="uk-UA" w:bidi="uk-UA"/>
        </w:rPr>
        <w:t xml:space="preserve">Згідно </w:t>
      </w:r>
      <w:r w:rsidR="00C95A3E">
        <w:rPr>
          <w:rFonts w:ascii="Times New Roman" w:hAnsi="Times New Roman"/>
          <w:color w:val="000000"/>
          <w:sz w:val="28"/>
          <w:szCs w:val="28"/>
          <w:lang w:val="uk-UA" w:eastAsia="uk-UA" w:bidi="uk-UA"/>
        </w:rPr>
        <w:t>і</w:t>
      </w:r>
      <w:r w:rsidRPr="00255C74">
        <w:rPr>
          <w:rFonts w:ascii="Times New Roman" w:hAnsi="Times New Roman"/>
          <w:color w:val="000000"/>
          <w:sz w:val="28"/>
          <w:szCs w:val="28"/>
          <w:lang w:val="uk-UA" w:eastAsia="uk-UA" w:bidi="uk-UA"/>
        </w:rPr>
        <w:t>з частиною п’ятою статті 65</w:t>
      </w:r>
      <w:r w:rsidRPr="00255C74">
        <w:rPr>
          <w:rFonts w:ascii="Times New Roman" w:hAnsi="Times New Roman"/>
          <w:color w:val="000000"/>
          <w:sz w:val="28"/>
          <w:szCs w:val="28"/>
          <w:vertAlign w:val="superscript"/>
          <w:lang w:val="uk-UA" w:eastAsia="uk-UA" w:bidi="uk-UA"/>
        </w:rPr>
        <w:t>1</w:t>
      </w:r>
      <w:r w:rsidRPr="00255C74">
        <w:rPr>
          <w:rFonts w:ascii="Times New Roman" w:hAnsi="Times New Roman"/>
          <w:color w:val="000000"/>
          <w:sz w:val="28"/>
          <w:szCs w:val="28"/>
          <w:lang w:val="uk-UA" w:eastAsia="uk-UA" w:bidi="uk-UA"/>
        </w:rPr>
        <w:t xml:space="preserve"> Закону України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BF4CB0" w:rsidRPr="00255C74" w:rsidRDefault="001C56F0"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Пунктом 6 статті 131 Конституції України встановлено, що в Україні діє Вища рада правосуддя, яка ухвалює рішення про тимчасове відсторонення судді від здійснення правосуддя.</w:t>
      </w:r>
    </w:p>
    <w:p w:rsidR="00BF4CB0" w:rsidRPr="00255C74" w:rsidRDefault="00C95A3E"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Pr>
          <w:rFonts w:ascii="Times New Roman" w:hAnsi="Times New Roman"/>
          <w:color w:val="000000"/>
          <w:sz w:val="28"/>
          <w:szCs w:val="28"/>
          <w:lang w:val="uk-UA" w:eastAsia="uk-UA" w:bidi="uk-UA"/>
        </w:rPr>
        <w:t>Відповідно до пункту</w:t>
      </w:r>
      <w:r w:rsidR="001C56F0" w:rsidRPr="00255C74">
        <w:rPr>
          <w:rFonts w:ascii="Times New Roman" w:hAnsi="Times New Roman"/>
          <w:color w:val="000000"/>
          <w:sz w:val="28"/>
          <w:szCs w:val="28"/>
          <w:lang w:val="uk-UA" w:eastAsia="uk-UA" w:bidi="uk-UA"/>
        </w:rPr>
        <w:t xml:space="preserve"> 8 частини першої статті</w:t>
      </w:r>
      <w:r w:rsidR="003F2290" w:rsidRPr="00255C74">
        <w:rPr>
          <w:rFonts w:ascii="Times New Roman" w:hAnsi="Times New Roman"/>
          <w:color w:val="000000"/>
          <w:sz w:val="28"/>
          <w:szCs w:val="28"/>
          <w:lang w:val="uk-UA" w:eastAsia="uk-UA" w:bidi="uk-UA"/>
        </w:rPr>
        <w:t xml:space="preserve"> 3</w:t>
      </w:r>
      <w:r w:rsidR="001C56F0" w:rsidRPr="00255C74">
        <w:rPr>
          <w:rFonts w:ascii="Times New Roman" w:hAnsi="Times New Roman"/>
          <w:color w:val="000000"/>
          <w:sz w:val="28"/>
          <w:szCs w:val="28"/>
          <w:lang w:val="uk-UA" w:eastAsia="uk-UA" w:bidi="uk-UA"/>
        </w:rPr>
        <w:t>, статей 62, 63 Закону України «Про Вищу раду правосуддя» Вища рада правосуддя ухвалює рішення про тимчасове відсторонення судді від здійснення правосуддя у зв’язку з притягненням до кримінальної відповідальності.</w:t>
      </w:r>
    </w:p>
    <w:p w:rsidR="003F2290" w:rsidRPr="00255C74" w:rsidRDefault="00C95A3E" w:rsidP="003F2290">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Pr>
          <w:rFonts w:ascii="Times New Roman" w:hAnsi="Times New Roman"/>
          <w:color w:val="000000"/>
          <w:sz w:val="28"/>
          <w:szCs w:val="28"/>
          <w:lang w:val="uk-UA" w:eastAsia="uk-UA" w:bidi="uk-UA"/>
        </w:rPr>
        <w:t xml:space="preserve">За </w:t>
      </w:r>
      <w:r w:rsidR="003F2290" w:rsidRPr="00255C74">
        <w:rPr>
          <w:rFonts w:ascii="Times New Roman" w:hAnsi="Times New Roman"/>
          <w:color w:val="000000"/>
          <w:sz w:val="28"/>
          <w:szCs w:val="28"/>
          <w:lang w:val="uk-UA" w:eastAsia="uk-UA" w:bidi="uk-UA"/>
        </w:rPr>
        <w:t>статт</w:t>
      </w:r>
      <w:r>
        <w:rPr>
          <w:rFonts w:ascii="Times New Roman" w:hAnsi="Times New Roman"/>
          <w:color w:val="000000"/>
          <w:sz w:val="28"/>
          <w:szCs w:val="28"/>
          <w:lang w:val="uk-UA" w:eastAsia="uk-UA" w:bidi="uk-UA"/>
        </w:rPr>
        <w:t>ею</w:t>
      </w:r>
      <w:r w:rsidR="003F2290" w:rsidRPr="00255C74">
        <w:rPr>
          <w:rFonts w:ascii="Times New Roman" w:hAnsi="Times New Roman"/>
          <w:color w:val="000000"/>
          <w:sz w:val="28"/>
          <w:szCs w:val="28"/>
          <w:lang w:val="uk-UA" w:eastAsia="uk-UA" w:bidi="uk-UA"/>
        </w:rPr>
        <w:t xml:space="preserve"> 155</w:t>
      </w:r>
      <w:r w:rsidR="003F2290" w:rsidRPr="00255C74">
        <w:rPr>
          <w:rFonts w:ascii="Times New Roman" w:hAnsi="Times New Roman"/>
          <w:color w:val="000000"/>
          <w:sz w:val="28"/>
          <w:szCs w:val="28"/>
          <w:vertAlign w:val="superscript"/>
          <w:lang w:val="uk-UA" w:eastAsia="uk-UA" w:bidi="uk-UA"/>
        </w:rPr>
        <w:t>1</w:t>
      </w:r>
      <w:r w:rsidR="003F2290" w:rsidRPr="00255C74">
        <w:rPr>
          <w:rFonts w:ascii="Times New Roman" w:hAnsi="Times New Roman"/>
          <w:color w:val="000000"/>
          <w:sz w:val="28"/>
          <w:szCs w:val="28"/>
          <w:lang w:val="uk-UA" w:eastAsia="uk-UA" w:bidi="uk-UA"/>
        </w:rPr>
        <w:t xml:space="preserve"> КПК України рішення про тимчасове відсторонення судді від здійснення правосуддя у зв’язку з притягненням до кримінальної відповідальності ухвалюється Вищою радою правосуддя на підставі вмотивованого клопотання Генерального прокурора або його заступника в порядку, встановленому законом.</w:t>
      </w:r>
    </w:p>
    <w:p w:rsidR="00BF4CB0" w:rsidRPr="00255C74" w:rsidRDefault="001C56F0" w:rsidP="009B3765">
      <w:pPr>
        <w:pStyle w:val="HTML"/>
        <w:widowControl w:val="0"/>
        <w:shd w:val="clear" w:color="auto" w:fill="FFFFFF"/>
        <w:ind w:firstLine="567"/>
        <w:jc w:val="both"/>
        <w:textAlignment w:val="baseline"/>
        <w:rPr>
          <w:rFonts w:ascii="Times New Roman" w:hAnsi="Times New Roman"/>
          <w:color w:val="1D1D1B"/>
          <w:sz w:val="28"/>
          <w:szCs w:val="28"/>
          <w:shd w:val="clear" w:color="auto" w:fill="FFFFFF"/>
          <w:lang w:val="uk-UA"/>
        </w:rPr>
      </w:pPr>
      <w:r w:rsidRPr="00255C74">
        <w:rPr>
          <w:rFonts w:ascii="Times New Roman" w:hAnsi="Times New Roman"/>
          <w:color w:val="000000"/>
          <w:sz w:val="28"/>
          <w:szCs w:val="28"/>
          <w:lang w:val="uk-UA" w:eastAsia="uk-UA" w:bidi="uk-UA"/>
        </w:rPr>
        <w:t xml:space="preserve">Відповідно до частини першої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255C74">
        <w:rPr>
          <w:rFonts w:ascii="Times New Roman" w:hAnsi="Times New Roman"/>
          <w:color w:val="000000"/>
          <w:sz w:val="28"/>
          <w:szCs w:val="28"/>
          <w:lang w:val="uk-UA" w:eastAsia="uk-UA" w:bidi="uk-UA"/>
        </w:rPr>
        <w:t>вироком</w:t>
      </w:r>
      <w:proofErr w:type="spellEnd"/>
      <w:r w:rsidRPr="00255C74">
        <w:rPr>
          <w:rFonts w:ascii="Times New Roman" w:hAnsi="Times New Roman"/>
          <w:color w:val="000000"/>
          <w:sz w:val="28"/>
          <w:szCs w:val="28"/>
          <w:lang w:val="uk-UA" w:eastAsia="uk-UA" w:bidi="uk-UA"/>
        </w:rPr>
        <w:t xml:space="preserve"> суду або закриття кримінального провадження.</w:t>
      </w:r>
    </w:p>
    <w:p w:rsidR="003F2290" w:rsidRPr="00255C74" w:rsidRDefault="003F2290" w:rsidP="003F2290">
      <w:pPr>
        <w:widowControl w:val="0"/>
        <w:tabs>
          <w:tab w:val="left" w:pos="0"/>
        </w:tabs>
        <w:spacing w:after="0" w:line="240" w:lineRule="auto"/>
        <w:ind w:firstLine="567"/>
        <w:jc w:val="both"/>
        <w:rPr>
          <w:rFonts w:eastAsiaTheme="minorHAnsi"/>
          <w:sz w:val="28"/>
          <w:szCs w:val="28"/>
        </w:rPr>
      </w:pPr>
      <w:r w:rsidRPr="00255C74">
        <w:rPr>
          <w:rFonts w:eastAsiaTheme="minorHAnsi"/>
          <w:sz w:val="28"/>
          <w:szCs w:val="28"/>
        </w:rPr>
        <w:t>Обставини, зазначені у клопотанні заступника Генерального                    прокурора – керівника Спеціалізованої антикорупційної прокуратури                Клименка О.В. про тимчасове відсторонення Князєва В.С. від здійснення правосуддя у зв’язку з притягненням до кримінальної відповідальності, а так</w:t>
      </w:r>
      <w:r w:rsidR="00C95A3E">
        <w:rPr>
          <w:rFonts w:eastAsiaTheme="minorHAnsi"/>
          <w:sz w:val="28"/>
          <w:szCs w:val="28"/>
        </w:rPr>
        <w:t xml:space="preserve">ож наявність обвинувального </w:t>
      </w:r>
      <w:proofErr w:type="spellStart"/>
      <w:r w:rsidR="00C95A3E">
        <w:rPr>
          <w:rFonts w:eastAsiaTheme="minorHAnsi"/>
          <w:sz w:val="28"/>
          <w:szCs w:val="28"/>
        </w:rPr>
        <w:t>акта</w:t>
      </w:r>
      <w:proofErr w:type="spellEnd"/>
      <w:r w:rsidRPr="00255C74">
        <w:rPr>
          <w:rFonts w:eastAsiaTheme="minorHAnsi"/>
          <w:sz w:val="28"/>
          <w:szCs w:val="28"/>
        </w:rPr>
        <w:t xml:space="preserve"> викликають сумніви в безсторонності судді Князєва В.С. під час здійснення правосуд</w:t>
      </w:r>
      <w:r w:rsidR="00C95A3E">
        <w:rPr>
          <w:rFonts w:eastAsiaTheme="minorHAnsi"/>
          <w:sz w:val="28"/>
          <w:szCs w:val="28"/>
        </w:rPr>
        <w:t>дя,</w:t>
      </w:r>
      <w:r w:rsidRPr="00255C74">
        <w:rPr>
          <w:rFonts w:eastAsiaTheme="minorHAnsi"/>
          <w:sz w:val="28"/>
          <w:szCs w:val="28"/>
        </w:rPr>
        <w:t xml:space="preserve"> отже, з огляду на міжнародні принципи і стандарти поведінки судді, норми національного законодавства</w:t>
      </w:r>
      <w:r w:rsidR="00C95A3E">
        <w:rPr>
          <w:rFonts w:eastAsiaTheme="minorHAnsi"/>
          <w:sz w:val="28"/>
          <w:szCs w:val="28"/>
        </w:rPr>
        <w:t>,</w:t>
      </w:r>
      <w:r w:rsidRPr="00255C74">
        <w:rPr>
          <w:rFonts w:eastAsiaTheme="minorHAnsi"/>
          <w:sz w:val="28"/>
          <w:szCs w:val="28"/>
        </w:rPr>
        <w:t xml:space="preserve"> можуть зашкодити авторитету судової влади та довірі до неї суспільства.</w:t>
      </w:r>
    </w:p>
    <w:p w:rsidR="001C56F0" w:rsidRPr="00255C74" w:rsidRDefault="003F2290" w:rsidP="009B3765">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1D1D1B"/>
          <w:sz w:val="28"/>
          <w:szCs w:val="28"/>
          <w:shd w:val="clear" w:color="auto" w:fill="FFFFFF"/>
          <w:lang w:val="uk-UA"/>
        </w:rPr>
        <w:t xml:space="preserve">Ураховуючи обґрунтованість ризиків, наведених стороною обвинувачення, а також те, що обвинувальний акт за обвинуваченням </w:t>
      </w:r>
      <w:r w:rsidR="00C04349" w:rsidRPr="00CF12CD">
        <w:rPr>
          <w:rFonts w:ascii="Times New Roman" w:eastAsiaTheme="minorHAnsi" w:hAnsi="Times New Roman"/>
          <w:sz w:val="28"/>
          <w:szCs w:val="28"/>
          <w:lang w:val="uk-UA"/>
        </w:rPr>
        <w:t>ОСОБА1</w:t>
      </w:r>
      <w:r w:rsidRPr="00255C74">
        <w:rPr>
          <w:rFonts w:ascii="Times New Roman" w:hAnsi="Times New Roman"/>
          <w:color w:val="1D1D1B"/>
          <w:sz w:val="28"/>
          <w:szCs w:val="28"/>
          <w:shd w:val="clear" w:color="auto" w:fill="FFFFFF"/>
          <w:lang w:val="uk-UA"/>
        </w:rPr>
        <w:t xml:space="preserve"> у вчиненні тяжкого кримінального правопорушення перебуває на розгляді в суді, співмірність таких критеріїв, як незалежність та недоторканність суддів, та наслідків тимчасового відсторонення судді від здійснення правосуддя у зв’язку з притягненням до кримінальної відповідальності, Вища рада правосуддя дійшла висновку про необхідність задоволення клопотання заступника Генерального прокурора – керівника Спеціалізованої антикорупційної прокуратури Клименка</w:t>
      </w:r>
      <w:r w:rsidR="00DD42D8" w:rsidRPr="00255C74">
        <w:rPr>
          <w:rFonts w:ascii="Times New Roman" w:hAnsi="Times New Roman"/>
          <w:color w:val="1D1D1B"/>
          <w:sz w:val="28"/>
          <w:szCs w:val="28"/>
          <w:shd w:val="clear" w:color="auto" w:fill="FFFFFF"/>
          <w:lang w:val="uk-UA"/>
        </w:rPr>
        <w:t> </w:t>
      </w:r>
      <w:r w:rsidRPr="00255C74">
        <w:rPr>
          <w:rFonts w:ascii="Times New Roman" w:hAnsi="Times New Roman"/>
          <w:color w:val="1D1D1B"/>
          <w:sz w:val="28"/>
          <w:szCs w:val="28"/>
          <w:shd w:val="clear" w:color="auto" w:fill="FFFFFF"/>
          <w:lang w:val="uk-UA"/>
        </w:rPr>
        <w:t xml:space="preserve">О.В. про тимчасове відсторонення судді </w:t>
      </w:r>
      <w:r w:rsidR="00DD42D8" w:rsidRPr="00255C74">
        <w:rPr>
          <w:rFonts w:ascii="Times New Roman" w:hAnsi="Times New Roman"/>
          <w:color w:val="1D1D1B"/>
          <w:sz w:val="28"/>
          <w:szCs w:val="28"/>
          <w:shd w:val="clear" w:color="auto" w:fill="FFFFFF"/>
          <w:lang w:val="uk-UA"/>
        </w:rPr>
        <w:t>Князєва В.С</w:t>
      </w:r>
      <w:r w:rsidRPr="00255C74">
        <w:rPr>
          <w:rFonts w:ascii="Times New Roman" w:hAnsi="Times New Roman"/>
          <w:color w:val="1D1D1B"/>
          <w:sz w:val="28"/>
          <w:szCs w:val="28"/>
          <w:shd w:val="clear" w:color="auto" w:fill="FFFFFF"/>
          <w:lang w:val="uk-UA"/>
        </w:rPr>
        <w:t xml:space="preserve">. від здійснення правосуддя у зв’язку з притягненням до кримінальної відповідальності до набрання законної сили </w:t>
      </w:r>
      <w:proofErr w:type="spellStart"/>
      <w:r w:rsidRPr="00255C74">
        <w:rPr>
          <w:rFonts w:ascii="Times New Roman" w:hAnsi="Times New Roman"/>
          <w:color w:val="1D1D1B"/>
          <w:sz w:val="28"/>
          <w:szCs w:val="28"/>
          <w:shd w:val="clear" w:color="auto" w:fill="FFFFFF"/>
          <w:lang w:val="uk-UA"/>
        </w:rPr>
        <w:t>вироком</w:t>
      </w:r>
      <w:proofErr w:type="spellEnd"/>
      <w:r w:rsidRPr="00255C74">
        <w:rPr>
          <w:rFonts w:ascii="Times New Roman" w:hAnsi="Times New Roman"/>
          <w:color w:val="1D1D1B"/>
          <w:sz w:val="28"/>
          <w:szCs w:val="28"/>
          <w:shd w:val="clear" w:color="auto" w:fill="FFFFFF"/>
          <w:lang w:val="uk-UA"/>
        </w:rPr>
        <w:t xml:space="preserve"> суду або закриття кримінального провадження.</w:t>
      </w:r>
    </w:p>
    <w:p w:rsidR="001C56F0" w:rsidRPr="00255C74" w:rsidRDefault="00DD42D8" w:rsidP="009B3765">
      <w:pPr>
        <w:pStyle w:val="HTML"/>
        <w:widowControl w:val="0"/>
        <w:shd w:val="clear" w:color="auto" w:fill="FFFFFF"/>
        <w:ind w:firstLine="567"/>
        <w:jc w:val="both"/>
        <w:textAlignment w:val="baseline"/>
        <w:rPr>
          <w:rFonts w:ascii="Times New Roman" w:hAnsi="Times New Roman"/>
          <w:color w:val="000000"/>
          <w:sz w:val="28"/>
          <w:szCs w:val="28"/>
          <w:lang w:val="uk-UA" w:eastAsia="uk-UA" w:bidi="uk-UA"/>
        </w:rPr>
      </w:pPr>
      <w:r w:rsidRPr="00255C74">
        <w:rPr>
          <w:rFonts w:ascii="Times New Roman" w:hAnsi="Times New Roman"/>
          <w:color w:val="1D1D1B"/>
          <w:sz w:val="28"/>
          <w:szCs w:val="28"/>
          <w:shd w:val="clear" w:color="auto" w:fill="FFFFFF"/>
          <w:lang w:val="uk-UA"/>
        </w:rPr>
        <w:t>Вища рада правосуддя, керуючись статтею 131 Конституції України, статтею 155</w:t>
      </w:r>
      <w:r w:rsidRPr="00255C74">
        <w:rPr>
          <w:rFonts w:ascii="Times New Roman" w:hAnsi="Times New Roman"/>
          <w:color w:val="1D1D1B"/>
          <w:sz w:val="28"/>
          <w:szCs w:val="28"/>
          <w:shd w:val="clear" w:color="auto" w:fill="FFFFFF"/>
          <w:vertAlign w:val="superscript"/>
          <w:lang w:val="uk-UA"/>
        </w:rPr>
        <w:t>1</w:t>
      </w:r>
      <w:r w:rsidRPr="00255C74">
        <w:rPr>
          <w:rFonts w:ascii="Times New Roman" w:hAnsi="Times New Roman"/>
          <w:color w:val="1D1D1B"/>
          <w:sz w:val="28"/>
          <w:szCs w:val="28"/>
          <w:shd w:val="clear" w:color="auto" w:fill="FFFFFF"/>
          <w:lang w:val="uk-UA"/>
        </w:rPr>
        <w:t>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20.3–20.18 Регламенту Вищої ради правосуддя,</w:t>
      </w:r>
    </w:p>
    <w:p w:rsidR="00E95434" w:rsidRPr="00255C74" w:rsidRDefault="00E95434" w:rsidP="00E851F3">
      <w:pPr>
        <w:pStyle w:val="HTML"/>
        <w:widowControl w:val="0"/>
        <w:shd w:val="clear" w:color="auto" w:fill="FFFFFF"/>
        <w:ind w:firstLine="567"/>
        <w:jc w:val="both"/>
        <w:textAlignment w:val="baseline"/>
        <w:rPr>
          <w:rFonts w:ascii="Times New Roman" w:hAnsi="Times New Roman"/>
          <w:sz w:val="28"/>
          <w:szCs w:val="28"/>
          <w:lang w:val="uk-UA"/>
        </w:rPr>
      </w:pPr>
    </w:p>
    <w:p w:rsidR="0072089D" w:rsidRPr="00255C74" w:rsidRDefault="0072089D" w:rsidP="00E851F3">
      <w:pPr>
        <w:widowControl w:val="0"/>
        <w:spacing w:after="0" w:line="240" w:lineRule="auto"/>
        <w:ind w:firstLine="567"/>
        <w:jc w:val="center"/>
        <w:rPr>
          <w:b/>
          <w:sz w:val="28"/>
          <w:szCs w:val="28"/>
        </w:rPr>
      </w:pPr>
      <w:r w:rsidRPr="00255C74">
        <w:rPr>
          <w:b/>
          <w:sz w:val="28"/>
          <w:szCs w:val="28"/>
        </w:rPr>
        <w:t>вирішила:</w:t>
      </w:r>
    </w:p>
    <w:p w:rsidR="00884C19" w:rsidRPr="00255C74" w:rsidRDefault="00884C19" w:rsidP="00E851F3">
      <w:pPr>
        <w:widowControl w:val="0"/>
        <w:spacing w:after="0" w:line="240" w:lineRule="auto"/>
        <w:ind w:firstLine="567"/>
        <w:jc w:val="center"/>
        <w:rPr>
          <w:b/>
          <w:sz w:val="28"/>
          <w:szCs w:val="28"/>
        </w:rPr>
      </w:pPr>
    </w:p>
    <w:p w:rsidR="00E95434" w:rsidRPr="00255C74" w:rsidRDefault="00E95434" w:rsidP="0030611C">
      <w:pPr>
        <w:widowControl w:val="0"/>
        <w:spacing w:after="0" w:line="238" w:lineRule="auto"/>
        <w:jc w:val="both"/>
        <w:rPr>
          <w:rFonts w:eastAsia="Times New Roman"/>
          <w:sz w:val="28"/>
          <w:szCs w:val="28"/>
        </w:rPr>
      </w:pPr>
      <w:r w:rsidRPr="00255C74">
        <w:rPr>
          <w:rFonts w:eastAsia="Times New Roman"/>
          <w:sz w:val="28"/>
          <w:szCs w:val="28"/>
        </w:rPr>
        <w:t xml:space="preserve">клопотання </w:t>
      </w:r>
      <w:r w:rsidRPr="00255C74">
        <w:rPr>
          <w:rFonts w:eastAsia="Times New Roman"/>
          <w:bCs/>
          <w:sz w:val="28"/>
          <w:szCs w:val="28"/>
        </w:rPr>
        <w:t xml:space="preserve">заступника Генерального прокурора – керівника Спеціалізованої антикорупційної прокуратури Клименка Олександра Васильовича </w:t>
      </w:r>
      <w:r w:rsidRPr="00255C74">
        <w:rPr>
          <w:rFonts w:eastAsia="Times New Roman"/>
          <w:sz w:val="28"/>
          <w:szCs w:val="28"/>
        </w:rPr>
        <w:t>задовольнити.</w:t>
      </w:r>
    </w:p>
    <w:p w:rsidR="00E95434" w:rsidRPr="00255C74" w:rsidRDefault="00E95434" w:rsidP="00E851F3">
      <w:pPr>
        <w:widowControl w:val="0"/>
        <w:spacing w:after="0" w:line="238" w:lineRule="auto"/>
        <w:ind w:firstLine="567"/>
        <w:jc w:val="both"/>
        <w:rPr>
          <w:rFonts w:eastAsia="Times New Roman"/>
          <w:sz w:val="28"/>
          <w:szCs w:val="28"/>
          <w:shd w:val="clear" w:color="auto" w:fill="FFFFFF"/>
        </w:rPr>
      </w:pPr>
      <w:r w:rsidRPr="00255C74">
        <w:rPr>
          <w:rFonts w:eastAsia="Times New Roman"/>
          <w:sz w:val="28"/>
          <w:szCs w:val="28"/>
        </w:rPr>
        <w:t xml:space="preserve">Тимчасово відсторонити суддю </w:t>
      </w:r>
      <w:r w:rsidR="00DD42D8" w:rsidRPr="00255C74">
        <w:rPr>
          <w:rFonts w:eastAsia="Times New Roman"/>
          <w:bCs/>
          <w:sz w:val="28"/>
          <w:szCs w:val="28"/>
        </w:rPr>
        <w:t>Верховного Суду Князєва Всеволода Сергійовича</w:t>
      </w:r>
      <w:r w:rsidRPr="00255C74">
        <w:rPr>
          <w:rFonts w:eastAsia="Times New Roman"/>
          <w:bCs/>
          <w:sz w:val="28"/>
          <w:szCs w:val="28"/>
        </w:rPr>
        <w:t xml:space="preserve"> </w:t>
      </w:r>
      <w:r w:rsidRPr="00255C74">
        <w:rPr>
          <w:rFonts w:eastAsia="Times New Roman"/>
          <w:sz w:val="28"/>
          <w:szCs w:val="28"/>
        </w:rPr>
        <w:t xml:space="preserve">від здійснення правосуддя у зв’язку з притягненням до кримінальної відповідальності до набрання законної сили </w:t>
      </w:r>
      <w:proofErr w:type="spellStart"/>
      <w:r w:rsidRPr="00255C74">
        <w:rPr>
          <w:rFonts w:eastAsia="Times New Roman"/>
          <w:sz w:val="28"/>
          <w:szCs w:val="28"/>
        </w:rPr>
        <w:t>вироком</w:t>
      </w:r>
      <w:proofErr w:type="spellEnd"/>
      <w:r w:rsidRPr="00255C74">
        <w:rPr>
          <w:rFonts w:eastAsia="Times New Roman"/>
          <w:sz w:val="28"/>
          <w:szCs w:val="28"/>
        </w:rPr>
        <w:t xml:space="preserve"> суду або закриття кримінального провадження за обвинуваченням </w:t>
      </w:r>
      <w:r w:rsidR="00DD42D8" w:rsidRPr="00255C74">
        <w:rPr>
          <w:rFonts w:eastAsia="Times New Roman"/>
          <w:bCs/>
          <w:sz w:val="28"/>
          <w:szCs w:val="28"/>
        </w:rPr>
        <w:t>Князєва Всеволода Сергійовича</w:t>
      </w:r>
      <w:r w:rsidRPr="00255C74">
        <w:rPr>
          <w:rFonts w:eastAsia="Times New Roman"/>
          <w:sz w:val="28"/>
          <w:szCs w:val="28"/>
          <w:lang w:eastAsia="ru-RU"/>
        </w:rPr>
        <w:t xml:space="preserve"> </w:t>
      </w:r>
      <w:r w:rsidRPr="00255C74">
        <w:rPr>
          <w:rFonts w:eastAsia="Times New Roman"/>
          <w:sz w:val="28"/>
          <w:szCs w:val="28"/>
        </w:rPr>
        <w:t xml:space="preserve">у вчиненні кримінального правопорушення, передбаченого частиною </w:t>
      </w:r>
      <w:r w:rsidR="00DD42D8" w:rsidRPr="00255C74">
        <w:rPr>
          <w:rFonts w:eastAsia="Times New Roman"/>
          <w:sz w:val="28"/>
          <w:szCs w:val="28"/>
        </w:rPr>
        <w:t>четвертою</w:t>
      </w:r>
      <w:r w:rsidRPr="00255C74">
        <w:rPr>
          <w:rFonts w:eastAsia="Times New Roman"/>
          <w:sz w:val="28"/>
          <w:szCs w:val="28"/>
        </w:rPr>
        <w:t xml:space="preserve"> статті 368 Кримінального кодексу України.</w:t>
      </w:r>
    </w:p>
    <w:p w:rsidR="0072089D" w:rsidRPr="00255C74" w:rsidRDefault="0072089D" w:rsidP="00E851F3">
      <w:pPr>
        <w:widowControl w:val="0"/>
        <w:spacing w:after="0" w:line="238" w:lineRule="auto"/>
        <w:ind w:firstLine="567"/>
        <w:jc w:val="both"/>
        <w:rPr>
          <w:sz w:val="28"/>
          <w:szCs w:val="28"/>
          <w:shd w:val="clear" w:color="auto" w:fill="FFFFFF"/>
        </w:rPr>
      </w:pPr>
    </w:p>
    <w:p w:rsidR="000166D3" w:rsidRDefault="000166D3" w:rsidP="000166D3">
      <w:pPr>
        <w:tabs>
          <w:tab w:val="left" w:pos="6804"/>
        </w:tabs>
        <w:spacing w:after="0" w:line="240" w:lineRule="auto"/>
        <w:jc w:val="both"/>
        <w:rPr>
          <w:b/>
          <w:sz w:val="28"/>
          <w:szCs w:val="28"/>
        </w:rPr>
      </w:pPr>
      <w:r w:rsidRPr="002A5FA3">
        <w:rPr>
          <w:b/>
          <w:sz w:val="28"/>
          <w:szCs w:val="28"/>
        </w:rPr>
        <w:t>Голова Вищої ради правосуддя</w:t>
      </w:r>
      <w:r w:rsidRPr="002A5FA3">
        <w:rPr>
          <w:b/>
          <w:sz w:val="28"/>
          <w:szCs w:val="28"/>
        </w:rPr>
        <w:tab/>
        <w:t>Григорій УСИК</w:t>
      </w:r>
    </w:p>
    <w:p w:rsidR="000166D3" w:rsidRPr="002A5FA3" w:rsidRDefault="000166D3" w:rsidP="000166D3">
      <w:pPr>
        <w:tabs>
          <w:tab w:val="left" w:pos="6804"/>
        </w:tabs>
        <w:spacing w:after="0" w:line="240" w:lineRule="auto"/>
        <w:jc w:val="both"/>
        <w:rPr>
          <w:b/>
          <w:sz w:val="28"/>
          <w:szCs w:val="28"/>
        </w:rPr>
      </w:pPr>
    </w:p>
    <w:p w:rsidR="000166D3" w:rsidRPr="00575698" w:rsidRDefault="000166D3" w:rsidP="000166D3">
      <w:pPr>
        <w:spacing w:after="0" w:line="240" w:lineRule="auto"/>
        <w:jc w:val="both"/>
        <w:rPr>
          <w:b/>
          <w:sz w:val="16"/>
          <w:szCs w:val="16"/>
        </w:rPr>
      </w:pPr>
    </w:p>
    <w:p w:rsidR="000166D3" w:rsidRPr="000B573D" w:rsidRDefault="000166D3" w:rsidP="000166D3">
      <w:pPr>
        <w:spacing w:after="0" w:line="240" w:lineRule="auto"/>
        <w:jc w:val="both"/>
        <w:rPr>
          <w:b/>
          <w:sz w:val="28"/>
          <w:szCs w:val="28"/>
        </w:rPr>
      </w:pPr>
      <w:r w:rsidRPr="009203F6">
        <w:rPr>
          <w:b/>
          <w:sz w:val="28"/>
          <w:szCs w:val="28"/>
        </w:rPr>
        <w:t xml:space="preserve">Члени </w:t>
      </w:r>
      <w:r w:rsidRPr="000B573D">
        <w:rPr>
          <w:b/>
          <w:sz w:val="28"/>
          <w:szCs w:val="28"/>
        </w:rPr>
        <w:t>Вищої ради правосуддя</w:t>
      </w:r>
    </w:p>
    <w:p w:rsidR="000166D3" w:rsidRPr="000B573D" w:rsidRDefault="000166D3" w:rsidP="000166D3">
      <w:pPr>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0166D3" w:rsidRPr="000B573D" w:rsidTr="00DF0873">
        <w:trPr>
          <w:trHeight w:val="476"/>
        </w:trPr>
        <w:tc>
          <w:tcPr>
            <w:tcW w:w="4871" w:type="dxa"/>
          </w:tcPr>
          <w:p w:rsidR="000166D3" w:rsidRDefault="000166D3" w:rsidP="000166D3">
            <w:pPr>
              <w:spacing w:after="0" w:line="240" w:lineRule="auto"/>
              <w:ind w:firstLine="1460"/>
              <w:rPr>
                <w:b/>
                <w:sz w:val="28"/>
                <w:szCs w:val="28"/>
              </w:rPr>
            </w:pPr>
            <w:r>
              <w:rPr>
                <w:b/>
                <w:sz w:val="28"/>
                <w:szCs w:val="28"/>
              </w:rPr>
              <w:t>Юлія БОКОВА</w:t>
            </w:r>
          </w:p>
          <w:p w:rsidR="000166D3" w:rsidRDefault="000166D3" w:rsidP="000166D3">
            <w:pPr>
              <w:spacing w:after="0" w:line="240" w:lineRule="auto"/>
              <w:ind w:firstLine="1460"/>
              <w:rPr>
                <w:b/>
                <w:sz w:val="28"/>
                <w:szCs w:val="28"/>
              </w:rPr>
            </w:pPr>
          </w:p>
          <w:p w:rsidR="000166D3" w:rsidRPr="000B573D" w:rsidRDefault="000166D3" w:rsidP="000166D3">
            <w:pPr>
              <w:spacing w:after="0" w:line="240" w:lineRule="auto"/>
              <w:ind w:firstLine="1460"/>
              <w:rPr>
                <w:b/>
                <w:sz w:val="28"/>
                <w:szCs w:val="28"/>
              </w:rPr>
            </w:pPr>
            <w:r w:rsidRPr="000B573D">
              <w:rPr>
                <w:b/>
                <w:sz w:val="28"/>
                <w:szCs w:val="28"/>
              </w:rPr>
              <w:t>Тетяна БОНДАРЕНКО</w:t>
            </w:r>
          </w:p>
        </w:tc>
        <w:tc>
          <w:tcPr>
            <w:tcW w:w="5103" w:type="dxa"/>
          </w:tcPr>
          <w:p w:rsidR="00B669ED" w:rsidRPr="00684736" w:rsidRDefault="00B669ED" w:rsidP="00B669ED">
            <w:pPr>
              <w:spacing w:after="0" w:line="240" w:lineRule="auto"/>
              <w:ind w:firstLine="1965"/>
              <w:rPr>
                <w:b/>
                <w:sz w:val="28"/>
                <w:szCs w:val="28"/>
              </w:rPr>
            </w:pPr>
            <w:r w:rsidRPr="00684736">
              <w:rPr>
                <w:b/>
                <w:sz w:val="28"/>
                <w:szCs w:val="28"/>
              </w:rPr>
              <w:t>Роман МАСЕЛКО</w:t>
            </w:r>
          </w:p>
          <w:p w:rsidR="000166D3" w:rsidRDefault="000166D3" w:rsidP="000166D3">
            <w:pPr>
              <w:spacing w:after="0" w:line="240" w:lineRule="auto"/>
              <w:ind w:firstLine="1965"/>
              <w:rPr>
                <w:b/>
                <w:sz w:val="28"/>
                <w:szCs w:val="28"/>
              </w:rPr>
            </w:pPr>
          </w:p>
          <w:p w:rsidR="00B669ED" w:rsidRPr="00684736" w:rsidRDefault="00B669ED" w:rsidP="00B669ED">
            <w:pPr>
              <w:spacing w:after="0" w:line="240" w:lineRule="auto"/>
              <w:ind w:firstLine="1965"/>
              <w:rPr>
                <w:b/>
                <w:sz w:val="28"/>
                <w:szCs w:val="28"/>
              </w:rPr>
            </w:pPr>
            <w:r w:rsidRPr="00684736">
              <w:rPr>
                <w:b/>
                <w:sz w:val="28"/>
                <w:szCs w:val="28"/>
              </w:rPr>
              <w:t>Олексій МЕЛЬНИК</w:t>
            </w:r>
          </w:p>
          <w:p w:rsidR="000166D3" w:rsidRPr="000B573D" w:rsidRDefault="000166D3" w:rsidP="000166D3">
            <w:pPr>
              <w:spacing w:after="0" w:line="240" w:lineRule="auto"/>
              <w:ind w:firstLine="1965"/>
              <w:rPr>
                <w:b/>
                <w:sz w:val="28"/>
                <w:szCs w:val="28"/>
              </w:rPr>
            </w:pPr>
          </w:p>
        </w:tc>
      </w:tr>
      <w:tr w:rsidR="000166D3" w:rsidRPr="000B573D" w:rsidTr="00DF0873">
        <w:trPr>
          <w:trHeight w:val="497"/>
        </w:trPr>
        <w:tc>
          <w:tcPr>
            <w:tcW w:w="4871" w:type="dxa"/>
          </w:tcPr>
          <w:p w:rsidR="000166D3" w:rsidRPr="000B573D" w:rsidRDefault="000166D3" w:rsidP="000166D3">
            <w:pPr>
              <w:spacing w:after="0" w:line="240" w:lineRule="auto"/>
              <w:ind w:firstLine="1460"/>
              <w:rPr>
                <w:b/>
                <w:sz w:val="28"/>
                <w:szCs w:val="28"/>
              </w:rPr>
            </w:pPr>
            <w:r w:rsidRPr="000B573D">
              <w:rPr>
                <w:b/>
                <w:sz w:val="28"/>
                <w:szCs w:val="28"/>
              </w:rPr>
              <w:t>Сергій БУРЛАКОВ</w:t>
            </w:r>
          </w:p>
        </w:tc>
        <w:tc>
          <w:tcPr>
            <w:tcW w:w="5103" w:type="dxa"/>
          </w:tcPr>
          <w:p w:rsidR="00B669ED" w:rsidRPr="00684736" w:rsidRDefault="00B669ED" w:rsidP="00B669ED">
            <w:pPr>
              <w:spacing w:after="0" w:line="240" w:lineRule="auto"/>
              <w:ind w:firstLine="1965"/>
              <w:rPr>
                <w:b/>
                <w:sz w:val="28"/>
                <w:szCs w:val="28"/>
              </w:rPr>
            </w:pPr>
            <w:r w:rsidRPr="00684736">
              <w:rPr>
                <w:b/>
                <w:sz w:val="28"/>
                <w:szCs w:val="28"/>
              </w:rPr>
              <w:t>Микола МОРОЗ</w:t>
            </w:r>
          </w:p>
          <w:p w:rsidR="000166D3" w:rsidRPr="000B573D" w:rsidRDefault="000166D3" w:rsidP="000166D3">
            <w:pPr>
              <w:spacing w:after="0" w:line="240" w:lineRule="auto"/>
              <w:ind w:firstLine="1965"/>
              <w:rPr>
                <w:b/>
                <w:sz w:val="28"/>
                <w:szCs w:val="28"/>
              </w:rPr>
            </w:pPr>
          </w:p>
        </w:tc>
      </w:tr>
      <w:tr w:rsidR="000166D3" w:rsidRPr="000B573D" w:rsidTr="00DF0873">
        <w:trPr>
          <w:trHeight w:val="476"/>
        </w:trPr>
        <w:tc>
          <w:tcPr>
            <w:tcW w:w="4871" w:type="dxa"/>
          </w:tcPr>
          <w:p w:rsidR="000166D3" w:rsidRPr="000B573D" w:rsidRDefault="000166D3" w:rsidP="000166D3">
            <w:pPr>
              <w:spacing w:after="0" w:line="240" w:lineRule="auto"/>
              <w:ind w:firstLine="1460"/>
              <w:rPr>
                <w:b/>
                <w:sz w:val="28"/>
                <w:szCs w:val="28"/>
              </w:rPr>
            </w:pPr>
            <w:r w:rsidRPr="000B573D">
              <w:rPr>
                <w:b/>
                <w:sz w:val="28"/>
                <w:szCs w:val="28"/>
              </w:rPr>
              <w:t>Олег КАНДЗЮБА</w:t>
            </w:r>
          </w:p>
          <w:p w:rsidR="000166D3" w:rsidRDefault="000166D3" w:rsidP="000166D3">
            <w:pPr>
              <w:spacing w:after="0" w:line="240" w:lineRule="auto"/>
              <w:ind w:firstLine="1460"/>
              <w:rPr>
                <w:b/>
                <w:sz w:val="28"/>
                <w:szCs w:val="28"/>
              </w:rPr>
            </w:pPr>
          </w:p>
          <w:p w:rsidR="000166D3" w:rsidRDefault="000166D3" w:rsidP="000166D3">
            <w:pPr>
              <w:spacing w:after="0" w:line="240" w:lineRule="auto"/>
              <w:ind w:firstLine="1460"/>
              <w:rPr>
                <w:b/>
                <w:sz w:val="28"/>
                <w:szCs w:val="28"/>
              </w:rPr>
            </w:pPr>
            <w:r>
              <w:rPr>
                <w:b/>
                <w:sz w:val="28"/>
                <w:szCs w:val="28"/>
              </w:rPr>
              <w:t>Оксана КВАША</w:t>
            </w:r>
          </w:p>
          <w:p w:rsidR="000166D3" w:rsidRPr="000B573D" w:rsidRDefault="000166D3" w:rsidP="000166D3">
            <w:pPr>
              <w:spacing w:after="0" w:line="240" w:lineRule="auto"/>
              <w:ind w:firstLine="1460"/>
              <w:rPr>
                <w:b/>
                <w:sz w:val="28"/>
                <w:szCs w:val="28"/>
              </w:rPr>
            </w:pPr>
          </w:p>
          <w:p w:rsidR="000166D3" w:rsidRDefault="000166D3" w:rsidP="000166D3">
            <w:pPr>
              <w:spacing w:after="0" w:line="240" w:lineRule="auto"/>
              <w:ind w:firstLine="1460"/>
              <w:rPr>
                <w:b/>
                <w:sz w:val="28"/>
                <w:szCs w:val="28"/>
              </w:rPr>
            </w:pPr>
            <w:r w:rsidRPr="000B573D">
              <w:rPr>
                <w:b/>
                <w:sz w:val="28"/>
                <w:szCs w:val="28"/>
              </w:rPr>
              <w:t>Олена КОВБІЙ</w:t>
            </w:r>
          </w:p>
          <w:p w:rsidR="000166D3" w:rsidRPr="000B573D" w:rsidRDefault="000166D3" w:rsidP="000166D3">
            <w:pPr>
              <w:spacing w:after="0" w:line="240" w:lineRule="auto"/>
              <w:ind w:firstLine="1460"/>
              <w:rPr>
                <w:b/>
                <w:sz w:val="28"/>
                <w:szCs w:val="28"/>
              </w:rPr>
            </w:pPr>
          </w:p>
        </w:tc>
        <w:tc>
          <w:tcPr>
            <w:tcW w:w="5103" w:type="dxa"/>
          </w:tcPr>
          <w:p w:rsidR="00B669ED" w:rsidRPr="00684736" w:rsidRDefault="00B669ED" w:rsidP="00B669ED">
            <w:pPr>
              <w:spacing w:after="0" w:line="240" w:lineRule="auto"/>
              <w:ind w:firstLine="1965"/>
              <w:rPr>
                <w:b/>
                <w:sz w:val="28"/>
                <w:szCs w:val="28"/>
              </w:rPr>
            </w:pPr>
            <w:r w:rsidRPr="00684736">
              <w:rPr>
                <w:b/>
                <w:sz w:val="28"/>
                <w:szCs w:val="28"/>
              </w:rPr>
              <w:t>Інна ПЛАХТІЙ</w:t>
            </w:r>
          </w:p>
          <w:p w:rsidR="000166D3" w:rsidRPr="000B573D" w:rsidRDefault="000166D3" w:rsidP="000166D3">
            <w:pPr>
              <w:spacing w:after="0" w:line="240" w:lineRule="auto"/>
              <w:ind w:firstLine="1965"/>
              <w:rPr>
                <w:b/>
                <w:sz w:val="28"/>
                <w:szCs w:val="28"/>
              </w:rPr>
            </w:pPr>
          </w:p>
          <w:p w:rsidR="00B669ED" w:rsidRPr="000B573D" w:rsidRDefault="00B669ED" w:rsidP="00B669ED">
            <w:pPr>
              <w:spacing w:after="0" w:line="240" w:lineRule="auto"/>
              <w:ind w:firstLine="1965"/>
              <w:rPr>
                <w:b/>
                <w:sz w:val="28"/>
                <w:szCs w:val="28"/>
              </w:rPr>
            </w:pPr>
            <w:r>
              <w:rPr>
                <w:b/>
                <w:sz w:val="28"/>
                <w:szCs w:val="28"/>
              </w:rPr>
              <w:t>Ольга ПОПІКОВА</w:t>
            </w:r>
          </w:p>
          <w:p w:rsidR="000166D3" w:rsidRDefault="000166D3" w:rsidP="000166D3">
            <w:pPr>
              <w:spacing w:after="0" w:line="240" w:lineRule="auto"/>
              <w:ind w:firstLine="1965"/>
              <w:rPr>
                <w:b/>
                <w:sz w:val="28"/>
                <w:szCs w:val="28"/>
              </w:rPr>
            </w:pPr>
          </w:p>
          <w:p w:rsidR="00B669ED" w:rsidRPr="00684736" w:rsidRDefault="00B669ED" w:rsidP="00B669ED">
            <w:pPr>
              <w:spacing w:after="0" w:line="240" w:lineRule="auto"/>
              <w:ind w:firstLine="1965"/>
              <w:rPr>
                <w:b/>
                <w:sz w:val="28"/>
                <w:szCs w:val="28"/>
              </w:rPr>
            </w:pPr>
            <w:r w:rsidRPr="00684736">
              <w:rPr>
                <w:b/>
                <w:sz w:val="28"/>
                <w:szCs w:val="28"/>
              </w:rPr>
              <w:t>Віталій САЛІХОВ</w:t>
            </w:r>
          </w:p>
          <w:p w:rsidR="000166D3" w:rsidRPr="000B573D" w:rsidRDefault="000166D3" w:rsidP="000166D3">
            <w:pPr>
              <w:spacing w:after="0" w:line="240" w:lineRule="auto"/>
              <w:ind w:firstLine="1965"/>
              <w:rPr>
                <w:b/>
                <w:sz w:val="28"/>
                <w:szCs w:val="28"/>
              </w:rPr>
            </w:pPr>
          </w:p>
        </w:tc>
      </w:tr>
      <w:tr w:rsidR="000166D3" w:rsidRPr="000B573D" w:rsidTr="00DF0873">
        <w:trPr>
          <w:trHeight w:val="497"/>
        </w:trPr>
        <w:tc>
          <w:tcPr>
            <w:tcW w:w="4871" w:type="dxa"/>
          </w:tcPr>
          <w:p w:rsidR="000166D3" w:rsidRPr="000B573D" w:rsidRDefault="00B669ED" w:rsidP="000166D3">
            <w:pPr>
              <w:spacing w:after="0" w:line="240" w:lineRule="auto"/>
              <w:ind w:firstLine="1460"/>
              <w:rPr>
                <w:b/>
                <w:sz w:val="28"/>
                <w:szCs w:val="28"/>
              </w:rPr>
            </w:pPr>
            <w:r>
              <w:rPr>
                <w:b/>
                <w:sz w:val="28"/>
                <w:szCs w:val="28"/>
              </w:rPr>
              <w:t>Станіслав КРАВЧЕНКО</w:t>
            </w:r>
            <w:r w:rsidRPr="000B573D">
              <w:rPr>
                <w:b/>
                <w:sz w:val="28"/>
                <w:szCs w:val="28"/>
              </w:rPr>
              <w:t xml:space="preserve"> </w:t>
            </w:r>
          </w:p>
        </w:tc>
        <w:tc>
          <w:tcPr>
            <w:tcW w:w="5103" w:type="dxa"/>
          </w:tcPr>
          <w:p w:rsidR="00B669ED" w:rsidRPr="00684736" w:rsidRDefault="00B669ED" w:rsidP="00B669ED">
            <w:pPr>
              <w:spacing w:after="0" w:line="240" w:lineRule="auto"/>
              <w:ind w:firstLine="1965"/>
              <w:rPr>
                <w:b/>
                <w:sz w:val="28"/>
                <w:szCs w:val="28"/>
              </w:rPr>
            </w:pPr>
            <w:r w:rsidRPr="00684736">
              <w:rPr>
                <w:b/>
                <w:sz w:val="28"/>
                <w:szCs w:val="28"/>
              </w:rPr>
              <w:t>Олександр САСЕВИЧ</w:t>
            </w:r>
          </w:p>
          <w:p w:rsidR="000166D3" w:rsidRPr="000B573D" w:rsidRDefault="000166D3" w:rsidP="000166D3">
            <w:pPr>
              <w:spacing w:after="0" w:line="240" w:lineRule="auto"/>
              <w:ind w:firstLine="1965"/>
              <w:rPr>
                <w:b/>
                <w:sz w:val="28"/>
                <w:szCs w:val="28"/>
              </w:rPr>
            </w:pPr>
          </w:p>
        </w:tc>
      </w:tr>
      <w:tr w:rsidR="000166D3" w:rsidRPr="006C1663" w:rsidTr="00DF0873">
        <w:trPr>
          <w:trHeight w:val="497"/>
        </w:trPr>
        <w:tc>
          <w:tcPr>
            <w:tcW w:w="4871" w:type="dxa"/>
          </w:tcPr>
          <w:p w:rsidR="00B669ED" w:rsidRDefault="00B669ED" w:rsidP="00B669ED">
            <w:pPr>
              <w:spacing w:after="0" w:line="240" w:lineRule="auto"/>
              <w:ind w:firstLine="1418"/>
              <w:rPr>
                <w:b/>
                <w:sz w:val="28"/>
                <w:szCs w:val="28"/>
              </w:rPr>
            </w:pPr>
            <w:r>
              <w:rPr>
                <w:b/>
                <w:sz w:val="28"/>
                <w:szCs w:val="28"/>
              </w:rPr>
              <w:t>Дмитро ЛУК’ЯНОВ</w:t>
            </w:r>
          </w:p>
          <w:p w:rsidR="000166D3" w:rsidRPr="000B573D" w:rsidRDefault="000166D3" w:rsidP="000166D3">
            <w:pPr>
              <w:spacing w:after="0" w:line="240" w:lineRule="auto"/>
              <w:ind w:firstLine="1460"/>
              <w:rPr>
                <w:b/>
                <w:sz w:val="28"/>
                <w:szCs w:val="28"/>
              </w:rPr>
            </w:pPr>
          </w:p>
        </w:tc>
        <w:tc>
          <w:tcPr>
            <w:tcW w:w="5103" w:type="dxa"/>
          </w:tcPr>
          <w:p w:rsidR="000166D3" w:rsidRPr="000B573D" w:rsidRDefault="000166D3" w:rsidP="00B669ED">
            <w:pPr>
              <w:spacing w:after="0" w:line="240" w:lineRule="auto"/>
              <w:ind w:firstLine="1965"/>
              <w:rPr>
                <w:b/>
                <w:sz w:val="28"/>
                <w:szCs w:val="28"/>
              </w:rPr>
            </w:pPr>
          </w:p>
        </w:tc>
      </w:tr>
    </w:tbl>
    <w:p w:rsidR="000B215B" w:rsidRPr="00255C74" w:rsidRDefault="000B215B" w:rsidP="000166D3">
      <w:pPr>
        <w:widowControl w:val="0"/>
        <w:tabs>
          <w:tab w:val="left" w:pos="6804"/>
        </w:tabs>
        <w:spacing w:after="0" w:line="240" w:lineRule="auto"/>
        <w:jc w:val="both"/>
      </w:pPr>
    </w:p>
    <w:sectPr w:rsidR="000B215B" w:rsidRPr="00255C74" w:rsidSect="000166D3">
      <w:headerReference w:type="default" r:id="rId9"/>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A63" w:rsidRDefault="004A6A63" w:rsidP="00182F4C">
      <w:pPr>
        <w:spacing w:after="0" w:line="240" w:lineRule="auto"/>
      </w:pPr>
      <w:r>
        <w:separator/>
      </w:r>
    </w:p>
  </w:endnote>
  <w:endnote w:type="continuationSeparator" w:id="0">
    <w:p w:rsidR="004A6A63" w:rsidRDefault="004A6A63"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A63" w:rsidRDefault="004A6A63" w:rsidP="00182F4C">
      <w:pPr>
        <w:spacing w:after="0" w:line="240" w:lineRule="auto"/>
      </w:pPr>
      <w:r>
        <w:separator/>
      </w:r>
    </w:p>
  </w:footnote>
  <w:footnote w:type="continuationSeparator" w:id="0">
    <w:p w:rsidR="004A6A63" w:rsidRDefault="004A6A63"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833FBC" w:rsidRDefault="00833FBC">
        <w:pPr>
          <w:pStyle w:val="a8"/>
          <w:jc w:val="center"/>
        </w:pPr>
        <w:r>
          <w:fldChar w:fldCharType="begin"/>
        </w:r>
        <w:r>
          <w:instrText>PAGE   \* MERGEFORMAT</w:instrText>
        </w:r>
        <w:r>
          <w:fldChar w:fldCharType="separate"/>
        </w:r>
        <w:r w:rsidR="00EE7FEA">
          <w:rPr>
            <w:noProof/>
          </w:rPr>
          <w:t>16</w:t>
        </w:r>
        <w:r>
          <w:rPr>
            <w:noProof/>
          </w:rPr>
          <w:fldChar w:fldCharType="end"/>
        </w:r>
      </w:p>
    </w:sdtContent>
  </w:sdt>
  <w:p w:rsidR="00833FBC" w:rsidRPr="00182F4C" w:rsidRDefault="00833FBC">
    <w:pPr>
      <w:pStyle w:val="a8"/>
      <w:rPr>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C61E2"/>
    <w:multiLevelType w:val="hybridMultilevel"/>
    <w:tmpl w:val="06322896"/>
    <w:lvl w:ilvl="0" w:tplc="40903C9E">
      <w:start w:val="1"/>
      <w:numFmt w:val="decimal"/>
      <w:lvlText w:val="%1)"/>
      <w:lvlJc w:val="left"/>
      <w:pPr>
        <w:ind w:left="927" w:hanging="360"/>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846653F"/>
    <w:multiLevelType w:val="hybridMultilevel"/>
    <w:tmpl w:val="21E6FB4A"/>
    <w:lvl w:ilvl="0" w:tplc="756AF134">
      <w:start w:val="2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4BDB626A"/>
    <w:multiLevelType w:val="hybridMultilevel"/>
    <w:tmpl w:val="96FE02A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649321C5"/>
    <w:multiLevelType w:val="hybridMultilevel"/>
    <w:tmpl w:val="1804C632"/>
    <w:lvl w:ilvl="0" w:tplc="B48292C6">
      <w:start w:val="22"/>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47"/>
    <w:rsid w:val="00004CE0"/>
    <w:rsid w:val="000166D3"/>
    <w:rsid w:val="00023EC4"/>
    <w:rsid w:val="00030E4B"/>
    <w:rsid w:val="000602EF"/>
    <w:rsid w:val="00096DF8"/>
    <w:rsid w:val="00097B90"/>
    <w:rsid w:val="000A463A"/>
    <w:rsid w:val="000A5AFA"/>
    <w:rsid w:val="000B215B"/>
    <w:rsid w:val="000D0238"/>
    <w:rsid w:val="000D112A"/>
    <w:rsid w:val="001056F3"/>
    <w:rsid w:val="001301C9"/>
    <w:rsid w:val="00141987"/>
    <w:rsid w:val="00147812"/>
    <w:rsid w:val="00182397"/>
    <w:rsid w:val="00182F4C"/>
    <w:rsid w:val="00194FD7"/>
    <w:rsid w:val="001C56F0"/>
    <w:rsid w:val="001E2E2C"/>
    <w:rsid w:val="00215D48"/>
    <w:rsid w:val="00234CEE"/>
    <w:rsid w:val="00242318"/>
    <w:rsid w:val="00242DA1"/>
    <w:rsid w:val="002505E9"/>
    <w:rsid w:val="00255C74"/>
    <w:rsid w:val="00276848"/>
    <w:rsid w:val="002938FB"/>
    <w:rsid w:val="00293C87"/>
    <w:rsid w:val="002C0170"/>
    <w:rsid w:val="002E497B"/>
    <w:rsid w:val="0030611C"/>
    <w:rsid w:val="00307D0E"/>
    <w:rsid w:val="003602FB"/>
    <w:rsid w:val="003D1F7A"/>
    <w:rsid w:val="003F2290"/>
    <w:rsid w:val="004123B3"/>
    <w:rsid w:val="00420BC2"/>
    <w:rsid w:val="004821F6"/>
    <w:rsid w:val="00491F69"/>
    <w:rsid w:val="004975B5"/>
    <w:rsid w:val="004A6A63"/>
    <w:rsid w:val="004B07C7"/>
    <w:rsid w:val="004D0474"/>
    <w:rsid w:val="004D2A10"/>
    <w:rsid w:val="004D4164"/>
    <w:rsid w:val="004F14AF"/>
    <w:rsid w:val="004F15A7"/>
    <w:rsid w:val="004F2849"/>
    <w:rsid w:val="004F2AF5"/>
    <w:rsid w:val="005077CE"/>
    <w:rsid w:val="005270BB"/>
    <w:rsid w:val="00554D48"/>
    <w:rsid w:val="00587D03"/>
    <w:rsid w:val="005B2F29"/>
    <w:rsid w:val="005C5237"/>
    <w:rsid w:val="005C7A72"/>
    <w:rsid w:val="005D50AF"/>
    <w:rsid w:val="005F58D8"/>
    <w:rsid w:val="006121AD"/>
    <w:rsid w:val="00613887"/>
    <w:rsid w:val="00614F1D"/>
    <w:rsid w:val="006259E8"/>
    <w:rsid w:val="00634EB3"/>
    <w:rsid w:val="00636112"/>
    <w:rsid w:val="00645B2D"/>
    <w:rsid w:val="00650215"/>
    <w:rsid w:val="00651F75"/>
    <w:rsid w:val="00673124"/>
    <w:rsid w:val="00684736"/>
    <w:rsid w:val="006C224E"/>
    <w:rsid w:val="006C547E"/>
    <w:rsid w:val="00706D6B"/>
    <w:rsid w:val="0072089D"/>
    <w:rsid w:val="0075024F"/>
    <w:rsid w:val="00750386"/>
    <w:rsid w:val="00750886"/>
    <w:rsid w:val="00754947"/>
    <w:rsid w:val="00762183"/>
    <w:rsid w:val="007A36A9"/>
    <w:rsid w:val="007A5941"/>
    <w:rsid w:val="007B2E2F"/>
    <w:rsid w:val="007B44C3"/>
    <w:rsid w:val="007B5C4D"/>
    <w:rsid w:val="007E65C7"/>
    <w:rsid w:val="0082230C"/>
    <w:rsid w:val="00833FBC"/>
    <w:rsid w:val="008543AE"/>
    <w:rsid w:val="00876773"/>
    <w:rsid w:val="008836DC"/>
    <w:rsid w:val="00884C19"/>
    <w:rsid w:val="008856B1"/>
    <w:rsid w:val="008C226A"/>
    <w:rsid w:val="008C2E9B"/>
    <w:rsid w:val="008C7BDF"/>
    <w:rsid w:val="008C7FFB"/>
    <w:rsid w:val="008D1A8F"/>
    <w:rsid w:val="008E06C5"/>
    <w:rsid w:val="00905E1D"/>
    <w:rsid w:val="0091360A"/>
    <w:rsid w:val="009734CD"/>
    <w:rsid w:val="00980BB6"/>
    <w:rsid w:val="009855C9"/>
    <w:rsid w:val="009B3765"/>
    <w:rsid w:val="009E0FB5"/>
    <w:rsid w:val="00A13A59"/>
    <w:rsid w:val="00A20ECC"/>
    <w:rsid w:val="00A70853"/>
    <w:rsid w:val="00A77B16"/>
    <w:rsid w:val="00A96268"/>
    <w:rsid w:val="00A97CC2"/>
    <w:rsid w:val="00B13866"/>
    <w:rsid w:val="00B669ED"/>
    <w:rsid w:val="00B73D81"/>
    <w:rsid w:val="00BB557C"/>
    <w:rsid w:val="00BD5067"/>
    <w:rsid w:val="00BF4CB0"/>
    <w:rsid w:val="00BF79AA"/>
    <w:rsid w:val="00C015B5"/>
    <w:rsid w:val="00C04349"/>
    <w:rsid w:val="00C0533E"/>
    <w:rsid w:val="00C23E76"/>
    <w:rsid w:val="00C832D1"/>
    <w:rsid w:val="00C90FF6"/>
    <w:rsid w:val="00C93FC6"/>
    <w:rsid w:val="00C95A3E"/>
    <w:rsid w:val="00C965CF"/>
    <w:rsid w:val="00CA2A40"/>
    <w:rsid w:val="00CC524E"/>
    <w:rsid w:val="00CF12CD"/>
    <w:rsid w:val="00CF5C04"/>
    <w:rsid w:val="00CF7DC9"/>
    <w:rsid w:val="00D24B0A"/>
    <w:rsid w:val="00D31C8B"/>
    <w:rsid w:val="00D4115A"/>
    <w:rsid w:val="00D45A24"/>
    <w:rsid w:val="00D56DD7"/>
    <w:rsid w:val="00D7570E"/>
    <w:rsid w:val="00DA236C"/>
    <w:rsid w:val="00DA66DB"/>
    <w:rsid w:val="00DB0CA6"/>
    <w:rsid w:val="00DC0525"/>
    <w:rsid w:val="00DC5144"/>
    <w:rsid w:val="00DD42D8"/>
    <w:rsid w:val="00DF16D5"/>
    <w:rsid w:val="00DF1F6F"/>
    <w:rsid w:val="00DF3BE4"/>
    <w:rsid w:val="00DF5F8A"/>
    <w:rsid w:val="00E322F4"/>
    <w:rsid w:val="00E34B1C"/>
    <w:rsid w:val="00E37831"/>
    <w:rsid w:val="00E502E0"/>
    <w:rsid w:val="00E664F2"/>
    <w:rsid w:val="00E851F3"/>
    <w:rsid w:val="00E95434"/>
    <w:rsid w:val="00EA169A"/>
    <w:rsid w:val="00EB0272"/>
    <w:rsid w:val="00EB17AC"/>
    <w:rsid w:val="00ED3902"/>
    <w:rsid w:val="00EE7FEA"/>
    <w:rsid w:val="00EF187E"/>
    <w:rsid w:val="00EF3D4C"/>
    <w:rsid w:val="00EF4B3E"/>
    <w:rsid w:val="00EF4EAF"/>
    <w:rsid w:val="00F054DF"/>
    <w:rsid w:val="00F10742"/>
    <w:rsid w:val="00F22D54"/>
    <w:rsid w:val="00F37244"/>
    <w:rsid w:val="00F43EC5"/>
    <w:rsid w:val="00F519E6"/>
    <w:rsid w:val="00F66987"/>
    <w:rsid w:val="00F940D1"/>
    <w:rsid w:val="00FB0BC1"/>
    <w:rsid w:val="00FB550F"/>
    <w:rsid w:val="00FB5876"/>
    <w:rsid w:val="00FC736C"/>
    <w:rsid w:val="00FC77C4"/>
    <w:rsid w:val="00FE1D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F9D50"/>
  <w15:docId w15:val="{28A2934D-C8B1-4735-AA93-492E3658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character" w:customStyle="1" w:styleId="21">
    <w:name w:val="Основний текст (2)_"/>
    <w:basedOn w:val="a0"/>
    <w:link w:val="22"/>
    <w:rsid w:val="00F940D1"/>
    <w:rPr>
      <w:rFonts w:ascii="Times New Roman" w:eastAsia="Times New Roman" w:hAnsi="Times New Roman" w:cs="Times New Roman"/>
      <w:shd w:val="clear" w:color="auto" w:fill="FFFFFF"/>
    </w:rPr>
  </w:style>
  <w:style w:type="paragraph" w:customStyle="1" w:styleId="22">
    <w:name w:val="Основний текст (2)"/>
    <w:basedOn w:val="a"/>
    <w:link w:val="21"/>
    <w:rsid w:val="00F940D1"/>
    <w:pPr>
      <w:widowControl w:val="0"/>
      <w:shd w:val="clear" w:color="auto" w:fill="FFFFFF"/>
      <w:spacing w:after="0" w:line="0" w:lineRule="atLeast"/>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4A58E-321F-4541-AC66-EB6FB869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28013</Words>
  <Characters>15968</Characters>
  <Application>Microsoft Office Word</Application>
  <DocSecurity>0</DocSecurity>
  <Lines>133</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2024-04-04T07:56:00Z</cp:lastPrinted>
  <dcterms:created xsi:type="dcterms:W3CDTF">2024-04-04T12:06:00Z</dcterms:created>
  <dcterms:modified xsi:type="dcterms:W3CDTF">2024-04-04T12:06:00Z</dcterms:modified>
</cp:coreProperties>
</file>