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F3D11" w:rsidRDefault="002F0A3B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7F3D11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E0177" wp14:editId="1EBB0627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7F3D11" w:rsidRDefault="00804B8E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7F3D11" w:rsidRDefault="002F0A3B" w:rsidP="002F0A3B">
      <w:pPr>
        <w:pStyle w:val="a7"/>
        <w:ind w:left="0"/>
        <w:jc w:val="both"/>
        <w:rPr>
          <w:sz w:val="28"/>
          <w:szCs w:val="28"/>
          <w:lang w:val="uk-UA"/>
        </w:rPr>
      </w:pPr>
    </w:p>
    <w:p w:rsidR="002F0A3B" w:rsidRPr="007F3D11" w:rsidRDefault="002F0A3B" w:rsidP="002F0A3B">
      <w:pPr>
        <w:pStyle w:val="a5"/>
        <w:jc w:val="center"/>
        <w:rPr>
          <w:rFonts w:ascii="AcademyC" w:hAnsi="AcademyC"/>
        </w:rPr>
      </w:pPr>
      <w:r w:rsidRPr="007F3D11">
        <w:rPr>
          <w:rFonts w:ascii="AcademyC" w:hAnsi="AcademyC"/>
        </w:rPr>
        <w:t>УКРАЇНА</w:t>
      </w:r>
    </w:p>
    <w:p w:rsidR="002F0A3B" w:rsidRPr="007F3D11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F3D11">
        <w:rPr>
          <w:rFonts w:ascii="AcademyC" w:hAnsi="AcademyC"/>
          <w:szCs w:val="28"/>
        </w:rPr>
        <w:t>ВИЩА</w:t>
      </w:r>
      <w:r w:rsidR="00445913">
        <w:rPr>
          <w:rFonts w:ascii="AcademyC" w:hAnsi="AcademyC"/>
          <w:szCs w:val="28"/>
        </w:rPr>
        <w:t xml:space="preserve"> </w:t>
      </w:r>
      <w:r w:rsidRPr="007F3D11">
        <w:rPr>
          <w:rFonts w:ascii="AcademyC" w:hAnsi="AcademyC"/>
          <w:szCs w:val="28"/>
        </w:rPr>
        <w:t>РАДА</w:t>
      </w:r>
      <w:r w:rsidR="00445913">
        <w:rPr>
          <w:rFonts w:ascii="AcademyC" w:hAnsi="AcademyC"/>
          <w:szCs w:val="28"/>
        </w:rPr>
        <w:t xml:space="preserve"> </w:t>
      </w:r>
      <w:r w:rsidRPr="007F3D11">
        <w:rPr>
          <w:rFonts w:ascii="AcademyC" w:hAnsi="AcademyC"/>
          <w:szCs w:val="28"/>
        </w:rPr>
        <w:t>ПРАВОСУДДЯ</w:t>
      </w:r>
    </w:p>
    <w:p w:rsidR="002F0A3B" w:rsidRPr="007F3D11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F3D11">
        <w:rPr>
          <w:rFonts w:ascii="AcademyC" w:hAnsi="AcademyC"/>
          <w:szCs w:val="28"/>
        </w:rPr>
        <w:t>ДРУГА ДИСЦИПЛІНАРНА ПАЛАТА</w:t>
      </w:r>
    </w:p>
    <w:p w:rsidR="002F0A3B" w:rsidRPr="007F3D11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7F3D11">
        <w:rPr>
          <w:rFonts w:ascii="AcademyC" w:hAnsi="AcademyC"/>
          <w:szCs w:val="28"/>
        </w:rPr>
        <w:t>УХВАЛА</w:t>
      </w:r>
    </w:p>
    <w:tbl>
      <w:tblPr>
        <w:tblW w:w="10454" w:type="dxa"/>
        <w:tblLook w:val="04A0" w:firstRow="1" w:lastRow="0" w:firstColumn="1" w:lastColumn="0" w:noHBand="0" w:noVBand="1"/>
      </w:tblPr>
      <w:tblGrid>
        <w:gridCol w:w="3098"/>
        <w:gridCol w:w="2289"/>
        <w:gridCol w:w="1443"/>
        <w:gridCol w:w="3624"/>
      </w:tblGrid>
      <w:tr w:rsidR="00670BB2" w:rsidRPr="007F3D11" w:rsidTr="00345B79">
        <w:trPr>
          <w:trHeight w:val="188"/>
        </w:trPr>
        <w:tc>
          <w:tcPr>
            <w:tcW w:w="3098" w:type="dxa"/>
          </w:tcPr>
          <w:p w:rsidR="002F0A3B" w:rsidRPr="007F3D11" w:rsidRDefault="00662C5F" w:rsidP="00662C5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  <w:r w:rsidR="009A7178" w:rsidRPr="007F3D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квітня</w:t>
            </w:r>
            <w:r w:rsidR="005C1B6A" w:rsidRPr="007F3D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7F3D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732" w:type="dxa"/>
            <w:gridSpan w:val="2"/>
          </w:tcPr>
          <w:p w:rsidR="002F0A3B" w:rsidRPr="007F3D11" w:rsidRDefault="00445913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2F0A3B" w:rsidRPr="007F3D11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7F3D11" w:rsidRDefault="00445913" w:rsidP="00CD7E47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Book Antiqua" w:hAnsi="Book Antiqua"/>
                <w:noProof/>
              </w:rPr>
              <w:t xml:space="preserve"> </w:t>
            </w:r>
            <w:r w:rsidR="002F0A3B" w:rsidRPr="007F3D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CD7E47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990</w:t>
            </w:r>
            <w:bookmarkStart w:id="0" w:name="_GoBack"/>
            <w:bookmarkEnd w:id="0"/>
            <w:r w:rsidR="00807B83" w:rsidRPr="007F3D11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670BB2" w:rsidRPr="007F3D11" w:rsidTr="00345B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67" w:type="dxa"/>
          <w:trHeight w:val="426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18" w:rsidRDefault="009A2318" w:rsidP="00662C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7F3D11" w:rsidRDefault="00BF3DEE" w:rsidP="00CB0A63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7F3D1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 w:rsidRPr="007F3D1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Pr="007F3D1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дисциплінарних </w:t>
            </w:r>
            <w:r w:rsidR="001871B5" w:rsidRPr="007F3D1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="003B2C9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:</w:t>
            </w:r>
            <w:r w:rsidR="00853740" w:rsidRPr="007F3D1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Москалюк</w:t>
            </w:r>
            <w:proofErr w:type="spellEnd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Н.І. стосовно судді Могилів-Подільського районного суду Вінницької області Київської Т.Б.; Рибака Л.М. стосовно судді </w:t>
            </w:r>
            <w:proofErr w:type="spellStart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Чечельницького</w:t>
            </w:r>
            <w:proofErr w:type="spellEnd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Вінницької області </w:t>
            </w:r>
            <w:proofErr w:type="spellStart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Токарчук</w:t>
            </w:r>
            <w:proofErr w:type="spellEnd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Л.Г., в частині стосовно суддів Вінницького апеляційного </w:t>
            </w:r>
            <w:r w:rsidR="00CB0A6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</w:t>
            </w:r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суду </w:t>
            </w:r>
            <w:proofErr w:type="spellStart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Рупака</w:t>
            </w:r>
            <w:proofErr w:type="spellEnd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А.А., </w:t>
            </w:r>
            <w:proofErr w:type="spellStart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Нагорняка</w:t>
            </w:r>
            <w:proofErr w:type="spellEnd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Є.П.;</w:t>
            </w:r>
            <w:r w:rsidR="00CB0A6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</w:t>
            </w:r>
            <w:proofErr w:type="spellStart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Правосудька</w:t>
            </w:r>
            <w:proofErr w:type="spellEnd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О.М. стосовно судді</w:t>
            </w:r>
            <w:r w:rsidR="00035E4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5757B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</w:t>
            </w:r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Львівського апеляційного суду </w:t>
            </w:r>
            <w:r w:rsidR="005757B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 Р</w:t>
            </w:r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оманюка М.Ф., </w:t>
            </w:r>
            <w:proofErr w:type="spellStart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Галапаца</w:t>
            </w:r>
            <w:proofErr w:type="spellEnd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І.І., </w:t>
            </w:r>
            <w:proofErr w:type="spellStart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Березюка</w:t>
            </w:r>
            <w:proofErr w:type="spellEnd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О.Г.; </w:t>
            </w:r>
            <w:r w:rsidR="005757B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</w:t>
            </w:r>
            <w:proofErr w:type="spellStart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Правосудька</w:t>
            </w:r>
            <w:proofErr w:type="spellEnd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О.М. стосовно суддів Львівського апеляційного суду </w:t>
            </w:r>
            <w:proofErr w:type="spellStart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Белени</w:t>
            </w:r>
            <w:proofErr w:type="spellEnd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А.В., </w:t>
            </w:r>
            <w:r w:rsidR="005757B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</w:t>
            </w:r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Головатого В.Я., Маліновської-</w:t>
            </w:r>
            <w:proofErr w:type="spellStart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Микич</w:t>
            </w:r>
            <w:proofErr w:type="spellEnd"/>
            <w:r w:rsidR="00662C5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</w:t>
            </w:r>
          </w:p>
        </w:tc>
      </w:tr>
    </w:tbl>
    <w:p w:rsidR="005B3F04" w:rsidRDefault="005B3F04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2318" w:rsidRDefault="009A2318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A3B" w:rsidRPr="007F3D11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D11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</w:t>
      </w:r>
      <w:r w:rsidR="00445913">
        <w:rPr>
          <w:rFonts w:ascii="Times New Roman" w:hAnsi="Times New Roman"/>
          <w:sz w:val="28"/>
          <w:szCs w:val="28"/>
        </w:rPr>
        <w:t xml:space="preserve"> </w:t>
      </w:r>
      <w:r w:rsidR="00536AED">
        <w:rPr>
          <w:rFonts w:ascii="Times New Roman" w:hAnsi="Times New Roman"/>
          <w:sz w:val="28"/>
          <w:szCs w:val="28"/>
        </w:rPr>
        <w:t xml:space="preserve">               </w:t>
      </w:r>
      <w:r w:rsidRPr="007F3D11">
        <w:rPr>
          <w:rFonts w:ascii="Times New Roman" w:hAnsi="Times New Roman"/>
          <w:sz w:val="28"/>
          <w:szCs w:val="28"/>
        </w:rPr>
        <w:t xml:space="preserve">головуючого – </w:t>
      </w:r>
      <w:proofErr w:type="spellStart"/>
      <w:r w:rsidR="00765EBD" w:rsidRPr="007F3D11">
        <w:rPr>
          <w:rFonts w:ascii="Times New Roman" w:hAnsi="Times New Roman"/>
          <w:sz w:val="28"/>
          <w:szCs w:val="28"/>
        </w:rPr>
        <w:t>Маселка</w:t>
      </w:r>
      <w:proofErr w:type="spellEnd"/>
      <w:r w:rsidR="00765EBD" w:rsidRPr="007F3D11">
        <w:rPr>
          <w:rFonts w:ascii="Times New Roman" w:hAnsi="Times New Roman"/>
          <w:sz w:val="28"/>
          <w:szCs w:val="28"/>
        </w:rPr>
        <w:t xml:space="preserve"> Р.А</w:t>
      </w:r>
      <w:r w:rsidR="00363297" w:rsidRPr="007F3D11">
        <w:rPr>
          <w:rFonts w:ascii="Times New Roman" w:hAnsi="Times New Roman"/>
          <w:sz w:val="28"/>
          <w:szCs w:val="28"/>
        </w:rPr>
        <w:t>.,</w:t>
      </w:r>
      <w:r w:rsidRPr="007F3D11">
        <w:rPr>
          <w:rFonts w:ascii="Times New Roman" w:hAnsi="Times New Roman"/>
          <w:sz w:val="28"/>
          <w:szCs w:val="28"/>
        </w:rPr>
        <w:t xml:space="preserve"> членів</w:t>
      </w:r>
      <w:r w:rsidR="00765EBD" w:rsidRPr="007F3D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D11">
        <w:rPr>
          <w:rFonts w:ascii="Times New Roman" w:hAnsi="Times New Roman"/>
          <w:sz w:val="28"/>
          <w:szCs w:val="28"/>
        </w:rPr>
        <w:t>Ковбій</w:t>
      </w:r>
      <w:proofErr w:type="spellEnd"/>
      <w:r w:rsidRPr="007F3D11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D24F73" w:rsidRPr="007F3D11">
        <w:rPr>
          <w:rFonts w:ascii="Times New Roman" w:hAnsi="Times New Roman"/>
          <w:sz w:val="28"/>
          <w:szCs w:val="28"/>
        </w:rPr>
        <w:t>Саліхова</w:t>
      </w:r>
      <w:proofErr w:type="spellEnd"/>
      <w:r w:rsidR="00D24F73" w:rsidRPr="007F3D11">
        <w:rPr>
          <w:rFonts w:ascii="Times New Roman" w:hAnsi="Times New Roman"/>
          <w:sz w:val="28"/>
          <w:szCs w:val="28"/>
        </w:rPr>
        <w:t xml:space="preserve"> В.В.,</w:t>
      </w:r>
      <w:r w:rsidR="00DD3EE3" w:rsidRPr="007F3D11">
        <w:rPr>
          <w:rFonts w:ascii="Times New Roman" w:hAnsi="Times New Roman"/>
          <w:sz w:val="28"/>
          <w:szCs w:val="28"/>
        </w:rPr>
        <w:t xml:space="preserve"> </w:t>
      </w:r>
      <w:r w:rsidRPr="007F3D11">
        <w:rPr>
          <w:rFonts w:ascii="Times New Roman" w:hAnsi="Times New Roman"/>
          <w:sz w:val="28"/>
          <w:szCs w:val="28"/>
        </w:rPr>
        <w:t xml:space="preserve">розглянувши висновки доповідача – члена Другої Дисциплінарної палати Вищої ради правосуддя </w:t>
      </w:r>
      <w:proofErr w:type="spellStart"/>
      <w:r w:rsidRPr="007F3D11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7F3D11">
        <w:rPr>
          <w:rFonts w:ascii="Times New Roman" w:hAnsi="Times New Roman"/>
          <w:sz w:val="28"/>
          <w:szCs w:val="28"/>
        </w:rPr>
        <w:t xml:space="preserve"> С.Ю. </w:t>
      </w:r>
      <w:r w:rsidRPr="007F3D11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дисциплінарних скарг,</w:t>
      </w:r>
    </w:p>
    <w:p w:rsidR="002F0A3B" w:rsidRPr="007F3D11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D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7F3D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7F3D11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7F3D1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D11">
        <w:rPr>
          <w:rFonts w:ascii="Times New Roman" w:hAnsi="Times New Roman"/>
          <w:sz w:val="28"/>
          <w:szCs w:val="28"/>
        </w:rPr>
        <w:t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</w:t>
      </w:r>
      <w:r w:rsidR="00445913">
        <w:rPr>
          <w:rFonts w:ascii="Times New Roman" w:hAnsi="Times New Roman"/>
          <w:sz w:val="28"/>
          <w:szCs w:val="28"/>
        </w:rPr>
        <w:t xml:space="preserve"> </w:t>
      </w:r>
      <w:r w:rsidR="00445913">
        <w:rPr>
          <w:rFonts w:ascii="Times New Roman" w:hAnsi="Times New Roman"/>
          <w:sz w:val="28"/>
          <w:szCs w:val="28"/>
        </w:rPr>
        <w:br/>
      </w:r>
      <w:r w:rsidRPr="007F3D11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7F3D11">
        <w:rPr>
          <w:rFonts w:ascii="Times New Roman" w:hAnsi="Times New Roman"/>
          <w:sz w:val="28"/>
          <w:szCs w:val="28"/>
        </w:rPr>
        <w:t>внесено</w:t>
      </w:r>
      <w:proofErr w:type="spellEnd"/>
      <w:r w:rsidRPr="007F3D11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</w:t>
      </w:r>
      <w:r w:rsidR="00445913">
        <w:rPr>
          <w:rFonts w:ascii="Times New Roman" w:hAnsi="Times New Roman"/>
          <w:sz w:val="28"/>
          <w:szCs w:val="28"/>
        </w:rPr>
        <w:t xml:space="preserve"> </w:t>
      </w:r>
      <w:r w:rsidR="00445913">
        <w:rPr>
          <w:rFonts w:ascii="Times New Roman" w:hAnsi="Times New Roman"/>
          <w:sz w:val="28"/>
          <w:szCs w:val="28"/>
        </w:rPr>
        <w:br/>
      </w:r>
      <w:r w:rsidRPr="007F3D11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7F3D11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D11">
        <w:rPr>
          <w:rFonts w:ascii="Times New Roman" w:hAnsi="Times New Roman"/>
          <w:sz w:val="28"/>
          <w:szCs w:val="28"/>
        </w:rPr>
        <w:t>Р</w:t>
      </w:r>
      <w:r w:rsidR="002F0A3B" w:rsidRPr="007F3D11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7F3D11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7F3D11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</w:t>
      </w:r>
      <w:r w:rsidR="00445913">
        <w:rPr>
          <w:rFonts w:ascii="Times New Roman" w:hAnsi="Times New Roman"/>
          <w:sz w:val="28"/>
          <w:szCs w:val="28"/>
        </w:rPr>
        <w:t xml:space="preserve"> </w:t>
      </w:r>
      <w:r w:rsidR="00445913">
        <w:rPr>
          <w:rFonts w:ascii="Times New Roman" w:hAnsi="Times New Roman"/>
          <w:sz w:val="28"/>
          <w:szCs w:val="28"/>
        </w:rPr>
        <w:br/>
      </w:r>
      <w:r w:rsidR="002F0A3B" w:rsidRPr="007F3D11">
        <w:rPr>
          <w:rFonts w:ascii="Times New Roman" w:hAnsi="Times New Roman"/>
          <w:sz w:val="28"/>
          <w:szCs w:val="28"/>
        </w:rPr>
        <w:t>на рішення про притягнення до дисциплінарної відповідальності судді</w:t>
      </w:r>
      <w:r w:rsidR="00445913">
        <w:rPr>
          <w:rFonts w:ascii="Times New Roman" w:hAnsi="Times New Roman"/>
          <w:sz w:val="28"/>
          <w:szCs w:val="28"/>
        </w:rPr>
        <w:t xml:space="preserve"> </w:t>
      </w:r>
      <w:r w:rsidR="00445913">
        <w:rPr>
          <w:rFonts w:ascii="Times New Roman" w:hAnsi="Times New Roman"/>
          <w:sz w:val="28"/>
          <w:szCs w:val="28"/>
        </w:rPr>
        <w:br/>
      </w:r>
      <w:r w:rsidR="002F0A3B" w:rsidRPr="007F3D11">
        <w:rPr>
          <w:rFonts w:ascii="Times New Roman" w:hAnsi="Times New Roman"/>
          <w:sz w:val="28"/>
          <w:szCs w:val="28"/>
        </w:rPr>
        <w:t>чи прокурора.</w:t>
      </w:r>
    </w:p>
    <w:p w:rsidR="002F0A3B" w:rsidRPr="007F3D1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D11">
        <w:rPr>
          <w:rFonts w:ascii="Times New Roman" w:hAnsi="Times New Roman"/>
          <w:sz w:val="28"/>
          <w:szCs w:val="28"/>
        </w:rPr>
        <w:lastRenderedPageBreak/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7F3D11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3D11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7F3D11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7F3D11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</w:t>
      </w:r>
      <w:r w:rsidR="00445913">
        <w:rPr>
          <w:rFonts w:ascii="Times New Roman" w:hAnsi="Times New Roman"/>
          <w:sz w:val="28"/>
          <w:szCs w:val="28"/>
        </w:rPr>
        <w:t xml:space="preserve"> </w:t>
      </w:r>
      <w:r w:rsidR="00445913">
        <w:rPr>
          <w:rFonts w:ascii="Times New Roman" w:hAnsi="Times New Roman"/>
          <w:sz w:val="28"/>
          <w:szCs w:val="28"/>
        </w:rPr>
        <w:br/>
      </w:r>
      <w:r w:rsidRPr="007F3D11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2F0A3B" w:rsidRPr="007F3D11" w:rsidRDefault="007761E1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E95DAA">
        <w:rPr>
          <w:rFonts w:ascii="Times New Roman" w:hAnsi="Times New Roman" w:cs="Times New Roman"/>
          <w:sz w:val="28"/>
          <w:szCs w:val="28"/>
        </w:rPr>
        <w:t>23 січня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E95DA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 </w:t>
      </w:r>
      <w:r w:rsidR="002F0A3B" w:rsidRPr="007F3D11">
        <w:rPr>
          <w:rFonts w:ascii="Times New Roman" w:hAnsi="Times New Roman" w:cs="Times New Roman"/>
          <w:sz w:val="28"/>
          <w:szCs w:val="28"/>
        </w:rPr>
        <w:t>за вхідним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80FAC" w:rsidRPr="007F3D11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65EBD" w:rsidRPr="007F3D1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45913">
        <w:rPr>
          <w:rFonts w:ascii="Times New Roman" w:hAnsi="Times New Roman" w:cs="Times New Roman"/>
          <w:sz w:val="28"/>
          <w:szCs w:val="28"/>
        </w:rPr>
        <w:t xml:space="preserve"> </w:t>
      </w:r>
      <w:r w:rsidR="00445913">
        <w:rPr>
          <w:rFonts w:ascii="Times New Roman" w:hAnsi="Times New Roman" w:cs="Times New Roman"/>
          <w:sz w:val="28"/>
          <w:szCs w:val="28"/>
        </w:rPr>
        <w:br/>
      </w:r>
      <w:r w:rsidR="00E95DAA">
        <w:rPr>
          <w:rFonts w:ascii="Times New Roman" w:hAnsi="Times New Roman" w:cs="Times New Roman"/>
          <w:sz w:val="28"/>
          <w:szCs w:val="28"/>
        </w:rPr>
        <w:t>М-539/0/7-24, М-539/1/7-24</w:t>
      </w:r>
      <w:r w:rsidR="0087396F">
        <w:rPr>
          <w:rFonts w:ascii="Times New Roman" w:hAnsi="Times New Roman" w:cs="Times New Roman"/>
          <w:sz w:val="28"/>
          <w:szCs w:val="28"/>
        </w:rPr>
        <w:t xml:space="preserve"> надійшл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7396F">
        <w:rPr>
          <w:rFonts w:ascii="Times New Roman" w:hAnsi="Times New Roman" w:cs="Times New Roman"/>
          <w:sz w:val="28"/>
          <w:szCs w:val="28"/>
        </w:rPr>
        <w:t xml:space="preserve"> </w:t>
      </w:r>
      <w:r w:rsidR="00035E45">
        <w:rPr>
          <w:rFonts w:ascii="Times New Roman" w:hAnsi="Times New Roman" w:cs="Times New Roman"/>
          <w:sz w:val="28"/>
          <w:szCs w:val="28"/>
        </w:rPr>
        <w:t xml:space="preserve">дисциплінарні </w:t>
      </w:r>
      <w:r>
        <w:rPr>
          <w:rFonts w:ascii="Times New Roman" w:hAnsi="Times New Roman" w:cs="Times New Roman"/>
          <w:sz w:val="28"/>
          <w:szCs w:val="28"/>
        </w:rPr>
        <w:t xml:space="preserve">скарги </w:t>
      </w:r>
      <w:proofErr w:type="spellStart"/>
      <w:r w:rsidR="00E95DAA">
        <w:rPr>
          <w:rFonts w:ascii="Times New Roman" w:hAnsi="Times New Roman" w:cs="Times New Roman"/>
          <w:sz w:val="28"/>
          <w:szCs w:val="28"/>
        </w:rPr>
        <w:t>Москалюк</w:t>
      </w:r>
      <w:proofErr w:type="spellEnd"/>
      <w:r w:rsidR="00E95DAA">
        <w:rPr>
          <w:rFonts w:ascii="Times New Roman" w:hAnsi="Times New Roman" w:cs="Times New Roman"/>
          <w:sz w:val="28"/>
          <w:szCs w:val="28"/>
        </w:rPr>
        <w:t xml:space="preserve"> Н.І.</w:t>
      </w:r>
      <w:r w:rsidR="001B349E"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="0087396F" w:rsidRPr="0087396F">
        <w:rPr>
          <w:rFonts w:ascii="Times New Roman" w:hAnsi="Times New Roman" w:cs="Times New Roman"/>
          <w:sz w:val="28"/>
          <w:szCs w:val="28"/>
        </w:rPr>
        <w:t xml:space="preserve">стосовно судді </w:t>
      </w:r>
      <w:r w:rsidR="00E95DAA">
        <w:rPr>
          <w:rFonts w:ascii="Times New Roman" w:hAnsi="Times New Roman" w:cs="Times New Roman"/>
          <w:sz w:val="28"/>
          <w:szCs w:val="28"/>
        </w:rPr>
        <w:t xml:space="preserve">Могилів-Подільського районного суду Вінницької області Київської Т.Б. </w:t>
      </w:r>
      <w:r w:rsidR="002F0A3B" w:rsidRPr="007F3D11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E95DAA">
        <w:rPr>
          <w:rFonts w:ascii="Times New Roman" w:hAnsi="Times New Roman" w:cs="Times New Roman"/>
          <w:sz w:val="28"/>
          <w:szCs w:val="28"/>
        </w:rPr>
        <w:t>138/2464/21</w:t>
      </w:r>
      <w:r w:rsidR="00E80FAC" w:rsidRPr="007F3D11"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>і</w:t>
      </w:r>
      <w:r w:rsidR="002F0A3B"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="00CB13AA" w:rsidRPr="007F3D11">
        <w:rPr>
          <w:rFonts w:ascii="Times New Roman" w:hAnsi="Times New Roman" w:cs="Times New Roman"/>
          <w:sz w:val="28"/>
          <w:szCs w:val="28"/>
        </w:rPr>
        <w:t xml:space="preserve">протоколом автоматизованого </w:t>
      </w:r>
      <w:r w:rsidR="005467E0" w:rsidRPr="007F3D11">
        <w:rPr>
          <w:rFonts w:ascii="Times New Roman" w:hAnsi="Times New Roman" w:cs="Times New Roman"/>
          <w:sz w:val="28"/>
          <w:szCs w:val="28"/>
        </w:rPr>
        <w:t xml:space="preserve">розподілу справи між членами </w:t>
      </w:r>
      <w:r w:rsidR="00CB13AA" w:rsidRPr="007F3D11">
        <w:rPr>
          <w:rFonts w:ascii="Times New Roman" w:hAnsi="Times New Roman" w:cs="Times New Roman"/>
          <w:sz w:val="28"/>
          <w:szCs w:val="28"/>
        </w:rPr>
        <w:t>Вищої ради правосуддя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DAA">
        <w:rPr>
          <w:rFonts w:ascii="Times New Roman" w:hAnsi="Times New Roman" w:cs="Times New Roman"/>
          <w:sz w:val="28"/>
          <w:szCs w:val="28"/>
        </w:rPr>
        <w:t xml:space="preserve">від 23 січня 2024 року </w:t>
      </w:r>
      <w:r>
        <w:rPr>
          <w:rFonts w:ascii="Times New Roman" w:hAnsi="Times New Roman" w:cs="Times New Roman"/>
          <w:sz w:val="28"/>
          <w:szCs w:val="28"/>
        </w:rPr>
        <w:t xml:space="preserve">та протоколом передачі раніше визначеному члену Вищої ради правосуддя </w:t>
      </w:r>
      <w:r w:rsidR="00536AED">
        <w:rPr>
          <w:rFonts w:ascii="Times New Roman" w:hAnsi="Times New Roman" w:cs="Times New Roman"/>
          <w:sz w:val="28"/>
          <w:szCs w:val="28"/>
        </w:rPr>
        <w:t xml:space="preserve"> від </w:t>
      </w:r>
      <w:r w:rsidR="00E95DAA">
        <w:rPr>
          <w:rFonts w:ascii="Times New Roman" w:hAnsi="Times New Roman" w:cs="Times New Roman"/>
          <w:sz w:val="28"/>
          <w:szCs w:val="28"/>
        </w:rPr>
        <w:t>8</w:t>
      </w:r>
      <w:r w:rsidR="005467E0"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="00E95DAA">
        <w:rPr>
          <w:rFonts w:ascii="Times New Roman" w:hAnsi="Times New Roman" w:cs="Times New Roman"/>
          <w:sz w:val="28"/>
          <w:szCs w:val="28"/>
        </w:rPr>
        <w:t>лютого</w:t>
      </w:r>
      <w:r w:rsidR="005467E0" w:rsidRPr="007F3D11">
        <w:rPr>
          <w:rFonts w:ascii="Times New Roman" w:hAnsi="Times New Roman" w:cs="Times New Roman"/>
          <w:sz w:val="28"/>
          <w:szCs w:val="28"/>
        </w:rPr>
        <w:t xml:space="preserve"> 202</w:t>
      </w:r>
      <w:r w:rsidR="00E95DAA">
        <w:rPr>
          <w:rFonts w:ascii="Times New Roman" w:hAnsi="Times New Roman" w:cs="Times New Roman"/>
          <w:sz w:val="28"/>
          <w:szCs w:val="28"/>
        </w:rPr>
        <w:t>4</w:t>
      </w:r>
      <w:r w:rsidR="00CB13AA"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="00FF5BF3" w:rsidRPr="007F3D11">
        <w:rPr>
          <w:rFonts w:ascii="Times New Roman" w:hAnsi="Times New Roman" w:cs="Times New Roman"/>
          <w:sz w:val="28"/>
          <w:szCs w:val="28"/>
        </w:rPr>
        <w:t xml:space="preserve">року </w:t>
      </w:r>
      <w:r w:rsidR="005467E0" w:rsidRPr="007F3D1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2F0A3B" w:rsidRPr="007F3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</w:t>
      </w:r>
      <w:r w:rsidR="001B349E" w:rsidRPr="007F3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правосуддя</w:t>
      </w:r>
      <w:r w:rsidR="002F0A3B" w:rsidRPr="007F3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F0A3B" w:rsidRPr="007F3D1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="002F0A3B" w:rsidRPr="007F3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="002F0A3B" w:rsidRPr="007F3D1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="002F0A3B" w:rsidRPr="007F3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95DAA" w:rsidRDefault="002F0A3B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D11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</w:t>
      </w:r>
      <w:r w:rsidR="001232BC">
        <w:rPr>
          <w:rFonts w:ascii="Times New Roman" w:hAnsi="Times New Roman" w:cs="Times New Roman"/>
          <w:sz w:val="28"/>
          <w:szCs w:val="28"/>
        </w:rPr>
        <w:t>скарг</w:t>
      </w:r>
      <w:r w:rsidR="00445913">
        <w:rPr>
          <w:rFonts w:ascii="Times New Roman" w:hAnsi="Times New Roman" w:cs="Times New Roman"/>
          <w:sz w:val="28"/>
          <w:szCs w:val="28"/>
        </w:rPr>
        <w:t xml:space="preserve"> </w:t>
      </w:r>
      <w:r w:rsidRPr="007F3D11">
        <w:rPr>
          <w:rFonts w:ascii="Times New Roman" w:hAnsi="Times New Roman" w:cs="Times New Roman"/>
          <w:sz w:val="28"/>
          <w:szCs w:val="28"/>
        </w:rPr>
        <w:t>доповідачем – членом Другої Дисциплінарної палати Вищої ради правосуддя</w:t>
      </w:r>
      <w:r w:rsidR="004459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3D11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7F3D11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7761E1">
        <w:rPr>
          <w:rFonts w:ascii="Times New Roman" w:hAnsi="Times New Roman" w:cs="Times New Roman"/>
          <w:sz w:val="28"/>
          <w:szCs w:val="28"/>
        </w:rPr>
        <w:t>2</w:t>
      </w:r>
      <w:r w:rsidR="00E95DAA">
        <w:rPr>
          <w:rFonts w:ascii="Times New Roman" w:hAnsi="Times New Roman" w:cs="Times New Roman"/>
          <w:sz w:val="28"/>
          <w:szCs w:val="28"/>
        </w:rPr>
        <w:t>6</w:t>
      </w:r>
      <w:r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="00536AED">
        <w:rPr>
          <w:rFonts w:ascii="Times New Roman" w:hAnsi="Times New Roman" w:cs="Times New Roman"/>
          <w:sz w:val="28"/>
          <w:szCs w:val="28"/>
        </w:rPr>
        <w:t>лютого</w:t>
      </w:r>
      <w:r w:rsidRPr="007F3D11">
        <w:rPr>
          <w:rFonts w:ascii="Times New Roman" w:hAnsi="Times New Roman" w:cs="Times New Roman"/>
          <w:sz w:val="28"/>
          <w:szCs w:val="28"/>
        </w:rPr>
        <w:t xml:space="preserve"> 202</w:t>
      </w:r>
      <w:r w:rsidR="00FD5A12" w:rsidRPr="007F3D11">
        <w:rPr>
          <w:rFonts w:ascii="Times New Roman" w:hAnsi="Times New Roman" w:cs="Times New Roman"/>
          <w:sz w:val="28"/>
          <w:szCs w:val="28"/>
        </w:rPr>
        <w:t>4</w:t>
      </w:r>
      <w:r w:rsidRPr="007F3D11">
        <w:rPr>
          <w:rFonts w:ascii="Times New Roman" w:hAnsi="Times New Roman" w:cs="Times New Roman"/>
          <w:sz w:val="28"/>
          <w:szCs w:val="28"/>
        </w:rPr>
        <w:t xml:space="preserve"> року </w:t>
      </w:r>
      <w:r w:rsidR="005467E0" w:rsidRPr="007F3D11">
        <w:rPr>
          <w:rFonts w:ascii="Times New Roman" w:hAnsi="Times New Roman" w:cs="Times New Roman"/>
          <w:sz w:val="28"/>
          <w:szCs w:val="28"/>
        </w:rPr>
        <w:t xml:space="preserve">про залишення без розгляду та повернення </w:t>
      </w:r>
      <w:r w:rsidR="004E690A">
        <w:rPr>
          <w:rFonts w:ascii="Times New Roman" w:hAnsi="Times New Roman" w:cs="Times New Roman"/>
          <w:sz w:val="28"/>
          <w:szCs w:val="28"/>
        </w:rPr>
        <w:t>скарг</w:t>
      </w:r>
      <w:r w:rsidR="005467E0" w:rsidRPr="007F3D11">
        <w:rPr>
          <w:rFonts w:ascii="Times New Roman" w:hAnsi="Times New Roman" w:cs="Times New Roman"/>
          <w:sz w:val="28"/>
          <w:szCs w:val="28"/>
        </w:rPr>
        <w:t xml:space="preserve">, </w:t>
      </w:r>
      <w:r w:rsidR="00E95DAA" w:rsidRPr="00E95DAA">
        <w:rPr>
          <w:rFonts w:ascii="Times New Roman" w:hAnsi="Times New Roman" w:cs="Times New Roman"/>
          <w:sz w:val="28"/>
          <w:szCs w:val="28"/>
        </w:rPr>
        <w:t>оскільки дисциплінарн</w:t>
      </w:r>
      <w:r w:rsidR="00E95DAA">
        <w:rPr>
          <w:rFonts w:ascii="Times New Roman" w:hAnsi="Times New Roman" w:cs="Times New Roman"/>
          <w:sz w:val="28"/>
          <w:szCs w:val="28"/>
        </w:rPr>
        <w:t>і</w:t>
      </w:r>
      <w:r w:rsidR="00E95DAA" w:rsidRPr="00E95DAA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E95DAA">
        <w:rPr>
          <w:rFonts w:ascii="Times New Roman" w:hAnsi="Times New Roman" w:cs="Times New Roman"/>
          <w:sz w:val="28"/>
          <w:szCs w:val="28"/>
        </w:rPr>
        <w:t>и</w:t>
      </w:r>
      <w:r w:rsidR="00E95DAA" w:rsidRPr="00E95DAA">
        <w:rPr>
          <w:rFonts w:ascii="Times New Roman" w:hAnsi="Times New Roman" w:cs="Times New Roman"/>
          <w:sz w:val="28"/>
          <w:szCs w:val="28"/>
        </w:rPr>
        <w:t xml:space="preserve"> не міст</w:t>
      </w:r>
      <w:r w:rsidR="00E95DAA">
        <w:rPr>
          <w:rFonts w:ascii="Times New Roman" w:hAnsi="Times New Roman" w:cs="Times New Roman"/>
          <w:sz w:val="28"/>
          <w:szCs w:val="28"/>
        </w:rPr>
        <w:t>ять</w:t>
      </w:r>
      <w:r w:rsidR="00E95DAA" w:rsidRPr="00E95DAA">
        <w:rPr>
          <w:rFonts w:ascii="Times New Roman" w:hAnsi="Times New Roman" w:cs="Times New Roman"/>
          <w:sz w:val="28"/>
          <w:szCs w:val="28"/>
        </w:rPr>
        <w:t xml:space="preserve"> відомостей про ознаки дисциплінарного проступку судді та не міст</w:t>
      </w:r>
      <w:r w:rsidR="00E95DAA">
        <w:rPr>
          <w:rFonts w:ascii="Times New Roman" w:hAnsi="Times New Roman" w:cs="Times New Roman"/>
          <w:sz w:val="28"/>
          <w:szCs w:val="28"/>
        </w:rPr>
        <w:t>ять</w:t>
      </w:r>
      <w:r w:rsidR="00E95DAA" w:rsidRPr="00E95DAA">
        <w:rPr>
          <w:rFonts w:ascii="Times New Roman" w:hAnsi="Times New Roman" w:cs="Times New Roman"/>
          <w:sz w:val="28"/>
          <w:szCs w:val="28"/>
        </w:rPr>
        <w:t xml:space="preserve">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E47476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D11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E95DAA">
        <w:rPr>
          <w:rFonts w:ascii="Times New Roman" w:hAnsi="Times New Roman" w:cs="Times New Roman"/>
          <w:sz w:val="28"/>
          <w:szCs w:val="28"/>
        </w:rPr>
        <w:t>1</w:t>
      </w:r>
      <w:r w:rsidR="0087396F">
        <w:rPr>
          <w:rFonts w:ascii="Times New Roman" w:hAnsi="Times New Roman" w:cs="Times New Roman"/>
          <w:sz w:val="28"/>
          <w:szCs w:val="28"/>
        </w:rPr>
        <w:t xml:space="preserve"> </w:t>
      </w:r>
      <w:r w:rsidR="00E95DAA">
        <w:rPr>
          <w:rFonts w:ascii="Times New Roman" w:hAnsi="Times New Roman" w:cs="Times New Roman"/>
          <w:sz w:val="28"/>
          <w:szCs w:val="28"/>
        </w:rPr>
        <w:t>березня</w:t>
      </w:r>
      <w:r w:rsidR="00F07500" w:rsidRPr="007F3D11">
        <w:rPr>
          <w:rFonts w:ascii="Times New Roman" w:hAnsi="Times New Roman" w:cs="Times New Roman"/>
          <w:sz w:val="28"/>
          <w:szCs w:val="28"/>
        </w:rPr>
        <w:t xml:space="preserve"> 202</w:t>
      </w:r>
      <w:r w:rsidR="00E95DAA">
        <w:rPr>
          <w:rFonts w:ascii="Times New Roman" w:hAnsi="Times New Roman" w:cs="Times New Roman"/>
          <w:sz w:val="28"/>
          <w:szCs w:val="28"/>
        </w:rPr>
        <w:t>4</w:t>
      </w:r>
      <w:r w:rsidR="00EF133C" w:rsidRPr="007F3D11">
        <w:rPr>
          <w:rFonts w:ascii="Times New Roman" w:hAnsi="Times New Roman" w:cs="Times New Roman"/>
          <w:sz w:val="28"/>
          <w:szCs w:val="28"/>
        </w:rPr>
        <w:t xml:space="preserve"> року</w:t>
      </w:r>
      <w:r w:rsidR="00445913">
        <w:rPr>
          <w:rFonts w:ascii="Times New Roman" w:hAnsi="Times New Roman" w:cs="Times New Roman"/>
          <w:sz w:val="28"/>
          <w:szCs w:val="28"/>
        </w:rPr>
        <w:t xml:space="preserve"> </w:t>
      </w:r>
      <w:r w:rsidRPr="007F3D11">
        <w:rPr>
          <w:rFonts w:ascii="Times New Roman" w:hAnsi="Times New Roman" w:cs="Times New Roman"/>
          <w:sz w:val="28"/>
          <w:szCs w:val="28"/>
        </w:rPr>
        <w:t>за вхідним номер</w:t>
      </w:r>
      <w:r w:rsidR="00F07500" w:rsidRPr="007F3D11">
        <w:rPr>
          <w:rFonts w:ascii="Times New Roman" w:hAnsi="Times New Roman" w:cs="Times New Roman"/>
          <w:sz w:val="28"/>
          <w:szCs w:val="28"/>
        </w:rPr>
        <w:t>ом</w:t>
      </w:r>
      <w:r w:rsidR="00445913">
        <w:rPr>
          <w:rFonts w:ascii="Times New Roman" w:hAnsi="Times New Roman" w:cs="Times New Roman"/>
          <w:sz w:val="28"/>
          <w:szCs w:val="28"/>
        </w:rPr>
        <w:t xml:space="preserve"> </w:t>
      </w:r>
      <w:r w:rsidR="00536AE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95DAA">
        <w:rPr>
          <w:rFonts w:ascii="Times New Roman" w:hAnsi="Times New Roman" w:cs="Times New Roman"/>
          <w:sz w:val="28"/>
          <w:szCs w:val="28"/>
        </w:rPr>
        <w:t>Р-560/6/7-24</w:t>
      </w:r>
      <w:r w:rsidR="000E0902">
        <w:rPr>
          <w:rFonts w:ascii="Times New Roman" w:hAnsi="Times New Roman" w:cs="Times New Roman"/>
          <w:sz w:val="28"/>
          <w:szCs w:val="28"/>
        </w:rPr>
        <w:t xml:space="preserve"> </w:t>
      </w:r>
      <w:r w:rsidR="00F07500" w:rsidRPr="007F3D11">
        <w:rPr>
          <w:rFonts w:ascii="Times New Roman" w:hAnsi="Times New Roman" w:cs="Times New Roman"/>
          <w:sz w:val="28"/>
          <w:szCs w:val="28"/>
        </w:rPr>
        <w:t>надійшла</w:t>
      </w:r>
      <w:r w:rsidRPr="007F3D11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F07500" w:rsidRPr="007F3D11">
        <w:rPr>
          <w:rFonts w:ascii="Times New Roman" w:hAnsi="Times New Roman" w:cs="Times New Roman"/>
          <w:sz w:val="28"/>
          <w:szCs w:val="28"/>
        </w:rPr>
        <w:t>а</w:t>
      </w:r>
      <w:r w:rsidR="00EF133C"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Pr="007F3D11">
        <w:rPr>
          <w:rFonts w:ascii="Times New Roman" w:hAnsi="Times New Roman" w:cs="Times New Roman"/>
          <w:sz w:val="28"/>
          <w:szCs w:val="28"/>
        </w:rPr>
        <w:t>скарг</w:t>
      </w:r>
      <w:r w:rsidR="00F07500" w:rsidRPr="007F3D11">
        <w:rPr>
          <w:rFonts w:ascii="Times New Roman" w:hAnsi="Times New Roman" w:cs="Times New Roman"/>
          <w:sz w:val="28"/>
          <w:szCs w:val="28"/>
        </w:rPr>
        <w:t>а</w:t>
      </w:r>
      <w:r w:rsidR="00EF133C"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="00E95DAA">
        <w:rPr>
          <w:rFonts w:ascii="Times New Roman" w:hAnsi="Times New Roman" w:cs="Times New Roman"/>
          <w:sz w:val="28"/>
          <w:szCs w:val="28"/>
        </w:rPr>
        <w:t>Рибака Л.М.</w:t>
      </w:r>
      <w:r w:rsidR="00EF133C"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Pr="007F3D11">
        <w:rPr>
          <w:rFonts w:ascii="Times New Roman" w:hAnsi="Times New Roman" w:cs="Times New Roman"/>
          <w:sz w:val="28"/>
          <w:szCs w:val="28"/>
        </w:rPr>
        <w:t>на дії судді</w:t>
      </w:r>
      <w:r w:rsidR="00EF133C" w:rsidRPr="007F3D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5DAA">
        <w:rPr>
          <w:rFonts w:ascii="Times New Roman" w:hAnsi="Times New Roman" w:cs="Times New Roman"/>
          <w:sz w:val="28"/>
          <w:szCs w:val="28"/>
        </w:rPr>
        <w:t>Чечельницького</w:t>
      </w:r>
      <w:proofErr w:type="spellEnd"/>
      <w:r w:rsidR="00E95DAA">
        <w:rPr>
          <w:rFonts w:ascii="Times New Roman" w:hAnsi="Times New Roman" w:cs="Times New Roman"/>
          <w:sz w:val="28"/>
          <w:szCs w:val="28"/>
        </w:rPr>
        <w:t xml:space="preserve"> районного суду Вінницької області </w:t>
      </w:r>
      <w:proofErr w:type="spellStart"/>
      <w:r w:rsidR="00E95DAA">
        <w:rPr>
          <w:rFonts w:ascii="Times New Roman" w:hAnsi="Times New Roman" w:cs="Times New Roman"/>
          <w:sz w:val="28"/>
          <w:szCs w:val="28"/>
        </w:rPr>
        <w:t>Токарчук</w:t>
      </w:r>
      <w:proofErr w:type="spellEnd"/>
      <w:r w:rsidR="00E95DAA">
        <w:rPr>
          <w:rFonts w:ascii="Times New Roman" w:hAnsi="Times New Roman" w:cs="Times New Roman"/>
          <w:sz w:val="28"/>
          <w:szCs w:val="28"/>
        </w:rPr>
        <w:t xml:space="preserve"> Л.Г., суд</w:t>
      </w:r>
      <w:r w:rsidR="00035E45">
        <w:rPr>
          <w:rFonts w:ascii="Times New Roman" w:hAnsi="Times New Roman" w:cs="Times New Roman"/>
          <w:sz w:val="28"/>
          <w:szCs w:val="28"/>
        </w:rPr>
        <w:t>д</w:t>
      </w:r>
      <w:r w:rsidR="00E95DAA">
        <w:rPr>
          <w:rFonts w:ascii="Times New Roman" w:hAnsi="Times New Roman" w:cs="Times New Roman"/>
          <w:sz w:val="28"/>
          <w:szCs w:val="28"/>
        </w:rPr>
        <w:t xml:space="preserve">ів Вінницького апеляційного суду </w:t>
      </w:r>
      <w:proofErr w:type="spellStart"/>
      <w:r w:rsidR="00E95DAA">
        <w:rPr>
          <w:rFonts w:ascii="Times New Roman" w:hAnsi="Times New Roman" w:cs="Times New Roman"/>
          <w:sz w:val="28"/>
          <w:szCs w:val="28"/>
        </w:rPr>
        <w:t>Рупака</w:t>
      </w:r>
      <w:proofErr w:type="spellEnd"/>
      <w:r w:rsidR="00E95DAA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="00E95DAA">
        <w:rPr>
          <w:rFonts w:ascii="Times New Roman" w:hAnsi="Times New Roman" w:cs="Times New Roman"/>
          <w:sz w:val="28"/>
          <w:szCs w:val="28"/>
        </w:rPr>
        <w:t>Нагорняка</w:t>
      </w:r>
      <w:proofErr w:type="spellEnd"/>
      <w:r w:rsidR="00E95DAA">
        <w:rPr>
          <w:rFonts w:ascii="Times New Roman" w:hAnsi="Times New Roman" w:cs="Times New Roman"/>
          <w:sz w:val="28"/>
          <w:szCs w:val="28"/>
        </w:rPr>
        <w:t xml:space="preserve"> Є.П., </w:t>
      </w:r>
      <w:proofErr w:type="spellStart"/>
      <w:r w:rsidR="00E95DAA">
        <w:rPr>
          <w:rFonts w:ascii="Times New Roman" w:hAnsi="Times New Roman" w:cs="Times New Roman"/>
          <w:sz w:val="28"/>
          <w:szCs w:val="28"/>
        </w:rPr>
        <w:t>Кривошеї</w:t>
      </w:r>
      <w:proofErr w:type="spellEnd"/>
      <w:r w:rsidR="00E95DAA">
        <w:rPr>
          <w:rFonts w:ascii="Times New Roman" w:hAnsi="Times New Roman" w:cs="Times New Roman"/>
          <w:sz w:val="28"/>
          <w:szCs w:val="28"/>
        </w:rPr>
        <w:t xml:space="preserve"> А.І.</w:t>
      </w:r>
      <w:r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="00EA7CD6" w:rsidRPr="007F3D11">
        <w:rPr>
          <w:rFonts w:ascii="Times New Roman" w:hAnsi="Times New Roman" w:cs="Times New Roman"/>
          <w:sz w:val="28"/>
          <w:szCs w:val="28"/>
        </w:rPr>
        <w:t>під час</w:t>
      </w:r>
      <w:r w:rsidR="004039DD" w:rsidRPr="007F3D11">
        <w:rPr>
          <w:rFonts w:ascii="Times New Roman" w:hAnsi="Times New Roman" w:cs="Times New Roman"/>
          <w:sz w:val="28"/>
          <w:szCs w:val="28"/>
        </w:rPr>
        <w:t xml:space="preserve"> здійснення правосуд</w:t>
      </w:r>
      <w:r w:rsidR="00F07500" w:rsidRPr="007F3D11">
        <w:rPr>
          <w:rFonts w:ascii="Times New Roman" w:hAnsi="Times New Roman" w:cs="Times New Roman"/>
          <w:sz w:val="28"/>
          <w:szCs w:val="28"/>
        </w:rPr>
        <w:t>дя у справ</w:t>
      </w:r>
      <w:r w:rsidR="00355FD4">
        <w:rPr>
          <w:rFonts w:ascii="Times New Roman" w:hAnsi="Times New Roman" w:cs="Times New Roman"/>
          <w:sz w:val="28"/>
          <w:szCs w:val="28"/>
        </w:rPr>
        <w:t>і №126/2798/15-к</w:t>
      </w:r>
      <w:r w:rsidR="00F07500" w:rsidRPr="007F3D11">
        <w:rPr>
          <w:rFonts w:ascii="Times New Roman" w:hAnsi="Times New Roman" w:cs="Times New Roman"/>
          <w:sz w:val="28"/>
          <w:szCs w:val="28"/>
        </w:rPr>
        <w:t xml:space="preserve"> яка</w:t>
      </w:r>
      <w:r w:rsidR="00F71273" w:rsidRPr="007F3D11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F07500" w:rsidRPr="007F3D11">
        <w:rPr>
          <w:rFonts w:ascii="Times New Roman" w:hAnsi="Times New Roman" w:cs="Times New Roman"/>
          <w:sz w:val="28"/>
          <w:szCs w:val="28"/>
        </w:rPr>
        <w:t>ом</w:t>
      </w:r>
      <w:r w:rsidR="00F71273"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="00F07500" w:rsidRPr="007F3D11">
        <w:rPr>
          <w:rFonts w:ascii="Times New Roman" w:hAnsi="Times New Roman" w:cs="Times New Roman"/>
          <w:sz w:val="28"/>
          <w:szCs w:val="28"/>
        </w:rPr>
        <w:t xml:space="preserve">автоматизованого розподілу справи між членами </w:t>
      </w:r>
      <w:r w:rsidR="00F71273" w:rsidRPr="007F3D11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355FD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71273" w:rsidRPr="007F3D11">
        <w:rPr>
          <w:rFonts w:ascii="Times New Roman" w:hAnsi="Times New Roman" w:cs="Times New Roman"/>
          <w:sz w:val="28"/>
          <w:szCs w:val="28"/>
        </w:rPr>
        <w:t xml:space="preserve">від </w:t>
      </w:r>
      <w:r w:rsidR="00355FD4">
        <w:rPr>
          <w:rFonts w:ascii="Times New Roman" w:hAnsi="Times New Roman" w:cs="Times New Roman"/>
          <w:sz w:val="28"/>
          <w:szCs w:val="28"/>
        </w:rPr>
        <w:t>1</w:t>
      </w:r>
      <w:r w:rsidR="000E0902">
        <w:rPr>
          <w:rFonts w:ascii="Times New Roman" w:hAnsi="Times New Roman" w:cs="Times New Roman"/>
          <w:sz w:val="28"/>
          <w:szCs w:val="28"/>
        </w:rPr>
        <w:t xml:space="preserve"> </w:t>
      </w:r>
      <w:r w:rsidR="00355FD4">
        <w:rPr>
          <w:rFonts w:ascii="Times New Roman" w:hAnsi="Times New Roman" w:cs="Times New Roman"/>
          <w:sz w:val="28"/>
          <w:szCs w:val="28"/>
        </w:rPr>
        <w:t xml:space="preserve">березня </w:t>
      </w:r>
      <w:r w:rsidR="00EA5F0F">
        <w:rPr>
          <w:rFonts w:ascii="Times New Roman" w:hAnsi="Times New Roman" w:cs="Times New Roman"/>
          <w:sz w:val="28"/>
          <w:szCs w:val="28"/>
        </w:rPr>
        <w:t>202</w:t>
      </w:r>
      <w:r w:rsidR="000E0902">
        <w:rPr>
          <w:rFonts w:ascii="Times New Roman" w:hAnsi="Times New Roman" w:cs="Times New Roman"/>
          <w:sz w:val="28"/>
          <w:szCs w:val="28"/>
        </w:rPr>
        <w:t>3</w:t>
      </w:r>
      <w:r w:rsidR="00EA5F0F">
        <w:rPr>
          <w:rFonts w:ascii="Times New Roman" w:hAnsi="Times New Roman" w:cs="Times New Roman"/>
          <w:sz w:val="28"/>
          <w:szCs w:val="28"/>
        </w:rPr>
        <w:t xml:space="preserve"> </w:t>
      </w:r>
      <w:r w:rsidR="00F71273" w:rsidRPr="007F3D11">
        <w:rPr>
          <w:rFonts w:ascii="Times New Roman" w:hAnsi="Times New Roman" w:cs="Times New Roman"/>
          <w:sz w:val="28"/>
          <w:szCs w:val="28"/>
        </w:rPr>
        <w:t xml:space="preserve">року </w:t>
      </w:r>
      <w:r w:rsidRPr="007F3D11">
        <w:rPr>
          <w:rFonts w:ascii="Times New Roman" w:hAnsi="Times New Roman" w:cs="Times New Roman"/>
          <w:sz w:val="28"/>
          <w:szCs w:val="28"/>
        </w:rPr>
        <w:t>передан</w:t>
      </w:r>
      <w:r w:rsidR="00F07500" w:rsidRPr="007F3D11">
        <w:rPr>
          <w:rFonts w:ascii="Times New Roman" w:hAnsi="Times New Roman" w:cs="Times New Roman"/>
          <w:sz w:val="28"/>
          <w:szCs w:val="28"/>
        </w:rPr>
        <w:t>а</w:t>
      </w:r>
      <w:r w:rsidRPr="007F3D11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r w:rsidR="00F71273" w:rsidRPr="007F3D11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7F3D11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7F3D11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7F3D11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7F3D11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55FD4" w:rsidRPr="007F3D11" w:rsidRDefault="00355FD4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 час попереднього вивчення та перевірки матеріалів скарги встановлено, що рішенням Вищої ради правосуддя від 26 грудня 2023 року                       № 1402/0/15-23 суддю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Кривоше</w:t>
      </w:r>
      <w:r w:rsidR="00035E45"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А.І. звільнено з посади судді Вінницького апеляційного суду у відставку. Враховуючи вказане, ухвалою члена Другої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 від </w:t>
      </w:r>
      <w:r w:rsidR="00035E4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березня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2024 року № 641/0/18-24 дисциплінарну скаргу Рибак Л.М. в частині, що стосувалась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Кривоше</w:t>
      </w:r>
      <w:r w:rsidR="00035E45">
        <w:rPr>
          <w:rFonts w:ascii="Times New Roman" w:hAnsi="Times New Roman" w:cs="Times New Roman"/>
          <w:sz w:val="28"/>
          <w:szCs w:val="28"/>
        </w:rPr>
        <w:t>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А.І. на підставі пункту 5 частини першої статті 44 Закону України «Про Вищу раду правосуддя» залишено без розгляду.</w:t>
      </w:r>
    </w:p>
    <w:p w:rsidR="005B3F04" w:rsidRDefault="00E47476" w:rsidP="000E090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D11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FD51B9" w:rsidRPr="007F3D11">
        <w:rPr>
          <w:rFonts w:ascii="Times New Roman" w:hAnsi="Times New Roman" w:cs="Times New Roman"/>
          <w:sz w:val="28"/>
          <w:szCs w:val="28"/>
        </w:rPr>
        <w:t>ої</w:t>
      </w:r>
      <w:r w:rsidRPr="007F3D11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FD51B9" w:rsidRPr="007F3D11">
        <w:rPr>
          <w:rFonts w:ascii="Times New Roman" w:hAnsi="Times New Roman" w:cs="Times New Roman"/>
          <w:sz w:val="28"/>
          <w:szCs w:val="28"/>
        </w:rPr>
        <w:t>и</w:t>
      </w:r>
      <w:r w:rsidR="00445913">
        <w:rPr>
          <w:rFonts w:ascii="Times New Roman" w:hAnsi="Times New Roman" w:cs="Times New Roman"/>
          <w:sz w:val="28"/>
          <w:szCs w:val="28"/>
        </w:rPr>
        <w:t xml:space="preserve"> </w:t>
      </w:r>
      <w:r w:rsidRPr="007F3D11">
        <w:rPr>
          <w:rFonts w:ascii="Times New Roman" w:hAnsi="Times New Roman" w:cs="Times New Roman"/>
          <w:sz w:val="28"/>
          <w:szCs w:val="28"/>
        </w:rPr>
        <w:t>доповідачем – членом Другої Дисциплінарної палати Вищої ради правосуддя</w:t>
      </w:r>
      <w:r w:rsidR="004459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3D11">
        <w:rPr>
          <w:rFonts w:ascii="Times New Roman" w:hAnsi="Times New Roman" w:cs="Times New Roman"/>
          <w:sz w:val="28"/>
          <w:szCs w:val="28"/>
        </w:rPr>
        <w:t>Бурлаков</w:t>
      </w:r>
      <w:r w:rsidR="00E8004D" w:rsidRPr="007F3D11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E8004D" w:rsidRPr="007F3D11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355FD4">
        <w:rPr>
          <w:rFonts w:ascii="Times New Roman" w:hAnsi="Times New Roman" w:cs="Times New Roman"/>
          <w:sz w:val="28"/>
          <w:szCs w:val="28"/>
        </w:rPr>
        <w:t>7</w:t>
      </w:r>
      <w:r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="000E0902">
        <w:rPr>
          <w:rFonts w:ascii="Times New Roman" w:hAnsi="Times New Roman" w:cs="Times New Roman"/>
          <w:sz w:val="28"/>
          <w:szCs w:val="28"/>
        </w:rPr>
        <w:t>березня</w:t>
      </w:r>
      <w:r w:rsidRPr="007F3D11">
        <w:rPr>
          <w:rFonts w:ascii="Times New Roman" w:hAnsi="Times New Roman" w:cs="Times New Roman"/>
          <w:sz w:val="28"/>
          <w:szCs w:val="28"/>
        </w:rPr>
        <w:t xml:space="preserve"> 202</w:t>
      </w:r>
      <w:r w:rsidR="00F71273" w:rsidRPr="007F3D11">
        <w:rPr>
          <w:rFonts w:ascii="Times New Roman" w:hAnsi="Times New Roman" w:cs="Times New Roman"/>
          <w:sz w:val="28"/>
          <w:szCs w:val="28"/>
        </w:rPr>
        <w:t>4</w:t>
      </w:r>
      <w:r w:rsidRPr="007F3D11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та повернення дисциплінарн</w:t>
      </w:r>
      <w:r w:rsidR="00FD51B9" w:rsidRPr="007F3D11">
        <w:rPr>
          <w:rFonts w:ascii="Times New Roman" w:hAnsi="Times New Roman" w:cs="Times New Roman"/>
          <w:sz w:val="28"/>
          <w:szCs w:val="28"/>
        </w:rPr>
        <w:t>ої</w:t>
      </w:r>
      <w:r w:rsidRPr="007F3D11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FD51B9" w:rsidRPr="007F3D11">
        <w:rPr>
          <w:rFonts w:ascii="Times New Roman" w:hAnsi="Times New Roman" w:cs="Times New Roman"/>
          <w:sz w:val="28"/>
          <w:szCs w:val="28"/>
        </w:rPr>
        <w:t>и</w:t>
      </w:r>
      <w:r w:rsidRPr="007F3D11">
        <w:rPr>
          <w:rFonts w:ascii="Times New Roman" w:hAnsi="Times New Roman" w:cs="Times New Roman"/>
          <w:sz w:val="28"/>
          <w:szCs w:val="28"/>
        </w:rPr>
        <w:t>, оскільки дисциплінарн</w:t>
      </w:r>
      <w:r w:rsidR="00FD51B9" w:rsidRPr="007F3D11">
        <w:rPr>
          <w:rFonts w:ascii="Times New Roman" w:hAnsi="Times New Roman" w:cs="Times New Roman"/>
          <w:sz w:val="28"/>
          <w:szCs w:val="28"/>
        </w:rPr>
        <w:t>а</w:t>
      </w:r>
      <w:r w:rsidRPr="007F3D11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FD51B9" w:rsidRPr="007F3D11">
        <w:rPr>
          <w:rFonts w:ascii="Times New Roman" w:hAnsi="Times New Roman" w:cs="Times New Roman"/>
          <w:sz w:val="28"/>
          <w:szCs w:val="28"/>
        </w:rPr>
        <w:t>а</w:t>
      </w:r>
      <w:r w:rsidR="00F71273" w:rsidRPr="007F3D11">
        <w:rPr>
          <w:rFonts w:ascii="Times New Roman" w:hAnsi="Times New Roman" w:cs="Times New Roman"/>
          <w:sz w:val="28"/>
          <w:szCs w:val="28"/>
        </w:rPr>
        <w:t xml:space="preserve"> не міст</w:t>
      </w:r>
      <w:r w:rsidR="00FD51B9" w:rsidRPr="007F3D11">
        <w:rPr>
          <w:rFonts w:ascii="Times New Roman" w:hAnsi="Times New Roman" w:cs="Times New Roman"/>
          <w:sz w:val="28"/>
          <w:szCs w:val="28"/>
        </w:rPr>
        <w:t>и</w:t>
      </w:r>
      <w:r w:rsidR="00F71273" w:rsidRPr="007F3D11">
        <w:rPr>
          <w:rFonts w:ascii="Times New Roman" w:hAnsi="Times New Roman" w:cs="Times New Roman"/>
          <w:sz w:val="28"/>
          <w:szCs w:val="28"/>
        </w:rPr>
        <w:t>ть відомостей про ознаки дисциплінарного проступку судді та не міст</w:t>
      </w:r>
      <w:r w:rsidR="00FD51B9" w:rsidRPr="007F3D11">
        <w:rPr>
          <w:rFonts w:ascii="Times New Roman" w:hAnsi="Times New Roman" w:cs="Times New Roman"/>
          <w:sz w:val="28"/>
          <w:szCs w:val="28"/>
        </w:rPr>
        <w:t>и</w:t>
      </w:r>
      <w:r w:rsidR="00F71273" w:rsidRPr="007F3D11">
        <w:rPr>
          <w:rFonts w:ascii="Times New Roman" w:hAnsi="Times New Roman" w:cs="Times New Roman"/>
          <w:sz w:val="28"/>
          <w:szCs w:val="28"/>
        </w:rPr>
        <w:t>ть посилання на фактичні дані (свідчення, докази) щодо дисциплінарн</w:t>
      </w:r>
      <w:r w:rsidR="00FD51B9" w:rsidRPr="007F3D11">
        <w:rPr>
          <w:rFonts w:ascii="Times New Roman" w:hAnsi="Times New Roman" w:cs="Times New Roman"/>
          <w:sz w:val="28"/>
          <w:szCs w:val="28"/>
        </w:rPr>
        <w:t>ого</w:t>
      </w:r>
      <w:r w:rsidR="00F71273" w:rsidRPr="007F3D11">
        <w:rPr>
          <w:rFonts w:ascii="Times New Roman" w:hAnsi="Times New Roman" w:cs="Times New Roman"/>
          <w:sz w:val="28"/>
          <w:szCs w:val="28"/>
        </w:rPr>
        <w:t xml:space="preserve"> проступк</w:t>
      </w:r>
      <w:r w:rsidR="00FD51B9" w:rsidRPr="007F3D11">
        <w:rPr>
          <w:rFonts w:ascii="Times New Roman" w:hAnsi="Times New Roman" w:cs="Times New Roman"/>
          <w:sz w:val="28"/>
          <w:szCs w:val="28"/>
        </w:rPr>
        <w:t xml:space="preserve">у </w:t>
      </w:r>
      <w:r w:rsidR="00F71273" w:rsidRPr="007F3D11">
        <w:rPr>
          <w:rFonts w:ascii="Times New Roman" w:hAnsi="Times New Roman" w:cs="Times New Roman"/>
          <w:sz w:val="28"/>
          <w:szCs w:val="28"/>
        </w:rPr>
        <w:t>судді</w:t>
      </w:r>
      <w:r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="00E8004D" w:rsidRPr="007F3D11">
        <w:rPr>
          <w:rFonts w:ascii="Times New Roman" w:hAnsi="Times New Roman" w:cs="Times New Roman"/>
          <w:sz w:val="28"/>
          <w:szCs w:val="28"/>
        </w:rPr>
        <w:t>(пункт</w:t>
      </w:r>
      <w:r w:rsidR="00F71273" w:rsidRPr="007F3D11">
        <w:rPr>
          <w:rFonts w:ascii="Times New Roman" w:hAnsi="Times New Roman" w:cs="Times New Roman"/>
          <w:sz w:val="28"/>
          <w:szCs w:val="28"/>
        </w:rPr>
        <w:t>и 2, 3</w:t>
      </w:r>
      <w:r w:rsidRPr="007F3D11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FD4B46" w:rsidRPr="00FD4B46" w:rsidRDefault="00FD4B46" w:rsidP="00FD4B4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4B4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D4B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квітня</w:t>
      </w:r>
      <w:r w:rsidRPr="00FD4B46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D4B46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</w:t>
      </w:r>
      <w:r>
        <w:rPr>
          <w:rFonts w:ascii="Times New Roman" w:hAnsi="Times New Roman" w:cs="Times New Roman"/>
          <w:sz w:val="28"/>
          <w:szCs w:val="28"/>
        </w:rPr>
        <w:t>П-203/7/7-22</w:t>
      </w:r>
      <w:r w:rsidRPr="00FD4B46">
        <w:rPr>
          <w:rFonts w:ascii="Times New Roman" w:hAnsi="Times New Roman" w:cs="Times New Roman"/>
          <w:sz w:val="28"/>
          <w:szCs w:val="28"/>
        </w:rPr>
        <w:t xml:space="preserve"> надійшла </w:t>
      </w:r>
      <w:r w:rsidR="00035E45">
        <w:rPr>
          <w:rFonts w:ascii="Times New Roman" w:hAnsi="Times New Roman" w:cs="Times New Roman"/>
          <w:sz w:val="28"/>
          <w:szCs w:val="28"/>
        </w:rPr>
        <w:t xml:space="preserve">дисциплінарна </w:t>
      </w:r>
      <w:r w:rsidRPr="00FD4B46">
        <w:rPr>
          <w:rFonts w:ascii="Times New Roman" w:hAnsi="Times New Roman" w:cs="Times New Roman"/>
          <w:sz w:val="28"/>
          <w:szCs w:val="28"/>
        </w:rPr>
        <w:t xml:space="preserve">скарга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Правосудька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О.М.</w:t>
      </w:r>
      <w:r w:rsidRPr="00FD4B46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D4B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Львівського апеляційного суду Романюка М.Ф.,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Галапаца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І.І.,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Березюка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О.Г. </w:t>
      </w:r>
      <w:r w:rsidRPr="00FD4B46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>463/1121/22</w:t>
      </w:r>
      <w:r w:rsidRPr="00FD4B46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</w:t>
      </w:r>
      <w:r w:rsidR="00035E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D4B46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FD4B46">
        <w:rPr>
          <w:rFonts w:ascii="Times New Roman" w:hAnsi="Times New Roman" w:cs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FD4B46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FD4B46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FD4B46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FD4B46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D4B46" w:rsidRDefault="00FD4B46" w:rsidP="00FD4B4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4B4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FD4B46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FD4B46">
        <w:rPr>
          <w:rFonts w:ascii="Times New Roman" w:hAnsi="Times New Roman" w:cs="Times New Roman"/>
          <w:sz w:val="28"/>
          <w:szCs w:val="28"/>
        </w:rPr>
        <w:t xml:space="preserve"> С.Ю. складено висновок від 4 березня 2024 року про залишення без розгляду та повернення дисциплінарної скарги, оскільки дисциплінарна скарга не містить посилання на фактичні дані (свідчення, докази) щодо </w:t>
      </w:r>
      <w:r w:rsidR="00035E45">
        <w:rPr>
          <w:rFonts w:ascii="Times New Roman" w:hAnsi="Times New Roman" w:cs="Times New Roman"/>
          <w:sz w:val="28"/>
          <w:szCs w:val="28"/>
        </w:rPr>
        <w:t>дисциплінарного проступку судді</w:t>
      </w:r>
      <w:r w:rsidRPr="00FD4B46">
        <w:rPr>
          <w:rFonts w:ascii="Times New Roman" w:hAnsi="Times New Roman" w:cs="Times New Roman"/>
          <w:sz w:val="28"/>
          <w:szCs w:val="28"/>
        </w:rPr>
        <w:t xml:space="preserve"> (пункт 3 частини першої статті 44 Закону України «Про Вищу раду правосуддя»).</w:t>
      </w:r>
    </w:p>
    <w:p w:rsidR="00FD4B46" w:rsidRPr="00FD4B46" w:rsidRDefault="00FD4B46" w:rsidP="00FD4B4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4B46">
        <w:rPr>
          <w:rFonts w:ascii="Times New Roman" w:hAnsi="Times New Roman" w:cs="Times New Roman"/>
          <w:sz w:val="28"/>
          <w:szCs w:val="28"/>
        </w:rPr>
        <w:t>До Вищої ради правосуддя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D4B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липня</w:t>
      </w:r>
      <w:r w:rsidRPr="00FD4B46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D4B46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</w:t>
      </w:r>
      <w:r>
        <w:rPr>
          <w:rFonts w:ascii="Times New Roman" w:hAnsi="Times New Roman" w:cs="Times New Roman"/>
          <w:sz w:val="28"/>
          <w:szCs w:val="28"/>
        </w:rPr>
        <w:t>П-1163/11/7-22</w:t>
      </w:r>
      <w:r w:rsidRPr="00FD4B46">
        <w:rPr>
          <w:rFonts w:ascii="Times New Roman" w:hAnsi="Times New Roman" w:cs="Times New Roman"/>
          <w:sz w:val="28"/>
          <w:szCs w:val="28"/>
        </w:rPr>
        <w:t xml:space="preserve"> надійшла</w:t>
      </w:r>
      <w:r w:rsidR="00035E45">
        <w:rPr>
          <w:rFonts w:ascii="Times New Roman" w:hAnsi="Times New Roman" w:cs="Times New Roman"/>
          <w:sz w:val="28"/>
          <w:szCs w:val="28"/>
        </w:rPr>
        <w:t xml:space="preserve"> дисциплінарна</w:t>
      </w:r>
      <w:r w:rsidRPr="00FD4B46">
        <w:rPr>
          <w:rFonts w:ascii="Times New Roman" w:hAnsi="Times New Roman" w:cs="Times New Roman"/>
          <w:sz w:val="28"/>
          <w:szCs w:val="28"/>
        </w:rPr>
        <w:t xml:space="preserve"> скарга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Правосудька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О.М.</w:t>
      </w:r>
      <w:r w:rsidRPr="00FD4B46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D4B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Львівського апеляційного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Головатого В.Я., Маліновської-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</w:t>
      </w:r>
      <w:r w:rsidRPr="00FD4B46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 w:cs="Times New Roman"/>
          <w:sz w:val="28"/>
          <w:szCs w:val="28"/>
        </w:rPr>
        <w:t>463/4025/22</w:t>
      </w:r>
      <w:r w:rsidRPr="00FD4B46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FD4B46">
        <w:rPr>
          <w:rFonts w:ascii="Times New Roman" w:hAnsi="Times New Roman" w:cs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правосуддя </w:t>
      </w:r>
      <w:proofErr w:type="spellStart"/>
      <w:r w:rsidRPr="00FD4B46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FD4B46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FD4B46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FD4B46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1E6927" w:rsidRPr="00F65CDF" w:rsidRDefault="00FD4B46" w:rsidP="00FD4B4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4B4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FD4B46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FD4B46">
        <w:rPr>
          <w:rFonts w:ascii="Times New Roman" w:hAnsi="Times New Roman" w:cs="Times New Roman"/>
          <w:sz w:val="28"/>
          <w:szCs w:val="28"/>
        </w:rPr>
        <w:t xml:space="preserve"> С.Ю. складено висновок від 4 березня 2024 року про залишення без розгляду та повернення дисциплінарної скарги, оскільки дисциплінарна скарга не містить посилання на фактичні дані (свідчення, докази) щодо </w:t>
      </w:r>
      <w:r w:rsidR="00035E45">
        <w:rPr>
          <w:rFonts w:ascii="Times New Roman" w:hAnsi="Times New Roman" w:cs="Times New Roman"/>
          <w:sz w:val="28"/>
          <w:szCs w:val="28"/>
        </w:rPr>
        <w:t>дисциплінарного проступку судді</w:t>
      </w:r>
      <w:r w:rsidRPr="00FD4B46">
        <w:rPr>
          <w:rFonts w:ascii="Times New Roman" w:hAnsi="Times New Roman" w:cs="Times New Roman"/>
          <w:sz w:val="28"/>
          <w:szCs w:val="28"/>
        </w:rPr>
        <w:t xml:space="preserve"> (пункт 3 частини першої статті 44 Закону </w:t>
      </w:r>
      <w:r w:rsidRPr="00FD4B46">
        <w:rPr>
          <w:rFonts w:ascii="Times New Roman" w:hAnsi="Times New Roman" w:cs="Times New Roman"/>
          <w:sz w:val="28"/>
          <w:szCs w:val="28"/>
        </w:rPr>
        <w:lastRenderedPageBreak/>
        <w:t>України «Про Вищу раду правосуддя»).</w:t>
      </w:r>
    </w:p>
    <w:p w:rsidR="00C57698" w:rsidRDefault="003D65A2" w:rsidP="003D65A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D11">
        <w:rPr>
          <w:rFonts w:ascii="Times New Roman" w:hAnsi="Times New Roman" w:cs="Times New Roman"/>
          <w:sz w:val="28"/>
          <w:szCs w:val="28"/>
        </w:rPr>
        <w:t>Відповідно до пунктів</w:t>
      </w:r>
      <w:r w:rsidR="00C57698"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="00D24F73" w:rsidRPr="007F3D11">
        <w:rPr>
          <w:rFonts w:ascii="Times New Roman" w:hAnsi="Times New Roman" w:cs="Times New Roman"/>
          <w:sz w:val="28"/>
          <w:szCs w:val="28"/>
        </w:rPr>
        <w:t xml:space="preserve">2, </w:t>
      </w:r>
      <w:r w:rsidR="00C57698" w:rsidRPr="007F3D11">
        <w:rPr>
          <w:rFonts w:ascii="Times New Roman" w:hAnsi="Times New Roman" w:cs="Times New Roman"/>
          <w:sz w:val="28"/>
          <w:szCs w:val="28"/>
        </w:rPr>
        <w:t>3</w:t>
      </w:r>
      <w:r w:rsidR="00A07091" w:rsidRPr="007F3D11">
        <w:rPr>
          <w:rFonts w:ascii="Times New Roman" w:hAnsi="Times New Roman" w:cs="Times New Roman"/>
          <w:sz w:val="28"/>
          <w:szCs w:val="28"/>
        </w:rPr>
        <w:t xml:space="preserve"> </w:t>
      </w:r>
      <w:r w:rsidR="00C57698" w:rsidRPr="007F3D11">
        <w:rPr>
          <w:rFonts w:ascii="Times New Roman" w:hAnsi="Times New Roman" w:cs="Times New Roman"/>
          <w:sz w:val="28"/>
          <w:szCs w:val="28"/>
        </w:rPr>
        <w:t xml:space="preserve">частини першої статті 44 Закону України «Про Вищу раду правосуддя» дисциплінарна скарга залишається без розгляду </w:t>
      </w:r>
      <w:r w:rsidR="00445913">
        <w:rPr>
          <w:rFonts w:ascii="Times New Roman" w:hAnsi="Times New Roman" w:cs="Times New Roman"/>
          <w:sz w:val="28"/>
          <w:szCs w:val="28"/>
        </w:rPr>
        <w:br/>
      </w:r>
      <w:r w:rsidR="00C57698" w:rsidRPr="007F3D11">
        <w:rPr>
          <w:rFonts w:ascii="Times New Roman" w:hAnsi="Times New Roman" w:cs="Times New Roman"/>
          <w:sz w:val="28"/>
          <w:szCs w:val="28"/>
        </w:rPr>
        <w:t xml:space="preserve">та повертається скаржнику, якщо: </w:t>
      </w:r>
      <w:r w:rsidR="00D24F73" w:rsidRPr="007F3D11">
        <w:rPr>
          <w:rFonts w:ascii="Times New Roman" w:hAnsi="Times New Roman" w:cs="Times New Roman"/>
          <w:sz w:val="28"/>
          <w:szCs w:val="28"/>
        </w:rPr>
        <w:t xml:space="preserve">дисциплінарна скарга не містить відомостей про ознаки дисциплінарного проступку судді, </w:t>
      </w:r>
      <w:r w:rsidRPr="007F3D11">
        <w:rPr>
          <w:rFonts w:ascii="Times New Roman" w:hAnsi="Times New Roman" w:cs="Times New Roman"/>
          <w:sz w:val="28"/>
          <w:szCs w:val="28"/>
        </w:rPr>
        <w:t>д</w:t>
      </w:r>
      <w:r w:rsidR="00C57698" w:rsidRPr="007F3D11">
        <w:rPr>
          <w:rFonts w:ascii="Times New Roman" w:hAnsi="Times New Roman" w:cs="Times New Roman"/>
          <w:sz w:val="28"/>
          <w:szCs w:val="28"/>
        </w:rPr>
        <w:t xml:space="preserve">исциплінарна скарга не містить посилання на фактичні дані (свідчення, докази) щодо </w:t>
      </w:r>
      <w:r w:rsidRPr="007F3D11">
        <w:rPr>
          <w:rFonts w:ascii="Times New Roman" w:hAnsi="Times New Roman" w:cs="Times New Roman"/>
          <w:sz w:val="28"/>
          <w:szCs w:val="28"/>
        </w:rPr>
        <w:t>д</w:t>
      </w:r>
      <w:r w:rsidR="00A07091" w:rsidRPr="007F3D11">
        <w:rPr>
          <w:rFonts w:ascii="Times New Roman" w:hAnsi="Times New Roman" w:cs="Times New Roman"/>
          <w:sz w:val="28"/>
          <w:szCs w:val="28"/>
        </w:rPr>
        <w:t>исциплінарного проступку судді.</w:t>
      </w:r>
    </w:p>
    <w:p w:rsidR="00DB3DF6" w:rsidRPr="007F3D11" w:rsidRDefault="00DB3DF6" w:rsidP="005757B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3D11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2F0A3B" w:rsidRPr="007F3D11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7F3D11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Pr="007F3D11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D2728B" w:rsidRPr="007F3D11" w:rsidRDefault="001232BC" w:rsidP="00D27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дисциплінарн</w:t>
      </w:r>
      <w:r w:rsidR="00FD4B46">
        <w:rPr>
          <w:rFonts w:ascii="Times New Roman" w:hAnsi="Times New Roman" w:cs="Times New Roman"/>
          <w:sz w:val="28"/>
          <w:szCs w:val="28"/>
        </w:rPr>
        <w:t xml:space="preserve">і скарги </w:t>
      </w:r>
      <w:proofErr w:type="spellStart"/>
      <w:r w:rsidR="00FD4B46">
        <w:rPr>
          <w:rFonts w:ascii="Times New Roman" w:hAnsi="Times New Roman" w:cs="Times New Roman"/>
          <w:sz w:val="28"/>
          <w:szCs w:val="28"/>
        </w:rPr>
        <w:t>Москалюк</w:t>
      </w:r>
      <w:proofErr w:type="spellEnd"/>
      <w:r w:rsidR="00FD4B46">
        <w:rPr>
          <w:rFonts w:ascii="Times New Roman" w:hAnsi="Times New Roman" w:cs="Times New Roman"/>
          <w:sz w:val="28"/>
          <w:szCs w:val="28"/>
        </w:rPr>
        <w:t xml:space="preserve"> Надії Іванівни стосовно судді Могилів-Подільського районного суду Вінницької області Київської Тетяни Броніславівни </w:t>
      </w:r>
      <w:r w:rsidR="006D33AF" w:rsidRPr="007F3D11">
        <w:rPr>
          <w:rFonts w:ascii="Times New Roman" w:hAnsi="Times New Roman" w:cs="Times New Roman"/>
          <w:sz w:val="28"/>
          <w:szCs w:val="28"/>
        </w:rPr>
        <w:t xml:space="preserve">залишити без </w:t>
      </w:r>
      <w:r w:rsidR="00DB3DF6" w:rsidRPr="007F3D11">
        <w:rPr>
          <w:rFonts w:ascii="Times New Roman" w:hAnsi="Times New Roman" w:cs="Times New Roman"/>
          <w:sz w:val="28"/>
          <w:szCs w:val="28"/>
        </w:rPr>
        <w:t>розгляду та повернути скаржнику.</w:t>
      </w:r>
    </w:p>
    <w:p w:rsidR="0019725C" w:rsidRDefault="001232BC" w:rsidP="001372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Дисциплінарну с</w:t>
      </w:r>
      <w:r w:rsidR="00ED4F5F" w:rsidRPr="007F3D11">
        <w:rPr>
          <w:rFonts w:ascii="Times New Roman" w:hAnsi="Times New Roman" w:cs="Times New Roman"/>
          <w:sz w:val="28"/>
          <w:szCs w:val="28"/>
        </w:rPr>
        <w:t xml:space="preserve">каргу </w:t>
      </w:r>
      <w:r w:rsidR="007A63F7">
        <w:rPr>
          <w:rFonts w:ascii="Times New Roman" w:hAnsi="Times New Roman" w:cs="Times New Roman"/>
          <w:sz w:val="28"/>
          <w:szCs w:val="28"/>
        </w:rPr>
        <w:t xml:space="preserve">Рибака Леоніда </w:t>
      </w:r>
      <w:proofErr w:type="spellStart"/>
      <w:r w:rsidR="007A63F7">
        <w:rPr>
          <w:rFonts w:ascii="Times New Roman" w:hAnsi="Times New Roman" w:cs="Times New Roman"/>
          <w:sz w:val="28"/>
          <w:szCs w:val="28"/>
        </w:rPr>
        <w:t>Мотельовича</w:t>
      </w:r>
      <w:proofErr w:type="spellEnd"/>
      <w:r w:rsidR="007A63F7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proofErr w:type="spellStart"/>
      <w:r w:rsidR="007A63F7">
        <w:rPr>
          <w:rFonts w:ascii="Times New Roman" w:hAnsi="Times New Roman" w:cs="Times New Roman"/>
          <w:sz w:val="28"/>
          <w:szCs w:val="28"/>
        </w:rPr>
        <w:t>Чечельницького</w:t>
      </w:r>
      <w:proofErr w:type="spellEnd"/>
      <w:r w:rsidR="007A63F7">
        <w:rPr>
          <w:rFonts w:ascii="Times New Roman" w:hAnsi="Times New Roman" w:cs="Times New Roman"/>
          <w:sz w:val="28"/>
          <w:szCs w:val="28"/>
        </w:rPr>
        <w:t xml:space="preserve"> районного суду Вінницької області </w:t>
      </w:r>
      <w:proofErr w:type="spellStart"/>
      <w:r w:rsidR="007A63F7">
        <w:rPr>
          <w:rFonts w:ascii="Times New Roman" w:hAnsi="Times New Roman" w:cs="Times New Roman"/>
          <w:sz w:val="28"/>
          <w:szCs w:val="28"/>
        </w:rPr>
        <w:t>Токарчук</w:t>
      </w:r>
      <w:proofErr w:type="spellEnd"/>
      <w:r w:rsidR="007A63F7">
        <w:rPr>
          <w:rFonts w:ascii="Times New Roman" w:hAnsi="Times New Roman" w:cs="Times New Roman"/>
          <w:sz w:val="28"/>
          <w:szCs w:val="28"/>
        </w:rPr>
        <w:t xml:space="preserve"> Людмили Григорівни, в частині стосовно суддів Вінницького апеляційного суду                        </w:t>
      </w:r>
      <w:proofErr w:type="spellStart"/>
      <w:r w:rsidR="007A63F7">
        <w:rPr>
          <w:rFonts w:ascii="Times New Roman" w:hAnsi="Times New Roman" w:cs="Times New Roman"/>
          <w:sz w:val="28"/>
          <w:szCs w:val="28"/>
        </w:rPr>
        <w:t>Рупака</w:t>
      </w:r>
      <w:proofErr w:type="spellEnd"/>
      <w:r w:rsidR="007A63F7">
        <w:rPr>
          <w:rFonts w:ascii="Times New Roman" w:hAnsi="Times New Roman" w:cs="Times New Roman"/>
          <w:sz w:val="28"/>
          <w:szCs w:val="28"/>
        </w:rPr>
        <w:t xml:space="preserve"> Антона </w:t>
      </w:r>
      <w:proofErr w:type="spellStart"/>
      <w:r w:rsidR="007A63F7">
        <w:rPr>
          <w:rFonts w:ascii="Times New Roman" w:hAnsi="Times New Roman" w:cs="Times New Roman"/>
          <w:sz w:val="28"/>
          <w:szCs w:val="28"/>
        </w:rPr>
        <w:t>Антонійовича</w:t>
      </w:r>
      <w:proofErr w:type="spellEnd"/>
      <w:r w:rsidR="007A63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A63F7">
        <w:rPr>
          <w:rFonts w:ascii="Times New Roman" w:hAnsi="Times New Roman" w:cs="Times New Roman"/>
          <w:sz w:val="28"/>
          <w:szCs w:val="28"/>
        </w:rPr>
        <w:t>Нагорняка</w:t>
      </w:r>
      <w:proofErr w:type="spellEnd"/>
      <w:r w:rsidR="007A63F7">
        <w:rPr>
          <w:rFonts w:ascii="Times New Roman" w:hAnsi="Times New Roman" w:cs="Times New Roman"/>
          <w:sz w:val="28"/>
          <w:szCs w:val="28"/>
        </w:rPr>
        <w:t xml:space="preserve"> Євгенія Петровича</w:t>
      </w:r>
      <w:r w:rsidR="008A245C">
        <w:rPr>
          <w:rFonts w:ascii="Times New Roman" w:hAnsi="Times New Roman" w:cs="Times New Roman"/>
          <w:sz w:val="28"/>
          <w:szCs w:val="28"/>
        </w:rPr>
        <w:t xml:space="preserve"> </w:t>
      </w:r>
      <w:r w:rsidR="00ED4F5F" w:rsidRPr="007F3D11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7A63F7" w:rsidRDefault="007A63F7" w:rsidP="00536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3F7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Правосудька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Олександра Миколайовича  стосовно суддів Львівського апеляційного суду Романюка Михайла Феодосійовича,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Галапаца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</w:t>
      </w:r>
      <w:r w:rsidR="00253F33">
        <w:rPr>
          <w:rFonts w:ascii="Times New Roman" w:hAnsi="Times New Roman" w:cs="Times New Roman"/>
          <w:sz w:val="28"/>
          <w:szCs w:val="28"/>
        </w:rPr>
        <w:t xml:space="preserve">горя Івановича, </w:t>
      </w:r>
      <w:proofErr w:type="spellStart"/>
      <w:r w:rsidR="00253F33">
        <w:rPr>
          <w:rFonts w:ascii="Times New Roman" w:hAnsi="Times New Roman" w:cs="Times New Roman"/>
          <w:sz w:val="28"/>
          <w:szCs w:val="28"/>
        </w:rPr>
        <w:t>Березюка</w:t>
      </w:r>
      <w:proofErr w:type="spellEnd"/>
      <w:r w:rsidR="00253F33">
        <w:rPr>
          <w:rFonts w:ascii="Times New Roman" w:hAnsi="Times New Roman" w:cs="Times New Roman"/>
          <w:sz w:val="28"/>
          <w:szCs w:val="28"/>
        </w:rPr>
        <w:t xml:space="preserve"> Олега Григоровича </w:t>
      </w:r>
      <w:r w:rsidRPr="007A63F7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253F33" w:rsidRPr="00F65CDF" w:rsidRDefault="00253F33" w:rsidP="00536A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F33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Правосудька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Олександра Миколайовича стосовно суддів Львівського апеляційного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Альберта Вікторовича, Головатого Василя Ярославовича, Маліновської-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Оксани Василівни </w:t>
      </w:r>
      <w:r w:rsidRPr="00253F33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2F0A3B" w:rsidRPr="007F3D11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7F3D11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7F3D11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670BB2" w:rsidRPr="007F3D11" w:rsidTr="000934CF">
        <w:tc>
          <w:tcPr>
            <w:tcW w:w="6896" w:type="dxa"/>
          </w:tcPr>
          <w:p w:rsidR="002F0A3B" w:rsidRPr="007F3D11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7F3D11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6799"/>
        <w:gridCol w:w="2948"/>
      </w:tblGrid>
      <w:tr w:rsidR="00670BB2" w:rsidRPr="007F3D11" w:rsidTr="00DF76BA">
        <w:tc>
          <w:tcPr>
            <w:tcW w:w="6799" w:type="dxa"/>
          </w:tcPr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48" w:type="dxa"/>
          </w:tcPr>
          <w:p w:rsidR="002F0A3B" w:rsidRPr="007F3D11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7F3D11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7F3D11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F66E6" w:rsidRPr="007F3D11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3D1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7F3D11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7F3D11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0A3B" w:rsidRPr="007F3D11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F3D11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7F3D11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0A3B" w:rsidRPr="007F3D11">
              <w:rPr>
                <w:rFonts w:ascii="Times New Roman" w:hAnsi="Times New Roman"/>
                <w:b/>
                <w:sz w:val="28"/>
                <w:szCs w:val="28"/>
              </w:rPr>
              <w:t xml:space="preserve">Олексій МЕЛЬНИК </w:t>
            </w:r>
          </w:p>
          <w:p w:rsidR="000934CF" w:rsidRPr="007F3D11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7F3D11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7F3D11" w:rsidRDefault="00445913" w:rsidP="00F017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528B8" w:rsidRPr="007F3D11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</w:p>
        </w:tc>
      </w:tr>
      <w:tr w:rsidR="002F0A3B" w:rsidRPr="007F3D11" w:rsidTr="00DF76BA">
        <w:tc>
          <w:tcPr>
            <w:tcW w:w="6799" w:type="dxa"/>
          </w:tcPr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48" w:type="dxa"/>
          </w:tcPr>
          <w:p w:rsidR="002F0A3B" w:rsidRPr="007F3D11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Pr="007F3D11" w:rsidRDefault="00F04FB4"/>
    <w:sectPr w:rsidR="00F04FB4" w:rsidRPr="007F3D11" w:rsidSect="009A231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E47">
          <w:rPr>
            <w:noProof/>
          </w:rPr>
          <w:t>5</w:t>
        </w:r>
        <w:r>
          <w:fldChar w:fldCharType="end"/>
        </w:r>
      </w:p>
    </w:sdtContent>
  </w:sdt>
  <w:p w:rsidR="00296C66" w:rsidRDefault="00CD7E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35E45"/>
    <w:rsid w:val="000444BF"/>
    <w:rsid w:val="00073ACF"/>
    <w:rsid w:val="000934CF"/>
    <w:rsid w:val="000970F0"/>
    <w:rsid w:val="000C0D44"/>
    <w:rsid w:val="000C3E55"/>
    <w:rsid w:val="000D2A4A"/>
    <w:rsid w:val="000D628A"/>
    <w:rsid w:val="000E0902"/>
    <w:rsid w:val="000F3A07"/>
    <w:rsid w:val="001232BC"/>
    <w:rsid w:val="00134D78"/>
    <w:rsid w:val="00137218"/>
    <w:rsid w:val="00156315"/>
    <w:rsid w:val="0016034A"/>
    <w:rsid w:val="00180326"/>
    <w:rsid w:val="0018365B"/>
    <w:rsid w:val="001871B5"/>
    <w:rsid w:val="0019725C"/>
    <w:rsid w:val="001B349E"/>
    <w:rsid w:val="001B403C"/>
    <w:rsid w:val="001D7362"/>
    <w:rsid w:val="001E6927"/>
    <w:rsid w:val="00213DBE"/>
    <w:rsid w:val="00224C4E"/>
    <w:rsid w:val="002273D8"/>
    <w:rsid w:val="0023232F"/>
    <w:rsid w:val="00235C3F"/>
    <w:rsid w:val="00253F33"/>
    <w:rsid w:val="00267791"/>
    <w:rsid w:val="002F0A3B"/>
    <w:rsid w:val="002F5B90"/>
    <w:rsid w:val="002F7BE9"/>
    <w:rsid w:val="00345B79"/>
    <w:rsid w:val="00355FD4"/>
    <w:rsid w:val="00361F26"/>
    <w:rsid w:val="00363297"/>
    <w:rsid w:val="00365BB8"/>
    <w:rsid w:val="00375C71"/>
    <w:rsid w:val="00392D35"/>
    <w:rsid w:val="003B2772"/>
    <w:rsid w:val="003B2C9D"/>
    <w:rsid w:val="003D65A2"/>
    <w:rsid w:val="003F53FC"/>
    <w:rsid w:val="00400861"/>
    <w:rsid w:val="004039DD"/>
    <w:rsid w:val="00441E81"/>
    <w:rsid w:val="00442723"/>
    <w:rsid w:val="00444914"/>
    <w:rsid w:val="00445913"/>
    <w:rsid w:val="00495461"/>
    <w:rsid w:val="004C438E"/>
    <w:rsid w:val="004D4E1B"/>
    <w:rsid w:val="004E690A"/>
    <w:rsid w:val="004F2B27"/>
    <w:rsid w:val="00535F17"/>
    <w:rsid w:val="00536AED"/>
    <w:rsid w:val="005467E0"/>
    <w:rsid w:val="0055472B"/>
    <w:rsid w:val="00555995"/>
    <w:rsid w:val="00561735"/>
    <w:rsid w:val="00573F19"/>
    <w:rsid w:val="005757B6"/>
    <w:rsid w:val="005A4AF1"/>
    <w:rsid w:val="005A57AE"/>
    <w:rsid w:val="005B3F04"/>
    <w:rsid w:val="005C1B6A"/>
    <w:rsid w:val="005E0A9E"/>
    <w:rsid w:val="005F50C4"/>
    <w:rsid w:val="0063767D"/>
    <w:rsid w:val="00646CEB"/>
    <w:rsid w:val="00662C5F"/>
    <w:rsid w:val="00670BB2"/>
    <w:rsid w:val="006A6BF2"/>
    <w:rsid w:val="006B47DF"/>
    <w:rsid w:val="006D33AF"/>
    <w:rsid w:val="006D52D4"/>
    <w:rsid w:val="006F0049"/>
    <w:rsid w:val="006F11EA"/>
    <w:rsid w:val="007121C2"/>
    <w:rsid w:val="007137B7"/>
    <w:rsid w:val="00743BC7"/>
    <w:rsid w:val="007526BE"/>
    <w:rsid w:val="00762360"/>
    <w:rsid w:val="00765EBD"/>
    <w:rsid w:val="007761E1"/>
    <w:rsid w:val="007A63F7"/>
    <w:rsid w:val="007B3A1F"/>
    <w:rsid w:val="007B7EBF"/>
    <w:rsid w:val="007F3D11"/>
    <w:rsid w:val="007F66E6"/>
    <w:rsid w:val="00804B8E"/>
    <w:rsid w:val="00805DBA"/>
    <w:rsid w:val="00807B83"/>
    <w:rsid w:val="00845E9A"/>
    <w:rsid w:val="00853740"/>
    <w:rsid w:val="0087396F"/>
    <w:rsid w:val="00882B1A"/>
    <w:rsid w:val="008A245C"/>
    <w:rsid w:val="008E2611"/>
    <w:rsid w:val="008F1FD6"/>
    <w:rsid w:val="00903379"/>
    <w:rsid w:val="00906137"/>
    <w:rsid w:val="0095111D"/>
    <w:rsid w:val="00975114"/>
    <w:rsid w:val="009A2318"/>
    <w:rsid w:val="009A7178"/>
    <w:rsid w:val="00A07091"/>
    <w:rsid w:val="00A17A18"/>
    <w:rsid w:val="00A258B8"/>
    <w:rsid w:val="00A821AF"/>
    <w:rsid w:val="00A851B3"/>
    <w:rsid w:val="00AC71B1"/>
    <w:rsid w:val="00AE5032"/>
    <w:rsid w:val="00AF1B57"/>
    <w:rsid w:val="00AF2D06"/>
    <w:rsid w:val="00B06C6C"/>
    <w:rsid w:val="00B13ADE"/>
    <w:rsid w:val="00B77398"/>
    <w:rsid w:val="00B9167B"/>
    <w:rsid w:val="00BC0FF4"/>
    <w:rsid w:val="00BD6C3A"/>
    <w:rsid w:val="00BF0E3E"/>
    <w:rsid w:val="00BF3DEE"/>
    <w:rsid w:val="00BF4403"/>
    <w:rsid w:val="00C34103"/>
    <w:rsid w:val="00C57698"/>
    <w:rsid w:val="00C65510"/>
    <w:rsid w:val="00CA7D25"/>
    <w:rsid w:val="00CB0A63"/>
    <w:rsid w:val="00CB13AA"/>
    <w:rsid w:val="00CD7E47"/>
    <w:rsid w:val="00CE19EE"/>
    <w:rsid w:val="00D14E0D"/>
    <w:rsid w:val="00D178F7"/>
    <w:rsid w:val="00D24F73"/>
    <w:rsid w:val="00D2728B"/>
    <w:rsid w:val="00D5406A"/>
    <w:rsid w:val="00D8526F"/>
    <w:rsid w:val="00D86A63"/>
    <w:rsid w:val="00D92D5E"/>
    <w:rsid w:val="00DA1886"/>
    <w:rsid w:val="00DA495C"/>
    <w:rsid w:val="00DB3DF6"/>
    <w:rsid w:val="00DD3EE3"/>
    <w:rsid w:val="00DE670C"/>
    <w:rsid w:val="00DF76BA"/>
    <w:rsid w:val="00E03415"/>
    <w:rsid w:val="00E416E7"/>
    <w:rsid w:val="00E47476"/>
    <w:rsid w:val="00E528B8"/>
    <w:rsid w:val="00E74C73"/>
    <w:rsid w:val="00E8004D"/>
    <w:rsid w:val="00E80FAC"/>
    <w:rsid w:val="00E8491D"/>
    <w:rsid w:val="00E95DAA"/>
    <w:rsid w:val="00E97CA8"/>
    <w:rsid w:val="00EA5F0F"/>
    <w:rsid w:val="00EA7CD6"/>
    <w:rsid w:val="00EC65C3"/>
    <w:rsid w:val="00ED4F5F"/>
    <w:rsid w:val="00EF133C"/>
    <w:rsid w:val="00EF4B63"/>
    <w:rsid w:val="00F01704"/>
    <w:rsid w:val="00F04FB4"/>
    <w:rsid w:val="00F07500"/>
    <w:rsid w:val="00F65CDF"/>
    <w:rsid w:val="00F71273"/>
    <w:rsid w:val="00F7475E"/>
    <w:rsid w:val="00FA49EC"/>
    <w:rsid w:val="00FB344B"/>
    <w:rsid w:val="00FD4B46"/>
    <w:rsid w:val="00FD51B9"/>
    <w:rsid w:val="00FD5A12"/>
    <w:rsid w:val="00FF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0352D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A851B3"/>
    <w:pPr>
      <w:spacing w:after="0" w:line="240" w:lineRule="auto"/>
    </w:pPr>
    <w:rPr>
      <w:sz w:val="20"/>
      <w:szCs w:val="20"/>
    </w:rPr>
  </w:style>
  <w:style w:type="character" w:customStyle="1" w:styleId="af">
    <w:name w:val="Текст виноски Знак"/>
    <w:basedOn w:val="a0"/>
    <w:link w:val="ae"/>
    <w:uiPriority w:val="99"/>
    <w:semiHidden/>
    <w:rsid w:val="00A851B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85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E6CEA-08DC-436C-9631-A7D9336E7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6330</Words>
  <Characters>3609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2024-04-03T13:44:00Z</cp:lastPrinted>
  <dcterms:created xsi:type="dcterms:W3CDTF">2024-04-05T06:34:00Z</dcterms:created>
  <dcterms:modified xsi:type="dcterms:W3CDTF">2024-04-05T06:34:00Z</dcterms:modified>
</cp:coreProperties>
</file>