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5F9E" w:rsidRDefault="00625F9E" w:rsidP="00C11E5D">
      <w:pPr>
        <w:pStyle w:val="aff1"/>
        <w:spacing w:after="0" w:line="240" w:lineRule="auto"/>
        <w:ind w:left="0"/>
        <w:jc w:val="both"/>
        <w:rPr>
          <w:color w:val="000000"/>
          <w:sz w:val="28"/>
          <w:szCs w:val="28"/>
          <w:lang w:val="uk-UA"/>
        </w:rPr>
      </w:pPr>
    </w:p>
    <w:p w:rsidR="00625F9E" w:rsidRDefault="00625F9E" w:rsidP="00C11E5D">
      <w:pPr>
        <w:pStyle w:val="aff1"/>
        <w:spacing w:line="240" w:lineRule="auto"/>
        <w:ind w:left="0"/>
        <w:jc w:val="both"/>
        <w:rPr>
          <w:color w:val="000000"/>
          <w:sz w:val="28"/>
          <w:szCs w:val="28"/>
          <w:lang w:val="uk-UA"/>
        </w:rPr>
      </w:pPr>
    </w:p>
    <w:p w:rsidR="00625F9E" w:rsidRPr="00317131" w:rsidRDefault="00653392" w:rsidP="00C11E5D">
      <w:pPr>
        <w:pStyle w:val="af2"/>
        <w:jc w:val="center"/>
        <w:rPr>
          <w:color w:val="000000"/>
        </w:rPr>
      </w:pPr>
      <w:r w:rsidRPr="00317131">
        <w:rPr>
          <w:noProof/>
          <w:lang w:val="uk-UA" w:eastAsia="uk-UA"/>
        </w:rPr>
        <w:drawing>
          <wp:anchor distT="0" distB="0" distL="0" distR="0" simplePos="0" relativeHeight="2" behindDoc="0" locked="0" layoutInCell="0" allowOverlap="1">
            <wp:simplePos x="0" y="0"/>
            <wp:positionH relativeFrom="column">
              <wp:posOffset>2806065</wp:posOffset>
            </wp:positionH>
            <wp:positionV relativeFrom="paragraph">
              <wp:posOffset>-697865</wp:posOffset>
            </wp:positionV>
            <wp:extent cx="504190" cy="647065"/>
            <wp:effectExtent l="0" t="0" r="0" b="0"/>
            <wp:wrapNone/>
            <wp:docPr id="1"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2"/>
                    <pic:cNvPicPr>
                      <a:picLocks noChangeAspect="1" noChangeArrowheads="1"/>
                    </pic:cNvPicPr>
                  </pic:nvPicPr>
                  <pic:blipFill>
                    <a:blip r:embed="rId7"/>
                    <a:stretch>
                      <a:fillRect/>
                    </a:stretch>
                  </pic:blipFill>
                  <pic:spPr bwMode="auto">
                    <a:xfrm>
                      <a:off x="0" y="0"/>
                      <a:ext cx="504190" cy="647065"/>
                    </a:xfrm>
                    <a:prstGeom prst="rect">
                      <a:avLst/>
                    </a:prstGeom>
                  </pic:spPr>
                </pic:pic>
              </a:graphicData>
            </a:graphic>
          </wp:anchor>
        </w:drawing>
      </w:r>
      <w:r w:rsidRPr="00317131">
        <w:rPr>
          <w:rFonts w:ascii="AcademyC" w:hAnsi="AcademyC"/>
          <w:color w:val="000000"/>
          <w:sz w:val="28"/>
          <w:szCs w:val="28"/>
          <w:lang w:val="uk-UA"/>
        </w:rPr>
        <w:t>УКРАЇНА</w:t>
      </w:r>
    </w:p>
    <w:p w:rsidR="00625F9E" w:rsidRPr="00317131" w:rsidRDefault="00653392" w:rsidP="00C11E5D">
      <w:pPr>
        <w:pStyle w:val="af2"/>
        <w:jc w:val="center"/>
        <w:rPr>
          <w:color w:val="000000"/>
        </w:rPr>
      </w:pPr>
      <w:r w:rsidRPr="00317131">
        <w:rPr>
          <w:rFonts w:ascii="AcademyC" w:hAnsi="AcademyC"/>
          <w:color w:val="000000"/>
          <w:sz w:val="28"/>
          <w:szCs w:val="28"/>
          <w:lang w:val="uk-UA"/>
        </w:rPr>
        <w:t>ВИЩА  РАДА  ПРАВОСУДДЯ</w:t>
      </w:r>
    </w:p>
    <w:p w:rsidR="00625F9E" w:rsidRPr="00B90203" w:rsidRDefault="00653392" w:rsidP="00C11E5D">
      <w:pPr>
        <w:pStyle w:val="af2"/>
        <w:jc w:val="center"/>
        <w:rPr>
          <w:rFonts w:ascii="AcademyC" w:hAnsi="AcademyC"/>
          <w:color w:val="000000"/>
          <w:sz w:val="28"/>
          <w:szCs w:val="28"/>
          <w:lang w:val="uk-UA"/>
        </w:rPr>
      </w:pPr>
      <w:r w:rsidRPr="00B90203">
        <w:rPr>
          <w:rFonts w:ascii="AcademyC" w:hAnsi="AcademyC"/>
          <w:color w:val="000000"/>
          <w:sz w:val="28"/>
          <w:szCs w:val="28"/>
          <w:lang w:val="uk-UA"/>
        </w:rPr>
        <w:t>ДРУГА ДИСЦИПЛІНАРНА ПАЛАТА</w:t>
      </w:r>
    </w:p>
    <w:p w:rsidR="00625F9E" w:rsidRPr="00317131" w:rsidRDefault="00653392" w:rsidP="00C11E5D">
      <w:pPr>
        <w:pStyle w:val="af2"/>
        <w:jc w:val="center"/>
        <w:rPr>
          <w:color w:val="000000"/>
        </w:rPr>
      </w:pPr>
      <w:r w:rsidRPr="00317131">
        <w:rPr>
          <w:rFonts w:ascii="AcademyC" w:hAnsi="AcademyC"/>
          <w:color w:val="000000"/>
          <w:sz w:val="28"/>
          <w:szCs w:val="28"/>
          <w:lang w:val="uk-UA"/>
        </w:rPr>
        <w:t>РІШЕННЯ</w:t>
      </w:r>
    </w:p>
    <w:tbl>
      <w:tblPr>
        <w:tblW w:w="10031" w:type="dxa"/>
        <w:tblLayout w:type="fixed"/>
        <w:tblLook w:val="04A0" w:firstRow="1" w:lastRow="0" w:firstColumn="1" w:lastColumn="0" w:noHBand="0" w:noVBand="1"/>
      </w:tblPr>
      <w:tblGrid>
        <w:gridCol w:w="3097"/>
        <w:gridCol w:w="1339"/>
        <w:gridCol w:w="1970"/>
        <w:gridCol w:w="2384"/>
        <w:gridCol w:w="1241"/>
      </w:tblGrid>
      <w:tr w:rsidR="00625F9E" w:rsidRPr="00317131">
        <w:trPr>
          <w:trHeight w:val="188"/>
        </w:trPr>
        <w:tc>
          <w:tcPr>
            <w:tcW w:w="3097" w:type="dxa"/>
          </w:tcPr>
          <w:p w:rsidR="00625F9E" w:rsidRPr="00317131" w:rsidRDefault="00653392" w:rsidP="00C11E5D">
            <w:pPr>
              <w:widowControl w:val="0"/>
              <w:spacing w:line="240" w:lineRule="auto"/>
              <w:ind w:right="-2"/>
              <w:rPr>
                <w:color w:val="000000"/>
              </w:rPr>
            </w:pPr>
            <w:r w:rsidRPr="00317131">
              <w:rPr>
                <w:rFonts w:ascii="Times New Roman" w:hAnsi="Times New Roman" w:cs="Times New Roman"/>
                <w:b/>
                <w:color w:val="000000"/>
                <w:sz w:val="28"/>
                <w:szCs w:val="28"/>
                <w:lang w:val="uk-UA"/>
              </w:rPr>
              <w:t>3 квітня 2024 року</w:t>
            </w:r>
          </w:p>
        </w:tc>
        <w:tc>
          <w:tcPr>
            <w:tcW w:w="3309" w:type="dxa"/>
            <w:gridSpan w:val="2"/>
          </w:tcPr>
          <w:p w:rsidR="00625F9E" w:rsidRPr="00317131" w:rsidRDefault="00653392" w:rsidP="00C11E5D">
            <w:pPr>
              <w:widowControl w:val="0"/>
              <w:spacing w:line="240" w:lineRule="auto"/>
              <w:ind w:right="-2"/>
              <w:jc w:val="center"/>
              <w:rPr>
                <w:color w:val="000000"/>
              </w:rPr>
            </w:pPr>
            <w:r w:rsidRPr="00317131">
              <w:rPr>
                <w:rFonts w:ascii="Book Antiqua" w:hAnsi="Book Antiqua"/>
                <w:color w:val="000000"/>
                <w:sz w:val="24"/>
                <w:szCs w:val="24"/>
                <w:lang w:val="uk-UA"/>
              </w:rPr>
              <w:t>Київ</w:t>
            </w:r>
          </w:p>
        </w:tc>
        <w:tc>
          <w:tcPr>
            <w:tcW w:w="3625" w:type="dxa"/>
            <w:gridSpan w:val="2"/>
          </w:tcPr>
          <w:p w:rsidR="00625F9E" w:rsidRPr="00317131" w:rsidRDefault="00653392" w:rsidP="00C11E5D">
            <w:pPr>
              <w:widowControl w:val="0"/>
              <w:spacing w:line="240" w:lineRule="auto"/>
              <w:ind w:right="-2"/>
              <w:jc w:val="center"/>
              <w:rPr>
                <w:color w:val="000000"/>
              </w:rPr>
            </w:pPr>
            <w:r w:rsidRPr="00317131">
              <w:rPr>
                <w:rFonts w:ascii="Bookman Old Style" w:hAnsi="Bookman Old Style"/>
                <w:color w:val="000000"/>
                <w:sz w:val="28"/>
                <w:szCs w:val="28"/>
                <w:lang w:val="uk-UA"/>
              </w:rPr>
              <w:t xml:space="preserve">    </w:t>
            </w:r>
            <w:r w:rsidR="00757446">
              <w:rPr>
                <w:rFonts w:ascii="Times New Roman" w:hAnsi="Times New Roman" w:cs="Times New Roman"/>
                <w:b/>
                <w:color w:val="000000"/>
                <w:sz w:val="28"/>
                <w:szCs w:val="28"/>
                <w:lang w:val="uk-UA"/>
              </w:rPr>
              <w:t>№ 971</w:t>
            </w:r>
            <w:r w:rsidRPr="00317131">
              <w:rPr>
                <w:rFonts w:ascii="Times New Roman" w:hAnsi="Times New Roman" w:cs="Times New Roman"/>
                <w:b/>
                <w:color w:val="000000"/>
                <w:sz w:val="28"/>
                <w:szCs w:val="28"/>
                <w:lang w:val="uk-UA"/>
              </w:rPr>
              <w:t>/2дп/15-24</w:t>
            </w:r>
          </w:p>
        </w:tc>
      </w:tr>
      <w:tr w:rsidR="00625F9E" w:rsidRPr="00317131">
        <w:tc>
          <w:tcPr>
            <w:tcW w:w="4436" w:type="dxa"/>
            <w:gridSpan w:val="2"/>
          </w:tcPr>
          <w:p w:rsidR="00625F9E" w:rsidRPr="00317131" w:rsidRDefault="00653392" w:rsidP="00C11E5D">
            <w:pPr>
              <w:widowControl w:val="0"/>
              <w:spacing w:after="0" w:line="240" w:lineRule="auto"/>
              <w:jc w:val="both"/>
              <w:rPr>
                <w:color w:val="000000"/>
              </w:rPr>
            </w:pPr>
            <w:r w:rsidRPr="00317131">
              <w:rPr>
                <w:rFonts w:ascii="Times New Roman" w:hAnsi="Times New Roman" w:cstheme="minorHAnsi"/>
                <w:b/>
                <w:color w:val="000000"/>
                <w:sz w:val="24"/>
                <w:szCs w:val="24"/>
                <w:lang w:val="uk-UA"/>
              </w:rPr>
              <w:t xml:space="preserve">Про відмову у притягненні до дисциплінарної відповідальності судді Рівненського апеляційного суду </w:t>
            </w:r>
            <w:proofErr w:type="spellStart"/>
            <w:r w:rsidRPr="00317131">
              <w:rPr>
                <w:rFonts w:ascii="Times New Roman" w:hAnsi="Times New Roman" w:cstheme="minorHAnsi"/>
                <w:b/>
                <w:color w:val="000000"/>
                <w:sz w:val="24"/>
                <w:szCs w:val="24"/>
                <w:lang w:val="uk-UA"/>
              </w:rPr>
              <w:t>Полюховича</w:t>
            </w:r>
            <w:proofErr w:type="spellEnd"/>
            <w:r w:rsidRPr="00317131">
              <w:rPr>
                <w:rFonts w:ascii="Times New Roman" w:hAnsi="Times New Roman" w:cstheme="minorHAnsi"/>
                <w:b/>
                <w:color w:val="000000"/>
                <w:sz w:val="24"/>
                <w:szCs w:val="24"/>
                <w:lang w:val="uk-UA"/>
              </w:rPr>
              <w:t xml:space="preserve"> О.І. та припинення дисциплінарного провадження</w:t>
            </w:r>
          </w:p>
        </w:tc>
        <w:tc>
          <w:tcPr>
            <w:tcW w:w="4354" w:type="dxa"/>
            <w:gridSpan w:val="2"/>
          </w:tcPr>
          <w:p w:rsidR="00625F9E" w:rsidRPr="00317131" w:rsidRDefault="00625F9E" w:rsidP="00C11E5D">
            <w:pPr>
              <w:widowControl w:val="0"/>
              <w:spacing w:line="240" w:lineRule="auto"/>
              <w:ind w:left="-288" w:right="-185" w:firstLine="1008"/>
              <w:rPr>
                <w:rFonts w:ascii="Times New Roman" w:hAnsi="Times New Roman" w:cstheme="minorHAnsi"/>
                <w:b/>
                <w:color w:val="000000"/>
                <w:sz w:val="24"/>
                <w:szCs w:val="24"/>
                <w:lang w:val="uk-UA"/>
              </w:rPr>
            </w:pPr>
            <w:bookmarkStart w:id="0" w:name="_GoBack"/>
            <w:bookmarkEnd w:id="0"/>
          </w:p>
        </w:tc>
        <w:tc>
          <w:tcPr>
            <w:tcW w:w="1241" w:type="dxa"/>
          </w:tcPr>
          <w:p w:rsidR="00625F9E" w:rsidRPr="00317131" w:rsidRDefault="00625F9E" w:rsidP="00C11E5D">
            <w:pPr>
              <w:widowControl w:val="0"/>
              <w:spacing w:line="240" w:lineRule="auto"/>
              <w:rPr>
                <w:color w:val="000000"/>
              </w:rPr>
            </w:pPr>
          </w:p>
        </w:tc>
      </w:tr>
    </w:tbl>
    <w:p w:rsidR="00625F9E" w:rsidRPr="00317131" w:rsidRDefault="00625F9E" w:rsidP="00C11E5D">
      <w:pPr>
        <w:pStyle w:val="20"/>
        <w:shd w:val="clear" w:color="auto" w:fill="auto"/>
        <w:spacing w:after="0" w:line="240" w:lineRule="auto"/>
        <w:ind w:firstLine="709"/>
        <w:jc w:val="both"/>
        <w:rPr>
          <w:rFonts w:ascii="Times New Roman" w:hAnsi="Times New Roman" w:cs="Times New Roman"/>
          <w:b w:val="0"/>
          <w:color w:val="000000"/>
          <w:sz w:val="28"/>
          <w:szCs w:val="24"/>
          <w:lang w:val="uk-UA"/>
        </w:rPr>
      </w:pPr>
    </w:p>
    <w:p w:rsidR="00625F9E" w:rsidRPr="00102B2A" w:rsidRDefault="00653392" w:rsidP="00C11E5D">
      <w:pPr>
        <w:spacing w:line="240" w:lineRule="auto"/>
        <w:ind w:firstLine="567"/>
        <w:contextualSpacing/>
        <w:jc w:val="both"/>
        <w:rPr>
          <w:color w:val="000000"/>
          <w:lang w:val="uk-UA"/>
        </w:rPr>
      </w:pPr>
      <w:r w:rsidRPr="00317131">
        <w:rPr>
          <w:rFonts w:ascii="Times New Roman" w:hAnsi="Times New Roman" w:cs="Times New Roman"/>
          <w:color w:val="000000"/>
          <w:sz w:val="28"/>
          <w:szCs w:val="28"/>
          <w:lang w:val="uk-UA"/>
        </w:rPr>
        <w:t>Друга Дисциплінарна палата Вищої ради правосуддя у складі</w:t>
      </w:r>
      <w:r w:rsidRPr="00317131">
        <w:rPr>
          <w:rFonts w:ascii="Times New Roman" w:hAnsi="Times New Roman" w:cs="Times New Roman"/>
          <w:color w:val="000000"/>
          <w:sz w:val="28"/>
          <w:szCs w:val="28"/>
          <w:lang w:val="uk-UA"/>
        </w:rPr>
        <w:br/>
        <w:t xml:space="preserve">головуючого – </w:t>
      </w:r>
      <w:proofErr w:type="spellStart"/>
      <w:r w:rsidRPr="00317131">
        <w:rPr>
          <w:rFonts w:ascii="Times New Roman" w:hAnsi="Times New Roman" w:cs="Times New Roman"/>
          <w:color w:val="000000"/>
          <w:sz w:val="28"/>
          <w:szCs w:val="28"/>
          <w:lang w:val="uk-UA"/>
        </w:rPr>
        <w:t>Саліхова</w:t>
      </w:r>
      <w:proofErr w:type="spellEnd"/>
      <w:r w:rsidRPr="00317131">
        <w:rPr>
          <w:rFonts w:ascii="Times New Roman" w:hAnsi="Times New Roman" w:cs="Times New Roman"/>
          <w:color w:val="000000"/>
          <w:sz w:val="28"/>
          <w:szCs w:val="28"/>
          <w:lang w:val="uk-UA"/>
        </w:rPr>
        <w:t xml:space="preserve"> В.В., </w:t>
      </w:r>
      <w:r w:rsidRPr="00317131">
        <w:rPr>
          <w:rFonts w:ascii="Times New Roman" w:hAnsi="Times New Roman"/>
          <w:color w:val="000000"/>
          <w:sz w:val="28"/>
          <w:szCs w:val="28"/>
          <w:lang w:val="uk-UA"/>
        </w:rPr>
        <w:t xml:space="preserve">членів Другої Дисциплінарної палати Вищої ради правосуддя </w:t>
      </w:r>
      <w:proofErr w:type="spellStart"/>
      <w:r w:rsidRPr="00317131">
        <w:rPr>
          <w:rFonts w:ascii="Times New Roman" w:hAnsi="Times New Roman"/>
          <w:color w:val="000000"/>
          <w:sz w:val="28"/>
          <w:szCs w:val="28"/>
          <w:lang w:val="uk-UA"/>
        </w:rPr>
        <w:t>Бурлакова</w:t>
      </w:r>
      <w:proofErr w:type="spellEnd"/>
      <w:r w:rsidRPr="00317131">
        <w:rPr>
          <w:rFonts w:ascii="Times New Roman" w:hAnsi="Times New Roman"/>
          <w:color w:val="000000"/>
          <w:sz w:val="28"/>
          <w:szCs w:val="28"/>
          <w:lang w:val="uk-UA"/>
        </w:rPr>
        <w:t xml:space="preserve"> С.Ю., </w:t>
      </w:r>
      <w:proofErr w:type="spellStart"/>
      <w:r w:rsidRPr="00317131">
        <w:rPr>
          <w:rFonts w:ascii="Times New Roman" w:hAnsi="Times New Roman"/>
          <w:color w:val="000000"/>
          <w:sz w:val="28"/>
          <w:szCs w:val="28"/>
          <w:lang w:val="uk-UA"/>
        </w:rPr>
        <w:t>Ковбій</w:t>
      </w:r>
      <w:proofErr w:type="spellEnd"/>
      <w:r w:rsidRPr="00317131">
        <w:rPr>
          <w:rFonts w:ascii="Times New Roman" w:hAnsi="Times New Roman"/>
          <w:color w:val="000000"/>
          <w:sz w:val="28"/>
          <w:szCs w:val="28"/>
          <w:lang w:val="uk-UA"/>
        </w:rPr>
        <w:t xml:space="preserve"> О.В., Мельника О.П., </w:t>
      </w:r>
      <w:r w:rsidRPr="00317131">
        <w:rPr>
          <w:rFonts w:ascii="Times New Roman" w:hAnsi="Times New Roman" w:cs="Times New Roman"/>
          <w:color w:val="000000"/>
          <w:sz w:val="28"/>
          <w:szCs w:val="28"/>
          <w:lang w:val="uk-UA"/>
        </w:rPr>
        <w:t xml:space="preserve">розглянувши дисциплінарну справу стосовно судді Рівненського апеляційного суду </w:t>
      </w:r>
      <w:proofErr w:type="spellStart"/>
      <w:r w:rsidRPr="00317131">
        <w:rPr>
          <w:rFonts w:ascii="Times New Roman" w:hAnsi="Times New Roman" w:cs="Times New Roman"/>
          <w:color w:val="000000"/>
          <w:sz w:val="28"/>
          <w:szCs w:val="28"/>
          <w:lang w:val="uk-UA"/>
        </w:rPr>
        <w:t>Полюховича</w:t>
      </w:r>
      <w:proofErr w:type="spellEnd"/>
      <w:r w:rsidRPr="00317131">
        <w:rPr>
          <w:rFonts w:ascii="Times New Roman" w:hAnsi="Times New Roman" w:cs="Times New Roman"/>
          <w:color w:val="000000"/>
          <w:sz w:val="28"/>
          <w:szCs w:val="28"/>
          <w:lang w:val="uk-UA"/>
        </w:rPr>
        <w:t xml:space="preserve"> Олега Івановича, відкриту за скаргою адвоката </w:t>
      </w:r>
      <w:proofErr w:type="spellStart"/>
      <w:r w:rsidRPr="00317131">
        <w:rPr>
          <w:rFonts w:ascii="Times New Roman" w:hAnsi="Times New Roman" w:cs="Times New Roman"/>
          <w:color w:val="000000"/>
          <w:sz w:val="28"/>
          <w:szCs w:val="28"/>
          <w:lang w:val="uk-UA"/>
        </w:rPr>
        <w:t>Гор</w:t>
      </w:r>
      <w:r w:rsidR="003543E0" w:rsidRPr="00317131">
        <w:rPr>
          <w:rFonts w:ascii="Times New Roman" w:hAnsi="Times New Roman" w:cs="Times New Roman"/>
          <w:color w:val="000000"/>
          <w:sz w:val="28"/>
          <w:szCs w:val="28"/>
          <w:lang w:val="uk-UA"/>
        </w:rPr>
        <w:t>лача</w:t>
      </w:r>
      <w:proofErr w:type="spellEnd"/>
      <w:r w:rsidR="003543E0" w:rsidRPr="00317131">
        <w:rPr>
          <w:rFonts w:ascii="Times New Roman" w:hAnsi="Times New Roman" w:cs="Times New Roman"/>
          <w:color w:val="000000"/>
          <w:sz w:val="28"/>
          <w:szCs w:val="28"/>
          <w:lang w:val="uk-UA"/>
        </w:rPr>
        <w:t xml:space="preserve"> Романа Миколайовича</w:t>
      </w:r>
      <w:r w:rsidRPr="00317131">
        <w:rPr>
          <w:rFonts w:ascii="Times New Roman" w:hAnsi="Times New Roman" w:cs="Times New Roman"/>
          <w:color w:val="000000"/>
          <w:sz w:val="28"/>
          <w:szCs w:val="28"/>
          <w:lang w:val="uk-UA"/>
        </w:rPr>
        <w:t xml:space="preserve"> в інтересах </w:t>
      </w:r>
      <w:proofErr w:type="spellStart"/>
      <w:r w:rsidRPr="00317131">
        <w:rPr>
          <w:rFonts w:ascii="Times New Roman" w:hAnsi="Times New Roman" w:cs="Times New Roman"/>
          <w:color w:val="000000"/>
          <w:sz w:val="28"/>
          <w:szCs w:val="28"/>
          <w:lang w:val="uk-UA"/>
        </w:rPr>
        <w:t>Ліпіна</w:t>
      </w:r>
      <w:proofErr w:type="spellEnd"/>
      <w:r w:rsidRPr="00317131">
        <w:rPr>
          <w:rFonts w:ascii="Times New Roman" w:hAnsi="Times New Roman" w:cs="Times New Roman"/>
          <w:color w:val="000000"/>
          <w:sz w:val="28"/>
          <w:szCs w:val="28"/>
          <w:lang w:val="uk-UA"/>
        </w:rPr>
        <w:t xml:space="preserve"> Андрія Леонідовича,</w:t>
      </w:r>
    </w:p>
    <w:p w:rsidR="00625F9E" w:rsidRPr="00317131" w:rsidRDefault="00625F9E" w:rsidP="00C11E5D">
      <w:pPr>
        <w:spacing w:line="240" w:lineRule="auto"/>
        <w:ind w:firstLine="567"/>
        <w:contextualSpacing/>
        <w:jc w:val="both"/>
        <w:rPr>
          <w:rFonts w:ascii="Times New Roman" w:hAnsi="Times New Roman" w:cs="Times New Roman"/>
          <w:color w:val="000000"/>
          <w:sz w:val="16"/>
          <w:szCs w:val="16"/>
          <w:lang w:val="uk-UA"/>
        </w:rPr>
      </w:pPr>
    </w:p>
    <w:p w:rsidR="00625F9E" w:rsidRPr="00317131" w:rsidRDefault="00653392" w:rsidP="00C11E5D">
      <w:pPr>
        <w:pStyle w:val="aff9"/>
        <w:spacing w:beforeAutospacing="0" w:after="0" w:afterAutospacing="0"/>
        <w:jc w:val="center"/>
        <w:rPr>
          <w:color w:val="000000"/>
        </w:rPr>
      </w:pPr>
      <w:r w:rsidRPr="00317131">
        <w:rPr>
          <w:b/>
          <w:bCs/>
          <w:color w:val="000000"/>
          <w:sz w:val="28"/>
          <w:szCs w:val="28"/>
        </w:rPr>
        <w:t>встановила:</w:t>
      </w:r>
    </w:p>
    <w:p w:rsidR="00625F9E" w:rsidRPr="00317131" w:rsidRDefault="00625F9E" w:rsidP="00C11E5D">
      <w:pPr>
        <w:pStyle w:val="aff9"/>
        <w:spacing w:beforeAutospacing="0" w:after="0" w:afterAutospacing="0"/>
        <w:jc w:val="center"/>
        <w:rPr>
          <w:b/>
          <w:bCs/>
          <w:color w:val="000000"/>
          <w:sz w:val="28"/>
          <w:szCs w:val="28"/>
        </w:rPr>
      </w:pPr>
    </w:p>
    <w:p w:rsidR="00625F9E" w:rsidRPr="00102B2A" w:rsidRDefault="00653392" w:rsidP="00C11E5D">
      <w:pPr>
        <w:spacing w:after="0" w:line="240" w:lineRule="auto"/>
        <w:jc w:val="both"/>
        <w:rPr>
          <w:color w:val="000000"/>
          <w:lang w:val="uk-UA"/>
        </w:rPr>
      </w:pPr>
      <w:r w:rsidRPr="00317131">
        <w:rPr>
          <w:rFonts w:ascii="Times New Roman" w:hAnsi="Times New Roman"/>
          <w:color w:val="000000"/>
          <w:sz w:val="28"/>
          <w:szCs w:val="28"/>
          <w:lang w:val="uk-UA"/>
        </w:rPr>
        <w:t>3 грудня 2021 року до Вищої ради правосуддя (</w:t>
      </w:r>
      <w:proofErr w:type="spellStart"/>
      <w:r w:rsidRPr="00317131">
        <w:rPr>
          <w:rFonts w:ascii="Times New Roman" w:hAnsi="Times New Roman"/>
          <w:color w:val="000000"/>
          <w:sz w:val="28"/>
          <w:szCs w:val="28"/>
          <w:lang w:val="uk-UA"/>
        </w:rPr>
        <w:t>вх</w:t>
      </w:r>
      <w:proofErr w:type="spellEnd"/>
      <w:r w:rsidRPr="00317131">
        <w:rPr>
          <w:rFonts w:ascii="Times New Roman" w:hAnsi="Times New Roman"/>
          <w:color w:val="000000"/>
          <w:sz w:val="28"/>
          <w:szCs w:val="28"/>
          <w:lang w:val="uk-UA"/>
        </w:rPr>
        <w:t>. № Г-5733/0/7-21) надійшла дисциплінарна скарг</w:t>
      </w:r>
      <w:r w:rsidR="003543E0" w:rsidRPr="00317131">
        <w:rPr>
          <w:rFonts w:ascii="Times New Roman" w:hAnsi="Times New Roman"/>
          <w:color w:val="000000"/>
          <w:sz w:val="28"/>
          <w:szCs w:val="28"/>
          <w:lang w:val="uk-UA"/>
        </w:rPr>
        <w:t xml:space="preserve">а адвоката </w:t>
      </w:r>
      <w:proofErr w:type="spellStart"/>
      <w:r w:rsidR="003543E0" w:rsidRPr="00317131">
        <w:rPr>
          <w:rFonts w:ascii="Times New Roman" w:hAnsi="Times New Roman"/>
          <w:color w:val="000000"/>
          <w:sz w:val="28"/>
          <w:szCs w:val="28"/>
          <w:lang w:val="uk-UA"/>
        </w:rPr>
        <w:t>Горлача</w:t>
      </w:r>
      <w:proofErr w:type="spellEnd"/>
      <w:r w:rsidR="003543E0" w:rsidRPr="00317131">
        <w:rPr>
          <w:rFonts w:ascii="Times New Roman" w:hAnsi="Times New Roman"/>
          <w:color w:val="000000"/>
          <w:sz w:val="28"/>
          <w:szCs w:val="28"/>
          <w:lang w:val="uk-UA"/>
        </w:rPr>
        <w:t xml:space="preserve"> Р.М. (в інтересах </w:t>
      </w:r>
      <w:proofErr w:type="spellStart"/>
      <w:r w:rsidR="003543E0" w:rsidRPr="00317131">
        <w:rPr>
          <w:rFonts w:ascii="Times New Roman" w:hAnsi="Times New Roman"/>
          <w:color w:val="000000"/>
          <w:sz w:val="28"/>
          <w:szCs w:val="28"/>
          <w:lang w:val="uk-UA"/>
        </w:rPr>
        <w:t>Ліпіна</w:t>
      </w:r>
      <w:proofErr w:type="spellEnd"/>
      <w:r w:rsidR="003543E0" w:rsidRPr="00317131">
        <w:rPr>
          <w:rFonts w:ascii="Times New Roman" w:hAnsi="Times New Roman"/>
          <w:color w:val="000000"/>
          <w:sz w:val="28"/>
          <w:szCs w:val="28"/>
          <w:lang w:val="uk-UA"/>
        </w:rPr>
        <w:t xml:space="preserve"> А.Л.)</w:t>
      </w:r>
      <w:r w:rsidRPr="00317131">
        <w:rPr>
          <w:rFonts w:ascii="Times New Roman" w:hAnsi="Times New Roman"/>
          <w:color w:val="000000"/>
          <w:sz w:val="28"/>
          <w:szCs w:val="28"/>
          <w:lang w:val="uk-UA"/>
        </w:rPr>
        <w:br/>
        <w:t xml:space="preserve">на поведінку судді Рівненського апеляційного суду </w:t>
      </w:r>
      <w:proofErr w:type="spellStart"/>
      <w:r w:rsidRPr="00317131">
        <w:rPr>
          <w:rFonts w:ascii="Times New Roman" w:hAnsi="Times New Roman"/>
          <w:color w:val="000000"/>
          <w:sz w:val="28"/>
          <w:szCs w:val="28"/>
          <w:lang w:val="uk-UA"/>
        </w:rPr>
        <w:t>Полюховича</w:t>
      </w:r>
      <w:proofErr w:type="spellEnd"/>
      <w:r w:rsidRPr="00317131">
        <w:rPr>
          <w:rFonts w:ascii="Times New Roman" w:hAnsi="Times New Roman"/>
          <w:color w:val="000000"/>
          <w:sz w:val="28"/>
          <w:szCs w:val="28"/>
          <w:lang w:val="uk-UA"/>
        </w:rPr>
        <w:t xml:space="preserve"> О.І. під час здійснення правосуддя у справі № 565/1/21 (провадження № 1-кп/565/44/21)</w:t>
      </w:r>
      <w:r w:rsidRPr="00317131">
        <w:rPr>
          <w:rFonts w:ascii="Times New Roman" w:hAnsi="Times New Roman"/>
          <w:color w:val="000000"/>
          <w:sz w:val="28"/>
          <w:szCs w:val="28"/>
          <w:lang w:val="uk-UA"/>
        </w:rPr>
        <w:br/>
        <w:t xml:space="preserve">за обвинуваченням </w:t>
      </w:r>
      <w:r w:rsidR="00102B2A">
        <w:rPr>
          <w:rFonts w:ascii="Times New Roman" w:hAnsi="Times New Roman"/>
          <w:color w:val="000000"/>
          <w:sz w:val="28"/>
          <w:szCs w:val="28"/>
          <w:lang w:val="uk-UA"/>
        </w:rPr>
        <w:t>ОС</w:t>
      </w:r>
      <w:r w:rsidR="00952F06">
        <w:rPr>
          <w:rFonts w:ascii="Times New Roman" w:hAnsi="Times New Roman"/>
          <w:color w:val="000000"/>
          <w:sz w:val="28"/>
          <w:szCs w:val="28"/>
          <w:lang w:val="uk-UA"/>
        </w:rPr>
        <w:t>ОБА1</w:t>
      </w:r>
      <w:r w:rsidRPr="00317131">
        <w:rPr>
          <w:rFonts w:ascii="Times New Roman" w:hAnsi="Times New Roman"/>
          <w:color w:val="000000"/>
          <w:sz w:val="28"/>
          <w:szCs w:val="28"/>
          <w:lang w:val="uk-UA"/>
        </w:rPr>
        <w:t xml:space="preserve"> у вчиненні кримінального правопорушення, передбаченого частиною другою статті 121 Кримінального кодексу України (далі – КК України).</w:t>
      </w:r>
    </w:p>
    <w:p w:rsidR="00625F9E" w:rsidRPr="00317131" w:rsidRDefault="00653392" w:rsidP="00C11E5D">
      <w:pPr>
        <w:spacing w:after="0" w:line="240" w:lineRule="auto"/>
        <w:ind w:firstLine="567"/>
        <w:jc w:val="both"/>
        <w:rPr>
          <w:color w:val="000000"/>
        </w:rPr>
      </w:pPr>
      <w:r w:rsidRPr="00317131">
        <w:rPr>
          <w:rFonts w:ascii="Times New Roman" w:hAnsi="Times New Roman"/>
          <w:b/>
          <w:bCs/>
          <w:color w:val="000000"/>
          <w:sz w:val="28"/>
          <w:szCs w:val="28"/>
          <w:lang w:val="uk-UA"/>
        </w:rPr>
        <w:t>Стислий зміст обставин, викладених у дисциплінарній скарзі</w:t>
      </w:r>
    </w:p>
    <w:p w:rsidR="00625F9E" w:rsidRPr="00317131" w:rsidRDefault="00653392" w:rsidP="00C11E5D">
      <w:pPr>
        <w:spacing w:after="0" w:line="240" w:lineRule="auto"/>
        <w:ind w:firstLine="567"/>
        <w:jc w:val="both"/>
        <w:rPr>
          <w:color w:val="000000"/>
        </w:rPr>
      </w:pPr>
      <w:r w:rsidRPr="00317131">
        <w:rPr>
          <w:rFonts w:ascii="Times New Roman" w:hAnsi="Times New Roman"/>
          <w:color w:val="000000"/>
          <w:sz w:val="28"/>
          <w:szCs w:val="28"/>
          <w:lang w:val="uk-UA"/>
        </w:rPr>
        <w:t xml:space="preserve">Автор скарги зазначив, що 4 жовтня 2021 року суддя Рівненського апеляційного суду </w:t>
      </w:r>
      <w:proofErr w:type="spellStart"/>
      <w:r w:rsidRPr="00317131">
        <w:rPr>
          <w:rFonts w:ascii="Times New Roman" w:hAnsi="Times New Roman"/>
          <w:color w:val="000000"/>
          <w:sz w:val="28"/>
          <w:szCs w:val="28"/>
          <w:lang w:val="uk-UA"/>
        </w:rPr>
        <w:t>Полюхович</w:t>
      </w:r>
      <w:proofErr w:type="spellEnd"/>
      <w:r w:rsidRPr="00317131">
        <w:rPr>
          <w:rFonts w:ascii="Times New Roman" w:hAnsi="Times New Roman"/>
          <w:color w:val="000000"/>
          <w:sz w:val="28"/>
          <w:szCs w:val="28"/>
          <w:lang w:val="uk-UA"/>
        </w:rPr>
        <w:t xml:space="preserve"> О.І. постановив ухвалу про призначення справи до розгляду в межах кримінального</w:t>
      </w:r>
      <w:r w:rsidR="00102B2A">
        <w:rPr>
          <w:rFonts w:ascii="Times New Roman" w:hAnsi="Times New Roman"/>
          <w:color w:val="000000"/>
          <w:sz w:val="28"/>
          <w:szCs w:val="28"/>
          <w:lang w:val="uk-UA"/>
        </w:rPr>
        <w:t xml:space="preserve"> провадження № _____</w:t>
      </w:r>
      <w:r w:rsidRPr="00317131">
        <w:rPr>
          <w:rFonts w:ascii="Times New Roman" w:hAnsi="Times New Roman"/>
          <w:color w:val="000000"/>
          <w:sz w:val="28"/>
          <w:szCs w:val="28"/>
          <w:lang w:val="uk-UA"/>
        </w:rPr>
        <w:br/>
        <w:t xml:space="preserve">від 16 листопада 2019 року стосовно </w:t>
      </w:r>
      <w:r w:rsidR="00102B2A">
        <w:rPr>
          <w:rFonts w:ascii="Times New Roman" w:hAnsi="Times New Roman"/>
          <w:color w:val="000000"/>
          <w:sz w:val="28"/>
          <w:szCs w:val="28"/>
          <w:lang w:val="uk-UA"/>
        </w:rPr>
        <w:t>ОСОБА1</w:t>
      </w:r>
      <w:r w:rsidRPr="00317131">
        <w:rPr>
          <w:rFonts w:ascii="Times New Roman" w:hAnsi="Times New Roman"/>
          <w:color w:val="000000"/>
          <w:sz w:val="28"/>
          <w:szCs w:val="28"/>
          <w:lang w:val="uk-UA"/>
        </w:rPr>
        <w:t xml:space="preserve"> за частиною другою статті 121 КК України за апеляційними скаргами потерпілого </w:t>
      </w:r>
      <w:r w:rsidR="00FA69E0">
        <w:rPr>
          <w:rFonts w:ascii="Times New Roman" w:hAnsi="Times New Roman"/>
          <w:color w:val="000000"/>
          <w:sz w:val="28"/>
          <w:szCs w:val="28"/>
          <w:lang w:val="uk-UA"/>
        </w:rPr>
        <w:t>ОСОБА2</w:t>
      </w:r>
      <w:r w:rsidRPr="00317131">
        <w:rPr>
          <w:rFonts w:ascii="Times New Roman" w:hAnsi="Times New Roman"/>
          <w:color w:val="000000"/>
          <w:sz w:val="28"/>
          <w:szCs w:val="28"/>
          <w:lang w:val="uk-UA"/>
        </w:rPr>
        <w:t xml:space="preserve">, представника потерпілих </w:t>
      </w:r>
      <w:proofErr w:type="spellStart"/>
      <w:r w:rsidRPr="00FA69E0">
        <w:rPr>
          <w:rFonts w:ascii="Times New Roman" w:hAnsi="Times New Roman"/>
          <w:color w:val="000000"/>
          <w:sz w:val="28"/>
          <w:szCs w:val="28"/>
          <w:lang w:val="uk-UA"/>
        </w:rPr>
        <w:t>Бабіка</w:t>
      </w:r>
      <w:proofErr w:type="spellEnd"/>
      <w:r w:rsidRPr="00FA69E0">
        <w:rPr>
          <w:rFonts w:ascii="Times New Roman" w:hAnsi="Times New Roman"/>
          <w:color w:val="000000"/>
          <w:sz w:val="28"/>
          <w:szCs w:val="28"/>
          <w:lang w:val="uk-UA"/>
        </w:rPr>
        <w:t xml:space="preserve"> </w:t>
      </w:r>
      <w:r w:rsidRPr="00317131">
        <w:rPr>
          <w:rFonts w:ascii="Times New Roman" w:hAnsi="Times New Roman"/>
          <w:color w:val="000000"/>
          <w:sz w:val="28"/>
          <w:szCs w:val="28"/>
          <w:lang w:val="uk-UA"/>
        </w:rPr>
        <w:t xml:space="preserve">К.В., прокурора </w:t>
      </w:r>
      <w:proofErr w:type="spellStart"/>
      <w:r w:rsidRPr="00317131">
        <w:rPr>
          <w:rFonts w:ascii="Times New Roman" w:hAnsi="Times New Roman"/>
          <w:color w:val="000000"/>
          <w:sz w:val="28"/>
          <w:szCs w:val="28"/>
          <w:lang w:val="uk-UA"/>
        </w:rPr>
        <w:t>Волочнюк</w:t>
      </w:r>
      <w:proofErr w:type="spellEnd"/>
      <w:r w:rsidRPr="00317131">
        <w:rPr>
          <w:rFonts w:ascii="Times New Roman" w:hAnsi="Times New Roman"/>
          <w:color w:val="000000"/>
          <w:sz w:val="28"/>
          <w:szCs w:val="28"/>
          <w:lang w:val="uk-UA"/>
        </w:rPr>
        <w:t xml:space="preserve"> А.В., захисника </w:t>
      </w:r>
      <w:proofErr w:type="spellStart"/>
      <w:r w:rsidRPr="00317131">
        <w:rPr>
          <w:rFonts w:ascii="Times New Roman" w:hAnsi="Times New Roman"/>
          <w:color w:val="000000"/>
          <w:sz w:val="28"/>
          <w:szCs w:val="28"/>
          <w:lang w:val="uk-UA"/>
        </w:rPr>
        <w:t>Туровича</w:t>
      </w:r>
      <w:proofErr w:type="spellEnd"/>
      <w:r w:rsidRPr="00317131">
        <w:rPr>
          <w:rFonts w:ascii="Times New Roman" w:hAnsi="Times New Roman"/>
          <w:color w:val="000000"/>
          <w:sz w:val="28"/>
          <w:szCs w:val="28"/>
          <w:lang w:val="uk-UA"/>
        </w:rPr>
        <w:t xml:space="preserve"> С.М.</w:t>
      </w:r>
      <w:r w:rsidRPr="00317131">
        <w:rPr>
          <w:rFonts w:ascii="Times New Roman" w:hAnsi="Times New Roman"/>
          <w:color w:val="000000"/>
          <w:sz w:val="28"/>
          <w:szCs w:val="28"/>
          <w:lang w:val="uk-UA"/>
        </w:rPr>
        <w:br/>
        <w:t xml:space="preserve">на вирок </w:t>
      </w:r>
      <w:proofErr w:type="spellStart"/>
      <w:r w:rsidRPr="00317131">
        <w:rPr>
          <w:rFonts w:ascii="Times New Roman" w:hAnsi="Times New Roman"/>
          <w:color w:val="000000"/>
          <w:sz w:val="28"/>
          <w:szCs w:val="28"/>
          <w:lang w:val="uk-UA"/>
        </w:rPr>
        <w:t>Кузнецовського</w:t>
      </w:r>
      <w:proofErr w:type="spellEnd"/>
      <w:r w:rsidRPr="00317131">
        <w:rPr>
          <w:rFonts w:ascii="Times New Roman" w:hAnsi="Times New Roman"/>
          <w:color w:val="000000"/>
          <w:sz w:val="28"/>
          <w:szCs w:val="28"/>
          <w:lang w:val="uk-UA"/>
        </w:rPr>
        <w:t xml:space="preserve"> міського суду Рівненської області від 16 серпня</w:t>
      </w:r>
      <w:r w:rsidRPr="00317131">
        <w:rPr>
          <w:rFonts w:ascii="Times New Roman" w:hAnsi="Times New Roman"/>
          <w:color w:val="000000"/>
          <w:sz w:val="28"/>
          <w:szCs w:val="28"/>
          <w:lang w:val="uk-UA"/>
        </w:rPr>
        <w:br/>
        <w:t xml:space="preserve">2021 року. Вказаною ухвалою, зокрема, задоволено клопотання прокурора про продовження строку запобіжного заходу у вигляді тримання під вартою стосовно </w:t>
      </w:r>
      <w:r w:rsidR="00102B2A">
        <w:rPr>
          <w:rFonts w:ascii="Times New Roman" w:hAnsi="Times New Roman"/>
          <w:color w:val="000000"/>
          <w:sz w:val="28"/>
          <w:szCs w:val="28"/>
          <w:lang w:val="uk-UA"/>
        </w:rPr>
        <w:t>ОСОБА1</w:t>
      </w:r>
      <w:r w:rsidRPr="00317131">
        <w:rPr>
          <w:rFonts w:ascii="Times New Roman" w:hAnsi="Times New Roman"/>
          <w:color w:val="000000"/>
          <w:sz w:val="28"/>
          <w:szCs w:val="28"/>
          <w:lang w:val="uk-UA"/>
        </w:rPr>
        <w:t xml:space="preserve"> на 60 діб – до 2 грудня 2021 року.</w:t>
      </w:r>
    </w:p>
    <w:p w:rsidR="00625F9E" w:rsidRPr="00317131" w:rsidRDefault="00653392" w:rsidP="00C11E5D">
      <w:pPr>
        <w:spacing w:after="0" w:line="240" w:lineRule="auto"/>
        <w:ind w:firstLine="567"/>
        <w:jc w:val="both"/>
        <w:rPr>
          <w:color w:val="000000"/>
        </w:rPr>
      </w:pPr>
      <w:r w:rsidRPr="00317131">
        <w:rPr>
          <w:rFonts w:ascii="Times New Roman" w:hAnsi="Times New Roman"/>
          <w:color w:val="000000"/>
          <w:sz w:val="28"/>
          <w:szCs w:val="28"/>
          <w:lang w:val="uk-UA"/>
        </w:rPr>
        <w:t xml:space="preserve">На думку скаржника, суддя </w:t>
      </w:r>
      <w:proofErr w:type="spellStart"/>
      <w:r w:rsidRPr="00317131">
        <w:rPr>
          <w:rFonts w:ascii="Times New Roman" w:hAnsi="Times New Roman"/>
          <w:color w:val="000000"/>
          <w:sz w:val="28"/>
          <w:szCs w:val="28"/>
          <w:lang w:val="uk-UA"/>
        </w:rPr>
        <w:t>Полюхович</w:t>
      </w:r>
      <w:proofErr w:type="spellEnd"/>
      <w:r w:rsidRPr="00317131">
        <w:rPr>
          <w:rFonts w:ascii="Times New Roman" w:hAnsi="Times New Roman"/>
          <w:color w:val="000000"/>
          <w:sz w:val="28"/>
          <w:szCs w:val="28"/>
          <w:lang w:val="uk-UA"/>
        </w:rPr>
        <w:t xml:space="preserve"> О.І. умисно або внаслідок недбалості не врахував положень кримінального процесуального закону, які визначають правила продовження строку тримання під вартою, внаслідок чого </w:t>
      </w:r>
      <w:r w:rsidRPr="00317131">
        <w:rPr>
          <w:rFonts w:ascii="Times New Roman" w:hAnsi="Times New Roman"/>
          <w:color w:val="000000"/>
          <w:sz w:val="28"/>
          <w:szCs w:val="28"/>
          <w:lang w:val="uk-UA"/>
        </w:rPr>
        <w:lastRenderedPageBreak/>
        <w:t>постановив незаконну ухвалу, у зв’язку із чим виникли сумніви в його об’єктивності та неупередженості.</w:t>
      </w:r>
    </w:p>
    <w:p w:rsidR="00625F9E" w:rsidRPr="00102B2A" w:rsidRDefault="00653392" w:rsidP="00C11E5D">
      <w:pPr>
        <w:spacing w:after="0" w:line="240" w:lineRule="auto"/>
        <w:ind w:firstLine="567"/>
        <w:jc w:val="both"/>
        <w:rPr>
          <w:color w:val="000000"/>
          <w:lang w:val="uk-UA"/>
        </w:rPr>
      </w:pPr>
      <w:r w:rsidRPr="00317131">
        <w:rPr>
          <w:rFonts w:ascii="Times New Roman" w:hAnsi="Times New Roman"/>
          <w:color w:val="000000"/>
          <w:sz w:val="28"/>
          <w:szCs w:val="28"/>
          <w:lang w:val="uk-UA"/>
        </w:rPr>
        <w:t xml:space="preserve">Зокрема, відповідно до вимог статті 199 Кримінального процесуального кодексу України (далі – КПК України) питання про продовження строку тримання під вартою вирішуються виключно слідчим суддею місцевого суду, статус якого визначається пунктом 18 частини першої статті 3 КПК України. Проте у цьому провадженні суддя </w:t>
      </w:r>
      <w:proofErr w:type="spellStart"/>
      <w:r w:rsidRPr="00317131">
        <w:rPr>
          <w:rFonts w:ascii="Times New Roman" w:hAnsi="Times New Roman"/>
          <w:color w:val="000000"/>
          <w:sz w:val="28"/>
          <w:szCs w:val="28"/>
          <w:lang w:val="uk-UA"/>
        </w:rPr>
        <w:t>Полюхович</w:t>
      </w:r>
      <w:proofErr w:type="spellEnd"/>
      <w:r w:rsidRPr="00317131">
        <w:rPr>
          <w:rFonts w:ascii="Times New Roman" w:hAnsi="Times New Roman"/>
          <w:color w:val="000000"/>
          <w:sz w:val="28"/>
          <w:szCs w:val="28"/>
          <w:lang w:val="uk-UA"/>
        </w:rPr>
        <w:t xml:space="preserve"> О.І. слідчим суддею взагалі</w:t>
      </w:r>
      <w:r w:rsidRPr="00317131">
        <w:rPr>
          <w:rFonts w:ascii="Times New Roman" w:hAnsi="Times New Roman"/>
          <w:color w:val="000000"/>
          <w:sz w:val="28"/>
          <w:szCs w:val="28"/>
          <w:lang w:val="uk-UA"/>
        </w:rPr>
        <w:br/>
        <w:t xml:space="preserve">не виступав, про що свідчить ухвала, в якій </w:t>
      </w:r>
      <w:proofErr w:type="spellStart"/>
      <w:r w:rsidRPr="00317131">
        <w:rPr>
          <w:rFonts w:ascii="Times New Roman" w:hAnsi="Times New Roman"/>
          <w:color w:val="000000"/>
          <w:sz w:val="28"/>
          <w:szCs w:val="28"/>
          <w:lang w:val="uk-UA"/>
        </w:rPr>
        <w:t>Полюхович</w:t>
      </w:r>
      <w:proofErr w:type="spellEnd"/>
      <w:r w:rsidRPr="00317131">
        <w:rPr>
          <w:rFonts w:ascii="Times New Roman" w:hAnsi="Times New Roman"/>
          <w:color w:val="000000"/>
          <w:sz w:val="28"/>
          <w:szCs w:val="28"/>
          <w:lang w:val="uk-UA"/>
        </w:rPr>
        <w:t xml:space="preserve"> О.І. зазначив, що діє як суддя судової палати з розгляду кримінальних справ, а не як слідчий суддя.</w:t>
      </w:r>
    </w:p>
    <w:p w:rsidR="00625F9E" w:rsidRPr="00317131" w:rsidRDefault="00653392" w:rsidP="00C11E5D">
      <w:pPr>
        <w:spacing w:after="0" w:line="240" w:lineRule="auto"/>
        <w:ind w:firstLine="567"/>
        <w:jc w:val="both"/>
        <w:rPr>
          <w:color w:val="000000"/>
        </w:rPr>
      </w:pPr>
      <w:r w:rsidRPr="00317131">
        <w:rPr>
          <w:rFonts w:ascii="Times New Roman" w:hAnsi="Times New Roman" w:cstheme="minorHAnsi"/>
          <w:color w:val="000000"/>
          <w:spacing w:val="-2"/>
          <w:sz w:val="28"/>
          <w:szCs w:val="28"/>
          <w:lang w:val="uk-UA"/>
        </w:rPr>
        <w:t>Крім того, згідно з пунктом 3 частини першої статті 401 КПК України суддя-доповідач протягом десяти днів після відкриття апеляційного провадження</w:t>
      </w:r>
      <w:r w:rsidRPr="00317131">
        <w:rPr>
          <w:rFonts w:ascii="Times New Roman" w:hAnsi="Times New Roman" w:cstheme="minorHAnsi"/>
          <w:color w:val="000000"/>
          <w:spacing w:val="-2"/>
          <w:sz w:val="28"/>
          <w:szCs w:val="28"/>
          <w:lang w:val="uk-UA"/>
        </w:rPr>
        <w:br/>
        <w:t xml:space="preserve">за скаргою на вирок або ухвалу суду першої інстанції вирішує інші клопотання, в тому числі щодо обрання, зміни або скасування запобіжного заходу. </w:t>
      </w:r>
      <w:r w:rsidRPr="00317131">
        <w:rPr>
          <w:rFonts w:ascii="Times New Roman" w:hAnsi="Times New Roman"/>
          <w:color w:val="000000"/>
          <w:sz w:val="28"/>
          <w:szCs w:val="28"/>
          <w:lang w:val="uk-UA"/>
        </w:rPr>
        <w:t xml:space="preserve">Отже, суддя-доповідач </w:t>
      </w:r>
      <w:proofErr w:type="spellStart"/>
      <w:r w:rsidRPr="00317131">
        <w:rPr>
          <w:rFonts w:ascii="Times New Roman" w:hAnsi="Times New Roman"/>
          <w:color w:val="000000"/>
          <w:sz w:val="28"/>
          <w:szCs w:val="28"/>
          <w:lang w:val="uk-UA"/>
        </w:rPr>
        <w:t>Полюхович</w:t>
      </w:r>
      <w:proofErr w:type="spellEnd"/>
      <w:r w:rsidRPr="00317131">
        <w:rPr>
          <w:rFonts w:ascii="Times New Roman" w:hAnsi="Times New Roman"/>
          <w:color w:val="000000"/>
          <w:sz w:val="28"/>
          <w:szCs w:val="28"/>
          <w:lang w:val="uk-UA"/>
        </w:rPr>
        <w:t xml:space="preserve"> О.І. під час апеляційного розгляду не мав права вирішувати питання саме про продовження строку тримання під вартою, що узгоджується з положеннями статті 199 КПК України. На порушення статті 193 КПК України суддя </w:t>
      </w:r>
      <w:proofErr w:type="spellStart"/>
      <w:r w:rsidRPr="00317131">
        <w:rPr>
          <w:rFonts w:ascii="Times New Roman" w:hAnsi="Times New Roman"/>
          <w:color w:val="000000"/>
          <w:sz w:val="28"/>
          <w:szCs w:val="28"/>
          <w:lang w:val="uk-UA"/>
        </w:rPr>
        <w:t>Полюхович</w:t>
      </w:r>
      <w:proofErr w:type="spellEnd"/>
      <w:r w:rsidRPr="00317131">
        <w:rPr>
          <w:rFonts w:ascii="Times New Roman" w:hAnsi="Times New Roman"/>
          <w:color w:val="000000"/>
          <w:sz w:val="28"/>
          <w:szCs w:val="28"/>
          <w:lang w:val="uk-UA"/>
        </w:rPr>
        <w:t xml:space="preserve"> О.І. постановив вказану ухвалу не у відкритому судовому засіданні, а за відсутності як сторони обвинувачення, так і сторони захисту, безпосередньо обвинуваченого </w:t>
      </w:r>
      <w:r w:rsidR="00102B2A">
        <w:rPr>
          <w:rFonts w:ascii="Times New Roman" w:hAnsi="Times New Roman"/>
          <w:color w:val="000000"/>
          <w:sz w:val="28"/>
          <w:szCs w:val="28"/>
          <w:lang w:val="uk-UA"/>
        </w:rPr>
        <w:t>ОСОБА1</w:t>
      </w:r>
      <w:r w:rsidRPr="00317131">
        <w:rPr>
          <w:rFonts w:ascii="Times New Roman" w:hAnsi="Times New Roman"/>
          <w:color w:val="000000"/>
          <w:sz w:val="28"/>
          <w:szCs w:val="28"/>
          <w:lang w:val="uk-UA"/>
        </w:rPr>
        <w:t xml:space="preserve">. Суддя не вжив заходів щодо виклику в судове засідання ні прокурора, ні захисника, ні обвинуваченого, що, на думку скаржника, свідчить про </w:t>
      </w:r>
      <w:r w:rsidR="003543E0" w:rsidRPr="00317131">
        <w:rPr>
          <w:rFonts w:ascii="Times New Roman" w:hAnsi="Times New Roman"/>
          <w:color w:val="000000"/>
          <w:sz w:val="28"/>
          <w:szCs w:val="28"/>
          <w:lang w:val="uk-UA"/>
        </w:rPr>
        <w:t>порушення вимог статей 193, 199</w:t>
      </w:r>
      <w:r w:rsidR="003543E0" w:rsidRPr="00317131">
        <w:rPr>
          <w:rFonts w:ascii="Times New Roman" w:hAnsi="Times New Roman"/>
          <w:color w:val="000000"/>
          <w:sz w:val="28"/>
          <w:szCs w:val="28"/>
          <w:lang w:val="uk-UA"/>
        </w:rPr>
        <w:br/>
      </w:r>
      <w:r w:rsidRPr="00317131">
        <w:rPr>
          <w:rFonts w:ascii="Times New Roman" w:hAnsi="Times New Roman"/>
          <w:color w:val="000000"/>
          <w:sz w:val="28"/>
          <w:szCs w:val="28"/>
          <w:lang w:val="uk-UA"/>
        </w:rPr>
        <w:t>КПК України, оскільки були відсутні під</w:t>
      </w:r>
      <w:r w:rsidR="003543E0" w:rsidRPr="00317131">
        <w:rPr>
          <w:rFonts w:ascii="Times New Roman" w:hAnsi="Times New Roman"/>
          <w:color w:val="000000"/>
          <w:sz w:val="28"/>
          <w:szCs w:val="28"/>
          <w:lang w:val="uk-UA"/>
        </w:rPr>
        <w:t>стави на підтвердження того, що</w:t>
      </w:r>
      <w:r w:rsidR="003543E0" w:rsidRPr="00317131">
        <w:rPr>
          <w:rFonts w:ascii="Times New Roman" w:hAnsi="Times New Roman"/>
          <w:color w:val="000000"/>
          <w:sz w:val="28"/>
          <w:szCs w:val="28"/>
          <w:lang w:val="uk-UA"/>
        </w:rPr>
        <w:br/>
      </w:r>
      <w:r w:rsidR="00102B2A">
        <w:rPr>
          <w:rFonts w:ascii="Times New Roman" w:hAnsi="Times New Roman"/>
          <w:color w:val="000000"/>
          <w:sz w:val="28"/>
          <w:szCs w:val="28"/>
          <w:lang w:val="uk-UA"/>
        </w:rPr>
        <w:t>ОСОБА1</w:t>
      </w:r>
      <w:r w:rsidRPr="00317131">
        <w:rPr>
          <w:rFonts w:ascii="Times New Roman" w:hAnsi="Times New Roman"/>
          <w:color w:val="000000"/>
          <w:sz w:val="28"/>
          <w:szCs w:val="28"/>
          <w:lang w:val="uk-UA"/>
        </w:rPr>
        <w:t xml:space="preserve"> знаходиться на тимчасово о</w:t>
      </w:r>
      <w:r w:rsidR="003543E0" w:rsidRPr="00317131">
        <w:rPr>
          <w:rFonts w:ascii="Times New Roman" w:hAnsi="Times New Roman"/>
          <w:color w:val="000000"/>
          <w:sz w:val="28"/>
          <w:szCs w:val="28"/>
          <w:lang w:val="uk-UA"/>
        </w:rPr>
        <w:t>купованій території України або</w:t>
      </w:r>
      <w:r w:rsidR="003543E0" w:rsidRPr="00317131">
        <w:rPr>
          <w:rFonts w:ascii="Times New Roman" w:hAnsi="Times New Roman"/>
          <w:color w:val="000000"/>
          <w:sz w:val="28"/>
          <w:szCs w:val="28"/>
          <w:lang w:val="uk-UA"/>
        </w:rPr>
        <w:br/>
      </w:r>
      <w:r w:rsidRPr="00317131">
        <w:rPr>
          <w:rFonts w:ascii="Times New Roman" w:hAnsi="Times New Roman"/>
          <w:color w:val="000000"/>
          <w:sz w:val="28"/>
          <w:szCs w:val="28"/>
          <w:lang w:val="uk-UA"/>
        </w:rPr>
        <w:t>на території держави, визнаної Верховною Радою України державою-агресором, та/або оголошений у міжнародний розшук.</w:t>
      </w:r>
    </w:p>
    <w:p w:rsidR="00625F9E" w:rsidRPr="00317131" w:rsidRDefault="00653392" w:rsidP="00C11E5D">
      <w:pPr>
        <w:spacing w:after="0" w:line="240" w:lineRule="auto"/>
        <w:ind w:firstLine="567"/>
        <w:jc w:val="both"/>
        <w:rPr>
          <w:color w:val="000000"/>
        </w:rPr>
      </w:pPr>
      <w:r w:rsidRPr="00317131">
        <w:rPr>
          <w:rFonts w:ascii="Times New Roman" w:hAnsi="Times New Roman"/>
          <w:color w:val="000000"/>
          <w:sz w:val="28"/>
          <w:szCs w:val="28"/>
          <w:lang w:val="uk-UA"/>
        </w:rPr>
        <w:t xml:space="preserve">Скаржник зазначив, що суддя </w:t>
      </w:r>
      <w:proofErr w:type="spellStart"/>
      <w:r w:rsidRPr="00317131">
        <w:rPr>
          <w:rFonts w:ascii="Times New Roman" w:hAnsi="Times New Roman"/>
          <w:color w:val="000000"/>
          <w:sz w:val="28"/>
          <w:szCs w:val="28"/>
          <w:lang w:val="uk-UA"/>
        </w:rPr>
        <w:t>Полюхович</w:t>
      </w:r>
      <w:proofErr w:type="spellEnd"/>
      <w:r w:rsidRPr="00317131">
        <w:rPr>
          <w:rFonts w:ascii="Times New Roman" w:hAnsi="Times New Roman"/>
          <w:color w:val="000000"/>
          <w:sz w:val="28"/>
          <w:szCs w:val="28"/>
          <w:lang w:val="uk-UA"/>
        </w:rPr>
        <w:t xml:space="preserve"> О.І. достеменно знав, що</w:t>
      </w:r>
      <w:r w:rsidRPr="00317131">
        <w:rPr>
          <w:rFonts w:ascii="Times New Roman" w:hAnsi="Times New Roman"/>
          <w:color w:val="000000"/>
          <w:sz w:val="28"/>
          <w:szCs w:val="28"/>
          <w:lang w:val="uk-UA"/>
        </w:rPr>
        <w:br/>
        <w:t xml:space="preserve">з моменту ухвалення </w:t>
      </w:r>
      <w:proofErr w:type="spellStart"/>
      <w:r w:rsidRPr="00317131">
        <w:rPr>
          <w:rFonts w:ascii="Times New Roman" w:hAnsi="Times New Roman"/>
          <w:color w:val="000000"/>
          <w:sz w:val="28"/>
          <w:szCs w:val="28"/>
          <w:lang w:val="uk-UA"/>
        </w:rPr>
        <w:t>вироку</w:t>
      </w:r>
      <w:proofErr w:type="spellEnd"/>
      <w:r w:rsidRPr="00317131">
        <w:rPr>
          <w:rFonts w:ascii="Times New Roman" w:hAnsi="Times New Roman"/>
          <w:color w:val="000000"/>
          <w:sz w:val="28"/>
          <w:szCs w:val="28"/>
          <w:lang w:val="uk-UA"/>
        </w:rPr>
        <w:t xml:space="preserve"> у цій справі стосовно </w:t>
      </w:r>
      <w:r w:rsidR="00102B2A">
        <w:rPr>
          <w:rFonts w:ascii="Times New Roman" w:hAnsi="Times New Roman"/>
          <w:color w:val="000000"/>
          <w:sz w:val="28"/>
          <w:szCs w:val="28"/>
          <w:lang w:val="uk-UA"/>
        </w:rPr>
        <w:t>ОСОБА1</w:t>
      </w:r>
      <w:r w:rsidRPr="00317131">
        <w:rPr>
          <w:rFonts w:ascii="Times New Roman" w:hAnsi="Times New Roman"/>
          <w:color w:val="000000"/>
          <w:sz w:val="28"/>
          <w:szCs w:val="28"/>
          <w:lang w:val="uk-UA"/>
        </w:rPr>
        <w:t xml:space="preserve"> обрано запобіжний захід у вигляді тримання під вартою, і він перебуває в Державній установі «Рівненський слідчий ізолятор». Наведені обставини жодним чином не перешкоджали організувати можливість </w:t>
      </w:r>
      <w:r w:rsidR="00102B2A">
        <w:rPr>
          <w:rFonts w:ascii="Times New Roman" w:hAnsi="Times New Roman"/>
          <w:color w:val="000000"/>
          <w:sz w:val="28"/>
          <w:szCs w:val="28"/>
          <w:lang w:val="uk-UA"/>
        </w:rPr>
        <w:t>ОСОБА1</w:t>
      </w:r>
      <w:r w:rsidRPr="00317131">
        <w:rPr>
          <w:rFonts w:ascii="Times New Roman" w:hAnsi="Times New Roman"/>
          <w:color w:val="000000"/>
          <w:sz w:val="28"/>
          <w:szCs w:val="28"/>
          <w:lang w:val="uk-UA"/>
        </w:rPr>
        <w:t xml:space="preserve"> бути присутнім у судовому засіданні й висловити свої заперечення щодо необхідності продовження йому запобіжного заходу у вигляді тримання під вартою, тобто скористатися своїми правами, зокрема на захист, справедливий суд та доступ до правосуддя. Вказане стосується виклику в судове засідання захисника та прокурора.</w:t>
      </w:r>
      <w:r w:rsidR="003543E0" w:rsidRPr="00317131">
        <w:rPr>
          <w:rFonts w:ascii="Times New Roman" w:hAnsi="Times New Roman"/>
          <w:color w:val="000000"/>
          <w:sz w:val="28"/>
          <w:szCs w:val="28"/>
          <w:lang w:val="uk-UA"/>
        </w:rPr>
        <w:t xml:space="preserve"> </w:t>
      </w:r>
    </w:p>
    <w:p w:rsidR="00625F9E" w:rsidRPr="00317131" w:rsidRDefault="00653392" w:rsidP="00C11E5D">
      <w:pPr>
        <w:spacing w:after="0" w:line="240" w:lineRule="auto"/>
        <w:ind w:firstLine="567"/>
        <w:jc w:val="both"/>
        <w:rPr>
          <w:color w:val="000000"/>
        </w:rPr>
      </w:pPr>
      <w:r w:rsidRPr="00317131">
        <w:rPr>
          <w:rFonts w:ascii="Times New Roman" w:hAnsi="Times New Roman"/>
          <w:color w:val="000000"/>
          <w:sz w:val="28"/>
          <w:szCs w:val="28"/>
          <w:lang w:val="uk-UA"/>
        </w:rPr>
        <w:t xml:space="preserve">З огляду на викладені обставини скаржник просив притягнути суддю Рівненського апеляційного суду </w:t>
      </w:r>
      <w:proofErr w:type="spellStart"/>
      <w:r w:rsidRPr="00317131">
        <w:rPr>
          <w:rFonts w:ascii="Times New Roman" w:hAnsi="Times New Roman"/>
          <w:color w:val="000000"/>
          <w:sz w:val="28"/>
          <w:szCs w:val="28"/>
          <w:lang w:val="uk-UA"/>
        </w:rPr>
        <w:t>Полюховича</w:t>
      </w:r>
      <w:proofErr w:type="spellEnd"/>
      <w:r w:rsidRPr="00317131">
        <w:rPr>
          <w:rFonts w:ascii="Times New Roman" w:hAnsi="Times New Roman"/>
          <w:color w:val="000000"/>
          <w:sz w:val="28"/>
          <w:szCs w:val="28"/>
          <w:lang w:val="uk-UA"/>
        </w:rPr>
        <w:t xml:space="preserve"> О.І. до дисциплінарної відповідальності.   </w:t>
      </w:r>
    </w:p>
    <w:p w:rsidR="00625F9E" w:rsidRPr="00317131" w:rsidRDefault="00653392" w:rsidP="00C11E5D">
      <w:pPr>
        <w:pStyle w:val="af2"/>
        <w:ind w:firstLine="567"/>
        <w:contextualSpacing/>
        <w:jc w:val="both"/>
        <w:rPr>
          <w:color w:val="000000"/>
        </w:rPr>
      </w:pPr>
      <w:r w:rsidRPr="00317131">
        <w:rPr>
          <w:b/>
          <w:bCs/>
          <w:color w:val="000000"/>
          <w:sz w:val="28"/>
          <w:szCs w:val="28"/>
          <w:lang w:val="uk-UA"/>
        </w:rPr>
        <w:t>Процедура розгляду дисциплінарної скарги</w:t>
      </w:r>
    </w:p>
    <w:p w:rsidR="00625F9E" w:rsidRPr="00102B2A" w:rsidRDefault="00653392" w:rsidP="00C11E5D">
      <w:pPr>
        <w:pStyle w:val="af2"/>
        <w:ind w:firstLine="567"/>
        <w:contextualSpacing/>
        <w:jc w:val="both"/>
        <w:rPr>
          <w:color w:val="000000"/>
          <w:lang w:val="uk-UA"/>
        </w:rPr>
      </w:pPr>
      <w:r w:rsidRPr="00317131">
        <w:rPr>
          <w:color w:val="000000"/>
          <w:sz w:val="28"/>
          <w:szCs w:val="28"/>
          <w:lang w:val="uk-UA"/>
        </w:rPr>
        <w:t xml:space="preserve">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w:t>
      </w:r>
      <w:proofErr w:type="spellStart"/>
      <w:r w:rsidRPr="00317131">
        <w:rPr>
          <w:color w:val="000000"/>
          <w:sz w:val="28"/>
          <w:szCs w:val="28"/>
          <w:lang w:val="uk-UA"/>
        </w:rPr>
        <w:t>внесено</w:t>
      </w:r>
      <w:proofErr w:type="spellEnd"/>
      <w:r w:rsidRPr="00317131">
        <w:rPr>
          <w:color w:val="000000"/>
          <w:sz w:val="28"/>
          <w:szCs w:val="28"/>
          <w:lang w:val="uk-UA"/>
        </w:rPr>
        <w:t xml:space="preserve"> зміни до Закону України «Про Вищу раду правосуддя», зокрема в частині здійснення дисциплінарних проваджень щодо </w:t>
      </w:r>
      <w:r w:rsidRPr="00317131">
        <w:rPr>
          <w:color w:val="000000"/>
          <w:sz w:val="28"/>
          <w:szCs w:val="28"/>
          <w:lang w:val="uk-UA"/>
        </w:rPr>
        <w:lastRenderedPageBreak/>
        <w:t>суддів. З моменту набрання чинності Законом № 1635-ІХ дисциплінарні скарги розподіляються дисциплінарному інспектору Вищої ради правосуддя,</w:t>
      </w:r>
      <w:r w:rsidRPr="00317131">
        <w:rPr>
          <w:color w:val="000000"/>
          <w:sz w:val="28"/>
          <w:szCs w:val="28"/>
          <w:lang w:val="uk-UA"/>
        </w:rPr>
        <w:br/>
        <w:t>а дисциплінарний інспектор Вищої ради правосуддя є учасником дисциплінарної справи.</w:t>
      </w:r>
    </w:p>
    <w:p w:rsidR="00625F9E" w:rsidRPr="00102B2A" w:rsidRDefault="00653392" w:rsidP="00C11E5D">
      <w:pPr>
        <w:pStyle w:val="af2"/>
        <w:ind w:firstLine="567"/>
        <w:contextualSpacing/>
        <w:jc w:val="both"/>
        <w:rPr>
          <w:color w:val="000000"/>
          <w:lang w:val="uk-UA"/>
        </w:rPr>
      </w:pPr>
      <w:r w:rsidRPr="00317131">
        <w:rPr>
          <w:color w:val="000000"/>
          <w:sz w:val="28"/>
          <w:szCs w:val="28"/>
          <w:lang w:val="uk-UA"/>
        </w:rPr>
        <w:t xml:space="preserve">Рішенням Вищої ради правосуддя від 5 серпня 2021 року № 1809/0/15-21 </w:t>
      </w:r>
      <w:proofErr w:type="spellStart"/>
      <w:r w:rsidRPr="00317131">
        <w:rPr>
          <w:color w:val="000000"/>
          <w:sz w:val="28"/>
          <w:szCs w:val="28"/>
          <w:lang w:val="uk-UA"/>
        </w:rPr>
        <w:t>зупинено</w:t>
      </w:r>
      <w:proofErr w:type="spellEnd"/>
      <w:r w:rsidRPr="00317131">
        <w:rPr>
          <w:color w:val="000000"/>
          <w:sz w:val="28"/>
          <w:szCs w:val="28"/>
          <w:lang w:val="uk-UA"/>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w:t>
      </w:r>
      <w:r w:rsidRPr="00317131">
        <w:rPr>
          <w:color w:val="000000"/>
          <w:sz w:val="28"/>
          <w:szCs w:val="28"/>
          <w:lang w:val="uk-UA"/>
        </w:rPr>
        <w:br/>
        <w:t>на рішення про притягнення до дисциплінарної відповідальності судді</w:t>
      </w:r>
      <w:r w:rsidRPr="00317131">
        <w:rPr>
          <w:color w:val="000000"/>
          <w:sz w:val="28"/>
          <w:szCs w:val="28"/>
          <w:lang w:val="uk-UA"/>
        </w:rPr>
        <w:br/>
        <w:t>чи прокурора.</w:t>
      </w:r>
    </w:p>
    <w:p w:rsidR="00625F9E" w:rsidRPr="00102B2A" w:rsidRDefault="00653392" w:rsidP="00C11E5D">
      <w:pPr>
        <w:pStyle w:val="af2"/>
        <w:ind w:firstLine="567"/>
        <w:contextualSpacing/>
        <w:jc w:val="both"/>
        <w:rPr>
          <w:color w:val="000000"/>
          <w:lang w:val="uk-UA"/>
        </w:rPr>
      </w:pPr>
      <w:r w:rsidRPr="00317131">
        <w:rPr>
          <w:color w:val="000000"/>
          <w:sz w:val="28"/>
          <w:szCs w:val="28"/>
          <w:lang w:val="uk-UA"/>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317131">
        <w:rPr>
          <w:color w:val="000000"/>
          <w:sz w:val="28"/>
          <w:szCs w:val="28"/>
          <w:lang w:val="uk-UA"/>
        </w:rPr>
        <w:t>внесено</w:t>
      </w:r>
      <w:proofErr w:type="spellEnd"/>
      <w:r w:rsidRPr="00317131">
        <w:rPr>
          <w:color w:val="000000"/>
          <w:sz w:val="28"/>
          <w:szCs w:val="28"/>
          <w:lang w:val="uk-UA"/>
        </w:rPr>
        <w:t xml:space="preserve"> зміни</w:t>
      </w:r>
      <w:r w:rsidRPr="00317131">
        <w:rPr>
          <w:color w:val="000000"/>
          <w:sz w:val="28"/>
          <w:szCs w:val="28"/>
          <w:lang w:val="uk-UA"/>
        </w:rPr>
        <w:br/>
        <w:t>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rsidR="00625F9E" w:rsidRPr="00102B2A" w:rsidRDefault="00653392" w:rsidP="00C11E5D">
      <w:pPr>
        <w:pStyle w:val="af2"/>
        <w:ind w:firstLine="567"/>
        <w:contextualSpacing/>
        <w:jc w:val="both"/>
        <w:rPr>
          <w:color w:val="000000"/>
          <w:lang w:val="uk-UA"/>
        </w:rPr>
      </w:pPr>
      <w:r w:rsidRPr="00317131">
        <w:rPr>
          <w:color w:val="000000"/>
          <w:sz w:val="28"/>
          <w:szCs w:val="28"/>
          <w:lang w:val="uk-UA"/>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625F9E" w:rsidRPr="00102B2A" w:rsidRDefault="00653392" w:rsidP="00C11E5D">
      <w:pPr>
        <w:pStyle w:val="af2"/>
        <w:ind w:firstLine="567"/>
        <w:contextualSpacing/>
        <w:jc w:val="both"/>
        <w:rPr>
          <w:color w:val="000000"/>
          <w:lang w:val="uk-UA"/>
        </w:rPr>
      </w:pPr>
      <w:r w:rsidRPr="00317131">
        <w:rPr>
          <w:color w:val="000000"/>
          <w:sz w:val="28"/>
          <w:szCs w:val="28"/>
          <w:lang w:val="uk-UA"/>
        </w:rPr>
        <w:t xml:space="preserve">Рішенням Вищої ради правосуддя від 19 жовтня 2023 року № 997/0/15-23 з 1 листопада 2023 року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317131">
        <w:rPr>
          <w:color w:val="000000"/>
          <w:sz w:val="28"/>
          <w:szCs w:val="28"/>
          <w:lang w:val="uk-UA"/>
        </w:rPr>
        <w:t>зупинено</w:t>
      </w:r>
      <w:proofErr w:type="spellEnd"/>
      <w:r w:rsidRPr="00317131">
        <w:rPr>
          <w:color w:val="000000"/>
          <w:sz w:val="28"/>
          <w:szCs w:val="28"/>
          <w:lang w:val="uk-UA"/>
        </w:rPr>
        <w:t xml:space="preserve"> рішенням Вищої ради правосуддя</w:t>
      </w:r>
      <w:r w:rsidRPr="00317131">
        <w:rPr>
          <w:color w:val="000000"/>
          <w:sz w:val="28"/>
          <w:szCs w:val="28"/>
          <w:lang w:val="uk-UA"/>
        </w:rPr>
        <w:br/>
        <w:t>від 5 серпня 2021 року № 1809/0/15-21.</w:t>
      </w:r>
    </w:p>
    <w:p w:rsidR="00625F9E" w:rsidRPr="00102B2A" w:rsidRDefault="00653392" w:rsidP="00C11E5D">
      <w:pPr>
        <w:spacing w:after="0" w:line="240" w:lineRule="auto"/>
        <w:ind w:firstLine="567"/>
        <w:jc w:val="both"/>
        <w:rPr>
          <w:color w:val="000000"/>
          <w:lang w:val="uk-UA"/>
        </w:rPr>
      </w:pPr>
      <w:r w:rsidRPr="00317131">
        <w:rPr>
          <w:rFonts w:ascii="Times New Roman" w:hAnsi="Times New Roman"/>
          <w:color w:val="000000"/>
          <w:sz w:val="28"/>
          <w:szCs w:val="28"/>
          <w:lang w:val="uk-UA"/>
        </w:rPr>
        <w:t>Згідно із протоколом автоматизованого розподілу справи між членами Вищої ради правосуддя від 10 листопада 2023 року вказану скаргу передано члену Другої Дисциплінарної палати Вищ</w:t>
      </w:r>
      <w:r w:rsidR="00B90203">
        <w:rPr>
          <w:rFonts w:ascii="Times New Roman" w:hAnsi="Times New Roman"/>
          <w:color w:val="000000"/>
          <w:sz w:val="28"/>
          <w:szCs w:val="28"/>
          <w:lang w:val="uk-UA"/>
        </w:rPr>
        <w:t xml:space="preserve">ої ради правосуддя </w:t>
      </w:r>
      <w:proofErr w:type="spellStart"/>
      <w:r w:rsidR="00B90203">
        <w:rPr>
          <w:rFonts w:ascii="Times New Roman" w:hAnsi="Times New Roman"/>
          <w:color w:val="000000"/>
          <w:sz w:val="28"/>
          <w:szCs w:val="28"/>
          <w:lang w:val="uk-UA"/>
        </w:rPr>
        <w:t>Маселку</w:t>
      </w:r>
      <w:proofErr w:type="spellEnd"/>
      <w:r w:rsidR="00B90203">
        <w:rPr>
          <w:rFonts w:ascii="Times New Roman" w:hAnsi="Times New Roman"/>
          <w:color w:val="000000"/>
          <w:sz w:val="28"/>
          <w:szCs w:val="28"/>
          <w:lang w:val="uk-UA"/>
        </w:rPr>
        <w:t xml:space="preserve"> Р.А.</w:t>
      </w:r>
      <w:r w:rsidR="00B90203">
        <w:rPr>
          <w:rFonts w:ascii="Times New Roman" w:hAnsi="Times New Roman"/>
          <w:color w:val="000000"/>
          <w:sz w:val="28"/>
          <w:szCs w:val="28"/>
          <w:lang w:val="uk-UA"/>
        </w:rPr>
        <w:br/>
      </w:r>
      <w:r w:rsidRPr="00317131">
        <w:rPr>
          <w:rFonts w:ascii="Times New Roman" w:hAnsi="Times New Roman"/>
          <w:color w:val="000000"/>
          <w:sz w:val="28"/>
          <w:szCs w:val="28"/>
          <w:lang w:val="uk-UA"/>
        </w:rPr>
        <w:t xml:space="preserve">для попередньої перевірки, за результатами якої складено висновок від 11 січня 2024 року із пропозицією відкрити дисциплінарну справу стосовно судді Рівненського апеляційного суду </w:t>
      </w:r>
      <w:proofErr w:type="spellStart"/>
      <w:r w:rsidRPr="00317131">
        <w:rPr>
          <w:rFonts w:ascii="Times New Roman" w:hAnsi="Times New Roman"/>
          <w:color w:val="000000"/>
          <w:sz w:val="28"/>
          <w:szCs w:val="28"/>
          <w:lang w:val="uk-UA"/>
        </w:rPr>
        <w:t>Полюховича</w:t>
      </w:r>
      <w:proofErr w:type="spellEnd"/>
      <w:r w:rsidRPr="00317131">
        <w:rPr>
          <w:rFonts w:ascii="Times New Roman" w:hAnsi="Times New Roman"/>
          <w:color w:val="000000"/>
          <w:sz w:val="28"/>
          <w:szCs w:val="28"/>
          <w:lang w:val="uk-UA"/>
        </w:rPr>
        <w:t xml:space="preserve"> О.І.</w:t>
      </w:r>
    </w:p>
    <w:p w:rsidR="00625F9E" w:rsidRPr="00102B2A" w:rsidRDefault="00653392" w:rsidP="00C11E5D">
      <w:pPr>
        <w:spacing w:after="0" w:line="240" w:lineRule="auto"/>
        <w:ind w:firstLine="567"/>
        <w:jc w:val="both"/>
        <w:rPr>
          <w:color w:val="000000"/>
          <w:lang w:val="uk-UA"/>
        </w:rPr>
      </w:pPr>
      <w:r w:rsidRPr="00317131">
        <w:rPr>
          <w:rFonts w:ascii="Times New Roman" w:hAnsi="Times New Roman"/>
          <w:color w:val="000000"/>
          <w:sz w:val="28"/>
          <w:szCs w:val="28"/>
          <w:lang w:val="uk-UA"/>
        </w:rPr>
        <w:t>Ухвалою Другої Дисциплінарної палати Вищої ради правосуддя</w:t>
      </w:r>
      <w:r w:rsidRPr="00317131">
        <w:rPr>
          <w:rFonts w:ascii="Times New Roman" w:hAnsi="Times New Roman"/>
          <w:color w:val="000000"/>
          <w:sz w:val="28"/>
          <w:szCs w:val="28"/>
          <w:lang w:val="uk-UA"/>
        </w:rPr>
        <w:br/>
        <w:t xml:space="preserve">від 24 січня 2024 року № 211/2дп/15-24 відкрито дисциплінарну справу стосовно судді Рівненського апеляційного суду </w:t>
      </w:r>
      <w:proofErr w:type="spellStart"/>
      <w:r w:rsidRPr="00317131">
        <w:rPr>
          <w:rFonts w:ascii="Times New Roman" w:hAnsi="Times New Roman"/>
          <w:color w:val="000000"/>
          <w:sz w:val="28"/>
          <w:szCs w:val="28"/>
          <w:lang w:val="uk-UA"/>
        </w:rPr>
        <w:t>Полюховича</w:t>
      </w:r>
      <w:proofErr w:type="spellEnd"/>
      <w:r w:rsidRPr="00317131">
        <w:rPr>
          <w:rFonts w:ascii="Times New Roman" w:hAnsi="Times New Roman"/>
          <w:color w:val="000000"/>
          <w:sz w:val="28"/>
          <w:szCs w:val="28"/>
          <w:lang w:val="uk-UA"/>
        </w:rPr>
        <w:t xml:space="preserve"> О.І., оскільки дії судді могли містити ознаки дисциплінарних проступків, передбачених підпунктами «а», «б», «г», «ґ» пункту 1, пунктом 4 частини першої статті 106 Закону України «Про судоустрій і статус суддів».  </w:t>
      </w:r>
    </w:p>
    <w:p w:rsidR="00625F9E" w:rsidRPr="00317131" w:rsidRDefault="00653392" w:rsidP="00C11E5D">
      <w:pPr>
        <w:pStyle w:val="af2"/>
        <w:ind w:firstLine="567"/>
        <w:jc w:val="both"/>
        <w:rPr>
          <w:color w:val="000000"/>
        </w:rPr>
      </w:pPr>
      <w:r w:rsidRPr="00317131">
        <w:rPr>
          <w:color w:val="000000"/>
          <w:sz w:val="28"/>
          <w:szCs w:val="28"/>
          <w:lang w:val="uk-UA"/>
        </w:rPr>
        <w:t>Відповідно до приписів частини першої статті 48 Закону України</w:t>
      </w:r>
      <w:r w:rsidRPr="00317131">
        <w:rPr>
          <w:color w:val="000000"/>
          <w:sz w:val="28"/>
          <w:szCs w:val="28"/>
          <w:lang w:val="uk-UA"/>
        </w:rPr>
        <w:br/>
        <w:t xml:space="preserve">«Про Вищу раду правосуддя» за результатами підготовки до розгляду дисциплінарної справи стосовно судді Рівненського апеляційного суду </w:t>
      </w:r>
      <w:proofErr w:type="spellStart"/>
      <w:r w:rsidRPr="00317131">
        <w:rPr>
          <w:color w:val="000000"/>
          <w:sz w:val="28"/>
          <w:szCs w:val="28"/>
          <w:lang w:val="uk-UA"/>
        </w:rPr>
        <w:t>Полюховича</w:t>
      </w:r>
      <w:proofErr w:type="spellEnd"/>
      <w:r w:rsidRPr="00317131">
        <w:rPr>
          <w:color w:val="000000"/>
          <w:sz w:val="28"/>
          <w:szCs w:val="28"/>
          <w:lang w:val="uk-UA"/>
        </w:rPr>
        <w:t xml:space="preserve"> О.І. член Другої Дисциплінарної палати Вищої ради правосуддя </w:t>
      </w:r>
      <w:proofErr w:type="spellStart"/>
      <w:r w:rsidRPr="00317131">
        <w:rPr>
          <w:color w:val="000000"/>
          <w:sz w:val="28"/>
          <w:szCs w:val="28"/>
          <w:lang w:val="uk-UA"/>
        </w:rPr>
        <w:t>Маселко</w:t>
      </w:r>
      <w:proofErr w:type="spellEnd"/>
      <w:r w:rsidRPr="00317131">
        <w:rPr>
          <w:color w:val="000000"/>
          <w:sz w:val="28"/>
          <w:szCs w:val="28"/>
          <w:lang w:val="uk-UA"/>
        </w:rPr>
        <w:t xml:space="preserve"> Р.А. як доповідач підготував висновок, який передав на розгляд </w:t>
      </w:r>
      <w:r w:rsidRPr="00317131">
        <w:rPr>
          <w:color w:val="000000"/>
          <w:sz w:val="28"/>
          <w:szCs w:val="28"/>
          <w:lang w:val="uk-UA" w:bidi="uk-UA"/>
        </w:rPr>
        <w:t>Другої Дисциплінарної палати Вищої ради правосуддя</w:t>
      </w:r>
      <w:r w:rsidRPr="00317131">
        <w:rPr>
          <w:color w:val="000000"/>
          <w:sz w:val="28"/>
          <w:szCs w:val="28"/>
          <w:lang w:val="uk-UA"/>
        </w:rPr>
        <w:t xml:space="preserve">, а також повідомив суддю та скаржника про наявність </w:t>
      </w:r>
      <w:proofErr w:type="spellStart"/>
      <w:r w:rsidRPr="00317131">
        <w:rPr>
          <w:color w:val="000000"/>
          <w:sz w:val="28"/>
          <w:szCs w:val="28"/>
          <w:lang w:val="uk-UA"/>
        </w:rPr>
        <w:t>проєкту</w:t>
      </w:r>
      <w:proofErr w:type="spellEnd"/>
      <w:r w:rsidRPr="00317131">
        <w:rPr>
          <w:color w:val="000000"/>
          <w:sz w:val="28"/>
          <w:szCs w:val="28"/>
          <w:lang w:val="uk-UA"/>
        </w:rPr>
        <w:t xml:space="preserve"> такого висновку та можливість ознайомитися з матеріалами дисциплінарної справи в порядку, визначеному Регламентом Вищої ради правосуддя.</w:t>
      </w:r>
    </w:p>
    <w:p w:rsidR="00625F9E" w:rsidRPr="00317131" w:rsidRDefault="00653392" w:rsidP="00C11E5D">
      <w:pPr>
        <w:pStyle w:val="af2"/>
        <w:ind w:firstLine="567"/>
        <w:jc w:val="both"/>
        <w:rPr>
          <w:color w:val="000000"/>
        </w:rPr>
      </w:pPr>
      <w:r w:rsidRPr="00317131">
        <w:rPr>
          <w:color w:val="000000"/>
          <w:sz w:val="28"/>
          <w:szCs w:val="28"/>
          <w:lang w:val="uk-UA"/>
        </w:rPr>
        <w:t xml:space="preserve">Розгляд дисциплінарної справи призначався на 13 березня 2024 року та був відкладений за клопотанням судді </w:t>
      </w:r>
      <w:proofErr w:type="spellStart"/>
      <w:r w:rsidRPr="00317131">
        <w:rPr>
          <w:color w:val="000000"/>
          <w:sz w:val="28"/>
          <w:szCs w:val="28"/>
          <w:lang w:val="uk-UA"/>
        </w:rPr>
        <w:t>Полюховича</w:t>
      </w:r>
      <w:proofErr w:type="spellEnd"/>
      <w:r w:rsidRPr="00317131">
        <w:rPr>
          <w:color w:val="000000"/>
          <w:sz w:val="28"/>
          <w:szCs w:val="28"/>
          <w:lang w:val="uk-UA"/>
        </w:rPr>
        <w:t xml:space="preserve"> О.І.</w:t>
      </w:r>
    </w:p>
    <w:p w:rsidR="00625F9E" w:rsidRPr="00317131" w:rsidRDefault="00653392" w:rsidP="00C11E5D">
      <w:pPr>
        <w:pStyle w:val="af2"/>
        <w:ind w:firstLine="567"/>
        <w:jc w:val="both"/>
        <w:rPr>
          <w:color w:val="000000"/>
        </w:rPr>
      </w:pPr>
      <w:r w:rsidRPr="00317131">
        <w:rPr>
          <w:color w:val="000000"/>
          <w:sz w:val="28"/>
          <w:szCs w:val="28"/>
          <w:lang w:val="uk-UA"/>
        </w:rPr>
        <w:t xml:space="preserve">Про засідання Другої Дисциплінарної палати Вищої ради правосуддя, призначене на 3 квітня 2024 року, суддю та скаржника повідомлено своєчасно та належним чином шляхом надіслання письмових повідомлень засобами електронного поштового зв’язку та розміщення відповідної інформації на офіційному </w:t>
      </w:r>
      <w:proofErr w:type="spellStart"/>
      <w:r w:rsidRPr="00317131">
        <w:rPr>
          <w:color w:val="000000"/>
          <w:sz w:val="28"/>
          <w:szCs w:val="28"/>
          <w:lang w:val="uk-UA"/>
        </w:rPr>
        <w:t>вебсайті</w:t>
      </w:r>
      <w:proofErr w:type="spellEnd"/>
      <w:r w:rsidRPr="00317131">
        <w:rPr>
          <w:color w:val="000000"/>
          <w:sz w:val="28"/>
          <w:szCs w:val="28"/>
          <w:lang w:val="uk-UA"/>
        </w:rPr>
        <w:t xml:space="preserve"> Вищої ради правосуддя. Крім того, у зв’язку із введенням в Україні воєнного стану та з метою забезпечення реалізації прав судді та скаржника, визначених пунктом 13.22 Регламенту Вищої ради правосуддя, судді та скаржнику запропоновано взяти участь у вказаному засіданні в режимі </w:t>
      </w:r>
      <w:proofErr w:type="spellStart"/>
      <w:r w:rsidRPr="00317131">
        <w:rPr>
          <w:color w:val="000000"/>
          <w:sz w:val="28"/>
          <w:szCs w:val="28"/>
          <w:lang w:val="uk-UA"/>
        </w:rPr>
        <w:t>відеоконференції</w:t>
      </w:r>
      <w:proofErr w:type="spellEnd"/>
      <w:r w:rsidRPr="00317131">
        <w:rPr>
          <w:color w:val="000000"/>
          <w:sz w:val="28"/>
          <w:szCs w:val="28"/>
          <w:lang w:val="uk-UA"/>
        </w:rPr>
        <w:t>.</w:t>
      </w:r>
    </w:p>
    <w:p w:rsidR="00625F9E" w:rsidRPr="00317131" w:rsidRDefault="00653392" w:rsidP="00C11E5D">
      <w:pPr>
        <w:pStyle w:val="af2"/>
        <w:ind w:firstLine="567"/>
        <w:jc w:val="both"/>
        <w:rPr>
          <w:color w:val="000000"/>
        </w:rPr>
      </w:pPr>
      <w:r w:rsidRPr="00317131">
        <w:rPr>
          <w:color w:val="000000"/>
          <w:sz w:val="28"/>
          <w:szCs w:val="28"/>
          <w:lang w:val="uk-UA"/>
        </w:rPr>
        <w:t xml:space="preserve">У засіданні Другої Дисциплінарної палати Вищої ради правосуддя 3 квітня 2024 року в режимі </w:t>
      </w:r>
      <w:proofErr w:type="spellStart"/>
      <w:r w:rsidRPr="00317131">
        <w:rPr>
          <w:color w:val="000000"/>
          <w:sz w:val="28"/>
          <w:szCs w:val="28"/>
          <w:lang w:val="uk-UA"/>
        </w:rPr>
        <w:t>відеоконференції</w:t>
      </w:r>
      <w:proofErr w:type="spellEnd"/>
      <w:r w:rsidRPr="00317131">
        <w:rPr>
          <w:color w:val="000000"/>
          <w:sz w:val="28"/>
          <w:szCs w:val="28"/>
          <w:lang w:val="uk-UA"/>
        </w:rPr>
        <w:t xml:space="preserve"> взяв участь суддя Рівненського апеляційного суду </w:t>
      </w:r>
      <w:proofErr w:type="spellStart"/>
      <w:r w:rsidRPr="00317131">
        <w:rPr>
          <w:color w:val="000000"/>
          <w:sz w:val="28"/>
          <w:szCs w:val="28"/>
          <w:lang w:val="uk-UA"/>
        </w:rPr>
        <w:t>Полюхович</w:t>
      </w:r>
      <w:proofErr w:type="spellEnd"/>
      <w:r w:rsidRPr="00317131">
        <w:rPr>
          <w:color w:val="000000"/>
          <w:sz w:val="28"/>
          <w:szCs w:val="28"/>
          <w:lang w:val="uk-UA"/>
        </w:rPr>
        <w:t xml:space="preserve"> О.І. Скаржник у вказане засідання не прибув,</w:t>
      </w:r>
      <w:r w:rsidRPr="00317131">
        <w:rPr>
          <w:color w:val="000000"/>
          <w:sz w:val="28"/>
          <w:szCs w:val="28"/>
          <w:lang w:val="uk-UA"/>
        </w:rPr>
        <w:br/>
        <w:t>що відповідно до частини п’ятої статті 49 Закону України «Про Вищу раду правосуддя» не перешкоджає розгляду дисциплінарної справи.</w:t>
      </w:r>
    </w:p>
    <w:p w:rsidR="00625F9E" w:rsidRPr="00317131" w:rsidRDefault="00653392" w:rsidP="00C11E5D">
      <w:pPr>
        <w:pStyle w:val="af2"/>
        <w:ind w:firstLine="567"/>
        <w:jc w:val="both"/>
        <w:rPr>
          <w:color w:val="000000"/>
        </w:rPr>
      </w:pPr>
      <w:r w:rsidRPr="00317131">
        <w:rPr>
          <w:color w:val="000000"/>
          <w:sz w:val="28"/>
          <w:szCs w:val="28"/>
          <w:lang w:val="uk-UA"/>
        </w:rPr>
        <w:t xml:space="preserve">Друга Дисциплінарна палата Вищої ради правосуддя, заслухавши доповідача – члена Другої Дисциплінарної палати Вищої ради правосуддя </w:t>
      </w:r>
      <w:proofErr w:type="spellStart"/>
      <w:r w:rsidRPr="00317131">
        <w:rPr>
          <w:color w:val="000000"/>
          <w:sz w:val="28"/>
          <w:szCs w:val="28"/>
          <w:lang w:val="uk-UA"/>
        </w:rPr>
        <w:t>Маселка</w:t>
      </w:r>
      <w:proofErr w:type="spellEnd"/>
      <w:r w:rsidRPr="00317131">
        <w:rPr>
          <w:color w:val="000000"/>
          <w:sz w:val="28"/>
          <w:szCs w:val="28"/>
          <w:lang w:val="uk-UA"/>
        </w:rPr>
        <w:t xml:space="preserve"> Р.А., пояснення судді </w:t>
      </w:r>
      <w:proofErr w:type="spellStart"/>
      <w:r w:rsidRPr="00317131">
        <w:rPr>
          <w:color w:val="000000"/>
          <w:sz w:val="28"/>
          <w:szCs w:val="28"/>
          <w:lang w:val="uk-UA"/>
        </w:rPr>
        <w:t>Полюховича</w:t>
      </w:r>
      <w:proofErr w:type="spellEnd"/>
      <w:r w:rsidRPr="00317131">
        <w:rPr>
          <w:color w:val="000000"/>
          <w:sz w:val="28"/>
          <w:szCs w:val="28"/>
          <w:lang w:val="uk-UA"/>
        </w:rPr>
        <w:t xml:space="preserve"> О.І., дослідивши матеріали дисциплінарної справи, не погодилась із пропозицією доповідача та дійшла висновку про відсутність підстав для притягнення судді Рівненського апеляційного суду </w:t>
      </w:r>
      <w:proofErr w:type="spellStart"/>
      <w:r w:rsidRPr="00317131">
        <w:rPr>
          <w:color w:val="000000"/>
          <w:sz w:val="28"/>
          <w:szCs w:val="28"/>
          <w:lang w:val="uk-UA"/>
        </w:rPr>
        <w:t>Полюховича</w:t>
      </w:r>
      <w:proofErr w:type="spellEnd"/>
      <w:r w:rsidRPr="00317131">
        <w:rPr>
          <w:color w:val="000000"/>
          <w:sz w:val="28"/>
          <w:szCs w:val="28"/>
          <w:lang w:val="uk-UA"/>
        </w:rPr>
        <w:t xml:space="preserve"> О.І. до дисциплінарної відповідальності</w:t>
      </w:r>
      <w:r w:rsidRPr="00317131">
        <w:rPr>
          <w:color w:val="000000"/>
          <w:sz w:val="28"/>
          <w:szCs w:val="28"/>
          <w:lang w:val="uk-UA"/>
        </w:rPr>
        <w:br/>
        <w:t>з огляду на таке.</w:t>
      </w:r>
    </w:p>
    <w:p w:rsidR="00625F9E" w:rsidRPr="00317131" w:rsidRDefault="00653392" w:rsidP="00C11E5D">
      <w:pPr>
        <w:pStyle w:val="af2"/>
        <w:ind w:firstLine="567"/>
        <w:contextualSpacing/>
        <w:jc w:val="both"/>
        <w:rPr>
          <w:color w:val="000000"/>
        </w:rPr>
      </w:pPr>
      <w:r w:rsidRPr="00317131">
        <w:rPr>
          <w:b/>
          <w:bCs/>
          <w:color w:val="000000"/>
          <w:sz w:val="28"/>
          <w:szCs w:val="28"/>
          <w:lang w:val="uk-UA"/>
        </w:rPr>
        <w:t xml:space="preserve">Обставини, установлені під час розгляду дисциплінарної справи </w:t>
      </w:r>
    </w:p>
    <w:p w:rsidR="00625F9E" w:rsidRPr="00317131" w:rsidRDefault="00FA69E0" w:rsidP="00C11E5D">
      <w:pPr>
        <w:pStyle w:val="af2"/>
        <w:ind w:firstLine="567"/>
        <w:contextualSpacing/>
        <w:jc w:val="both"/>
        <w:rPr>
          <w:color w:val="000000"/>
        </w:rPr>
      </w:pPr>
      <w:proofErr w:type="spellStart"/>
      <w:r>
        <w:rPr>
          <w:color w:val="000000"/>
          <w:sz w:val="28"/>
          <w:szCs w:val="28"/>
          <w:lang w:val="uk-UA"/>
        </w:rPr>
        <w:t>Полюхович</w:t>
      </w:r>
      <w:proofErr w:type="spellEnd"/>
      <w:r>
        <w:rPr>
          <w:color w:val="000000"/>
          <w:sz w:val="28"/>
          <w:szCs w:val="28"/>
          <w:lang w:val="uk-UA"/>
        </w:rPr>
        <w:t xml:space="preserve"> Олег Іванович, ____</w:t>
      </w:r>
      <w:r w:rsidR="00653392" w:rsidRPr="00317131">
        <w:rPr>
          <w:color w:val="000000"/>
          <w:sz w:val="28"/>
          <w:szCs w:val="28"/>
          <w:lang w:val="uk-UA"/>
        </w:rPr>
        <w:t xml:space="preserve"> року народження. Указом Президента України від 27 жовтня 1997 року № 1201/97 призначений суддею </w:t>
      </w:r>
      <w:proofErr w:type="spellStart"/>
      <w:r w:rsidR="00653392" w:rsidRPr="00317131">
        <w:rPr>
          <w:color w:val="000000"/>
          <w:sz w:val="28"/>
          <w:szCs w:val="28"/>
          <w:lang w:val="uk-UA"/>
        </w:rPr>
        <w:t>Кузнецовського</w:t>
      </w:r>
      <w:proofErr w:type="spellEnd"/>
      <w:r w:rsidR="00653392" w:rsidRPr="00317131">
        <w:rPr>
          <w:color w:val="000000"/>
          <w:sz w:val="28"/>
          <w:szCs w:val="28"/>
          <w:lang w:val="uk-UA"/>
        </w:rPr>
        <w:t xml:space="preserve"> міського суду Рівненської області строком на п’ять років. Постановою Верховної Ради України від 17 квітня 2003 року № 731-IV обраний суддею цього суду безстроково. Постановою Верховної Ради України</w:t>
      </w:r>
      <w:r w:rsidR="00653392" w:rsidRPr="00317131">
        <w:rPr>
          <w:color w:val="000000"/>
          <w:sz w:val="28"/>
          <w:szCs w:val="28"/>
          <w:lang w:val="uk-UA"/>
        </w:rPr>
        <w:br/>
        <w:t>від 22 травня 2008 року № 301-VI обраний суддею Апеляційного суду Рівненської області. Указом Президента України від 28 вересня 2018 року</w:t>
      </w:r>
      <w:r w:rsidR="00653392" w:rsidRPr="00317131">
        <w:rPr>
          <w:color w:val="000000"/>
          <w:sz w:val="28"/>
          <w:szCs w:val="28"/>
          <w:lang w:val="uk-UA"/>
        </w:rPr>
        <w:br/>
        <w:t xml:space="preserve">№ 297/2018 переведений на роботу на посаді судді Рівненського апеляційного суду. </w:t>
      </w:r>
    </w:p>
    <w:p w:rsidR="00625F9E" w:rsidRPr="00317131" w:rsidRDefault="00653392" w:rsidP="00C11E5D">
      <w:pPr>
        <w:pStyle w:val="Style98"/>
        <w:widowControl/>
        <w:spacing w:line="240" w:lineRule="auto"/>
        <w:ind w:firstLine="567"/>
      </w:pPr>
      <w:r w:rsidRPr="00317131">
        <w:rPr>
          <w:rStyle w:val="FontStyle16"/>
          <w:color w:val="000000"/>
        </w:rPr>
        <w:t xml:space="preserve">Відповідно до характеристики, затвердженої зборами суддів Рівненського апеляційного суду, суддя </w:t>
      </w:r>
      <w:proofErr w:type="spellStart"/>
      <w:r w:rsidRPr="00317131">
        <w:rPr>
          <w:rStyle w:val="FontStyle16"/>
          <w:color w:val="000000"/>
        </w:rPr>
        <w:t>Полюхович</w:t>
      </w:r>
      <w:proofErr w:type="spellEnd"/>
      <w:r w:rsidRPr="00317131">
        <w:rPr>
          <w:rStyle w:val="FontStyle16"/>
          <w:color w:val="000000"/>
        </w:rPr>
        <w:t xml:space="preserve"> О.І. упродовж тривалого часу здійснював адміністративні повноваження на посадах заступника голови суду та голови суду в </w:t>
      </w:r>
      <w:proofErr w:type="spellStart"/>
      <w:r w:rsidRPr="00317131">
        <w:rPr>
          <w:rStyle w:val="FontStyle16"/>
          <w:color w:val="000000"/>
        </w:rPr>
        <w:t>Кузнецовському</w:t>
      </w:r>
      <w:proofErr w:type="spellEnd"/>
      <w:r w:rsidRPr="00317131">
        <w:rPr>
          <w:rStyle w:val="FontStyle16"/>
          <w:color w:val="000000"/>
        </w:rPr>
        <w:t xml:space="preserve"> міському суді Рівненської області та в Апеляційному суді Рівненської області (нині – Рівненський апеляційний суд).</w:t>
      </w:r>
    </w:p>
    <w:p w:rsidR="00625F9E" w:rsidRPr="00317131" w:rsidRDefault="00653392" w:rsidP="00C11E5D">
      <w:pPr>
        <w:pStyle w:val="Style98"/>
        <w:widowControl/>
        <w:spacing w:line="240" w:lineRule="auto"/>
        <w:ind w:firstLine="567"/>
      </w:pPr>
      <w:r w:rsidRPr="00317131">
        <w:rPr>
          <w:rStyle w:val="FontStyle16"/>
          <w:color w:val="000000"/>
        </w:rPr>
        <w:t xml:space="preserve">Станом на 30 січня 2024 року стаж </w:t>
      </w:r>
      <w:proofErr w:type="spellStart"/>
      <w:r w:rsidRPr="00317131">
        <w:rPr>
          <w:rStyle w:val="FontStyle16"/>
          <w:color w:val="000000"/>
        </w:rPr>
        <w:t>Полюховича</w:t>
      </w:r>
      <w:proofErr w:type="spellEnd"/>
      <w:r w:rsidRPr="00317131">
        <w:rPr>
          <w:rStyle w:val="FontStyle16"/>
          <w:color w:val="000000"/>
        </w:rPr>
        <w:t xml:space="preserve"> О.І. в галузі права становить понад 27 років, з них на посаді судді – понад 26 років.</w:t>
      </w:r>
    </w:p>
    <w:p w:rsidR="00625F9E" w:rsidRPr="00317131" w:rsidRDefault="00653392" w:rsidP="00C11E5D">
      <w:pPr>
        <w:pStyle w:val="Style98"/>
        <w:widowControl/>
        <w:spacing w:line="240" w:lineRule="auto"/>
        <w:ind w:firstLine="567"/>
      </w:pPr>
      <w:r w:rsidRPr="00317131">
        <w:rPr>
          <w:rStyle w:val="FontStyle16"/>
          <w:color w:val="000000"/>
        </w:rPr>
        <w:t xml:space="preserve">Під час роботи в суді апеляційної інстанції </w:t>
      </w:r>
      <w:proofErr w:type="spellStart"/>
      <w:r w:rsidRPr="00317131">
        <w:rPr>
          <w:rStyle w:val="FontStyle16"/>
          <w:color w:val="000000"/>
        </w:rPr>
        <w:t>Полюхович</w:t>
      </w:r>
      <w:proofErr w:type="spellEnd"/>
      <w:r w:rsidRPr="00317131">
        <w:rPr>
          <w:rStyle w:val="FontStyle16"/>
          <w:color w:val="000000"/>
        </w:rPr>
        <w:t xml:space="preserve"> О.І. зарекомендував себе позитивно. Є кваліфікованим спеціалістом, добре знає та правильно застосовує чинне законодавство й судову практику. Забезпечує своєчасну підготовку справ до розгляду та якісно їх вирішує. Під час розгляду судових справ дотримується принципів законності, неупередженості, повноти та всебічного дослідження обставин справи. Не допускає дій і вчинків, які можуть зашкодити авторитету судової влади в Україні. Керується принцип</w:t>
      </w:r>
      <w:r w:rsidR="009533CE" w:rsidRPr="00317131">
        <w:rPr>
          <w:rStyle w:val="FontStyle16"/>
          <w:color w:val="000000"/>
        </w:rPr>
        <w:t xml:space="preserve">ом </w:t>
      </w:r>
      <w:r w:rsidRPr="00317131">
        <w:rPr>
          <w:rStyle w:val="FontStyle16"/>
          <w:color w:val="000000"/>
        </w:rPr>
        <w:t>верховенства права під час розгляду всіх справ.</w:t>
      </w:r>
    </w:p>
    <w:p w:rsidR="00625F9E" w:rsidRPr="00317131" w:rsidRDefault="00653392" w:rsidP="00C11E5D">
      <w:pPr>
        <w:pStyle w:val="Style98"/>
        <w:widowControl/>
        <w:spacing w:line="240" w:lineRule="auto"/>
        <w:ind w:firstLine="567"/>
      </w:pPr>
      <w:proofErr w:type="spellStart"/>
      <w:r w:rsidRPr="00317131">
        <w:rPr>
          <w:rStyle w:val="FontStyle16"/>
          <w:color w:val="000000"/>
        </w:rPr>
        <w:t>Полюхович</w:t>
      </w:r>
      <w:proofErr w:type="spellEnd"/>
      <w:r w:rsidRPr="00317131">
        <w:rPr>
          <w:rStyle w:val="FontStyle16"/>
          <w:color w:val="000000"/>
        </w:rPr>
        <w:t xml:space="preserve"> О.І. постійно працює над підвищенням свого професійного рівня, бере участь у семінарах, неодноразово проходив підготовку суддів</w:t>
      </w:r>
      <w:r w:rsidRPr="00317131">
        <w:rPr>
          <w:rStyle w:val="FontStyle16"/>
          <w:color w:val="000000"/>
        </w:rPr>
        <w:br/>
        <w:t>у Національній школі суддів України. Зокрема, у листопаді 2023 року пройшов підготовку суддів для підтримання рівня кваліфікації за програмою для суддів судових палат у кримінальних справах апеляційних судів та підготовку суддів для підтримання рівня кваліфікації за програмою для голів та заступників голів Вищого антикорупційного суду, апеляційних судів, місцевих загальних, господарських, окружних адміністративних судів.</w:t>
      </w:r>
    </w:p>
    <w:p w:rsidR="00625F9E" w:rsidRPr="00317131" w:rsidRDefault="00653392" w:rsidP="00C11E5D">
      <w:pPr>
        <w:pStyle w:val="Style98"/>
        <w:widowControl/>
        <w:spacing w:line="240" w:lineRule="auto"/>
        <w:ind w:firstLine="567"/>
      </w:pPr>
      <w:proofErr w:type="spellStart"/>
      <w:r w:rsidRPr="00317131">
        <w:rPr>
          <w:rStyle w:val="FontStyle16"/>
          <w:color w:val="000000"/>
        </w:rPr>
        <w:t>Полюхович</w:t>
      </w:r>
      <w:proofErr w:type="spellEnd"/>
      <w:r w:rsidRPr="00317131">
        <w:rPr>
          <w:rStyle w:val="FontStyle16"/>
          <w:color w:val="000000"/>
        </w:rPr>
        <w:t xml:space="preserve"> О.І. входив до складу робочої групи Національної школи суддів України </w:t>
      </w:r>
      <w:r w:rsidR="009533CE" w:rsidRPr="00317131">
        <w:rPr>
          <w:rStyle w:val="FontStyle16"/>
          <w:color w:val="000000"/>
        </w:rPr>
        <w:t xml:space="preserve">зі створення </w:t>
      </w:r>
      <w:r w:rsidRPr="00317131">
        <w:rPr>
          <w:rStyle w:val="FontStyle16"/>
          <w:color w:val="000000"/>
        </w:rPr>
        <w:t>Посібника для слідчих суддів судів апеляційної інстанції щодо розгляду клопотань про негласні слідчі (розшукові) дії. Є суддею-тренером (з питань воєнних злочинів) та протягом 2023 року проходив періодичні навчання з метою підвищення рівня кваліфікації на тренінгах для суддів-тренерів Національної школи суддів України.</w:t>
      </w:r>
    </w:p>
    <w:p w:rsidR="00625F9E" w:rsidRPr="00317131" w:rsidRDefault="00653392" w:rsidP="00C11E5D">
      <w:pPr>
        <w:pStyle w:val="Style98"/>
        <w:widowControl/>
        <w:spacing w:line="240" w:lineRule="auto"/>
        <w:ind w:firstLine="567"/>
      </w:pPr>
      <w:r w:rsidRPr="00317131">
        <w:rPr>
          <w:rStyle w:val="FontStyle16"/>
          <w:color w:val="000000"/>
        </w:rPr>
        <w:t>У 2018 році захистив дисертацію за спеціальністю «Кримінальний процес та криміналістика; судова експертиза; оперативно-розшукова діяльність» та здобув науковий ступінь кандидата юридичних наук, отримавши диплом доктора філософії (рішення Атестаційної колегії від 20 березня 2018 року). Поєднує роботу судді з викладацькою діяльністю.</w:t>
      </w:r>
    </w:p>
    <w:p w:rsidR="00625F9E" w:rsidRPr="00317131" w:rsidRDefault="00653392" w:rsidP="00C11E5D">
      <w:pPr>
        <w:pStyle w:val="Style98"/>
        <w:widowControl/>
        <w:spacing w:line="240" w:lineRule="auto"/>
        <w:ind w:firstLine="567"/>
      </w:pPr>
      <w:r w:rsidRPr="00317131">
        <w:rPr>
          <w:rStyle w:val="FontStyle16"/>
          <w:color w:val="000000"/>
        </w:rPr>
        <w:t>Надає методичну допомогу у вирішенні кримінальних справ та справ про адміністративні правопорушення суддям місцевих судів. Бере активну участь</w:t>
      </w:r>
      <w:r w:rsidRPr="00317131">
        <w:rPr>
          <w:rStyle w:val="FontStyle16"/>
          <w:color w:val="000000"/>
        </w:rPr>
        <w:br/>
        <w:t>у проведенні семінарських занять з суддями області.</w:t>
      </w:r>
    </w:p>
    <w:p w:rsidR="00625F9E" w:rsidRPr="00317131" w:rsidRDefault="00653392" w:rsidP="00C11E5D">
      <w:pPr>
        <w:pStyle w:val="Style98"/>
        <w:widowControl/>
        <w:spacing w:line="240" w:lineRule="auto"/>
        <w:ind w:firstLine="567"/>
      </w:pPr>
      <w:r w:rsidRPr="00317131">
        <w:rPr>
          <w:rStyle w:val="FontStyle16"/>
          <w:color w:val="000000"/>
        </w:rPr>
        <w:t>Дисциплінований, чесно й сумлінно ставиться до виконання службових обов’язків. У роботі проявляє принциповість і об’єктивність, відзначається високою працездатністю, енергійністю, має хороші моральні та ділові якості, організаторські здібності, вимогливий до себе та до інших. Спокійний, урівноважений, толерантний, самокритичний. Має яскраво виражені якості лідера, дотримується високих стандартів поведінки та етичних принципів судді. У спілкуванні з громадянами та колегами тактовний та ввічливий. Серед працівників суду та суддів області користується авторитетом та повагою.</w:t>
      </w:r>
      <w:r w:rsidRPr="00317131">
        <w:rPr>
          <w:rStyle w:val="FontStyle16"/>
          <w:color w:val="000000"/>
        </w:rPr>
        <w:br/>
        <w:t xml:space="preserve">До дисциплінарної відповідальності не притягувався. </w:t>
      </w:r>
    </w:p>
    <w:p w:rsidR="00625F9E" w:rsidRPr="00B90203" w:rsidRDefault="00653392" w:rsidP="00C11E5D">
      <w:pPr>
        <w:pStyle w:val="Style98"/>
        <w:widowControl/>
        <w:spacing w:line="240" w:lineRule="auto"/>
        <w:ind w:firstLine="567"/>
        <w:rPr>
          <w:rStyle w:val="FontStyle16"/>
          <w:color w:val="000000"/>
        </w:rPr>
      </w:pPr>
      <w:r w:rsidRPr="00317131">
        <w:rPr>
          <w:rStyle w:val="FontStyle16"/>
          <w:color w:val="000000"/>
        </w:rPr>
        <w:t>За відомостями</w:t>
      </w:r>
      <w:r w:rsidR="00C73F74" w:rsidRPr="00317131">
        <w:rPr>
          <w:rStyle w:val="FontStyle16"/>
          <w:color w:val="000000"/>
        </w:rPr>
        <w:t xml:space="preserve"> з</w:t>
      </w:r>
      <w:r w:rsidRPr="00317131">
        <w:rPr>
          <w:rStyle w:val="FontStyle16"/>
          <w:color w:val="000000"/>
        </w:rPr>
        <w:t xml:space="preserve"> офіційного </w:t>
      </w:r>
      <w:proofErr w:type="spellStart"/>
      <w:r w:rsidRPr="00317131">
        <w:rPr>
          <w:rStyle w:val="FontStyle16"/>
          <w:color w:val="000000"/>
        </w:rPr>
        <w:t>вебсайту</w:t>
      </w:r>
      <w:proofErr w:type="spellEnd"/>
      <w:r w:rsidRPr="00317131">
        <w:rPr>
          <w:rStyle w:val="FontStyle16"/>
          <w:color w:val="000000"/>
        </w:rPr>
        <w:t xml:space="preserve"> Вищої ради правосуддя суддя Рівненського апеляційного суду </w:t>
      </w:r>
      <w:proofErr w:type="spellStart"/>
      <w:r w:rsidRPr="00317131">
        <w:rPr>
          <w:rStyle w:val="FontStyle16"/>
          <w:color w:val="000000"/>
        </w:rPr>
        <w:t>Полюхович</w:t>
      </w:r>
      <w:proofErr w:type="spellEnd"/>
      <w:r w:rsidRPr="00317131">
        <w:rPr>
          <w:rStyle w:val="FontStyle16"/>
          <w:color w:val="000000"/>
        </w:rPr>
        <w:t xml:space="preserve"> О.І. до дисциплінарної відповідальності не притягувався.</w:t>
      </w:r>
    </w:p>
    <w:p w:rsidR="00625F9E" w:rsidRPr="00317131" w:rsidRDefault="00C73F74" w:rsidP="00C11E5D">
      <w:pPr>
        <w:pStyle w:val="Style98"/>
        <w:widowControl/>
        <w:spacing w:line="240" w:lineRule="auto"/>
        <w:ind w:firstLine="567"/>
        <w:rPr>
          <w:rStyle w:val="FontStyle16"/>
          <w:color w:val="000000"/>
        </w:rPr>
      </w:pPr>
      <w:r w:rsidRPr="00317131">
        <w:rPr>
          <w:rStyle w:val="FontStyle16"/>
          <w:color w:val="000000"/>
        </w:rPr>
        <w:t>Згідно з</w:t>
      </w:r>
      <w:r w:rsidR="00653392" w:rsidRPr="00317131">
        <w:rPr>
          <w:rStyle w:val="FontStyle16"/>
          <w:color w:val="000000"/>
        </w:rPr>
        <w:t xml:space="preserve"> довідк</w:t>
      </w:r>
      <w:r w:rsidRPr="00317131">
        <w:rPr>
          <w:rStyle w:val="FontStyle16"/>
          <w:color w:val="000000"/>
        </w:rPr>
        <w:t>ою</w:t>
      </w:r>
      <w:r w:rsidR="00653392" w:rsidRPr="00317131">
        <w:rPr>
          <w:rStyle w:val="FontStyle16"/>
          <w:color w:val="000000"/>
        </w:rPr>
        <w:t xml:space="preserve"> про показники здійснення правосуддя суддею Рівненського апеляційного суду </w:t>
      </w:r>
      <w:proofErr w:type="spellStart"/>
      <w:r w:rsidR="00653392" w:rsidRPr="00317131">
        <w:rPr>
          <w:rStyle w:val="FontStyle16"/>
          <w:color w:val="000000"/>
        </w:rPr>
        <w:t>Полюховичем</w:t>
      </w:r>
      <w:proofErr w:type="spellEnd"/>
      <w:r w:rsidR="00653392" w:rsidRPr="00317131">
        <w:rPr>
          <w:rStyle w:val="FontStyle16"/>
          <w:color w:val="000000"/>
        </w:rPr>
        <w:t xml:space="preserve"> О</w:t>
      </w:r>
      <w:r w:rsidR="00153EA9">
        <w:rPr>
          <w:rStyle w:val="FontStyle16"/>
          <w:color w:val="000000"/>
        </w:rPr>
        <w:t>.І. за 2021–</w:t>
      </w:r>
      <w:r w:rsidR="00653392" w:rsidRPr="00317131">
        <w:rPr>
          <w:rStyle w:val="FontStyle16"/>
          <w:color w:val="000000"/>
        </w:rPr>
        <w:t xml:space="preserve">2023 роки </w:t>
      </w:r>
      <w:r w:rsidR="00653392" w:rsidRPr="00B90203">
        <w:rPr>
          <w:rStyle w:val="FontStyle16"/>
          <w:color w:val="000000"/>
        </w:rPr>
        <w:t>(далі – Довідка)</w:t>
      </w:r>
      <w:r w:rsidR="00653392" w:rsidRPr="00317131">
        <w:rPr>
          <w:rStyle w:val="FontStyle16"/>
          <w:color w:val="000000"/>
        </w:rPr>
        <w:t xml:space="preserve"> у провадженні судді у 2021 році перебувало всього справ / матеріалів кримінального судочинства – 1037, </w:t>
      </w:r>
      <w:r w:rsidRPr="00317131">
        <w:rPr>
          <w:rStyle w:val="FontStyle16"/>
          <w:color w:val="000000"/>
        </w:rPr>
        <w:t>зокрема</w:t>
      </w:r>
      <w:r w:rsidR="00653392" w:rsidRPr="00317131">
        <w:rPr>
          <w:rStyle w:val="FontStyle16"/>
          <w:color w:val="000000"/>
        </w:rPr>
        <w:t xml:space="preserve"> відповідно</w:t>
      </w:r>
      <w:r w:rsidR="0017054E" w:rsidRPr="00317131">
        <w:rPr>
          <w:rStyle w:val="FontStyle16"/>
          <w:color w:val="000000"/>
        </w:rPr>
        <w:t xml:space="preserve"> </w:t>
      </w:r>
      <w:r w:rsidR="00653392" w:rsidRPr="00317131">
        <w:rPr>
          <w:rStyle w:val="FontStyle16"/>
          <w:color w:val="000000"/>
        </w:rPr>
        <w:t>до глави 21 КПК України (слідчий суддя) – 656, справ про адміністративні правопорушення – 283.</w:t>
      </w:r>
      <w:r w:rsidR="00153EA9">
        <w:rPr>
          <w:rStyle w:val="FontStyle16"/>
          <w:color w:val="000000"/>
        </w:rPr>
        <w:br/>
      </w:r>
      <w:r w:rsidR="00653392" w:rsidRPr="00317131">
        <w:rPr>
          <w:rStyle w:val="FontStyle16"/>
          <w:color w:val="000000"/>
        </w:rPr>
        <w:t>Із 1320 справ / матеріалів, які перебували у провадженні судді у 2021 році, розглянуто – 1229, тобто 93 % (середній показник по суду становить 85,7 %).</w:t>
      </w:r>
    </w:p>
    <w:p w:rsidR="00C73F74" w:rsidRPr="00317131" w:rsidRDefault="00C73F74" w:rsidP="00C11E5D">
      <w:pPr>
        <w:pStyle w:val="Style98"/>
        <w:widowControl/>
        <w:spacing w:line="240" w:lineRule="auto"/>
        <w:ind w:firstLine="567"/>
        <w:rPr>
          <w:color w:val="000000"/>
        </w:rPr>
      </w:pPr>
    </w:p>
    <w:p w:rsidR="00625F9E" w:rsidRPr="00B90203" w:rsidRDefault="00653392" w:rsidP="00C11E5D">
      <w:pPr>
        <w:spacing w:after="0" w:line="240" w:lineRule="auto"/>
        <w:ind w:firstLine="567"/>
        <w:jc w:val="both"/>
        <w:rPr>
          <w:rFonts w:ascii="Times New Roman" w:hAnsi="Times New Roman" w:cs="Times New Roman"/>
          <w:color w:val="000000"/>
          <w:sz w:val="28"/>
          <w:szCs w:val="28"/>
          <w:lang w:val="uk-UA"/>
        </w:rPr>
      </w:pPr>
      <w:proofErr w:type="spellStart"/>
      <w:r w:rsidRPr="00317131">
        <w:rPr>
          <w:rFonts w:ascii="Times New Roman" w:hAnsi="Times New Roman" w:cs="Times New Roman"/>
          <w:color w:val="000000"/>
          <w:sz w:val="28"/>
          <w:szCs w:val="28"/>
          <w:lang w:val="uk-UA"/>
        </w:rPr>
        <w:t>Вироком</w:t>
      </w:r>
      <w:proofErr w:type="spellEnd"/>
      <w:r w:rsidRPr="00317131">
        <w:rPr>
          <w:rFonts w:ascii="Times New Roman" w:hAnsi="Times New Roman" w:cs="Times New Roman"/>
          <w:color w:val="000000"/>
          <w:sz w:val="28"/>
          <w:szCs w:val="28"/>
          <w:lang w:val="uk-UA"/>
        </w:rPr>
        <w:t xml:space="preserve"> </w:t>
      </w:r>
      <w:proofErr w:type="spellStart"/>
      <w:r w:rsidRPr="00317131">
        <w:rPr>
          <w:rFonts w:ascii="Times New Roman" w:hAnsi="Times New Roman" w:cs="Times New Roman"/>
          <w:color w:val="000000"/>
          <w:sz w:val="28"/>
          <w:szCs w:val="28"/>
          <w:lang w:val="uk-UA"/>
        </w:rPr>
        <w:t>Кузнецовського</w:t>
      </w:r>
      <w:proofErr w:type="spellEnd"/>
      <w:r w:rsidRPr="00317131">
        <w:rPr>
          <w:rFonts w:ascii="Times New Roman" w:hAnsi="Times New Roman" w:cs="Times New Roman"/>
          <w:color w:val="000000"/>
          <w:sz w:val="28"/>
          <w:szCs w:val="28"/>
          <w:lang w:val="uk-UA"/>
        </w:rPr>
        <w:t xml:space="preserve"> міського суду Рівненської області від 16 серпня 2021 року (справа № 565/1/21, провадження № 1-кп/565/44/21) </w:t>
      </w:r>
      <w:r w:rsidR="00102B2A">
        <w:rPr>
          <w:rFonts w:ascii="Times New Roman" w:hAnsi="Times New Roman"/>
          <w:color w:val="000000"/>
          <w:sz w:val="28"/>
          <w:szCs w:val="28"/>
          <w:lang w:val="uk-UA"/>
        </w:rPr>
        <w:t>ОСОБА1</w:t>
      </w:r>
      <w:r w:rsidRPr="00317131">
        <w:rPr>
          <w:rFonts w:ascii="Times New Roman" w:hAnsi="Times New Roman" w:cs="Times New Roman"/>
          <w:color w:val="000000"/>
          <w:sz w:val="28"/>
          <w:szCs w:val="28"/>
          <w:lang w:val="uk-UA"/>
        </w:rPr>
        <w:t xml:space="preserve"> визнано винуватим у вчиненні злочину, передбаченого частиною другою статті 121 КК України, і призначено покарання у виді позбавлення волі на строк сім років. Стягнуто з </w:t>
      </w:r>
      <w:r w:rsidR="00102B2A">
        <w:rPr>
          <w:rFonts w:ascii="Times New Roman" w:hAnsi="Times New Roman"/>
          <w:color w:val="000000"/>
          <w:sz w:val="28"/>
          <w:szCs w:val="28"/>
          <w:lang w:val="uk-UA"/>
        </w:rPr>
        <w:t>ОСОБА1</w:t>
      </w:r>
      <w:r w:rsidRPr="00317131">
        <w:rPr>
          <w:rFonts w:ascii="Times New Roman" w:hAnsi="Times New Roman" w:cs="Times New Roman"/>
          <w:color w:val="000000"/>
          <w:sz w:val="28"/>
          <w:szCs w:val="28"/>
          <w:lang w:val="uk-UA"/>
        </w:rPr>
        <w:t xml:space="preserve"> на користь </w:t>
      </w:r>
      <w:r w:rsidR="00952F06">
        <w:rPr>
          <w:rFonts w:ascii="Times New Roman" w:hAnsi="Times New Roman"/>
          <w:color w:val="000000"/>
          <w:sz w:val="28"/>
          <w:szCs w:val="28"/>
          <w:lang w:val="uk-UA"/>
        </w:rPr>
        <w:t>ОСОБА2</w:t>
      </w:r>
      <w:r w:rsidRPr="00317131">
        <w:rPr>
          <w:rFonts w:ascii="Times New Roman" w:hAnsi="Times New Roman" w:cs="Times New Roman"/>
          <w:color w:val="000000"/>
          <w:sz w:val="28"/>
          <w:szCs w:val="28"/>
          <w:lang w:val="uk-UA"/>
        </w:rPr>
        <w:t xml:space="preserve"> 588 020 (п’ятсот вісімдесят вісім тисяч двадцять) грн як відшкодування моральної та матеріальної шкоди. Стягнуто з </w:t>
      </w:r>
      <w:r w:rsidR="00102B2A">
        <w:rPr>
          <w:rFonts w:ascii="Times New Roman" w:hAnsi="Times New Roman"/>
          <w:color w:val="000000"/>
          <w:sz w:val="28"/>
          <w:szCs w:val="28"/>
          <w:lang w:val="uk-UA"/>
        </w:rPr>
        <w:t>ОСОБА1</w:t>
      </w:r>
      <w:r w:rsidRPr="00317131">
        <w:rPr>
          <w:rFonts w:ascii="Times New Roman" w:hAnsi="Times New Roman" w:cs="Times New Roman"/>
          <w:color w:val="000000"/>
          <w:sz w:val="28"/>
          <w:szCs w:val="28"/>
          <w:lang w:val="uk-UA"/>
        </w:rPr>
        <w:t xml:space="preserve"> на користь </w:t>
      </w:r>
      <w:r w:rsidR="000B2AD7">
        <w:rPr>
          <w:rFonts w:ascii="Times New Roman" w:hAnsi="Times New Roman"/>
          <w:color w:val="000000"/>
          <w:sz w:val="28"/>
          <w:szCs w:val="28"/>
          <w:lang w:val="uk-UA"/>
        </w:rPr>
        <w:t>ОСОБА3</w:t>
      </w:r>
      <w:r w:rsidR="00FA69E0">
        <w:rPr>
          <w:rFonts w:ascii="Times New Roman" w:hAnsi="Times New Roman"/>
          <w:color w:val="000000"/>
          <w:sz w:val="28"/>
          <w:szCs w:val="28"/>
          <w:lang w:val="uk-UA"/>
        </w:rPr>
        <w:t xml:space="preserve"> </w:t>
      </w:r>
      <w:r w:rsidRPr="00317131">
        <w:rPr>
          <w:rFonts w:ascii="Times New Roman" w:hAnsi="Times New Roman" w:cs="Times New Roman"/>
          <w:color w:val="000000"/>
          <w:sz w:val="28"/>
          <w:szCs w:val="28"/>
          <w:lang w:val="uk-UA"/>
        </w:rPr>
        <w:t xml:space="preserve">200 000 (двісті тисяч) грн як відшкодування моральної шкоди. У задоволенні інших вимог </w:t>
      </w:r>
      <w:r w:rsidR="00952F06">
        <w:rPr>
          <w:rFonts w:ascii="Times New Roman" w:hAnsi="Times New Roman"/>
          <w:color w:val="000000"/>
          <w:sz w:val="28"/>
          <w:szCs w:val="28"/>
          <w:lang w:val="uk-UA"/>
        </w:rPr>
        <w:t>ОСОБА2</w:t>
      </w:r>
      <w:r w:rsidRPr="00317131">
        <w:rPr>
          <w:rFonts w:ascii="Times New Roman" w:hAnsi="Times New Roman" w:cs="Times New Roman"/>
          <w:color w:val="000000"/>
          <w:sz w:val="28"/>
          <w:szCs w:val="28"/>
          <w:lang w:val="uk-UA"/>
        </w:rPr>
        <w:t xml:space="preserve"> відмовлено. Стягнуто з </w:t>
      </w:r>
      <w:r w:rsidR="00102B2A">
        <w:rPr>
          <w:rFonts w:ascii="Times New Roman" w:hAnsi="Times New Roman"/>
          <w:color w:val="000000"/>
          <w:sz w:val="28"/>
          <w:szCs w:val="28"/>
          <w:lang w:val="uk-UA"/>
        </w:rPr>
        <w:t>ОСОБА1</w:t>
      </w:r>
      <w:r w:rsidRPr="00317131">
        <w:rPr>
          <w:rFonts w:ascii="Times New Roman" w:hAnsi="Times New Roman" w:cs="Times New Roman"/>
          <w:color w:val="000000"/>
          <w:sz w:val="28"/>
          <w:szCs w:val="28"/>
          <w:lang w:val="uk-UA"/>
        </w:rPr>
        <w:t xml:space="preserve"> на користь держави процесуальні витрати на залучення експертів у цьому кримінальному </w:t>
      </w:r>
      <w:r w:rsidRPr="00317131">
        <w:rPr>
          <w:rFonts w:ascii="Times New Roman" w:hAnsi="Times New Roman" w:cs="Times New Roman"/>
          <w:color w:val="000000"/>
          <w:spacing w:val="-2"/>
          <w:sz w:val="28"/>
          <w:szCs w:val="28"/>
          <w:lang w:val="uk-UA"/>
        </w:rPr>
        <w:t xml:space="preserve">провадженні </w:t>
      </w:r>
      <w:r w:rsidR="00C73F74" w:rsidRPr="00317131">
        <w:rPr>
          <w:rFonts w:ascii="Times New Roman" w:hAnsi="Times New Roman" w:cs="Times New Roman"/>
          <w:color w:val="000000"/>
          <w:spacing w:val="-2"/>
          <w:sz w:val="28"/>
          <w:szCs w:val="28"/>
          <w:lang w:val="uk-UA"/>
        </w:rPr>
        <w:t xml:space="preserve">на </w:t>
      </w:r>
      <w:r w:rsidRPr="00317131">
        <w:rPr>
          <w:rFonts w:ascii="Times New Roman" w:hAnsi="Times New Roman" w:cs="Times New Roman"/>
          <w:color w:val="000000"/>
          <w:spacing w:val="-2"/>
          <w:sz w:val="28"/>
          <w:szCs w:val="28"/>
          <w:lang w:val="uk-UA"/>
        </w:rPr>
        <w:t>загальн</w:t>
      </w:r>
      <w:r w:rsidR="00C73F74" w:rsidRPr="00317131">
        <w:rPr>
          <w:rFonts w:ascii="Times New Roman" w:hAnsi="Times New Roman" w:cs="Times New Roman"/>
          <w:color w:val="000000"/>
          <w:spacing w:val="-2"/>
          <w:sz w:val="28"/>
          <w:szCs w:val="28"/>
          <w:lang w:val="uk-UA"/>
        </w:rPr>
        <w:t>у</w:t>
      </w:r>
      <w:r w:rsidRPr="00317131">
        <w:rPr>
          <w:rFonts w:ascii="Times New Roman" w:hAnsi="Times New Roman" w:cs="Times New Roman"/>
          <w:color w:val="000000"/>
          <w:spacing w:val="-2"/>
          <w:sz w:val="28"/>
          <w:szCs w:val="28"/>
          <w:lang w:val="uk-UA"/>
        </w:rPr>
        <w:t xml:space="preserve"> сум</w:t>
      </w:r>
      <w:r w:rsidR="00C73F74" w:rsidRPr="00317131">
        <w:rPr>
          <w:rFonts w:ascii="Times New Roman" w:hAnsi="Times New Roman" w:cs="Times New Roman"/>
          <w:color w:val="000000"/>
          <w:spacing w:val="-2"/>
          <w:sz w:val="28"/>
          <w:szCs w:val="28"/>
          <w:lang w:val="uk-UA"/>
        </w:rPr>
        <w:t>у</w:t>
      </w:r>
      <w:r w:rsidR="00A923F2" w:rsidRPr="00317131">
        <w:rPr>
          <w:rFonts w:ascii="Times New Roman" w:hAnsi="Times New Roman" w:cs="Times New Roman"/>
          <w:color w:val="000000"/>
          <w:spacing w:val="-2"/>
          <w:sz w:val="28"/>
          <w:szCs w:val="28"/>
          <w:lang w:val="uk-UA"/>
        </w:rPr>
        <w:t xml:space="preserve"> 9</w:t>
      </w:r>
      <w:r w:rsidRPr="00317131">
        <w:rPr>
          <w:rFonts w:ascii="Times New Roman" w:hAnsi="Times New Roman" w:cs="Times New Roman"/>
          <w:color w:val="000000"/>
          <w:spacing w:val="-2"/>
          <w:sz w:val="28"/>
          <w:szCs w:val="28"/>
          <w:lang w:val="uk-UA"/>
        </w:rPr>
        <w:t>483 (дев’ять тисяч чотириста вісімдесят три) грн</w:t>
      </w:r>
      <w:r w:rsidRPr="00317131">
        <w:rPr>
          <w:rFonts w:ascii="Times New Roman" w:hAnsi="Times New Roman" w:cs="Times New Roman"/>
          <w:color w:val="000000"/>
          <w:sz w:val="28"/>
          <w:szCs w:val="28"/>
          <w:lang w:val="uk-UA"/>
        </w:rPr>
        <w:t xml:space="preserve"> 2 (дві) копійки. Застосовано до обвинуваченого </w:t>
      </w:r>
      <w:r w:rsidR="00102B2A">
        <w:rPr>
          <w:rFonts w:ascii="Times New Roman" w:hAnsi="Times New Roman"/>
          <w:color w:val="000000"/>
          <w:sz w:val="28"/>
          <w:szCs w:val="28"/>
          <w:lang w:val="uk-UA"/>
        </w:rPr>
        <w:t>ОСОБА1</w:t>
      </w:r>
      <w:r w:rsidR="00952F06">
        <w:rPr>
          <w:rFonts w:ascii="Times New Roman" w:hAnsi="Times New Roman" w:cs="Times New Roman"/>
          <w:color w:val="000000"/>
          <w:sz w:val="28"/>
          <w:szCs w:val="28"/>
          <w:lang w:val="uk-UA"/>
        </w:rPr>
        <w:t xml:space="preserve"> запобіжний захід </w:t>
      </w:r>
      <w:r w:rsidRPr="00317131">
        <w:rPr>
          <w:rFonts w:ascii="Times New Roman" w:hAnsi="Times New Roman" w:cs="Times New Roman"/>
          <w:color w:val="000000"/>
          <w:sz w:val="28"/>
          <w:szCs w:val="28"/>
          <w:lang w:val="uk-UA"/>
        </w:rPr>
        <w:t xml:space="preserve">у вигляді тримання під вартою, взявши його під варту в залі суду після проголошення </w:t>
      </w:r>
      <w:proofErr w:type="spellStart"/>
      <w:r w:rsidRPr="00317131">
        <w:rPr>
          <w:rFonts w:ascii="Times New Roman" w:hAnsi="Times New Roman" w:cs="Times New Roman"/>
          <w:color w:val="000000"/>
          <w:sz w:val="28"/>
          <w:szCs w:val="28"/>
          <w:lang w:val="uk-UA"/>
        </w:rPr>
        <w:t>вироку</w:t>
      </w:r>
      <w:proofErr w:type="spellEnd"/>
      <w:r w:rsidRPr="00317131">
        <w:rPr>
          <w:rFonts w:ascii="Times New Roman" w:hAnsi="Times New Roman" w:cs="Times New Roman"/>
          <w:color w:val="000000"/>
          <w:sz w:val="28"/>
          <w:szCs w:val="28"/>
          <w:lang w:val="uk-UA"/>
        </w:rPr>
        <w:t>, строком на шістдесят днів – до 14 жовтня 2021 року включно.</w:t>
      </w:r>
    </w:p>
    <w:p w:rsidR="00625F9E" w:rsidRPr="00317131" w:rsidRDefault="00653392" w:rsidP="00C11E5D">
      <w:pPr>
        <w:spacing w:after="0" w:line="240" w:lineRule="auto"/>
        <w:ind w:firstLine="567"/>
        <w:jc w:val="both"/>
        <w:rPr>
          <w:color w:val="000000"/>
        </w:rPr>
      </w:pPr>
      <w:r w:rsidRPr="00B90203">
        <w:rPr>
          <w:rFonts w:ascii="Times New Roman" w:hAnsi="Times New Roman" w:cs="Times New Roman"/>
          <w:color w:val="000000"/>
          <w:sz w:val="28"/>
          <w:szCs w:val="28"/>
          <w:lang w:val="uk-UA"/>
        </w:rPr>
        <w:t xml:space="preserve">22 вересня 2021 року до Рівненського апеляційного суду надійшли матеріали справи </w:t>
      </w:r>
      <w:r w:rsidRPr="00317131">
        <w:rPr>
          <w:rFonts w:ascii="Times New Roman" w:hAnsi="Times New Roman" w:cs="Times New Roman"/>
          <w:color w:val="000000"/>
          <w:sz w:val="28"/>
          <w:szCs w:val="28"/>
          <w:lang w:val="uk-UA"/>
        </w:rPr>
        <w:t xml:space="preserve">№ 565/1/21 (провадження № 1-кп/565/44/21) </w:t>
      </w:r>
      <w:r w:rsidRPr="00B90203">
        <w:rPr>
          <w:rFonts w:ascii="Times New Roman" w:hAnsi="Times New Roman" w:cs="Times New Roman"/>
          <w:color w:val="000000"/>
          <w:sz w:val="28"/>
          <w:szCs w:val="28"/>
          <w:lang w:val="uk-UA"/>
        </w:rPr>
        <w:t>з апеляційними скаргами</w:t>
      </w:r>
      <w:r w:rsidRPr="00317131">
        <w:rPr>
          <w:rFonts w:ascii="Times New Roman" w:hAnsi="Times New Roman" w:cs="Times New Roman"/>
          <w:bCs/>
          <w:color w:val="000000"/>
          <w:sz w:val="28"/>
          <w:szCs w:val="28"/>
          <w:lang w:val="uk-UA" w:eastAsia="ru-RU"/>
        </w:rPr>
        <w:t xml:space="preserve"> потерпілого </w:t>
      </w:r>
      <w:r w:rsidR="00952F06">
        <w:rPr>
          <w:rFonts w:ascii="Times New Roman" w:hAnsi="Times New Roman"/>
          <w:color w:val="000000"/>
          <w:sz w:val="28"/>
          <w:szCs w:val="28"/>
          <w:lang w:val="uk-UA"/>
        </w:rPr>
        <w:t>ОСОБА2</w:t>
      </w:r>
      <w:r w:rsidRPr="00317131">
        <w:rPr>
          <w:rFonts w:ascii="Times New Roman" w:hAnsi="Times New Roman" w:cs="Times New Roman"/>
          <w:bCs/>
          <w:color w:val="000000"/>
          <w:sz w:val="28"/>
          <w:szCs w:val="28"/>
          <w:lang w:val="uk-UA" w:eastAsia="ru-RU"/>
        </w:rPr>
        <w:t xml:space="preserve">, представника потерпілих </w:t>
      </w:r>
      <w:proofErr w:type="spellStart"/>
      <w:r w:rsidRPr="00317131">
        <w:rPr>
          <w:rFonts w:ascii="Times New Roman" w:hAnsi="Times New Roman" w:cs="Times New Roman"/>
          <w:bCs/>
          <w:color w:val="000000"/>
          <w:sz w:val="28"/>
          <w:szCs w:val="28"/>
          <w:lang w:val="uk-UA" w:eastAsia="ru-RU"/>
        </w:rPr>
        <w:t>Бабіка</w:t>
      </w:r>
      <w:proofErr w:type="spellEnd"/>
      <w:r w:rsidRPr="00317131">
        <w:rPr>
          <w:rFonts w:ascii="Times New Roman" w:hAnsi="Times New Roman" w:cs="Times New Roman"/>
          <w:bCs/>
          <w:color w:val="000000"/>
          <w:sz w:val="28"/>
          <w:szCs w:val="28"/>
          <w:lang w:val="uk-UA" w:eastAsia="ru-RU"/>
        </w:rPr>
        <w:t xml:space="preserve"> К.В., прокурора </w:t>
      </w:r>
      <w:proofErr w:type="spellStart"/>
      <w:r w:rsidRPr="00317131">
        <w:rPr>
          <w:rFonts w:ascii="Times New Roman" w:hAnsi="Times New Roman" w:cs="Times New Roman"/>
          <w:bCs/>
          <w:color w:val="000000"/>
          <w:sz w:val="28"/>
          <w:szCs w:val="28"/>
          <w:lang w:val="uk-UA" w:eastAsia="ru-RU"/>
        </w:rPr>
        <w:t>Вараської</w:t>
      </w:r>
      <w:proofErr w:type="spellEnd"/>
      <w:r w:rsidRPr="00317131">
        <w:rPr>
          <w:rFonts w:ascii="Times New Roman" w:hAnsi="Times New Roman" w:cs="Times New Roman"/>
          <w:bCs/>
          <w:color w:val="000000"/>
          <w:sz w:val="28"/>
          <w:szCs w:val="28"/>
          <w:lang w:val="uk-UA" w:eastAsia="ru-RU"/>
        </w:rPr>
        <w:t xml:space="preserve"> окружної прокуратури Волочнюк А.В. </w:t>
      </w:r>
      <w:r w:rsidRPr="00317131">
        <w:rPr>
          <w:rFonts w:ascii="Times New Roman" w:hAnsi="Times New Roman" w:cs="Times New Roman"/>
          <w:bCs/>
          <w:color w:val="000000"/>
          <w:sz w:val="28"/>
          <w:szCs w:val="28"/>
          <w:lang w:val="uk-UA" w:eastAsia="ru-RU"/>
        </w:rPr>
        <w:br/>
        <w:t xml:space="preserve">та захисника </w:t>
      </w:r>
      <w:proofErr w:type="spellStart"/>
      <w:r w:rsidRPr="00317131">
        <w:rPr>
          <w:rFonts w:ascii="Times New Roman" w:hAnsi="Times New Roman" w:cs="Times New Roman"/>
          <w:bCs/>
          <w:color w:val="000000"/>
          <w:sz w:val="28"/>
          <w:szCs w:val="28"/>
          <w:lang w:val="uk-UA" w:eastAsia="ru-RU"/>
        </w:rPr>
        <w:t>Туровича</w:t>
      </w:r>
      <w:proofErr w:type="spellEnd"/>
      <w:r w:rsidRPr="00317131">
        <w:rPr>
          <w:rFonts w:ascii="Times New Roman" w:hAnsi="Times New Roman" w:cs="Times New Roman"/>
          <w:bCs/>
          <w:color w:val="000000"/>
          <w:sz w:val="28"/>
          <w:szCs w:val="28"/>
          <w:lang w:val="uk-UA" w:eastAsia="ru-RU"/>
        </w:rPr>
        <w:t xml:space="preserve"> С.М. (в інтересах обвинуваченого </w:t>
      </w:r>
      <w:r w:rsidR="00102B2A">
        <w:rPr>
          <w:rFonts w:ascii="Times New Roman" w:hAnsi="Times New Roman"/>
          <w:color w:val="000000"/>
          <w:sz w:val="28"/>
          <w:szCs w:val="28"/>
          <w:lang w:val="uk-UA"/>
        </w:rPr>
        <w:t>ОСОБА1</w:t>
      </w:r>
      <w:r w:rsidRPr="00317131">
        <w:rPr>
          <w:rFonts w:ascii="Times New Roman" w:hAnsi="Times New Roman" w:cs="Times New Roman"/>
          <w:bCs/>
          <w:color w:val="000000"/>
          <w:sz w:val="28"/>
          <w:szCs w:val="28"/>
          <w:lang w:val="uk-UA" w:eastAsia="ru-RU"/>
        </w:rPr>
        <w:t xml:space="preserve">) на вирок </w:t>
      </w:r>
      <w:proofErr w:type="spellStart"/>
      <w:r w:rsidRPr="00317131">
        <w:rPr>
          <w:rFonts w:ascii="Times New Roman" w:hAnsi="Times New Roman" w:cs="Times New Roman"/>
          <w:bCs/>
          <w:color w:val="000000"/>
          <w:sz w:val="28"/>
          <w:szCs w:val="28"/>
          <w:lang w:val="uk-UA" w:eastAsia="ru-RU"/>
        </w:rPr>
        <w:t>Кузнецовського</w:t>
      </w:r>
      <w:proofErr w:type="spellEnd"/>
      <w:r w:rsidRPr="00317131">
        <w:rPr>
          <w:rFonts w:ascii="Times New Roman" w:hAnsi="Times New Roman" w:cs="Times New Roman"/>
          <w:bCs/>
          <w:color w:val="000000"/>
          <w:sz w:val="28"/>
          <w:szCs w:val="28"/>
          <w:lang w:val="uk-UA" w:eastAsia="ru-RU"/>
        </w:rPr>
        <w:t xml:space="preserve"> міського суду Рівненської області від 16 серпня 2021 року. </w:t>
      </w:r>
    </w:p>
    <w:p w:rsidR="00625F9E" w:rsidRPr="00B90203" w:rsidRDefault="00653392" w:rsidP="00C11E5D">
      <w:pPr>
        <w:spacing w:after="0" w:line="240" w:lineRule="auto"/>
        <w:ind w:firstLine="567"/>
        <w:jc w:val="both"/>
        <w:rPr>
          <w:rFonts w:ascii="Times New Roman" w:hAnsi="Times New Roman" w:cs="Times New Roman"/>
          <w:color w:val="000000"/>
          <w:sz w:val="28"/>
          <w:szCs w:val="28"/>
          <w:lang w:val="uk-UA"/>
        </w:rPr>
      </w:pPr>
      <w:r w:rsidRPr="00317131">
        <w:rPr>
          <w:rFonts w:ascii="Times New Roman" w:hAnsi="Times New Roman" w:cs="Times New Roman"/>
          <w:bCs/>
          <w:color w:val="000000"/>
          <w:sz w:val="28"/>
          <w:szCs w:val="28"/>
          <w:lang w:val="uk-UA" w:eastAsia="ru-RU"/>
        </w:rPr>
        <w:t xml:space="preserve">Того самого дня за </w:t>
      </w:r>
      <w:r w:rsidRPr="00B90203">
        <w:rPr>
          <w:rFonts w:ascii="Times New Roman" w:hAnsi="Times New Roman" w:cs="Times New Roman"/>
          <w:color w:val="000000"/>
          <w:sz w:val="28"/>
          <w:szCs w:val="28"/>
          <w:lang w:val="uk-UA"/>
        </w:rPr>
        <w:t>результатами автоматизованого розподілу</w:t>
      </w:r>
      <w:r w:rsidR="00650309" w:rsidRPr="00B90203">
        <w:rPr>
          <w:rFonts w:ascii="Times New Roman" w:hAnsi="Times New Roman" w:cs="Times New Roman"/>
          <w:color w:val="000000"/>
          <w:sz w:val="28"/>
          <w:szCs w:val="28"/>
          <w:lang w:val="uk-UA"/>
        </w:rPr>
        <w:t xml:space="preserve"> апеляційні скарги </w:t>
      </w:r>
      <w:r w:rsidR="00BA5F10" w:rsidRPr="00B90203">
        <w:rPr>
          <w:rFonts w:ascii="Times New Roman" w:hAnsi="Times New Roman" w:cs="Times New Roman"/>
          <w:color w:val="000000"/>
          <w:sz w:val="28"/>
          <w:szCs w:val="28"/>
          <w:lang w:val="uk-UA"/>
        </w:rPr>
        <w:t xml:space="preserve"> </w:t>
      </w:r>
      <w:r w:rsidR="00E9466E" w:rsidRPr="00B90203">
        <w:rPr>
          <w:rFonts w:ascii="Times New Roman" w:hAnsi="Times New Roman" w:cs="Times New Roman"/>
          <w:color w:val="000000"/>
          <w:sz w:val="28"/>
          <w:szCs w:val="28"/>
          <w:lang w:val="uk-UA"/>
        </w:rPr>
        <w:t>разом із</w:t>
      </w:r>
      <w:r w:rsidRPr="00B90203">
        <w:rPr>
          <w:rFonts w:ascii="Times New Roman" w:hAnsi="Times New Roman" w:cs="Times New Roman"/>
          <w:color w:val="000000"/>
          <w:sz w:val="28"/>
          <w:szCs w:val="28"/>
          <w:lang w:val="uk-UA"/>
        </w:rPr>
        <w:t xml:space="preserve"> </w:t>
      </w:r>
      <w:r w:rsidR="0017054E" w:rsidRPr="00B90203">
        <w:rPr>
          <w:rFonts w:ascii="Times New Roman" w:hAnsi="Times New Roman" w:cs="Times New Roman"/>
          <w:color w:val="000000"/>
          <w:sz w:val="28"/>
          <w:szCs w:val="28"/>
          <w:lang w:val="uk-UA"/>
        </w:rPr>
        <w:t>мате</w:t>
      </w:r>
      <w:r w:rsidR="00650309" w:rsidRPr="00B90203">
        <w:rPr>
          <w:rFonts w:ascii="Times New Roman" w:hAnsi="Times New Roman" w:cs="Times New Roman"/>
          <w:color w:val="000000"/>
          <w:sz w:val="28"/>
          <w:szCs w:val="28"/>
          <w:lang w:val="uk-UA"/>
        </w:rPr>
        <w:t>рі</w:t>
      </w:r>
      <w:r w:rsidR="0017054E" w:rsidRPr="00B90203">
        <w:rPr>
          <w:rFonts w:ascii="Times New Roman" w:hAnsi="Times New Roman" w:cs="Times New Roman"/>
          <w:color w:val="000000"/>
          <w:sz w:val="28"/>
          <w:szCs w:val="28"/>
          <w:lang w:val="uk-UA"/>
        </w:rPr>
        <w:t>ал</w:t>
      </w:r>
      <w:r w:rsidR="00E9466E" w:rsidRPr="00B90203">
        <w:rPr>
          <w:rFonts w:ascii="Times New Roman" w:hAnsi="Times New Roman" w:cs="Times New Roman"/>
          <w:color w:val="000000"/>
          <w:sz w:val="28"/>
          <w:szCs w:val="28"/>
          <w:lang w:val="uk-UA"/>
        </w:rPr>
        <w:t>ам</w:t>
      </w:r>
      <w:r w:rsidR="0017054E" w:rsidRPr="00B90203">
        <w:rPr>
          <w:rFonts w:ascii="Times New Roman" w:hAnsi="Times New Roman" w:cs="Times New Roman"/>
          <w:color w:val="000000"/>
          <w:sz w:val="28"/>
          <w:szCs w:val="28"/>
          <w:lang w:val="uk-UA"/>
        </w:rPr>
        <w:t xml:space="preserve">и </w:t>
      </w:r>
      <w:r w:rsidR="00650309" w:rsidRPr="00B90203">
        <w:rPr>
          <w:rFonts w:ascii="Times New Roman" w:hAnsi="Times New Roman" w:cs="Times New Roman"/>
          <w:color w:val="000000"/>
          <w:sz w:val="28"/>
          <w:szCs w:val="28"/>
          <w:lang w:val="uk-UA"/>
        </w:rPr>
        <w:t>кримінального</w:t>
      </w:r>
      <w:r w:rsidRPr="00B90203">
        <w:rPr>
          <w:rFonts w:ascii="Times New Roman" w:hAnsi="Times New Roman" w:cs="Times New Roman"/>
          <w:color w:val="000000"/>
          <w:sz w:val="28"/>
          <w:szCs w:val="28"/>
          <w:lang w:val="uk-UA"/>
        </w:rPr>
        <w:t xml:space="preserve"> провадження п</w:t>
      </w:r>
      <w:r w:rsidR="00650309" w:rsidRPr="00B90203">
        <w:rPr>
          <w:rFonts w:ascii="Times New Roman" w:hAnsi="Times New Roman" w:cs="Times New Roman"/>
          <w:color w:val="000000"/>
          <w:sz w:val="28"/>
          <w:szCs w:val="28"/>
          <w:lang w:val="uk-UA"/>
        </w:rPr>
        <w:t>ередан</w:t>
      </w:r>
      <w:r w:rsidR="00A923F2" w:rsidRPr="00B90203">
        <w:rPr>
          <w:rFonts w:ascii="Times New Roman" w:hAnsi="Times New Roman" w:cs="Times New Roman"/>
          <w:color w:val="000000"/>
          <w:sz w:val="28"/>
          <w:szCs w:val="28"/>
          <w:lang w:val="uk-UA"/>
        </w:rPr>
        <w:t>о</w:t>
      </w:r>
      <w:r w:rsidR="00650309" w:rsidRPr="00B90203">
        <w:rPr>
          <w:rFonts w:ascii="Times New Roman" w:hAnsi="Times New Roman" w:cs="Times New Roman"/>
          <w:color w:val="000000"/>
          <w:sz w:val="28"/>
          <w:szCs w:val="28"/>
          <w:lang w:val="uk-UA"/>
        </w:rPr>
        <w:t xml:space="preserve"> для</w:t>
      </w:r>
      <w:r w:rsidRPr="00B90203">
        <w:rPr>
          <w:rFonts w:ascii="Times New Roman" w:hAnsi="Times New Roman" w:cs="Times New Roman"/>
          <w:color w:val="000000"/>
          <w:sz w:val="28"/>
          <w:szCs w:val="28"/>
          <w:lang w:val="uk-UA"/>
        </w:rPr>
        <w:t xml:space="preserve"> розгляд</w:t>
      </w:r>
      <w:r w:rsidR="00650309" w:rsidRPr="00B90203">
        <w:rPr>
          <w:rFonts w:ascii="Times New Roman" w:hAnsi="Times New Roman" w:cs="Times New Roman"/>
          <w:color w:val="000000"/>
          <w:sz w:val="28"/>
          <w:szCs w:val="28"/>
          <w:lang w:val="uk-UA"/>
        </w:rPr>
        <w:t>у</w:t>
      </w:r>
      <w:r w:rsidR="00E9466E" w:rsidRPr="00B90203">
        <w:rPr>
          <w:rFonts w:ascii="Times New Roman" w:hAnsi="Times New Roman" w:cs="Times New Roman"/>
          <w:color w:val="000000"/>
          <w:sz w:val="28"/>
          <w:szCs w:val="28"/>
          <w:lang w:val="uk-UA"/>
        </w:rPr>
        <w:t xml:space="preserve"> </w:t>
      </w:r>
      <w:r w:rsidRPr="00B90203">
        <w:rPr>
          <w:rFonts w:ascii="Times New Roman" w:hAnsi="Times New Roman" w:cs="Times New Roman"/>
          <w:color w:val="000000"/>
          <w:sz w:val="28"/>
          <w:szCs w:val="28"/>
          <w:lang w:val="uk-UA"/>
        </w:rPr>
        <w:t xml:space="preserve">колегії суддів: головуючий суддя (суддя-доповідач) </w:t>
      </w:r>
      <w:proofErr w:type="spellStart"/>
      <w:r w:rsidRPr="00B90203">
        <w:rPr>
          <w:rFonts w:ascii="Times New Roman" w:hAnsi="Times New Roman" w:cs="Times New Roman"/>
          <w:color w:val="000000"/>
          <w:sz w:val="28"/>
          <w:szCs w:val="28"/>
          <w:lang w:val="uk-UA"/>
        </w:rPr>
        <w:t>Полюхович</w:t>
      </w:r>
      <w:proofErr w:type="spellEnd"/>
      <w:r w:rsidRPr="00B90203">
        <w:rPr>
          <w:rFonts w:ascii="Times New Roman" w:hAnsi="Times New Roman" w:cs="Times New Roman"/>
          <w:color w:val="000000"/>
          <w:sz w:val="28"/>
          <w:szCs w:val="28"/>
          <w:lang w:val="uk-UA"/>
        </w:rPr>
        <w:t xml:space="preserve"> О.І., судді </w:t>
      </w:r>
      <w:proofErr w:type="spellStart"/>
      <w:r w:rsidRPr="00B90203">
        <w:rPr>
          <w:rFonts w:ascii="Times New Roman" w:hAnsi="Times New Roman" w:cs="Times New Roman"/>
          <w:color w:val="000000"/>
          <w:sz w:val="28"/>
          <w:szCs w:val="28"/>
          <w:lang w:val="uk-UA"/>
        </w:rPr>
        <w:t>Збитковська</w:t>
      </w:r>
      <w:proofErr w:type="spellEnd"/>
      <w:r w:rsidRPr="00B90203">
        <w:rPr>
          <w:rFonts w:ascii="Times New Roman" w:hAnsi="Times New Roman" w:cs="Times New Roman"/>
          <w:color w:val="000000"/>
          <w:sz w:val="28"/>
          <w:szCs w:val="28"/>
          <w:lang w:val="uk-UA"/>
        </w:rPr>
        <w:t xml:space="preserve"> Т.І., Гладкий С.В.</w:t>
      </w:r>
    </w:p>
    <w:p w:rsidR="00625F9E" w:rsidRPr="00102B2A" w:rsidRDefault="00653392" w:rsidP="00C11E5D">
      <w:pPr>
        <w:spacing w:after="0" w:line="240" w:lineRule="auto"/>
        <w:ind w:firstLine="567"/>
        <w:jc w:val="both"/>
        <w:rPr>
          <w:color w:val="000000"/>
          <w:lang w:val="uk-UA"/>
        </w:rPr>
      </w:pPr>
      <w:r w:rsidRPr="00317131">
        <w:rPr>
          <w:rFonts w:ascii="Times New Roman" w:hAnsi="Times New Roman" w:cs="Times New Roman"/>
          <w:bCs/>
          <w:color w:val="000000"/>
          <w:sz w:val="28"/>
          <w:szCs w:val="28"/>
          <w:lang w:val="uk-UA" w:eastAsia="ru-RU"/>
        </w:rPr>
        <w:t xml:space="preserve">Ухвалою судді судової палати з розгляду кримінальних справ Рівненського апеляційного суду </w:t>
      </w:r>
      <w:proofErr w:type="spellStart"/>
      <w:r w:rsidRPr="00317131">
        <w:rPr>
          <w:rFonts w:ascii="Times New Roman" w:hAnsi="Times New Roman" w:cs="Times New Roman"/>
          <w:bCs/>
          <w:color w:val="000000"/>
          <w:sz w:val="28"/>
          <w:szCs w:val="28"/>
          <w:lang w:val="uk-UA" w:eastAsia="ru-RU"/>
        </w:rPr>
        <w:t>Полюховича</w:t>
      </w:r>
      <w:proofErr w:type="spellEnd"/>
      <w:r w:rsidRPr="00317131">
        <w:rPr>
          <w:rFonts w:ascii="Times New Roman" w:hAnsi="Times New Roman" w:cs="Times New Roman"/>
          <w:bCs/>
          <w:color w:val="000000"/>
          <w:sz w:val="28"/>
          <w:szCs w:val="28"/>
          <w:lang w:val="uk-UA" w:eastAsia="ru-RU"/>
        </w:rPr>
        <w:t xml:space="preserve"> О.І. від 24 вересня 2021 року відкрито апеляційне провадження за вказаними апеляційними скаргами. </w:t>
      </w:r>
    </w:p>
    <w:p w:rsidR="00625F9E" w:rsidRPr="00102B2A" w:rsidRDefault="00653392" w:rsidP="00C11E5D">
      <w:pPr>
        <w:spacing w:after="0" w:line="240" w:lineRule="auto"/>
        <w:ind w:firstLine="567"/>
        <w:jc w:val="both"/>
        <w:rPr>
          <w:color w:val="000000"/>
          <w:lang w:val="uk-UA"/>
        </w:rPr>
      </w:pPr>
      <w:r w:rsidRPr="00317131">
        <w:rPr>
          <w:rFonts w:ascii="Times New Roman" w:hAnsi="Times New Roman" w:cs="Times New Roman"/>
          <w:bCs/>
          <w:color w:val="000000"/>
          <w:sz w:val="28"/>
          <w:szCs w:val="28"/>
          <w:lang w:val="uk-UA" w:eastAsia="ru-RU"/>
        </w:rPr>
        <w:t xml:space="preserve">29 вересня 2021 року до Рівненського апеляційного суду надійшло клопотання прокурора </w:t>
      </w:r>
      <w:proofErr w:type="spellStart"/>
      <w:r w:rsidRPr="00317131">
        <w:rPr>
          <w:rFonts w:ascii="Times New Roman" w:hAnsi="Times New Roman" w:cs="Times New Roman"/>
          <w:bCs/>
          <w:color w:val="000000"/>
          <w:sz w:val="28"/>
          <w:szCs w:val="28"/>
          <w:lang w:val="uk-UA" w:eastAsia="ru-RU"/>
        </w:rPr>
        <w:t>Вараської</w:t>
      </w:r>
      <w:proofErr w:type="spellEnd"/>
      <w:r w:rsidRPr="00317131">
        <w:rPr>
          <w:rFonts w:ascii="Times New Roman" w:hAnsi="Times New Roman" w:cs="Times New Roman"/>
          <w:bCs/>
          <w:color w:val="000000"/>
          <w:sz w:val="28"/>
          <w:szCs w:val="28"/>
          <w:lang w:val="uk-UA" w:eastAsia="ru-RU"/>
        </w:rPr>
        <w:t xml:space="preserve"> окружної прокуратури </w:t>
      </w:r>
      <w:proofErr w:type="spellStart"/>
      <w:r w:rsidRPr="00317131">
        <w:rPr>
          <w:rFonts w:ascii="Times New Roman" w:hAnsi="Times New Roman" w:cs="Times New Roman"/>
          <w:bCs/>
          <w:color w:val="000000"/>
          <w:sz w:val="28"/>
          <w:szCs w:val="28"/>
          <w:lang w:val="uk-UA" w:eastAsia="ru-RU"/>
        </w:rPr>
        <w:t>Волочнюк</w:t>
      </w:r>
      <w:proofErr w:type="spellEnd"/>
      <w:r w:rsidRPr="00317131">
        <w:rPr>
          <w:rFonts w:ascii="Times New Roman" w:hAnsi="Times New Roman" w:cs="Times New Roman"/>
          <w:bCs/>
          <w:color w:val="000000"/>
          <w:sz w:val="28"/>
          <w:szCs w:val="28"/>
          <w:lang w:val="uk-UA" w:eastAsia="ru-RU"/>
        </w:rPr>
        <w:t xml:space="preserve"> А.В.</w:t>
      </w:r>
      <w:r w:rsidRPr="00317131">
        <w:rPr>
          <w:rFonts w:ascii="Times New Roman" w:hAnsi="Times New Roman" w:cs="Times New Roman"/>
          <w:bCs/>
          <w:color w:val="000000"/>
          <w:sz w:val="28"/>
          <w:szCs w:val="28"/>
          <w:lang w:val="uk-UA" w:eastAsia="ru-RU"/>
        </w:rPr>
        <w:br/>
        <w:t xml:space="preserve">про продовження </w:t>
      </w:r>
      <w:r w:rsidR="00102B2A">
        <w:rPr>
          <w:rFonts w:ascii="Times New Roman" w:hAnsi="Times New Roman"/>
          <w:color w:val="000000"/>
          <w:sz w:val="28"/>
          <w:szCs w:val="28"/>
          <w:lang w:val="uk-UA"/>
        </w:rPr>
        <w:t>ОСОБА1</w:t>
      </w:r>
      <w:r w:rsidRPr="00317131">
        <w:rPr>
          <w:rFonts w:ascii="Times New Roman" w:hAnsi="Times New Roman" w:cs="Times New Roman"/>
          <w:bCs/>
          <w:color w:val="000000"/>
          <w:sz w:val="28"/>
          <w:szCs w:val="28"/>
          <w:lang w:val="uk-UA" w:eastAsia="ru-RU"/>
        </w:rPr>
        <w:t xml:space="preserve"> запобіжного заходу у вигляді тримання під вартою, мотивоване тим, що ризики, передбачені пунктами 1, 3 частини першої статті 177 КПК України, зберігаються та виправдовують тримання </w:t>
      </w:r>
      <w:r w:rsidR="00102B2A">
        <w:rPr>
          <w:rFonts w:ascii="Times New Roman" w:hAnsi="Times New Roman"/>
          <w:color w:val="000000"/>
          <w:sz w:val="28"/>
          <w:szCs w:val="28"/>
          <w:lang w:val="uk-UA"/>
        </w:rPr>
        <w:t>ОСОБА1</w:t>
      </w:r>
      <w:r w:rsidRPr="00317131">
        <w:rPr>
          <w:rFonts w:ascii="Times New Roman" w:hAnsi="Times New Roman" w:cs="Times New Roman"/>
          <w:bCs/>
          <w:color w:val="000000"/>
          <w:sz w:val="28"/>
          <w:szCs w:val="28"/>
          <w:lang w:val="uk-UA" w:eastAsia="ru-RU"/>
        </w:rPr>
        <w:t xml:space="preserve"> під вартою, застосування інших, більш м’яких запобіжних заходів до</w:t>
      </w:r>
      <w:r w:rsidRPr="00317131">
        <w:rPr>
          <w:rFonts w:ascii="Times New Roman" w:hAnsi="Times New Roman" w:cs="Times New Roman"/>
          <w:bCs/>
          <w:color w:val="000000"/>
          <w:sz w:val="28"/>
          <w:szCs w:val="28"/>
          <w:lang w:val="uk-UA" w:eastAsia="ru-RU"/>
        </w:rPr>
        <w:br/>
      </w:r>
      <w:r w:rsidR="00102B2A">
        <w:rPr>
          <w:rFonts w:ascii="Times New Roman" w:hAnsi="Times New Roman"/>
          <w:color w:val="000000"/>
          <w:sz w:val="28"/>
          <w:szCs w:val="28"/>
          <w:lang w:val="uk-UA"/>
        </w:rPr>
        <w:t>ОСОБА1</w:t>
      </w:r>
      <w:r w:rsidRPr="00317131">
        <w:rPr>
          <w:rFonts w:ascii="Times New Roman" w:hAnsi="Times New Roman" w:cs="Times New Roman"/>
          <w:bCs/>
          <w:color w:val="000000"/>
          <w:sz w:val="28"/>
          <w:szCs w:val="28"/>
          <w:lang w:val="uk-UA" w:eastAsia="ru-RU"/>
        </w:rPr>
        <w:t xml:space="preserve"> не забезпечить належного виконання покладених</w:t>
      </w:r>
      <w:r w:rsidR="00A923F2" w:rsidRPr="00317131">
        <w:rPr>
          <w:rFonts w:ascii="Times New Roman" w:hAnsi="Times New Roman" w:cs="Times New Roman"/>
          <w:bCs/>
          <w:color w:val="000000"/>
          <w:sz w:val="28"/>
          <w:szCs w:val="28"/>
          <w:lang w:val="uk-UA" w:eastAsia="ru-RU"/>
        </w:rPr>
        <w:t xml:space="preserve"> на нього</w:t>
      </w:r>
      <w:r w:rsidRPr="00317131">
        <w:rPr>
          <w:rFonts w:ascii="Times New Roman" w:hAnsi="Times New Roman" w:cs="Times New Roman"/>
          <w:bCs/>
          <w:color w:val="000000"/>
          <w:sz w:val="28"/>
          <w:szCs w:val="28"/>
          <w:lang w:val="uk-UA" w:eastAsia="ru-RU"/>
        </w:rPr>
        <w:t xml:space="preserve"> процесуальних обов’язків. </w:t>
      </w:r>
    </w:p>
    <w:p w:rsidR="00625F9E" w:rsidRPr="00102B2A" w:rsidRDefault="00653392" w:rsidP="00C11E5D">
      <w:pPr>
        <w:spacing w:after="0" w:line="240" w:lineRule="auto"/>
        <w:ind w:firstLine="567"/>
        <w:jc w:val="both"/>
        <w:rPr>
          <w:color w:val="000000"/>
          <w:lang w:val="uk-UA"/>
        </w:rPr>
      </w:pPr>
      <w:r w:rsidRPr="00317131">
        <w:rPr>
          <w:rFonts w:ascii="Times New Roman" w:eastAsia="Times New Roman" w:hAnsi="Times New Roman" w:cs="Times New Roman"/>
          <w:color w:val="000000"/>
          <w:sz w:val="28"/>
          <w:szCs w:val="28"/>
          <w:lang w:val="uk-UA" w:eastAsia="uk-UA"/>
        </w:rPr>
        <w:t xml:space="preserve">У клопотанні зазначено, зокрема, що </w:t>
      </w:r>
      <w:proofErr w:type="spellStart"/>
      <w:r w:rsidRPr="00317131">
        <w:rPr>
          <w:rFonts w:ascii="Times New Roman" w:eastAsia="Times New Roman" w:hAnsi="Times New Roman" w:cs="Times New Roman"/>
          <w:color w:val="000000"/>
          <w:sz w:val="28"/>
          <w:szCs w:val="28"/>
          <w:lang w:val="uk-UA" w:eastAsia="uk-UA"/>
        </w:rPr>
        <w:t>вироком</w:t>
      </w:r>
      <w:proofErr w:type="spellEnd"/>
      <w:r w:rsidRPr="00317131">
        <w:rPr>
          <w:rFonts w:ascii="Times New Roman" w:eastAsia="Times New Roman" w:hAnsi="Times New Roman" w:cs="Times New Roman"/>
          <w:color w:val="000000"/>
          <w:sz w:val="28"/>
          <w:szCs w:val="28"/>
          <w:lang w:val="uk-UA" w:eastAsia="uk-UA"/>
        </w:rPr>
        <w:t xml:space="preserve"> </w:t>
      </w:r>
      <w:proofErr w:type="spellStart"/>
      <w:r w:rsidRPr="00317131">
        <w:rPr>
          <w:rFonts w:ascii="Times New Roman" w:eastAsia="Times New Roman" w:hAnsi="Times New Roman" w:cs="Times New Roman"/>
          <w:color w:val="000000"/>
          <w:sz w:val="28"/>
          <w:szCs w:val="28"/>
          <w:lang w:val="uk-UA" w:eastAsia="uk-UA"/>
        </w:rPr>
        <w:t>Кузнецовського</w:t>
      </w:r>
      <w:proofErr w:type="spellEnd"/>
      <w:r w:rsidRPr="00317131">
        <w:rPr>
          <w:rFonts w:ascii="Times New Roman" w:eastAsia="Times New Roman" w:hAnsi="Times New Roman" w:cs="Times New Roman"/>
          <w:color w:val="000000"/>
          <w:sz w:val="28"/>
          <w:szCs w:val="28"/>
          <w:lang w:val="uk-UA" w:eastAsia="uk-UA"/>
        </w:rPr>
        <w:t xml:space="preserve"> міського суду Рівненської області від 16 серпня 2021 року, згідно з яким </w:t>
      </w:r>
      <w:r w:rsidR="00102B2A">
        <w:rPr>
          <w:rFonts w:ascii="Times New Roman" w:hAnsi="Times New Roman"/>
          <w:color w:val="000000"/>
          <w:sz w:val="28"/>
          <w:szCs w:val="28"/>
          <w:lang w:val="uk-UA"/>
        </w:rPr>
        <w:t>ОСОБА1</w:t>
      </w:r>
      <w:r w:rsidRPr="00317131">
        <w:rPr>
          <w:rFonts w:ascii="Times New Roman" w:eastAsia="Times New Roman" w:hAnsi="Times New Roman" w:cs="Times New Roman"/>
          <w:color w:val="000000"/>
          <w:sz w:val="28"/>
          <w:szCs w:val="28"/>
          <w:lang w:val="uk-UA" w:eastAsia="uk-UA"/>
        </w:rPr>
        <w:t xml:space="preserve"> призначено покарання у виді 7 років позбавлення волі, до </w:t>
      </w:r>
      <w:r w:rsidR="00102B2A">
        <w:rPr>
          <w:rFonts w:ascii="Times New Roman" w:hAnsi="Times New Roman"/>
          <w:color w:val="000000"/>
          <w:sz w:val="28"/>
          <w:szCs w:val="28"/>
          <w:lang w:val="uk-UA"/>
        </w:rPr>
        <w:t>ОСОБА1</w:t>
      </w:r>
      <w:r w:rsidRPr="00317131">
        <w:rPr>
          <w:rFonts w:ascii="Times New Roman" w:eastAsia="Times New Roman" w:hAnsi="Times New Roman" w:cs="Times New Roman"/>
          <w:color w:val="000000"/>
          <w:sz w:val="28"/>
          <w:szCs w:val="28"/>
          <w:lang w:val="uk-UA" w:eastAsia="uk-UA"/>
        </w:rPr>
        <w:t xml:space="preserve"> застосовано запобіжний захід у вигляді тримання під вартою та після проголошення </w:t>
      </w:r>
      <w:proofErr w:type="spellStart"/>
      <w:r w:rsidRPr="00317131">
        <w:rPr>
          <w:rFonts w:ascii="Times New Roman" w:eastAsia="Times New Roman" w:hAnsi="Times New Roman" w:cs="Times New Roman"/>
          <w:color w:val="000000"/>
          <w:sz w:val="28"/>
          <w:szCs w:val="28"/>
          <w:lang w:val="uk-UA" w:eastAsia="uk-UA"/>
        </w:rPr>
        <w:t>вироку</w:t>
      </w:r>
      <w:proofErr w:type="spellEnd"/>
      <w:r w:rsidRPr="00317131">
        <w:rPr>
          <w:rFonts w:ascii="Times New Roman" w:eastAsia="Times New Roman" w:hAnsi="Times New Roman" w:cs="Times New Roman"/>
          <w:color w:val="000000"/>
          <w:sz w:val="28"/>
          <w:szCs w:val="28"/>
          <w:lang w:val="uk-UA" w:eastAsia="uk-UA"/>
        </w:rPr>
        <w:t xml:space="preserve"> взято під варту в залі суду строком на шістдесят днів – до 14 жовтня 2021 року включно. При цьому, вирішуючи питання «щодо заходу забезпечення кримінального провадження у виді запобіжного заходу до набрання </w:t>
      </w:r>
      <w:proofErr w:type="spellStart"/>
      <w:r w:rsidRPr="00317131">
        <w:rPr>
          <w:rFonts w:ascii="Times New Roman" w:eastAsia="Times New Roman" w:hAnsi="Times New Roman" w:cs="Times New Roman"/>
          <w:color w:val="000000"/>
          <w:sz w:val="28"/>
          <w:szCs w:val="28"/>
          <w:lang w:val="uk-UA" w:eastAsia="uk-UA"/>
        </w:rPr>
        <w:t>вироком</w:t>
      </w:r>
      <w:proofErr w:type="spellEnd"/>
      <w:r w:rsidRPr="00317131">
        <w:rPr>
          <w:rFonts w:ascii="Times New Roman" w:eastAsia="Times New Roman" w:hAnsi="Times New Roman" w:cs="Times New Roman"/>
          <w:color w:val="000000"/>
          <w:sz w:val="28"/>
          <w:szCs w:val="28"/>
          <w:lang w:val="uk-UA" w:eastAsia="uk-UA"/>
        </w:rPr>
        <w:t xml:space="preserve"> законної сили», суд керувався доведеністю обвинувачення </w:t>
      </w:r>
      <w:r w:rsidR="00102B2A">
        <w:rPr>
          <w:rFonts w:ascii="Times New Roman" w:hAnsi="Times New Roman"/>
          <w:color w:val="000000"/>
          <w:sz w:val="28"/>
          <w:szCs w:val="28"/>
          <w:lang w:val="uk-UA"/>
        </w:rPr>
        <w:t>ОСОБА1</w:t>
      </w:r>
      <w:r w:rsidRPr="00317131">
        <w:rPr>
          <w:rFonts w:ascii="Times New Roman" w:eastAsia="Times New Roman" w:hAnsi="Times New Roman" w:cs="Times New Roman"/>
          <w:color w:val="000000"/>
          <w:sz w:val="28"/>
          <w:szCs w:val="28"/>
          <w:lang w:val="uk-UA" w:eastAsia="uk-UA"/>
        </w:rPr>
        <w:t xml:space="preserve"> у вчиненні умисного тяжкого злочину із застосуванням насильства, що призвело до загибелі людини. Прокурор </w:t>
      </w:r>
      <w:proofErr w:type="spellStart"/>
      <w:r w:rsidRPr="00317131">
        <w:rPr>
          <w:rFonts w:ascii="Times New Roman" w:eastAsia="Times New Roman" w:hAnsi="Times New Roman" w:cs="Times New Roman"/>
          <w:color w:val="000000"/>
          <w:sz w:val="28"/>
          <w:szCs w:val="28"/>
          <w:lang w:val="uk-UA" w:eastAsia="uk-UA"/>
        </w:rPr>
        <w:t>Волочнюк</w:t>
      </w:r>
      <w:proofErr w:type="spellEnd"/>
      <w:r w:rsidRPr="00317131">
        <w:rPr>
          <w:rFonts w:ascii="Times New Roman" w:eastAsia="Times New Roman" w:hAnsi="Times New Roman" w:cs="Times New Roman"/>
          <w:color w:val="000000"/>
          <w:sz w:val="28"/>
          <w:szCs w:val="28"/>
          <w:lang w:val="uk-UA" w:eastAsia="uk-UA"/>
        </w:rPr>
        <w:t xml:space="preserve"> А.В. вказувала, що</w:t>
      </w:r>
      <w:r w:rsidRPr="00317131">
        <w:rPr>
          <w:rFonts w:ascii="Times New Roman" w:eastAsia="Times New Roman" w:hAnsi="Times New Roman" w:cs="Times New Roman"/>
          <w:color w:val="000000"/>
          <w:sz w:val="28"/>
          <w:szCs w:val="28"/>
          <w:lang w:val="uk-UA" w:eastAsia="uk-UA"/>
        </w:rPr>
        <w:br/>
        <w:t xml:space="preserve">«на даний час продовжують зберігатися ризики, визначені ст. 177 КПК України, а саме: </w:t>
      </w:r>
    </w:p>
    <w:p w:rsidR="00625F9E" w:rsidRPr="00102B2A" w:rsidRDefault="00653392" w:rsidP="00C11E5D">
      <w:pPr>
        <w:spacing w:after="0" w:line="240" w:lineRule="auto"/>
        <w:ind w:firstLine="567"/>
        <w:jc w:val="both"/>
        <w:rPr>
          <w:color w:val="000000"/>
          <w:lang w:val="uk-UA"/>
        </w:rPr>
      </w:pPr>
      <w:r w:rsidRPr="00317131">
        <w:rPr>
          <w:rFonts w:ascii="Times New Roman" w:eastAsia="Times New Roman" w:hAnsi="Times New Roman" w:cs="Times New Roman"/>
          <w:color w:val="000000"/>
          <w:sz w:val="28"/>
          <w:szCs w:val="28"/>
          <w:lang w:val="uk-UA" w:eastAsia="uk-UA"/>
        </w:rPr>
        <w:t xml:space="preserve"> - ризик переховуватися від суду, що підтверджується тим, що </w:t>
      </w:r>
      <w:r w:rsidR="00102B2A">
        <w:rPr>
          <w:rFonts w:ascii="Times New Roman" w:hAnsi="Times New Roman"/>
          <w:color w:val="000000"/>
          <w:sz w:val="28"/>
          <w:szCs w:val="28"/>
          <w:lang w:val="uk-UA"/>
        </w:rPr>
        <w:t>ОСОБА1</w:t>
      </w:r>
      <w:r w:rsidRPr="00317131">
        <w:rPr>
          <w:rFonts w:ascii="Times New Roman" w:eastAsia="Times New Roman" w:hAnsi="Times New Roman" w:cs="Times New Roman"/>
          <w:color w:val="000000"/>
          <w:sz w:val="28"/>
          <w:szCs w:val="28"/>
          <w:lang w:val="uk-UA" w:eastAsia="uk-UA"/>
        </w:rPr>
        <w:t xml:space="preserve">, маючи сприятливе матеріальне становище, усвідомлюючи тяжкість призначеного покарання, з метою його уникнення може переховуватись від суду. Слід також врахувати, що одразу після вчинення злочину </w:t>
      </w:r>
      <w:r w:rsidR="00102B2A">
        <w:rPr>
          <w:rFonts w:ascii="Times New Roman" w:hAnsi="Times New Roman"/>
          <w:color w:val="000000"/>
          <w:sz w:val="28"/>
          <w:szCs w:val="28"/>
          <w:lang w:val="uk-UA"/>
        </w:rPr>
        <w:t>ОСОБА1</w:t>
      </w:r>
      <w:r w:rsidRPr="00317131">
        <w:rPr>
          <w:rFonts w:ascii="Times New Roman" w:eastAsia="Times New Roman" w:hAnsi="Times New Roman" w:cs="Times New Roman"/>
          <w:color w:val="000000"/>
          <w:sz w:val="28"/>
          <w:szCs w:val="28"/>
          <w:lang w:val="uk-UA" w:eastAsia="uk-UA"/>
        </w:rPr>
        <w:br/>
        <w:t xml:space="preserve">з місця події зник та пішов до місця свого проживання, поблизу якого був зупинений працівниками поліції; </w:t>
      </w:r>
    </w:p>
    <w:p w:rsidR="00625F9E" w:rsidRPr="00102B2A" w:rsidRDefault="00653392" w:rsidP="00C11E5D">
      <w:pPr>
        <w:spacing w:after="0" w:line="240" w:lineRule="auto"/>
        <w:ind w:firstLine="567"/>
        <w:jc w:val="both"/>
        <w:rPr>
          <w:color w:val="000000"/>
          <w:lang w:val="uk-UA"/>
        </w:rPr>
      </w:pPr>
      <w:r w:rsidRPr="00317131">
        <w:rPr>
          <w:rFonts w:ascii="Times New Roman" w:eastAsia="Times New Roman" w:hAnsi="Times New Roman" w:cs="Times New Roman"/>
          <w:color w:val="000000"/>
          <w:sz w:val="28"/>
          <w:szCs w:val="28"/>
          <w:lang w:val="uk-UA" w:eastAsia="uk-UA"/>
        </w:rPr>
        <w:t xml:space="preserve">- незаконно впливати на свідків у кримінальному провадженні. Наявність ризику, передбаченого п. 3 ч. 1 ст. 177 КПК України, також підтверджується тим, що на даному етапі вирок </w:t>
      </w:r>
      <w:proofErr w:type="spellStart"/>
      <w:r w:rsidRPr="00317131">
        <w:rPr>
          <w:rFonts w:ascii="Times New Roman" w:eastAsia="Times New Roman" w:hAnsi="Times New Roman" w:cs="Times New Roman"/>
          <w:color w:val="000000"/>
          <w:sz w:val="28"/>
          <w:szCs w:val="28"/>
          <w:lang w:val="uk-UA" w:eastAsia="uk-UA"/>
        </w:rPr>
        <w:t>Кузнецовського</w:t>
      </w:r>
      <w:proofErr w:type="spellEnd"/>
      <w:r w:rsidRPr="00317131">
        <w:rPr>
          <w:rFonts w:ascii="Times New Roman" w:eastAsia="Times New Roman" w:hAnsi="Times New Roman" w:cs="Times New Roman"/>
          <w:color w:val="000000"/>
          <w:sz w:val="28"/>
          <w:szCs w:val="28"/>
          <w:lang w:val="uk-UA" w:eastAsia="uk-UA"/>
        </w:rPr>
        <w:t xml:space="preserve"> міського суду від 16.08.2021</w:t>
      </w:r>
      <w:r w:rsidRPr="00317131">
        <w:rPr>
          <w:rFonts w:ascii="Times New Roman" w:eastAsia="Times New Roman" w:hAnsi="Times New Roman" w:cs="Times New Roman"/>
          <w:color w:val="000000"/>
          <w:sz w:val="28"/>
          <w:szCs w:val="28"/>
          <w:lang w:val="uk-UA" w:eastAsia="uk-UA"/>
        </w:rPr>
        <w:br/>
        <w:t>не набрав законної сили і може виникнути необхідність повторного допиту свідків у даному кримінальному провадженні. Враховуючи те, що більшість свідків у кримінальному провадженні є працівниками ВП «Рівненська АЕС»,</w:t>
      </w:r>
      <w:r w:rsidRPr="00317131">
        <w:rPr>
          <w:rFonts w:ascii="Times New Roman" w:eastAsia="Times New Roman" w:hAnsi="Times New Roman" w:cs="Times New Roman"/>
          <w:color w:val="000000"/>
          <w:sz w:val="28"/>
          <w:szCs w:val="28"/>
          <w:lang w:val="uk-UA" w:eastAsia="uk-UA"/>
        </w:rPr>
        <w:br/>
        <w:t xml:space="preserve">де працював </w:t>
      </w:r>
      <w:r w:rsidR="00102B2A">
        <w:rPr>
          <w:rFonts w:ascii="Times New Roman" w:hAnsi="Times New Roman"/>
          <w:color w:val="000000"/>
          <w:sz w:val="28"/>
          <w:szCs w:val="28"/>
          <w:lang w:val="uk-UA"/>
        </w:rPr>
        <w:t>ОСОБА1</w:t>
      </w:r>
      <w:r w:rsidRPr="00317131">
        <w:rPr>
          <w:rFonts w:ascii="Times New Roman" w:eastAsia="Times New Roman" w:hAnsi="Times New Roman" w:cs="Times New Roman"/>
          <w:color w:val="000000"/>
          <w:sz w:val="28"/>
          <w:szCs w:val="28"/>
          <w:lang w:val="uk-UA" w:eastAsia="uk-UA"/>
        </w:rPr>
        <w:t>, та останній з ними особисто знайомий, при цьому</w:t>
      </w:r>
      <w:r w:rsidRPr="00317131">
        <w:rPr>
          <w:rFonts w:ascii="Times New Roman" w:eastAsia="Times New Roman" w:hAnsi="Times New Roman" w:cs="Times New Roman"/>
          <w:color w:val="000000"/>
          <w:sz w:val="28"/>
          <w:szCs w:val="28"/>
          <w:lang w:val="uk-UA" w:eastAsia="uk-UA"/>
        </w:rPr>
        <w:br/>
        <w:t xml:space="preserve">з окремими спілкується та відпочиває, тому є ймовірність того, що </w:t>
      </w:r>
      <w:r w:rsidR="00102B2A">
        <w:rPr>
          <w:rFonts w:ascii="Times New Roman" w:hAnsi="Times New Roman"/>
          <w:color w:val="000000"/>
          <w:sz w:val="28"/>
          <w:szCs w:val="28"/>
          <w:lang w:val="uk-UA"/>
        </w:rPr>
        <w:t>ОСОБА1</w:t>
      </w:r>
      <w:r w:rsidRPr="00317131">
        <w:rPr>
          <w:rFonts w:ascii="Times New Roman" w:eastAsia="Times New Roman" w:hAnsi="Times New Roman" w:cs="Times New Roman"/>
          <w:color w:val="000000"/>
          <w:sz w:val="28"/>
          <w:szCs w:val="28"/>
          <w:lang w:val="uk-UA" w:eastAsia="uk-UA"/>
        </w:rPr>
        <w:t xml:space="preserve"> спробує незаконно впливати на них. Вказані обставини свідчать про те, що </w:t>
      </w:r>
      <w:r w:rsidR="00102B2A">
        <w:rPr>
          <w:rFonts w:ascii="Times New Roman" w:hAnsi="Times New Roman"/>
          <w:color w:val="000000"/>
          <w:sz w:val="28"/>
          <w:szCs w:val="28"/>
          <w:lang w:val="uk-UA"/>
        </w:rPr>
        <w:t>ОСОБА1</w:t>
      </w:r>
      <w:r w:rsidRPr="00317131">
        <w:rPr>
          <w:rFonts w:ascii="Times New Roman" w:eastAsia="Times New Roman" w:hAnsi="Times New Roman" w:cs="Times New Roman"/>
          <w:color w:val="000000"/>
          <w:sz w:val="28"/>
          <w:szCs w:val="28"/>
          <w:lang w:val="uk-UA" w:eastAsia="uk-UA"/>
        </w:rPr>
        <w:t xml:space="preserve"> з метою ухилення від відповідальності за вчинений злочин, чи пом’якшення відповідальності за нього, може з використанням погроз, фізичної сили, підкупу впливати на свідків та потерпілого у кримінальному провадженні, у </w:t>
      </w:r>
      <w:proofErr w:type="spellStart"/>
      <w:r w:rsidRPr="00317131">
        <w:rPr>
          <w:rFonts w:ascii="Times New Roman" w:eastAsia="Times New Roman" w:hAnsi="Times New Roman" w:cs="Times New Roman"/>
          <w:color w:val="000000"/>
          <w:sz w:val="28"/>
          <w:szCs w:val="28"/>
          <w:lang w:val="uk-UA" w:eastAsia="uk-UA"/>
        </w:rPr>
        <w:t>звʼязку</w:t>
      </w:r>
      <w:proofErr w:type="spellEnd"/>
      <w:r w:rsidRPr="00317131">
        <w:rPr>
          <w:rFonts w:ascii="Times New Roman" w:eastAsia="Times New Roman" w:hAnsi="Times New Roman" w:cs="Times New Roman"/>
          <w:color w:val="000000"/>
          <w:sz w:val="28"/>
          <w:szCs w:val="28"/>
          <w:lang w:val="uk-UA" w:eastAsia="uk-UA"/>
        </w:rPr>
        <w:t xml:space="preserve"> із чим лише перебування останнього в слідчому ізоляторі унеможливить їх спілкування». </w:t>
      </w:r>
    </w:p>
    <w:p w:rsidR="00625F9E" w:rsidRPr="00102B2A" w:rsidRDefault="00653392" w:rsidP="00C11E5D">
      <w:pPr>
        <w:spacing w:after="0" w:line="240" w:lineRule="auto"/>
        <w:ind w:firstLine="567"/>
        <w:jc w:val="both"/>
        <w:rPr>
          <w:color w:val="000000"/>
          <w:lang w:val="uk-UA"/>
        </w:rPr>
      </w:pPr>
      <w:r w:rsidRPr="00317131">
        <w:rPr>
          <w:rFonts w:ascii="Times New Roman" w:eastAsia="Times New Roman" w:hAnsi="Times New Roman" w:cs="Times New Roman"/>
          <w:color w:val="000000"/>
          <w:sz w:val="28"/>
          <w:szCs w:val="28"/>
          <w:lang w:val="uk-UA" w:eastAsia="uk-UA"/>
        </w:rPr>
        <w:t xml:space="preserve">Прокурор </w:t>
      </w:r>
      <w:proofErr w:type="spellStart"/>
      <w:r w:rsidRPr="00317131">
        <w:rPr>
          <w:rFonts w:ascii="Times New Roman" w:eastAsia="Times New Roman" w:hAnsi="Times New Roman" w:cs="Times New Roman"/>
          <w:color w:val="000000"/>
          <w:sz w:val="28"/>
          <w:szCs w:val="28"/>
          <w:lang w:val="uk-UA" w:eastAsia="uk-UA"/>
        </w:rPr>
        <w:t>Волочнюк</w:t>
      </w:r>
      <w:proofErr w:type="spellEnd"/>
      <w:r w:rsidRPr="00317131">
        <w:rPr>
          <w:rFonts w:ascii="Times New Roman" w:eastAsia="Times New Roman" w:hAnsi="Times New Roman" w:cs="Times New Roman"/>
          <w:color w:val="000000"/>
          <w:sz w:val="28"/>
          <w:szCs w:val="28"/>
          <w:lang w:val="uk-UA" w:eastAsia="uk-UA"/>
        </w:rPr>
        <w:t xml:space="preserve"> А.В. зазнач</w:t>
      </w:r>
      <w:r w:rsidR="00A923F2" w:rsidRPr="00317131">
        <w:rPr>
          <w:rFonts w:ascii="Times New Roman" w:eastAsia="Times New Roman" w:hAnsi="Times New Roman" w:cs="Times New Roman"/>
          <w:color w:val="000000"/>
          <w:sz w:val="28"/>
          <w:szCs w:val="28"/>
          <w:lang w:val="uk-UA" w:eastAsia="uk-UA"/>
        </w:rPr>
        <w:t>и</w:t>
      </w:r>
      <w:r w:rsidRPr="00317131">
        <w:rPr>
          <w:rFonts w:ascii="Times New Roman" w:eastAsia="Times New Roman" w:hAnsi="Times New Roman" w:cs="Times New Roman"/>
          <w:color w:val="000000"/>
          <w:sz w:val="28"/>
          <w:szCs w:val="28"/>
          <w:lang w:val="uk-UA" w:eastAsia="uk-UA"/>
        </w:rPr>
        <w:t xml:space="preserve">ла, що «з огляду на вказані обставини застосування інших, більш м’яких запобіжних заходів до обвинуваченого </w:t>
      </w:r>
      <w:r w:rsidR="00102B2A">
        <w:rPr>
          <w:rFonts w:ascii="Times New Roman" w:hAnsi="Times New Roman"/>
          <w:color w:val="000000"/>
          <w:sz w:val="28"/>
          <w:szCs w:val="28"/>
          <w:lang w:val="uk-UA"/>
        </w:rPr>
        <w:t>ОСОБА1</w:t>
      </w:r>
      <w:r w:rsidRPr="00317131">
        <w:rPr>
          <w:rFonts w:ascii="Times New Roman" w:eastAsia="Times New Roman" w:hAnsi="Times New Roman" w:cs="Times New Roman"/>
          <w:color w:val="000000"/>
          <w:sz w:val="28"/>
          <w:szCs w:val="28"/>
          <w:lang w:val="uk-UA" w:eastAsia="uk-UA"/>
        </w:rPr>
        <w:t xml:space="preserve">, які зможуть забезпечити виконання останнім покладених на нього процесуальних обов’язків, а також запобігти виникненню ризиків, передбачених у ст. 177 КПК України, окрім як тримання під вартою, неможливе». Під час вирішення клопотання </w:t>
      </w:r>
      <w:proofErr w:type="spellStart"/>
      <w:r w:rsidR="00A923F2" w:rsidRPr="00317131">
        <w:rPr>
          <w:rFonts w:ascii="Times New Roman" w:eastAsia="Times New Roman" w:hAnsi="Times New Roman" w:cs="Times New Roman"/>
          <w:color w:val="000000"/>
          <w:sz w:val="28"/>
          <w:szCs w:val="28"/>
          <w:lang w:val="uk-UA" w:eastAsia="uk-UA"/>
        </w:rPr>
        <w:t>Волочнюк</w:t>
      </w:r>
      <w:proofErr w:type="spellEnd"/>
      <w:r w:rsidR="00A923F2" w:rsidRPr="00317131">
        <w:rPr>
          <w:rFonts w:ascii="Times New Roman" w:eastAsia="Times New Roman" w:hAnsi="Times New Roman" w:cs="Times New Roman"/>
          <w:color w:val="000000"/>
          <w:sz w:val="28"/>
          <w:szCs w:val="28"/>
          <w:lang w:val="uk-UA" w:eastAsia="uk-UA"/>
        </w:rPr>
        <w:t xml:space="preserve"> А.В. </w:t>
      </w:r>
      <w:r w:rsidRPr="00317131">
        <w:rPr>
          <w:rFonts w:ascii="Times New Roman" w:eastAsia="Times New Roman" w:hAnsi="Times New Roman" w:cs="Times New Roman"/>
          <w:color w:val="000000"/>
          <w:sz w:val="28"/>
          <w:szCs w:val="28"/>
          <w:lang w:val="uk-UA" w:eastAsia="uk-UA"/>
        </w:rPr>
        <w:t xml:space="preserve">просила врахувати характеристику </w:t>
      </w:r>
      <w:r w:rsidR="00102B2A">
        <w:rPr>
          <w:rFonts w:ascii="Times New Roman" w:hAnsi="Times New Roman"/>
          <w:color w:val="000000"/>
          <w:sz w:val="28"/>
          <w:szCs w:val="28"/>
          <w:lang w:val="uk-UA"/>
        </w:rPr>
        <w:t>ОСОБА1</w:t>
      </w:r>
      <w:r w:rsidRPr="00317131">
        <w:rPr>
          <w:rFonts w:ascii="Times New Roman" w:eastAsia="Times New Roman" w:hAnsi="Times New Roman" w:cs="Times New Roman"/>
          <w:color w:val="000000"/>
          <w:sz w:val="28"/>
          <w:szCs w:val="28"/>
          <w:lang w:val="uk-UA" w:eastAsia="uk-UA"/>
        </w:rPr>
        <w:t xml:space="preserve">, вагомість доказів про вчинення обвинуваченим кримінального правопорушення, яке «має суспільно-небезпечний характер, скоєне в стані алкогольного </w:t>
      </w:r>
      <w:proofErr w:type="spellStart"/>
      <w:r w:rsidRPr="00317131">
        <w:rPr>
          <w:rFonts w:ascii="Times New Roman" w:eastAsia="Times New Roman" w:hAnsi="Times New Roman" w:cs="Times New Roman"/>
          <w:color w:val="000000"/>
          <w:sz w:val="28"/>
          <w:szCs w:val="28"/>
          <w:lang w:val="uk-UA" w:eastAsia="uk-UA"/>
        </w:rPr>
        <w:t>спʼяніння</w:t>
      </w:r>
      <w:proofErr w:type="spellEnd"/>
      <w:r w:rsidRPr="00317131">
        <w:rPr>
          <w:rFonts w:ascii="Times New Roman" w:eastAsia="Times New Roman" w:hAnsi="Times New Roman" w:cs="Times New Roman"/>
          <w:color w:val="000000"/>
          <w:sz w:val="28"/>
          <w:szCs w:val="28"/>
          <w:lang w:val="uk-UA" w:eastAsia="uk-UA"/>
        </w:rPr>
        <w:t xml:space="preserve">, із застосуванням насильства», призвело до загибелі людини, що свідчить про те, що обвинувачений є «особою суспільно-небезпечною та потребує ізоляції від суспільства». </w:t>
      </w:r>
    </w:p>
    <w:p w:rsidR="00625F9E" w:rsidRPr="00102B2A" w:rsidRDefault="00653392" w:rsidP="00C11E5D">
      <w:pPr>
        <w:spacing w:after="0" w:line="240" w:lineRule="auto"/>
        <w:ind w:firstLine="567"/>
        <w:jc w:val="both"/>
        <w:rPr>
          <w:color w:val="000000"/>
          <w:lang w:val="uk-UA"/>
        </w:rPr>
      </w:pPr>
      <w:r w:rsidRPr="00317131">
        <w:rPr>
          <w:rFonts w:ascii="Times New Roman" w:eastAsia="Times New Roman" w:hAnsi="Times New Roman" w:cs="Times New Roman"/>
          <w:color w:val="000000"/>
          <w:sz w:val="28"/>
          <w:szCs w:val="28"/>
          <w:lang w:val="uk-UA" w:eastAsia="uk-UA"/>
        </w:rPr>
        <w:t xml:space="preserve">4 жовтня 2021 року з </w:t>
      </w:r>
      <w:proofErr w:type="spellStart"/>
      <w:r w:rsidRPr="00317131">
        <w:rPr>
          <w:rFonts w:ascii="Times New Roman" w:eastAsia="Times New Roman" w:hAnsi="Times New Roman" w:cs="Times New Roman"/>
          <w:color w:val="000000"/>
          <w:sz w:val="28"/>
          <w:szCs w:val="28"/>
          <w:lang w:val="uk-UA" w:eastAsia="uk-UA"/>
        </w:rPr>
        <w:t>Кузнецовського</w:t>
      </w:r>
      <w:proofErr w:type="spellEnd"/>
      <w:r w:rsidRPr="00317131">
        <w:rPr>
          <w:rFonts w:ascii="Times New Roman" w:eastAsia="Times New Roman" w:hAnsi="Times New Roman" w:cs="Times New Roman"/>
          <w:color w:val="000000"/>
          <w:sz w:val="28"/>
          <w:szCs w:val="28"/>
          <w:lang w:val="uk-UA" w:eastAsia="uk-UA"/>
        </w:rPr>
        <w:t xml:space="preserve"> міського суду Рівненської області</w:t>
      </w:r>
      <w:r w:rsidRPr="00317131">
        <w:rPr>
          <w:rFonts w:ascii="Times New Roman" w:eastAsia="Times New Roman" w:hAnsi="Times New Roman" w:cs="Times New Roman"/>
          <w:color w:val="000000"/>
          <w:sz w:val="28"/>
          <w:szCs w:val="28"/>
          <w:lang w:val="uk-UA" w:eastAsia="uk-UA"/>
        </w:rPr>
        <w:br/>
        <w:t xml:space="preserve">до Рівненського апеляційного суду надійшов лист (нагадування) Державної установи «Рівненський слідчий ізолятор» від 1 жовтня 2021 року щодо необхідності вирішення судом питання про подальше тримання під вартою підсудного </w:t>
      </w:r>
      <w:r w:rsidR="00102B2A">
        <w:rPr>
          <w:rFonts w:ascii="Times New Roman" w:hAnsi="Times New Roman"/>
          <w:color w:val="000000"/>
          <w:sz w:val="28"/>
          <w:szCs w:val="28"/>
          <w:lang w:val="uk-UA"/>
        </w:rPr>
        <w:t>ОСОБА1</w:t>
      </w:r>
      <w:r w:rsidRPr="00317131">
        <w:rPr>
          <w:rFonts w:ascii="Times New Roman" w:eastAsia="Times New Roman" w:hAnsi="Times New Roman" w:cs="Times New Roman"/>
          <w:color w:val="000000"/>
          <w:sz w:val="28"/>
          <w:szCs w:val="28"/>
          <w:lang w:val="uk-UA" w:eastAsia="uk-UA"/>
        </w:rPr>
        <w:t xml:space="preserve">, строк запобіжного заходу стосовно якого закінчувався 14 жовтня 2021 року. </w:t>
      </w:r>
    </w:p>
    <w:p w:rsidR="00625F9E" w:rsidRPr="00102B2A" w:rsidRDefault="00653392" w:rsidP="00C11E5D">
      <w:pPr>
        <w:spacing w:after="0" w:line="240" w:lineRule="auto"/>
        <w:ind w:firstLine="567"/>
        <w:jc w:val="both"/>
        <w:rPr>
          <w:color w:val="000000"/>
          <w:lang w:val="uk-UA"/>
        </w:rPr>
      </w:pPr>
      <w:r w:rsidRPr="00317131">
        <w:rPr>
          <w:rFonts w:ascii="Times New Roman" w:hAnsi="Times New Roman" w:cs="Times New Roman"/>
          <w:bCs/>
          <w:color w:val="000000"/>
          <w:sz w:val="28"/>
          <w:szCs w:val="28"/>
          <w:lang w:val="uk-UA" w:eastAsia="ru-RU"/>
        </w:rPr>
        <w:t xml:space="preserve">4 жовтня 2021 року суддя судової палати з розгляду кримінальних справ Рівненського апеляційного суду </w:t>
      </w:r>
      <w:proofErr w:type="spellStart"/>
      <w:r w:rsidRPr="00317131">
        <w:rPr>
          <w:rFonts w:ascii="Times New Roman" w:hAnsi="Times New Roman" w:cs="Times New Roman"/>
          <w:bCs/>
          <w:color w:val="000000"/>
          <w:sz w:val="28"/>
          <w:szCs w:val="28"/>
          <w:lang w:val="uk-UA" w:eastAsia="ru-RU"/>
        </w:rPr>
        <w:t>Полюхович</w:t>
      </w:r>
      <w:proofErr w:type="spellEnd"/>
      <w:r w:rsidRPr="00317131">
        <w:rPr>
          <w:rFonts w:ascii="Times New Roman" w:hAnsi="Times New Roman" w:cs="Times New Roman"/>
          <w:bCs/>
          <w:color w:val="000000"/>
          <w:sz w:val="28"/>
          <w:szCs w:val="28"/>
          <w:lang w:val="uk-UA" w:eastAsia="ru-RU"/>
        </w:rPr>
        <w:t xml:space="preserve"> О.І. у порядку підготовки</w:t>
      </w:r>
      <w:r w:rsidRPr="00317131">
        <w:rPr>
          <w:rFonts w:ascii="Times New Roman" w:hAnsi="Times New Roman" w:cs="Times New Roman"/>
          <w:bCs/>
          <w:color w:val="000000"/>
          <w:sz w:val="28"/>
          <w:szCs w:val="28"/>
          <w:lang w:val="uk-UA" w:eastAsia="ru-RU"/>
        </w:rPr>
        <w:br/>
        <w:t xml:space="preserve">до апеляційного розгляду кримінального провадження стосовно </w:t>
      </w:r>
      <w:r w:rsidR="00102B2A">
        <w:rPr>
          <w:rFonts w:ascii="Times New Roman" w:hAnsi="Times New Roman"/>
          <w:color w:val="000000"/>
          <w:sz w:val="28"/>
          <w:szCs w:val="28"/>
          <w:lang w:val="uk-UA"/>
        </w:rPr>
        <w:t>ОСОБА1</w:t>
      </w:r>
      <w:r w:rsidRPr="00317131">
        <w:rPr>
          <w:rFonts w:ascii="Times New Roman" w:hAnsi="Times New Roman" w:cs="Times New Roman"/>
          <w:bCs/>
          <w:color w:val="000000"/>
          <w:sz w:val="28"/>
          <w:szCs w:val="28"/>
          <w:lang w:val="uk-UA" w:eastAsia="ru-RU"/>
        </w:rPr>
        <w:br/>
        <w:t xml:space="preserve">за апеляційними скаргами потерпілого </w:t>
      </w:r>
      <w:r w:rsidR="00952F06">
        <w:rPr>
          <w:rFonts w:ascii="Times New Roman" w:hAnsi="Times New Roman"/>
          <w:color w:val="000000"/>
          <w:sz w:val="28"/>
          <w:szCs w:val="28"/>
          <w:lang w:val="uk-UA"/>
        </w:rPr>
        <w:t>ОСОБА2</w:t>
      </w:r>
      <w:r w:rsidRPr="00317131">
        <w:rPr>
          <w:rFonts w:ascii="Times New Roman" w:hAnsi="Times New Roman" w:cs="Times New Roman"/>
          <w:bCs/>
          <w:color w:val="000000"/>
          <w:sz w:val="28"/>
          <w:szCs w:val="28"/>
          <w:lang w:val="uk-UA" w:eastAsia="ru-RU"/>
        </w:rPr>
        <w:t xml:space="preserve">, представника потерпілих </w:t>
      </w:r>
      <w:proofErr w:type="spellStart"/>
      <w:r w:rsidRPr="00317131">
        <w:rPr>
          <w:rFonts w:ascii="Times New Roman" w:hAnsi="Times New Roman" w:cs="Times New Roman"/>
          <w:bCs/>
          <w:color w:val="000000"/>
          <w:sz w:val="28"/>
          <w:szCs w:val="28"/>
          <w:lang w:val="uk-UA" w:eastAsia="ru-RU"/>
        </w:rPr>
        <w:t>Бабіка</w:t>
      </w:r>
      <w:proofErr w:type="spellEnd"/>
      <w:r w:rsidRPr="00317131">
        <w:rPr>
          <w:rFonts w:ascii="Times New Roman" w:hAnsi="Times New Roman" w:cs="Times New Roman"/>
          <w:bCs/>
          <w:color w:val="000000"/>
          <w:sz w:val="28"/>
          <w:szCs w:val="28"/>
          <w:lang w:val="uk-UA" w:eastAsia="ru-RU"/>
        </w:rPr>
        <w:t xml:space="preserve"> К.В., прокурора </w:t>
      </w:r>
      <w:proofErr w:type="spellStart"/>
      <w:r w:rsidRPr="00317131">
        <w:rPr>
          <w:rFonts w:ascii="Times New Roman" w:hAnsi="Times New Roman" w:cs="Times New Roman"/>
          <w:bCs/>
          <w:color w:val="000000"/>
          <w:sz w:val="28"/>
          <w:szCs w:val="28"/>
          <w:lang w:val="uk-UA" w:eastAsia="ru-RU"/>
        </w:rPr>
        <w:t>Вараської</w:t>
      </w:r>
      <w:proofErr w:type="spellEnd"/>
      <w:r w:rsidRPr="00317131">
        <w:rPr>
          <w:rFonts w:ascii="Times New Roman" w:hAnsi="Times New Roman" w:cs="Times New Roman"/>
          <w:bCs/>
          <w:color w:val="000000"/>
          <w:sz w:val="28"/>
          <w:szCs w:val="28"/>
          <w:lang w:val="uk-UA" w:eastAsia="ru-RU"/>
        </w:rPr>
        <w:t xml:space="preserve"> окружної прокуратури </w:t>
      </w:r>
      <w:proofErr w:type="spellStart"/>
      <w:r w:rsidRPr="00317131">
        <w:rPr>
          <w:rFonts w:ascii="Times New Roman" w:hAnsi="Times New Roman" w:cs="Times New Roman"/>
          <w:bCs/>
          <w:color w:val="000000"/>
          <w:sz w:val="28"/>
          <w:szCs w:val="28"/>
          <w:lang w:val="uk-UA" w:eastAsia="ru-RU"/>
        </w:rPr>
        <w:t>Волочнюк</w:t>
      </w:r>
      <w:proofErr w:type="spellEnd"/>
      <w:r w:rsidRPr="00317131">
        <w:rPr>
          <w:rFonts w:ascii="Times New Roman" w:hAnsi="Times New Roman" w:cs="Times New Roman"/>
          <w:bCs/>
          <w:color w:val="000000"/>
          <w:sz w:val="28"/>
          <w:szCs w:val="28"/>
          <w:lang w:val="uk-UA" w:eastAsia="ru-RU"/>
        </w:rPr>
        <w:t xml:space="preserve"> А.В., захисника </w:t>
      </w:r>
      <w:proofErr w:type="spellStart"/>
      <w:r w:rsidRPr="00317131">
        <w:rPr>
          <w:rFonts w:ascii="Times New Roman" w:hAnsi="Times New Roman" w:cs="Times New Roman"/>
          <w:bCs/>
          <w:color w:val="000000"/>
          <w:sz w:val="28"/>
          <w:szCs w:val="28"/>
          <w:lang w:val="uk-UA" w:eastAsia="ru-RU"/>
        </w:rPr>
        <w:t>Туровича</w:t>
      </w:r>
      <w:proofErr w:type="spellEnd"/>
      <w:r w:rsidRPr="00317131">
        <w:rPr>
          <w:rFonts w:ascii="Times New Roman" w:hAnsi="Times New Roman" w:cs="Times New Roman"/>
          <w:bCs/>
          <w:color w:val="000000"/>
          <w:sz w:val="28"/>
          <w:szCs w:val="28"/>
          <w:lang w:val="uk-UA" w:eastAsia="ru-RU"/>
        </w:rPr>
        <w:t xml:space="preserve"> С.М. (в інтересах обвинуваченого </w:t>
      </w:r>
      <w:r w:rsidR="00102B2A">
        <w:rPr>
          <w:rFonts w:ascii="Times New Roman" w:hAnsi="Times New Roman"/>
          <w:color w:val="000000"/>
          <w:sz w:val="28"/>
          <w:szCs w:val="28"/>
          <w:lang w:val="uk-UA"/>
        </w:rPr>
        <w:t>ОСОБА1</w:t>
      </w:r>
      <w:r w:rsidRPr="00317131">
        <w:rPr>
          <w:rFonts w:ascii="Times New Roman" w:hAnsi="Times New Roman" w:cs="Times New Roman"/>
          <w:bCs/>
          <w:color w:val="000000"/>
          <w:sz w:val="28"/>
          <w:szCs w:val="28"/>
          <w:lang w:val="uk-UA" w:eastAsia="ru-RU"/>
        </w:rPr>
        <w:t xml:space="preserve">) на вирок </w:t>
      </w:r>
      <w:proofErr w:type="spellStart"/>
      <w:r w:rsidRPr="00317131">
        <w:rPr>
          <w:rFonts w:ascii="Times New Roman" w:hAnsi="Times New Roman" w:cs="Times New Roman"/>
          <w:bCs/>
          <w:color w:val="000000"/>
          <w:sz w:val="28"/>
          <w:szCs w:val="28"/>
          <w:lang w:val="uk-UA" w:eastAsia="ru-RU"/>
        </w:rPr>
        <w:t>Кузнецовського</w:t>
      </w:r>
      <w:proofErr w:type="spellEnd"/>
      <w:r w:rsidRPr="00317131">
        <w:rPr>
          <w:rFonts w:ascii="Times New Roman" w:hAnsi="Times New Roman" w:cs="Times New Roman"/>
          <w:bCs/>
          <w:color w:val="000000"/>
          <w:sz w:val="28"/>
          <w:szCs w:val="28"/>
          <w:lang w:val="uk-UA" w:eastAsia="ru-RU"/>
        </w:rPr>
        <w:t xml:space="preserve"> міського суду Рівненської області від 16 серпня 2021 року, розглянувши клопотання прокурора </w:t>
      </w:r>
      <w:proofErr w:type="spellStart"/>
      <w:r w:rsidRPr="00317131">
        <w:rPr>
          <w:rFonts w:ascii="Times New Roman" w:hAnsi="Times New Roman" w:cs="Times New Roman"/>
          <w:bCs/>
          <w:color w:val="000000"/>
          <w:sz w:val="28"/>
          <w:szCs w:val="28"/>
          <w:lang w:val="uk-UA" w:eastAsia="ru-RU"/>
        </w:rPr>
        <w:t>Вараської</w:t>
      </w:r>
      <w:proofErr w:type="spellEnd"/>
      <w:r w:rsidRPr="00317131">
        <w:rPr>
          <w:rFonts w:ascii="Times New Roman" w:hAnsi="Times New Roman" w:cs="Times New Roman"/>
          <w:bCs/>
          <w:color w:val="000000"/>
          <w:sz w:val="28"/>
          <w:szCs w:val="28"/>
          <w:lang w:val="uk-UA" w:eastAsia="ru-RU"/>
        </w:rPr>
        <w:t xml:space="preserve"> окружної прокуратури </w:t>
      </w:r>
      <w:proofErr w:type="spellStart"/>
      <w:r w:rsidRPr="00317131">
        <w:rPr>
          <w:rFonts w:ascii="Times New Roman" w:hAnsi="Times New Roman" w:cs="Times New Roman"/>
          <w:bCs/>
          <w:color w:val="000000"/>
          <w:sz w:val="28"/>
          <w:szCs w:val="28"/>
          <w:lang w:val="uk-UA" w:eastAsia="ru-RU"/>
        </w:rPr>
        <w:t>Волочнюк</w:t>
      </w:r>
      <w:proofErr w:type="spellEnd"/>
      <w:r w:rsidRPr="00317131">
        <w:rPr>
          <w:rFonts w:ascii="Times New Roman" w:hAnsi="Times New Roman" w:cs="Times New Roman"/>
          <w:bCs/>
          <w:color w:val="000000"/>
          <w:sz w:val="28"/>
          <w:szCs w:val="28"/>
          <w:lang w:val="uk-UA" w:eastAsia="ru-RU"/>
        </w:rPr>
        <w:t xml:space="preserve"> А.В. про продовження строку запобіжного заходу у вигляді тримання під вартою стосовно </w:t>
      </w:r>
      <w:r w:rsidR="00102B2A">
        <w:rPr>
          <w:rFonts w:ascii="Times New Roman" w:hAnsi="Times New Roman"/>
          <w:color w:val="000000"/>
          <w:sz w:val="28"/>
          <w:szCs w:val="28"/>
          <w:lang w:val="uk-UA"/>
        </w:rPr>
        <w:t>ОСОБА1</w:t>
      </w:r>
      <w:r w:rsidRPr="00317131">
        <w:rPr>
          <w:rFonts w:ascii="Times New Roman" w:hAnsi="Times New Roman" w:cs="Times New Roman"/>
          <w:bCs/>
          <w:color w:val="000000"/>
          <w:sz w:val="28"/>
          <w:szCs w:val="28"/>
          <w:lang w:val="uk-UA" w:eastAsia="ru-RU"/>
        </w:rPr>
        <w:t xml:space="preserve">, постановив ухвалу, якою: визнано закінченим проведення підготовчих дій до апеляційного розгляду; призначено апеляційний розгляд апеляційних скарг у судовому засіданні у приміщенні Рівненського апеляційного суду на 09:30 30 листопада 2021 року; задоволено  клопотання прокурора про продовження строку запобіжного заходу у вигляді тримання під вартою стосовно обвинуваченого </w:t>
      </w:r>
      <w:r w:rsidR="00102B2A">
        <w:rPr>
          <w:rFonts w:ascii="Times New Roman" w:hAnsi="Times New Roman"/>
          <w:color w:val="000000"/>
          <w:sz w:val="28"/>
          <w:szCs w:val="28"/>
          <w:lang w:val="uk-UA"/>
        </w:rPr>
        <w:t>ОСОБА1</w:t>
      </w:r>
      <w:r w:rsidRPr="00317131">
        <w:rPr>
          <w:rFonts w:ascii="Times New Roman" w:hAnsi="Times New Roman" w:cs="Times New Roman"/>
          <w:bCs/>
          <w:color w:val="000000"/>
          <w:sz w:val="28"/>
          <w:szCs w:val="28"/>
          <w:lang w:val="uk-UA" w:eastAsia="ru-RU"/>
        </w:rPr>
        <w:t>; продовжено</w:t>
      </w:r>
      <w:r w:rsidRPr="00317131">
        <w:rPr>
          <w:rFonts w:ascii="Times New Roman" w:hAnsi="Times New Roman" w:cs="Times New Roman"/>
          <w:bCs/>
          <w:color w:val="000000"/>
          <w:sz w:val="28"/>
          <w:szCs w:val="28"/>
          <w:lang w:val="uk-UA" w:eastAsia="ru-RU"/>
        </w:rPr>
        <w:br/>
      </w:r>
      <w:r w:rsidR="00952F06">
        <w:rPr>
          <w:rFonts w:ascii="Times New Roman" w:hAnsi="Times New Roman"/>
          <w:color w:val="000000"/>
          <w:sz w:val="28"/>
          <w:szCs w:val="28"/>
          <w:lang w:val="uk-UA"/>
        </w:rPr>
        <w:t>ОСОБА1</w:t>
      </w:r>
      <w:r w:rsidRPr="00317131">
        <w:rPr>
          <w:rFonts w:ascii="Times New Roman" w:hAnsi="Times New Roman" w:cs="Times New Roman"/>
          <w:bCs/>
          <w:color w:val="000000"/>
          <w:sz w:val="28"/>
          <w:szCs w:val="28"/>
          <w:lang w:val="uk-UA" w:eastAsia="ru-RU"/>
        </w:rPr>
        <w:t xml:space="preserve"> строк тримання під вартою на 60 днів – до 2 грудня 2021 року.</w:t>
      </w:r>
    </w:p>
    <w:p w:rsidR="00625F9E" w:rsidRPr="00102B2A" w:rsidRDefault="00653392" w:rsidP="00C11E5D">
      <w:pPr>
        <w:spacing w:after="0" w:line="240" w:lineRule="auto"/>
        <w:ind w:firstLine="567"/>
        <w:jc w:val="both"/>
        <w:rPr>
          <w:color w:val="000000"/>
          <w:lang w:val="uk-UA"/>
        </w:rPr>
      </w:pPr>
      <w:r w:rsidRPr="00317131">
        <w:rPr>
          <w:rFonts w:ascii="Times New Roman" w:hAnsi="Times New Roman" w:cs="Times New Roman"/>
          <w:bCs/>
          <w:color w:val="000000"/>
          <w:sz w:val="28"/>
          <w:szCs w:val="28"/>
          <w:lang w:val="uk-UA" w:eastAsia="ru-RU"/>
        </w:rPr>
        <w:t xml:space="preserve">У мотивувальній частині цієї ухвали в частині вирішення клопотання прокурора суддя </w:t>
      </w:r>
      <w:proofErr w:type="spellStart"/>
      <w:r w:rsidRPr="00317131">
        <w:rPr>
          <w:rFonts w:ascii="Times New Roman" w:hAnsi="Times New Roman" w:cs="Times New Roman"/>
          <w:bCs/>
          <w:color w:val="000000"/>
          <w:sz w:val="28"/>
          <w:szCs w:val="28"/>
          <w:lang w:val="uk-UA" w:eastAsia="ru-RU"/>
        </w:rPr>
        <w:t>Полюхови</w:t>
      </w:r>
      <w:r w:rsidR="00650309" w:rsidRPr="00317131">
        <w:rPr>
          <w:rFonts w:ascii="Times New Roman" w:hAnsi="Times New Roman" w:cs="Times New Roman"/>
          <w:bCs/>
          <w:color w:val="000000"/>
          <w:sz w:val="28"/>
          <w:szCs w:val="28"/>
          <w:lang w:val="uk-UA" w:eastAsia="ru-RU"/>
        </w:rPr>
        <w:t>ч</w:t>
      </w:r>
      <w:proofErr w:type="spellEnd"/>
      <w:r w:rsidR="00650309" w:rsidRPr="00317131">
        <w:rPr>
          <w:rFonts w:ascii="Times New Roman" w:hAnsi="Times New Roman" w:cs="Times New Roman"/>
          <w:bCs/>
          <w:color w:val="000000"/>
          <w:sz w:val="28"/>
          <w:szCs w:val="28"/>
          <w:lang w:val="uk-UA" w:eastAsia="ru-RU"/>
        </w:rPr>
        <w:t xml:space="preserve"> О.І. зазначив, зокрема, таке:</w:t>
      </w:r>
      <w:r w:rsidRPr="00317131">
        <w:rPr>
          <w:rFonts w:ascii="Times New Roman" w:hAnsi="Times New Roman" w:cs="Times New Roman"/>
          <w:bCs/>
          <w:color w:val="000000"/>
          <w:sz w:val="28"/>
          <w:szCs w:val="28"/>
          <w:lang w:val="uk-UA" w:eastAsia="ru-RU"/>
        </w:rPr>
        <w:t xml:space="preserve"> «Із оскаржуваного </w:t>
      </w:r>
      <w:proofErr w:type="spellStart"/>
      <w:r w:rsidRPr="00317131">
        <w:rPr>
          <w:rFonts w:ascii="Times New Roman" w:hAnsi="Times New Roman" w:cs="Times New Roman"/>
          <w:bCs/>
          <w:color w:val="000000"/>
          <w:sz w:val="28"/>
          <w:szCs w:val="28"/>
          <w:lang w:val="uk-UA" w:eastAsia="ru-RU"/>
        </w:rPr>
        <w:t>вироку</w:t>
      </w:r>
      <w:proofErr w:type="spellEnd"/>
      <w:r w:rsidRPr="00317131">
        <w:rPr>
          <w:rFonts w:ascii="Times New Roman" w:hAnsi="Times New Roman" w:cs="Times New Roman"/>
          <w:bCs/>
          <w:color w:val="000000"/>
          <w:sz w:val="28"/>
          <w:szCs w:val="28"/>
          <w:lang w:val="uk-UA" w:eastAsia="ru-RU"/>
        </w:rPr>
        <w:t xml:space="preserve"> вбачається, що в обвинуваченого </w:t>
      </w:r>
      <w:r w:rsidR="00952F06">
        <w:rPr>
          <w:rFonts w:ascii="Times New Roman" w:hAnsi="Times New Roman"/>
          <w:color w:val="000000"/>
          <w:sz w:val="28"/>
          <w:szCs w:val="28"/>
          <w:lang w:val="uk-UA"/>
        </w:rPr>
        <w:t>ОСОБА1</w:t>
      </w:r>
      <w:r w:rsidRPr="00317131">
        <w:rPr>
          <w:rFonts w:ascii="Times New Roman" w:hAnsi="Times New Roman" w:cs="Times New Roman"/>
          <w:bCs/>
          <w:color w:val="000000"/>
          <w:sz w:val="28"/>
          <w:szCs w:val="28"/>
          <w:lang w:val="uk-UA" w:eastAsia="ru-RU"/>
        </w:rPr>
        <w:t xml:space="preserve"> 14 жовтня 2021 року закінчується строк тримання під вартою. Відповідно до положень п.3 ч.1 ст.401 КПК України суддя-доповідач при підготовці до апеляційного розгляду вирішує і клопотання щодо запобіжного заходу. 29 вересня 2021 року прокурором подано клопотання про продовження строку запобіжного заходу</w:t>
      </w:r>
      <w:r w:rsidRPr="00317131">
        <w:rPr>
          <w:rFonts w:ascii="Times New Roman" w:hAnsi="Times New Roman" w:cs="Times New Roman"/>
          <w:bCs/>
          <w:color w:val="000000"/>
          <w:sz w:val="28"/>
          <w:szCs w:val="28"/>
          <w:lang w:val="uk-UA" w:eastAsia="ru-RU"/>
        </w:rPr>
        <w:br/>
        <w:t xml:space="preserve">у вигляді тримання під вартою щодо </w:t>
      </w:r>
      <w:r w:rsidR="00952F06">
        <w:rPr>
          <w:rFonts w:ascii="Times New Roman" w:hAnsi="Times New Roman"/>
          <w:color w:val="000000"/>
          <w:sz w:val="28"/>
          <w:szCs w:val="28"/>
          <w:lang w:val="uk-UA"/>
        </w:rPr>
        <w:t>ОСОБА1</w:t>
      </w:r>
      <w:r w:rsidRPr="00317131">
        <w:rPr>
          <w:rFonts w:ascii="Times New Roman" w:hAnsi="Times New Roman" w:cs="Times New Roman"/>
          <w:bCs/>
          <w:color w:val="000000"/>
          <w:sz w:val="28"/>
          <w:szCs w:val="28"/>
          <w:lang w:val="uk-UA" w:eastAsia="ru-RU"/>
        </w:rPr>
        <w:t>, мотивувавши тим, що</w:t>
      </w:r>
      <w:r w:rsidRPr="00317131">
        <w:rPr>
          <w:rFonts w:ascii="Times New Roman" w:hAnsi="Times New Roman" w:cs="Times New Roman"/>
          <w:bCs/>
          <w:color w:val="000000"/>
          <w:sz w:val="28"/>
          <w:szCs w:val="28"/>
          <w:lang w:val="uk-UA" w:eastAsia="ru-RU"/>
        </w:rPr>
        <w:br/>
        <w:t xml:space="preserve">на даний час ризики, передбачені п.п.1, 3 ч.1 ст.177 КПК України, продовжують зберігатись, не зменшились і надалі виправдовують його тримання під вартою, а застосування інших, більш м’яких запобіжних заходів до </w:t>
      </w:r>
      <w:r w:rsidR="00952F06">
        <w:rPr>
          <w:rFonts w:ascii="Times New Roman" w:hAnsi="Times New Roman"/>
          <w:color w:val="000000"/>
          <w:sz w:val="28"/>
          <w:szCs w:val="28"/>
          <w:lang w:val="uk-UA"/>
        </w:rPr>
        <w:t>ОСОБА1</w:t>
      </w:r>
      <w:r w:rsidRPr="00317131">
        <w:rPr>
          <w:rFonts w:ascii="Times New Roman" w:hAnsi="Times New Roman" w:cs="Times New Roman"/>
          <w:bCs/>
          <w:color w:val="000000"/>
          <w:sz w:val="28"/>
          <w:szCs w:val="28"/>
          <w:lang w:val="uk-UA" w:eastAsia="ru-RU"/>
        </w:rPr>
        <w:br/>
        <w:t xml:space="preserve">не забезпечить належного виконання останнім його процесуальних обов’язків, тому просив продовжити запобіжний захід у вигляді тримання під вартою обвинуваченому </w:t>
      </w:r>
      <w:r w:rsidR="00952F06">
        <w:rPr>
          <w:rFonts w:ascii="Times New Roman" w:hAnsi="Times New Roman"/>
          <w:color w:val="000000"/>
          <w:sz w:val="28"/>
          <w:szCs w:val="28"/>
          <w:lang w:val="uk-UA"/>
        </w:rPr>
        <w:t>ОСОБА1</w:t>
      </w:r>
      <w:r w:rsidRPr="00317131">
        <w:rPr>
          <w:rFonts w:ascii="Times New Roman" w:hAnsi="Times New Roman" w:cs="Times New Roman"/>
          <w:bCs/>
          <w:color w:val="000000"/>
          <w:sz w:val="28"/>
          <w:szCs w:val="28"/>
          <w:lang w:val="uk-UA" w:eastAsia="ru-RU"/>
        </w:rPr>
        <w:t xml:space="preserve"> строком на 60 днів. В обґрунтування заявленого клопотання прокурор вказує, що, враховуючи суспільну небезпечність особи обвинуваченого </w:t>
      </w:r>
      <w:r w:rsidR="00952F06">
        <w:rPr>
          <w:rFonts w:ascii="Times New Roman" w:hAnsi="Times New Roman"/>
          <w:color w:val="000000"/>
          <w:sz w:val="28"/>
          <w:szCs w:val="28"/>
          <w:lang w:val="uk-UA"/>
        </w:rPr>
        <w:t>ОСОБА1</w:t>
      </w:r>
      <w:r w:rsidRPr="00317131">
        <w:rPr>
          <w:rFonts w:ascii="Times New Roman" w:hAnsi="Times New Roman" w:cs="Times New Roman"/>
          <w:bCs/>
          <w:color w:val="000000"/>
          <w:sz w:val="28"/>
          <w:szCs w:val="28"/>
          <w:lang w:val="uk-UA" w:eastAsia="ru-RU"/>
        </w:rPr>
        <w:t xml:space="preserve">, якому інкримінується вчинення умисного особливо тяжкого кримінального правопорушення та який перебуваючи на волі може продовжувати злочинну діяльність, переховуватись від органів досудового розслідування та суду, чим перешкоджатиме встановленню істини у кримінальному провадженні та запобігання подальшої злочинної діяльності, останній потребує ізоляції від суспільства. З огляду на викладене, враховуючи наявність передбачених законом обставин, які пов’язують необхідність продовження строку запобіжного заходу у вигляді тримання під вартою обвинуваченому </w:t>
      </w:r>
      <w:r w:rsidR="00952F06">
        <w:rPr>
          <w:rFonts w:ascii="Times New Roman" w:hAnsi="Times New Roman"/>
          <w:color w:val="000000"/>
          <w:sz w:val="28"/>
          <w:szCs w:val="28"/>
          <w:lang w:val="uk-UA"/>
        </w:rPr>
        <w:t>ОСОБА1</w:t>
      </w:r>
      <w:r w:rsidRPr="00317131">
        <w:rPr>
          <w:rFonts w:ascii="Times New Roman" w:hAnsi="Times New Roman" w:cs="Times New Roman"/>
          <w:bCs/>
          <w:color w:val="000000"/>
          <w:sz w:val="28"/>
          <w:szCs w:val="28"/>
          <w:lang w:val="uk-UA" w:eastAsia="ru-RU"/>
        </w:rPr>
        <w:t xml:space="preserve">, зважаючи на те, що ризики не зменшилися та продовжують існувати, вважаю, що запобіжний захід у вигляді тримання під вартою стосовно </w:t>
      </w:r>
      <w:r w:rsidR="00952F06">
        <w:rPr>
          <w:rFonts w:ascii="Times New Roman" w:hAnsi="Times New Roman"/>
          <w:color w:val="000000"/>
          <w:sz w:val="28"/>
          <w:szCs w:val="28"/>
          <w:lang w:val="uk-UA"/>
        </w:rPr>
        <w:t>ОСОБА1</w:t>
      </w:r>
      <w:r w:rsidRPr="00317131">
        <w:rPr>
          <w:rFonts w:ascii="Times New Roman" w:hAnsi="Times New Roman" w:cs="Times New Roman"/>
          <w:bCs/>
          <w:color w:val="000000"/>
          <w:sz w:val="28"/>
          <w:szCs w:val="28"/>
          <w:lang w:val="uk-UA" w:eastAsia="ru-RU"/>
        </w:rPr>
        <w:t xml:space="preserve"> підлягає продовженню на строк 60 днів».</w:t>
      </w:r>
    </w:p>
    <w:p w:rsidR="00625F9E" w:rsidRPr="00102B2A" w:rsidRDefault="00653392" w:rsidP="00C11E5D">
      <w:pPr>
        <w:spacing w:after="0" w:line="240" w:lineRule="auto"/>
        <w:ind w:firstLine="567"/>
        <w:jc w:val="both"/>
        <w:rPr>
          <w:color w:val="000000"/>
          <w:lang w:val="uk-UA"/>
        </w:rPr>
      </w:pPr>
      <w:r w:rsidRPr="00317131">
        <w:rPr>
          <w:rFonts w:ascii="Times New Roman" w:hAnsi="Times New Roman" w:cs="Times New Roman"/>
          <w:bCs/>
          <w:color w:val="000000"/>
          <w:sz w:val="28"/>
          <w:szCs w:val="28"/>
          <w:lang w:val="uk-UA" w:eastAsia="ru-RU"/>
        </w:rPr>
        <w:t xml:space="preserve">30 листопада 2021 року до початку апеляційного розгляду захисник обвинуваченого </w:t>
      </w:r>
      <w:r w:rsidR="00952F06">
        <w:rPr>
          <w:rFonts w:ascii="Times New Roman" w:hAnsi="Times New Roman"/>
          <w:color w:val="000000"/>
          <w:sz w:val="28"/>
          <w:szCs w:val="28"/>
          <w:lang w:val="uk-UA"/>
        </w:rPr>
        <w:t>ОСОБА1</w:t>
      </w:r>
      <w:r w:rsidRPr="00317131">
        <w:rPr>
          <w:rFonts w:ascii="Times New Roman" w:hAnsi="Times New Roman" w:cs="Times New Roman"/>
          <w:bCs/>
          <w:color w:val="000000"/>
          <w:sz w:val="28"/>
          <w:szCs w:val="28"/>
          <w:lang w:val="uk-UA" w:eastAsia="ru-RU"/>
        </w:rPr>
        <w:t xml:space="preserve">, адвокат </w:t>
      </w:r>
      <w:proofErr w:type="spellStart"/>
      <w:r w:rsidRPr="00317131">
        <w:rPr>
          <w:rFonts w:ascii="Times New Roman" w:hAnsi="Times New Roman" w:cs="Times New Roman"/>
          <w:bCs/>
          <w:color w:val="000000"/>
          <w:sz w:val="28"/>
          <w:szCs w:val="28"/>
          <w:lang w:val="uk-UA" w:eastAsia="ru-RU"/>
        </w:rPr>
        <w:t>Горлач</w:t>
      </w:r>
      <w:proofErr w:type="spellEnd"/>
      <w:r w:rsidRPr="00317131">
        <w:rPr>
          <w:rFonts w:ascii="Times New Roman" w:hAnsi="Times New Roman" w:cs="Times New Roman"/>
          <w:bCs/>
          <w:color w:val="000000"/>
          <w:sz w:val="28"/>
          <w:szCs w:val="28"/>
          <w:lang w:val="uk-UA" w:eastAsia="ru-RU"/>
        </w:rPr>
        <w:t xml:space="preserve"> Р.М., подав заяву про відвід судді </w:t>
      </w:r>
      <w:proofErr w:type="spellStart"/>
      <w:r w:rsidRPr="00317131">
        <w:rPr>
          <w:rFonts w:ascii="Times New Roman" w:hAnsi="Times New Roman" w:cs="Times New Roman"/>
          <w:bCs/>
          <w:color w:val="000000"/>
          <w:sz w:val="28"/>
          <w:szCs w:val="28"/>
          <w:lang w:val="uk-UA" w:eastAsia="ru-RU"/>
        </w:rPr>
        <w:t>Полюховича</w:t>
      </w:r>
      <w:proofErr w:type="spellEnd"/>
      <w:r w:rsidRPr="00317131">
        <w:rPr>
          <w:rFonts w:ascii="Times New Roman" w:hAnsi="Times New Roman" w:cs="Times New Roman"/>
          <w:bCs/>
          <w:color w:val="000000"/>
          <w:sz w:val="28"/>
          <w:szCs w:val="28"/>
          <w:lang w:val="uk-UA" w:eastAsia="ru-RU"/>
        </w:rPr>
        <w:t xml:space="preserve"> О.І. через наявність сумніву в неупередженості вказаного судді під час апеляційного розгляду кримінального провадження стосовно </w:t>
      </w:r>
      <w:r w:rsidR="00952F06">
        <w:rPr>
          <w:rFonts w:ascii="Times New Roman" w:hAnsi="Times New Roman"/>
          <w:color w:val="000000"/>
          <w:sz w:val="28"/>
          <w:szCs w:val="28"/>
          <w:lang w:val="uk-UA"/>
        </w:rPr>
        <w:t>ОСОБА1</w:t>
      </w:r>
      <w:r w:rsidRPr="00317131">
        <w:rPr>
          <w:rFonts w:ascii="Times New Roman" w:hAnsi="Times New Roman" w:cs="Times New Roman"/>
          <w:bCs/>
          <w:color w:val="000000"/>
          <w:sz w:val="28"/>
          <w:szCs w:val="28"/>
          <w:lang w:val="uk-UA" w:eastAsia="ru-RU"/>
        </w:rPr>
        <w:br/>
        <w:t xml:space="preserve">На обґрунтування заявленого відводу захисник </w:t>
      </w:r>
      <w:proofErr w:type="spellStart"/>
      <w:r w:rsidRPr="00317131">
        <w:rPr>
          <w:rFonts w:ascii="Times New Roman" w:hAnsi="Times New Roman" w:cs="Times New Roman"/>
          <w:bCs/>
          <w:color w:val="000000"/>
          <w:sz w:val="28"/>
          <w:szCs w:val="28"/>
          <w:lang w:val="uk-UA" w:eastAsia="ru-RU"/>
        </w:rPr>
        <w:t>Горлач</w:t>
      </w:r>
      <w:proofErr w:type="spellEnd"/>
      <w:r w:rsidRPr="00317131">
        <w:rPr>
          <w:rFonts w:ascii="Times New Roman" w:hAnsi="Times New Roman" w:cs="Times New Roman"/>
          <w:bCs/>
          <w:color w:val="000000"/>
          <w:sz w:val="28"/>
          <w:szCs w:val="28"/>
          <w:lang w:val="uk-UA" w:eastAsia="ru-RU"/>
        </w:rPr>
        <w:t xml:space="preserve"> Р.М. вказав, зокрема, про постановлення суддею </w:t>
      </w:r>
      <w:proofErr w:type="spellStart"/>
      <w:r w:rsidRPr="00317131">
        <w:rPr>
          <w:rFonts w:ascii="Times New Roman" w:hAnsi="Times New Roman" w:cs="Times New Roman"/>
          <w:bCs/>
          <w:color w:val="000000"/>
          <w:sz w:val="28"/>
          <w:szCs w:val="28"/>
          <w:lang w:val="uk-UA" w:eastAsia="ru-RU"/>
        </w:rPr>
        <w:t>Полюховичем</w:t>
      </w:r>
      <w:proofErr w:type="spellEnd"/>
      <w:r w:rsidRPr="00317131">
        <w:rPr>
          <w:rFonts w:ascii="Times New Roman" w:hAnsi="Times New Roman" w:cs="Times New Roman"/>
          <w:bCs/>
          <w:color w:val="000000"/>
          <w:sz w:val="28"/>
          <w:szCs w:val="28"/>
          <w:lang w:val="uk-UA" w:eastAsia="ru-RU"/>
        </w:rPr>
        <w:t xml:space="preserve"> О.І. «незаконної ухвали» від 4 жовтня 2021 року про призначення справи до розгляду, якою обвинуваченому</w:t>
      </w:r>
      <w:r w:rsidRPr="00317131">
        <w:rPr>
          <w:rFonts w:ascii="Times New Roman" w:hAnsi="Times New Roman" w:cs="Times New Roman"/>
          <w:bCs/>
          <w:color w:val="000000"/>
          <w:sz w:val="28"/>
          <w:szCs w:val="28"/>
          <w:lang w:val="uk-UA" w:eastAsia="ru-RU"/>
        </w:rPr>
        <w:br/>
      </w:r>
      <w:r w:rsidR="00952F06">
        <w:rPr>
          <w:rFonts w:ascii="Times New Roman" w:hAnsi="Times New Roman"/>
          <w:color w:val="000000"/>
          <w:sz w:val="28"/>
          <w:szCs w:val="28"/>
          <w:lang w:val="uk-UA"/>
        </w:rPr>
        <w:t>ОСОБА1</w:t>
      </w:r>
      <w:r w:rsidRPr="00317131">
        <w:rPr>
          <w:rFonts w:ascii="Times New Roman" w:hAnsi="Times New Roman" w:cs="Times New Roman"/>
          <w:bCs/>
          <w:color w:val="000000"/>
          <w:sz w:val="28"/>
          <w:szCs w:val="28"/>
          <w:lang w:val="uk-UA" w:eastAsia="ru-RU"/>
        </w:rPr>
        <w:t xml:space="preserve"> продовжено строк тримання під вартою, та про подання</w:t>
      </w:r>
      <w:r w:rsidRPr="00317131">
        <w:rPr>
          <w:rFonts w:ascii="Times New Roman" w:hAnsi="Times New Roman" w:cs="Times New Roman"/>
          <w:bCs/>
          <w:color w:val="000000"/>
          <w:sz w:val="28"/>
          <w:szCs w:val="28"/>
          <w:lang w:val="uk-UA" w:eastAsia="ru-RU"/>
        </w:rPr>
        <w:br/>
        <w:t xml:space="preserve">у зв’язку із цим 25 листопада 2021 року до Вищої ради правосуддя дисциплінарної скарги на дії судді </w:t>
      </w:r>
      <w:proofErr w:type="spellStart"/>
      <w:r w:rsidRPr="00317131">
        <w:rPr>
          <w:rFonts w:ascii="Times New Roman" w:hAnsi="Times New Roman" w:cs="Times New Roman"/>
          <w:bCs/>
          <w:color w:val="000000"/>
          <w:sz w:val="28"/>
          <w:szCs w:val="28"/>
          <w:lang w:val="uk-UA" w:eastAsia="ru-RU"/>
        </w:rPr>
        <w:t>Полюховича</w:t>
      </w:r>
      <w:proofErr w:type="spellEnd"/>
      <w:r w:rsidRPr="00317131">
        <w:rPr>
          <w:rFonts w:ascii="Times New Roman" w:hAnsi="Times New Roman" w:cs="Times New Roman"/>
          <w:bCs/>
          <w:color w:val="000000"/>
          <w:sz w:val="28"/>
          <w:szCs w:val="28"/>
          <w:lang w:val="uk-UA" w:eastAsia="ru-RU"/>
        </w:rPr>
        <w:t xml:space="preserve"> О.І.</w:t>
      </w:r>
    </w:p>
    <w:p w:rsidR="00625F9E" w:rsidRPr="00317131" w:rsidRDefault="00653392" w:rsidP="00C11E5D">
      <w:pPr>
        <w:spacing w:after="0" w:line="240" w:lineRule="auto"/>
        <w:ind w:firstLine="567"/>
        <w:jc w:val="both"/>
        <w:rPr>
          <w:rFonts w:ascii="Times New Roman" w:hAnsi="Times New Roman" w:cs="Times New Roman"/>
          <w:bCs/>
          <w:color w:val="000000"/>
          <w:sz w:val="28"/>
          <w:szCs w:val="28"/>
          <w:lang w:val="uk-UA" w:eastAsia="ru-RU"/>
        </w:rPr>
      </w:pPr>
      <w:r w:rsidRPr="00317131">
        <w:rPr>
          <w:rFonts w:ascii="Times New Roman" w:hAnsi="Times New Roman" w:cs="Times New Roman"/>
          <w:bCs/>
          <w:color w:val="000000"/>
          <w:sz w:val="28"/>
          <w:szCs w:val="28"/>
          <w:lang w:val="uk-UA" w:eastAsia="ru-RU"/>
        </w:rPr>
        <w:t xml:space="preserve">Ухвалою колегії суддів судової палати з розгляду кримінальних справ Рівненського апеляційного суду в складі судді-доповідача </w:t>
      </w:r>
      <w:proofErr w:type="spellStart"/>
      <w:r w:rsidRPr="00317131">
        <w:rPr>
          <w:rFonts w:ascii="Times New Roman" w:hAnsi="Times New Roman" w:cs="Times New Roman"/>
          <w:bCs/>
          <w:color w:val="000000"/>
          <w:sz w:val="28"/>
          <w:szCs w:val="28"/>
          <w:lang w:val="uk-UA" w:eastAsia="ru-RU"/>
        </w:rPr>
        <w:t>Полюховича</w:t>
      </w:r>
      <w:proofErr w:type="spellEnd"/>
      <w:r w:rsidRPr="00317131">
        <w:rPr>
          <w:rFonts w:ascii="Times New Roman" w:hAnsi="Times New Roman" w:cs="Times New Roman"/>
          <w:bCs/>
          <w:color w:val="000000"/>
          <w:sz w:val="28"/>
          <w:szCs w:val="28"/>
          <w:lang w:val="uk-UA" w:eastAsia="ru-RU"/>
        </w:rPr>
        <w:t xml:space="preserve"> О.І., суддів Гладкого С.В., </w:t>
      </w:r>
      <w:proofErr w:type="spellStart"/>
      <w:r w:rsidRPr="00317131">
        <w:rPr>
          <w:rFonts w:ascii="Times New Roman" w:hAnsi="Times New Roman" w:cs="Times New Roman"/>
          <w:bCs/>
          <w:color w:val="000000"/>
          <w:sz w:val="28"/>
          <w:szCs w:val="28"/>
          <w:lang w:val="uk-UA" w:eastAsia="ru-RU"/>
        </w:rPr>
        <w:t>Збитковської</w:t>
      </w:r>
      <w:proofErr w:type="spellEnd"/>
      <w:r w:rsidRPr="00317131">
        <w:rPr>
          <w:rFonts w:ascii="Times New Roman" w:hAnsi="Times New Roman" w:cs="Times New Roman"/>
          <w:bCs/>
          <w:color w:val="000000"/>
          <w:sz w:val="28"/>
          <w:szCs w:val="28"/>
          <w:lang w:val="uk-UA" w:eastAsia="ru-RU"/>
        </w:rPr>
        <w:t xml:space="preserve"> Т.І. від 30 листопада 2021 року</w:t>
      </w:r>
      <w:r w:rsidRPr="00317131">
        <w:rPr>
          <w:rFonts w:ascii="Times New Roman" w:hAnsi="Times New Roman" w:cs="Times New Roman"/>
          <w:bCs/>
          <w:color w:val="000000"/>
          <w:sz w:val="28"/>
          <w:szCs w:val="28"/>
          <w:lang w:val="uk-UA" w:eastAsia="ru-RU"/>
        </w:rPr>
        <w:br/>
        <w:t xml:space="preserve">в задоволенні заяви захисника </w:t>
      </w:r>
      <w:proofErr w:type="spellStart"/>
      <w:r w:rsidRPr="00317131">
        <w:rPr>
          <w:rFonts w:ascii="Times New Roman" w:hAnsi="Times New Roman" w:cs="Times New Roman"/>
          <w:bCs/>
          <w:color w:val="000000"/>
          <w:sz w:val="28"/>
          <w:szCs w:val="28"/>
          <w:lang w:val="uk-UA" w:eastAsia="ru-RU"/>
        </w:rPr>
        <w:t>Горлача</w:t>
      </w:r>
      <w:proofErr w:type="spellEnd"/>
      <w:r w:rsidRPr="00317131">
        <w:rPr>
          <w:rFonts w:ascii="Times New Roman" w:hAnsi="Times New Roman" w:cs="Times New Roman"/>
          <w:bCs/>
          <w:color w:val="000000"/>
          <w:sz w:val="28"/>
          <w:szCs w:val="28"/>
          <w:lang w:val="uk-UA" w:eastAsia="ru-RU"/>
        </w:rPr>
        <w:t xml:space="preserve"> Р.М. про відвід судді </w:t>
      </w:r>
      <w:proofErr w:type="spellStart"/>
      <w:r w:rsidRPr="00317131">
        <w:rPr>
          <w:rFonts w:ascii="Times New Roman" w:hAnsi="Times New Roman" w:cs="Times New Roman"/>
          <w:bCs/>
          <w:color w:val="000000"/>
          <w:sz w:val="28"/>
          <w:szCs w:val="28"/>
          <w:lang w:val="uk-UA" w:eastAsia="ru-RU"/>
        </w:rPr>
        <w:t>Полюховича</w:t>
      </w:r>
      <w:proofErr w:type="spellEnd"/>
      <w:r w:rsidRPr="00317131">
        <w:rPr>
          <w:rFonts w:ascii="Times New Roman" w:hAnsi="Times New Roman" w:cs="Times New Roman"/>
          <w:bCs/>
          <w:color w:val="000000"/>
          <w:sz w:val="28"/>
          <w:szCs w:val="28"/>
          <w:lang w:val="uk-UA" w:eastAsia="ru-RU"/>
        </w:rPr>
        <w:t xml:space="preserve"> О.І.</w:t>
      </w:r>
      <w:r w:rsidRPr="00317131">
        <w:rPr>
          <w:rFonts w:ascii="Times New Roman" w:hAnsi="Times New Roman" w:cs="Times New Roman"/>
          <w:bCs/>
          <w:color w:val="000000"/>
          <w:sz w:val="28"/>
          <w:szCs w:val="28"/>
          <w:lang w:val="uk-UA" w:eastAsia="ru-RU"/>
        </w:rPr>
        <w:br/>
        <w:t>відмовлено.</w:t>
      </w:r>
    </w:p>
    <w:p w:rsidR="00625F9E" w:rsidRPr="00317131" w:rsidRDefault="00653392" w:rsidP="00C11E5D">
      <w:pPr>
        <w:spacing w:after="0" w:line="240" w:lineRule="auto"/>
        <w:ind w:firstLine="567"/>
        <w:jc w:val="both"/>
        <w:rPr>
          <w:rFonts w:ascii="Times New Roman" w:hAnsi="Times New Roman" w:cs="Times New Roman"/>
          <w:bCs/>
          <w:color w:val="000000"/>
          <w:sz w:val="28"/>
          <w:szCs w:val="28"/>
          <w:lang w:val="uk-UA" w:eastAsia="ru-RU"/>
        </w:rPr>
      </w:pPr>
      <w:r w:rsidRPr="00317131">
        <w:rPr>
          <w:rFonts w:ascii="Times New Roman" w:hAnsi="Times New Roman" w:cs="Times New Roman"/>
          <w:bCs/>
          <w:color w:val="000000"/>
          <w:sz w:val="28"/>
          <w:szCs w:val="28"/>
          <w:lang w:val="uk-UA" w:eastAsia="ru-RU"/>
        </w:rPr>
        <w:t>Із матеріалів дисциплінарної справи вбачається, що під час апеляційного розгляду сторона захисту не заявляла клопотання про скасування або зміну запобіжного заходу у вигляді триман</w:t>
      </w:r>
      <w:r w:rsidR="00650309" w:rsidRPr="00317131">
        <w:rPr>
          <w:rFonts w:ascii="Times New Roman" w:hAnsi="Times New Roman" w:cs="Times New Roman"/>
          <w:bCs/>
          <w:color w:val="000000"/>
          <w:sz w:val="28"/>
          <w:szCs w:val="28"/>
          <w:lang w:val="uk-UA" w:eastAsia="ru-RU"/>
        </w:rPr>
        <w:t>ня під вартою, застосованого до</w:t>
      </w:r>
      <w:r w:rsidR="00650309" w:rsidRPr="00317131">
        <w:rPr>
          <w:rFonts w:ascii="Times New Roman" w:hAnsi="Times New Roman" w:cs="Times New Roman"/>
          <w:bCs/>
          <w:color w:val="000000"/>
          <w:sz w:val="28"/>
          <w:szCs w:val="28"/>
          <w:lang w:val="uk-UA" w:eastAsia="ru-RU"/>
        </w:rPr>
        <w:br/>
      </w:r>
      <w:r w:rsidR="00952F06">
        <w:rPr>
          <w:rFonts w:ascii="Times New Roman" w:hAnsi="Times New Roman"/>
          <w:color w:val="000000"/>
          <w:sz w:val="28"/>
          <w:szCs w:val="28"/>
          <w:lang w:val="uk-UA"/>
        </w:rPr>
        <w:t>ОСОБА1</w:t>
      </w:r>
      <w:r w:rsidRPr="00317131">
        <w:rPr>
          <w:rFonts w:ascii="Times New Roman" w:hAnsi="Times New Roman" w:cs="Times New Roman"/>
          <w:bCs/>
          <w:color w:val="000000"/>
          <w:sz w:val="28"/>
          <w:szCs w:val="28"/>
          <w:lang w:val="uk-UA" w:eastAsia="ru-RU"/>
        </w:rPr>
        <w:t xml:space="preserve"> ухвалою Рівненського апеляційного суду в особі судді-доповідача </w:t>
      </w:r>
      <w:proofErr w:type="spellStart"/>
      <w:r w:rsidRPr="00317131">
        <w:rPr>
          <w:rFonts w:ascii="Times New Roman" w:hAnsi="Times New Roman" w:cs="Times New Roman"/>
          <w:bCs/>
          <w:color w:val="000000"/>
          <w:sz w:val="28"/>
          <w:szCs w:val="28"/>
          <w:lang w:val="uk-UA" w:eastAsia="ru-RU"/>
        </w:rPr>
        <w:t>Полюховича</w:t>
      </w:r>
      <w:proofErr w:type="spellEnd"/>
      <w:r w:rsidRPr="00317131">
        <w:rPr>
          <w:rFonts w:ascii="Times New Roman" w:hAnsi="Times New Roman" w:cs="Times New Roman"/>
          <w:bCs/>
          <w:color w:val="000000"/>
          <w:sz w:val="28"/>
          <w:szCs w:val="28"/>
          <w:lang w:val="uk-UA" w:eastAsia="ru-RU"/>
        </w:rPr>
        <w:t xml:space="preserve"> О.І. від 4 жовтня 2021 року.</w:t>
      </w:r>
    </w:p>
    <w:p w:rsidR="00625F9E" w:rsidRPr="00102B2A" w:rsidRDefault="00653392" w:rsidP="00C11E5D">
      <w:pPr>
        <w:spacing w:after="0" w:line="240" w:lineRule="auto"/>
        <w:ind w:firstLine="567"/>
        <w:jc w:val="both"/>
        <w:rPr>
          <w:color w:val="000000"/>
          <w:lang w:val="uk-UA"/>
        </w:rPr>
      </w:pPr>
      <w:r w:rsidRPr="00317131">
        <w:rPr>
          <w:rFonts w:ascii="Times New Roman" w:hAnsi="Times New Roman" w:cs="Times New Roman"/>
          <w:bCs/>
          <w:color w:val="000000"/>
          <w:sz w:val="28"/>
          <w:szCs w:val="28"/>
          <w:lang w:val="uk-UA" w:eastAsia="ru-RU"/>
        </w:rPr>
        <w:t>Ухвалою колегії суддів</w:t>
      </w:r>
      <w:r w:rsidR="00A923F2" w:rsidRPr="00317131">
        <w:rPr>
          <w:rFonts w:ascii="Times New Roman" w:hAnsi="Times New Roman" w:cs="Times New Roman"/>
          <w:bCs/>
          <w:color w:val="000000"/>
          <w:sz w:val="28"/>
          <w:szCs w:val="28"/>
          <w:lang w:val="uk-UA" w:eastAsia="ru-RU"/>
        </w:rPr>
        <w:t xml:space="preserve"> судової палати з розгляду кримінальних справ</w:t>
      </w:r>
      <w:r w:rsidRPr="00317131">
        <w:rPr>
          <w:rFonts w:ascii="Times New Roman" w:hAnsi="Times New Roman" w:cs="Times New Roman"/>
          <w:bCs/>
          <w:color w:val="000000"/>
          <w:sz w:val="28"/>
          <w:szCs w:val="28"/>
          <w:lang w:val="uk-UA" w:eastAsia="ru-RU"/>
        </w:rPr>
        <w:t xml:space="preserve"> Рівненського апеляційного суду у вказаному складі від 30 листопада 2021 року апеляційну скаргу потерпілого </w:t>
      </w:r>
      <w:r w:rsidR="00952F06">
        <w:rPr>
          <w:rFonts w:ascii="Times New Roman" w:hAnsi="Times New Roman"/>
          <w:color w:val="000000"/>
          <w:sz w:val="28"/>
          <w:szCs w:val="28"/>
          <w:lang w:val="uk-UA"/>
        </w:rPr>
        <w:t>ОСОБА2</w:t>
      </w:r>
      <w:r w:rsidR="00DC3B34" w:rsidRPr="00317131">
        <w:rPr>
          <w:rFonts w:ascii="Times New Roman" w:hAnsi="Times New Roman" w:cs="Times New Roman"/>
          <w:bCs/>
          <w:color w:val="000000"/>
          <w:sz w:val="28"/>
          <w:szCs w:val="28"/>
          <w:lang w:val="uk-UA" w:eastAsia="ru-RU"/>
        </w:rPr>
        <w:t>, представника потерпілих</w:t>
      </w:r>
      <w:r w:rsidR="00DC3B34" w:rsidRPr="00317131">
        <w:rPr>
          <w:rFonts w:ascii="Times New Roman" w:hAnsi="Times New Roman" w:cs="Times New Roman"/>
          <w:bCs/>
          <w:color w:val="000000"/>
          <w:sz w:val="28"/>
          <w:szCs w:val="28"/>
          <w:lang w:val="uk-UA" w:eastAsia="ru-RU"/>
        </w:rPr>
        <w:br/>
      </w:r>
      <w:r w:rsidR="00952F06">
        <w:rPr>
          <w:rFonts w:ascii="Times New Roman" w:hAnsi="Times New Roman"/>
          <w:color w:val="000000"/>
          <w:sz w:val="28"/>
          <w:szCs w:val="28"/>
          <w:lang w:val="uk-UA"/>
        </w:rPr>
        <w:t>ОСОБА2</w:t>
      </w:r>
      <w:r w:rsidRPr="00317131">
        <w:rPr>
          <w:rFonts w:ascii="Times New Roman" w:hAnsi="Times New Roman" w:cs="Times New Roman"/>
          <w:bCs/>
          <w:color w:val="000000"/>
          <w:sz w:val="28"/>
          <w:szCs w:val="28"/>
          <w:lang w:val="uk-UA" w:eastAsia="ru-RU"/>
        </w:rPr>
        <w:t xml:space="preserve">, </w:t>
      </w:r>
      <w:r w:rsidR="00FA69E0">
        <w:rPr>
          <w:rFonts w:ascii="Times New Roman" w:hAnsi="Times New Roman"/>
          <w:color w:val="000000"/>
          <w:sz w:val="28"/>
          <w:szCs w:val="28"/>
          <w:lang w:val="uk-UA"/>
        </w:rPr>
        <w:t>ОСОБА3</w:t>
      </w:r>
      <w:r w:rsidRPr="00317131">
        <w:rPr>
          <w:rFonts w:ascii="Times New Roman" w:hAnsi="Times New Roman" w:cs="Times New Roman"/>
          <w:bCs/>
          <w:color w:val="000000"/>
          <w:sz w:val="28"/>
          <w:szCs w:val="28"/>
          <w:lang w:val="uk-UA" w:eastAsia="ru-RU"/>
        </w:rPr>
        <w:t xml:space="preserve"> – адвоката </w:t>
      </w:r>
      <w:proofErr w:type="spellStart"/>
      <w:r w:rsidRPr="00317131">
        <w:rPr>
          <w:rFonts w:ascii="Times New Roman" w:hAnsi="Times New Roman" w:cs="Times New Roman"/>
          <w:bCs/>
          <w:color w:val="000000"/>
          <w:sz w:val="28"/>
          <w:szCs w:val="28"/>
          <w:lang w:val="uk-UA" w:eastAsia="ru-RU"/>
        </w:rPr>
        <w:t>Бабіка</w:t>
      </w:r>
      <w:proofErr w:type="spellEnd"/>
      <w:r w:rsidRPr="00317131">
        <w:rPr>
          <w:rFonts w:ascii="Times New Roman" w:hAnsi="Times New Roman" w:cs="Times New Roman"/>
          <w:bCs/>
          <w:color w:val="000000"/>
          <w:sz w:val="28"/>
          <w:szCs w:val="28"/>
          <w:lang w:val="uk-UA" w:eastAsia="ru-RU"/>
        </w:rPr>
        <w:t xml:space="preserve"> К.В. –задоволено частково. Вирок </w:t>
      </w:r>
      <w:proofErr w:type="spellStart"/>
      <w:r w:rsidRPr="00317131">
        <w:rPr>
          <w:rFonts w:ascii="Times New Roman" w:hAnsi="Times New Roman" w:cs="Times New Roman"/>
          <w:bCs/>
          <w:color w:val="000000"/>
          <w:sz w:val="28"/>
          <w:szCs w:val="28"/>
          <w:lang w:val="uk-UA" w:eastAsia="ru-RU"/>
        </w:rPr>
        <w:t>Кузнецовського</w:t>
      </w:r>
      <w:proofErr w:type="spellEnd"/>
      <w:r w:rsidRPr="00317131">
        <w:rPr>
          <w:rFonts w:ascii="Times New Roman" w:hAnsi="Times New Roman" w:cs="Times New Roman"/>
          <w:bCs/>
          <w:color w:val="000000"/>
          <w:sz w:val="28"/>
          <w:szCs w:val="28"/>
          <w:lang w:val="uk-UA" w:eastAsia="ru-RU"/>
        </w:rPr>
        <w:t xml:space="preserve"> міського суду Рі</w:t>
      </w:r>
      <w:r w:rsidR="00DC3B34" w:rsidRPr="00317131">
        <w:rPr>
          <w:rFonts w:ascii="Times New Roman" w:hAnsi="Times New Roman" w:cs="Times New Roman"/>
          <w:bCs/>
          <w:color w:val="000000"/>
          <w:sz w:val="28"/>
          <w:szCs w:val="28"/>
          <w:lang w:val="uk-UA" w:eastAsia="ru-RU"/>
        </w:rPr>
        <w:t>вненської області від 16 серпня</w:t>
      </w:r>
      <w:r w:rsidR="00DC3B34" w:rsidRPr="00317131">
        <w:rPr>
          <w:rFonts w:ascii="Times New Roman" w:hAnsi="Times New Roman" w:cs="Times New Roman"/>
          <w:bCs/>
          <w:color w:val="000000"/>
          <w:sz w:val="28"/>
          <w:szCs w:val="28"/>
          <w:lang w:val="uk-UA" w:eastAsia="ru-RU"/>
        </w:rPr>
        <w:br/>
      </w:r>
      <w:r w:rsidRPr="00317131">
        <w:rPr>
          <w:rFonts w:ascii="Times New Roman" w:hAnsi="Times New Roman" w:cs="Times New Roman"/>
          <w:bCs/>
          <w:color w:val="000000"/>
          <w:sz w:val="28"/>
          <w:szCs w:val="28"/>
          <w:lang w:val="uk-UA" w:eastAsia="ru-RU"/>
        </w:rPr>
        <w:t xml:space="preserve">2021 року стосовно обвинуваченого </w:t>
      </w:r>
      <w:r w:rsidR="00952F06">
        <w:rPr>
          <w:rFonts w:ascii="Times New Roman" w:hAnsi="Times New Roman"/>
          <w:color w:val="000000"/>
          <w:sz w:val="28"/>
          <w:szCs w:val="28"/>
          <w:lang w:val="uk-UA"/>
        </w:rPr>
        <w:t>ОСОБА1</w:t>
      </w:r>
      <w:r w:rsidRPr="00317131">
        <w:rPr>
          <w:rFonts w:ascii="Times New Roman" w:hAnsi="Times New Roman" w:cs="Times New Roman"/>
          <w:bCs/>
          <w:color w:val="000000"/>
          <w:sz w:val="28"/>
          <w:szCs w:val="28"/>
          <w:lang w:val="uk-UA" w:eastAsia="ru-RU"/>
        </w:rPr>
        <w:t xml:space="preserve"> за частиною другою статті 121 КК України змінено. Стягнуто з обвинуваченого </w:t>
      </w:r>
      <w:r w:rsidR="00952F06">
        <w:rPr>
          <w:rFonts w:ascii="Times New Roman" w:hAnsi="Times New Roman"/>
          <w:color w:val="000000"/>
          <w:sz w:val="28"/>
          <w:szCs w:val="28"/>
          <w:lang w:val="uk-UA"/>
        </w:rPr>
        <w:t>ОСОБА1</w:t>
      </w:r>
      <w:r w:rsidRPr="00317131">
        <w:rPr>
          <w:rFonts w:ascii="Times New Roman" w:hAnsi="Times New Roman" w:cs="Times New Roman"/>
          <w:bCs/>
          <w:color w:val="000000"/>
          <w:sz w:val="28"/>
          <w:szCs w:val="28"/>
          <w:lang w:val="uk-UA" w:eastAsia="ru-RU"/>
        </w:rPr>
        <w:t xml:space="preserve"> на користь потерпілої </w:t>
      </w:r>
      <w:r w:rsidR="00FA69E0">
        <w:rPr>
          <w:rFonts w:ascii="Times New Roman" w:hAnsi="Times New Roman"/>
          <w:color w:val="000000"/>
          <w:sz w:val="28"/>
          <w:szCs w:val="28"/>
          <w:lang w:val="uk-UA"/>
        </w:rPr>
        <w:t>ОСОБА3</w:t>
      </w:r>
      <w:r w:rsidR="00DC3B34" w:rsidRPr="00317131">
        <w:rPr>
          <w:rFonts w:ascii="Times New Roman" w:hAnsi="Times New Roman" w:cs="Times New Roman"/>
          <w:bCs/>
          <w:color w:val="000000"/>
          <w:sz w:val="28"/>
          <w:szCs w:val="28"/>
          <w:lang w:val="uk-UA" w:eastAsia="ru-RU"/>
        </w:rPr>
        <w:t xml:space="preserve"> 500 000 (п’ятсот тисяч) грн </w:t>
      </w:r>
      <w:r w:rsidRPr="00317131">
        <w:rPr>
          <w:rFonts w:ascii="Times New Roman" w:hAnsi="Times New Roman" w:cs="Times New Roman"/>
          <w:bCs/>
          <w:color w:val="000000"/>
          <w:sz w:val="28"/>
          <w:szCs w:val="28"/>
          <w:lang w:val="uk-UA" w:eastAsia="ru-RU"/>
        </w:rPr>
        <w:t xml:space="preserve">на відшкодування моральної шкоди. В решті вирок </w:t>
      </w:r>
      <w:proofErr w:type="spellStart"/>
      <w:r w:rsidRPr="00317131">
        <w:rPr>
          <w:rFonts w:ascii="Times New Roman" w:hAnsi="Times New Roman" w:cs="Times New Roman"/>
          <w:bCs/>
          <w:color w:val="000000"/>
          <w:sz w:val="28"/>
          <w:szCs w:val="28"/>
          <w:lang w:val="uk-UA" w:eastAsia="ru-RU"/>
        </w:rPr>
        <w:t>Кузнецовського</w:t>
      </w:r>
      <w:proofErr w:type="spellEnd"/>
      <w:r w:rsidRPr="00317131">
        <w:rPr>
          <w:rFonts w:ascii="Times New Roman" w:hAnsi="Times New Roman" w:cs="Times New Roman"/>
          <w:bCs/>
          <w:color w:val="000000"/>
          <w:sz w:val="28"/>
          <w:szCs w:val="28"/>
          <w:lang w:val="uk-UA" w:eastAsia="ru-RU"/>
        </w:rPr>
        <w:t xml:space="preserve"> міського суду Рівненської області від 16 серп</w:t>
      </w:r>
      <w:r w:rsidR="00DC3B34" w:rsidRPr="00317131">
        <w:rPr>
          <w:rFonts w:ascii="Times New Roman" w:hAnsi="Times New Roman" w:cs="Times New Roman"/>
          <w:bCs/>
          <w:color w:val="000000"/>
          <w:sz w:val="28"/>
          <w:szCs w:val="28"/>
          <w:lang w:val="uk-UA" w:eastAsia="ru-RU"/>
        </w:rPr>
        <w:t xml:space="preserve">ня 2021 року залишено без змін, </w:t>
      </w:r>
      <w:r w:rsidRPr="00317131">
        <w:rPr>
          <w:rFonts w:ascii="Times New Roman" w:hAnsi="Times New Roman" w:cs="Times New Roman"/>
          <w:bCs/>
          <w:color w:val="000000"/>
          <w:sz w:val="28"/>
          <w:szCs w:val="28"/>
          <w:lang w:val="uk-UA" w:eastAsia="ru-RU"/>
        </w:rPr>
        <w:t>апеляційні скарги прокурора та захисника в інтере</w:t>
      </w:r>
      <w:r w:rsidR="00DC3B34" w:rsidRPr="00317131">
        <w:rPr>
          <w:rFonts w:ascii="Times New Roman" w:hAnsi="Times New Roman" w:cs="Times New Roman"/>
          <w:bCs/>
          <w:color w:val="000000"/>
          <w:sz w:val="28"/>
          <w:szCs w:val="28"/>
          <w:lang w:val="uk-UA" w:eastAsia="ru-RU"/>
        </w:rPr>
        <w:t xml:space="preserve">сах обвинуваченого </w:t>
      </w:r>
      <w:r w:rsidR="00952F06">
        <w:rPr>
          <w:rFonts w:ascii="Times New Roman" w:hAnsi="Times New Roman"/>
          <w:color w:val="000000"/>
          <w:sz w:val="28"/>
          <w:szCs w:val="28"/>
          <w:lang w:val="uk-UA"/>
        </w:rPr>
        <w:t>ОСОБА1</w:t>
      </w:r>
      <w:r w:rsidRPr="00317131">
        <w:rPr>
          <w:rFonts w:ascii="Times New Roman" w:hAnsi="Times New Roman" w:cs="Times New Roman"/>
          <w:bCs/>
          <w:color w:val="000000"/>
          <w:sz w:val="28"/>
          <w:szCs w:val="28"/>
          <w:lang w:val="uk-UA" w:eastAsia="ru-RU"/>
        </w:rPr>
        <w:t xml:space="preserve"> – без задоволення.</w:t>
      </w:r>
    </w:p>
    <w:p w:rsidR="00625F9E" w:rsidRPr="00102B2A" w:rsidRDefault="00653392" w:rsidP="00C11E5D">
      <w:pPr>
        <w:spacing w:after="0" w:line="240" w:lineRule="auto"/>
        <w:ind w:firstLine="567"/>
        <w:jc w:val="both"/>
        <w:rPr>
          <w:color w:val="000000"/>
          <w:lang w:val="uk-UA"/>
        </w:rPr>
      </w:pPr>
      <w:r w:rsidRPr="00317131">
        <w:rPr>
          <w:rFonts w:ascii="Times New Roman" w:hAnsi="Times New Roman" w:cs="Times New Roman"/>
          <w:bCs/>
          <w:color w:val="000000"/>
          <w:sz w:val="28"/>
          <w:szCs w:val="28"/>
          <w:lang w:val="uk-UA" w:eastAsia="ru-RU"/>
        </w:rPr>
        <w:t xml:space="preserve">Постановою Касаційного кримінального суду у складі Верховного Суду від 15 вересня 2022 року вирок </w:t>
      </w:r>
      <w:proofErr w:type="spellStart"/>
      <w:r w:rsidRPr="00317131">
        <w:rPr>
          <w:rFonts w:ascii="Times New Roman" w:hAnsi="Times New Roman" w:cs="Times New Roman"/>
          <w:bCs/>
          <w:color w:val="000000"/>
          <w:sz w:val="28"/>
          <w:szCs w:val="28"/>
          <w:lang w:val="uk-UA" w:eastAsia="ru-RU"/>
        </w:rPr>
        <w:t>Кузнецовського</w:t>
      </w:r>
      <w:proofErr w:type="spellEnd"/>
      <w:r w:rsidRPr="00317131">
        <w:rPr>
          <w:rFonts w:ascii="Times New Roman" w:hAnsi="Times New Roman" w:cs="Times New Roman"/>
          <w:bCs/>
          <w:color w:val="000000"/>
          <w:sz w:val="28"/>
          <w:szCs w:val="28"/>
          <w:lang w:val="uk-UA" w:eastAsia="ru-RU"/>
        </w:rPr>
        <w:t xml:space="preserve"> міського суду Рівненської області від 16 серпня 2021 року та ухвалу Рівненського апеляційного суду</w:t>
      </w:r>
      <w:r w:rsidRPr="00317131">
        <w:rPr>
          <w:rFonts w:ascii="Times New Roman" w:hAnsi="Times New Roman" w:cs="Times New Roman"/>
          <w:bCs/>
          <w:color w:val="000000"/>
          <w:sz w:val="28"/>
          <w:szCs w:val="28"/>
          <w:lang w:val="uk-UA" w:eastAsia="ru-RU"/>
        </w:rPr>
        <w:br/>
        <w:t>від 30 листопада 2021</w:t>
      </w:r>
      <w:r w:rsidR="00317131">
        <w:rPr>
          <w:rFonts w:ascii="Times New Roman" w:hAnsi="Times New Roman" w:cs="Times New Roman"/>
          <w:bCs/>
          <w:color w:val="000000"/>
          <w:sz w:val="28"/>
          <w:szCs w:val="28"/>
          <w:lang w:val="uk-UA" w:eastAsia="ru-RU"/>
        </w:rPr>
        <w:t xml:space="preserve"> </w:t>
      </w:r>
      <w:r w:rsidRPr="00317131">
        <w:rPr>
          <w:rFonts w:ascii="Times New Roman" w:hAnsi="Times New Roman" w:cs="Times New Roman"/>
          <w:bCs/>
          <w:color w:val="000000"/>
          <w:sz w:val="28"/>
          <w:szCs w:val="28"/>
          <w:lang w:val="uk-UA" w:eastAsia="ru-RU"/>
        </w:rPr>
        <w:t xml:space="preserve">року щодо </w:t>
      </w:r>
      <w:r w:rsidR="00952F06">
        <w:rPr>
          <w:rFonts w:ascii="Times New Roman" w:hAnsi="Times New Roman"/>
          <w:color w:val="000000"/>
          <w:sz w:val="28"/>
          <w:szCs w:val="28"/>
          <w:lang w:val="uk-UA"/>
        </w:rPr>
        <w:t>ОСОБА1</w:t>
      </w:r>
      <w:r w:rsidRPr="00317131">
        <w:rPr>
          <w:rFonts w:ascii="Times New Roman" w:hAnsi="Times New Roman" w:cs="Times New Roman"/>
          <w:bCs/>
          <w:color w:val="000000"/>
          <w:sz w:val="28"/>
          <w:szCs w:val="28"/>
          <w:lang w:val="uk-UA" w:eastAsia="ru-RU"/>
        </w:rPr>
        <w:t xml:space="preserve"> залишено без змін, касаційну скаргу захисника </w:t>
      </w:r>
      <w:proofErr w:type="spellStart"/>
      <w:r w:rsidRPr="00317131">
        <w:rPr>
          <w:rFonts w:ascii="Times New Roman" w:hAnsi="Times New Roman" w:cs="Times New Roman"/>
          <w:bCs/>
          <w:color w:val="000000"/>
          <w:sz w:val="28"/>
          <w:szCs w:val="28"/>
          <w:lang w:val="uk-UA" w:eastAsia="ru-RU"/>
        </w:rPr>
        <w:t>Горлача</w:t>
      </w:r>
      <w:proofErr w:type="spellEnd"/>
      <w:r w:rsidRPr="00317131">
        <w:rPr>
          <w:rFonts w:ascii="Times New Roman" w:hAnsi="Times New Roman" w:cs="Times New Roman"/>
          <w:bCs/>
          <w:color w:val="000000"/>
          <w:sz w:val="28"/>
          <w:szCs w:val="28"/>
          <w:lang w:val="uk-UA" w:eastAsia="ru-RU"/>
        </w:rPr>
        <w:t xml:space="preserve"> Р.М. – без задоволення.</w:t>
      </w:r>
    </w:p>
    <w:p w:rsidR="00625F9E" w:rsidRPr="00317131" w:rsidRDefault="00653392" w:rsidP="00C11E5D">
      <w:pPr>
        <w:spacing w:after="0" w:line="240" w:lineRule="auto"/>
        <w:ind w:firstLine="567"/>
        <w:jc w:val="both"/>
        <w:rPr>
          <w:color w:val="000000"/>
        </w:rPr>
      </w:pPr>
      <w:r w:rsidRPr="00317131">
        <w:rPr>
          <w:rFonts w:ascii="Times New Roman" w:hAnsi="Times New Roman" w:cs="Times New Roman"/>
          <w:b/>
          <w:color w:val="000000"/>
          <w:sz w:val="28"/>
          <w:szCs w:val="28"/>
          <w:lang w:val="uk-UA" w:eastAsia="ru-RU"/>
        </w:rPr>
        <w:t>Пояснення судді</w:t>
      </w:r>
    </w:p>
    <w:p w:rsidR="00625F9E" w:rsidRPr="00102B2A" w:rsidRDefault="00653392" w:rsidP="00C11E5D">
      <w:pPr>
        <w:spacing w:after="0" w:line="240" w:lineRule="auto"/>
        <w:ind w:firstLine="567"/>
        <w:jc w:val="both"/>
        <w:rPr>
          <w:color w:val="000000"/>
          <w:lang w:val="uk-UA"/>
        </w:rPr>
      </w:pPr>
      <w:r w:rsidRPr="00317131">
        <w:rPr>
          <w:rFonts w:ascii="Times New Roman" w:hAnsi="Times New Roman" w:cs="Times New Roman"/>
          <w:bCs/>
          <w:color w:val="000000"/>
          <w:sz w:val="28"/>
          <w:szCs w:val="28"/>
          <w:lang w:val="uk-UA" w:eastAsia="ru-RU"/>
        </w:rPr>
        <w:t xml:space="preserve">У письмових поясненнях, наданих на пропозицію доповідача – члена Другої Дисциплінарної палати Вищої ради правосуддя </w:t>
      </w:r>
      <w:proofErr w:type="spellStart"/>
      <w:r w:rsidRPr="00317131">
        <w:rPr>
          <w:rFonts w:ascii="Times New Roman" w:hAnsi="Times New Roman" w:cs="Times New Roman"/>
          <w:bCs/>
          <w:color w:val="000000"/>
          <w:sz w:val="28"/>
          <w:szCs w:val="28"/>
          <w:lang w:val="uk-UA" w:eastAsia="ru-RU"/>
        </w:rPr>
        <w:t>Маселка</w:t>
      </w:r>
      <w:proofErr w:type="spellEnd"/>
      <w:r w:rsidRPr="00317131">
        <w:rPr>
          <w:rFonts w:ascii="Times New Roman" w:hAnsi="Times New Roman" w:cs="Times New Roman"/>
          <w:bCs/>
          <w:color w:val="000000"/>
          <w:sz w:val="28"/>
          <w:szCs w:val="28"/>
          <w:lang w:val="uk-UA" w:eastAsia="ru-RU"/>
        </w:rPr>
        <w:t xml:space="preserve"> Р.А. під час попередньої перевірки дисциплінарної скарги, суддя </w:t>
      </w:r>
      <w:proofErr w:type="spellStart"/>
      <w:r w:rsidRPr="00317131">
        <w:rPr>
          <w:rFonts w:ascii="Times New Roman" w:hAnsi="Times New Roman" w:cs="Times New Roman"/>
          <w:bCs/>
          <w:color w:val="000000"/>
          <w:sz w:val="28"/>
          <w:szCs w:val="28"/>
          <w:lang w:val="uk-UA" w:eastAsia="ru-RU"/>
        </w:rPr>
        <w:t>Полюхович</w:t>
      </w:r>
      <w:proofErr w:type="spellEnd"/>
      <w:r w:rsidRPr="00317131">
        <w:rPr>
          <w:rFonts w:ascii="Times New Roman" w:hAnsi="Times New Roman" w:cs="Times New Roman"/>
          <w:bCs/>
          <w:color w:val="000000"/>
          <w:sz w:val="28"/>
          <w:szCs w:val="28"/>
          <w:lang w:val="uk-UA" w:eastAsia="ru-RU"/>
        </w:rPr>
        <w:t xml:space="preserve"> О.І. вказав, що, на його думку, постановлена ним у порядку підготовки до апеляційного розгляду ухвала від 4 жовтня 2021 року про закінчення проведення підготовчих дій та призначення справи до розгляду, якою також вирішено клопотання прокурора про продовження строку тримання під вартою обвинуваченому </w:t>
      </w:r>
      <w:r w:rsidR="00952F06">
        <w:rPr>
          <w:rFonts w:ascii="Times New Roman" w:hAnsi="Times New Roman"/>
          <w:color w:val="000000"/>
          <w:sz w:val="28"/>
          <w:szCs w:val="28"/>
          <w:lang w:val="uk-UA"/>
        </w:rPr>
        <w:t>ОСОБА1</w:t>
      </w:r>
      <w:r w:rsidRPr="00317131">
        <w:rPr>
          <w:rFonts w:ascii="Times New Roman" w:hAnsi="Times New Roman" w:cs="Times New Roman"/>
          <w:bCs/>
          <w:color w:val="000000"/>
          <w:sz w:val="28"/>
          <w:szCs w:val="28"/>
          <w:lang w:val="uk-UA" w:eastAsia="ru-RU"/>
        </w:rPr>
        <w:t>, повністю відповідає чинному законодавству, є обґрунтованою та вмотивованою. Вказав, що, ухвалюючи вказане рішення</w:t>
      </w:r>
      <w:r w:rsidR="00317131" w:rsidRPr="00317131">
        <w:rPr>
          <w:rFonts w:ascii="Times New Roman" w:hAnsi="Times New Roman" w:cs="Times New Roman"/>
          <w:bCs/>
          <w:color w:val="000000"/>
          <w:sz w:val="28"/>
          <w:szCs w:val="28"/>
          <w:lang w:val="uk-UA" w:eastAsia="ru-RU"/>
        </w:rPr>
        <w:t xml:space="preserve"> як суддя-доповідач</w:t>
      </w:r>
      <w:r w:rsidRPr="00317131">
        <w:rPr>
          <w:rFonts w:ascii="Times New Roman" w:hAnsi="Times New Roman" w:cs="Times New Roman"/>
          <w:bCs/>
          <w:color w:val="000000"/>
          <w:sz w:val="28"/>
          <w:szCs w:val="28"/>
          <w:lang w:val="uk-UA" w:eastAsia="ru-RU"/>
        </w:rPr>
        <w:t>, діяв у чіткій відповідності до вимог чинного законодавства (стаття 401 КПК України), оцінивши всі наявні у справі докази за внутрішнім переконанням,</w:t>
      </w:r>
      <w:r w:rsidRPr="00317131">
        <w:rPr>
          <w:rFonts w:ascii="Times New Roman" w:hAnsi="Times New Roman" w:cs="Times New Roman"/>
          <w:bCs/>
          <w:color w:val="000000"/>
          <w:sz w:val="28"/>
          <w:szCs w:val="28"/>
          <w:lang w:val="uk-UA" w:eastAsia="ru-RU"/>
        </w:rPr>
        <w:br/>
        <w:t xml:space="preserve">що ґрунтується на всебічному, повному і об’єктивному дослідженні всіх обставин справи в їх сукупності, керуючись законом і правосвідомістю. </w:t>
      </w:r>
    </w:p>
    <w:p w:rsidR="00625F9E" w:rsidRPr="00102B2A" w:rsidRDefault="00653392" w:rsidP="00C11E5D">
      <w:pPr>
        <w:spacing w:after="0" w:line="240" w:lineRule="auto"/>
        <w:ind w:firstLine="567"/>
        <w:jc w:val="both"/>
        <w:rPr>
          <w:color w:val="000000"/>
          <w:lang w:val="uk-UA"/>
        </w:rPr>
      </w:pPr>
      <w:r w:rsidRPr="00317131">
        <w:rPr>
          <w:rFonts w:ascii="Times New Roman" w:hAnsi="Times New Roman" w:cs="Times New Roman"/>
          <w:bCs/>
          <w:color w:val="000000"/>
          <w:sz w:val="28"/>
          <w:szCs w:val="28"/>
          <w:lang w:val="uk-UA" w:eastAsia="ru-RU"/>
        </w:rPr>
        <w:t xml:space="preserve">Суддя </w:t>
      </w:r>
      <w:proofErr w:type="spellStart"/>
      <w:r w:rsidRPr="00317131">
        <w:rPr>
          <w:rFonts w:ascii="Times New Roman" w:hAnsi="Times New Roman" w:cs="Times New Roman"/>
          <w:bCs/>
          <w:color w:val="000000"/>
          <w:sz w:val="28"/>
          <w:szCs w:val="28"/>
          <w:lang w:val="uk-UA" w:eastAsia="ru-RU"/>
        </w:rPr>
        <w:t>Полюхович</w:t>
      </w:r>
      <w:proofErr w:type="spellEnd"/>
      <w:r w:rsidRPr="00317131">
        <w:rPr>
          <w:rFonts w:ascii="Times New Roman" w:hAnsi="Times New Roman" w:cs="Times New Roman"/>
          <w:bCs/>
          <w:color w:val="000000"/>
          <w:sz w:val="28"/>
          <w:szCs w:val="28"/>
          <w:lang w:val="uk-UA" w:eastAsia="ru-RU"/>
        </w:rPr>
        <w:t xml:space="preserve"> О.І. у поясненнях також зазначив, що 30 листопада</w:t>
      </w:r>
      <w:r w:rsidRPr="00317131">
        <w:rPr>
          <w:rFonts w:ascii="Times New Roman" w:hAnsi="Times New Roman" w:cs="Times New Roman"/>
          <w:bCs/>
          <w:color w:val="000000"/>
          <w:sz w:val="28"/>
          <w:szCs w:val="28"/>
          <w:lang w:val="uk-UA" w:eastAsia="ru-RU"/>
        </w:rPr>
        <w:br/>
        <w:t xml:space="preserve">2021 року під час апеляційного розгляду справи </w:t>
      </w:r>
      <w:r w:rsidR="00952F06">
        <w:rPr>
          <w:rFonts w:ascii="Times New Roman" w:hAnsi="Times New Roman"/>
          <w:color w:val="000000"/>
          <w:sz w:val="28"/>
          <w:szCs w:val="28"/>
          <w:lang w:val="uk-UA"/>
        </w:rPr>
        <w:t>ОСОБА1</w:t>
      </w:r>
      <w:r w:rsidRPr="00317131">
        <w:rPr>
          <w:rFonts w:ascii="Times New Roman" w:hAnsi="Times New Roman" w:cs="Times New Roman"/>
          <w:bCs/>
          <w:color w:val="000000"/>
          <w:sz w:val="28"/>
          <w:szCs w:val="28"/>
          <w:lang w:val="uk-UA" w:eastAsia="ru-RU"/>
        </w:rPr>
        <w:t xml:space="preserve"> відмовився від послуг свого захисника, адвоката </w:t>
      </w:r>
      <w:proofErr w:type="spellStart"/>
      <w:r w:rsidRPr="00317131">
        <w:rPr>
          <w:rFonts w:ascii="Times New Roman" w:hAnsi="Times New Roman" w:cs="Times New Roman"/>
          <w:bCs/>
          <w:color w:val="000000"/>
          <w:sz w:val="28"/>
          <w:szCs w:val="28"/>
          <w:lang w:val="uk-UA" w:eastAsia="ru-RU"/>
        </w:rPr>
        <w:t>Туровича</w:t>
      </w:r>
      <w:proofErr w:type="spellEnd"/>
      <w:r w:rsidRPr="00317131">
        <w:rPr>
          <w:rFonts w:ascii="Times New Roman" w:hAnsi="Times New Roman" w:cs="Times New Roman"/>
          <w:bCs/>
          <w:color w:val="000000"/>
          <w:sz w:val="28"/>
          <w:szCs w:val="28"/>
          <w:lang w:val="uk-UA" w:eastAsia="ru-RU"/>
        </w:rPr>
        <w:t xml:space="preserve"> С.М., та просив залучити як захисника адвоката </w:t>
      </w:r>
      <w:proofErr w:type="spellStart"/>
      <w:r w:rsidRPr="00317131">
        <w:rPr>
          <w:rFonts w:ascii="Times New Roman" w:hAnsi="Times New Roman" w:cs="Times New Roman"/>
          <w:bCs/>
          <w:color w:val="000000"/>
          <w:sz w:val="28"/>
          <w:szCs w:val="28"/>
          <w:lang w:val="uk-UA" w:eastAsia="ru-RU"/>
        </w:rPr>
        <w:t>Горлача</w:t>
      </w:r>
      <w:proofErr w:type="spellEnd"/>
      <w:r w:rsidRPr="00317131">
        <w:rPr>
          <w:rFonts w:ascii="Times New Roman" w:hAnsi="Times New Roman" w:cs="Times New Roman"/>
          <w:bCs/>
          <w:color w:val="000000"/>
          <w:sz w:val="28"/>
          <w:szCs w:val="28"/>
          <w:lang w:val="uk-UA" w:eastAsia="ru-RU"/>
        </w:rPr>
        <w:t xml:space="preserve"> Р.М. Суду надано ордер на надання правничої (правової) допомоги </w:t>
      </w:r>
      <w:r w:rsidR="00952F06">
        <w:rPr>
          <w:rFonts w:ascii="Times New Roman" w:hAnsi="Times New Roman"/>
          <w:color w:val="000000"/>
          <w:sz w:val="28"/>
          <w:szCs w:val="28"/>
          <w:lang w:val="uk-UA"/>
        </w:rPr>
        <w:t>ОС</w:t>
      </w:r>
      <w:r w:rsidR="00952F06">
        <w:rPr>
          <w:rFonts w:ascii="Times New Roman" w:hAnsi="Times New Roman"/>
          <w:color w:val="000000"/>
          <w:sz w:val="28"/>
          <w:szCs w:val="28"/>
          <w:lang w:val="uk-UA"/>
        </w:rPr>
        <w:t>ОБА1</w:t>
      </w:r>
      <w:r w:rsidRPr="00317131">
        <w:rPr>
          <w:rFonts w:ascii="Times New Roman" w:hAnsi="Times New Roman" w:cs="Times New Roman"/>
          <w:bCs/>
          <w:color w:val="000000"/>
          <w:sz w:val="28"/>
          <w:szCs w:val="28"/>
          <w:lang w:val="uk-UA" w:eastAsia="ru-RU"/>
        </w:rPr>
        <w:t xml:space="preserve"> у Рівненському апеляційному суді адвокатом </w:t>
      </w:r>
      <w:r w:rsidR="000B2AD7">
        <w:rPr>
          <w:rFonts w:ascii="Times New Roman" w:hAnsi="Times New Roman" w:cs="Times New Roman"/>
          <w:bCs/>
          <w:color w:val="000000"/>
          <w:sz w:val="28"/>
          <w:szCs w:val="28"/>
          <w:lang w:val="uk-UA" w:eastAsia="ru-RU"/>
        </w:rPr>
        <w:br/>
      </w:r>
      <w:proofErr w:type="spellStart"/>
      <w:r w:rsidRPr="00317131">
        <w:rPr>
          <w:rFonts w:ascii="Times New Roman" w:hAnsi="Times New Roman" w:cs="Times New Roman"/>
          <w:bCs/>
          <w:color w:val="000000"/>
          <w:sz w:val="28"/>
          <w:szCs w:val="28"/>
          <w:lang w:val="uk-UA" w:eastAsia="ru-RU"/>
        </w:rPr>
        <w:t>Горлачем</w:t>
      </w:r>
      <w:proofErr w:type="spellEnd"/>
      <w:r w:rsidRPr="00317131">
        <w:rPr>
          <w:rFonts w:ascii="Times New Roman" w:hAnsi="Times New Roman" w:cs="Times New Roman"/>
          <w:bCs/>
          <w:color w:val="000000"/>
          <w:sz w:val="28"/>
          <w:szCs w:val="28"/>
          <w:lang w:val="uk-UA" w:eastAsia="ru-RU"/>
        </w:rPr>
        <w:t xml:space="preserve"> Р.М. та свідоцтво про право на зайняття адвокатською діяльністю адвоката </w:t>
      </w:r>
      <w:proofErr w:type="spellStart"/>
      <w:r w:rsidRPr="00317131">
        <w:rPr>
          <w:rFonts w:ascii="Times New Roman" w:hAnsi="Times New Roman" w:cs="Times New Roman"/>
          <w:bCs/>
          <w:color w:val="000000"/>
          <w:sz w:val="28"/>
          <w:szCs w:val="28"/>
          <w:lang w:val="uk-UA" w:eastAsia="ru-RU"/>
        </w:rPr>
        <w:t>Горлача</w:t>
      </w:r>
      <w:proofErr w:type="spellEnd"/>
      <w:r w:rsidRPr="00317131">
        <w:rPr>
          <w:rFonts w:ascii="Times New Roman" w:hAnsi="Times New Roman" w:cs="Times New Roman"/>
          <w:bCs/>
          <w:color w:val="000000"/>
          <w:sz w:val="28"/>
          <w:szCs w:val="28"/>
          <w:lang w:val="uk-UA" w:eastAsia="ru-RU"/>
        </w:rPr>
        <w:t xml:space="preserve"> Р.М. Адвокат </w:t>
      </w:r>
      <w:proofErr w:type="spellStart"/>
      <w:r w:rsidRPr="00317131">
        <w:rPr>
          <w:rFonts w:ascii="Times New Roman" w:hAnsi="Times New Roman" w:cs="Times New Roman"/>
          <w:bCs/>
          <w:color w:val="000000"/>
          <w:sz w:val="28"/>
          <w:szCs w:val="28"/>
          <w:lang w:val="uk-UA" w:eastAsia="ru-RU"/>
        </w:rPr>
        <w:t>Горлач</w:t>
      </w:r>
      <w:proofErr w:type="spellEnd"/>
      <w:r w:rsidRPr="00317131">
        <w:rPr>
          <w:rFonts w:ascii="Times New Roman" w:hAnsi="Times New Roman" w:cs="Times New Roman"/>
          <w:bCs/>
          <w:color w:val="000000"/>
          <w:sz w:val="28"/>
          <w:szCs w:val="28"/>
          <w:lang w:val="uk-UA" w:eastAsia="ru-RU"/>
        </w:rPr>
        <w:t xml:space="preserve"> Р.М. заявив відвід судді-доповідачу </w:t>
      </w:r>
      <w:proofErr w:type="spellStart"/>
      <w:r w:rsidRPr="00317131">
        <w:rPr>
          <w:rFonts w:ascii="Times New Roman" w:hAnsi="Times New Roman" w:cs="Times New Roman"/>
          <w:bCs/>
          <w:color w:val="000000"/>
          <w:sz w:val="28"/>
          <w:szCs w:val="28"/>
          <w:lang w:val="uk-UA" w:eastAsia="ru-RU"/>
        </w:rPr>
        <w:t>Полюховичу</w:t>
      </w:r>
      <w:proofErr w:type="spellEnd"/>
      <w:r w:rsidRPr="00317131">
        <w:rPr>
          <w:rFonts w:ascii="Times New Roman" w:hAnsi="Times New Roman" w:cs="Times New Roman"/>
          <w:bCs/>
          <w:color w:val="000000"/>
          <w:sz w:val="28"/>
          <w:szCs w:val="28"/>
          <w:lang w:val="uk-UA" w:eastAsia="ru-RU"/>
        </w:rPr>
        <w:t xml:space="preserve"> О.І. із тих підстав, що ухвалою від 4 жовтня 2021 року про закінчення проведення підготовчих дій та призначення справи до розгляду судд</w:t>
      </w:r>
      <w:r w:rsidR="00317131">
        <w:rPr>
          <w:rFonts w:ascii="Times New Roman" w:hAnsi="Times New Roman" w:cs="Times New Roman"/>
          <w:bCs/>
          <w:color w:val="000000"/>
          <w:sz w:val="28"/>
          <w:szCs w:val="28"/>
          <w:lang w:val="uk-UA" w:eastAsia="ru-RU"/>
        </w:rPr>
        <w:t>я</w:t>
      </w:r>
      <w:r w:rsidRPr="00317131">
        <w:rPr>
          <w:rFonts w:ascii="Times New Roman" w:hAnsi="Times New Roman" w:cs="Times New Roman"/>
          <w:bCs/>
          <w:color w:val="000000"/>
          <w:sz w:val="28"/>
          <w:szCs w:val="28"/>
          <w:lang w:val="uk-UA" w:eastAsia="ru-RU"/>
        </w:rPr>
        <w:t xml:space="preserve"> виріш</w:t>
      </w:r>
      <w:r w:rsidR="00317131">
        <w:rPr>
          <w:rFonts w:ascii="Times New Roman" w:hAnsi="Times New Roman" w:cs="Times New Roman"/>
          <w:bCs/>
          <w:color w:val="000000"/>
          <w:sz w:val="28"/>
          <w:szCs w:val="28"/>
          <w:lang w:val="uk-UA" w:eastAsia="ru-RU"/>
        </w:rPr>
        <w:t>ив</w:t>
      </w:r>
      <w:r w:rsidRPr="00317131">
        <w:rPr>
          <w:rFonts w:ascii="Times New Roman" w:hAnsi="Times New Roman" w:cs="Times New Roman"/>
          <w:bCs/>
          <w:color w:val="000000"/>
          <w:sz w:val="28"/>
          <w:szCs w:val="28"/>
          <w:lang w:val="uk-UA" w:eastAsia="ru-RU"/>
        </w:rPr>
        <w:t xml:space="preserve"> питання про продовження строку тримання під вартою обвинуваченому </w:t>
      </w:r>
      <w:r w:rsidR="00952F06">
        <w:rPr>
          <w:rFonts w:ascii="Times New Roman" w:hAnsi="Times New Roman"/>
          <w:color w:val="000000"/>
          <w:sz w:val="28"/>
          <w:szCs w:val="28"/>
          <w:lang w:val="uk-UA"/>
        </w:rPr>
        <w:t>ОСОБА1</w:t>
      </w:r>
      <w:r w:rsidRPr="00317131">
        <w:rPr>
          <w:rFonts w:ascii="Times New Roman" w:hAnsi="Times New Roman" w:cs="Times New Roman"/>
          <w:bCs/>
          <w:color w:val="000000"/>
          <w:sz w:val="28"/>
          <w:szCs w:val="28"/>
          <w:lang w:val="uk-UA" w:eastAsia="ru-RU"/>
        </w:rPr>
        <w:t xml:space="preserve"> у порядку статті 401 КПК України, що, на думку захисника, суперечить вимогам статті 199 КПК України, </w:t>
      </w:r>
      <w:r w:rsidR="00317131" w:rsidRPr="00317131">
        <w:rPr>
          <w:rFonts w:ascii="Times New Roman" w:hAnsi="Times New Roman" w:cs="Times New Roman"/>
          <w:bCs/>
          <w:color w:val="000000"/>
          <w:sz w:val="28"/>
          <w:szCs w:val="28"/>
          <w:lang w:val="uk-UA" w:eastAsia="ru-RU"/>
        </w:rPr>
        <w:t>відповідно до якої</w:t>
      </w:r>
      <w:r w:rsidR="00317131">
        <w:rPr>
          <w:rFonts w:ascii="Times New Roman" w:hAnsi="Times New Roman" w:cs="Times New Roman"/>
          <w:bCs/>
          <w:color w:val="000000"/>
          <w:sz w:val="28"/>
          <w:szCs w:val="28"/>
          <w:lang w:val="uk-UA" w:eastAsia="ru-RU"/>
        </w:rPr>
        <w:t xml:space="preserve"> </w:t>
      </w:r>
      <w:r w:rsidRPr="00317131">
        <w:rPr>
          <w:rFonts w:ascii="Times New Roman" w:hAnsi="Times New Roman" w:cs="Times New Roman"/>
          <w:bCs/>
          <w:color w:val="000000"/>
          <w:sz w:val="28"/>
          <w:szCs w:val="28"/>
          <w:lang w:val="uk-UA" w:eastAsia="ru-RU"/>
        </w:rPr>
        <w:t xml:space="preserve">ці повноваження </w:t>
      </w:r>
      <w:r w:rsidR="00317131" w:rsidRPr="00317131">
        <w:rPr>
          <w:rFonts w:ascii="Times New Roman" w:hAnsi="Times New Roman" w:cs="Times New Roman"/>
          <w:bCs/>
          <w:color w:val="000000"/>
          <w:sz w:val="28"/>
          <w:szCs w:val="28"/>
          <w:lang w:val="uk-UA" w:eastAsia="ru-RU"/>
        </w:rPr>
        <w:t>має лише</w:t>
      </w:r>
      <w:r w:rsidRPr="00317131">
        <w:rPr>
          <w:rFonts w:ascii="Times New Roman" w:hAnsi="Times New Roman" w:cs="Times New Roman"/>
          <w:bCs/>
          <w:color w:val="000000"/>
          <w:sz w:val="28"/>
          <w:szCs w:val="28"/>
          <w:lang w:val="uk-UA" w:eastAsia="ru-RU"/>
        </w:rPr>
        <w:t xml:space="preserve"> слідч</w:t>
      </w:r>
      <w:r w:rsidR="00317131" w:rsidRPr="00317131">
        <w:rPr>
          <w:rFonts w:ascii="Times New Roman" w:hAnsi="Times New Roman" w:cs="Times New Roman"/>
          <w:bCs/>
          <w:color w:val="000000"/>
          <w:sz w:val="28"/>
          <w:szCs w:val="28"/>
          <w:lang w:val="uk-UA" w:eastAsia="ru-RU"/>
        </w:rPr>
        <w:t>ий</w:t>
      </w:r>
      <w:r w:rsidRPr="00317131">
        <w:rPr>
          <w:rFonts w:ascii="Times New Roman" w:hAnsi="Times New Roman" w:cs="Times New Roman"/>
          <w:bCs/>
          <w:color w:val="000000"/>
          <w:sz w:val="28"/>
          <w:szCs w:val="28"/>
          <w:lang w:val="uk-UA" w:eastAsia="ru-RU"/>
        </w:rPr>
        <w:t xml:space="preserve"> судд</w:t>
      </w:r>
      <w:r w:rsidR="00317131" w:rsidRPr="00317131">
        <w:rPr>
          <w:rFonts w:ascii="Times New Roman" w:hAnsi="Times New Roman" w:cs="Times New Roman"/>
          <w:bCs/>
          <w:color w:val="000000"/>
          <w:sz w:val="28"/>
          <w:szCs w:val="28"/>
          <w:lang w:val="uk-UA" w:eastAsia="ru-RU"/>
        </w:rPr>
        <w:t xml:space="preserve">я </w:t>
      </w:r>
      <w:r w:rsidRPr="00317131">
        <w:rPr>
          <w:rFonts w:ascii="Times New Roman" w:hAnsi="Times New Roman" w:cs="Times New Roman"/>
          <w:bCs/>
          <w:color w:val="000000"/>
          <w:sz w:val="28"/>
          <w:szCs w:val="28"/>
          <w:lang w:val="uk-UA" w:eastAsia="ru-RU"/>
        </w:rPr>
        <w:t xml:space="preserve">місцевого суду. Крім того, </w:t>
      </w:r>
      <w:proofErr w:type="spellStart"/>
      <w:r w:rsidRPr="00317131">
        <w:rPr>
          <w:rFonts w:ascii="Times New Roman" w:hAnsi="Times New Roman" w:cs="Times New Roman"/>
          <w:bCs/>
          <w:color w:val="000000"/>
          <w:sz w:val="28"/>
          <w:szCs w:val="28"/>
          <w:lang w:val="uk-UA" w:eastAsia="ru-RU"/>
        </w:rPr>
        <w:t>Горлач</w:t>
      </w:r>
      <w:proofErr w:type="spellEnd"/>
      <w:r w:rsidRPr="00317131">
        <w:rPr>
          <w:rFonts w:ascii="Times New Roman" w:hAnsi="Times New Roman" w:cs="Times New Roman"/>
          <w:bCs/>
          <w:color w:val="000000"/>
          <w:sz w:val="28"/>
          <w:szCs w:val="28"/>
          <w:lang w:val="uk-UA" w:eastAsia="ru-RU"/>
        </w:rPr>
        <w:t xml:space="preserve"> Р.М. вказував, що всупереч вимогам статті 193 КПК України питання продовження строку тримання під вартою вирішено без участі прокурора, підозрюваного, обвинуваченого, його захисника. </w:t>
      </w:r>
      <w:proofErr w:type="spellStart"/>
      <w:r w:rsidRPr="00317131">
        <w:rPr>
          <w:rFonts w:ascii="Times New Roman" w:hAnsi="Times New Roman" w:cs="Times New Roman"/>
          <w:bCs/>
          <w:color w:val="000000"/>
          <w:sz w:val="28"/>
          <w:szCs w:val="28"/>
          <w:lang w:val="uk-UA" w:eastAsia="ru-RU"/>
        </w:rPr>
        <w:t>Горлач</w:t>
      </w:r>
      <w:proofErr w:type="spellEnd"/>
      <w:r w:rsidRPr="00317131">
        <w:rPr>
          <w:rFonts w:ascii="Times New Roman" w:hAnsi="Times New Roman" w:cs="Times New Roman"/>
          <w:bCs/>
          <w:color w:val="000000"/>
          <w:sz w:val="28"/>
          <w:szCs w:val="28"/>
          <w:lang w:val="uk-UA" w:eastAsia="ru-RU"/>
        </w:rPr>
        <w:t xml:space="preserve"> Р.М. також зазначив, що із цих підстав подав дисциплінарну скаргу на суддю-доповідача </w:t>
      </w:r>
      <w:proofErr w:type="spellStart"/>
      <w:r w:rsidRPr="00317131">
        <w:rPr>
          <w:rFonts w:ascii="Times New Roman" w:hAnsi="Times New Roman" w:cs="Times New Roman"/>
          <w:bCs/>
          <w:color w:val="000000"/>
          <w:sz w:val="28"/>
          <w:szCs w:val="28"/>
          <w:lang w:val="uk-UA" w:eastAsia="ru-RU"/>
        </w:rPr>
        <w:t>Полюховича</w:t>
      </w:r>
      <w:proofErr w:type="spellEnd"/>
      <w:r w:rsidRPr="00317131">
        <w:rPr>
          <w:rFonts w:ascii="Times New Roman" w:hAnsi="Times New Roman" w:cs="Times New Roman"/>
          <w:bCs/>
          <w:color w:val="000000"/>
          <w:sz w:val="28"/>
          <w:szCs w:val="28"/>
          <w:lang w:val="uk-UA" w:eastAsia="ru-RU"/>
        </w:rPr>
        <w:t xml:space="preserve"> О.І. до Вищої ради правосуддя, і вказана обставина може вплинути на неупередженість зазначеного судді під час розгляду кримінального провадження.</w:t>
      </w:r>
    </w:p>
    <w:p w:rsidR="00625F9E" w:rsidRPr="00102B2A" w:rsidRDefault="00653392" w:rsidP="00C11E5D">
      <w:pPr>
        <w:spacing w:after="0" w:line="240" w:lineRule="auto"/>
        <w:ind w:firstLine="567"/>
        <w:jc w:val="both"/>
        <w:rPr>
          <w:color w:val="000000"/>
          <w:lang w:val="uk-UA"/>
        </w:rPr>
      </w:pPr>
      <w:r w:rsidRPr="00317131">
        <w:rPr>
          <w:rFonts w:ascii="Times New Roman" w:hAnsi="Times New Roman" w:cs="Times New Roman"/>
          <w:bCs/>
          <w:color w:val="000000"/>
          <w:sz w:val="28"/>
          <w:szCs w:val="28"/>
          <w:lang w:val="uk-UA" w:eastAsia="ru-RU"/>
        </w:rPr>
        <w:t>Ухвалою Рівненського апеляційного суду від 30 листопада 2021 року</w:t>
      </w:r>
      <w:r w:rsidRPr="00317131">
        <w:rPr>
          <w:rFonts w:ascii="Times New Roman" w:hAnsi="Times New Roman" w:cs="Times New Roman"/>
          <w:bCs/>
          <w:color w:val="000000"/>
          <w:sz w:val="28"/>
          <w:szCs w:val="28"/>
          <w:lang w:val="uk-UA" w:eastAsia="ru-RU"/>
        </w:rPr>
        <w:br/>
        <w:t>в задоволенні заявленого відводу відмовлено у зв’язку з необґрунтованістю, оскільки наведені в заяві про відвід підстави не належать до переліку обставин, визначених статтею 75 КПК України, що виключають участь судді</w:t>
      </w:r>
      <w:r w:rsidRPr="00317131">
        <w:rPr>
          <w:rFonts w:ascii="Times New Roman" w:hAnsi="Times New Roman" w:cs="Times New Roman"/>
          <w:bCs/>
          <w:color w:val="000000"/>
          <w:sz w:val="28"/>
          <w:szCs w:val="28"/>
          <w:lang w:val="uk-UA" w:eastAsia="ru-RU"/>
        </w:rPr>
        <w:br/>
        <w:t>у кримінальному провадженні. Апеляційний розгляд кримінального провадження продовжено.</w:t>
      </w:r>
    </w:p>
    <w:p w:rsidR="00625F9E" w:rsidRPr="00102B2A" w:rsidRDefault="00653392" w:rsidP="00C11E5D">
      <w:pPr>
        <w:spacing w:after="0" w:line="240" w:lineRule="auto"/>
        <w:ind w:firstLine="567"/>
        <w:jc w:val="both"/>
        <w:rPr>
          <w:color w:val="000000"/>
          <w:lang w:val="uk-UA"/>
        </w:rPr>
      </w:pPr>
      <w:r w:rsidRPr="00317131">
        <w:rPr>
          <w:rFonts w:ascii="Times New Roman" w:hAnsi="Times New Roman" w:cs="Times New Roman"/>
          <w:bCs/>
          <w:color w:val="000000"/>
          <w:sz w:val="28"/>
          <w:szCs w:val="28"/>
          <w:lang w:val="uk-UA" w:eastAsia="ru-RU"/>
        </w:rPr>
        <w:t xml:space="preserve">Суддя </w:t>
      </w:r>
      <w:proofErr w:type="spellStart"/>
      <w:r w:rsidRPr="00317131">
        <w:rPr>
          <w:rFonts w:ascii="Times New Roman" w:hAnsi="Times New Roman" w:cs="Times New Roman"/>
          <w:bCs/>
          <w:color w:val="000000"/>
          <w:sz w:val="28"/>
          <w:szCs w:val="28"/>
          <w:lang w:val="uk-UA" w:eastAsia="ru-RU"/>
        </w:rPr>
        <w:t>Полюхович</w:t>
      </w:r>
      <w:proofErr w:type="spellEnd"/>
      <w:r w:rsidRPr="00317131">
        <w:rPr>
          <w:rFonts w:ascii="Times New Roman" w:hAnsi="Times New Roman" w:cs="Times New Roman"/>
          <w:bCs/>
          <w:color w:val="000000"/>
          <w:sz w:val="28"/>
          <w:szCs w:val="28"/>
          <w:lang w:val="uk-UA" w:eastAsia="ru-RU"/>
        </w:rPr>
        <w:t xml:space="preserve"> </w:t>
      </w:r>
      <w:r w:rsidR="003B14A0">
        <w:rPr>
          <w:rFonts w:ascii="Times New Roman" w:hAnsi="Times New Roman" w:cs="Times New Roman"/>
          <w:bCs/>
          <w:color w:val="000000"/>
          <w:sz w:val="28"/>
          <w:szCs w:val="28"/>
          <w:lang w:val="uk-UA" w:eastAsia="ru-RU"/>
        </w:rPr>
        <w:t>О.І.</w:t>
      </w:r>
      <w:r w:rsidRPr="00317131">
        <w:rPr>
          <w:rFonts w:ascii="Times New Roman" w:hAnsi="Times New Roman" w:cs="Times New Roman"/>
          <w:bCs/>
          <w:color w:val="000000"/>
          <w:sz w:val="28"/>
          <w:szCs w:val="28"/>
          <w:lang w:val="uk-UA" w:eastAsia="ru-RU"/>
        </w:rPr>
        <w:t xml:space="preserve"> додатково повідомив, що доводи скарги адвоката </w:t>
      </w:r>
      <w:proofErr w:type="spellStart"/>
      <w:r w:rsidRPr="00317131">
        <w:rPr>
          <w:rFonts w:ascii="Times New Roman" w:hAnsi="Times New Roman" w:cs="Times New Roman"/>
          <w:bCs/>
          <w:color w:val="000000"/>
          <w:sz w:val="28"/>
          <w:szCs w:val="28"/>
          <w:lang w:val="uk-UA" w:eastAsia="ru-RU"/>
        </w:rPr>
        <w:t>Горлача</w:t>
      </w:r>
      <w:proofErr w:type="spellEnd"/>
      <w:r w:rsidRPr="00317131">
        <w:rPr>
          <w:rFonts w:ascii="Times New Roman" w:hAnsi="Times New Roman" w:cs="Times New Roman"/>
          <w:bCs/>
          <w:color w:val="000000"/>
          <w:sz w:val="28"/>
          <w:szCs w:val="28"/>
          <w:lang w:val="uk-UA" w:eastAsia="ru-RU"/>
        </w:rPr>
        <w:t xml:space="preserve"> Р.М. були предметом розгляду в суді касаційної інстанції. Зокрема,</w:t>
      </w:r>
      <w:r w:rsidRPr="00317131">
        <w:rPr>
          <w:rFonts w:ascii="Times New Roman" w:hAnsi="Times New Roman" w:cs="Times New Roman"/>
          <w:bCs/>
          <w:color w:val="000000"/>
          <w:sz w:val="28"/>
          <w:szCs w:val="28"/>
          <w:lang w:val="uk-UA" w:eastAsia="ru-RU"/>
        </w:rPr>
        <w:br/>
        <w:t xml:space="preserve">1 квітня 2022 року в Касаційному кримінальному суді у складі Верховного Суду зареєстровано касаційну скаргу адвоката </w:t>
      </w:r>
      <w:proofErr w:type="spellStart"/>
      <w:r w:rsidRPr="00317131">
        <w:rPr>
          <w:rFonts w:ascii="Times New Roman" w:hAnsi="Times New Roman" w:cs="Times New Roman"/>
          <w:bCs/>
          <w:color w:val="000000"/>
          <w:sz w:val="28"/>
          <w:szCs w:val="28"/>
          <w:lang w:val="uk-UA" w:eastAsia="ru-RU"/>
        </w:rPr>
        <w:t>Горлача</w:t>
      </w:r>
      <w:proofErr w:type="spellEnd"/>
      <w:r w:rsidRPr="00317131">
        <w:rPr>
          <w:rFonts w:ascii="Times New Roman" w:hAnsi="Times New Roman" w:cs="Times New Roman"/>
          <w:bCs/>
          <w:color w:val="000000"/>
          <w:sz w:val="28"/>
          <w:szCs w:val="28"/>
          <w:lang w:val="uk-UA" w:eastAsia="ru-RU"/>
        </w:rPr>
        <w:t xml:space="preserve"> Р.М.</w:t>
      </w:r>
      <w:r w:rsidRPr="003B14A0">
        <w:rPr>
          <w:rFonts w:ascii="Times New Roman" w:hAnsi="Times New Roman" w:cs="Times New Roman"/>
          <w:bCs/>
          <w:color w:val="000000"/>
          <w:sz w:val="28"/>
          <w:szCs w:val="28"/>
          <w:lang w:val="uk-UA" w:eastAsia="ru-RU"/>
        </w:rPr>
        <w:t xml:space="preserve"> </w:t>
      </w:r>
      <w:r w:rsidR="003B14A0" w:rsidRPr="003B14A0">
        <w:rPr>
          <w:rFonts w:ascii="Times New Roman" w:hAnsi="Times New Roman" w:cs="Times New Roman"/>
          <w:bCs/>
          <w:color w:val="000000"/>
          <w:sz w:val="28"/>
          <w:szCs w:val="28"/>
          <w:lang w:val="uk-UA" w:eastAsia="ru-RU"/>
        </w:rPr>
        <w:t>(</w:t>
      </w:r>
      <w:r w:rsidRPr="003B14A0">
        <w:rPr>
          <w:rFonts w:ascii="Times New Roman" w:hAnsi="Times New Roman" w:cs="Times New Roman"/>
          <w:bCs/>
          <w:color w:val="000000"/>
          <w:sz w:val="28"/>
          <w:szCs w:val="28"/>
          <w:lang w:val="uk-UA" w:eastAsia="ru-RU"/>
        </w:rPr>
        <w:t xml:space="preserve">в інтересах обвинуваченого </w:t>
      </w:r>
      <w:r w:rsidR="00952F06">
        <w:rPr>
          <w:rFonts w:ascii="Times New Roman" w:hAnsi="Times New Roman"/>
          <w:color w:val="000000"/>
          <w:sz w:val="28"/>
          <w:szCs w:val="28"/>
          <w:lang w:val="uk-UA"/>
        </w:rPr>
        <w:t>ОСОБА1</w:t>
      </w:r>
      <w:r w:rsidR="003B14A0" w:rsidRPr="003B14A0">
        <w:rPr>
          <w:rFonts w:ascii="Times New Roman" w:hAnsi="Times New Roman" w:cs="Times New Roman"/>
          <w:bCs/>
          <w:color w:val="000000"/>
          <w:sz w:val="28"/>
          <w:szCs w:val="28"/>
          <w:lang w:val="uk-UA" w:eastAsia="ru-RU"/>
        </w:rPr>
        <w:t>)</w:t>
      </w:r>
      <w:r w:rsidRPr="003B14A0">
        <w:rPr>
          <w:rFonts w:ascii="Times New Roman" w:hAnsi="Times New Roman" w:cs="Times New Roman"/>
          <w:bCs/>
          <w:color w:val="000000"/>
          <w:sz w:val="28"/>
          <w:szCs w:val="28"/>
          <w:lang w:val="uk-UA" w:eastAsia="ru-RU"/>
        </w:rPr>
        <w:t xml:space="preserve"> </w:t>
      </w:r>
      <w:r w:rsidRPr="00317131">
        <w:rPr>
          <w:rFonts w:ascii="Times New Roman" w:hAnsi="Times New Roman" w:cs="Times New Roman"/>
          <w:bCs/>
          <w:color w:val="000000"/>
          <w:sz w:val="28"/>
          <w:szCs w:val="28"/>
          <w:lang w:val="uk-UA" w:eastAsia="ru-RU"/>
        </w:rPr>
        <w:t xml:space="preserve">на вирок </w:t>
      </w:r>
      <w:proofErr w:type="spellStart"/>
      <w:r w:rsidRPr="00317131">
        <w:rPr>
          <w:rFonts w:ascii="Times New Roman" w:hAnsi="Times New Roman" w:cs="Times New Roman"/>
          <w:bCs/>
          <w:color w:val="000000"/>
          <w:sz w:val="28"/>
          <w:szCs w:val="28"/>
          <w:lang w:val="uk-UA" w:eastAsia="ru-RU"/>
        </w:rPr>
        <w:t>Кузнецовського</w:t>
      </w:r>
      <w:proofErr w:type="spellEnd"/>
      <w:r w:rsidRPr="00317131">
        <w:rPr>
          <w:rFonts w:ascii="Times New Roman" w:hAnsi="Times New Roman" w:cs="Times New Roman"/>
          <w:bCs/>
          <w:color w:val="000000"/>
          <w:sz w:val="28"/>
          <w:szCs w:val="28"/>
          <w:lang w:val="uk-UA" w:eastAsia="ru-RU"/>
        </w:rPr>
        <w:t xml:space="preserve"> міського суду Рівненської області від 16 серпня 2021 року та ухвалу Рівненського апеляційного суду від 30 листопада 2021 </w:t>
      </w:r>
      <w:r w:rsidR="003B14A0">
        <w:rPr>
          <w:rFonts w:ascii="Times New Roman" w:hAnsi="Times New Roman" w:cs="Times New Roman"/>
          <w:bCs/>
          <w:color w:val="000000"/>
          <w:sz w:val="28"/>
          <w:szCs w:val="28"/>
          <w:lang w:val="uk-UA" w:eastAsia="ru-RU"/>
        </w:rPr>
        <w:t>року. Зазначені доводи викладено</w:t>
      </w:r>
      <w:r w:rsidRPr="00317131">
        <w:rPr>
          <w:rFonts w:ascii="Times New Roman" w:hAnsi="Times New Roman" w:cs="Times New Roman"/>
          <w:bCs/>
          <w:color w:val="000000"/>
          <w:sz w:val="28"/>
          <w:szCs w:val="28"/>
          <w:lang w:val="uk-UA" w:eastAsia="ru-RU"/>
        </w:rPr>
        <w:br/>
        <w:t>на аркушах 7–9 цієї касаційної скарги та аналогічної за змістом касаційної скарги, поданої на виконання ухвали Касаційного кримінального суду у складі Верховного Суду від 12 квітня 2022 року про усунення недоліків.</w:t>
      </w:r>
    </w:p>
    <w:p w:rsidR="00625F9E" w:rsidRPr="00317131" w:rsidRDefault="00653392" w:rsidP="00C11E5D">
      <w:pPr>
        <w:spacing w:after="0" w:line="240" w:lineRule="auto"/>
        <w:ind w:firstLine="567"/>
        <w:jc w:val="both"/>
        <w:rPr>
          <w:color w:val="000000"/>
        </w:rPr>
      </w:pPr>
      <w:r w:rsidRPr="00317131">
        <w:rPr>
          <w:rFonts w:ascii="Times New Roman" w:hAnsi="Times New Roman" w:cs="Times New Roman"/>
          <w:bCs/>
          <w:color w:val="000000"/>
          <w:sz w:val="28"/>
          <w:szCs w:val="28"/>
          <w:lang w:val="uk-UA" w:eastAsia="ru-RU"/>
        </w:rPr>
        <w:t xml:space="preserve">Постановою Касаційного кримінального суду у складі Верховного Суду від 15 вересня 2022 року вирок </w:t>
      </w:r>
      <w:proofErr w:type="spellStart"/>
      <w:r w:rsidRPr="00317131">
        <w:rPr>
          <w:rFonts w:ascii="Times New Roman" w:hAnsi="Times New Roman" w:cs="Times New Roman"/>
          <w:bCs/>
          <w:color w:val="000000"/>
          <w:sz w:val="28"/>
          <w:szCs w:val="28"/>
          <w:lang w:val="uk-UA" w:eastAsia="ru-RU"/>
        </w:rPr>
        <w:t>Кузнецовського</w:t>
      </w:r>
      <w:proofErr w:type="spellEnd"/>
      <w:r w:rsidRPr="00317131">
        <w:rPr>
          <w:rFonts w:ascii="Times New Roman" w:hAnsi="Times New Roman" w:cs="Times New Roman"/>
          <w:bCs/>
          <w:color w:val="000000"/>
          <w:sz w:val="28"/>
          <w:szCs w:val="28"/>
          <w:lang w:val="uk-UA" w:eastAsia="ru-RU"/>
        </w:rPr>
        <w:t xml:space="preserve"> міського суду Рівненської області від 16 серпня 2021 року та ухвалу Рівненського апеляційного суду</w:t>
      </w:r>
      <w:r w:rsidRPr="00317131">
        <w:rPr>
          <w:rFonts w:ascii="Times New Roman" w:hAnsi="Times New Roman" w:cs="Times New Roman"/>
          <w:bCs/>
          <w:color w:val="000000"/>
          <w:sz w:val="28"/>
          <w:szCs w:val="28"/>
          <w:lang w:val="uk-UA" w:eastAsia="ru-RU"/>
        </w:rPr>
        <w:br/>
        <w:t xml:space="preserve">від 30 листопада 2021 року залишено без змін, касаційну скаргу захисника </w:t>
      </w:r>
      <w:proofErr w:type="spellStart"/>
      <w:r w:rsidRPr="00317131">
        <w:rPr>
          <w:rFonts w:ascii="Times New Roman" w:hAnsi="Times New Roman" w:cs="Times New Roman"/>
          <w:bCs/>
          <w:color w:val="000000"/>
          <w:sz w:val="28"/>
          <w:szCs w:val="28"/>
          <w:lang w:val="uk-UA" w:eastAsia="ru-RU"/>
        </w:rPr>
        <w:t>Горлача</w:t>
      </w:r>
      <w:proofErr w:type="spellEnd"/>
      <w:r w:rsidRPr="00317131">
        <w:rPr>
          <w:rFonts w:ascii="Times New Roman" w:hAnsi="Times New Roman" w:cs="Times New Roman"/>
          <w:bCs/>
          <w:color w:val="000000"/>
          <w:sz w:val="28"/>
          <w:szCs w:val="28"/>
          <w:lang w:val="uk-UA" w:eastAsia="ru-RU"/>
        </w:rPr>
        <w:t xml:space="preserve"> Р.М. – без задоволення. У вказаній постанові, зокрема, визнано безпідставними та неспроможними доводи касаційної скарги захисника </w:t>
      </w:r>
      <w:proofErr w:type="spellStart"/>
      <w:r w:rsidRPr="00317131">
        <w:rPr>
          <w:rFonts w:ascii="Times New Roman" w:hAnsi="Times New Roman" w:cs="Times New Roman"/>
          <w:bCs/>
          <w:color w:val="000000"/>
          <w:sz w:val="28"/>
          <w:szCs w:val="28"/>
          <w:lang w:val="uk-UA" w:eastAsia="ru-RU"/>
        </w:rPr>
        <w:t>Горлача</w:t>
      </w:r>
      <w:proofErr w:type="spellEnd"/>
      <w:r w:rsidRPr="00317131">
        <w:rPr>
          <w:rFonts w:ascii="Times New Roman" w:hAnsi="Times New Roman" w:cs="Times New Roman"/>
          <w:bCs/>
          <w:color w:val="000000"/>
          <w:sz w:val="28"/>
          <w:szCs w:val="28"/>
          <w:lang w:val="uk-UA" w:eastAsia="ru-RU"/>
        </w:rPr>
        <w:t xml:space="preserve"> Р.М., аналогічні за змістом доводам скарги, поданої до Вищої ради правосуддя (аркуші 9–10 постанови).</w:t>
      </w:r>
    </w:p>
    <w:p w:rsidR="00625F9E" w:rsidRPr="00102B2A" w:rsidRDefault="00653392" w:rsidP="00C11E5D">
      <w:pPr>
        <w:spacing w:after="0" w:line="240" w:lineRule="auto"/>
        <w:ind w:firstLine="567"/>
        <w:jc w:val="both"/>
        <w:rPr>
          <w:color w:val="000000"/>
          <w:lang w:val="uk-UA"/>
        </w:rPr>
      </w:pPr>
      <w:r w:rsidRPr="00317131">
        <w:rPr>
          <w:rFonts w:ascii="Times New Roman" w:hAnsi="Times New Roman" w:cs="Times New Roman"/>
          <w:bCs/>
          <w:color w:val="000000"/>
          <w:sz w:val="28"/>
          <w:szCs w:val="28"/>
          <w:lang w:val="uk-UA" w:eastAsia="ru-RU"/>
        </w:rPr>
        <w:t xml:space="preserve">Колегія суддів Касаційного кримінального суду у складі Верховного Суду не погодилась із доводами касаційної скарги захисника </w:t>
      </w:r>
      <w:proofErr w:type="spellStart"/>
      <w:r w:rsidRPr="00317131">
        <w:rPr>
          <w:rFonts w:ascii="Times New Roman" w:hAnsi="Times New Roman" w:cs="Times New Roman"/>
          <w:bCs/>
          <w:color w:val="000000"/>
          <w:sz w:val="28"/>
          <w:szCs w:val="28"/>
          <w:lang w:val="uk-UA" w:eastAsia="ru-RU"/>
        </w:rPr>
        <w:t>Горлача</w:t>
      </w:r>
      <w:proofErr w:type="spellEnd"/>
      <w:r w:rsidRPr="00317131">
        <w:rPr>
          <w:rFonts w:ascii="Times New Roman" w:hAnsi="Times New Roman" w:cs="Times New Roman"/>
          <w:bCs/>
          <w:color w:val="000000"/>
          <w:sz w:val="28"/>
          <w:szCs w:val="28"/>
          <w:lang w:val="uk-UA" w:eastAsia="ru-RU"/>
        </w:rPr>
        <w:t xml:space="preserve"> Р.М. про те,</w:t>
      </w:r>
      <w:r w:rsidRPr="00317131">
        <w:rPr>
          <w:rFonts w:ascii="Times New Roman" w:hAnsi="Times New Roman" w:cs="Times New Roman"/>
          <w:bCs/>
          <w:color w:val="000000"/>
          <w:sz w:val="28"/>
          <w:szCs w:val="28"/>
          <w:lang w:val="uk-UA" w:eastAsia="ru-RU"/>
        </w:rPr>
        <w:br/>
        <w:t xml:space="preserve">що головуючий суддя </w:t>
      </w:r>
      <w:proofErr w:type="spellStart"/>
      <w:r w:rsidRPr="00317131">
        <w:rPr>
          <w:rFonts w:ascii="Times New Roman" w:hAnsi="Times New Roman" w:cs="Times New Roman"/>
          <w:bCs/>
          <w:color w:val="000000"/>
          <w:sz w:val="28"/>
          <w:szCs w:val="28"/>
          <w:lang w:val="uk-UA" w:eastAsia="ru-RU"/>
        </w:rPr>
        <w:t>Полюхович</w:t>
      </w:r>
      <w:proofErr w:type="spellEnd"/>
      <w:r w:rsidRPr="00317131">
        <w:rPr>
          <w:rFonts w:ascii="Times New Roman" w:hAnsi="Times New Roman" w:cs="Times New Roman"/>
          <w:bCs/>
          <w:color w:val="000000"/>
          <w:sz w:val="28"/>
          <w:szCs w:val="28"/>
          <w:lang w:val="uk-UA" w:eastAsia="ru-RU"/>
        </w:rPr>
        <w:t xml:space="preserve"> О.І. не міг розглядати кримінальне провадження щодо </w:t>
      </w:r>
      <w:r w:rsidR="00952F06">
        <w:rPr>
          <w:rFonts w:ascii="Times New Roman" w:hAnsi="Times New Roman"/>
          <w:color w:val="000000"/>
          <w:sz w:val="28"/>
          <w:szCs w:val="28"/>
          <w:lang w:val="uk-UA"/>
        </w:rPr>
        <w:t>ОСОБА1</w:t>
      </w:r>
      <w:r w:rsidRPr="00317131">
        <w:rPr>
          <w:rFonts w:ascii="Times New Roman" w:hAnsi="Times New Roman" w:cs="Times New Roman"/>
          <w:bCs/>
          <w:color w:val="000000"/>
          <w:sz w:val="28"/>
          <w:szCs w:val="28"/>
          <w:lang w:val="uk-UA" w:eastAsia="ru-RU"/>
        </w:rPr>
        <w:t xml:space="preserve"> у зв’язку з його упередженістю, оскільки він вирішував питання про продовження строку тримання під вартою </w:t>
      </w:r>
      <w:r w:rsidR="00952F06">
        <w:rPr>
          <w:rFonts w:ascii="Times New Roman" w:hAnsi="Times New Roman"/>
          <w:color w:val="000000"/>
          <w:sz w:val="28"/>
          <w:szCs w:val="28"/>
          <w:lang w:val="uk-UA"/>
        </w:rPr>
        <w:t>ОСОБА1</w:t>
      </w:r>
      <w:r w:rsidRPr="00317131">
        <w:rPr>
          <w:rFonts w:ascii="Times New Roman" w:hAnsi="Times New Roman" w:cs="Times New Roman"/>
          <w:bCs/>
          <w:color w:val="000000"/>
          <w:sz w:val="28"/>
          <w:szCs w:val="28"/>
          <w:lang w:val="uk-UA" w:eastAsia="ru-RU"/>
        </w:rPr>
        <w:br/>
        <w:t xml:space="preserve">за відсутності останнього, захисника та прокурора, чим, на думку захисника, порушив вимоги статей 193, 199 КПК України. Суд касаційної інстанції вказав, що, вирішуючи питання про продовження строку тримання під вартою щодо </w:t>
      </w:r>
      <w:r w:rsidR="00952F06">
        <w:rPr>
          <w:rFonts w:ascii="Times New Roman" w:hAnsi="Times New Roman"/>
          <w:color w:val="000000"/>
          <w:sz w:val="28"/>
          <w:szCs w:val="28"/>
          <w:lang w:val="uk-UA"/>
        </w:rPr>
        <w:t>ОСОБА1</w:t>
      </w:r>
      <w:r w:rsidRPr="00317131">
        <w:rPr>
          <w:rFonts w:ascii="Times New Roman" w:hAnsi="Times New Roman" w:cs="Times New Roman"/>
          <w:bCs/>
          <w:color w:val="000000"/>
          <w:sz w:val="28"/>
          <w:szCs w:val="28"/>
          <w:lang w:val="uk-UA" w:eastAsia="ru-RU"/>
        </w:rPr>
        <w:t xml:space="preserve"> у порядку підготовки до апеляційного розгляду кримінального провадження, суддя-доповідач діяв відповідно до вимог пункту 3 частини першої статті 401 КПК України. Суд касаційної інстанції висловився також щодо вирішення заявленого відводу, зазначивши, що колегія суддів не вбачає обставин, передбачених статтями 75, 76 КПК України, які виключали б можливість участі судді </w:t>
      </w:r>
      <w:proofErr w:type="spellStart"/>
      <w:r w:rsidRPr="00317131">
        <w:rPr>
          <w:rFonts w:ascii="Times New Roman" w:hAnsi="Times New Roman" w:cs="Times New Roman"/>
          <w:bCs/>
          <w:color w:val="000000"/>
          <w:sz w:val="28"/>
          <w:szCs w:val="28"/>
          <w:lang w:val="uk-UA" w:eastAsia="ru-RU"/>
        </w:rPr>
        <w:t>Полюховича</w:t>
      </w:r>
      <w:proofErr w:type="spellEnd"/>
      <w:r w:rsidRPr="00317131">
        <w:rPr>
          <w:rFonts w:ascii="Times New Roman" w:hAnsi="Times New Roman" w:cs="Times New Roman"/>
          <w:bCs/>
          <w:color w:val="000000"/>
          <w:sz w:val="28"/>
          <w:szCs w:val="28"/>
          <w:lang w:val="uk-UA" w:eastAsia="ru-RU"/>
        </w:rPr>
        <w:t xml:space="preserve"> О.І. в розгляді кримінального провадження в суді апеляційної інстанції, та визнав неспроможними доводи касаційної скарги захисника в цій частині.</w:t>
      </w:r>
    </w:p>
    <w:p w:rsidR="00625F9E" w:rsidRPr="00102B2A" w:rsidRDefault="00653392" w:rsidP="00C11E5D">
      <w:pPr>
        <w:spacing w:after="0" w:line="240" w:lineRule="auto"/>
        <w:ind w:firstLine="567"/>
        <w:jc w:val="both"/>
        <w:rPr>
          <w:color w:val="000000"/>
          <w:lang w:val="uk-UA"/>
        </w:rPr>
      </w:pPr>
      <w:r w:rsidRPr="00317131">
        <w:rPr>
          <w:rFonts w:ascii="Times New Roman" w:hAnsi="Times New Roman" w:cs="Times New Roman"/>
          <w:bCs/>
          <w:color w:val="000000"/>
          <w:sz w:val="28"/>
          <w:szCs w:val="28"/>
          <w:lang w:val="uk-UA" w:eastAsia="ru-RU"/>
        </w:rPr>
        <w:t xml:space="preserve">Суддя </w:t>
      </w:r>
      <w:proofErr w:type="spellStart"/>
      <w:r w:rsidRPr="00317131">
        <w:rPr>
          <w:rFonts w:ascii="Times New Roman" w:hAnsi="Times New Roman" w:cs="Times New Roman"/>
          <w:bCs/>
          <w:color w:val="000000"/>
          <w:sz w:val="28"/>
          <w:szCs w:val="28"/>
          <w:lang w:val="uk-UA" w:eastAsia="ru-RU"/>
        </w:rPr>
        <w:t>Полюхович</w:t>
      </w:r>
      <w:proofErr w:type="spellEnd"/>
      <w:r w:rsidRPr="00317131">
        <w:rPr>
          <w:rFonts w:ascii="Times New Roman" w:hAnsi="Times New Roman" w:cs="Times New Roman"/>
          <w:bCs/>
          <w:color w:val="000000"/>
          <w:sz w:val="28"/>
          <w:szCs w:val="28"/>
          <w:lang w:val="uk-UA" w:eastAsia="ru-RU"/>
        </w:rPr>
        <w:t xml:space="preserve"> О.І., з-поміж іншого, зауважив, що судова палата</w:t>
      </w:r>
      <w:r w:rsidRPr="00317131">
        <w:rPr>
          <w:rFonts w:ascii="Times New Roman" w:hAnsi="Times New Roman" w:cs="Times New Roman"/>
          <w:bCs/>
          <w:color w:val="000000"/>
          <w:sz w:val="28"/>
          <w:szCs w:val="28"/>
          <w:lang w:val="uk-UA" w:eastAsia="ru-RU"/>
        </w:rPr>
        <w:br/>
        <w:t xml:space="preserve">з розгляду кримінальних справ Рівненського апеляційного суду складається </w:t>
      </w:r>
      <w:r w:rsidRPr="00317131">
        <w:rPr>
          <w:rFonts w:ascii="Times New Roman" w:hAnsi="Times New Roman" w:cs="Times New Roman"/>
          <w:bCs/>
          <w:color w:val="000000"/>
          <w:sz w:val="28"/>
          <w:szCs w:val="28"/>
          <w:lang w:val="uk-UA" w:eastAsia="ru-RU"/>
        </w:rPr>
        <w:br/>
        <w:t>із трьох суддів. Така чисельність суддів не дає змоги забезпечити призначення значної кількості справ у стислий строк – 10 днів, тому у випадках, передбачених законом, питання розгляду клопотань, заявлених на стадії призначення справи до апеляційного розгляду, вирішується суддею-доповідачем одноособово в порядку пункту 3 ч</w:t>
      </w:r>
      <w:r w:rsidR="003B14A0">
        <w:rPr>
          <w:rFonts w:ascii="Times New Roman" w:hAnsi="Times New Roman" w:cs="Times New Roman"/>
          <w:bCs/>
          <w:color w:val="000000"/>
          <w:sz w:val="28"/>
          <w:szCs w:val="28"/>
          <w:lang w:val="uk-UA" w:eastAsia="ru-RU"/>
        </w:rPr>
        <w:t>астини першої статті 401</w:t>
      </w:r>
      <w:r w:rsidR="003B14A0">
        <w:rPr>
          <w:rFonts w:ascii="Times New Roman" w:hAnsi="Times New Roman" w:cs="Times New Roman"/>
          <w:bCs/>
          <w:color w:val="000000"/>
          <w:sz w:val="28"/>
          <w:szCs w:val="28"/>
          <w:lang w:val="uk-UA" w:eastAsia="ru-RU"/>
        </w:rPr>
        <w:br/>
      </w:r>
      <w:r w:rsidRPr="00317131">
        <w:rPr>
          <w:rFonts w:ascii="Times New Roman" w:hAnsi="Times New Roman" w:cs="Times New Roman"/>
          <w:bCs/>
          <w:color w:val="000000"/>
          <w:sz w:val="28"/>
          <w:szCs w:val="28"/>
          <w:lang w:val="uk-UA" w:eastAsia="ru-RU"/>
        </w:rPr>
        <w:t xml:space="preserve">КПК України. Суддя </w:t>
      </w:r>
      <w:proofErr w:type="spellStart"/>
      <w:r w:rsidRPr="00317131">
        <w:rPr>
          <w:rFonts w:ascii="Times New Roman" w:hAnsi="Times New Roman" w:cs="Times New Roman"/>
          <w:bCs/>
          <w:color w:val="000000"/>
          <w:sz w:val="28"/>
          <w:szCs w:val="28"/>
          <w:lang w:val="uk-UA" w:eastAsia="ru-RU"/>
        </w:rPr>
        <w:t>Полюхович</w:t>
      </w:r>
      <w:proofErr w:type="spellEnd"/>
      <w:r w:rsidRPr="00317131">
        <w:rPr>
          <w:rFonts w:ascii="Times New Roman" w:hAnsi="Times New Roman" w:cs="Times New Roman"/>
          <w:bCs/>
          <w:color w:val="000000"/>
          <w:sz w:val="28"/>
          <w:szCs w:val="28"/>
          <w:lang w:val="uk-UA" w:eastAsia="ru-RU"/>
        </w:rPr>
        <w:t xml:space="preserve"> О.І. звернув увагу, що справу було призначено до апеляційного розгляду на 30 листопада 2021 року та розглянуто того самого дня. Сторона захисту скористалася своїм правом на оскарження судових рішень у касаційному порядку. Суд касаційної інстанції дослідив усі доводи касаційної скарги, зокрема щодо допущеного, на думку захисника, порушення вимог статей 193, 199 КПК України, та надав цим доводам оцінку, не погодившись</w:t>
      </w:r>
      <w:r w:rsidR="00193E01" w:rsidRPr="00317131">
        <w:rPr>
          <w:rFonts w:ascii="Times New Roman" w:hAnsi="Times New Roman" w:cs="Times New Roman"/>
          <w:bCs/>
          <w:color w:val="000000"/>
          <w:sz w:val="28"/>
          <w:szCs w:val="28"/>
          <w:lang w:val="uk-UA" w:eastAsia="ru-RU"/>
        </w:rPr>
        <w:br/>
      </w:r>
      <w:r w:rsidRPr="00317131">
        <w:rPr>
          <w:rFonts w:ascii="Times New Roman" w:hAnsi="Times New Roman" w:cs="Times New Roman"/>
          <w:bCs/>
          <w:color w:val="000000"/>
          <w:sz w:val="28"/>
          <w:szCs w:val="28"/>
          <w:lang w:val="uk-UA" w:eastAsia="ru-RU"/>
        </w:rPr>
        <w:t>із ними.</w:t>
      </w:r>
    </w:p>
    <w:p w:rsidR="00625F9E" w:rsidRPr="00317131" w:rsidRDefault="00653392" w:rsidP="00C11E5D">
      <w:pPr>
        <w:spacing w:after="0" w:line="240" w:lineRule="auto"/>
        <w:ind w:firstLine="567"/>
        <w:jc w:val="both"/>
        <w:rPr>
          <w:color w:val="000000"/>
        </w:rPr>
      </w:pPr>
      <w:r w:rsidRPr="00317131">
        <w:rPr>
          <w:rFonts w:ascii="Times New Roman" w:hAnsi="Times New Roman" w:cs="Times New Roman"/>
          <w:bCs/>
          <w:color w:val="000000"/>
          <w:sz w:val="28"/>
          <w:szCs w:val="28"/>
          <w:lang w:val="uk-UA" w:eastAsia="ru-RU"/>
        </w:rPr>
        <w:t xml:space="preserve">На думку судді </w:t>
      </w:r>
      <w:proofErr w:type="spellStart"/>
      <w:r w:rsidRPr="00317131">
        <w:rPr>
          <w:rFonts w:ascii="Times New Roman" w:hAnsi="Times New Roman" w:cs="Times New Roman"/>
          <w:bCs/>
          <w:color w:val="000000"/>
          <w:sz w:val="28"/>
          <w:szCs w:val="28"/>
          <w:lang w:val="uk-UA" w:eastAsia="ru-RU"/>
        </w:rPr>
        <w:t>Полюховича</w:t>
      </w:r>
      <w:proofErr w:type="spellEnd"/>
      <w:r w:rsidRPr="00317131">
        <w:rPr>
          <w:rFonts w:ascii="Times New Roman" w:hAnsi="Times New Roman" w:cs="Times New Roman"/>
          <w:bCs/>
          <w:color w:val="000000"/>
          <w:sz w:val="28"/>
          <w:szCs w:val="28"/>
          <w:lang w:val="uk-UA" w:eastAsia="ru-RU"/>
        </w:rPr>
        <w:t xml:space="preserve"> О.І., викладені </w:t>
      </w:r>
      <w:r w:rsidR="003B14A0">
        <w:rPr>
          <w:rFonts w:ascii="Times New Roman" w:hAnsi="Times New Roman" w:cs="Times New Roman"/>
          <w:bCs/>
          <w:color w:val="000000"/>
          <w:sz w:val="28"/>
          <w:szCs w:val="28"/>
          <w:lang w:val="uk-UA" w:eastAsia="ru-RU"/>
        </w:rPr>
        <w:t>в</w:t>
      </w:r>
      <w:r w:rsidRPr="00317131">
        <w:rPr>
          <w:rFonts w:ascii="Times New Roman" w:hAnsi="Times New Roman" w:cs="Times New Roman"/>
          <w:bCs/>
          <w:color w:val="000000"/>
          <w:sz w:val="28"/>
          <w:szCs w:val="28"/>
          <w:lang w:val="uk-UA" w:eastAsia="ru-RU"/>
        </w:rPr>
        <w:t xml:space="preserve"> дисциплінарній скарзі доводи є безпідставними. Всі процесуальні дії під час апеляційного перегляду </w:t>
      </w:r>
      <w:proofErr w:type="spellStart"/>
      <w:r w:rsidRPr="00317131">
        <w:rPr>
          <w:rFonts w:ascii="Times New Roman" w:hAnsi="Times New Roman" w:cs="Times New Roman"/>
          <w:bCs/>
          <w:color w:val="000000"/>
          <w:sz w:val="28"/>
          <w:szCs w:val="28"/>
          <w:lang w:val="uk-UA" w:eastAsia="ru-RU"/>
        </w:rPr>
        <w:t>вироку</w:t>
      </w:r>
      <w:proofErr w:type="spellEnd"/>
      <w:r w:rsidRPr="00317131">
        <w:rPr>
          <w:rFonts w:ascii="Times New Roman" w:hAnsi="Times New Roman" w:cs="Times New Roman"/>
          <w:bCs/>
          <w:color w:val="000000"/>
          <w:sz w:val="28"/>
          <w:szCs w:val="28"/>
          <w:lang w:val="uk-UA" w:eastAsia="ru-RU"/>
        </w:rPr>
        <w:t xml:space="preserve"> щодо </w:t>
      </w:r>
      <w:r w:rsidR="00952F06">
        <w:rPr>
          <w:rFonts w:ascii="Times New Roman" w:hAnsi="Times New Roman"/>
          <w:color w:val="000000"/>
          <w:sz w:val="28"/>
          <w:szCs w:val="28"/>
          <w:lang w:val="uk-UA"/>
        </w:rPr>
        <w:t>ОСОБА1</w:t>
      </w:r>
      <w:r w:rsidRPr="00317131">
        <w:rPr>
          <w:rFonts w:ascii="Times New Roman" w:hAnsi="Times New Roman" w:cs="Times New Roman"/>
          <w:bCs/>
          <w:color w:val="000000"/>
          <w:sz w:val="28"/>
          <w:szCs w:val="28"/>
          <w:lang w:val="uk-UA" w:eastAsia="ru-RU"/>
        </w:rPr>
        <w:t xml:space="preserve"> вчинен</w:t>
      </w:r>
      <w:r w:rsidR="003B14A0">
        <w:rPr>
          <w:rFonts w:ascii="Times New Roman" w:hAnsi="Times New Roman" w:cs="Times New Roman"/>
          <w:bCs/>
          <w:color w:val="000000"/>
          <w:sz w:val="28"/>
          <w:szCs w:val="28"/>
          <w:lang w:val="uk-UA" w:eastAsia="ru-RU"/>
        </w:rPr>
        <w:t>о</w:t>
      </w:r>
      <w:r w:rsidRPr="00317131">
        <w:rPr>
          <w:rFonts w:ascii="Times New Roman" w:hAnsi="Times New Roman" w:cs="Times New Roman"/>
          <w:bCs/>
          <w:color w:val="000000"/>
          <w:sz w:val="28"/>
          <w:szCs w:val="28"/>
          <w:lang w:val="uk-UA" w:eastAsia="ru-RU"/>
        </w:rPr>
        <w:t xml:space="preserve"> виключно в межах чинного процесуального законодавства. </w:t>
      </w:r>
    </w:p>
    <w:p w:rsidR="00625F9E" w:rsidRPr="003B14A0" w:rsidRDefault="00653392" w:rsidP="00C11E5D">
      <w:pPr>
        <w:spacing w:after="0" w:line="240" w:lineRule="auto"/>
        <w:ind w:firstLine="567"/>
        <w:jc w:val="both"/>
        <w:rPr>
          <w:rFonts w:ascii="Times New Roman" w:hAnsi="Times New Roman" w:cs="Times New Roman"/>
          <w:bCs/>
          <w:color w:val="000000"/>
          <w:sz w:val="28"/>
          <w:szCs w:val="28"/>
          <w:lang w:val="uk-UA" w:eastAsia="ru-RU"/>
        </w:rPr>
      </w:pPr>
      <w:r w:rsidRPr="00317131">
        <w:rPr>
          <w:rFonts w:ascii="Times New Roman" w:hAnsi="Times New Roman" w:cs="Times New Roman"/>
          <w:bCs/>
          <w:color w:val="000000"/>
          <w:sz w:val="28"/>
          <w:szCs w:val="28"/>
          <w:lang w:val="uk-UA" w:eastAsia="ru-RU"/>
        </w:rPr>
        <w:t>У додаткових поясненнях від 5 грудня 2023 року, наданих під час попередньої перевір</w:t>
      </w:r>
      <w:r w:rsidR="003B14A0">
        <w:rPr>
          <w:rFonts w:ascii="Times New Roman" w:hAnsi="Times New Roman" w:cs="Times New Roman"/>
          <w:bCs/>
          <w:color w:val="000000"/>
          <w:sz w:val="28"/>
          <w:szCs w:val="28"/>
          <w:lang w:val="uk-UA" w:eastAsia="ru-RU"/>
        </w:rPr>
        <w:t xml:space="preserve">ки дисциплінарної скарги, суддя </w:t>
      </w:r>
      <w:proofErr w:type="spellStart"/>
      <w:r w:rsidR="003B14A0">
        <w:rPr>
          <w:rFonts w:ascii="Times New Roman" w:hAnsi="Times New Roman" w:cs="Times New Roman"/>
          <w:bCs/>
          <w:color w:val="000000"/>
          <w:sz w:val="28"/>
          <w:szCs w:val="28"/>
          <w:lang w:val="uk-UA" w:eastAsia="ru-RU"/>
        </w:rPr>
        <w:t>Полюхович</w:t>
      </w:r>
      <w:proofErr w:type="spellEnd"/>
      <w:r w:rsidR="003B14A0">
        <w:rPr>
          <w:rFonts w:ascii="Times New Roman" w:hAnsi="Times New Roman" w:cs="Times New Roman"/>
          <w:bCs/>
          <w:color w:val="000000"/>
          <w:sz w:val="28"/>
          <w:szCs w:val="28"/>
          <w:lang w:val="uk-UA" w:eastAsia="ru-RU"/>
        </w:rPr>
        <w:t xml:space="preserve"> О.І. вказав,</w:t>
      </w:r>
      <w:r w:rsidR="003B14A0">
        <w:rPr>
          <w:rFonts w:ascii="Times New Roman" w:hAnsi="Times New Roman" w:cs="Times New Roman"/>
          <w:bCs/>
          <w:color w:val="000000"/>
          <w:sz w:val="28"/>
          <w:szCs w:val="28"/>
          <w:lang w:val="uk-UA" w:eastAsia="ru-RU"/>
        </w:rPr>
        <w:br/>
      </w:r>
      <w:r w:rsidRPr="00317131">
        <w:rPr>
          <w:rFonts w:ascii="Times New Roman" w:hAnsi="Times New Roman" w:cs="Times New Roman"/>
          <w:bCs/>
          <w:color w:val="000000"/>
          <w:sz w:val="28"/>
          <w:szCs w:val="28"/>
          <w:lang w:val="uk-UA" w:eastAsia="ru-RU"/>
        </w:rPr>
        <w:t xml:space="preserve">що пункт 3 частини першої статті 401 КПК України визначає, що на стадії підготовки до апеляційного розгляду кримінального провадження суддя-доповідач протягом десяти днів після відкриття апеляційного провадження за скаргою на вирок або ухвалу суду першої інстанції вирішує також інші клопотання, в тому числі щодо обрання, зміни або скасування запобіжного заходу. Отже, вирішення ним клопотання щодо продовження строку запобіжного заходу узгоджується з вимогами чинного кримінального процесуального законодавства, а також відповідає усталеній судовій практиці. До пояснень суддя </w:t>
      </w:r>
      <w:proofErr w:type="spellStart"/>
      <w:r w:rsidRPr="00317131">
        <w:rPr>
          <w:rFonts w:ascii="Times New Roman" w:hAnsi="Times New Roman" w:cs="Times New Roman"/>
          <w:bCs/>
          <w:color w:val="000000"/>
          <w:sz w:val="28"/>
          <w:szCs w:val="28"/>
          <w:lang w:val="uk-UA" w:eastAsia="ru-RU"/>
        </w:rPr>
        <w:t>Полюхович</w:t>
      </w:r>
      <w:proofErr w:type="spellEnd"/>
      <w:r w:rsidRPr="00317131">
        <w:rPr>
          <w:rFonts w:ascii="Times New Roman" w:hAnsi="Times New Roman" w:cs="Times New Roman"/>
          <w:bCs/>
          <w:color w:val="000000"/>
          <w:sz w:val="28"/>
          <w:szCs w:val="28"/>
          <w:lang w:val="uk-UA" w:eastAsia="ru-RU"/>
        </w:rPr>
        <w:t xml:space="preserve"> О.І. додав копії відповідних ухвал судів апеляційної інстанції, постановлених суддями-доповідачами Волинського, Дніпровського, Закарпатського, Львівського, Черкаського, Чернігівського апеляційних судів у 2023 році, якими, зокрема, задоволено клопотання прокурора про продовження обвинуваченим запобіжних заходів</w:t>
      </w:r>
      <w:r w:rsidRPr="00317131">
        <w:rPr>
          <w:rFonts w:ascii="Times New Roman" w:hAnsi="Times New Roman" w:cs="Times New Roman"/>
          <w:bCs/>
          <w:color w:val="000000"/>
          <w:sz w:val="28"/>
          <w:szCs w:val="28"/>
          <w:lang w:val="uk-UA" w:eastAsia="ru-RU"/>
        </w:rPr>
        <w:br/>
        <w:t>у вигляді тримання під вартою (у порядку підготовки до апеляційного розгляду). У засіданні Другої Дисциплінарної палати Вищої ради правосуддя</w:t>
      </w:r>
      <w:r w:rsidRPr="00317131">
        <w:rPr>
          <w:rFonts w:ascii="Times New Roman" w:hAnsi="Times New Roman" w:cs="Times New Roman"/>
          <w:bCs/>
          <w:color w:val="000000"/>
          <w:sz w:val="28"/>
          <w:szCs w:val="28"/>
          <w:lang w:val="uk-UA" w:eastAsia="ru-RU"/>
        </w:rPr>
        <w:br/>
        <w:t xml:space="preserve">3 квітня 2024 року суддя </w:t>
      </w:r>
      <w:proofErr w:type="spellStart"/>
      <w:r w:rsidRPr="00317131">
        <w:rPr>
          <w:rFonts w:ascii="Times New Roman" w:hAnsi="Times New Roman" w:cs="Times New Roman"/>
          <w:bCs/>
          <w:color w:val="000000"/>
          <w:sz w:val="28"/>
          <w:szCs w:val="28"/>
          <w:lang w:val="uk-UA" w:eastAsia="ru-RU"/>
        </w:rPr>
        <w:t>Полюхович</w:t>
      </w:r>
      <w:proofErr w:type="spellEnd"/>
      <w:r w:rsidRPr="00317131">
        <w:rPr>
          <w:rFonts w:ascii="Times New Roman" w:hAnsi="Times New Roman" w:cs="Times New Roman"/>
          <w:bCs/>
          <w:color w:val="000000"/>
          <w:sz w:val="28"/>
          <w:szCs w:val="28"/>
          <w:lang w:val="uk-UA" w:eastAsia="ru-RU"/>
        </w:rPr>
        <w:t xml:space="preserve"> О.І. зазначив, </w:t>
      </w:r>
      <w:r w:rsidRPr="003B14A0">
        <w:rPr>
          <w:rFonts w:ascii="Times New Roman" w:hAnsi="Times New Roman" w:cs="Times New Roman"/>
          <w:bCs/>
          <w:color w:val="000000"/>
          <w:sz w:val="28"/>
          <w:szCs w:val="28"/>
          <w:lang w:val="uk-UA" w:eastAsia="ru-RU"/>
        </w:rPr>
        <w:t>що</w:t>
      </w:r>
      <w:r w:rsidRPr="00317131">
        <w:rPr>
          <w:rFonts w:ascii="Times New Roman" w:hAnsi="Times New Roman" w:cs="Times New Roman"/>
          <w:bCs/>
          <w:color w:val="000000"/>
          <w:sz w:val="28"/>
          <w:szCs w:val="28"/>
          <w:lang w:val="uk-UA" w:eastAsia="ru-RU"/>
        </w:rPr>
        <w:t xml:space="preserve"> подібні ухвали </w:t>
      </w:r>
      <w:r w:rsidRPr="003B14A0">
        <w:rPr>
          <w:rFonts w:ascii="Times New Roman" w:hAnsi="Times New Roman" w:cs="Times New Roman"/>
          <w:bCs/>
          <w:color w:val="000000"/>
          <w:sz w:val="28"/>
          <w:szCs w:val="28"/>
          <w:lang w:val="uk-UA" w:eastAsia="ru-RU"/>
        </w:rPr>
        <w:t>постановляють</w:t>
      </w:r>
      <w:r w:rsidRPr="00317131">
        <w:rPr>
          <w:rFonts w:ascii="Times New Roman" w:hAnsi="Times New Roman" w:cs="Times New Roman"/>
          <w:bCs/>
          <w:color w:val="000000"/>
          <w:sz w:val="28"/>
          <w:szCs w:val="28"/>
          <w:lang w:val="uk-UA" w:eastAsia="ru-RU"/>
        </w:rPr>
        <w:t xml:space="preserve"> також судді Апеляційної палати Вищого антикорупційного суду.</w:t>
      </w:r>
    </w:p>
    <w:p w:rsidR="00625F9E" w:rsidRPr="00102B2A" w:rsidRDefault="00653392" w:rsidP="00C11E5D">
      <w:pPr>
        <w:spacing w:after="0" w:line="240" w:lineRule="auto"/>
        <w:ind w:firstLine="567"/>
        <w:jc w:val="both"/>
        <w:rPr>
          <w:color w:val="000000"/>
          <w:lang w:val="uk-UA"/>
        </w:rPr>
      </w:pPr>
      <w:r w:rsidRPr="00317131">
        <w:rPr>
          <w:rFonts w:ascii="Times New Roman" w:hAnsi="Times New Roman" w:cs="Times New Roman"/>
          <w:bCs/>
          <w:color w:val="000000"/>
          <w:sz w:val="28"/>
          <w:szCs w:val="28"/>
          <w:lang w:val="uk-UA" w:eastAsia="ru-RU"/>
        </w:rPr>
        <w:t xml:space="preserve">У відповідь на пропозицію доповідача – члена Другої Дисциплінарної палати Вищої ради правосуддя </w:t>
      </w:r>
      <w:proofErr w:type="spellStart"/>
      <w:r w:rsidRPr="00317131">
        <w:rPr>
          <w:rFonts w:ascii="Times New Roman" w:hAnsi="Times New Roman" w:cs="Times New Roman"/>
          <w:bCs/>
          <w:color w:val="000000"/>
          <w:sz w:val="28"/>
          <w:szCs w:val="28"/>
          <w:lang w:val="uk-UA" w:eastAsia="ru-RU"/>
        </w:rPr>
        <w:t>Маселка</w:t>
      </w:r>
      <w:proofErr w:type="spellEnd"/>
      <w:r w:rsidRPr="00317131">
        <w:rPr>
          <w:rFonts w:ascii="Times New Roman" w:hAnsi="Times New Roman" w:cs="Times New Roman"/>
          <w:bCs/>
          <w:color w:val="000000"/>
          <w:sz w:val="28"/>
          <w:szCs w:val="28"/>
          <w:lang w:val="uk-UA" w:eastAsia="ru-RU"/>
        </w:rPr>
        <w:t xml:space="preserve"> Р.А. надати письмові пояснення стосовно обставин, викладених в ухвалі Другої Дисциплінарної палати Вищої ради правосуддя від 24 січня 2024 року № 211/2дп/15-24 про відкриття дисциплінарної справи, суддя </w:t>
      </w:r>
      <w:proofErr w:type="spellStart"/>
      <w:r w:rsidRPr="00317131">
        <w:rPr>
          <w:rFonts w:ascii="Times New Roman" w:hAnsi="Times New Roman" w:cs="Times New Roman"/>
          <w:bCs/>
          <w:color w:val="000000"/>
          <w:sz w:val="28"/>
          <w:szCs w:val="28"/>
          <w:lang w:val="uk-UA" w:eastAsia="ru-RU"/>
        </w:rPr>
        <w:t>Полюхович</w:t>
      </w:r>
      <w:proofErr w:type="spellEnd"/>
      <w:r w:rsidRPr="00317131">
        <w:rPr>
          <w:rFonts w:ascii="Times New Roman" w:hAnsi="Times New Roman" w:cs="Times New Roman"/>
          <w:bCs/>
          <w:color w:val="000000"/>
          <w:sz w:val="28"/>
          <w:szCs w:val="28"/>
          <w:lang w:val="uk-UA" w:eastAsia="ru-RU"/>
        </w:rPr>
        <w:t xml:space="preserve"> О.І. повідомив</w:t>
      </w:r>
      <w:r w:rsidR="003B14A0">
        <w:rPr>
          <w:rFonts w:ascii="Times New Roman" w:hAnsi="Times New Roman" w:cs="Times New Roman"/>
          <w:bCs/>
          <w:color w:val="000000"/>
          <w:sz w:val="28"/>
          <w:szCs w:val="28"/>
          <w:lang w:val="uk-UA" w:eastAsia="ru-RU"/>
        </w:rPr>
        <w:t>, що підтримує раніше надані</w:t>
      </w:r>
      <w:r w:rsidRPr="00317131">
        <w:rPr>
          <w:rFonts w:ascii="Times New Roman" w:hAnsi="Times New Roman" w:cs="Times New Roman"/>
          <w:bCs/>
          <w:color w:val="000000"/>
          <w:sz w:val="28"/>
          <w:szCs w:val="28"/>
          <w:lang w:val="uk-UA" w:eastAsia="ru-RU"/>
        </w:rPr>
        <w:t xml:space="preserve"> пояснення. Зауважив, що ухвалення рішень у порядку підготовки справи до апеляційного розгляду відпов</w:t>
      </w:r>
      <w:r w:rsidR="00193E01" w:rsidRPr="00317131">
        <w:rPr>
          <w:rFonts w:ascii="Times New Roman" w:hAnsi="Times New Roman" w:cs="Times New Roman"/>
          <w:bCs/>
          <w:color w:val="000000"/>
          <w:sz w:val="28"/>
          <w:szCs w:val="28"/>
          <w:lang w:val="uk-UA" w:eastAsia="ru-RU"/>
        </w:rPr>
        <w:t>ідно до пункту 3 частини першої</w:t>
      </w:r>
      <w:r w:rsidR="003B14A0">
        <w:rPr>
          <w:rFonts w:ascii="Times New Roman" w:hAnsi="Times New Roman" w:cs="Times New Roman"/>
          <w:bCs/>
          <w:color w:val="000000"/>
          <w:sz w:val="28"/>
          <w:szCs w:val="28"/>
          <w:lang w:val="uk-UA" w:eastAsia="ru-RU"/>
        </w:rPr>
        <w:t xml:space="preserve"> </w:t>
      </w:r>
      <w:r w:rsidRPr="00317131">
        <w:rPr>
          <w:rFonts w:ascii="Times New Roman" w:hAnsi="Times New Roman" w:cs="Times New Roman"/>
          <w:bCs/>
          <w:color w:val="000000"/>
          <w:sz w:val="28"/>
          <w:szCs w:val="28"/>
          <w:lang w:val="uk-UA" w:eastAsia="ru-RU"/>
        </w:rPr>
        <w:t>статті 401 КПК України є усталеною практикою судів апеляційної інстанції.</w:t>
      </w:r>
    </w:p>
    <w:p w:rsidR="00625F9E" w:rsidRPr="00102B2A" w:rsidRDefault="00653392" w:rsidP="00C11E5D">
      <w:pPr>
        <w:spacing w:after="0" w:line="240" w:lineRule="auto"/>
        <w:ind w:firstLine="567"/>
        <w:jc w:val="both"/>
        <w:rPr>
          <w:color w:val="000000"/>
          <w:lang w:val="uk-UA"/>
        </w:rPr>
      </w:pPr>
      <w:r w:rsidRPr="00317131">
        <w:rPr>
          <w:rFonts w:ascii="Times New Roman" w:hAnsi="Times New Roman" w:cs="Times New Roman"/>
          <w:bCs/>
          <w:color w:val="000000"/>
          <w:sz w:val="28"/>
          <w:szCs w:val="28"/>
          <w:lang w:val="uk-UA" w:eastAsia="ru-RU"/>
        </w:rPr>
        <w:t xml:space="preserve">На думку судді </w:t>
      </w:r>
      <w:proofErr w:type="spellStart"/>
      <w:r w:rsidRPr="00317131">
        <w:rPr>
          <w:rFonts w:ascii="Times New Roman" w:hAnsi="Times New Roman" w:cs="Times New Roman"/>
          <w:bCs/>
          <w:color w:val="000000"/>
          <w:sz w:val="28"/>
          <w:szCs w:val="28"/>
          <w:lang w:val="uk-UA" w:eastAsia="ru-RU"/>
        </w:rPr>
        <w:t>Полюховича</w:t>
      </w:r>
      <w:proofErr w:type="spellEnd"/>
      <w:r w:rsidRPr="00317131">
        <w:rPr>
          <w:rFonts w:ascii="Times New Roman" w:hAnsi="Times New Roman" w:cs="Times New Roman"/>
          <w:bCs/>
          <w:color w:val="000000"/>
          <w:sz w:val="28"/>
          <w:szCs w:val="28"/>
          <w:lang w:val="uk-UA" w:eastAsia="ru-RU"/>
        </w:rPr>
        <w:t xml:space="preserve"> О.І., доводи захисника щодо звуження його процесуальних прав та незаконність рішення про продовження заходів забезпечення кримінального провадження у вигляді тримання під вартою можуть бути перевірені (та вже перевірені) виключно судом вищої інстанції</w:t>
      </w:r>
      <w:r w:rsidRPr="00317131">
        <w:rPr>
          <w:rFonts w:ascii="Times New Roman" w:hAnsi="Times New Roman" w:cs="Times New Roman"/>
          <w:bCs/>
          <w:color w:val="000000"/>
          <w:sz w:val="28"/>
          <w:szCs w:val="28"/>
          <w:lang w:val="uk-UA" w:eastAsia="ru-RU"/>
        </w:rPr>
        <w:br/>
        <w:t xml:space="preserve">в порядку, передбаченому процесуальним законом. Суддя (з посиланням на норми «м’якого права») наголосив на дії конституційного принципу незалежності судді, неможливості притягнення </w:t>
      </w:r>
      <w:r w:rsidRPr="003B14A0">
        <w:rPr>
          <w:rFonts w:ascii="Times New Roman" w:hAnsi="Times New Roman" w:cs="Times New Roman"/>
          <w:bCs/>
          <w:color w:val="000000"/>
          <w:sz w:val="28"/>
          <w:szCs w:val="28"/>
          <w:lang w:val="uk-UA" w:eastAsia="ru-RU"/>
        </w:rPr>
        <w:t>судді</w:t>
      </w:r>
      <w:r w:rsidRPr="00317131">
        <w:rPr>
          <w:rFonts w:ascii="Times New Roman" w:hAnsi="Times New Roman" w:cs="Times New Roman"/>
          <w:bCs/>
          <w:color w:val="000000"/>
          <w:sz w:val="28"/>
          <w:szCs w:val="28"/>
          <w:lang w:val="uk-UA" w:eastAsia="ru-RU"/>
        </w:rPr>
        <w:t xml:space="preserve"> до дисциплінарної відповідальності за ухвалені судові рішення за винятком порушення норм права внаслідок умислу або грубої недбалості. Вважає, що під час апеляційного перегляду </w:t>
      </w:r>
      <w:proofErr w:type="spellStart"/>
      <w:r w:rsidRPr="00317131">
        <w:rPr>
          <w:rFonts w:ascii="Times New Roman" w:hAnsi="Times New Roman" w:cs="Times New Roman"/>
          <w:bCs/>
          <w:color w:val="000000"/>
          <w:sz w:val="28"/>
          <w:szCs w:val="28"/>
          <w:lang w:val="uk-UA" w:eastAsia="ru-RU"/>
        </w:rPr>
        <w:t>вироку</w:t>
      </w:r>
      <w:proofErr w:type="spellEnd"/>
      <w:r w:rsidRPr="00317131">
        <w:rPr>
          <w:rFonts w:ascii="Times New Roman" w:hAnsi="Times New Roman" w:cs="Times New Roman"/>
          <w:bCs/>
          <w:color w:val="000000"/>
          <w:sz w:val="28"/>
          <w:szCs w:val="28"/>
          <w:lang w:val="uk-UA" w:eastAsia="ru-RU"/>
        </w:rPr>
        <w:t xml:space="preserve"> стосовно </w:t>
      </w:r>
      <w:r w:rsidR="00952F06">
        <w:rPr>
          <w:rFonts w:ascii="Times New Roman" w:hAnsi="Times New Roman"/>
          <w:color w:val="000000"/>
          <w:sz w:val="28"/>
          <w:szCs w:val="28"/>
          <w:lang w:val="uk-UA"/>
        </w:rPr>
        <w:t>ОСОБА1</w:t>
      </w:r>
      <w:r w:rsidRPr="00317131">
        <w:rPr>
          <w:rFonts w:ascii="Times New Roman" w:hAnsi="Times New Roman" w:cs="Times New Roman"/>
          <w:bCs/>
          <w:color w:val="000000"/>
          <w:sz w:val="28"/>
          <w:szCs w:val="28"/>
          <w:lang w:val="uk-UA" w:eastAsia="ru-RU"/>
        </w:rPr>
        <w:t xml:space="preserve"> всі процесуальні дії були вчинені «виключно в рамках чинного процесуального законодавства», не вбачає підстав для настання дисциплінарної відповідальності судді з підстав, зазначених</w:t>
      </w:r>
      <w:r w:rsidRPr="00317131">
        <w:rPr>
          <w:rFonts w:ascii="Times New Roman" w:hAnsi="Times New Roman" w:cs="Times New Roman"/>
          <w:bCs/>
          <w:color w:val="000000"/>
          <w:sz w:val="28"/>
          <w:szCs w:val="28"/>
          <w:lang w:val="uk-UA" w:eastAsia="ru-RU"/>
        </w:rPr>
        <w:br/>
        <w:t>у дисциплінарній скарзі.</w:t>
      </w:r>
    </w:p>
    <w:p w:rsidR="00625F9E" w:rsidRPr="00102B2A" w:rsidRDefault="00653392" w:rsidP="00C11E5D">
      <w:pPr>
        <w:spacing w:after="0" w:line="240" w:lineRule="auto"/>
        <w:ind w:firstLine="567"/>
        <w:jc w:val="both"/>
        <w:rPr>
          <w:color w:val="000000"/>
          <w:lang w:val="uk-UA"/>
        </w:rPr>
      </w:pPr>
      <w:r w:rsidRPr="00317131">
        <w:rPr>
          <w:rFonts w:ascii="Times New Roman" w:hAnsi="Times New Roman" w:cs="Times New Roman"/>
          <w:bCs/>
          <w:color w:val="000000"/>
          <w:sz w:val="28"/>
          <w:szCs w:val="28"/>
          <w:lang w:val="uk-UA" w:eastAsia="ru-RU"/>
        </w:rPr>
        <w:t xml:space="preserve">Суддя </w:t>
      </w:r>
      <w:proofErr w:type="spellStart"/>
      <w:r w:rsidRPr="00317131">
        <w:rPr>
          <w:rFonts w:ascii="Times New Roman" w:hAnsi="Times New Roman" w:cs="Times New Roman"/>
          <w:bCs/>
          <w:color w:val="000000"/>
          <w:sz w:val="28"/>
          <w:szCs w:val="28"/>
          <w:lang w:val="uk-UA" w:eastAsia="ru-RU"/>
        </w:rPr>
        <w:t>Полюхович</w:t>
      </w:r>
      <w:proofErr w:type="spellEnd"/>
      <w:r w:rsidRPr="00317131">
        <w:rPr>
          <w:rFonts w:ascii="Times New Roman" w:hAnsi="Times New Roman" w:cs="Times New Roman"/>
          <w:bCs/>
          <w:color w:val="000000"/>
          <w:sz w:val="28"/>
          <w:szCs w:val="28"/>
          <w:lang w:val="uk-UA" w:eastAsia="ru-RU"/>
        </w:rPr>
        <w:t xml:space="preserve"> О.І. у поясненнях також </w:t>
      </w:r>
      <w:r w:rsidR="003B14A0" w:rsidRPr="00317131">
        <w:rPr>
          <w:rFonts w:ascii="Times New Roman" w:hAnsi="Times New Roman" w:cs="Times New Roman"/>
          <w:bCs/>
          <w:color w:val="000000"/>
          <w:sz w:val="28"/>
          <w:szCs w:val="28"/>
          <w:lang w:val="uk-UA" w:eastAsia="ru-RU"/>
        </w:rPr>
        <w:t xml:space="preserve">вказав </w:t>
      </w:r>
      <w:r w:rsidRPr="00317131">
        <w:rPr>
          <w:rFonts w:ascii="Times New Roman" w:hAnsi="Times New Roman" w:cs="Times New Roman"/>
          <w:bCs/>
          <w:color w:val="000000"/>
          <w:sz w:val="28"/>
          <w:szCs w:val="28"/>
          <w:lang w:val="uk-UA" w:eastAsia="ru-RU"/>
        </w:rPr>
        <w:t xml:space="preserve">про наявність іншої практики дисциплінарного органу у справі з аналогічними за змістом обставинами. Зокрема, зазначив, що у 2020 році Друга Дисциплінарна палата Вищої ради правосуддя перевірила доводи скарги </w:t>
      </w:r>
      <w:proofErr w:type="spellStart"/>
      <w:r w:rsidRPr="00317131">
        <w:rPr>
          <w:rFonts w:ascii="Times New Roman" w:hAnsi="Times New Roman" w:cs="Times New Roman"/>
          <w:bCs/>
          <w:color w:val="000000"/>
          <w:sz w:val="28"/>
          <w:szCs w:val="28"/>
          <w:lang w:val="uk-UA" w:eastAsia="ru-RU"/>
        </w:rPr>
        <w:t>Токарчука</w:t>
      </w:r>
      <w:proofErr w:type="spellEnd"/>
      <w:r w:rsidRPr="00317131">
        <w:rPr>
          <w:rFonts w:ascii="Times New Roman" w:hAnsi="Times New Roman" w:cs="Times New Roman"/>
          <w:bCs/>
          <w:color w:val="000000"/>
          <w:sz w:val="28"/>
          <w:szCs w:val="28"/>
          <w:lang w:val="uk-UA" w:eastAsia="ru-RU"/>
        </w:rPr>
        <w:t xml:space="preserve"> В.А. на дії судді Рівненського апеляційного суду Гладкого С.В. під час розгляду справи </w:t>
      </w:r>
      <w:r w:rsidRPr="00317131">
        <w:rPr>
          <w:rFonts w:ascii="Times New Roman" w:hAnsi="Times New Roman" w:cs="Times New Roman"/>
          <w:bCs/>
          <w:color w:val="000000"/>
          <w:sz w:val="28"/>
          <w:szCs w:val="28"/>
          <w:lang w:val="uk-UA" w:eastAsia="ru-RU"/>
        </w:rPr>
        <w:br/>
        <w:t>№ 564/311/19 (провадження № 11-кп/4815/471/20) щодо розгляду клопотання прокурора про продовження строку тримання під вартою в порядку пункту 3 частини першої статті 401 КПК України під час вирішення питання про призначення апеляційної скарги до розгляду. За змістом скарги, копі</w:t>
      </w:r>
      <w:r w:rsidR="003B14A0">
        <w:rPr>
          <w:rFonts w:ascii="Times New Roman" w:hAnsi="Times New Roman" w:cs="Times New Roman"/>
          <w:bCs/>
          <w:color w:val="000000"/>
          <w:sz w:val="28"/>
          <w:szCs w:val="28"/>
          <w:lang w:val="uk-UA" w:eastAsia="ru-RU"/>
        </w:rPr>
        <w:t>ю</w:t>
      </w:r>
      <w:r w:rsidRPr="00317131">
        <w:rPr>
          <w:rFonts w:ascii="Times New Roman" w:hAnsi="Times New Roman" w:cs="Times New Roman"/>
          <w:bCs/>
          <w:color w:val="000000"/>
          <w:sz w:val="28"/>
          <w:szCs w:val="28"/>
          <w:lang w:val="uk-UA" w:eastAsia="ru-RU"/>
        </w:rPr>
        <w:t xml:space="preserve"> якої долучен</w:t>
      </w:r>
      <w:r w:rsidR="003B14A0">
        <w:rPr>
          <w:rFonts w:ascii="Times New Roman" w:hAnsi="Times New Roman" w:cs="Times New Roman"/>
          <w:bCs/>
          <w:color w:val="000000"/>
          <w:sz w:val="28"/>
          <w:szCs w:val="28"/>
          <w:lang w:val="uk-UA" w:eastAsia="ru-RU"/>
        </w:rPr>
        <w:t>о</w:t>
      </w:r>
      <w:r w:rsidRPr="00317131">
        <w:rPr>
          <w:rFonts w:ascii="Times New Roman" w:hAnsi="Times New Roman" w:cs="Times New Roman"/>
          <w:bCs/>
          <w:color w:val="000000"/>
          <w:sz w:val="28"/>
          <w:szCs w:val="28"/>
          <w:lang w:val="uk-UA" w:eastAsia="ru-RU"/>
        </w:rPr>
        <w:t xml:space="preserve"> до пояснень судді, скаржник вказував про порушення суддею-доповідачем </w:t>
      </w:r>
      <w:r w:rsidR="009E50A8">
        <w:rPr>
          <w:rFonts w:ascii="Times New Roman" w:hAnsi="Times New Roman" w:cs="Times New Roman"/>
          <w:bCs/>
          <w:color w:val="000000"/>
          <w:sz w:val="28"/>
          <w:szCs w:val="28"/>
          <w:lang w:val="uk-UA" w:eastAsia="ru-RU"/>
        </w:rPr>
        <w:t xml:space="preserve">таких </w:t>
      </w:r>
      <w:r w:rsidRPr="00317131">
        <w:rPr>
          <w:rFonts w:ascii="Times New Roman" w:hAnsi="Times New Roman" w:cs="Times New Roman"/>
          <w:bCs/>
          <w:color w:val="000000"/>
          <w:sz w:val="28"/>
          <w:szCs w:val="28"/>
          <w:lang w:val="uk-UA" w:eastAsia="ru-RU"/>
        </w:rPr>
        <w:t>вимог</w:t>
      </w:r>
      <w:r w:rsidR="009E50A8">
        <w:rPr>
          <w:rFonts w:ascii="Times New Roman" w:hAnsi="Times New Roman" w:cs="Times New Roman"/>
          <w:bCs/>
          <w:color w:val="000000"/>
          <w:sz w:val="28"/>
          <w:szCs w:val="28"/>
          <w:lang w:val="uk-UA" w:eastAsia="ru-RU"/>
        </w:rPr>
        <w:t>:</w:t>
      </w:r>
      <w:r w:rsidRPr="00317131">
        <w:rPr>
          <w:rFonts w:ascii="Times New Roman" w:hAnsi="Times New Roman" w:cs="Times New Roman"/>
          <w:bCs/>
          <w:color w:val="000000"/>
          <w:sz w:val="28"/>
          <w:szCs w:val="28"/>
          <w:lang w:val="uk-UA" w:eastAsia="ru-RU"/>
        </w:rPr>
        <w:t xml:space="preserve"> частин</w:t>
      </w:r>
      <w:r w:rsidR="009E50A8">
        <w:rPr>
          <w:rFonts w:ascii="Times New Roman" w:hAnsi="Times New Roman" w:cs="Times New Roman"/>
          <w:bCs/>
          <w:color w:val="000000"/>
          <w:sz w:val="28"/>
          <w:szCs w:val="28"/>
          <w:lang w:val="uk-UA" w:eastAsia="ru-RU"/>
        </w:rPr>
        <w:t>а</w:t>
      </w:r>
      <w:r w:rsidRPr="00317131">
        <w:rPr>
          <w:rFonts w:ascii="Times New Roman" w:hAnsi="Times New Roman" w:cs="Times New Roman"/>
          <w:bCs/>
          <w:color w:val="000000"/>
          <w:sz w:val="28"/>
          <w:szCs w:val="28"/>
          <w:lang w:val="uk-UA" w:eastAsia="ru-RU"/>
        </w:rPr>
        <w:t xml:space="preserve"> друг</w:t>
      </w:r>
      <w:r w:rsidR="009E50A8">
        <w:rPr>
          <w:rFonts w:ascii="Times New Roman" w:hAnsi="Times New Roman" w:cs="Times New Roman"/>
          <w:bCs/>
          <w:color w:val="000000"/>
          <w:sz w:val="28"/>
          <w:szCs w:val="28"/>
          <w:lang w:val="uk-UA" w:eastAsia="ru-RU"/>
        </w:rPr>
        <w:t>а</w:t>
      </w:r>
      <w:r w:rsidRPr="00317131">
        <w:rPr>
          <w:rFonts w:ascii="Times New Roman" w:hAnsi="Times New Roman" w:cs="Times New Roman"/>
          <w:bCs/>
          <w:color w:val="000000"/>
          <w:sz w:val="28"/>
          <w:szCs w:val="28"/>
          <w:lang w:val="uk-UA" w:eastAsia="ru-RU"/>
        </w:rPr>
        <w:t xml:space="preserve"> статті 184 КПК України щодо вручення копії клопотання прокурора про продовження строку тримання під вартою</w:t>
      </w:r>
      <w:r w:rsidR="009E50A8">
        <w:rPr>
          <w:rFonts w:ascii="Times New Roman" w:hAnsi="Times New Roman" w:cs="Times New Roman"/>
          <w:bCs/>
          <w:color w:val="000000"/>
          <w:sz w:val="28"/>
          <w:szCs w:val="28"/>
          <w:lang w:val="uk-UA" w:eastAsia="ru-RU"/>
        </w:rPr>
        <w:br/>
      </w:r>
      <w:r w:rsidRPr="00317131">
        <w:rPr>
          <w:rFonts w:ascii="Times New Roman" w:hAnsi="Times New Roman" w:cs="Times New Roman"/>
          <w:bCs/>
          <w:color w:val="000000"/>
          <w:sz w:val="28"/>
          <w:szCs w:val="28"/>
          <w:lang w:val="uk-UA" w:eastAsia="ru-RU"/>
        </w:rPr>
        <w:t>(з доданими документами) обвинуваченому та його захиснику; частин</w:t>
      </w:r>
      <w:r w:rsidR="009E50A8">
        <w:rPr>
          <w:rFonts w:ascii="Times New Roman" w:hAnsi="Times New Roman" w:cs="Times New Roman"/>
          <w:bCs/>
          <w:color w:val="000000"/>
          <w:sz w:val="28"/>
          <w:szCs w:val="28"/>
          <w:lang w:val="uk-UA" w:eastAsia="ru-RU"/>
        </w:rPr>
        <w:t>и перша</w:t>
      </w:r>
      <w:r w:rsidRPr="00317131">
        <w:rPr>
          <w:rFonts w:ascii="Times New Roman" w:hAnsi="Times New Roman" w:cs="Times New Roman"/>
          <w:bCs/>
          <w:color w:val="000000"/>
          <w:sz w:val="28"/>
          <w:szCs w:val="28"/>
          <w:lang w:val="uk-UA" w:eastAsia="ru-RU"/>
        </w:rPr>
        <w:t>, четверт</w:t>
      </w:r>
      <w:r w:rsidR="009E50A8">
        <w:rPr>
          <w:rFonts w:ascii="Times New Roman" w:hAnsi="Times New Roman" w:cs="Times New Roman"/>
          <w:bCs/>
          <w:color w:val="000000"/>
          <w:sz w:val="28"/>
          <w:szCs w:val="28"/>
          <w:lang w:val="uk-UA" w:eastAsia="ru-RU"/>
        </w:rPr>
        <w:t>а</w:t>
      </w:r>
      <w:r w:rsidRPr="00317131">
        <w:rPr>
          <w:rFonts w:ascii="Times New Roman" w:hAnsi="Times New Roman" w:cs="Times New Roman"/>
          <w:bCs/>
          <w:color w:val="000000"/>
          <w:sz w:val="28"/>
          <w:szCs w:val="28"/>
          <w:lang w:val="uk-UA" w:eastAsia="ru-RU"/>
        </w:rPr>
        <w:t xml:space="preserve"> статті 199 КПК України щодо строків подання клопотання, а також частин</w:t>
      </w:r>
      <w:r w:rsidR="009E50A8">
        <w:rPr>
          <w:rFonts w:ascii="Times New Roman" w:hAnsi="Times New Roman" w:cs="Times New Roman"/>
          <w:bCs/>
          <w:color w:val="000000"/>
          <w:sz w:val="28"/>
          <w:szCs w:val="28"/>
          <w:lang w:val="uk-UA" w:eastAsia="ru-RU"/>
        </w:rPr>
        <w:t>а</w:t>
      </w:r>
      <w:r w:rsidRPr="00317131">
        <w:rPr>
          <w:rFonts w:ascii="Times New Roman" w:hAnsi="Times New Roman" w:cs="Times New Roman"/>
          <w:bCs/>
          <w:color w:val="000000"/>
          <w:sz w:val="28"/>
          <w:szCs w:val="28"/>
          <w:lang w:val="uk-UA" w:eastAsia="ru-RU"/>
        </w:rPr>
        <w:t xml:space="preserve"> перш</w:t>
      </w:r>
      <w:r w:rsidR="009E50A8">
        <w:rPr>
          <w:rFonts w:ascii="Times New Roman" w:hAnsi="Times New Roman" w:cs="Times New Roman"/>
          <w:bCs/>
          <w:color w:val="000000"/>
          <w:sz w:val="28"/>
          <w:szCs w:val="28"/>
          <w:lang w:val="uk-UA" w:eastAsia="ru-RU"/>
        </w:rPr>
        <w:t>а</w:t>
      </w:r>
      <w:r w:rsidRPr="00317131">
        <w:rPr>
          <w:rFonts w:ascii="Times New Roman" w:hAnsi="Times New Roman" w:cs="Times New Roman"/>
          <w:bCs/>
          <w:color w:val="000000"/>
          <w:sz w:val="28"/>
          <w:szCs w:val="28"/>
          <w:lang w:val="uk-UA" w:eastAsia="ru-RU"/>
        </w:rPr>
        <w:t xml:space="preserve"> статті 193 КПК України щодо розгляду клопотання в судовому засіданні за участю сторін судом, а не суддею-доповідачем одноособово.</w:t>
      </w:r>
      <w:r w:rsidRPr="00317131">
        <w:rPr>
          <w:rFonts w:ascii="Times New Roman" w:hAnsi="Times New Roman" w:cs="Times New Roman"/>
          <w:bCs/>
          <w:color w:val="000000"/>
          <w:sz w:val="28"/>
          <w:szCs w:val="28"/>
          <w:lang w:val="uk-UA" w:eastAsia="ru-RU"/>
        </w:rPr>
        <w:br/>
        <w:t>За результатами попередньої перевірки цієї скарги ухвалою Другої Дисциплінарної палати Вищої ради правосуддя від 22 червня 2020 року</w:t>
      </w:r>
      <w:r w:rsidRPr="00317131">
        <w:rPr>
          <w:rFonts w:ascii="Times New Roman" w:hAnsi="Times New Roman" w:cs="Times New Roman"/>
          <w:bCs/>
          <w:color w:val="000000"/>
          <w:sz w:val="28"/>
          <w:szCs w:val="28"/>
          <w:lang w:val="uk-UA" w:eastAsia="ru-RU"/>
        </w:rPr>
        <w:br/>
        <w:t>№ 926/2дп/15-20 відмовлено у відкритті дисциплінарної справи, оскільки суть скарги зводиться лише до незгоди із судовим рішенням.</w:t>
      </w:r>
    </w:p>
    <w:p w:rsidR="00625F9E" w:rsidRPr="00102B2A" w:rsidRDefault="00653392" w:rsidP="00C11E5D">
      <w:pPr>
        <w:spacing w:after="0" w:line="240" w:lineRule="auto"/>
        <w:ind w:firstLine="567"/>
        <w:jc w:val="both"/>
        <w:rPr>
          <w:color w:val="000000"/>
          <w:lang w:val="uk-UA"/>
        </w:rPr>
      </w:pPr>
      <w:r w:rsidRPr="00317131">
        <w:rPr>
          <w:rFonts w:ascii="Times New Roman" w:hAnsi="Times New Roman" w:cs="Times New Roman"/>
          <w:bCs/>
          <w:color w:val="000000"/>
          <w:sz w:val="28"/>
          <w:szCs w:val="28"/>
          <w:lang w:val="uk-UA" w:eastAsia="ru-RU"/>
        </w:rPr>
        <w:t>У засіданні Другої Дисциплінарно</w:t>
      </w:r>
      <w:r w:rsidR="009E50A8">
        <w:rPr>
          <w:rFonts w:ascii="Times New Roman" w:hAnsi="Times New Roman" w:cs="Times New Roman"/>
          <w:bCs/>
          <w:color w:val="000000"/>
          <w:sz w:val="28"/>
          <w:szCs w:val="28"/>
          <w:lang w:val="uk-UA" w:eastAsia="ru-RU"/>
        </w:rPr>
        <w:t>ї</w:t>
      </w:r>
      <w:r w:rsidRPr="00317131">
        <w:rPr>
          <w:rFonts w:ascii="Times New Roman" w:hAnsi="Times New Roman" w:cs="Times New Roman"/>
          <w:bCs/>
          <w:color w:val="000000"/>
          <w:sz w:val="28"/>
          <w:szCs w:val="28"/>
          <w:lang w:val="uk-UA" w:eastAsia="ru-RU"/>
        </w:rPr>
        <w:t xml:space="preserve"> палати Вищої ради правосуддя 3 квітня 2024 року суддя </w:t>
      </w:r>
      <w:proofErr w:type="spellStart"/>
      <w:r w:rsidRPr="00317131">
        <w:rPr>
          <w:rFonts w:ascii="Times New Roman" w:hAnsi="Times New Roman" w:cs="Times New Roman"/>
          <w:bCs/>
          <w:color w:val="000000"/>
          <w:sz w:val="28"/>
          <w:szCs w:val="28"/>
          <w:lang w:val="uk-UA" w:eastAsia="ru-RU"/>
        </w:rPr>
        <w:t>Полюхович</w:t>
      </w:r>
      <w:proofErr w:type="spellEnd"/>
      <w:r w:rsidRPr="00317131">
        <w:rPr>
          <w:rFonts w:ascii="Times New Roman" w:hAnsi="Times New Roman" w:cs="Times New Roman"/>
          <w:bCs/>
          <w:color w:val="000000"/>
          <w:sz w:val="28"/>
          <w:szCs w:val="28"/>
          <w:lang w:val="uk-UA" w:eastAsia="ru-RU"/>
        </w:rPr>
        <w:t xml:space="preserve"> О.І. зазначив, що за рекомендаціями міжнародних експертів дисциплінарна практика потребує уніфікації. Вища рада правосуддя також публічно проголошує, що одним із головних її завдань є «формування єдиної та сталої практики при здійсненні дисциплінарних проваджень».</w:t>
      </w:r>
    </w:p>
    <w:p w:rsidR="00625F9E" w:rsidRPr="00102B2A" w:rsidRDefault="00653392" w:rsidP="00C11E5D">
      <w:pPr>
        <w:spacing w:after="0" w:line="240" w:lineRule="auto"/>
        <w:ind w:firstLine="567"/>
        <w:jc w:val="both"/>
        <w:rPr>
          <w:color w:val="000000"/>
          <w:lang w:val="uk-UA"/>
        </w:rPr>
      </w:pPr>
      <w:r w:rsidRPr="00317131">
        <w:rPr>
          <w:rFonts w:ascii="Times New Roman" w:hAnsi="Times New Roman" w:cs="Times New Roman"/>
          <w:bCs/>
          <w:color w:val="000000"/>
          <w:sz w:val="28"/>
          <w:szCs w:val="28"/>
          <w:lang w:val="uk-UA" w:eastAsia="ru-RU"/>
        </w:rPr>
        <w:t xml:space="preserve">Суддя </w:t>
      </w:r>
      <w:proofErr w:type="spellStart"/>
      <w:r w:rsidRPr="00317131">
        <w:rPr>
          <w:rFonts w:ascii="Times New Roman" w:hAnsi="Times New Roman" w:cs="Times New Roman"/>
          <w:bCs/>
          <w:color w:val="000000"/>
          <w:sz w:val="28"/>
          <w:szCs w:val="28"/>
          <w:lang w:val="uk-UA" w:eastAsia="ru-RU"/>
        </w:rPr>
        <w:t>Полюхович</w:t>
      </w:r>
      <w:proofErr w:type="spellEnd"/>
      <w:r w:rsidRPr="00317131">
        <w:rPr>
          <w:rFonts w:ascii="Times New Roman" w:hAnsi="Times New Roman" w:cs="Times New Roman"/>
          <w:bCs/>
          <w:color w:val="000000"/>
          <w:sz w:val="28"/>
          <w:szCs w:val="28"/>
          <w:lang w:val="uk-UA" w:eastAsia="ru-RU"/>
        </w:rPr>
        <w:t xml:space="preserve"> О.І. зауважив, що вказані скарга та рішення Другої Дисциплінарної палати Вищої ради правосуддя стосовно судді Рівненського апеляційного суду Гладкого С.В. були «предметом обговорення судової палати</w:t>
      </w:r>
      <w:r w:rsidRPr="00317131">
        <w:rPr>
          <w:rFonts w:ascii="Times New Roman" w:hAnsi="Times New Roman" w:cs="Times New Roman"/>
          <w:bCs/>
          <w:color w:val="000000"/>
          <w:sz w:val="28"/>
          <w:szCs w:val="28"/>
          <w:lang w:val="uk-UA" w:eastAsia="ru-RU"/>
        </w:rPr>
        <w:br/>
        <w:t>з розгляду кримінальних справ та проваджень Рівненського апеляційного суду» та враховувалися ним «при здійсненні правосуддя в подальшому». Суддя наголосив на «необхідності дотримання принципу правової передбачуваності як складової принципу верховенства права та принципу правової визначеності», зокрема у практиці розгляду дисциплінарних скарг. Вказав, що</w:t>
      </w:r>
      <w:r w:rsidR="00153EA9">
        <w:rPr>
          <w:rFonts w:ascii="Times New Roman" w:hAnsi="Times New Roman" w:cs="Times New Roman"/>
          <w:bCs/>
          <w:color w:val="000000"/>
          <w:sz w:val="28"/>
          <w:szCs w:val="28"/>
          <w:lang w:val="uk-UA" w:eastAsia="ru-RU"/>
        </w:rPr>
        <w:t>,</w:t>
      </w:r>
      <w:r w:rsidRPr="00317131">
        <w:rPr>
          <w:rFonts w:ascii="Times New Roman" w:hAnsi="Times New Roman" w:cs="Times New Roman"/>
          <w:bCs/>
          <w:color w:val="000000"/>
          <w:sz w:val="28"/>
          <w:szCs w:val="28"/>
          <w:lang w:val="uk-UA" w:eastAsia="ru-RU"/>
        </w:rPr>
        <w:t xml:space="preserve"> «ознайомлюючись із рішеннями за наслідками розгляду дисциплінарних скарг, судді формують думку про бачення органу, який розглядає дисциплінарну скаргу, щодо тих або інших дій судді у сенсі наявності або відсутності в діях дисциплінарного проступку та, відповідно, формують правомірне очікування щодо наслідків розгляду аналогічної скарги».</w:t>
      </w:r>
    </w:p>
    <w:p w:rsidR="00625F9E" w:rsidRPr="00317131" w:rsidRDefault="00653392" w:rsidP="00C11E5D">
      <w:pPr>
        <w:spacing w:after="0" w:line="240" w:lineRule="auto"/>
        <w:ind w:firstLine="567"/>
        <w:jc w:val="both"/>
        <w:rPr>
          <w:color w:val="000000"/>
        </w:rPr>
      </w:pPr>
      <w:r w:rsidRPr="00317131">
        <w:rPr>
          <w:rFonts w:ascii="Times New Roman" w:hAnsi="Times New Roman" w:cs="Times New Roman"/>
          <w:bCs/>
          <w:color w:val="000000"/>
          <w:sz w:val="28"/>
          <w:szCs w:val="28"/>
          <w:lang w:val="uk-UA" w:eastAsia="ru-RU"/>
        </w:rPr>
        <w:t xml:space="preserve">У засіданні Другої Дисциплінарної палати Вищої ради правосуддя 3 квітня 2024 року суддя </w:t>
      </w:r>
      <w:proofErr w:type="spellStart"/>
      <w:r w:rsidRPr="00317131">
        <w:rPr>
          <w:rFonts w:ascii="Times New Roman" w:hAnsi="Times New Roman" w:cs="Times New Roman"/>
          <w:bCs/>
          <w:color w:val="000000"/>
          <w:sz w:val="28"/>
          <w:szCs w:val="28"/>
          <w:lang w:val="uk-UA" w:eastAsia="ru-RU"/>
        </w:rPr>
        <w:t>Полюхович</w:t>
      </w:r>
      <w:proofErr w:type="spellEnd"/>
      <w:r w:rsidRPr="00317131">
        <w:rPr>
          <w:rFonts w:ascii="Times New Roman" w:hAnsi="Times New Roman" w:cs="Times New Roman"/>
          <w:bCs/>
          <w:color w:val="000000"/>
          <w:sz w:val="28"/>
          <w:szCs w:val="28"/>
          <w:lang w:val="uk-UA" w:eastAsia="ru-RU"/>
        </w:rPr>
        <w:t xml:space="preserve"> О.І. додатково зазначив, що його дії, зокрема</w:t>
      </w:r>
      <w:r w:rsidRPr="00317131">
        <w:rPr>
          <w:rFonts w:ascii="Times New Roman" w:hAnsi="Times New Roman" w:cs="Times New Roman"/>
          <w:bCs/>
          <w:color w:val="000000"/>
          <w:sz w:val="28"/>
          <w:szCs w:val="28"/>
          <w:lang w:val="uk-UA" w:eastAsia="ru-RU"/>
        </w:rPr>
        <w:br/>
        <w:t>під час «ухвалення рішення про подовження строку тримання під вартою</w:t>
      </w:r>
      <w:r w:rsidRPr="00317131">
        <w:rPr>
          <w:rFonts w:ascii="Times New Roman" w:hAnsi="Times New Roman" w:cs="Times New Roman"/>
          <w:bCs/>
          <w:color w:val="000000"/>
          <w:sz w:val="28"/>
          <w:szCs w:val="28"/>
          <w:lang w:val="uk-UA" w:eastAsia="ru-RU"/>
        </w:rPr>
        <w:br/>
        <w:t>у порядку статті 401 КПК України», є наслідком «добросовісної оцінки фактичних матеріалів справи та тлумачення відповідних норм КПК</w:t>
      </w:r>
      <w:r w:rsidRPr="00317131">
        <w:rPr>
          <w:rFonts w:ascii="Times New Roman" w:hAnsi="Times New Roman" w:cs="Times New Roman"/>
          <w:bCs/>
          <w:color w:val="000000"/>
          <w:sz w:val="28"/>
          <w:szCs w:val="28"/>
          <w:lang w:val="uk-UA" w:eastAsia="ru-RU"/>
        </w:rPr>
        <w:br/>
        <w:t>з урахуванням існуючої судової практики», та у цій конкретній справі були виправдані інтересами правосуддя: «</w:t>
      </w:r>
      <w:r w:rsidR="009E50A8">
        <w:rPr>
          <w:rFonts w:ascii="Times New Roman" w:hAnsi="Times New Roman" w:cs="Times New Roman"/>
          <w:bCs/>
          <w:color w:val="000000"/>
          <w:sz w:val="28"/>
          <w:szCs w:val="28"/>
          <w:lang w:val="uk-UA" w:eastAsia="ru-RU"/>
        </w:rPr>
        <w:t>Ш</w:t>
      </w:r>
      <w:r w:rsidRPr="00317131">
        <w:rPr>
          <w:rFonts w:ascii="Times New Roman" w:hAnsi="Times New Roman" w:cs="Times New Roman"/>
          <w:bCs/>
          <w:color w:val="000000"/>
          <w:sz w:val="28"/>
          <w:szCs w:val="28"/>
          <w:lang w:val="uk-UA" w:eastAsia="ru-RU"/>
        </w:rPr>
        <w:t>видке завершення підготовчих дій</w:t>
      </w:r>
      <w:r w:rsidRPr="00317131">
        <w:rPr>
          <w:rFonts w:ascii="Times New Roman" w:hAnsi="Times New Roman" w:cs="Times New Roman"/>
          <w:bCs/>
          <w:color w:val="000000"/>
          <w:sz w:val="28"/>
          <w:szCs w:val="28"/>
          <w:lang w:val="uk-UA" w:eastAsia="ru-RU"/>
        </w:rPr>
        <w:br/>
        <w:t>у справі, призначення справи до розгляду та розгляд справи по суті у розумні строки, не спричинили жодних тяжких наслідків. Справу розглянуто в стислий строк, термін перебування під вартою зарахований особі у загальний строк  відбування покарання». Суддя зауважив, що, задовольняючи клопотання прокурора про продовження обвинуваченому запобіжного заходу у вигляді тримання під вартою, вважав, що прийма</w:t>
      </w:r>
      <w:r w:rsidR="00153EA9">
        <w:rPr>
          <w:rFonts w:ascii="Times New Roman" w:hAnsi="Times New Roman" w:cs="Times New Roman"/>
          <w:bCs/>
          <w:color w:val="000000"/>
          <w:sz w:val="28"/>
          <w:szCs w:val="28"/>
          <w:lang w:val="uk-UA" w:eastAsia="ru-RU"/>
        </w:rPr>
        <w:t>є «законне і правильне рішення,</w:t>
      </w:r>
      <w:r w:rsidR="00153EA9">
        <w:rPr>
          <w:rFonts w:ascii="Times New Roman" w:hAnsi="Times New Roman" w:cs="Times New Roman"/>
          <w:bCs/>
          <w:color w:val="000000"/>
          <w:sz w:val="28"/>
          <w:szCs w:val="28"/>
          <w:lang w:val="uk-UA" w:eastAsia="ru-RU"/>
        </w:rPr>
        <w:br/>
      </w:r>
      <w:r w:rsidRPr="00317131">
        <w:rPr>
          <w:rFonts w:ascii="Times New Roman" w:hAnsi="Times New Roman" w:cs="Times New Roman"/>
          <w:bCs/>
          <w:color w:val="000000"/>
          <w:sz w:val="28"/>
          <w:szCs w:val="28"/>
          <w:lang w:val="uk-UA" w:eastAsia="ru-RU"/>
        </w:rPr>
        <w:t xml:space="preserve">яке не суперечить сталій судовій практиці, </w:t>
      </w:r>
      <w:r w:rsidRPr="00102B2A">
        <w:rPr>
          <w:rFonts w:ascii="Times New Roman" w:hAnsi="Times New Roman" w:cs="Times New Roman"/>
          <w:bCs/>
          <w:color w:val="000000"/>
          <w:sz w:val="28"/>
          <w:szCs w:val="28"/>
          <w:lang w:eastAsia="ru-RU"/>
        </w:rPr>
        <w:t>&lt;…&gt;</w:t>
      </w:r>
      <w:r w:rsidRPr="00317131">
        <w:rPr>
          <w:rFonts w:ascii="Times New Roman" w:hAnsi="Times New Roman" w:cs="Times New Roman"/>
          <w:bCs/>
          <w:color w:val="000000"/>
          <w:sz w:val="28"/>
          <w:szCs w:val="28"/>
          <w:lang w:val="uk-UA" w:eastAsia="ru-RU"/>
        </w:rPr>
        <w:t xml:space="preserve"> практиці Вищої ради правосуддя»,</w:t>
      </w:r>
      <w:r w:rsidR="00153EA9">
        <w:rPr>
          <w:rFonts w:ascii="Times New Roman" w:hAnsi="Times New Roman" w:cs="Times New Roman"/>
          <w:bCs/>
          <w:color w:val="000000"/>
          <w:sz w:val="28"/>
          <w:szCs w:val="28"/>
          <w:lang w:val="uk-UA" w:eastAsia="ru-RU"/>
        </w:rPr>
        <w:t xml:space="preserve"> </w:t>
      </w:r>
      <w:r w:rsidRPr="00317131">
        <w:rPr>
          <w:rFonts w:ascii="Times New Roman" w:hAnsi="Times New Roman" w:cs="Times New Roman"/>
          <w:bCs/>
          <w:color w:val="000000"/>
          <w:sz w:val="28"/>
          <w:szCs w:val="28"/>
          <w:lang w:val="uk-UA" w:eastAsia="ru-RU"/>
        </w:rPr>
        <w:t xml:space="preserve">та жодних порушень не допускає. </w:t>
      </w:r>
    </w:p>
    <w:p w:rsidR="00625F9E" w:rsidRPr="009E50A8" w:rsidRDefault="00653392" w:rsidP="00C11E5D">
      <w:pPr>
        <w:spacing w:after="0" w:line="240" w:lineRule="auto"/>
        <w:ind w:firstLine="567"/>
        <w:jc w:val="both"/>
        <w:rPr>
          <w:rFonts w:ascii="Times New Roman" w:hAnsi="Times New Roman" w:cs="Times New Roman"/>
          <w:bCs/>
          <w:color w:val="000000"/>
          <w:sz w:val="28"/>
          <w:szCs w:val="28"/>
          <w:lang w:val="uk-UA" w:eastAsia="ru-RU"/>
        </w:rPr>
      </w:pPr>
      <w:r w:rsidRPr="00317131">
        <w:rPr>
          <w:rFonts w:ascii="Times New Roman" w:hAnsi="Times New Roman" w:cs="Times New Roman"/>
          <w:bCs/>
          <w:color w:val="000000"/>
          <w:sz w:val="28"/>
          <w:szCs w:val="28"/>
          <w:lang w:val="uk-UA" w:eastAsia="ru-RU"/>
        </w:rPr>
        <w:t>Відповідаючи на запитання доповідача – члена Другої Дисциплінарної палати Вищ</w:t>
      </w:r>
      <w:r w:rsidR="009E50A8">
        <w:rPr>
          <w:rFonts w:ascii="Times New Roman" w:hAnsi="Times New Roman" w:cs="Times New Roman"/>
          <w:bCs/>
          <w:color w:val="000000"/>
          <w:sz w:val="28"/>
          <w:szCs w:val="28"/>
          <w:lang w:val="uk-UA" w:eastAsia="ru-RU"/>
        </w:rPr>
        <w:t xml:space="preserve">ої ради правосуддя </w:t>
      </w:r>
      <w:proofErr w:type="spellStart"/>
      <w:r w:rsidR="009E50A8">
        <w:rPr>
          <w:rFonts w:ascii="Times New Roman" w:hAnsi="Times New Roman" w:cs="Times New Roman"/>
          <w:bCs/>
          <w:color w:val="000000"/>
          <w:sz w:val="28"/>
          <w:szCs w:val="28"/>
          <w:lang w:val="uk-UA" w:eastAsia="ru-RU"/>
        </w:rPr>
        <w:t>Маселка</w:t>
      </w:r>
      <w:proofErr w:type="spellEnd"/>
      <w:r w:rsidR="009E50A8">
        <w:rPr>
          <w:rFonts w:ascii="Times New Roman" w:hAnsi="Times New Roman" w:cs="Times New Roman"/>
          <w:bCs/>
          <w:color w:val="000000"/>
          <w:sz w:val="28"/>
          <w:szCs w:val="28"/>
          <w:lang w:val="uk-UA" w:eastAsia="ru-RU"/>
        </w:rPr>
        <w:t xml:space="preserve"> Р.А., </w:t>
      </w:r>
      <w:r w:rsidR="00F16DE7">
        <w:rPr>
          <w:rFonts w:ascii="Times New Roman" w:hAnsi="Times New Roman" w:cs="Times New Roman"/>
          <w:bCs/>
          <w:color w:val="000000"/>
          <w:sz w:val="28"/>
          <w:szCs w:val="28"/>
          <w:lang w:val="uk-UA" w:eastAsia="ru-RU"/>
        </w:rPr>
        <w:t xml:space="preserve">суддя </w:t>
      </w:r>
      <w:proofErr w:type="spellStart"/>
      <w:r w:rsidR="00F16DE7">
        <w:rPr>
          <w:rFonts w:ascii="Times New Roman" w:hAnsi="Times New Roman" w:cs="Times New Roman"/>
          <w:bCs/>
          <w:color w:val="000000"/>
          <w:sz w:val="28"/>
          <w:szCs w:val="28"/>
          <w:lang w:val="uk-UA" w:eastAsia="ru-RU"/>
        </w:rPr>
        <w:t>Полюхович</w:t>
      </w:r>
      <w:proofErr w:type="spellEnd"/>
      <w:r w:rsidR="00F16DE7">
        <w:rPr>
          <w:rFonts w:ascii="Times New Roman" w:hAnsi="Times New Roman" w:cs="Times New Roman"/>
          <w:bCs/>
          <w:color w:val="000000"/>
          <w:sz w:val="28"/>
          <w:szCs w:val="28"/>
          <w:lang w:val="uk-UA" w:eastAsia="ru-RU"/>
        </w:rPr>
        <w:t xml:space="preserve"> О.І</w:t>
      </w:r>
      <w:r w:rsidRPr="00317131">
        <w:rPr>
          <w:rFonts w:ascii="Times New Roman" w:hAnsi="Times New Roman" w:cs="Times New Roman"/>
          <w:bCs/>
          <w:color w:val="000000"/>
          <w:sz w:val="28"/>
          <w:szCs w:val="28"/>
          <w:lang w:val="uk-UA" w:eastAsia="ru-RU"/>
        </w:rPr>
        <w:t>. зазначив про існування непоодиноких випадків, к</w:t>
      </w:r>
      <w:r w:rsidR="00F16DE7">
        <w:rPr>
          <w:rFonts w:ascii="Times New Roman" w:hAnsi="Times New Roman" w:cs="Times New Roman"/>
          <w:bCs/>
          <w:color w:val="000000"/>
          <w:sz w:val="28"/>
          <w:szCs w:val="28"/>
          <w:lang w:val="uk-UA" w:eastAsia="ru-RU"/>
        </w:rPr>
        <w:t>оли Касаційний кримінальний суд</w:t>
      </w:r>
      <w:r w:rsidR="00F16DE7">
        <w:rPr>
          <w:rFonts w:ascii="Times New Roman" w:hAnsi="Times New Roman" w:cs="Times New Roman"/>
          <w:bCs/>
          <w:color w:val="000000"/>
          <w:sz w:val="28"/>
          <w:szCs w:val="28"/>
          <w:lang w:val="uk-UA" w:eastAsia="ru-RU"/>
        </w:rPr>
        <w:br/>
      </w:r>
      <w:r w:rsidRPr="00317131">
        <w:rPr>
          <w:rFonts w:ascii="Times New Roman" w:hAnsi="Times New Roman" w:cs="Times New Roman"/>
          <w:bCs/>
          <w:color w:val="000000"/>
          <w:sz w:val="28"/>
          <w:szCs w:val="28"/>
          <w:lang w:val="uk-UA" w:eastAsia="ru-RU"/>
        </w:rPr>
        <w:t>у складі Верховного Суду, скасовуючи рішення суду апеляційної інстанції, яким особу визнано винуватою у вчи</w:t>
      </w:r>
      <w:r w:rsidR="00F16DE7">
        <w:rPr>
          <w:rFonts w:ascii="Times New Roman" w:hAnsi="Times New Roman" w:cs="Times New Roman"/>
          <w:bCs/>
          <w:color w:val="000000"/>
          <w:sz w:val="28"/>
          <w:szCs w:val="28"/>
          <w:lang w:val="uk-UA" w:eastAsia="ru-RU"/>
        </w:rPr>
        <w:t>ненні умисного тяжкого злочину,</w:t>
      </w:r>
      <w:r w:rsidR="00F16DE7">
        <w:rPr>
          <w:rFonts w:ascii="Times New Roman" w:hAnsi="Times New Roman" w:cs="Times New Roman"/>
          <w:bCs/>
          <w:color w:val="000000"/>
          <w:sz w:val="28"/>
          <w:szCs w:val="28"/>
          <w:lang w:val="uk-UA" w:eastAsia="ru-RU"/>
        </w:rPr>
        <w:br/>
      </w:r>
      <w:r w:rsidRPr="00317131">
        <w:rPr>
          <w:rFonts w:ascii="Times New Roman" w:hAnsi="Times New Roman" w:cs="Times New Roman"/>
          <w:bCs/>
          <w:color w:val="000000"/>
          <w:sz w:val="28"/>
          <w:szCs w:val="28"/>
          <w:lang w:val="uk-UA" w:eastAsia="ru-RU"/>
        </w:rPr>
        <w:t>і призначаючи новий розгляд в суді апеляційної інстанції, ухвалює рішення про продов</w:t>
      </w:r>
      <w:r w:rsidR="009E50A8">
        <w:rPr>
          <w:rFonts w:ascii="Times New Roman" w:hAnsi="Times New Roman" w:cs="Times New Roman"/>
          <w:bCs/>
          <w:color w:val="000000"/>
          <w:sz w:val="28"/>
          <w:szCs w:val="28"/>
          <w:lang w:val="uk-UA" w:eastAsia="ru-RU"/>
        </w:rPr>
        <w:t xml:space="preserve">ження строку запобіжного заходу </w:t>
      </w:r>
      <w:r w:rsidRPr="00317131">
        <w:rPr>
          <w:rFonts w:ascii="Times New Roman" w:hAnsi="Times New Roman" w:cs="Times New Roman"/>
          <w:bCs/>
          <w:color w:val="000000"/>
          <w:sz w:val="28"/>
          <w:szCs w:val="28"/>
          <w:lang w:val="uk-UA" w:eastAsia="ru-RU"/>
        </w:rPr>
        <w:t>у вигляді тримання під вартою до прий</w:t>
      </w:r>
      <w:r w:rsidR="009E50A8">
        <w:rPr>
          <w:rFonts w:ascii="Times New Roman" w:hAnsi="Times New Roman" w:cs="Times New Roman"/>
          <w:bCs/>
          <w:color w:val="000000"/>
          <w:sz w:val="28"/>
          <w:szCs w:val="28"/>
          <w:lang w:val="uk-UA" w:eastAsia="ru-RU"/>
        </w:rPr>
        <w:t xml:space="preserve">няття рішення апеляційним судом </w:t>
      </w:r>
      <w:r w:rsidRPr="00317131">
        <w:rPr>
          <w:rFonts w:ascii="Times New Roman" w:hAnsi="Times New Roman" w:cs="Times New Roman"/>
          <w:bCs/>
          <w:color w:val="000000"/>
          <w:sz w:val="28"/>
          <w:szCs w:val="28"/>
          <w:lang w:val="uk-UA" w:eastAsia="ru-RU"/>
        </w:rPr>
        <w:t xml:space="preserve">за результатами нового розгляду навіть за відсутності відповідного клопотання прокурора, </w:t>
      </w:r>
      <w:r w:rsidRPr="009E50A8">
        <w:rPr>
          <w:rFonts w:ascii="Times New Roman" w:hAnsi="Times New Roman" w:cs="Times New Roman"/>
          <w:bCs/>
          <w:color w:val="000000"/>
          <w:sz w:val="28"/>
          <w:szCs w:val="28"/>
          <w:lang w:val="uk-UA" w:eastAsia="ru-RU"/>
        </w:rPr>
        <w:t>а також</w:t>
      </w:r>
      <w:r w:rsidRPr="00317131">
        <w:rPr>
          <w:rFonts w:ascii="Times New Roman" w:hAnsi="Times New Roman" w:cs="Times New Roman"/>
          <w:bCs/>
          <w:color w:val="000000"/>
          <w:sz w:val="28"/>
          <w:szCs w:val="28"/>
          <w:lang w:val="uk-UA" w:eastAsia="ru-RU"/>
        </w:rPr>
        <w:t xml:space="preserve"> без з’ясування думки учасників процесу стосовно цього питання. </w:t>
      </w:r>
    </w:p>
    <w:p w:rsidR="00625F9E" w:rsidRPr="009E50A8" w:rsidRDefault="00653392" w:rsidP="00C11E5D">
      <w:pPr>
        <w:spacing w:after="0" w:line="240" w:lineRule="auto"/>
        <w:ind w:firstLine="567"/>
        <w:jc w:val="both"/>
        <w:rPr>
          <w:rFonts w:ascii="Times New Roman" w:hAnsi="Times New Roman" w:cs="Times New Roman"/>
          <w:bCs/>
          <w:color w:val="000000"/>
          <w:sz w:val="28"/>
          <w:szCs w:val="28"/>
          <w:lang w:val="uk-UA" w:eastAsia="ru-RU"/>
        </w:rPr>
      </w:pPr>
      <w:r w:rsidRPr="009E50A8">
        <w:rPr>
          <w:rFonts w:ascii="Times New Roman" w:hAnsi="Times New Roman" w:cs="Times New Roman"/>
          <w:bCs/>
          <w:color w:val="000000"/>
          <w:sz w:val="28"/>
          <w:szCs w:val="28"/>
          <w:lang w:val="uk-UA" w:eastAsia="ru-RU"/>
        </w:rPr>
        <w:t xml:space="preserve">Окрім того, суддя </w:t>
      </w:r>
      <w:proofErr w:type="spellStart"/>
      <w:r w:rsidR="00F16DE7">
        <w:rPr>
          <w:rFonts w:ascii="Times New Roman" w:hAnsi="Times New Roman" w:cs="Times New Roman"/>
          <w:bCs/>
          <w:color w:val="000000"/>
          <w:sz w:val="28"/>
          <w:szCs w:val="28"/>
          <w:lang w:val="uk-UA" w:eastAsia="ru-RU"/>
        </w:rPr>
        <w:t>Полюхович</w:t>
      </w:r>
      <w:proofErr w:type="spellEnd"/>
      <w:r w:rsidR="00F16DE7">
        <w:rPr>
          <w:rFonts w:ascii="Times New Roman" w:hAnsi="Times New Roman" w:cs="Times New Roman"/>
          <w:bCs/>
          <w:color w:val="000000"/>
          <w:sz w:val="28"/>
          <w:szCs w:val="28"/>
          <w:lang w:val="uk-UA" w:eastAsia="ru-RU"/>
        </w:rPr>
        <w:t xml:space="preserve"> О.І</w:t>
      </w:r>
      <w:r w:rsidR="00F16DE7" w:rsidRPr="00317131">
        <w:rPr>
          <w:rFonts w:ascii="Times New Roman" w:hAnsi="Times New Roman" w:cs="Times New Roman"/>
          <w:bCs/>
          <w:color w:val="000000"/>
          <w:sz w:val="28"/>
          <w:szCs w:val="28"/>
          <w:lang w:val="uk-UA" w:eastAsia="ru-RU"/>
        </w:rPr>
        <w:t xml:space="preserve">. </w:t>
      </w:r>
      <w:r w:rsidRPr="009E50A8">
        <w:rPr>
          <w:rFonts w:ascii="Times New Roman" w:hAnsi="Times New Roman" w:cs="Times New Roman"/>
          <w:bCs/>
          <w:color w:val="000000"/>
          <w:sz w:val="28"/>
          <w:szCs w:val="28"/>
          <w:lang w:val="uk-UA" w:eastAsia="ru-RU"/>
        </w:rPr>
        <w:t>зве</w:t>
      </w:r>
      <w:r w:rsidR="00F16DE7">
        <w:rPr>
          <w:rFonts w:ascii="Times New Roman" w:hAnsi="Times New Roman" w:cs="Times New Roman"/>
          <w:bCs/>
          <w:color w:val="000000"/>
          <w:sz w:val="28"/>
          <w:szCs w:val="28"/>
          <w:lang w:val="uk-UA" w:eastAsia="ru-RU"/>
        </w:rPr>
        <w:t>рнув увагу, що запобіжний захід</w:t>
      </w:r>
      <w:r w:rsidR="00F16DE7">
        <w:rPr>
          <w:rFonts w:ascii="Times New Roman" w:hAnsi="Times New Roman" w:cs="Times New Roman"/>
          <w:bCs/>
          <w:color w:val="000000"/>
          <w:sz w:val="28"/>
          <w:szCs w:val="28"/>
          <w:lang w:val="uk-UA" w:eastAsia="ru-RU"/>
        </w:rPr>
        <w:br/>
      </w:r>
      <w:r w:rsidRPr="009E50A8">
        <w:rPr>
          <w:rFonts w:ascii="Times New Roman" w:hAnsi="Times New Roman" w:cs="Times New Roman"/>
          <w:bCs/>
          <w:color w:val="000000"/>
          <w:sz w:val="28"/>
          <w:szCs w:val="28"/>
          <w:lang w:val="uk-UA" w:eastAsia="ru-RU"/>
        </w:rPr>
        <w:t xml:space="preserve">у вигляді тримання під вартою стосовно </w:t>
      </w:r>
      <w:r w:rsidR="00952F06">
        <w:rPr>
          <w:rFonts w:ascii="Times New Roman" w:hAnsi="Times New Roman"/>
          <w:color w:val="000000"/>
          <w:sz w:val="28"/>
          <w:szCs w:val="28"/>
          <w:lang w:val="uk-UA"/>
        </w:rPr>
        <w:t>ОСОБА1</w:t>
      </w:r>
      <w:r w:rsidRPr="009E50A8">
        <w:rPr>
          <w:rFonts w:ascii="Times New Roman" w:hAnsi="Times New Roman" w:cs="Times New Roman"/>
          <w:bCs/>
          <w:color w:val="000000"/>
          <w:sz w:val="28"/>
          <w:szCs w:val="28"/>
          <w:lang w:val="uk-UA" w:eastAsia="ru-RU"/>
        </w:rPr>
        <w:t xml:space="preserve"> (судом першої інстанції) «обирався вже під час проголошення судового рішення &lt;...&gt; для гарантування того, що особа не буде уникати правосуддя і, відповідно, це рішення буде виконано, особа не буде оголошуватися в розшук, тобто для забезпечення виконання самого рішення, оскільки </w:t>
      </w:r>
      <w:r w:rsidR="00952F06">
        <w:rPr>
          <w:rFonts w:ascii="Times New Roman" w:hAnsi="Times New Roman"/>
          <w:color w:val="000000"/>
          <w:sz w:val="28"/>
          <w:szCs w:val="28"/>
          <w:lang w:val="uk-UA"/>
        </w:rPr>
        <w:t>ОСОБА1</w:t>
      </w:r>
      <w:r w:rsidRPr="009E50A8">
        <w:rPr>
          <w:rFonts w:ascii="Times New Roman" w:hAnsi="Times New Roman" w:cs="Times New Roman"/>
          <w:bCs/>
          <w:color w:val="000000"/>
          <w:sz w:val="28"/>
          <w:szCs w:val="28"/>
          <w:lang w:val="uk-UA" w:eastAsia="ru-RU"/>
        </w:rPr>
        <w:t xml:space="preserve"> було призначено 7 років позбавлення волі».</w:t>
      </w:r>
    </w:p>
    <w:p w:rsidR="00625F9E" w:rsidRPr="00F16DE7" w:rsidRDefault="00653392" w:rsidP="00C11E5D">
      <w:pPr>
        <w:spacing w:after="0" w:line="240" w:lineRule="auto"/>
        <w:ind w:firstLine="567"/>
        <w:jc w:val="both"/>
        <w:rPr>
          <w:rFonts w:ascii="Times New Roman" w:hAnsi="Times New Roman" w:cs="Times New Roman"/>
          <w:bCs/>
          <w:color w:val="000000"/>
          <w:sz w:val="28"/>
          <w:szCs w:val="28"/>
          <w:lang w:val="uk-UA" w:eastAsia="ru-RU"/>
        </w:rPr>
      </w:pPr>
      <w:r w:rsidRPr="00317131">
        <w:rPr>
          <w:rFonts w:ascii="Times New Roman" w:hAnsi="Times New Roman" w:cs="Times New Roman"/>
          <w:bCs/>
          <w:color w:val="000000"/>
          <w:sz w:val="28"/>
          <w:szCs w:val="28"/>
          <w:lang w:val="uk-UA" w:eastAsia="ru-RU"/>
        </w:rPr>
        <w:t xml:space="preserve">Суддя </w:t>
      </w:r>
      <w:proofErr w:type="spellStart"/>
      <w:r w:rsidRPr="00317131">
        <w:rPr>
          <w:rFonts w:ascii="Times New Roman" w:hAnsi="Times New Roman" w:cs="Times New Roman"/>
          <w:bCs/>
          <w:color w:val="000000"/>
          <w:sz w:val="28"/>
          <w:szCs w:val="28"/>
          <w:lang w:val="uk-UA" w:eastAsia="ru-RU"/>
        </w:rPr>
        <w:t>Полюхович</w:t>
      </w:r>
      <w:proofErr w:type="spellEnd"/>
      <w:r w:rsidRPr="00317131">
        <w:rPr>
          <w:rFonts w:ascii="Times New Roman" w:hAnsi="Times New Roman" w:cs="Times New Roman"/>
          <w:bCs/>
          <w:color w:val="000000"/>
          <w:sz w:val="28"/>
          <w:szCs w:val="28"/>
          <w:lang w:val="uk-UA" w:eastAsia="ru-RU"/>
        </w:rPr>
        <w:t xml:space="preserve"> О.І. також вказав, що йому відомо про </w:t>
      </w:r>
      <w:r w:rsidR="00F16DE7">
        <w:rPr>
          <w:rFonts w:ascii="Times New Roman" w:hAnsi="Times New Roman" w:cs="Times New Roman"/>
          <w:bCs/>
          <w:color w:val="000000"/>
          <w:sz w:val="28"/>
          <w:szCs w:val="28"/>
          <w:lang w:val="uk-UA" w:eastAsia="ru-RU"/>
        </w:rPr>
        <w:t>існування</w:t>
      </w:r>
      <w:r w:rsidRPr="00317131">
        <w:rPr>
          <w:rFonts w:ascii="Times New Roman" w:hAnsi="Times New Roman" w:cs="Times New Roman"/>
          <w:bCs/>
          <w:color w:val="000000"/>
          <w:sz w:val="28"/>
          <w:szCs w:val="28"/>
          <w:lang w:val="uk-UA" w:eastAsia="ru-RU"/>
        </w:rPr>
        <w:t xml:space="preserve"> іншої судової практики (щодо вирішення клопотань </w:t>
      </w:r>
      <w:r w:rsidR="00F16DE7">
        <w:rPr>
          <w:rFonts w:ascii="Times New Roman" w:hAnsi="Times New Roman" w:cs="Times New Roman"/>
          <w:bCs/>
          <w:color w:val="000000"/>
          <w:sz w:val="28"/>
          <w:szCs w:val="28"/>
          <w:lang w:val="uk-UA" w:eastAsia="ru-RU"/>
        </w:rPr>
        <w:t xml:space="preserve">стосовно </w:t>
      </w:r>
      <w:r w:rsidRPr="00317131">
        <w:rPr>
          <w:rFonts w:ascii="Times New Roman" w:hAnsi="Times New Roman" w:cs="Times New Roman"/>
          <w:bCs/>
          <w:color w:val="000000"/>
          <w:sz w:val="28"/>
          <w:szCs w:val="28"/>
          <w:lang w:val="uk-UA" w:eastAsia="ru-RU"/>
        </w:rPr>
        <w:t>запобіжних заходів</w:t>
      </w:r>
      <w:r w:rsidRPr="00317131">
        <w:rPr>
          <w:rFonts w:ascii="Times New Roman" w:hAnsi="Times New Roman" w:cs="Times New Roman"/>
          <w:bCs/>
          <w:color w:val="000000"/>
          <w:sz w:val="28"/>
          <w:szCs w:val="28"/>
          <w:lang w:val="uk-UA" w:eastAsia="ru-RU"/>
        </w:rPr>
        <w:br/>
        <w:t xml:space="preserve">під час підготовки до апеляційного розгляду), зокрема, в Єдиному державному реєстрі судових рішень </w:t>
      </w:r>
      <w:r w:rsidR="00F16DE7">
        <w:rPr>
          <w:rFonts w:ascii="Times New Roman" w:hAnsi="Times New Roman" w:cs="Times New Roman"/>
          <w:bCs/>
          <w:color w:val="000000"/>
          <w:sz w:val="28"/>
          <w:szCs w:val="28"/>
          <w:lang w:val="uk-UA" w:eastAsia="ru-RU"/>
        </w:rPr>
        <w:t>оприлюднена</w:t>
      </w:r>
      <w:r w:rsidRPr="00317131">
        <w:rPr>
          <w:rFonts w:ascii="Times New Roman" w:hAnsi="Times New Roman" w:cs="Times New Roman"/>
          <w:bCs/>
          <w:color w:val="000000"/>
          <w:sz w:val="28"/>
          <w:szCs w:val="28"/>
          <w:lang w:val="uk-UA" w:eastAsia="ru-RU"/>
        </w:rPr>
        <w:t xml:space="preserve"> ухвала Житомирського апеляційного суду</w:t>
      </w:r>
      <w:r w:rsidRPr="00317131">
        <w:rPr>
          <w:rFonts w:ascii="Times New Roman" w:hAnsi="Times New Roman" w:cs="Times New Roman"/>
          <w:bCs/>
          <w:color w:val="000000"/>
          <w:sz w:val="28"/>
          <w:szCs w:val="28"/>
          <w:lang w:val="uk-UA" w:eastAsia="ru-RU"/>
        </w:rPr>
        <w:br/>
        <w:t>про призначення клопотання (про продовження запобіжного заходу у вигляді тримання під вартою) до розгляду (в судовому засіданні), але такий підхід викликає багато запитань щодо порядку проведення такого розгляду та складу суду (колегіальний чи одноособовий розгляд) та, на його думку,</w:t>
      </w:r>
      <w:r w:rsidRPr="00317131">
        <w:rPr>
          <w:rFonts w:ascii="Times New Roman" w:hAnsi="Times New Roman" w:cs="Times New Roman"/>
          <w:bCs/>
          <w:color w:val="000000"/>
          <w:sz w:val="28"/>
          <w:szCs w:val="28"/>
          <w:lang w:val="uk-UA" w:eastAsia="ru-RU"/>
        </w:rPr>
        <w:br/>
        <w:t>не узгоджується зі статтею 401 КПК України. Пояснив, що на сьогодні</w:t>
      </w:r>
      <w:r w:rsidRPr="00317131">
        <w:rPr>
          <w:rFonts w:ascii="Times New Roman" w:hAnsi="Times New Roman" w:cs="Times New Roman"/>
          <w:bCs/>
          <w:color w:val="000000"/>
          <w:sz w:val="28"/>
          <w:szCs w:val="28"/>
          <w:lang w:val="uk-UA" w:eastAsia="ru-RU"/>
        </w:rPr>
        <w:br/>
        <w:t>в Рівненському апеляційному суд</w:t>
      </w:r>
      <w:r w:rsidR="00F16DE7">
        <w:rPr>
          <w:rFonts w:ascii="Times New Roman" w:hAnsi="Times New Roman" w:cs="Times New Roman"/>
          <w:bCs/>
          <w:color w:val="000000"/>
          <w:sz w:val="28"/>
          <w:szCs w:val="28"/>
          <w:lang w:val="uk-UA" w:eastAsia="ru-RU"/>
        </w:rPr>
        <w:t>і</w:t>
      </w:r>
      <w:r w:rsidRPr="00317131">
        <w:rPr>
          <w:rFonts w:ascii="Times New Roman" w:hAnsi="Times New Roman" w:cs="Times New Roman"/>
          <w:bCs/>
          <w:color w:val="000000"/>
          <w:sz w:val="28"/>
          <w:szCs w:val="28"/>
          <w:lang w:val="uk-UA" w:eastAsia="ru-RU"/>
        </w:rPr>
        <w:t xml:space="preserve"> зберігається попередня практика, для</w:t>
      </w:r>
      <w:r w:rsidRPr="00317131">
        <w:rPr>
          <w:rFonts w:ascii="Times New Roman" w:hAnsi="Times New Roman" w:cs="Times New Roman"/>
          <w:bCs/>
          <w:color w:val="000000"/>
          <w:sz w:val="28"/>
          <w:szCs w:val="28"/>
          <w:lang w:val="uk-UA" w:eastAsia="ru-RU"/>
        </w:rPr>
        <w:br/>
        <w:t xml:space="preserve">її зміни необхідний «чіткий посил», зокрема </w:t>
      </w:r>
      <w:r w:rsidRPr="00F16DE7">
        <w:rPr>
          <w:rFonts w:ascii="Times New Roman" w:hAnsi="Times New Roman" w:cs="Times New Roman"/>
          <w:bCs/>
          <w:color w:val="000000"/>
          <w:sz w:val="28"/>
          <w:szCs w:val="28"/>
          <w:lang w:val="uk-UA" w:eastAsia="ru-RU"/>
        </w:rPr>
        <w:t>в</w:t>
      </w:r>
      <w:r w:rsidRPr="00317131">
        <w:rPr>
          <w:rFonts w:ascii="Times New Roman" w:hAnsi="Times New Roman" w:cs="Times New Roman"/>
          <w:bCs/>
          <w:color w:val="000000"/>
          <w:sz w:val="28"/>
          <w:szCs w:val="28"/>
          <w:lang w:val="uk-UA" w:eastAsia="ru-RU"/>
        </w:rPr>
        <w:t xml:space="preserve"> рішенні Касаційного кримінального суду у складі Верховного Суду, про те, що такі клопотання,</w:t>
      </w:r>
      <w:r w:rsidRPr="00317131">
        <w:rPr>
          <w:rFonts w:ascii="Times New Roman" w:hAnsi="Times New Roman" w:cs="Times New Roman"/>
          <w:bCs/>
          <w:color w:val="000000"/>
          <w:sz w:val="28"/>
          <w:szCs w:val="28"/>
          <w:lang w:val="uk-UA" w:eastAsia="ru-RU"/>
        </w:rPr>
        <w:br/>
      </w:r>
      <w:r w:rsidR="00153EA9">
        <w:rPr>
          <w:rFonts w:ascii="Times New Roman" w:hAnsi="Times New Roman" w:cs="Times New Roman"/>
          <w:bCs/>
          <w:color w:val="000000"/>
          <w:sz w:val="28"/>
          <w:szCs w:val="28"/>
          <w:lang w:val="uk-UA" w:eastAsia="ru-RU"/>
        </w:rPr>
        <w:t>які</w:t>
      </w:r>
      <w:r w:rsidRPr="00317131">
        <w:rPr>
          <w:rFonts w:ascii="Times New Roman" w:hAnsi="Times New Roman" w:cs="Times New Roman"/>
          <w:bCs/>
          <w:color w:val="000000"/>
          <w:sz w:val="28"/>
          <w:szCs w:val="28"/>
          <w:lang w:val="uk-UA" w:eastAsia="ru-RU"/>
        </w:rPr>
        <w:t xml:space="preserve"> надходять на стадії підготовки до апеляційного розгляду, повинні призначатися до розгляду та  вирішуватися у порядку, встановленому </w:t>
      </w:r>
      <w:r w:rsidR="0058336E">
        <w:rPr>
          <w:rFonts w:ascii="Times New Roman" w:hAnsi="Times New Roman" w:cs="Times New Roman"/>
          <w:bCs/>
          <w:color w:val="000000"/>
          <w:sz w:val="28"/>
          <w:szCs w:val="28"/>
          <w:lang w:val="uk-UA" w:eastAsia="ru-RU"/>
        </w:rPr>
        <w:t>в</w:t>
      </w:r>
      <w:r w:rsidRPr="00317131">
        <w:rPr>
          <w:rFonts w:ascii="Times New Roman" w:hAnsi="Times New Roman" w:cs="Times New Roman"/>
          <w:bCs/>
          <w:color w:val="000000"/>
          <w:sz w:val="28"/>
          <w:szCs w:val="28"/>
          <w:lang w:val="uk-UA" w:eastAsia="ru-RU"/>
        </w:rPr>
        <w:t xml:space="preserve"> розділі КПК України щодо запобіжних заходів </w:t>
      </w:r>
      <w:r w:rsidRPr="00F16DE7">
        <w:rPr>
          <w:rFonts w:ascii="Times New Roman" w:hAnsi="Times New Roman" w:cs="Times New Roman"/>
          <w:bCs/>
          <w:color w:val="000000"/>
          <w:sz w:val="28"/>
          <w:szCs w:val="28"/>
          <w:lang w:val="uk-UA" w:eastAsia="ru-RU"/>
        </w:rPr>
        <w:t xml:space="preserve">(про наявність подібного рішення Верховного Суду судді </w:t>
      </w:r>
      <w:proofErr w:type="spellStart"/>
      <w:r w:rsidRPr="00F16DE7">
        <w:rPr>
          <w:rFonts w:ascii="Times New Roman" w:hAnsi="Times New Roman" w:cs="Times New Roman"/>
          <w:bCs/>
          <w:color w:val="000000"/>
          <w:sz w:val="28"/>
          <w:szCs w:val="28"/>
          <w:lang w:val="uk-UA" w:eastAsia="ru-RU"/>
        </w:rPr>
        <w:t>Полюховичу</w:t>
      </w:r>
      <w:proofErr w:type="spellEnd"/>
      <w:r w:rsidRPr="00F16DE7">
        <w:rPr>
          <w:rFonts w:ascii="Times New Roman" w:hAnsi="Times New Roman" w:cs="Times New Roman"/>
          <w:bCs/>
          <w:color w:val="000000"/>
          <w:sz w:val="28"/>
          <w:szCs w:val="28"/>
          <w:lang w:val="uk-UA" w:eastAsia="ru-RU"/>
        </w:rPr>
        <w:t xml:space="preserve"> О.І. не відомо)</w:t>
      </w:r>
      <w:r w:rsidRPr="00317131">
        <w:rPr>
          <w:rFonts w:ascii="Times New Roman" w:hAnsi="Times New Roman" w:cs="Times New Roman"/>
          <w:bCs/>
          <w:color w:val="000000"/>
          <w:sz w:val="28"/>
          <w:szCs w:val="28"/>
          <w:lang w:val="uk-UA" w:eastAsia="ru-RU"/>
        </w:rPr>
        <w:t>.</w:t>
      </w:r>
    </w:p>
    <w:p w:rsidR="00625F9E" w:rsidRPr="00317131" w:rsidRDefault="00653392" w:rsidP="00C11E5D">
      <w:pPr>
        <w:spacing w:after="0" w:line="240" w:lineRule="auto"/>
        <w:ind w:firstLine="567"/>
        <w:jc w:val="both"/>
        <w:rPr>
          <w:color w:val="000000"/>
        </w:rPr>
      </w:pPr>
      <w:r w:rsidRPr="00317131">
        <w:rPr>
          <w:rFonts w:ascii="Times New Roman" w:hAnsi="Times New Roman" w:cs="Times New Roman"/>
          <w:b/>
          <w:color w:val="000000"/>
          <w:sz w:val="28"/>
          <w:szCs w:val="28"/>
          <w:lang w:val="uk-UA" w:eastAsia="ru-RU"/>
        </w:rPr>
        <w:t xml:space="preserve">Висновки за результатами розгляду дисциплінарної справи </w:t>
      </w:r>
    </w:p>
    <w:p w:rsidR="00625F9E" w:rsidRPr="00317131" w:rsidRDefault="00653392" w:rsidP="00C11E5D">
      <w:pPr>
        <w:pStyle w:val="afd"/>
        <w:spacing w:after="0"/>
        <w:ind w:firstLine="567"/>
        <w:jc w:val="both"/>
        <w:rPr>
          <w:color w:val="000000"/>
        </w:rPr>
      </w:pPr>
      <w:r w:rsidRPr="00317131">
        <w:rPr>
          <w:bCs/>
          <w:color w:val="000000"/>
          <w:sz w:val="28"/>
          <w:szCs w:val="28"/>
          <w:lang w:val="uk-UA"/>
        </w:rPr>
        <w:t xml:space="preserve">Висновки Другої Дисциплінарної палати Вищої ради правосуддя про наявність у поведінці судді Рівненського апеляційного суду </w:t>
      </w:r>
      <w:proofErr w:type="spellStart"/>
      <w:r w:rsidRPr="00317131">
        <w:rPr>
          <w:bCs/>
          <w:color w:val="000000"/>
          <w:sz w:val="28"/>
          <w:szCs w:val="28"/>
          <w:lang w:val="uk-UA"/>
        </w:rPr>
        <w:t>Полюховича</w:t>
      </w:r>
      <w:proofErr w:type="spellEnd"/>
      <w:r w:rsidRPr="00317131">
        <w:rPr>
          <w:bCs/>
          <w:color w:val="000000"/>
          <w:sz w:val="28"/>
          <w:szCs w:val="28"/>
          <w:lang w:val="uk-UA"/>
        </w:rPr>
        <w:t xml:space="preserve"> О.І. ознак дисциплінарних проступків, визначених підпунктами «а», «г», «ґ»</w:t>
      </w:r>
      <w:r w:rsidRPr="00317131">
        <w:rPr>
          <w:bCs/>
          <w:color w:val="000000"/>
          <w:sz w:val="28"/>
          <w:szCs w:val="28"/>
          <w:lang w:val="uk-UA"/>
        </w:rPr>
        <w:br/>
        <w:t xml:space="preserve">пункту 1 частини першої статті 106 Закону України «Про судоустрій і статус суддів», викладені в ухвалі про відкриття дисциплінарної справи, ґрунтувалися на виявлених обставинах, </w:t>
      </w:r>
      <w:r w:rsidR="0058336E">
        <w:rPr>
          <w:bCs/>
          <w:color w:val="000000"/>
          <w:sz w:val="28"/>
          <w:szCs w:val="28"/>
          <w:lang w:val="uk-UA"/>
        </w:rPr>
        <w:t>відповідно до яких</w:t>
      </w:r>
      <w:r w:rsidRPr="00317131">
        <w:rPr>
          <w:bCs/>
          <w:color w:val="000000"/>
          <w:sz w:val="28"/>
          <w:szCs w:val="28"/>
          <w:lang w:val="uk-UA"/>
        </w:rPr>
        <w:t xml:space="preserve"> суддя </w:t>
      </w:r>
      <w:proofErr w:type="spellStart"/>
      <w:r w:rsidR="0058336E">
        <w:rPr>
          <w:bCs/>
          <w:color w:val="000000"/>
          <w:sz w:val="28"/>
          <w:szCs w:val="28"/>
          <w:lang w:val="uk-UA"/>
        </w:rPr>
        <w:t>Полюхович</w:t>
      </w:r>
      <w:proofErr w:type="spellEnd"/>
      <w:r w:rsidR="0058336E">
        <w:rPr>
          <w:bCs/>
          <w:color w:val="000000"/>
          <w:sz w:val="28"/>
          <w:szCs w:val="28"/>
          <w:lang w:val="uk-UA"/>
        </w:rPr>
        <w:t xml:space="preserve"> О.І.,</w:t>
      </w:r>
      <w:r w:rsidR="0058336E">
        <w:rPr>
          <w:bCs/>
          <w:color w:val="000000"/>
          <w:sz w:val="28"/>
          <w:szCs w:val="28"/>
          <w:lang w:val="uk-UA"/>
        </w:rPr>
        <w:br/>
      </w:r>
      <w:r w:rsidRPr="00317131">
        <w:rPr>
          <w:bCs/>
          <w:color w:val="000000"/>
          <w:sz w:val="28"/>
          <w:szCs w:val="28"/>
          <w:lang w:val="uk-UA"/>
        </w:rPr>
        <w:t>на порушення вимог статей 193, 199 КПК України</w:t>
      </w:r>
      <w:r w:rsidR="0058336E">
        <w:rPr>
          <w:bCs/>
          <w:color w:val="000000"/>
          <w:sz w:val="28"/>
          <w:szCs w:val="28"/>
          <w:lang w:val="uk-UA"/>
        </w:rPr>
        <w:t>,</w:t>
      </w:r>
      <w:r w:rsidRPr="00317131">
        <w:rPr>
          <w:bCs/>
          <w:color w:val="000000"/>
          <w:sz w:val="28"/>
          <w:szCs w:val="28"/>
          <w:lang w:val="uk-UA"/>
        </w:rPr>
        <w:t xml:space="preserve"> не признач</w:t>
      </w:r>
      <w:r w:rsidR="0058336E">
        <w:rPr>
          <w:bCs/>
          <w:color w:val="000000"/>
          <w:sz w:val="28"/>
          <w:szCs w:val="28"/>
          <w:lang w:val="uk-UA"/>
        </w:rPr>
        <w:t xml:space="preserve">ив розгляду клопотання прокурора </w:t>
      </w:r>
      <w:r w:rsidRPr="00317131">
        <w:rPr>
          <w:bCs/>
          <w:color w:val="000000"/>
          <w:sz w:val="28"/>
          <w:szCs w:val="28"/>
          <w:lang w:val="uk-UA"/>
        </w:rPr>
        <w:t>про продовження</w:t>
      </w:r>
      <w:r w:rsidR="0058336E">
        <w:rPr>
          <w:bCs/>
          <w:color w:val="000000"/>
          <w:sz w:val="28"/>
          <w:szCs w:val="28"/>
          <w:lang w:val="uk-UA"/>
        </w:rPr>
        <w:t xml:space="preserve"> </w:t>
      </w:r>
      <w:r w:rsidR="00952F06">
        <w:rPr>
          <w:color w:val="000000"/>
          <w:sz w:val="28"/>
          <w:szCs w:val="28"/>
          <w:lang w:val="uk-UA"/>
        </w:rPr>
        <w:t>ОСОБА1</w:t>
      </w:r>
      <w:r w:rsidR="0058336E">
        <w:rPr>
          <w:bCs/>
          <w:color w:val="000000"/>
          <w:sz w:val="28"/>
          <w:szCs w:val="28"/>
          <w:lang w:val="uk-UA"/>
        </w:rPr>
        <w:t xml:space="preserve"> запобіжного заходу</w:t>
      </w:r>
      <w:r w:rsidR="0058336E">
        <w:rPr>
          <w:bCs/>
          <w:color w:val="000000"/>
          <w:sz w:val="28"/>
          <w:szCs w:val="28"/>
          <w:lang w:val="uk-UA"/>
        </w:rPr>
        <w:br/>
      </w:r>
      <w:r w:rsidRPr="00317131">
        <w:rPr>
          <w:bCs/>
          <w:color w:val="000000"/>
          <w:sz w:val="28"/>
          <w:szCs w:val="28"/>
          <w:lang w:val="uk-UA"/>
        </w:rPr>
        <w:t xml:space="preserve">у вигляді тримання під вартою у відкритому судовому засіданні, </w:t>
      </w:r>
      <w:r w:rsidRPr="0058336E">
        <w:rPr>
          <w:bCs/>
          <w:color w:val="000000"/>
          <w:sz w:val="28"/>
          <w:szCs w:val="28"/>
          <w:lang w:val="uk-UA"/>
        </w:rPr>
        <w:t>не викликав прокурора</w:t>
      </w:r>
      <w:r w:rsidRPr="00317131">
        <w:rPr>
          <w:bCs/>
          <w:color w:val="000000"/>
          <w:sz w:val="28"/>
          <w:szCs w:val="28"/>
          <w:lang w:val="uk-UA"/>
        </w:rPr>
        <w:t>, обвинуваченого, його захисника та постановив ухвалу від 4 жовтня 2021 року про продовження строку тримання під вартою обвинуваченого за відсутності учасників процесу. Зазначені обставини вказували на можливе умисне або внаслідок недбалості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 незабезпечення обвинуваченому права на захист, перешкоджання реалізації прав інших учасників судового процесу.</w:t>
      </w:r>
    </w:p>
    <w:p w:rsidR="00625F9E" w:rsidRPr="00317131" w:rsidRDefault="00653392" w:rsidP="00C11E5D">
      <w:pPr>
        <w:pStyle w:val="afd"/>
        <w:spacing w:after="0"/>
        <w:ind w:firstLine="567"/>
        <w:jc w:val="both"/>
        <w:rPr>
          <w:color w:val="000000"/>
        </w:rPr>
      </w:pPr>
      <w:r w:rsidRPr="00317131">
        <w:rPr>
          <w:bCs/>
          <w:color w:val="000000"/>
          <w:sz w:val="28"/>
          <w:szCs w:val="28"/>
          <w:lang w:val="uk-UA"/>
        </w:rPr>
        <w:t xml:space="preserve">Висновки Другої Дисциплінарної палати Вищої ради правосуддя про наявність у поведінці судді Рівненського апеляційного суду </w:t>
      </w:r>
      <w:proofErr w:type="spellStart"/>
      <w:r w:rsidRPr="00317131">
        <w:rPr>
          <w:bCs/>
          <w:color w:val="000000"/>
          <w:sz w:val="28"/>
          <w:szCs w:val="28"/>
          <w:lang w:val="uk-UA"/>
        </w:rPr>
        <w:t>Полюховича</w:t>
      </w:r>
      <w:proofErr w:type="spellEnd"/>
      <w:r w:rsidRPr="00317131">
        <w:rPr>
          <w:bCs/>
          <w:color w:val="000000"/>
          <w:sz w:val="28"/>
          <w:szCs w:val="28"/>
          <w:lang w:val="uk-UA"/>
        </w:rPr>
        <w:t xml:space="preserve"> О.І. ознак дисциплінарних проступків, визначених підпунктом «б» пункту 1, пунктом 4 частини першої статті 106 Закону України «Про судоустрій і статус суддів» (умисне або внаслідок недбалості </w:t>
      </w:r>
      <w:proofErr w:type="spellStart"/>
      <w:r w:rsidRPr="00317131">
        <w:rPr>
          <w:bCs/>
          <w:color w:val="000000"/>
          <w:sz w:val="28"/>
          <w:szCs w:val="28"/>
          <w:lang w:val="uk-UA"/>
        </w:rPr>
        <w:t>незазначення</w:t>
      </w:r>
      <w:proofErr w:type="spellEnd"/>
      <w:r w:rsidRPr="00317131">
        <w:rPr>
          <w:bCs/>
          <w:color w:val="000000"/>
          <w:sz w:val="28"/>
          <w:szCs w:val="28"/>
          <w:lang w:val="uk-UA"/>
        </w:rPr>
        <w:t xml:space="preserve"> в судовому рішенні мотивів прийняття або відхилення аргументів сторін щодо суті спору; умисне або внаслідок грубої недбалості допущення суддею, який брав участь</w:t>
      </w:r>
      <w:r w:rsidRPr="00317131">
        <w:rPr>
          <w:bCs/>
          <w:color w:val="000000"/>
          <w:sz w:val="28"/>
          <w:szCs w:val="28"/>
          <w:lang w:val="uk-UA"/>
        </w:rPr>
        <w:br/>
        <w:t>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r w:rsidR="00D900C1">
        <w:rPr>
          <w:bCs/>
          <w:color w:val="000000"/>
          <w:sz w:val="28"/>
          <w:szCs w:val="28"/>
          <w:lang w:val="uk-UA"/>
        </w:rPr>
        <w:t>,</w:t>
      </w:r>
      <w:r w:rsidRPr="00317131">
        <w:rPr>
          <w:bCs/>
          <w:color w:val="000000"/>
          <w:sz w:val="28"/>
          <w:szCs w:val="28"/>
          <w:lang w:val="uk-UA"/>
        </w:rPr>
        <w:t xml:space="preserve"> також були пов’язані із поста</w:t>
      </w:r>
      <w:r w:rsidR="00D900C1">
        <w:rPr>
          <w:bCs/>
          <w:color w:val="000000"/>
          <w:sz w:val="28"/>
          <w:szCs w:val="28"/>
          <w:lang w:val="uk-UA"/>
        </w:rPr>
        <w:t>новленням вказаним суддею ухвал</w:t>
      </w:r>
      <w:r w:rsidR="00D900C1">
        <w:rPr>
          <w:bCs/>
          <w:color w:val="000000"/>
          <w:sz w:val="28"/>
          <w:szCs w:val="28"/>
          <w:lang w:val="uk-UA"/>
        </w:rPr>
        <w:br/>
      </w:r>
      <w:r w:rsidRPr="00317131">
        <w:rPr>
          <w:bCs/>
          <w:color w:val="000000"/>
          <w:sz w:val="28"/>
          <w:szCs w:val="28"/>
          <w:lang w:val="uk-UA"/>
        </w:rPr>
        <w:t xml:space="preserve">від 4 жовтня 2021 року, яка містить лише виклад позиції сторони обвинувачення щодо необхідності продовження строку запобіжного заходу та не містить належних мотивів, </w:t>
      </w:r>
      <w:r w:rsidR="00D900C1">
        <w:rPr>
          <w:bCs/>
          <w:color w:val="000000"/>
          <w:sz w:val="28"/>
          <w:szCs w:val="28"/>
          <w:lang w:val="uk-UA"/>
        </w:rPr>
        <w:t>якими керувався</w:t>
      </w:r>
      <w:r w:rsidRPr="00317131">
        <w:rPr>
          <w:bCs/>
          <w:color w:val="000000"/>
          <w:sz w:val="28"/>
          <w:szCs w:val="28"/>
          <w:lang w:val="uk-UA"/>
        </w:rPr>
        <w:t xml:space="preserve"> суд, задовольняючи клопотання прокурора, співвідносних із положеннями процесуального закону, окрім висновку</w:t>
      </w:r>
      <w:r w:rsidR="00D900C1">
        <w:rPr>
          <w:bCs/>
          <w:color w:val="000000"/>
          <w:sz w:val="28"/>
          <w:szCs w:val="28"/>
          <w:lang w:val="uk-UA"/>
        </w:rPr>
        <w:br/>
      </w:r>
      <w:r w:rsidRPr="00317131">
        <w:rPr>
          <w:bCs/>
          <w:color w:val="000000"/>
          <w:sz w:val="28"/>
          <w:szCs w:val="28"/>
          <w:lang w:val="uk-UA"/>
        </w:rPr>
        <w:t xml:space="preserve">про наявність передбачених законом обставин, які </w:t>
      </w:r>
      <w:r w:rsidR="00D900C1">
        <w:rPr>
          <w:bCs/>
          <w:color w:val="000000"/>
          <w:sz w:val="28"/>
          <w:szCs w:val="28"/>
          <w:lang w:val="uk-UA"/>
        </w:rPr>
        <w:t>зумовлюють потребу</w:t>
      </w:r>
      <w:r w:rsidR="00D900C1">
        <w:rPr>
          <w:bCs/>
          <w:color w:val="000000"/>
          <w:sz w:val="28"/>
          <w:szCs w:val="28"/>
          <w:lang w:val="uk-UA"/>
        </w:rPr>
        <w:br/>
        <w:t xml:space="preserve">у </w:t>
      </w:r>
      <w:r w:rsidRPr="00317131">
        <w:rPr>
          <w:bCs/>
          <w:color w:val="000000"/>
          <w:sz w:val="28"/>
          <w:szCs w:val="28"/>
          <w:lang w:val="uk-UA"/>
        </w:rPr>
        <w:t>продовженн</w:t>
      </w:r>
      <w:r w:rsidR="00D900C1">
        <w:rPr>
          <w:bCs/>
          <w:color w:val="000000"/>
          <w:sz w:val="28"/>
          <w:szCs w:val="28"/>
          <w:lang w:val="uk-UA"/>
        </w:rPr>
        <w:t xml:space="preserve">і </w:t>
      </w:r>
      <w:r w:rsidRPr="00317131">
        <w:rPr>
          <w:bCs/>
          <w:color w:val="000000"/>
          <w:sz w:val="28"/>
          <w:szCs w:val="28"/>
          <w:lang w:val="uk-UA"/>
        </w:rPr>
        <w:t>обвинуваченому строку запобіжного заходу у вигляді тримання під вартою, оскільки ризики, визначені пунктами 1, 3 частини першої статті 177 КПК України, не зменшились та продовжують існувати.</w:t>
      </w:r>
    </w:p>
    <w:p w:rsidR="00625F9E" w:rsidRPr="00317131" w:rsidRDefault="00653392" w:rsidP="00C11E5D">
      <w:pPr>
        <w:spacing w:after="0" w:line="240" w:lineRule="auto"/>
        <w:ind w:firstLine="567"/>
        <w:jc w:val="both"/>
        <w:rPr>
          <w:color w:val="000000"/>
        </w:rPr>
      </w:pPr>
      <w:r w:rsidRPr="00317131">
        <w:rPr>
          <w:rFonts w:ascii="Times New Roman" w:hAnsi="Times New Roman" w:cs="Times New Roman"/>
          <w:bCs/>
          <w:color w:val="000000"/>
          <w:sz w:val="28"/>
          <w:szCs w:val="28"/>
          <w:lang w:val="uk-UA" w:eastAsia="ru-RU"/>
        </w:rPr>
        <w:t>Пунктом 1 частини сьомої статті 56 Закону України «Про судоустрій</w:t>
      </w:r>
      <w:r w:rsidRPr="00317131">
        <w:rPr>
          <w:rFonts w:ascii="Times New Roman" w:hAnsi="Times New Roman" w:cs="Times New Roman"/>
          <w:bCs/>
          <w:color w:val="000000"/>
          <w:sz w:val="28"/>
          <w:szCs w:val="28"/>
          <w:lang w:val="uk-UA" w:eastAsia="ru-RU"/>
        </w:rPr>
        <w:br/>
        <w:t>і статус суддів» установлено, що суддя зобов’язаний</w:t>
      </w:r>
      <w:bookmarkStart w:id="1" w:name="n491"/>
      <w:bookmarkEnd w:id="1"/>
      <w:r w:rsidRPr="00317131">
        <w:rPr>
          <w:rFonts w:ascii="Times New Roman" w:hAnsi="Times New Roman" w:cs="Times New Roman"/>
          <w:bCs/>
          <w:color w:val="000000"/>
          <w:sz w:val="28"/>
          <w:szCs w:val="28"/>
          <w:lang w:val="uk-UA" w:eastAsia="ru-RU"/>
        </w:rPr>
        <w:t xml:space="preserve"> справедливо, безсторонньо та своєчасно розглядати і вирішувати судові справи відповідно до закону</w:t>
      </w:r>
      <w:r w:rsidR="00193E01" w:rsidRPr="00317131">
        <w:rPr>
          <w:rFonts w:ascii="Times New Roman" w:hAnsi="Times New Roman" w:cs="Times New Roman"/>
          <w:bCs/>
          <w:color w:val="000000"/>
          <w:sz w:val="28"/>
          <w:szCs w:val="28"/>
          <w:lang w:val="uk-UA" w:eastAsia="ru-RU"/>
        </w:rPr>
        <w:t xml:space="preserve"> </w:t>
      </w:r>
      <w:r w:rsidRPr="00317131">
        <w:rPr>
          <w:rFonts w:ascii="Times New Roman" w:hAnsi="Times New Roman" w:cs="Times New Roman"/>
          <w:bCs/>
          <w:color w:val="000000"/>
          <w:sz w:val="28"/>
          <w:szCs w:val="28"/>
          <w:lang w:val="uk-UA" w:eastAsia="ru-RU"/>
        </w:rPr>
        <w:t xml:space="preserve"> з дотриманням засад і правил судочинства.</w:t>
      </w:r>
    </w:p>
    <w:p w:rsidR="00625F9E" w:rsidRPr="00317131" w:rsidRDefault="00653392" w:rsidP="00C11E5D">
      <w:pPr>
        <w:spacing w:after="0" w:line="240" w:lineRule="auto"/>
        <w:ind w:firstLine="567"/>
        <w:jc w:val="both"/>
        <w:rPr>
          <w:color w:val="000000"/>
        </w:rPr>
      </w:pPr>
      <w:r w:rsidRPr="00317131">
        <w:rPr>
          <w:rFonts w:ascii="Times New Roman" w:hAnsi="Times New Roman" w:cs="Times New Roman"/>
          <w:bCs/>
          <w:color w:val="000000"/>
          <w:sz w:val="28"/>
          <w:szCs w:val="28"/>
          <w:lang w:val="uk-UA" w:eastAsia="ru-RU"/>
        </w:rPr>
        <w:t xml:space="preserve">Згідно з частиною першою статті 9 КПК України під час кримінального провадження суд, слідчий суддя, прокурор, керівник органу досудового розслідування, слідчий, інші службові особи органів державної влади зобов’язані неухильно додержуватися вимог Конституції України, цього Кодексу, міжнародних договорів, згода на обов’язковість яких надана Верховною Радою України, вимог інших актів законодавства. </w:t>
      </w:r>
    </w:p>
    <w:p w:rsidR="00625F9E" w:rsidRPr="00317131" w:rsidRDefault="00653392" w:rsidP="00C11E5D">
      <w:pPr>
        <w:spacing w:after="0" w:line="240" w:lineRule="auto"/>
        <w:ind w:firstLine="567"/>
        <w:jc w:val="both"/>
        <w:rPr>
          <w:color w:val="000000"/>
        </w:rPr>
      </w:pPr>
      <w:r w:rsidRPr="00317131">
        <w:rPr>
          <w:rFonts w:ascii="Times New Roman" w:hAnsi="Times New Roman" w:cs="Times New Roman"/>
          <w:bCs/>
          <w:color w:val="000000"/>
          <w:sz w:val="28"/>
          <w:szCs w:val="28"/>
          <w:lang w:val="uk-UA" w:eastAsia="ru-RU"/>
        </w:rPr>
        <w:t>Провадження в суді апеляційної інстанції врегульовано главою 31</w:t>
      </w:r>
      <w:r w:rsidRPr="00317131">
        <w:rPr>
          <w:rFonts w:ascii="Times New Roman" w:hAnsi="Times New Roman" w:cs="Times New Roman"/>
          <w:bCs/>
          <w:color w:val="000000"/>
          <w:sz w:val="28"/>
          <w:szCs w:val="28"/>
          <w:lang w:val="uk-UA" w:eastAsia="ru-RU"/>
        </w:rPr>
        <w:br/>
        <w:t>розділу V КПК України (статті 392–423).</w:t>
      </w:r>
    </w:p>
    <w:p w:rsidR="00625F9E" w:rsidRPr="00102B2A" w:rsidRDefault="00653392" w:rsidP="00C11E5D">
      <w:pPr>
        <w:spacing w:after="0" w:line="240" w:lineRule="auto"/>
        <w:ind w:firstLine="567"/>
        <w:jc w:val="both"/>
        <w:rPr>
          <w:color w:val="000000"/>
          <w:lang w:val="uk-UA"/>
        </w:rPr>
      </w:pPr>
      <w:r w:rsidRPr="00317131">
        <w:rPr>
          <w:rFonts w:ascii="Times New Roman" w:hAnsi="Times New Roman" w:cs="Times New Roman"/>
          <w:bCs/>
          <w:color w:val="000000"/>
          <w:sz w:val="28"/>
          <w:szCs w:val="28"/>
          <w:lang w:val="uk-UA" w:eastAsia="ru-RU"/>
        </w:rPr>
        <w:t>Відповідно до статті 398 КПК України апеляційна скарга, що надійшла до суду апеляційної інстанції, не пізніше наступного дня передається судді-доповідачу. Отримавши апеляційну скаргу на вирок чи ухвалу суду першої інстанції, суддя-доповідач протягом трьох днів перевіряє її на відповідність вимогам статті 396 цього Кодексу і за відсутності перешкод постановляє ухвалу про відкриття апеляційного провадження. Подання апеляційної скарги на вирок або ухвалу суду зупиняє набрання ними законної сили та їх виконання, крім випадків, встановлених цим Кодексом (стаття 400 КПК України).</w:t>
      </w:r>
    </w:p>
    <w:p w:rsidR="00625F9E" w:rsidRPr="00102B2A" w:rsidRDefault="00653392" w:rsidP="00C11E5D">
      <w:pPr>
        <w:spacing w:after="0" w:line="240" w:lineRule="auto"/>
        <w:ind w:firstLine="567"/>
        <w:jc w:val="both"/>
        <w:rPr>
          <w:color w:val="000000"/>
          <w:lang w:val="uk-UA"/>
        </w:rPr>
      </w:pPr>
      <w:r w:rsidRPr="00317131">
        <w:rPr>
          <w:rFonts w:ascii="Times New Roman" w:hAnsi="Times New Roman" w:cs="Times New Roman"/>
          <w:bCs/>
          <w:color w:val="000000"/>
          <w:sz w:val="28"/>
          <w:szCs w:val="28"/>
          <w:lang w:val="uk-UA" w:eastAsia="ru-RU"/>
        </w:rPr>
        <w:t>Частиною першою статті 401 «Підготовка до апеляційного розгляду»</w:t>
      </w:r>
      <w:r w:rsidRPr="00317131">
        <w:rPr>
          <w:rFonts w:ascii="Times New Roman" w:hAnsi="Times New Roman" w:cs="Times New Roman"/>
          <w:bCs/>
          <w:color w:val="000000"/>
          <w:sz w:val="28"/>
          <w:szCs w:val="28"/>
          <w:lang w:val="uk-UA" w:eastAsia="ru-RU"/>
        </w:rPr>
        <w:br/>
        <w:t xml:space="preserve">КПК України (у редакції, чинній </w:t>
      </w:r>
      <w:r w:rsidR="008F57BB">
        <w:rPr>
          <w:rFonts w:ascii="Times New Roman" w:hAnsi="Times New Roman" w:cs="Times New Roman"/>
          <w:bCs/>
          <w:color w:val="000000"/>
          <w:sz w:val="28"/>
          <w:szCs w:val="28"/>
          <w:lang w:val="uk-UA" w:eastAsia="ru-RU"/>
        </w:rPr>
        <w:t>під час</w:t>
      </w:r>
      <w:r w:rsidRPr="00317131">
        <w:rPr>
          <w:rFonts w:ascii="Times New Roman" w:hAnsi="Times New Roman" w:cs="Times New Roman"/>
          <w:bCs/>
          <w:color w:val="000000"/>
          <w:sz w:val="28"/>
          <w:szCs w:val="28"/>
          <w:lang w:val="uk-UA" w:eastAsia="ru-RU"/>
        </w:rPr>
        <w:t xml:space="preserve"> ап</w:t>
      </w:r>
      <w:r w:rsidR="008F57BB">
        <w:rPr>
          <w:rFonts w:ascii="Times New Roman" w:hAnsi="Times New Roman" w:cs="Times New Roman"/>
          <w:bCs/>
          <w:color w:val="000000"/>
          <w:sz w:val="28"/>
          <w:szCs w:val="28"/>
          <w:lang w:val="uk-UA" w:eastAsia="ru-RU"/>
        </w:rPr>
        <w:t>еляційного розгляду) визначено,</w:t>
      </w:r>
      <w:r w:rsidR="008F57BB">
        <w:rPr>
          <w:rFonts w:ascii="Times New Roman" w:hAnsi="Times New Roman" w:cs="Times New Roman"/>
          <w:bCs/>
          <w:color w:val="000000"/>
          <w:sz w:val="28"/>
          <w:szCs w:val="28"/>
          <w:lang w:val="uk-UA" w:eastAsia="ru-RU"/>
        </w:rPr>
        <w:br/>
      </w:r>
      <w:r w:rsidRPr="00317131">
        <w:rPr>
          <w:rFonts w:ascii="Times New Roman" w:hAnsi="Times New Roman" w:cs="Times New Roman"/>
          <w:bCs/>
          <w:color w:val="000000"/>
          <w:sz w:val="28"/>
          <w:szCs w:val="28"/>
          <w:lang w:val="uk-UA" w:eastAsia="ru-RU"/>
        </w:rPr>
        <w:t>що суддя-доповідач протягом десяти днів після відкриття апеляційного провадження за скаргою на вирок або ухвалу суду першої інстанції:</w:t>
      </w:r>
    </w:p>
    <w:p w:rsidR="00625F9E" w:rsidRPr="00102B2A" w:rsidRDefault="00653392" w:rsidP="00C11E5D">
      <w:pPr>
        <w:spacing w:after="0" w:line="240" w:lineRule="auto"/>
        <w:ind w:firstLine="567"/>
        <w:jc w:val="both"/>
        <w:rPr>
          <w:color w:val="000000"/>
          <w:lang w:val="uk-UA"/>
        </w:rPr>
      </w:pPr>
      <w:r w:rsidRPr="00317131">
        <w:rPr>
          <w:rFonts w:ascii="Times New Roman" w:hAnsi="Times New Roman" w:cs="Times New Roman"/>
          <w:bCs/>
          <w:color w:val="000000"/>
          <w:sz w:val="28"/>
          <w:szCs w:val="28"/>
          <w:lang w:val="uk-UA" w:eastAsia="ru-RU"/>
        </w:rPr>
        <w:t>1) надсилає копії ухвали про відкриття апеляційного провадження учасникам судового провадження разом з копіями апеляційних скарг, інформацією про їхні права та обов’язки і встановлює строк, протягом якого можуть бути подані заперечення на апеляційну скаргу;</w:t>
      </w:r>
    </w:p>
    <w:p w:rsidR="00625F9E" w:rsidRPr="00317131" w:rsidRDefault="00653392" w:rsidP="00C11E5D">
      <w:pPr>
        <w:spacing w:after="0" w:line="240" w:lineRule="auto"/>
        <w:ind w:firstLine="567"/>
        <w:jc w:val="both"/>
        <w:rPr>
          <w:color w:val="000000"/>
        </w:rPr>
      </w:pPr>
      <w:r w:rsidRPr="00317131">
        <w:rPr>
          <w:rFonts w:ascii="Times New Roman" w:hAnsi="Times New Roman" w:cs="Times New Roman"/>
          <w:bCs/>
          <w:color w:val="000000"/>
          <w:sz w:val="28"/>
          <w:szCs w:val="28"/>
          <w:lang w:val="uk-UA" w:eastAsia="ru-RU"/>
        </w:rPr>
        <w:t xml:space="preserve">2) пропонує учасникам судового провадження подати нові докази, на які вони посилаються, або </w:t>
      </w:r>
      <w:proofErr w:type="spellStart"/>
      <w:r w:rsidRPr="00317131">
        <w:rPr>
          <w:rFonts w:ascii="Times New Roman" w:hAnsi="Times New Roman" w:cs="Times New Roman"/>
          <w:bCs/>
          <w:color w:val="000000"/>
          <w:sz w:val="28"/>
          <w:szCs w:val="28"/>
          <w:lang w:val="uk-UA" w:eastAsia="ru-RU"/>
        </w:rPr>
        <w:t>витребовує</w:t>
      </w:r>
      <w:proofErr w:type="spellEnd"/>
      <w:r w:rsidRPr="00317131">
        <w:rPr>
          <w:rFonts w:ascii="Times New Roman" w:hAnsi="Times New Roman" w:cs="Times New Roman"/>
          <w:bCs/>
          <w:color w:val="000000"/>
          <w:sz w:val="28"/>
          <w:szCs w:val="28"/>
          <w:lang w:val="uk-UA" w:eastAsia="ru-RU"/>
        </w:rPr>
        <w:t xml:space="preserve"> їх за клопотанням особи, яка подала апеляційну скаргу;</w:t>
      </w:r>
    </w:p>
    <w:p w:rsidR="00625F9E" w:rsidRPr="00317131" w:rsidRDefault="00653392" w:rsidP="00C11E5D">
      <w:pPr>
        <w:spacing w:after="0" w:line="240" w:lineRule="auto"/>
        <w:ind w:firstLine="567"/>
        <w:jc w:val="both"/>
        <w:rPr>
          <w:color w:val="000000"/>
        </w:rPr>
      </w:pPr>
      <w:r w:rsidRPr="00317131">
        <w:rPr>
          <w:rFonts w:ascii="Times New Roman" w:hAnsi="Times New Roman" w:cs="Times New Roman"/>
          <w:bCs/>
          <w:color w:val="000000"/>
          <w:sz w:val="28"/>
          <w:szCs w:val="28"/>
          <w:lang w:val="uk-UA" w:eastAsia="ru-RU"/>
        </w:rPr>
        <w:t>3) вирішує інші клопотання, в тому числі щодо обрання, зміни або скасування запобіжного заходу;</w:t>
      </w:r>
    </w:p>
    <w:p w:rsidR="00625F9E" w:rsidRPr="00317131" w:rsidRDefault="00653392" w:rsidP="00C11E5D">
      <w:pPr>
        <w:spacing w:after="0" w:line="240" w:lineRule="auto"/>
        <w:ind w:firstLine="567"/>
        <w:jc w:val="both"/>
        <w:rPr>
          <w:color w:val="000000"/>
        </w:rPr>
      </w:pPr>
      <w:r w:rsidRPr="00317131">
        <w:rPr>
          <w:rFonts w:ascii="Times New Roman" w:hAnsi="Times New Roman" w:cs="Times New Roman"/>
          <w:bCs/>
          <w:color w:val="000000"/>
          <w:sz w:val="28"/>
          <w:szCs w:val="28"/>
          <w:lang w:val="uk-UA" w:eastAsia="ru-RU"/>
        </w:rPr>
        <w:t>4) вирішує інші питання, необхідні для апеляційного розгляду.</w:t>
      </w:r>
    </w:p>
    <w:p w:rsidR="00625F9E" w:rsidRPr="00317131" w:rsidRDefault="00653392" w:rsidP="00C11E5D">
      <w:pPr>
        <w:spacing w:after="0" w:line="240" w:lineRule="auto"/>
        <w:ind w:firstLine="567"/>
        <w:jc w:val="both"/>
        <w:rPr>
          <w:color w:val="000000"/>
        </w:rPr>
      </w:pPr>
      <w:r w:rsidRPr="00317131">
        <w:rPr>
          <w:rFonts w:ascii="Times New Roman" w:hAnsi="Times New Roman" w:cs="Times New Roman"/>
          <w:bCs/>
          <w:color w:val="000000"/>
          <w:sz w:val="28"/>
          <w:szCs w:val="28"/>
          <w:lang w:val="uk-UA" w:eastAsia="ru-RU"/>
        </w:rPr>
        <w:t>Згідно із частиною друго</w:t>
      </w:r>
      <w:r w:rsidR="008F57BB">
        <w:rPr>
          <w:rFonts w:ascii="Times New Roman" w:hAnsi="Times New Roman" w:cs="Times New Roman"/>
          <w:bCs/>
          <w:color w:val="000000"/>
          <w:sz w:val="28"/>
          <w:szCs w:val="28"/>
          <w:lang w:val="uk-UA" w:eastAsia="ru-RU"/>
        </w:rPr>
        <w:t>ю</w:t>
      </w:r>
      <w:r w:rsidRPr="00317131">
        <w:rPr>
          <w:rFonts w:ascii="Times New Roman" w:hAnsi="Times New Roman" w:cs="Times New Roman"/>
          <w:bCs/>
          <w:color w:val="000000"/>
          <w:sz w:val="28"/>
          <w:szCs w:val="28"/>
          <w:lang w:val="uk-UA" w:eastAsia="ru-RU"/>
        </w:rPr>
        <w:t xml:space="preserve"> статті 401 КПК України усі судові рішення судді-доповідача під час підготовки до апе</w:t>
      </w:r>
      <w:r w:rsidR="008F57BB">
        <w:rPr>
          <w:rFonts w:ascii="Times New Roman" w:hAnsi="Times New Roman" w:cs="Times New Roman"/>
          <w:bCs/>
          <w:color w:val="000000"/>
          <w:sz w:val="28"/>
          <w:szCs w:val="28"/>
          <w:lang w:val="uk-UA" w:eastAsia="ru-RU"/>
        </w:rPr>
        <w:t>ляційного розгляду викладаються</w:t>
      </w:r>
      <w:r w:rsidR="008F57BB">
        <w:rPr>
          <w:rFonts w:ascii="Times New Roman" w:hAnsi="Times New Roman" w:cs="Times New Roman"/>
          <w:bCs/>
          <w:color w:val="000000"/>
          <w:sz w:val="28"/>
          <w:szCs w:val="28"/>
          <w:lang w:val="uk-UA" w:eastAsia="ru-RU"/>
        </w:rPr>
        <w:br/>
      </w:r>
      <w:r w:rsidRPr="00317131">
        <w:rPr>
          <w:rFonts w:ascii="Times New Roman" w:hAnsi="Times New Roman" w:cs="Times New Roman"/>
          <w:bCs/>
          <w:color w:val="000000"/>
          <w:sz w:val="28"/>
          <w:szCs w:val="28"/>
          <w:lang w:val="uk-UA" w:eastAsia="ru-RU"/>
        </w:rPr>
        <w:t>у формі ухвали; копії ухвал надсилаються учасникам судового провадження.</w:t>
      </w:r>
    </w:p>
    <w:p w:rsidR="00625F9E" w:rsidRPr="00317131" w:rsidRDefault="00653392" w:rsidP="00C11E5D">
      <w:pPr>
        <w:spacing w:after="0" w:line="240" w:lineRule="auto"/>
        <w:ind w:firstLine="567"/>
        <w:jc w:val="both"/>
        <w:rPr>
          <w:color w:val="000000"/>
        </w:rPr>
      </w:pPr>
      <w:r w:rsidRPr="00317131">
        <w:rPr>
          <w:rFonts w:ascii="Times New Roman" w:hAnsi="Times New Roman" w:cs="Times New Roman"/>
          <w:bCs/>
          <w:color w:val="000000"/>
          <w:sz w:val="28"/>
          <w:szCs w:val="28"/>
          <w:lang w:val="uk-UA" w:eastAsia="ru-RU"/>
        </w:rPr>
        <w:t>Після закінчення підготовки до апеляційного розгляду суддя-доповідач постановляє ухвалу про закінчення підготовки та призначення апеляційного розгляду (частина третя статті 401 КПК України).</w:t>
      </w:r>
    </w:p>
    <w:p w:rsidR="00625F9E" w:rsidRPr="00317131" w:rsidRDefault="00653392" w:rsidP="00C11E5D">
      <w:pPr>
        <w:spacing w:after="0" w:line="240" w:lineRule="auto"/>
        <w:ind w:firstLine="567"/>
        <w:jc w:val="both"/>
        <w:rPr>
          <w:color w:val="000000"/>
        </w:rPr>
      </w:pPr>
      <w:r w:rsidRPr="00317131">
        <w:rPr>
          <w:rFonts w:ascii="Times New Roman" w:hAnsi="Times New Roman" w:cs="Times New Roman"/>
          <w:bCs/>
          <w:color w:val="000000"/>
          <w:sz w:val="28"/>
          <w:szCs w:val="28"/>
          <w:lang w:val="uk-UA" w:eastAsia="ru-RU"/>
        </w:rPr>
        <w:t>Частиною четвертою вказаної статті встановлено, що обвинувачений підлягає обов’язковому виклику в судове засідання для участі в апеляційному розгляді, якщо в апеляційній скарзі порушується питання про погіршення його становища або якщо суд визнає обов’язковою його участь, а обвинувачений, який утримується під вартою, – також у разі, якщо про це надійшло його клопотання.</w:t>
      </w:r>
    </w:p>
    <w:p w:rsidR="00625F9E" w:rsidRPr="00317131" w:rsidRDefault="00653392" w:rsidP="00C11E5D">
      <w:pPr>
        <w:spacing w:after="0" w:line="240" w:lineRule="auto"/>
        <w:ind w:firstLine="567"/>
        <w:jc w:val="both"/>
        <w:rPr>
          <w:color w:val="000000"/>
        </w:rPr>
      </w:pPr>
      <w:r w:rsidRPr="00317131">
        <w:rPr>
          <w:rFonts w:ascii="Times New Roman" w:hAnsi="Times New Roman" w:cs="Times New Roman"/>
          <w:bCs/>
          <w:color w:val="000000"/>
          <w:sz w:val="28"/>
          <w:szCs w:val="28"/>
          <w:lang w:val="uk-UA" w:eastAsia="ru-RU"/>
        </w:rPr>
        <w:t>Отже, відповідно до наведеного правового регулювання до повноважень судді-доповідача віднесено вирішення клопотання про обрання, зміну або скасування запобіжного заходу, яке надійшло під час підготовки до апеляційного розгляду, шляхом постановлення відповідної ухвали (одноосо</w:t>
      </w:r>
      <w:r w:rsidR="009C229A" w:rsidRPr="00317131">
        <w:rPr>
          <w:rFonts w:ascii="Times New Roman" w:hAnsi="Times New Roman" w:cs="Times New Roman"/>
          <w:bCs/>
          <w:color w:val="000000"/>
          <w:sz w:val="28"/>
          <w:szCs w:val="28"/>
          <w:lang w:val="uk-UA" w:eastAsia="ru-RU"/>
        </w:rPr>
        <w:t xml:space="preserve">бово), </w:t>
      </w:r>
      <w:r w:rsidR="000E5D37">
        <w:rPr>
          <w:rFonts w:ascii="Times New Roman" w:hAnsi="Times New Roman" w:cs="Times New Roman"/>
          <w:bCs/>
          <w:color w:val="000000"/>
          <w:sz w:val="28"/>
          <w:szCs w:val="28"/>
          <w:lang w:val="uk-UA" w:eastAsia="ru-RU"/>
        </w:rPr>
        <w:t>у той же час</w:t>
      </w:r>
      <w:r w:rsidR="009C229A" w:rsidRPr="00317131">
        <w:rPr>
          <w:rFonts w:ascii="Times New Roman" w:hAnsi="Times New Roman" w:cs="Times New Roman"/>
          <w:bCs/>
          <w:color w:val="000000"/>
          <w:sz w:val="28"/>
          <w:szCs w:val="28"/>
          <w:lang w:val="uk-UA" w:eastAsia="ru-RU"/>
        </w:rPr>
        <w:t xml:space="preserve"> визначено, що </w:t>
      </w:r>
      <w:r w:rsidRPr="00317131">
        <w:rPr>
          <w:rFonts w:ascii="Times New Roman" w:hAnsi="Times New Roman" w:cs="Times New Roman"/>
          <w:bCs/>
          <w:color w:val="000000"/>
          <w:sz w:val="28"/>
          <w:szCs w:val="28"/>
          <w:lang w:val="uk-UA" w:eastAsia="ru-RU"/>
        </w:rPr>
        <w:t>виклик обвинуваченого в судове засідання є обов’язковим лише для участі в апеляційному розгляді, зокрема, якщо в апеляційній скарзі порушується питання про погіршення його становища або якщо суд визнає обов’язковою його участь, а обвинуваченого, який утримується під вартою, – також у разі, якщо про це надійшло його клопотання.</w:t>
      </w:r>
    </w:p>
    <w:p w:rsidR="00625F9E" w:rsidRPr="00713AA7" w:rsidRDefault="00653392" w:rsidP="00C11E5D">
      <w:pPr>
        <w:spacing w:after="0" w:line="240" w:lineRule="auto"/>
        <w:ind w:firstLine="567"/>
        <w:jc w:val="both"/>
        <w:rPr>
          <w:rFonts w:ascii="Times New Roman" w:hAnsi="Times New Roman" w:cs="Times New Roman"/>
          <w:bCs/>
          <w:color w:val="000000"/>
          <w:sz w:val="28"/>
          <w:szCs w:val="28"/>
          <w:lang w:val="uk-UA" w:eastAsia="ru-RU"/>
        </w:rPr>
      </w:pPr>
      <w:r w:rsidRPr="00317131">
        <w:rPr>
          <w:rFonts w:ascii="Times New Roman" w:hAnsi="Times New Roman" w:cs="Times New Roman"/>
          <w:bCs/>
          <w:color w:val="000000"/>
          <w:sz w:val="28"/>
          <w:szCs w:val="28"/>
          <w:lang w:val="uk-UA" w:eastAsia="ru-RU"/>
        </w:rPr>
        <w:t xml:space="preserve">Крім того, жодних </w:t>
      </w:r>
      <w:r w:rsidR="000E5D37">
        <w:rPr>
          <w:rFonts w:ascii="Times New Roman" w:hAnsi="Times New Roman" w:cs="Times New Roman"/>
          <w:bCs/>
          <w:color w:val="000000"/>
          <w:sz w:val="28"/>
          <w:szCs w:val="28"/>
          <w:lang w:val="uk-UA" w:eastAsia="ru-RU"/>
        </w:rPr>
        <w:t>винятків</w:t>
      </w:r>
      <w:r w:rsidRPr="00317131">
        <w:rPr>
          <w:rFonts w:ascii="Times New Roman" w:hAnsi="Times New Roman" w:cs="Times New Roman"/>
          <w:bCs/>
          <w:color w:val="000000"/>
          <w:sz w:val="28"/>
          <w:szCs w:val="28"/>
          <w:lang w:val="uk-UA" w:eastAsia="ru-RU"/>
        </w:rPr>
        <w:t xml:space="preserve"> із цього порядку, зокрема щодо розгляду клопотань про обрання, зміну або скасування запобіжних заходів, глава 31 «Провадження в суді апеляційної інстанції» КПК України не містить, у тому числі не містить норм, які відсилали б до іншого порядку розгляду подібних клопотань, встановленого цим Кодексом, як, наприклад, визначено у статті 405 КПК України: «Апеляційний розгляд здійснюється згідно з правилами судового розгляду в суді першої інстанції з урахуванням особливостей, передбачених цією главою».</w:t>
      </w:r>
      <w:r w:rsidRPr="00713AA7">
        <w:rPr>
          <w:rFonts w:ascii="Times New Roman" w:hAnsi="Times New Roman" w:cs="Times New Roman"/>
          <w:bCs/>
          <w:color w:val="000000"/>
          <w:sz w:val="28"/>
          <w:szCs w:val="28"/>
          <w:lang w:val="uk-UA" w:eastAsia="ru-RU"/>
        </w:rPr>
        <w:t xml:space="preserve"> Натомість частина третя статті 315 «Вирішення питань, пов’язаних з підготовкою до судового розгляду» розділу IV «Судове провадження у першій інстанції» КПК України чітко встановлює, що при розгляді клопотань учасників судового провадження про обрання, зміну, продовження чи скасування заходів забезпечення кримінального провадження, в тому числі запобіжного заходу, обраного щодо обвинуваченого, під час підготовчого судового засідання «суд додержується правил, передбачених розділом II цього Кодексу» (розділ II «Заходи забезпечення кримінального провадження» КПК України). Аналогічний підхід законодавця до по</w:t>
      </w:r>
      <w:r w:rsidR="00EA3978">
        <w:rPr>
          <w:rFonts w:ascii="Times New Roman" w:hAnsi="Times New Roman" w:cs="Times New Roman"/>
          <w:bCs/>
          <w:color w:val="000000"/>
          <w:sz w:val="28"/>
          <w:szCs w:val="28"/>
          <w:lang w:val="uk-UA" w:eastAsia="ru-RU"/>
        </w:rPr>
        <w:t>рядку розгляду таких клопотань у</w:t>
      </w:r>
      <w:r w:rsidRPr="00713AA7">
        <w:rPr>
          <w:rFonts w:ascii="Times New Roman" w:hAnsi="Times New Roman" w:cs="Times New Roman"/>
          <w:bCs/>
          <w:color w:val="000000"/>
          <w:sz w:val="28"/>
          <w:szCs w:val="28"/>
          <w:lang w:val="uk-UA" w:eastAsia="ru-RU"/>
        </w:rPr>
        <w:t xml:space="preserve">бачається зі статті 331 «Обрання, скасування, зміна або продовження запобіжного заходу в суді» розділу IV </w:t>
      </w:r>
      <w:r w:rsidR="00713AA7" w:rsidRPr="00713AA7">
        <w:rPr>
          <w:rFonts w:ascii="Times New Roman" w:hAnsi="Times New Roman" w:cs="Times New Roman"/>
          <w:bCs/>
          <w:color w:val="000000"/>
          <w:sz w:val="28"/>
          <w:szCs w:val="28"/>
          <w:lang w:val="uk-UA" w:eastAsia="ru-RU"/>
        </w:rPr>
        <w:t xml:space="preserve">«Судове провадження у першій інстанції» </w:t>
      </w:r>
      <w:r w:rsidR="00713AA7">
        <w:rPr>
          <w:rFonts w:ascii="Times New Roman" w:hAnsi="Times New Roman" w:cs="Times New Roman"/>
          <w:bCs/>
          <w:color w:val="000000"/>
          <w:sz w:val="28"/>
          <w:szCs w:val="28"/>
          <w:lang w:val="uk-UA" w:eastAsia="ru-RU"/>
        </w:rPr>
        <w:t xml:space="preserve">КПК України. </w:t>
      </w:r>
      <w:r w:rsidR="00EA3978">
        <w:rPr>
          <w:rFonts w:ascii="Times New Roman" w:hAnsi="Times New Roman" w:cs="Times New Roman"/>
          <w:bCs/>
          <w:color w:val="000000"/>
          <w:sz w:val="28"/>
          <w:szCs w:val="28"/>
          <w:lang w:val="uk-UA" w:eastAsia="ru-RU"/>
        </w:rPr>
        <w:t>Зокрема</w:t>
      </w:r>
      <w:r w:rsidRPr="00713AA7">
        <w:rPr>
          <w:rFonts w:ascii="Times New Roman" w:hAnsi="Times New Roman" w:cs="Times New Roman"/>
          <w:bCs/>
          <w:color w:val="000000"/>
          <w:sz w:val="28"/>
          <w:szCs w:val="28"/>
          <w:lang w:val="uk-UA" w:eastAsia="ru-RU"/>
        </w:rPr>
        <w:t>, частина друга статті 331 КПК України однозначно встановлює, що вирішення питання судом щодо запобіжного заходу відбувається в порядку, передб</w:t>
      </w:r>
      <w:r w:rsidR="00713AA7">
        <w:rPr>
          <w:rFonts w:ascii="Times New Roman" w:hAnsi="Times New Roman" w:cs="Times New Roman"/>
          <w:bCs/>
          <w:color w:val="000000"/>
          <w:sz w:val="28"/>
          <w:szCs w:val="28"/>
          <w:lang w:val="uk-UA" w:eastAsia="ru-RU"/>
        </w:rPr>
        <w:t>аченому главою 18 цього Кодексу</w:t>
      </w:r>
      <w:r w:rsidR="00EA3978">
        <w:rPr>
          <w:rFonts w:ascii="Times New Roman" w:hAnsi="Times New Roman" w:cs="Times New Roman"/>
          <w:bCs/>
          <w:color w:val="000000"/>
          <w:sz w:val="28"/>
          <w:szCs w:val="28"/>
          <w:lang w:val="uk-UA" w:eastAsia="ru-RU"/>
        </w:rPr>
        <w:t xml:space="preserve"> </w:t>
      </w:r>
      <w:r w:rsidRPr="00713AA7">
        <w:rPr>
          <w:rFonts w:ascii="Times New Roman" w:hAnsi="Times New Roman" w:cs="Times New Roman"/>
          <w:bCs/>
          <w:color w:val="000000"/>
          <w:sz w:val="28"/>
          <w:szCs w:val="28"/>
          <w:lang w:val="uk-UA" w:eastAsia="ru-RU"/>
        </w:rPr>
        <w:t xml:space="preserve">(глава 18 «Запобіжні заходи, затримання особи» розділу ІІ </w:t>
      </w:r>
      <w:r w:rsidR="00EA3978" w:rsidRPr="00713AA7">
        <w:rPr>
          <w:rFonts w:ascii="Times New Roman" w:hAnsi="Times New Roman" w:cs="Times New Roman"/>
          <w:bCs/>
          <w:color w:val="000000"/>
          <w:sz w:val="28"/>
          <w:szCs w:val="28"/>
          <w:lang w:val="uk-UA" w:eastAsia="ru-RU"/>
        </w:rPr>
        <w:t>«Заходи забезпечення кримінального провадження»</w:t>
      </w:r>
      <w:r w:rsidR="00EA3978">
        <w:rPr>
          <w:rFonts w:ascii="Times New Roman" w:hAnsi="Times New Roman" w:cs="Times New Roman"/>
          <w:bCs/>
          <w:color w:val="000000"/>
          <w:sz w:val="28"/>
          <w:szCs w:val="28"/>
          <w:lang w:val="uk-UA" w:eastAsia="ru-RU"/>
        </w:rPr>
        <w:t xml:space="preserve"> </w:t>
      </w:r>
      <w:r w:rsidRPr="00713AA7">
        <w:rPr>
          <w:rFonts w:ascii="Times New Roman" w:hAnsi="Times New Roman" w:cs="Times New Roman"/>
          <w:bCs/>
          <w:color w:val="000000"/>
          <w:sz w:val="28"/>
          <w:szCs w:val="28"/>
          <w:lang w:val="uk-UA" w:eastAsia="ru-RU"/>
        </w:rPr>
        <w:t>КПК України).</w:t>
      </w:r>
    </w:p>
    <w:p w:rsidR="00625F9E" w:rsidRPr="00554503" w:rsidRDefault="00EA3978" w:rsidP="00C11E5D">
      <w:pPr>
        <w:spacing w:after="0" w:line="240" w:lineRule="auto"/>
        <w:ind w:firstLine="567"/>
        <w:jc w:val="both"/>
        <w:rPr>
          <w:rFonts w:ascii="Times New Roman" w:hAnsi="Times New Roman" w:cs="Times New Roman"/>
          <w:bCs/>
          <w:color w:val="000000"/>
          <w:sz w:val="28"/>
          <w:szCs w:val="28"/>
          <w:lang w:val="uk-UA" w:eastAsia="ru-RU"/>
        </w:rPr>
      </w:pPr>
      <w:r>
        <w:rPr>
          <w:rFonts w:ascii="Times New Roman" w:hAnsi="Times New Roman" w:cs="Times New Roman"/>
          <w:bCs/>
          <w:color w:val="000000"/>
          <w:sz w:val="28"/>
          <w:szCs w:val="28"/>
          <w:lang w:val="uk-UA" w:eastAsia="ru-RU"/>
        </w:rPr>
        <w:t>Водночас</w:t>
      </w:r>
      <w:r w:rsidR="00653392" w:rsidRPr="00713AA7">
        <w:rPr>
          <w:rFonts w:ascii="Times New Roman" w:hAnsi="Times New Roman" w:cs="Times New Roman"/>
          <w:bCs/>
          <w:color w:val="000000"/>
          <w:sz w:val="28"/>
          <w:szCs w:val="28"/>
          <w:lang w:val="uk-UA" w:eastAsia="ru-RU"/>
        </w:rPr>
        <w:t xml:space="preserve"> наведене правове регулювання дій (повноважень) судді-доповідача суду апеляційної інстанції</w:t>
      </w:r>
      <w:r w:rsidR="00653392" w:rsidRPr="00317131">
        <w:rPr>
          <w:rFonts w:ascii="Times New Roman" w:hAnsi="Times New Roman" w:cs="Times New Roman"/>
          <w:bCs/>
          <w:color w:val="000000"/>
          <w:sz w:val="28"/>
          <w:szCs w:val="28"/>
          <w:lang w:val="uk-UA" w:eastAsia="ru-RU"/>
        </w:rPr>
        <w:t xml:space="preserve"> зберігається і на </w:t>
      </w:r>
      <w:r>
        <w:rPr>
          <w:rFonts w:ascii="Times New Roman" w:hAnsi="Times New Roman" w:cs="Times New Roman"/>
          <w:bCs/>
          <w:color w:val="000000"/>
          <w:sz w:val="28"/>
          <w:szCs w:val="28"/>
          <w:lang w:val="uk-UA" w:eastAsia="ru-RU"/>
        </w:rPr>
        <w:t>день</w:t>
      </w:r>
      <w:r w:rsidR="00653392" w:rsidRPr="00317131">
        <w:rPr>
          <w:rFonts w:ascii="Times New Roman" w:hAnsi="Times New Roman" w:cs="Times New Roman"/>
          <w:bCs/>
          <w:color w:val="000000"/>
          <w:sz w:val="28"/>
          <w:szCs w:val="28"/>
          <w:lang w:val="uk-UA" w:eastAsia="ru-RU"/>
        </w:rPr>
        <w:t xml:space="preserve"> розгляду дисциплінарної справи, жодних змін до статті 401 КПК України у цій частині</w:t>
      </w:r>
      <w:r w:rsidR="009C229A" w:rsidRPr="00317131">
        <w:rPr>
          <w:rFonts w:ascii="Times New Roman" w:hAnsi="Times New Roman" w:cs="Times New Roman"/>
          <w:bCs/>
          <w:color w:val="000000"/>
          <w:sz w:val="28"/>
          <w:szCs w:val="28"/>
          <w:lang w:val="uk-UA" w:eastAsia="ru-RU"/>
        </w:rPr>
        <w:br/>
      </w:r>
      <w:r w:rsidR="00653392" w:rsidRPr="00317131">
        <w:rPr>
          <w:rFonts w:ascii="Times New Roman" w:hAnsi="Times New Roman" w:cs="Times New Roman"/>
          <w:bCs/>
          <w:color w:val="000000"/>
          <w:sz w:val="28"/>
          <w:szCs w:val="28"/>
          <w:lang w:val="uk-UA" w:eastAsia="ru-RU"/>
        </w:rPr>
        <w:t xml:space="preserve">із </w:t>
      </w:r>
      <w:r>
        <w:rPr>
          <w:rFonts w:ascii="Times New Roman" w:hAnsi="Times New Roman" w:cs="Times New Roman"/>
          <w:bCs/>
          <w:color w:val="000000"/>
          <w:sz w:val="28"/>
          <w:szCs w:val="28"/>
          <w:lang w:val="uk-UA" w:eastAsia="ru-RU"/>
        </w:rPr>
        <w:t>дня</w:t>
      </w:r>
      <w:r w:rsidR="00653392" w:rsidRPr="00317131">
        <w:rPr>
          <w:rFonts w:ascii="Times New Roman" w:hAnsi="Times New Roman" w:cs="Times New Roman"/>
          <w:bCs/>
          <w:color w:val="000000"/>
          <w:sz w:val="28"/>
          <w:szCs w:val="28"/>
          <w:lang w:val="uk-UA" w:eastAsia="ru-RU"/>
        </w:rPr>
        <w:t xml:space="preserve"> набрання чинності цим Кодек</w:t>
      </w:r>
      <w:r w:rsidR="00554503">
        <w:rPr>
          <w:rFonts w:ascii="Times New Roman" w:hAnsi="Times New Roman" w:cs="Times New Roman"/>
          <w:bCs/>
          <w:color w:val="000000"/>
          <w:sz w:val="28"/>
          <w:szCs w:val="28"/>
          <w:lang w:val="uk-UA" w:eastAsia="ru-RU"/>
        </w:rPr>
        <w:t xml:space="preserve">сом </w:t>
      </w:r>
      <w:proofErr w:type="spellStart"/>
      <w:r w:rsidR="00554503">
        <w:rPr>
          <w:rFonts w:ascii="Times New Roman" w:hAnsi="Times New Roman" w:cs="Times New Roman"/>
          <w:bCs/>
          <w:color w:val="000000"/>
          <w:sz w:val="28"/>
          <w:szCs w:val="28"/>
          <w:lang w:val="uk-UA" w:eastAsia="ru-RU"/>
        </w:rPr>
        <w:t>внесено</w:t>
      </w:r>
      <w:proofErr w:type="spellEnd"/>
      <w:r w:rsidR="00554503">
        <w:rPr>
          <w:rFonts w:ascii="Times New Roman" w:hAnsi="Times New Roman" w:cs="Times New Roman"/>
          <w:bCs/>
          <w:color w:val="000000"/>
          <w:sz w:val="28"/>
          <w:szCs w:val="28"/>
          <w:lang w:val="uk-UA" w:eastAsia="ru-RU"/>
        </w:rPr>
        <w:t xml:space="preserve"> не було, хоча </w:t>
      </w:r>
      <w:r w:rsidRPr="00317131">
        <w:rPr>
          <w:rFonts w:ascii="Times New Roman" w:hAnsi="Times New Roman" w:cs="Times New Roman"/>
          <w:bCs/>
          <w:color w:val="000000"/>
          <w:sz w:val="28"/>
          <w:szCs w:val="28"/>
          <w:lang w:val="uk-UA" w:eastAsia="ru-RU"/>
        </w:rPr>
        <w:t>до глави 31</w:t>
      </w:r>
      <w:r>
        <w:rPr>
          <w:rFonts w:ascii="Times New Roman" w:hAnsi="Times New Roman" w:cs="Times New Roman"/>
          <w:bCs/>
          <w:color w:val="000000"/>
          <w:sz w:val="28"/>
          <w:szCs w:val="28"/>
          <w:lang w:val="uk-UA" w:eastAsia="ru-RU"/>
        </w:rPr>
        <w:t xml:space="preserve"> </w:t>
      </w:r>
      <w:r w:rsidRPr="00317131">
        <w:rPr>
          <w:rFonts w:ascii="Times New Roman" w:hAnsi="Times New Roman" w:cs="Times New Roman"/>
          <w:bCs/>
          <w:color w:val="000000"/>
          <w:sz w:val="28"/>
          <w:szCs w:val="28"/>
          <w:lang w:val="uk-UA" w:eastAsia="ru-RU"/>
        </w:rPr>
        <w:t>«Провадження в суді апеляційної інстанції»</w:t>
      </w:r>
      <w:r>
        <w:rPr>
          <w:rFonts w:ascii="Times New Roman" w:hAnsi="Times New Roman" w:cs="Times New Roman"/>
          <w:bCs/>
          <w:color w:val="000000"/>
          <w:sz w:val="28"/>
          <w:szCs w:val="28"/>
          <w:lang w:val="uk-UA" w:eastAsia="ru-RU"/>
        </w:rPr>
        <w:t xml:space="preserve"> законодавець вносив</w:t>
      </w:r>
      <w:r w:rsidRPr="00317131">
        <w:rPr>
          <w:rFonts w:ascii="Times New Roman" w:hAnsi="Times New Roman" w:cs="Times New Roman"/>
          <w:bCs/>
          <w:color w:val="000000"/>
          <w:sz w:val="28"/>
          <w:szCs w:val="28"/>
          <w:lang w:val="uk-UA" w:eastAsia="ru-RU"/>
        </w:rPr>
        <w:t xml:space="preserve"> </w:t>
      </w:r>
      <w:r w:rsidR="00554503">
        <w:rPr>
          <w:rFonts w:ascii="Times New Roman" w:hAnsi="Times New Roman" w:cs="Times New Roman"/>
          <w:bCs/>
          <w:color w:val="000000"/>
          <w:sz w:val="28"/>
          <w:szCs w:val="28"/>
          <w:lang w:val="uk-UA" w:eastAsia="ru-RU"/>
        </w:rPr>
        <w:t>зміни</w:t>
      </w:r>
      <w:r w:rsidR="00554503">
        <w:rPr>
          <w:rFonts w:ascii="Times New Roman" w:hAnsi="Times New Roman" w:cs="Times New Roman"/>
          <w:bCs/>
          <w:color w:val="000000"/>
          <w:sz w:val="28"/>
          <w:szCs w:val="28"/>
          <w:lang w:val="uk-UA" w:eastAsia="ru-RU"/>
        </w:rPr>
        <w:br/>
      </w:r>
      <w:r w:rsidR="00653392" w:rsidRPr="00317131">
        <w:rPr>
          <w:rFonts w:ascii="Times New Roman" w:hAnsi="Times New Roman" w:cs="Times New Roman"/>
          <w:bCs/>
          <w:color w:val="000000"/>
          <w:sz w:val="28"/>
          <w:szCs w:val="28"/>
          <w:lang w:val="uk-UA" w:eastAsia="ru-RU"/>
        </w:rPr>
        <w:t>неодноразово, у тому числі з питань, що</w:t>
      </w:r>
      <w:r w:rsidR="00770C04">
        <w:rPr>
          <w:rFonts w:ascii="Times New Roman" w:hAnsi="Times New Roman" w:cs="Times New Roman"/>
          <w:bCs/>
          <w:color w:val="000000"/>
          <w:sz w:val="28"/>
          <w:szCs w:val="28"/>
          <w:lang w:val="uk-UA" w:eastAsia="ru-RU"/>
        </w:rPr>
        <w:t xml:space="preserve"> стосуються запобіжних заходів.</w:t>
      </w:r>
      <w:r w:rsidR="00770C04">
        <w:rPr>
          <w:rFonts w:ascii="Times New Roman" w:hAnsi="Times New Roman" w:cs="Times New Roman"/>
          <w:bCs/>
          <w:color w:val="000000"/>
          <w:sz w:val="28"/>
          <w:szCs w:val="28"/>
          <w:lang w:val="uk-UA" w:eastAsia="ru-RU"/>
        </w:rPr>
        <w:br/>
      </w:r>
      <w:r w:rsidR="00653392" w:rsidRPr="00317131">
        <w:rPr>
          <w:rFonts w:ascii="Times New Roman" w:hAnsi="Times New Roman" w:cs="Times New Roman"/>
          <w:bCs/>
          <w:color w:val="000000"/>
          <w:sz w:val="28"/>
          <w:szCs w:val="28"/>
          <w:lang w:val="uk-UA" w:eastAsia="ru-RU"/>
        </w:rPr>
        <w:t xml:space="preserve">На зазначеній обставині наголосив суддя </w:t>
      </w:r>
      <w:proofErr w:type="spellStart"/>
      <w:r w:rsidR="00653392" w:rsidRPr="00317131">
        <w:rPr>
          <w:rFonts w:ascii="Times New Roman" w:hAnsi="Times New Roman" w:cs="Times New Roman"/>
          <w:bCs/>
          <w:color w:val="000000"/>
          <w:sz w:val="28"/>
          <w:szCs w:val="28"/>
          <w:lang w:val="uk-UA" w:eastAsia="ru-RU"/>
        </w:rPr>
        <w:t>Полюхович</w:t>
      </w:r>
      <w:proofErr w:type="spellEnd"/>
      <w:r w:rsidR="00653392" w:rsidRPr="00317131">
        <w:rPr>
          <w:rFonts w:ascii="Times New Roman" w:hAnsi="Times New Roman" w:cs="Times New Roman"/>
          <w:bCs/>
          <w:color w:val="000000"/>
          <w:sz w:val="28"/>
          <w:szCs w:val="28"/>
          <w:lang w:val="uk-UA" w:eastAsia="ru-RU"/>
        </w:rPr>
        <w:t xml:space="preserve"> О.І. під час засідання Другої Дисциплінарн</w:t>
      </w:r>
      <w:r w:rsidR="009C229A" w:rsidRPr="00317131">
        <w:rPr>
          <w:rFonts w:ascii="Times New Roman" w:hAnsi="Times New Roman" w:cs="Times New Roman"/>
          <w:bCs/>
          <w:color w:val="000000"/>
          <w:sz w:val="28"/>
          <w:szCs w:val="28"/>
          <w:lang w:val="uk-UA" w:eastAsia="ru-RU"/>
        </w:rPr>
        <w:t>ої палати Вищої ради правосуддя</w:t>
      </w:r>
      <w:r w:rsidR="00554503">
        <w:rPr>
          <w:rFonts w:ascii="Times New Roman" w:hAnsi="Times New Roman" w:cs="Times New Roman"/>
          <w:bCs/>
          <w:color w:val="000000"/>
          <w:sz w:val="28"/>
          <w:szCs w:val="28"/>
          <w:lang w:val="uk-UA" w:eastAsia="ru-RU"/>
        </w:rPr>
        <w:t xml:space="preserve"> </w:t>
      </w:r>
      <w:r w:rsidR="00653392" w:rsidRPr="00554503">
        <w:rPr>
          <w:rFonts w:ascii="Times New Roman" w:hAnsi="Times New Roman" w:cs="Times New Roman"/>
          <w:bCs/>
          <w:color w:val="000000"/>
          <w:sz w:val="28"/>
          <w:szCs w:val="28"/>
          <w:lang w:val="uk-UA" w:eastAsia="ru-RU"/>
        </w:rPr>
        <w:t>3 квітня 2024 року</w:t>
      </w:r>
      <w:r w:rsidR="00653392" w:rsidRPr="00317131">
        <w:rPr>
          <w:rFonts w:ascii="Times New Roman" w:hAnsi="Times New Roman" w:cs="Times New Roman"/>
          <w:bCs/>
          <w:color w:val="000000"/>
          <w:sz w:val="28"/>
          <w:szCs w:val="28"/>
          <w:lang w:val="uk-UA" w:eastAsia="ru-RU"/>
        </w:rPr>
        <w:t>.</w:t>
      </w:r>
    </w:p>
    <w:p w:rsidR="00625F9E" w:rsidRPr="00317131" w:rsidRDefault="00653392" w:rsidP="00C11E5D">
      <w:pPr>
        <w:spacing w:after="0" w:line="240" w:lineRule="auto"/>
        <w:ind w:firstLine="567"/>
        <w:jc w:val="both"/>
        <w:rPr>
          <w:color w:val="000000"/>
        </w:rPr>
      </w:pPr>
      <w:r w:rsidRPr="00317131">
        <w:rPr>
          <w:rFonts w:ascii="Times New Roman" w:hAnsi="Times New Roman" w:cs="Times New Roman"/>
          <w:bCs/>
          <w:color w:val="000000"/>
          <w:sz w:val="28"/>
          <w:szCs w:val="28"/>
          <w:lang w:val="uk-UA" w:eastAsia="ru-RU"/>
        </w:rPr>
        <w:t xml:space="preserve">З огляду на зазначене </w:t>
      </w:r>
      <w:r w:rsidR="00770C04">
        <w:rPr>
          <w:rFonts w:ascii="Times New Roman" w:hAnsi="Times New Roman" w:cs="Times New Roman"/>
          <w:bCs/>
          <w:color w:val="000000"/>
          <w:sz w:val="28"/>
          <w:szCs w:val="28"/>
          <w:lang w:val="uk-UA" w:eastAsia="ru-RU"/>
        </w:rPr>
        <w:t>Друга палата Вищої ради правосуддя доходить висновку</w:t>
      </w:r>
      <w:r w:rsidRPr="00317131">
        <w:rPr>
          <w:rFonts w:ascii="Times New Roman" w:hAnsi="Times New Roman" w:cs="Times New Roman"/>
          <w:bCs/>
          <w:color w:val="000000"/>
          <w:sz w:val="28"/>
          <w:szCs w:val="28"/>
          <w:lang w:val="uk-UA" w:eastAsia="ru-RU"/>
        </w:rPr>
        <w:t>, що порядок розгляду клопотань про обрання, зміну або скасування запобіж</w:t>
      </w:r>
      <w:r w:rsidR="00770C04">
        <w:rPr>
          <w:rFonts w:ascii="Times New Roman" w:hAnsi="Times New Roman" w:cs="Times New Roman"/>
          <w:bCs/>
          <w:color w:val="000000"/>
          <w:sz w:val="28"/>
          <w:szCs w:val="28"/>
          <w:lang w:val="uk-UA" w:eastAsia="ru-RU"/>
        </w:rPr>
        <w:t xml:space="preserve">них заходів суддею-доповідачем </w:t>
      </w:r>
      <w:r w:rsidRPr="00317131">
        <w:rPr>
          <w:rFonts w:ascii="Times New Roman" w:hAnsi="Times New Roman" w:cs="Times New Roman"/>
          <w:bCs/>
          <w:color w:val="000000"/>
          <w:sz w:val="28"/>
          <w:szCs w:val="28"/>
          <w:lang w:val="uk-UA" w:eastAsia="ru-RU"/>
        </w:rPr>
        <w:t>під час підготовки до апеляційного розгляду суттєво відрізняється від порядку розгляду таких клопотань, що в</w:t>
      </w:r>
      <w:r w:rsidRPr="00554503">
        <w:rPr>
          <w:rFonts w:ascii="Times New Roman" w:hAnsi="Times New Roman" w:cs="Times New Roman"/>
          <w:bCs/>
          <w:color w:val="000000"/>
          <w:sz w:val="28"/>
          <w:szCs w:val="28"/>
          <w:lang w:val="uk-UA" w:eastAsia="ru-RU"/>
        </w:rPr>
        <w:t xml:space="preserve">изначений главою 18 </w:t>
      </w:r>
      <w:r w:rsidR="00770C04" w:rsidRPr="00713AA7">
        <w:rPr>
          <w:rFonts w:ascii="Times New Roman" w:hAnsi="Times New Roman" w:cs="Times New Roman"/>
          <w:bCs/>
          <w:color w:val="000000"/>
          <w:sz w:val="28"/>
          <w:szCs w:val="28"/>
          <w:lang w:val="uk-UA" w:eastAsia="ru-RU"/>
        </w:rPr>
        <w:t xml:space="preserve">«Запобіжні заходи, затримання особи» </w:t>
      </w:r>
      <w:r w:rsidRPr="00554503">
        <w:rPr>
          <w:rFonts w:ascii="Times New Roman" w:hAnsi="Times New Roman" w:cs="Times New Roman"/>
          <w:bCs/>
          <w:color w:val="000000"/>
          <w:sz w:val="28"/>
          <w:szCs w:val="28"/>
          <w:lang w:val="uk-UA" w:eastAsia="ru-RU"/>
        </w:rPr>
        <w:t>розділу ІІ «Заходи забезпечення кримінального провадження»</w:t>
      </w:r>
      <w:r w:rsidRPr="00317131">
        <w:rPr>
          <w:rFonts w:ascii="Times New Roman" w:hAnsi="Times New Roman" w:cs="Times New Roman"/>
          <w:bCs/>
          <w:color w:val="000000"/>
          <w:sz w:val="28"/>
          <w:szCs w:val="28"/>
          <w:lang w:val="uk-UA" w:eastAsia="ru-RU"/>
        </w:rPr>
        <w:t xml:space="preserve"> КПК України (статті 176–206).</w:t>
      </w:r>
    </w:p>
    <w:p w:rsidR="00625F9E" w:rsidRPr="00317131" w:rsidRDefault="00653392" w:rsidP="00C11E5D">
      <w:pPr>
        <w:spacing w:after="0" w:line="240" w:lineRule="auto"/>
        <w:ind w:firstLine="567"/>
        <w:jc w:val="both"/>
        <w:rPr>
          <w:color w:val="000000"/>
        </w:rPr>
      </w:pPr>
      <w:r w:rsidRPr="00317131">
        <w:rPr>
          <w:rFonts w:ascii="Times New Roman" w:hAnsi="Times New Roman" w:cs="Times New Roman"/>
          <w:bCs/>
          <w:color w:val="000000"/>
          <w:sz w:val="28"/>
          <w:szCs w:val="28"/>
          <w:lang w:val="uk-UA" w:eastAsia="ru-RU"/>
        </w:rPr>
        <w:t>Так, відповідно до частини першої статті 199 «Порядок продовження строку тримання під вартою» КПК України клопотання про продовження строку тримання під вартою має право подати прокурор, слідчий за погодженням з прокурором не пізніше ніж за п’ять днів до закінчення дії попередньої ухвали про тримання під вартою. Клопотання про продовження строку тримання під вартою подається до місцевого суду, в межах територіальної юрисдикції якого здійснюється досудове розслідування,</w:t>
      </w:r>
      <w:r w:rsidRPr="00317131">
        <w:rPr>
          <w:rFonts w:ascii="Times New Roman" w:hAnsi="Times New Roman" w:cs="Times New Roman"/>
          <w:bCs/>
          <w:color w:val="000000"/>
          <w:sz w:val="28"/>
          <w:szCs w:val="28"/>
          <w:lang w:val="uk-UA" w:eastAsia="ru-RU"/>
        </w:rPr>
        <w:br/>
        <w:t>а в кримінальних провадженнях щодо кримінальних правопорушень, віднесених до підсудності Вищого антикорупційного суду, – до Вищого антикорупційного суду (частина друга статті 199 КПК України). Згідно</w:t>
      </w:r>
      <w:r w:rsidRPr="00317131">
        <w:rPr>
          <w:rFonts w:ascii="Times New Roman" w:hAnsi="Times New Roman" w:cs="Times New Roman"/>
          <w:bCs/>
          <w:color w:val="000000"/>
          <w:sz w:val="28"/>
          <w:szCs w:val="28"/>
          <w:lang w:val="uk-UA" w:eastAsia="ru-RU"/>
        </w:rPr>
        <w:br/>
        <w:t xml:space="preserve">із частиною четвертою статті 199 КПК України слідчий суддя зобов’язаний розглянути клопотання про продовження строку тримання під вартою до закінчення строку дії попередньої ухвали згідно з правилами, передбаченими для розгляду клопотання про застосування запобіжного заходу. Такий порядок визначений статтею 193 «Порядок розгляду клопотання про застосування запобіжного заходу» КПК України. </w:t>
      </w:r>
    </w:p>
    <w:p w:rsidR="00625F9E" w:rsidRPr="00317131" w:rsidRDefault="00653392" w:rsidP="00C11E5D">
      <w:pPr>
        <w:spacing w:after="0" w:line="240" w:lineRule="auto"/>
        <w:ind w:firstLine="567"/>
        <w:jc w:val="both"/>
      </w:pPr>
      <w:r w:rsidRPr="00317131">
        <w:rPr>
          <w:rFonts w:ascii="Times New Roman" w:hAnsi="Times New Roman" w:cs="Times New Roman"/>
          <w:bCs/>
          <w:color w:val="000000"/>
          <w:sz w:val="28"/>
          <w:szCs w:val="28"/>
          <w:lang w:val="uk-UA" w:eastAsia="ru-RU"/>
        </w:rPr>
        <w:t xml:space="preserve">Зокрема, частиною першою статті 193 КПК України встановлено, що розгляд клопотання про застосування запобіжного заходу здійснюється за участю прокурора, підозрюваного, обвинуваченого, його захисника, крім випадків, передбачених </w:t>
      </w:r>
      <w:hyperlink r:id="rId8" w:anchor="n1881" w:history="1">
        <w:r w:rsidRPr="00317131">
          <w:rPr>
            <w:rFonts w:ascii="Times New Roman" w:hAnsi="Times New Roman" w:cs="Times New Roman"/>
            <w:bCs/>
            <w:color w:val="000000"/>
            <w:sz w:val="28"/>
            <w:szCs w:val="28"/>
            <w:lang w:val="uk-UA" w:eastAsia="ru-RU"/>
          </w:rPr>
          <w:t>частиною шостою</w:t>
        </w:r>
      </w:hyperlink>
      <w:r w:rsidR="00770C04">
        <w:rPr>
          <w:rFonts w:ascii="Times New Roman" w:hAnsi="Times New Roman" w:cs="Times New Roman"/>
          <w:bCs/>
          <w:color w:val="000000"/>
          <w:sz w:val="28"/>
          <w:szCs w:val="28"/>
          <w:lang w:val="uk-UA" w:eastAsia="ru-RU"/>
        </w:rPr>
        <w:t xml:space="preserve"> цієї статті. Частиною шостою</w:t>
      </w:r>
      <w:r w:rsidR="00770C04">
        <w:rPr>
          <w:rFonts w:ascii="Times New Roman" w:hAnsi="Times New Roman" w:cs="Times New Roman"/>
          <w:bCs/>
          <w:color w:val="000000"/>
          <w:sz w:val="28"/>
          <w:szCs w:val="28"/>
          <w:lang w:val="uk-UA" w:eastAsia="ru-RU"/>
        </w:rPr>
        <w:br/>
      </w:r>
      <w:r w:rsidRPr="00317131">
        <w:rPr>
          <w:rFonts w:ascii="Times New Roman" w:hAnsi="Times New Roman" w:cs="Times New Roman"/>
          <w:bCs/>
          <w:color w:val="000000"/>
          <w:sz w:val="28"/>
          <w:szCs w:val="28"/>
          <w:lang w:val="uk-UA" w:eastAsia="ru-RU"/>
        </w:rPr>
        <w:t>статті 193 КПК України визначено, що слідчий суддя, суд розглядає клопотання про обрання запобіжного заходу у вигляді тримання під вартою та може обрати такий запобіжний захід за відсутності підозрюваного, обвинуваченого лише</w:t>
      </w:r>
      <w:r w:rsidRPr="00317131">
        <w:rPr>
          <w:rFonts w:ascii="Times New Roman" w:hAnsi="Times New Roman" w:cs="Times New Roman"/>
          <w:bCs/>
          <w:color w:val="000000"/>
          <w:sz w:val="28"/>
          <w:szCs w:val="28"/>
          <w:lang w:val="uk-UA" w:eastAsia="ru-RU"/>
        </w:rPr>
        <w:br/>
        <w:t xml:space="preserve">у разі доведення прокурором наявності підстав, передбачених </w:t>
      </w:r>
      <w:hyperlink r:id="rId9" w:anchor="n1723" w:history="1">
        <w:r w:rsidRPr="00317131">
          <w:rPr>
            <w:rFonts w:ascii="Times New Roman" w:hAnsi="Times New Roman" w:cs="Times New Roman"/>
            <w:bCs/>
            <w:color w:val="000000"/>
            <w:sz w:val="28"/>
            <w:szCs w:val="28"/>
            <w:lang w:val="uk-UA" w:eastAsia="ru-RU"/>
          </w:rPr>
          <w:t>статтею 177</w:t>
        </w:r>
      </w:hyperlink>
      <w:r w:rsidRPr="00317131">
        <w:rPr>
          <w:rFonts w:ascii="Times New Roman" w:hAnsi="Times New Roman" w:cs="Times New Roman"/>
          <w:bCs/>
          <w:color w:val="000000"/>
          <w:sz w:val="28"/>
          <w:szCs w:val="28"/>
          <w:lang w:val="uk-UA" w:eastAsia="ru-RU"/>
        </w:rPr>
        <w:t xml:space="preserve"> цього Кодексу, а також наявності достатніх підстав вважати, що підозрюваний, обвинувачений виїхав та/або перебуває на тимчасово окупованій території України, території держави, визнаної Верховною Радою України державою-агресором, та/або оголошений у міжнародний розшук.</w:t>
      </w:r>
    </w:p>
    <w:p w:rsidR="00625F9E" w:rsidRPr="00554503" w:rsidRDefault="00653392" w:rsidP="00C11E5D">
      <w:pPr>
        <w:spacing w:after="0" w:line="240" w:lineRule="auto"/>
        <w:ind w:firstLine="567"/>
        <w:jc w:val="both"/>
        <w:rPr>
          <w:rFonts w:ascii="Times New Roman" w:hAnsi="Times New Roman" w:cs="Times New Roman"/>
          <w:bCs/>
          <w:color w:val="000000"/>
          <w:sz w:val="28"/>
          <w:szCs w:val="28"/>
          <w:lang w:val="uk-UA" w:eastAsia="ru-RU"/>
        </w:rPr>
      </w:pPr>
      <w:r w:rsidRPr="00317131">
        <w:rPr>
          <w:rFonts w:ascii="Times New Roman" w:hAnsi="Times New Roman" w:cs="Times New Roman"/>
          <w:bCs/>
          <w:color w:val="000000"/>
          <w:sz w:val="28"/>
          <w:szCs w:val="28"/>
          <w:lang w:val="uk-UA" w:eastAsia="ru-RU"/>
        </w:rPr>
        <w:t>Такий порядок розгляду слідчим суддею клопотання про продовження строку тримання під вартою (за участю прокурора, підозрюваного, обвинуваченого, його захисника), про порушення якого вказано</w:t>
      </w:r>
      <w:r w:rsidRPr="00317131">
        <w:rPr>
          <w:rFonts w:ascii="Times New Roman" w:hAnsi="Times New Roman" w:cs="Times New Roman"/>
          <w:bCs/>
          <w:color w:val="000000"/>
          <w:sz w:val="28"/>
          <w:szCs w:val="28"/>
          <w:lang w:val="uk-UA" w:eastAsia="ru-RU"/>
        </w:rPr>
        <w:br/>
        <w:t>у дисциплінарній скарзі, безумовно більшою мірою відповідає інтересам підозрюваного, обвинуваченого, загальним засадам кримінального провадження, практиці Європейського суду з прав людини</w:t>
      </w:r>
      <w:r w:rsidR="00456889">
        <w:rPr>
          <w:rFonts w:ascii="Times New Roman" w:hAnsi="Times New Roman" w:cs="Times New Roman"/>
          <w:bCs/>
          <w:color w:val="000000"/>
          <w:sz w:val="28"/>
          <w:szCs w:val="28"/>
          <w:lang w:val="uk-UA" w:eastAsia="ru-RU"/>
        </w:rPr>
        <w:t xml:space="preserve"> </w:t>
      </w:r>
      <w:r w:rsidR="00456889" w:rsidRPr="00554503">
        <w:rPr>
          <w:rFonts w:ascii="Times New Roman" w:hAnsi="Times New Roman" w:cs="Times New Roman"/>
          <w:bCs/>
          <w:color w:val="000000"/>
          <w:sz w:val="28"/>
          <w:szCs w:val="28"/>
          <w:lang w:val="uk-UA" w:eastAsia="ru-RU"/>
        </w:rPr>
        <w:t xml:space="preserve">(далі – ЄСПЛ) </w:t>
      </w:r>
      <w:r w:rsidRPr="00317131">
        <w:rPr>
          <w:rFonts w:ascii="Times New Roman" w:hAnsi="Times New Roman" w:cs="Times New Roman"/>
          <w:bCs/>
          <w:color w:val="000000"/>
          <w:sz w:val="28"/>
          <w:szCs w:val="28"/>
          <w:lang w:val="uk-UA" w:eastAsia="ru-RU"/>
        </w:rPr>
        <w:t xml:space="preserve">та здатний забезпечити повноту реалізації наданих учасникам процесу процесуальних прав. Водночас цей </w:t>
      </w:r>
      <w:r w:rsidRPr="00554503">
        <w:rPr>
          <w:rFonts w:ascii="Times New Roman" w:hAnsi="Times New Roman" w:cs="Times New Roman"/>
          <w:bCs/>
          <w:color w:val="000000"/>
          <w:sz w:val="28"/>
          <w:szCs w:val="28"/>
          <w:lang w:val="uk-UA" w:eastAsia="ru-RU"/>
        </w:rPr>
        <w:t xml:space="preserve">порядок не був поширений законодавцем на стадію провадження в суді апеляційної інстанції, що </w:t>
      </w:r>
      <w:r w:rsidR="00456889">
        <w:rPr>
          <w:rFonts w:ascii="Times New Roman" w:hAnsi="Times New Roman" w:cs="Times New Roman"/>
          <w:bCs/>
          <w:color w:val="000000"/>
          <w:sz w:val="28"/>
          <w:szCs w:val="28"/>
          <w:lang w:val="uk-UA" w:eastAsia="ru-RU"/>
        </w:rPr>
        <w:t>призвело до розбіжностей</w:t>
      </w:r>
      <w:r w:rsidRPr="00554503">
        <w:rPr>
          <w:rFonts w:ascii="Times New Roman" w:hAnsi="Times New Roman" w:cs="Times New Roman"/>
          <w:bCs/>
          <w:color w:val="000000"/>
          <w:sz w:val="28"/>
          <w:szCs w:val="28"/>
          <w:lang w:val="uk-UA" w:eastAsia="ru-RU"/>
        </w:rPr>
        <w:br/>
        <w:t xml:space="preserve">у правозастосуванні та породило різну судову практику щодо вирішення відповідних клопотань під час підготовки до апеляційного розгляду, зокрема після постановлення судами першої </w:t>
      </w:r>
      <w:r w:rsidR="009C229A" w:rsidRPr="00554503">
        <w:rPr>
          <w:rFonts w:ascii="Times New Roman" w:hAnsi="Times New Roman" w:cs="Times New Roman"/>
          <w:bCs/>
          <w:color w:val="000000"/>
          <w:sz w:val="28"/>
          <w:szCs w:val="28"/>
          <w:lang w:val="uk-UA" w:eastAsia="ru-RU"/>
        </w:rPr>
        <w:t xml:space="preserve">інстанції обвинувальних </w:t>
      </w:r>
      <w:proofErr w:type="spellStart"/>
      <w:r w:rsidR="009C229A" w:rsidRPr="00554503">
        <w:rPr>
          <w:rFonts w:ascii="Times New Roman" w:hAnsi="Times New Roman" w:cs="Times New Roman"/>
          <w:bCs/>
          <w:color w:val="000000"/>
          <w:sz w:val="28"/>
          <w:szCs w:val="28"/>
          <w:lang w:val="uk-UA" w:eastAsia="ru-RU"/>
        </w:rPr>
        <w:t>вироків</w:t>
      </w:r>
      <w:proofErr w:type="spellEnd"/>
      <w:r w:rsidR="009C229A" w:rsidRPr="00554503">
        <w:rPr>
          <w:rFonts w:ascii="Times New Roman" w:hAnsi="Times New Roman" w:cs="Times New Roman"/>
          <w:bCs/>
          <w:color w:val="000000"/>
          <w:sz w:val="28"/>
          <w:szCs w:val="28"/>
          <w:lang w:val="uk-UA" w:eastAsia="ru-RU"/>
        </w:rPr>
        <w:br/>
      </w:r>
      <w:r w:rsidRPr="00554503">
        <w:rPr>
          <w:rFonts w:ascii="Times New Roman" w:hAnsi="Times New Roman" w:cs="Times New Roman"/>
          <w:bCs/>
          <w:color w:val="000000"/>
          <w:sz w:val="28"/>
          <w:szCs w:val="28"/>
          <w:lang w:val="uk-UA" w:eastAsia="ru-RU"/>
        </w:rPr>
        <w:t xml:space="preserve">із застосуванням / продовженням тримання під вартою </w:t>
      </w:r>
      <w:r w:rsidR="00456889">
        <w:rPr>
          <w:rFonts w:ascii="Times New Roman" w:hAnsi="Times New Roman" w:cs="Times New Roman"/>
          <w:bCs/>
          <w:color w:val="000000"/>
          <w:sz w:val="28"/>
          <w:szCs w:val="28"/>
          <w:lang w:val="uk-UA" w:eastAsia="ru-RU"/>
        </w:rPr>
        <w:t>обвинуваченого (</w:t>
      </w:r>
      <w:r w:rsidRPr="00554503">
        <w:rPr>
          <w:rFonts w:ascii="Times New Roman" w:hAnsi="Times New Roman" w:cs="Times New Roman"/>
          <w:bCs/>
          <w:color w:val="000000"/>
          <w:sz w:val="28"/>
          <w:szCs w:val="28"/>
          <w:lang w:val="uk-UA" w:eastAsia="ru-RU"/>
        </w:rPr>
        <w:t>підсудного</w:t>
      </w:r>
      <w:r w:rsidR="00456889">
        <w:rPr>
          <w:rFonts w:ascii="Times New Roman" w:hAnsi="Times New Roman" w:cs="Times New Roman"/>
          <w:bCs/>
          <w:color w:val="000000"/>
          <w:sz w:val="28"/>
          <w:szCs w:val="28"/>
          <w:lang w:val="uk-UA" w:eastAsia="ru-RU"/>
        </w:rPr>
        <w:t xml:space="preserve">) </w:t>
      </w:r>
      <w:r w:rsidRPr="00554503">
        <w:rPr>
          <w:rFonts w:ascii="Times New Roman" w:hAnsi="Times New Roman" w:cs="Times New Roman"/>
          <w:bCs/>
          <w:color w:val="000000"/>
          <w:sz w:val="28"/>
          <w:szCs w:val="28"/>
          <w:lang w:val="uk-UA" w:eastAsia="ru-RU"/>
        </w:rPr>
        <w:t xml:space="preserve"> як заходу забезпечення кримінального провадження відповідно до положень статей 374, 377 КПК України. Наявність різної судової практики щодо вирішення таких клопотань </w:t>
      </w:r>
      <w:r w:rsidR="00456889">
        <w:rPr>
          <w:rFonts w:ascii="Times New Roman" w:hAnsi="Times New Roman" w:cs="Times New Roman"/>
          <w:bCs/>
          <w:color w:val="000000"/>
          <w:sz w:val="28"/>
          <w:szCs w:val="28"/>
          <w:lang w:val="uk-UA" w:eastAsia="ru-RU"/>
        </w:rPr>
        <w:t>у</w:t>
      </w:r>
      <w:r w:rsidRPr="00554503">
        <w:rPr>
          <w:rFonts w:ascii="Times New Roman" w:hAnsi="Times New Roman" w:cs="Times New Roman"/>
          <w:bCs/>
          <w:color w:val="000000"/>
          <w:sz w:val="28"/>
          <w:szCs w:val="28"/>
          <w:lang w:val="uk-UA" w:eastAsia="ru-RU"/>
        </w:rPr>
        <w:t>бачається з Єдиного державного реєстру судових рішень, а також із копій ухвал,</w:t>
      </w:r>
      <w:r w:rsidR="00456889">
        <w:rPr>
          <w:rFonts w:ascii="Times New Roman" w:hAnsi="Times New Roman" w:cs="Times New Roman"/>
          <w:bCs/>
          <w:color w:val="000000"/>
          <w:sz w:val="28"/>
          <w:szCs w:val="28"/>
          <w:lang w:val="uk-UA" w:eastAsia="ru-RU"/>
        </w:rPr>
        <w:t xml:space="preserve"> які</w:t>
      </w:r>
      <w:r w:rsidRPr="00554503">
        <w:rPr>
          <w:rFonts w:ascii="Times New Roman" w:hAnsi="Times New Roman" w:cs="Times New Roman"/>
          <w:bCs/>
          <w:color w:val="000000"/>
          <w:sz w:val="28"/>
          <w:szCs w:val="28"/>
          <w:lang w:val="uk-UA" w:eastAsia="ru-RU"/>
        </w:rPr>
        <w:t xml:space="preserve"> судд</w:t>
      </w:r>
      <w:r w:rsidR="00456889">
        <w:rPr>
          <w:rFonts w:ascii="Times New Roman" w:hAnsi="Times New Roman" w:cs="Times New Roman"/>
          <w:bCs/>
          <w:color w:val="000000"/>
          <w:sz w:val="28"/>
          <w:szCs w:val="28"/>
          <w:lang w:val="uk-UA" w:eastAsia="ru-RU"/>
        </w:rPr>
        <w:t xml:space="preserve">я </w:t>
      </w:r>
      <w:proofErr w:type="spellStart"/>
      <w:r w:rsidR="00456889">
        <w:rPr>
          <w:rFonts w:ascii="Times New Roman" w:hAnsi="Times New Roman" w:cs="Times New Roman"/>
          <w:bCs/>
          <w:color w:val="000000"/>
          <w:sz w:val="28"/>
          <w:szCs w:val="28"/>
          <w:lang w:val="uk-UA" w:eastAsia="ru-RU"/>
        </w:rPr>
        <w:t>Полюхович</w:t>
      </w:r>
      <w:proofErr w:type="spellEnd"/>
      <w:r w:rsidRPr="00554503">
        <w:rPr>
          <w:rFonts w:ascii="Times New Roman" w:hAnsi="Times New Roman" w:cs="Times New Roman"/>
          <w:bCs/>
          <w:color w:val="000000"/>
          <w:sz w:val="28"/>
          <w:szCs w:val="28"/>
          <w:lang w:val="uk-UA" w:eastAsia="ru-RU"/>
        </w:rPr>
        <w:t xml:space="preserve"> О.І. </w:t>
      </w:r>
      <w:r w:rsidR="00456889">
        <w:rPr>
          <w:rFonts w:ascii="Times New Roman" w:hAnsi="Times New Roman" w:cs="Times New Roman"/>
          <w:bCs/>
          <w:color w:val="000000"/>
          <w:sz w:val="28"/>
          <w:szCs w:val="28"/>
          <w:lang w:val="uk-UA" w:eastAsia="ru-RU"/>
        </w:rPr>
        <w:t xml:space="preserve">надав </w:t>
      </w:r>
      <w:r w:rsidR="00456889">
        <w:rPr>
          <w:rFonts w:ascii="Times New Roman" w:hAnsi="Times New Roman" w:cs="Times New Roman"/>
          <w:bCs/>
          <w:color w:val="000000"/>
          <w:sz w:val="28"/>
          <w:szCs w:val="28"/>
          <w:lang w:val="uk-UA" w:eastAsia="ru-RU"/>
        </w:rPr>
        <w:br/>
      </w:r>
      <w:r w:rsidRPr="00554503">
        <w:rPr>
          <w:rFonts w:ascii="Times New Roman" w:hAnsi="Times New Roman" w:cs="Times New Roman"/>
          <w:bCs/>
          <w:color w:val="000000"/>
          <w:sz w:val="28"/>
          <w:szCs w:val="28"/>
          <w:lang w:val="uk-UA" w:eastAsia="ru-RU"/>
        </w:rPr>
        <w:t xml:space="preserve">на обґрунтування своєї позиції. </w:t>
      </w:r>
    </w:p>
    <w:p w:rsidR="00625F9E" w:rsidRPr="00554503" w:rsidRDefault="00653392" w:rsidP="00C11E5D">
      <w:pPr>
        <w:spacing w:after="0" w:line="240" w:lineRule="auto"/>
        <w:ind w:firstLine="567"/>
        <w:jc w:val="both"/>
        <w:rPr>
          <w:rFonts w:ascii="Times New Roman" w:hAnsi="Times New Roman" w:cs="Times New Roman"/>
          <w:bCs/>
          <w:color w:val="000000"/>
          <w:sz w:val="28"/>
          <w:szCs w:val="28"/>
          <w:lang w:val="uk-UA" w:eastAsia="ru-RU"/>
        </w:rPr>
      </w:pPr>
      <w:r w:rsidRPr="00554503">
        <w:rPr>
          <w:rFonts w:ascii="Times New Roman" w:hAnsi="Times New Roman" w:cs="Times New Roman"/>
          <w:bCs/>
          <w:color w:val="000000"/>
          <w:sz w:val="28"/>
          <w:szCs w:val="28"/>
          <w:lang w:val="uk-UA" w:eastAsia="ru-RU"/>
        </w:rPr>
        <w:t xml:space="preserve">Під час надання пояснень </w:t>
      </w:r>
      <w:r w:rsidR="00456889">
        <w:rPr>
          <w:rFonts w:ascii="Times New Roman" w:hAnsi="Times New Roman" w:cs="Times New Roman"/>
          <w:bCs/>
          <w:color w:val="000000"/>
          <w:sz w:val="28"/>
          <w:szCs w:val="28"/>
          <w:lang w:val="uk-UA" w:eastAsia="ru-RU"/>
        </w:rPr>
        <w:t>у засіданні Другої Д</w:t>
      </w:r>
      <w:r w:rsidRPr="00554503">
        <w:rPr>
          <w:rFonts w:ascii="Times New Roman" w:hAnsi="Times New Roman" w:cs="Times New Roman"/>
          <w:bCs/>
          <w:color w:val="000000"/>
          <w:sz w:val="28"/>
          <w:szCs w:val="28"/>
          <w:lang w:val="uk-UA" w:eastAsia="ru-RU"/>
        </w:rPr>
        <w:t xml:space="preserve">исциплінарної палати Вищої ради правосуддя 3 квітня 2024 року суддя </w:t>
      </w:r>
      <w:proofErr w:type="spellStart"/>
      <w:r w:rsidRPr="00554503">
        <w:rPr>
          <w:rFonts w:ascii="Times New Roman" w:hAnsi="Times New Roman" w:cs="Times New Roman"/>
          <w:bCs/>
          <w:color w:val="000000"/>
          <w:sz w:val="28"/>
          <w:szCs w:val="28"/>
          <w:lang w:val="uk-UA" w:eastAsia="ru-RU"/>
        </w:rPr>
        <w:t>Полюхович</w:t>
      </w:r>
      <w:proofErr w:type="spellEnd"/>
      <w:r w:rsidRPr="00554503">
        <w:rPr>
          <w:rFonts w:ascii="Times New Roman" w:hAnsi="Times New Roman" w:cs="Times New Roman"/>
          <w:bCs/>
          <w:color w:val="000000"/>
          <w:sz w:val="28"/>
          <w:szCs w:val="28"/>
          <w:lang w:val="uk-UA" w:eastAsia="ru-RU"/>
        </w:rPr>
        <w:t xml:space="preserve"> О.І. звернув увагу на те, що процедура застосування / продовження запобіжного заходу у вигляді тримання під вартою безпосередньо під час ухва</w:t>
      </w:r>
      <w:r w:rsidR="00176A12" w:rsidRPr="00554503">
        <w:rPr>
          <w:rFonts w:ascii="Times New Roman" w:hAnsi="Times New Roman" w:cs="Times New Roman"/>
          <w:bCs/>
          <w:color w:val="000000"/>
          <w:sz w:val="28"/>
          <w:szCs w:val="28"/>
          <w:lang w:val="uk-UA" w:eastAsia="ru-RU"/>
        </w:rPr>
        <w:t>лення судового рішення</w:t>
      </w:r>
      <w:r w:rsidR="00176A12" w:rsidRPr="00554503">
        <w:rPr>
          <w:rFonts w:ascii="Times New Roman" w:hAnsi="Times New Roman" w:cs="Times New Roman"/>
          <w:bCs/>
          <w:color w:val="000000"/>
          <w:sz w:val="28"/>
          <w:szCs w:val="28"/>
          <w:lang w:val="uk-UA" w:eastAsia="ru-RU"/>
        </w:rPr>
        <w:br/>
      </w:r>
      <w:r w:rsidRPr="00554503">
        <w:rPr>
          <w:rFonts w:ascii="Times New Roman" w:hAnsi="Times New Roman" w:cs="Times New Roman"/>
          <w:bCs/>
          <w:color w:val="000000"/>
          <w:sz w:val="28"/>
          <w:szCs w:val="28"/>
          <w:lang w:val="uk-UA" w:eastAsia="ru-RU"/>
        </w:rPr>
        <w:t>у кр</w:t>
      </w:r>
      <w:r w:rsidR="00456889">
        <w:rPr>
          <w:rFonts w:ascii="Times New Roman" w:hAnsi="Times New Roman" w:cs="Times New Roman"/>
          <w:bCs/>
          <w:color w:val="000000"/>
          <w:sz w:val="28"/>
          <w:szCs w:val="28"/>
          <w:lang w:val="uk-UA" w:eastAsia="ru-RU"/>
        </w:rPr>
        <w:t>имінальному провадженні по суті</w:t>
      </w:r>
      <w:r w:rsidRPr="00554503">
        <w:rPr>
          <w:rFonts w:ascii="Times New Roman" w:hAnsi="Times New Roman" w:cs="Times New Roman"/>
          <w:bCs/>
          <w:color w:val="000000"/>
          <w:sz w:val="28"/>
          <w:szCs w:val="28"/>
          <w:lang w:val="uk-UA" w:eastAsia="ru-RU"/>
        </w:rPr>
        <w:t xml:space="preserve"> </w:t>
      </w:r>
      <w:r w:rsidR="00706C8A">
        <w:rPr>
          <w:rFonts w:ascii="Times New Roman" w:hAnsi="Times New Roman" w:cs="Times New Roman"/>
          <w:bCs/>
          <w:color w:val="000000"/>
          <w:sz w:val="28"/>
          <w:szCs w:val="28"/>
          <w:lang w:val="uk-UA" w:eastAsia="ru-RU"/>
        </w:rPr>
        <w:t>(</w:t>
      </w:r>
      <w:r w:rsidRPr="00554503">
        <w:rPr>
          <w:rFonts w:ascii="Times New Roman" w:hAnsi="Times New Roman" w:cs="Times New Roman"/>
          <w:bCs/>
          <w:color w:val="000000"/>
          <w:sz w:val="28"/>
          <w:szCs w:val="28"/>
          <w:lang w:val="uk-UA" w:eastAsia="ru-RU"/>
        </w:rPr>
        <w:t>як судом пер</w:t>
      </w:r>
      <w:r w:rsidR="00706C8A">
        <w:rPr>
          <w:rFonts w:ascii="Times New Roman" w:hAnsi="Times New Roman" w:cs="Times New Roman"/>
          <w:bCs/>
          <w:color w:val="000000"/>
          <w:sz w:val="28"/>
          <w:szCs w:val="28"/>
          <w:lang w:val="uk-UA" w:eastAsia="ru-RU"/>
        </w:rPr>
        <w:t>шої, так і касаційної інстанцій)</w:t>
      </w:r>
      <w:r w:rsidRPr="00554503">
        <w:rPr>
          <w:rFonts w:ascii="Times New Roman" w:hAnsi="Times New Roman" w:cs="Times New Roman"/>
          <w:bCs/>
          <w:color w:val="000000"/>
          <w:sz w:val="28"/>
          <w:szCs w:val="28"/>
          <w:lang w:val="uk-UA" w:eastAsia="ru-RU"/>
        </w:rPr>
        <w:t xml:space="preserve"> також не передбачає можливості участі обвинуваченого / підсудного, його захисника у розгляді та вирішенні цього питання (на відміну від подібної процедури під час досудового розслідування чи судового провадження в суді першої інстанції до ухвалення судового рішення по суті), оскільки метою такого заходу, </w:t>
      </w:r>
      <w:r w:rsidR="00706C8A">
        <w:rPr>
          <w:rFonts w:ascii="Times New Roman" w:hAnsi="Times New Roman" w:cs="Times New Roman"/>
          <w:bCs/>
          <w:color w:val="000000"/>
          <w:sz w:val="28"/>
          <w:szCs w:val="28"/>
          <w:lang w:val="uk-UA" w:eastAsia="ru-RU"/>
        </w:rPr>
        <w:t>насамперед</w:t>
      </w:r>
      <w:r w:rsidRPr="00554503">
        <w:rPr>
          <w:rFonts w:ascii="Times New Roman" w:hAnsi="Times New Roman" w:cs="Times New Roman"/>
          <w:bCs/>
          <w:color w:val="000000"/>
          <w:sz w:val="28"/>
          <w:szCs w:val="28"/>
          <w:lang w:val="uk-UA" w:eastAsia="ru-RU"/>
        </w:rPr>
        <w:t>, є забезпечення виконання судового рішення.</w:t>
      </w:r>
    </w:p>
    <w:p w:rsidR="00625F9E" w:rsidRPr="00554503" w:rsidRDefault="00653392" w:rsidP="00C11E5D">
      <w:pPr>
        <w:spacing w:after="0" w:line="240" w:lineRule="auto"/>
        <w:ind w:firstLine="567"/>
        <w:jc w:val="both"/>
        <w:rPr>
          <w:rFonts w:ascii="Times New Roman" w:hAnsi="Times New Roman" w:cs="Times New Roman"/>
          <w:bCs/>
          <w:color w:val="000000"/>
          <w:sz w:val="28"/>
          <w:szCs w:val="28"/>
          <w:lang w:val="uk-UA" w:eastAsia="ru-RU"/>
        </w:rPr>
      </w:pPr>
      <w:r w:rsidRPr="00554503">
        <w:rPr>
          <w:rFonts w:ascii="Times New Roman" w:hAnsi="Times New Roman" w:cs="Times New Roman"/>
          <w:bCs/>
          <w:color w:val="000000"/>
          <w:sz w:val="28"/>
          <w:szCs w:val="28"/>
          <w:lang w:val="uk-UA" w:eastAsia="ru-RU"/>
        </w:rPr>
        <w:t>На думку Другої Дисциплінарної палати Вищої ради правосуддя, такі доводи судді</w:t>
      </w:r>
      <w:r w:rsidR="00706C8A">
        <w:rPr>
          <w:rFonts w:ascii="Times New Roman" w:hAnsi="Times New Roman" w:cs="Times New Roman"/>
          <w:bCs/>
          <w:color w:val="000000"/>
          <w:sz w:val="28"/>
          <w:szCs w:val="28"/>
          <w:lang w:val="uk-UA" w:eastAsia="ru-RU"/>
        </w:rPr>
        <w:t xml:space="preserve"> </w:t>
      </w:r>
      <w:proofErr w:type="spellStart"/>
      <w:r w:rsidR="00706C8A">
        <w:rPr>
          <w:rFonts w:ascii="Times New Roman" w:hAnsi="Times New Roman" w:cs="Times New Roman"/>
          <w:bCs/>
          <w:color w:val="000000"/>
          <w:sz w:val="28"/>
          <w:szCs w:val="28"/>
          <w:lang w:val="uk-UA" w:eastAsia="ru-RU"/>
        </w:rPr>
        <w:t>Полюховича</w:t>
      </w:r>
      <w:proofErr w:type="spellEnd"/>
      <w:r w:rsidR="00706C8A">
        <w:rPr>
          <w:rFonts w:ascii="Times New Roman" w:hAnsi="Times New Roman" w:cs="Times New Roman"/>
          <w:bCs/>
          <w:color w:val="000000"/>
          <w:sz w:val="28"/>
          <w:szCs w:val="28"/>
          <w:lang w:val="uk-UA" w:eastAsia="ru-RU"/>
        </w:rPr>
        <w:t xml:space="preserve"> О.І.</w:t>
      </w:r>
      <w:r w:rsidRPr="00554503">
        <w:rPr>
          <w:rFonts w:ascii="Times New Roman" w:hAnsi="Times New Roman" w:cs="Times New Roman"/>
          <w:bCs/>
          <w:color w:val="000000"/>
          <w:sz w:val="28"/>
          <w:szCs w:val="28"/>
          <w:lang w:val="uk-UA" w:eastAsia="ru-RU"/>
        </w:rPr>
        <w:t xml:space="preserve"> маю</w:t>
      </w:r>
      <w:r w:rsidR="00706C8A">
        <w:rPr>
          <w:rFonts w:ascii="Times New Roman" w:hAnsi="Times New Roman" w:cs="Times New Roman"/>
          <w:bCs/>
          <w:color w:val="000000"/>
          <w:sz w:val="28"/>
          <w:szCs w:val="28"/>
          <w:lang w:val="uk-UA" w:eastAsia="ru-RU"/>
        </w:rPr>
        <w:t>ть відповідне правове підґрунтя,</w:t>
      </w:r>
      <w:r w:rsidRPr="00554503">
        <w:rPr>
          <w:rFonts w:ascii="Times New Roman" w:hAnsi="Times New Roman" w:cs="Times New Roman"/>
          <w:bCs/>
          <w:color w:val="000000"/>
          <w:sz w:val="28"/>
          <w:szCs w:val="28"/>
          <w:lang w:val="uk-UA" w:eastAsia="ru-RU"/>
        </w:rPr>
        <w:t xml:space="preserve"> підтверджуються судовою практикою, </w:t>
      </w:r>
      <w:r w:rsidR="00706C8A">
        <w:rPr>
          <w:rFonts w:ascii="Times New Roman" w:hAnsi="Times New Roman" w:cs="Times New Roman"/>
          <w:bCs/>
          <w:color w:val="000000"/>
          <w:sz w:val="28"/>
          <w:szCs w:val="28"/>
          <w:lang w:val="uk-UA" w:eastAsia="ru-RU"/>
        </w:rPr>
        <w:t>а отже,</w:t>
      </w:r>
      <w:r w:rsidRPr="00554503">
        <w:rPr>
          <w:rFonts w:ascii="Times New Roman" w:hAnsi="Times New Roman" w:cs="Times New Roman"/>
          <w:bCs/>
          <w:color w:val="000000"/>
          <w:sz w:val="28"/>
          <w:szCs w:val="28"/>
          <w:lang w:val="uk-UA" w:eastAsia="ru-RU"/>
        </w:rPr>
        <w:t xml:space="preserve"> заслуговують на увагу. </w:t>
      </w:r>
    </w:p>
    <w:p w:rsidR="00625F9E" w:rsidRPr="00554503" w:rsidRDefault="00706C8A" w:rsidP="00C11E5D">
      <w:pPr>
        <w:spacing w:after="0" w:line="240" w:lineRule="auto"/>
        <w:ind w:firstLine="567"/>
        <w:jc w:val="both"/>
        <w:rPr>
          <w:rFonts w:ascii="Times New Roman" w:hAnsi="Times New Roman" w:cs="Times New Roman"/>
          <w:bCs/>
          <w:color w:val="000000"/>
          <w:sz w:val="28"/>
          <w:szCs w:val="28"/>
          <w:lang w:val="uk-UA" w:eastAsia="ru-RU"/>
        </w:rPr>
      </w:pPr>
      <w:r>
        <w:rPr>
          <w:rFonts w:ascii="Times New Roman" w:hAnsi="Times New Roman" w:cs="Times New Roman"/>
          <w:bCs/>
          <w:color w:val="000000"/>
          <w:sz w:val="28"/>
          <w:szCs w:val="28"/>
          <w:lang w:val="uk-UA" w:eastAsia="ru-RU"/>
        </w:rPr>
        <w:t>Друга Дисциплінарна палата Вищої ради правосуддя вважає необхідним</w:t>
      </w:r>
      <w:r w:rsidR="00653392" w:rsidRPr="00554503">
        <w:rPr>
          <w:rFonts w:ascii="Times New Roman" w:hAnsi="Times New Roman" w:cs="Times New Roman"/>
          <w:bCs/>
          <w:color w:val="000000"/>
          <w:sz w:val="28"/>
          <w:szCs w:val="28"/>
          <w:lang w:val="uk-UA" w:eastAsia="ru-RU"/>
        </w:rPr>
        <w:t xml:space="preserve"> також зазначити, що стаття 5 «Право на свободу та особисту недоторканність» Конвенції про захист прав людини і основоположних свобод (далі </w:t>
      </w:r>
      <w:r w:rsidR="00176A12" w:rsidRPr="00554503">
        <w:rPr>
          <w:rFonts w:ascii="Times New Roman" w:hAnsi="Times New Roman" w:cs="Times New Roman"/>
          <w:bCs/>
          <w:color w:val="000000"/>
          <w:sz w:val="28"/>
          <w:szCs w:val="28"/>
          <w:lang w:val="uk-UA" w:eastAsia="ru-RU"/>
        </w:rPr>
        <w:t>–</w:t>
      </w:r>
      <w:r w:rsidR="00653392" w:rsidRPr="00554503">
        <w:rPr>
          <w:rFonts w:ascii="Times New Roman" w:hAnsi="Times New Roman" w:cs="Times New Roman"/>
          <w:bCs/>
          <w:color w:val="000000"/>
          <w:sz w:val="28"/>
          <w:szCs w:val="28"/>
          <w:lang w:val="uk-UA" w:eastAsia="ru-RU"/>
        </w:rPr>
        <w:t xml:space="preserve"> Конвенція) вирізняє як окремі підстави позбавлення особи свободи: ув’язнення особи після засудження її компетентним судом (підпункт «а»</w:t>
      </w:r>
      <w:r>
        <w:rPr>
          <w:rFonts w:ascii="Times New Roman" w:hAnsi="Times New Roman" w:cs="Times New Roman"/>
          <w:bCs/>
          <w:color w:val="000000"/>
          <w:sz w:val="28"/>
          <w:szCs w:val="28"/>
          <w:lang w:val="uk-UA" w:eastAsia="ru-RU"/>
        </w:rPr>
        <w:t xml:space="preserve"> </w:t>
      </w:r>
      <w:r w:rsidR="00653392" w:rsidRPr="00554503">
        <w:rPr>
          <w:rFonts w:ascii="Times New Roman" w:hAnsi="Times New Roman" w:cs="Times New Roman"/>
          <w:bCs/>
          <w:color w:val="000000"/>
          <w:sz w:val="28"/>
          <w:szCs w:val="28"/>
          <w:lang w:val="uk-UA" w:eastAsia="ru-RU"/>
        </w:rPr>
        <w:t xml:space="preserve">пункту 1 статті 5) та арешт або затримання особи, здійснене з метою </w:t>
      </w:r>
      <w:proofErr w:type="spellStart"/>
      <w:r w:rsidR="00653392" w:rsidRPr="00554503">
        <w:rPr>
          <w:rFonts w:ascii="Times New Roman" w:hAnsi="Times New Roman" w:cs="Times New Roman"/>
          <w:bCs/>
          <w:color w:val="000000"/>
          <w:sz w:val="28"/>
          <w:szCs w:val="28"/>
          <w:lang w:val="uk-UA" w:eastAsia="ru-RU"/>
        </w:rPr>
        <w:t>допровадження</w:t>
      </w:r>
      <w:proofErr w:type="spellEnd"/>
      <w:r w:rsidR="00653392" w:rsidRPr="00554503">
        <w:rPr>
          <w:rFonts w:ascii="Times New Roman" w:hAnsi="Times New Roman" w:cs="Times New Roman"/>
          <w:bCs/>
          <w:color w:val="000000"/>
          <w:sz w:val="28"/>
          <w:szCs w:val="28"/>
          <w:lang w:val="uk-UA" w:eastAsia="ru-RU"/>
        </w:rPr>
        <w:t xml:space="preserve"> її до компетентного судового органу за наявності обґрунтованої підозри у вчиненні нею правопорушення, або якщо обґрунтовано вважається необхідним запобігти вчиненню нею правопорушення чи її втечі після його вчинення (підпункт «с» пункту 1 статті 5). </w:t>
      </w:r>
      <w:r>
        <w:rPr>
          <w:rFonts w:ascii="Times New Roman" w:hAnsi="Times New Roman" w:cs="Times New Roman"/>
          <w:bCs/>
          <w:color w:val="000000"/>
          <w:sz w:val="28"/>
          <w:szCs w:val="28"/>
          <w:lang w:val="uk-UA" w:eastAsia="ru-RU"/>
        </w:rPr>
        <w:t>Водночас</w:t>
      </w:r>
      <w:r w:rsidR="00653392" w:rsidRPr="00554503">
        <w:rPr>
          <w:rFonts w:ascii="Times New Roman" w:hAnsi="Times New Roman" w:cs="Times New Roman"/>
          <w:bCs/>
          <w:color w:val="000000"/>
          <w:sz w:val="28"/>
          <w:szCs w:val="28"/>
          <w:lang w:val="uk-UA" w:eastAsia="ru-RU"/>
        </w:rPr>
        <w:t xml:space="preserve"> відпові</w:t>
      </w:r>
      <w:r w:rsidR="00456889">
        <w:rPr>
          <w:rFonts w:ascii="Times New Roman" w:hAnsi="Times New Roman" w:cs="Times New Roman"/>
          <w:bCs/>
          <w:color w:val="000000"/>
          <w:sz w:val="28"/>
          <w:szCs w:val="28"/>
          <w:lang w:val="uk-UA" w:eastAsia="ru-RU"/>
        </w:rPr>
        <w:t>дно до практики ЄСПЛ</w:t>
      </w:r>
      <w:r w:rsidR="00653392" w:rsidRPr="00554503">
        <w:rPr>
          <w:rFonts w:ascii="Times New Roman" w:hAnsi="Times New Roman" w:cs="Times New Roman"/>
          <w:bCs/>
          <w:color w:val="000000"/>
          <w:sz w:val="28"/>
          <w:szCs w:val="28"/>
          <w:lang w:val="uk-UA" w:eastAsia="ru-RU"/>
        </w:rPr>
        <w:t xml:space="preserve"> словосполучення «після засудження компетентним судом» за підпунктом «а» пункту 1 статті 5 Конвенції означає: з моменту оголошення </w:t>
      </w:r>
      <w:proofErr w:type="spellStart"/>
      <w:r w:rsidR="00653392" w:rsidRPr="00554503">
        <w:rPr>
          <w:rFonts w:ascii="Times New Roman" w:hAnsi="Times New Roman" w:cs="Times New Roman"/>
          <w:bCs/>
          <w:color w:val="000000"/>
          <w:sz w:val="28"/>
          <w:szCs w:val="28"/>
          <w:lang w:val="uk-UA" w:eastAsia="ru-RU"/>
        </w:rPr>
        <w:t>вироку</w:t>
      </w:r>
      <w:proofErr w:type="spellEnd"/>
      <w:r w:rsidR="00653392" w:rsidRPr="00554503">
        <w:rPr>
          <w:rFonts w:ascii="Times New Roman" w:hAnsi="Times New Roman" w:cs="Times New Roman"/>
          <w:bCs/>
          <w:color w:val="000000"/>
          <w:sz w:val="28"/>
          <w:szCs w:val="28"/>
          <w:lang w:val="uk-UA" w:eastAsia="ru-RU"/>
        </w:rPr>
        <w:t xml:space="preserve"> судом першої інстанції, навіть якщо він ще не набрав законної сили і його можна оскаржити. Наприклад, у пункті 46 рішення у справі «Руслан Яковенко проти України» ЄСПЛ вказав таке: «...словосполучення «після засудження» не може тлумачитися як таке, що обмежується </w:t>
      </w:r>
      <w:proofErr w:type="spellStart"/>
      <w:r w:rsidR="00653392" w:rsidRPr="00554503">
        <w:rPr>
          <w:rFonts w:ascii="Times New Roman" w:hAnsi="Times New Roman" w:cs="Times New Roman"/>
          <w:bCs/>
          <w:color w:val="000000"/>
          <w:sz w:val="28"/>
          <w:szCs w:val="28"/>
          <w:lang w:val="uk-UA" w:eastAsia="ru-RU"/>
        </w:rPr>
        <w:t>вироком</w:t>
      </w:r>
      <w:proofErr w:type="spellEnd"/>
      <w:r w:rsidR="00653392" w:rsidRPr="00554503">
        <w:rPr>
          <w:rFonts w:ascii="Times New Roman" w:hAnsi="Times New Roman" w:cs="Times New Roman"/>
          <w:bCs/>
          <w:color w:val="000000"/>
          <w:sz w:val="28"/>
          <w:szCs w:val="28"/>
          <w:lang w:val="uk-UA" w:eastAsia="ru-RU"/>
        </w:rPr>
        <w:t>, який набрав законної сили, оскільки це виключатиме випадки затримання під час судового засідання осіб, яких за результатами судового розгляду було засуджено і які на такий судовий розгляд з’явилися, ще будучи вільними, незалежно від доступних їм засобів юридичного захисту (див. рішення у справі «</w:t>
      </w:r>
      <w:proofErr w:type="spellStart"/>
      <w:r w:rsidR="00653392" w:rsidRPr="00554503">
        <w:rPr>
          <w:rFonts w:ascii="Times New Roman" w:hAnsi="Times New Roman" w:cs="Times New Roman"/>
          <w:bCs/>
          <w:color w:val="000000"/>
          <w:sz w:val="28"/>
          <w:szCs w:val="28"/>
          <w:lang w:val="uk-UA" w:eastAsia="ru-RU"/>
        </w:rPr>
        <w:t>Вемгофф</w:t>
      </w:r>
      <w:proofErr w:type="spellEnd"/>
      <w:r w:rsidR="00653392" w:rsidRPr="00554503">
        <w:rPr>
          <w:rFonts w:ascii="Times New Roman" w:hAnsi="Times New Roman" w:cs="Times New Roman"/>
          <w:bCs/>
          <w:color w:val="000000"/>
          <w:sz w:val="28"/>
          <w:szCs w:val="28"/>
          <w:lang w:val="uk-UA" w:eastAsia="ru-RU"/>
        </w:rPr>
        <w:t xml:space="preserve"> проти </w:t>
      </w:r>
      <w:r w:rsidR="00B367AB">
        <w:rPr>
          <w:rFonts w:ascii="Times New Roman" w:hAnsi="Times New Roman" w:cs="Times New Roman"/>
          <w:bCs/>
          <w:color w:val="000000"/>
          <w:sz w:val="28"/>
          <w:szCs w:val="28"/>
          <w:lang w:val="uk-UA" w:eastAsia="ru-RU"/>
        </w:rPr>
        <w:t>Німеччини» (</w:t>
      </w:r>
      <w:proofErr w:type="spellStart"/>
      <w:r w:rsidR="00B367AB">
        <w:rPr>
          <w:rFonts w:ascii="Times New Roman" w:hAnsi="Times New Roman" w:cs="Times New Roman"/>
          <w:bCs/>
          <w:color w:val="000000"/>
          <w:sz w:val="28"/>
          <w:szCs w:val="28"/>
          <w:lang w:val="uk-UA" w:eastAsia="ru-RU"/>
        </w:rPr>
        <w:t>Wemhoff</w:t>
      </w:r>
      <w:proofErr w:type="spellEnd"/>
      <w:r w:rsidR="00B367AB">
        <w:rPr>
          <w:rFonts w:ascii="Times New Roman" w:hAnsi="Times New Roman" w:cs="Times New Roman"/>
          <w:bCs/>
          <w:color w:val="000000"/>
          <w:sz w:val="28"/>
          <w:szCs w:val="28"/>
          <w:lang w:val="uk-UA" w:eastAsia="ru-RU"/>
        </w:rPr>
        <w:t xml:space="preserve"> v. </w:t>
      </w:r>
      <w:proofErr w:type="spellStart"/>
      <w:r w:rsidR="00B367AB">
        <w:rPr>
          <w:rFonts w:ascii="Times New Roman" w:hAnsi="Times New Roman" w:cs="Times New Roman"/>
          <w:bCs/>
          <w:color w:val="000000"/>
          <w:sz w:val="28"/>
          <w:szCs w:val="28"/>
          <w:lang w:val="uk-UA" w:eastAsia="ru-RU"/>
        </w:rPr>
        <w:t>Germany</w:t>
      </w:r>
      <w:proofErr w:type="spellEnd"/>
      <w:r w:rsidR="00B367AB">
        <w:rPr>
          <w:rFonts w:ascii="Times New Roman" w:hAnsi="Times New Roman" w:cs="Times New Roman"/>
          <w:bCs/>
          <w:color w:val="000000"/>
          <w:sz w:val="28"/>
          <w:szCs w:val="28"/>
          <w:lang w:val="uk-UA" w:eastAsia="ru-RU"/>
        </w:rPr>
        <w:t>)</w:t>
      </w:r>
      <w:r w:rsidR="00653392" w:rsidRPr="00554503">
        <w:rPr>
          <w:rFonts w:ascii="Times New Roman" w:hAnsi="Times New Roman" w:cs="Times New Roman"/>
          <w:bCs/>
          <w:color w:val="000000"/>
          <w:sz w:val="28"/>
          <w:szCs w:val="28"/>
          <w:lang w:val="uk-UA" w:eastAsia="ru-RU"/>
        </w:rPr>
        <w:t xml:space="preserve"> від 27 червня 1968 року, С. 23, п. 9, </w:t>
      </w:r>
      <w:proofErr w:type="spellStart"/>
      <w:r w:rsidR="00653392" w:rsidRPr="00554503">
        <w:rPr>
          <w:rFonts w:ascii="Times New Roman" w:hAnsi="Times New Roman" w:cs="Times New Roman"/>
          <w:bCs/>
          <w:color w:val="000000"/>
          <w:sz w:val="28"/>
          <w:szCs w:val="28"/>
          <w:lang w:val="uk-UA" w:eastAsia="ru-RU"/>
        </w:rPr>
        <w:t>Series</w:t>
      </w:r>
      <w:proofErr w:type="spellEnd"/>
      <w:r w:rsidR="00653392" w:rsidRPr="00554503">
        <w:rPr>
          <w:rFonts w:ascii="Times New Roman" w:hAnsi="Times New Roman" w:cs="Times New Roman"/>
          <w:bCs/>
          <w:color w:val="000000"/>
          <w:sz w:val="28"/>
          <w:szCs w:val="28"/>
          <w:lang w:val="uk-UA" w:eastAsia="ru-RU"/>
        </w:rPr>
        <w:t xml:space="preserve"> А № 7). Більше того, особа, засуджена судом першої інстанції, яка перебуває під вартою до закінчення строку оскарження </w:t>
      </w:r>
      <w:proofErr w:type="spellStart"/>
      <w:r w:rsidR="00653392" w:rsidRPr="00554503">
        <w:rPr>
          <w:rFonts w:ascii="Times New Roman" w:hAnsi="Times New Roman" w:cs="Times New Roman"/>
          <w:bCs/>
          <w:color w:val="000000"/>
          <w:sz w:val="28"/>
          <w:szCs w:val="28"/>
          <w:lang w:val="uk-UA" w:eastAsia="ru-RU"/>
        </w:rPr>
        <w:t>вироку</w:t>
      </w:r>
      <w:proofErr w:type="spellEnd"/>
      <w:r w:rsidR="00653392" w:rsidRPr="00554503">
        <w:rPr>
          <w:rFonts w:ascii="Times New Roman" w:hAnsi="Times New Roman" w:cs="Times New Roman"/>
          <w:bCs/>
          <w:color w:val="000000"/>
          <w:sz w:val="28"/>
          <w:szCs w:val="28"/>
          <w:lang w:val="uk-UA" w:eastAsia="ru-RU"/>
        </w:rPr>
        <w:t xml:space="preserve">, не може вважатися такою, що перебуває під вартою з метою </w:t>
      </w:r>
      <w:proofErr w:type="spellStart"/>
      <w:r w:rsidR="00653392" w:rsidRPr="00554503">
        <w:rPr>
          <w:rFonts w:ascii="Times New Roman" w:hAnsi="Times New Roman" w:cs="Times New Roman"/>
          <w:bCs/>
          <w:color w:val="000000"/>
          <w:sz w:val="28"/>
          <w:szCs w:val="28"/>
          <w:lang w:val="uk-UA" w:eastAsia="ru-RU"/>
        </w:rPr>
        <w:t>допровадження</w:t>
      </w:r>
      <w:proofErr w:type="spellEnd"/>
      <w:r w:rsidR="00653392" w:rsidRPr="00554503">
        <w:rPr>
          <w:rFonts w:ascii="Times New Roman" w:hAnsi="Times New Roman" w:cs="Times New Roman"/>
          <w:bCs/>
          <w:color w:val="000000"/>
          <w:sz w:val="28"/>
          <w:szCs w:val="28"/>
          <w:lang w:val="uk-UA" w:eastAsia="ru-RU"/>
        </w:rPr>
        <w:t xml:space="preserve"> її до компетентного судового органу за наявності обґрунтованої підозри у вчиненні нею правопорушення за підпунктом «c» пункту 1 статті 5 Конвенції (див., зокрема, рішення у справі «</w:t>
      </w:r>
      <w:proofErr w:type="spellStart"/>
      <w:r w:rsidR="00653392" w:rsidRPr="00554503">
        <w:rPr>
          <w:rFonts w:ascii="Times New Roman" w:hAnsi="Times New Roman" w:cs="Times New Roman"/>
          <w:bCs/>
          <w:color w:val="000000"/>
          <w:sz w:val="28"/>
          <w:szCs w:val="28"/>
          <w:lang w:val="uk-UA" w:eastAsia="ru-RU"/>
        </w:rPr>
        <w:t>Сольмаз</w:t>
      </w:r>
      <w:proofErr w:type="spellEnd"/>
      <w:r w:rsidR="00653392" w:rsidRPr="00554503">
        <w:rPr>
          <w:rFonts w:ascii="Times New Roman" w:hAnsi="Times New Roman" w:cs="Times New Roman"/>
          <w:bCs/>
          <w:color w:val="000000"/>
          <w:sz w:val="28"/>
          <w:szCs w:val="28"/>
          <w:lang w:val="uk-UA" w:eastAsia="ru-RU"/>
        </w:rPr>
        <w:t xml:space="preserve"> проти Туреччини» (</w:t>
      </w:r>
      <w:proofErr w:type="spellStart"/>
      <w:r w:rsidR="00653392" w:rsidRPr="00554503">
        <w:rPr>
          <w:rFonts w:ascii="Times New Roman" w:hAnsi="Times New Roman" w:cs="Times New Roman"/>
          <w:bCs/>
          <w:color w:val="000000"/>
          <w:sz w:val="28"/>
          <w:szCs w:val="28"/>
          <w:lang w:val="uk-UA" w:eastAsia="ru-RU"/>
        </w:rPr>
        <w:t>Solmaz</w:t>
      </w:r>
      <w:proofErr w:type="spellEnd"/>
      <w:r w:rsidR="00653392" w:rsidRPr="00554503">
        <w:rPr>
          <w:rFonts w:ascii="Times New Roman" w:hAnsi="Times New Roman" w:cs="Times New Roman"/>
          <w:bCs/>
          <w:color w:val="000000"/>
          <w:sz w:val="28"/>
          <w:szCs w:val="28"/>
          <w:lang w:val="uk-UA" w:eastAsia="ru-RU"/>
        </w:rPr>
        <w:t xml:space="preserve"> v. </w:t>
      </w:r>
      <w:proofErr w:type="spellStart"/>
      <w:r w:rsidR="00653392" w:rsidRPr="00554503">
        <w:rPr>
          <w:rFonts w:ascii="Times New Roman" w:hAnsi="Times New Roman" w:cs="Times New Roman"/>
          <w:bCs/>
          <w:color w:val="000000"/>
          <w:sz w:val="28"/>
          <w:szCs w:val="28"/>
          <w:lang w:val="uk-UA" w:eastAsia="ru-RU"/>
        </w:rPr>
        <w:t>Tu</w:t>
      </w:r>
      <w:r w:rsidR="00B367AB">
        <w:rPr>
          <w:rFonts w:ascii="Times New Roman" w:hAnsi="Times New Roman" w:cs="Times New Roman"/>
          <w:bCs/>
          <w:color w:val="000000"/>
          <w:sz w:val="28"/>
          <w:szCs w:val="28"/>
          <w:lang w:val="uk-UA" w:eastAsia="ru-RU"/>
        </w:rPr>
        <w:t>rkey</w:t>
      </w:r>
      <w:proofErr w:type="spellEnd"/>
      <w:r w:rsidR="00B367AB">
        <w:rPr>
          <w:rFonts w:ascii="Times New Roman" w:hAnsi="Times New Roman" w:cs="Times New Roman"/>
          <w:bCs/>
          <w:color w:val="000000"/>
          <w:sz w:val="28"/>
          <w:szCs w:val="28"/>
          <w:lang w:val="uk-UA" w:eastAsia="ru-RU"/>
        </w:rPr>
        <w:t>), заява № 27561/02, п. 25,</w:t>
      </w:r>
      <w:r w:rsidR="00B367AB">
        <w:rPr>
          <w:rFonts w:ascii="Times New Roman" w:hAnsi="Times New Roman" w:cs="Times New Roman"/>
          <w:bCs/>
          <w:color w:val="000000"/>
          <w:sz w:val="28"/>
          <w:szCs w:val="28"/>
          <w:lang w:val="uk-UA" w:eastAsia="ru-RU"/>
        </w:rPr>
        <w:br/>
      </w:r>
      <w:r w:rsidR="00653392" w:rsidRPr="00554503">
        <w:rPr>
          <w:rFonts w:ascii="Times New Roman" w:hAnsi="Times New Roman" w:cs="Times New Roman"/>
          <w:bCs/>
          <w:color w:val="000000"/>
          <w:sz w:val="28"/>
          <w:szCs w:val="28"/>
          <w:lang w:val="uk-UA" w:eastAsia="ru-RU"/>
        </w:rPr>
        <w:t xml:space="preserve">від 16 січня 2007 року)». У пунктах 31, 32 наведеного рішення у справі «Руслан Яковенко проти України» ЄСПЛ також зазначив, що «починаючи з дати постановлення </w:t>
      </w:r>
      <w:proofErr w:type="spellStart"/>
      <w:r w:rsidR="00653392" w:rsidRPr="00554503">
        <w:rPr>
          <w:rFonts w:ascii="Times New Roman" w:hAnsi="Times New Roman" w:cs="Times New Roman"/>
          <w:bCs/>
          <w:color w:val="000000"/>
          <w:sz w:val="28"/>
          <w:szCs w:val="28"/>
          <w:lang w:val="uk-UA" w:eastAsia="ru-RU"/>
        </w:rPr>
        <w:t>вироку</w:t>
      </w:r>
      <w:proofErr w:type="spellEnd"/>
      <w:r w:rsidR="00653392" w:rsidRPr="00554503">
        <w:rPr>
          <w:rFonts w:ascii="Times New Roman" w:hAnsi="Times New Roman" w:cs="Times New Roman"/>
          <w:bCs/>
          <w:color w:val="000000"/>
          <w:sz w:val="28"/>
          <w:szCs w:val="28"/>
          <w:lang w:val="uk-UA" w:eastAsia="ru-RU"/>
        </w:rPr>
        <w:t xml:space="preserve"> (навіть якщо лише судом першої інстанції), підсудний перебуває під вартою «після засудження компетентним судом» у розумінні підпункту «а» пункту 1 статті 5 (Конвенції) &lt;...&gt; у такому випадку судовий контроль за позбавленням свободи, що вимагається згідно з пунктом 4 статті 5 Конвенції, вважається вже інкорпорованим у постановлений вирок та призначене покарання». </w:t>
      </w:r>
    </w:p>
    <w:p w:rsidR="00625F9E" w:rsidRPr="00554503" w:rsidRDefault="00653392" w:rsidP="00C11E5D">
      <w:pPr>
        <w:spacing w:after="0" w:line="240" w:lineRule="auto"/>
        <w:ind w:firstLine="567"/>
        <w:jc w:val="both"/>
        <w:rPr>
          <w:rFonts w:ascii="Times New Roman" w:hAnsi="Times New Roman" w:cs="Times New Roman"/>
          <w:bCs/>
          <w:color w:val="000000"/>
          <w:sz w:val="28"/>
          <w:szCs w:val="28"/>
          <w:lang w:val="uk-UA" w:eastAsia="ru-RU"/>
        </w:rPr>
      </w:pPr>
      <w:r w:rsidRPr="00554503">
        <w:rPr>
          <w:rFonts w:ascii="Times New Roman" w:hAnsi="Times New Roman" w:cs="Times New Roman"/>
          <w:bCs/>
          <w:color w:val="000000"/>
          <w:sz w:val="28"/>
          <w:szCs w:val="28"/>
          <w:lang w:val="uk-UA" w:eastAsia="ru-RU"/>
        </w:rPr>
        <w:t xml:space="preserve">Лише щодо арешту / затримання особи відповідно до підпункту «с» пункту 1 статті 5 Конвенції встановлено особливі гарантії у пунктах 4 та 5 цієї статті. Зокрема, </w:t>
      </w:r>
      <w:r w:rsidR="00B367AB">
        <w:rPr>
          <w:rFonts w:ascii="Times New Roman" w:hAnsi="Times New Roman" w:cs="Times New Roman"/>
          <w:bCs/>
          <w:color w:val="000000"/>
          <w:sz w:val="28"/>
          <w:szCs w:val="28"/>
          <w:lang w:val="uk-UA" w:eastAsia="ru-RU"/>
        </w:rPr>
        <w:t>згідно з пунктом</w:t>
      </w:r>
      <w:r w:rsidRPr="00554503">
        <w:rPr>
          <w:rFonts w:ascii="Times New Roman" w:hAnsi="Times New Roman" w:cs="Times New Roman"/>
          <w:bCs/>
          <w:color w:val="000000"/>
          <w:sz w:val="28"/>
          <w:szCs w:val="28"/>
          <w:lang w:val="uk-UA" w:eastAsia="ru-RU"/>
        </w:rPr>
        <w:t xml:space="preserve"> 3 статті 5 Конвенції кожен, кого заарештовано або затримано згідно з положеннями підпункту «с» пункту 1 цієї статті, має негайно постати перед суддею чи іншою посадовою особою, якій закон надає право здійснювати судову владу, і йому має бути забезпечено розгляд справи судом упродовж розумного строку або звільнення під час провадження. Таке звільнення може бути обумовлене гарантіями з’явитися на судове засідання. Кожен, кого </w:t>
      </w:r>
      <w:proofErr w:type="spellStart"/>
      <w:r w:rsidRPr="00554503">
        <w:rPr>
          <w:rFonts w:ascii="Times New Roman" w:hAnsi="Times New Roman" w:cs="Times New Roman"/>
          <w:bCs/>
          <w:color w:val="000000"/>
          <w:sz w:val="28"/>
          <w:szCs w:val="28"/>
          <w:lang w:val="uk-UA" w:eastAsia="ru-RU"/>
        </w:rPr>
        <w:t>позбавлено</w:t>
      </w:r>
      <w:proofErr w:type="spellEnd"/>
      <w:r w:rsidRPr="00554503">
        <w:rPr>
          <w:rFonts w:ascii="Times New Roman" w:hAnsi="Times New Roman" w:cs="Times New Roman"/>
          <w:bCs/>
          <w:color w:val="000000"/>
          <w:sz w:val="28"/>
          <w:szCs w:val="28"/>
          <w:lang w:val="uk-UA" w:eastAsia="ru-RU"/>
        </w:rPr>
        <w:t xml:space="preserve"> свободи внаслідок арешту або тримання під вартою, має право ініціювати провадження, в ході якого суд без зволікання встановлює законність затримання і приймає рішення про звільнення, якщо затримання є незаконним (пункт 4 статті 5 Конвенції).</w:t>
      </w:r>
    </w:p>
    <w:p w:rsidR="00625F9E" w:rsidRPr="00554503" w:rsidRDefault="00653392" w:rsidP="00C11E5D">
      <w:pPr>
        <w:spacing w:after="0" w:line="240" w:lineRule="auto"/>
        <w:ind w:firstLine="567"/>
        <w:jc w:val="both"/>
        <w:rPr>
          <w:rFonts w:ascii="Times New Roman" w:hAnsi="Times New Roman" w:cs="Times New Roman"/>
          <w:bCs/>
          <w:color w:val="000000"/>
          <w:sz w:val="28"/>
          <w:szCs w:val="28"/>
          <w:lang w:val="uk-UA" w:eastAsia="ru-RU"/>
        </w:rPr>
      </w:pPr>
      <w:r w:rsidRPr="00554503">
        <w:rPr>
          <w:rFonts w:ascii="Times New Roman" w:hAnsi="Times New Roman" w:cs="Times New Roman"/>
          <w:bCs/>
          <w:color w:val="000000"/>
          <w:sz w:val="28"/>
          <w:szCs w:val="28"/>
          <w:lang w:val="uk-UA" w:eastAsia="ru-RU"/>
        </w:rPr>
        <w:t>Отже, обмеження свободи за підпунктами «а» та «с» пункту 1 статті 5 Конвенції мають різний правовий характер</w:t>
      </w:r>
      <w:r w:rsidR="00B367AB">
        <w:rPr>
          <w:rFonts w:ascii="Times New Roman" w:hAnsi="Times New Roman" w:cs="Times New Roman"/>
          <w:bCs/>
          <w:color w:val="000000"/>
          <w:sz w:val="28"/>
          <w:szCs w:val="28"/>
          <w:lang w:val="uk-UA" w:eastAsia="ru-RU"/>
        </w:rPr>
        <w:t>, різні підстави</w:t>
      </w:r>
      <w:r w:rsidRPr="00554503">
        <w:rPr>
          <w:rFonts w:ascii="Times New Roman" w:hAnsi="Times New Roman" w:cs="Times New Roman"/>
          <w:bCs/>
          <w:color w:val="000000"/>
          <w:sz w:val="28"/>
          <w:szCs w:val="28"/>
          <w:lang w:val="uk-UA" w:eastAsia="ru-RU"/>
        </w:rPr>
        <w:t xml:space="preserve"> та, відповідно, до рішень про тримання під вартою висуваються різні вимоги. Підпункт «а» пункту 1 статті 5 Конвенції вимагає, </w:t>
      </w:r>
      <w:r w:rsidR="00B367AB">
        <w:rPr>
          <w:rFonts w:ascii="Times New Roman" w:hAnsi="Times New Roman" w:cs="Times New Roman"/>
          <w:bCs/>
          <w:color w:val="000000"/>
          <w:sz w:val="28"/>
          <w:szCs w:val="28"/>
          <w:lang w:val="uk-UA" w:eastAsia="ru-RU"/>
        </w:rPr>
        <w:t>насамперед</w:t>
      </w:r>
      <w:r w:rsidRPr="00554503">
        <w:rPr>
          <w:rFonts w:ascii="Times New Roman" w:hAnsi="Times New Roman" w:cs="Times New Roman"/>
          <w:bCs/>
          <w:color w:val="000000"/>
          <w:sz w:val="28"/>
          <w:szCs w:val="28"/>
          <w:lang w:val="uk-UA" w:eastAsia="ru-RU"/>
        </w:rPr>
        <w:t xml:space="preserve">, законного </w:t>
      </w:r>
      <w:proofErr w:type="spellStart"/>
      <w:r w:rsidRPr="00554503">
        <w:rPr>
          <w:rFonts w:ascii="Times New Roman" w:hAnsi="Times New Roman" w:cs="Times New Roman"/>
          <w:bCs/>
          <w:color w:val="000000"/>
          <w:sz w:val="28"/>
          <w:szCs w:val="28"/>
          <w:lang w:val="uk-UA" w:eastAsia="ru-RU"/>
        </w:rPr>
        <w:t>вироку</w:t>
      </w:r>
      <w:proofErr w:type="spellEnd"/>
      <w:r w:rsidRPr="00554503">
        <w:rPr>
          <w:rFonts w:ascii="Times New Roman" w:hAnsi="Times New Roman" w:cs="Times New Roman"/>
          <w:bCs/>
          <w:color w:val="000000"/>
          <w:sz w:val="28"/>
          <w:szCs w:val="28"/>
          <w:lang w:val="uk-UA" w:eastAsia="ru-RU"/>
        </w:rPr>
        <w:t xml:space="preserve"> суду, яким особу визнано винуватою і призначено відповідне покарання. Підпункт «с» пункту 1 статті 5 Конвенції вимагає наявності розумної підозри, існування ризиків, якомога коротшого періоду перебування під вартою невинуватої особи. Як зауважив ЄСПЛ у наведеному</w:t>
      </w:r>
      <w:r w:rsidR="00B367AB">
        <w:rPr>
          <w:rFonts w:ascii="Times New Roman" w:hAnsi="Times New Roman" w:cs="Times New Roman"/>
          <w:bCs/>
          <w:color w:val="000000"/>
          <w:sz w:val="28"/>
          <w:szCs w:val="28"/>
          <w:lang w:val="uk-UA" w:eastAsia="ru-RU"/>
        </w:rPr>
        <w:t xml:space="preserve"> вище</w:t>
      </w:r>
      <w:r w:rsidRPr="00554503">
        <w:rPr>
          <w:rFonts w:ascii="Times New Roman" w:hAnsi="Times New Roman" w:cs="Times New Roman"/>
          <w:bCs/>
          <w:color w:val="000000"/>
          <w:sz w:val="28"/>
          <w:szCs w:val="28"/>
          <w:lang w:val="uk-UA" w:eastAsia="ru-RU"/>
        </w:rPr>
        <w:t xml:space="preserve"> рішенні у справі «</w:t>
      </w:r>
      <w:proofErr w:type="spellStart"/>
      <w:r w:rsidRPr="00554503">
        <w:rPr>
          <w:rFonts w:ascii="Times New Roman" w:hAnsi="Times New Roman" w:cs="Times New Roman"/>
          <w:bCs/>
          <w:color w:val="000000"/>
          <w:sz w:val="28"/>
          <w:szCs w:val="28"/>
          <w:lang w:val="uk-UA" w:eastAsia="ru-RU"/>
        </w:rPr>
        <w:t>Вемгофф</w:t>
      </w:r>
      <w:proofErr w:type="spellEnd"/>
      <w:r w:rsidRPr="00554503">
        <w:rPr>
          <w:rFonts w:ascii="Times New Roman" w:hAnsi="Times New Roman" w:cs="Times New Roman"/>
          <w:bCs/>
          <w:color w:val="000000"/>
          <w:sz w:val="28"/>
          <w:szCs w:val="28"/>
          <w:lang w:val="uk-UA" w:eastAsia="ru-RU"/>
        </w:rPr>
        <w:t xml:space="preserve"> проти Німеччини»</w:t>
      </w:r>
      <w:r w:rsidR="00B367AB">
        <w:rPr>
          <w:rFonts w:ascii="Times New Roman" w:hAnsi="Times New Roman" w:cs="Times New Roman"/>
          <w:bCs/>
          <w:color w:val="000000"/>
          <w:sz w:val="28"/>
          <w:szCs w:val="28"/>
          <w:lang w:val="uk-UA" w:eastAsia="ru-RU"/>
        </w:rPr>
        <w:t xml:space="preserve"> (</w:t>
      </w:r>
      <w:proofErr w:type="spellStart"/>
      <w:r w:rsidR="00B367AB">
        <w:rPr>
          <w:rFonts w:ascii="Times New Roman" w:hAnsi="Times New Roman" w:cs="Times New Roman"/>
          <w:bCs/>
          <w:color w:val="000000"/>
          <w:sz w:val="28"/>
          <w:szCs w:val="28"/>
          <w:lang w:val="uk-UA" w:eastAsia="ru-RU"/>
        </w:rPr>
        <w:t>Wemhoff</w:t>
      </w:r>
      <w:proofErr w:type="spellEnd"/>
      <w:r w:rsidR="00B367AB">
        <w:rPr>
          <w:rFonts w:ascii="Times New Roman" w:hAnsi="Times New Roman" w:cs="Times New Roman"/>
          <w:bCs/>
          <w:color w:val="000000"/>
          <w:sz w:val="28"/>
          <w:szCs w:val="28"/>
          <w:lang w:val="uk-UA" w:eastAsia="ru-RU"/>
        </w:rPr>
        <w:t xml:space="preserve"> v. </w:t>
      </w:r>
      <w:proofErr w:type="spellStart"/>
      <w:r w:rsidR="00B367AB">
        <w:rPr>
          <w:rFonts w:ascii="Times New Roman" w:hAnsi="Times New Roman" w:cs="Times New Roman"/>
          <w:bCs/>
          <w:color w:val="000000"/>
          <w:sz w:val="28"/>
          <w:szCs w:val="28"/>
          <w:lang w:val="uk-UA" w:eastAsia="ru-RU"/>
        </w:rPr>
        <w:t>Germany</w:t>
      </w:r>
      <w:proofErr w:type="spellEnd"/>
      <w:r w:rsidR="00B367AB">
        <w:rPr>
          <w:rFonts w:ascii="Times New Roman" w:hAnsi="Times New Roman" w:cs="Times New Roman"/>
          <w:bCs/>
          <w:color w:val="000000"/>
          <w:sz w:val="28"/>
          <w:szCs w:val="28"/>
          <w:lang w:val="uk-UA" w:eastAsia="ru-RU"/>
        </w:rPr>
        <w:t>)</w:t>
      </w:r>
      <w:r w:rsidRPr="00554503">
        <w:rPr>
          <w:rFonts w:ascii="Times New Roman" w:hAnsi="Times New Roman" w:cs="Times New Roman"/>
          <w:bCs/>
          <w:color w:val="000000"/>
          <w:sz w:val="28"/>
          <w:szCs w:val="28"/>
          <w:lang w:val="uk-UA" w:eastAsia="ru-RU"/>
        </w:rPr>
        <w:t>, не можна ігнорувати того, що винуватість особи, яка тримається під вартою під час апеляційного або наглядового</w:t>
      </w:r>
      <w:r w:rsidR="00B367AB">
        <w:rPr>
          <w:rFonts w:ascii="Times New Roman" w:hAnsi="Times New Roman" w:cs="Times New Roman"/>
          <w:bCs/>
          <w:color w:val="000000"/>
          <w:sz w:val="28"/>
          <w:szCs w:val="28"/>
          <w:lang w:val="uk-UA" w:eastAsia="ru-RU"/>
        </w:rPr>
        <w:t xml:space="preserve"> провадження, вже встановлена під час</w:t>
      </w:r>
      <w:r w:rsidRPr="00554503">
        <w:rPr>
          <w:rFonts w:ascii="Times New Roman" w:hAnsi="Times New Roman" w:cs="Times New Roman"/>
          <w:bCs/>
          <w:color w:val="000000"/>
          <w:sz w:val="28"/>
          <w:szCs w:val="28"/>
          <w:lang w:val="uk-UA" w:eastAsia="ru-RU"/>
        </w:rPr>
        <w:t xml:space="preserve"> судового розгляду.</w:t>
      </w:r>
    </w:p>
    <w:p w:rsidR="00625F9E" w:rsidRPr="00554503" w:rsidRDefault="00B367AB" w:rsidP="00C11E5D">
      <w:pPr>
        <w:spacing w:after="0" w:line="240" w:lineRule="auto"/>
        <w:ind w:firstLine="567"/>
        <w:jc w:val="both"/>
        <w:rPr>
          <w:rFonts w:ascii="Times New Roman" w:hAnsi="Times New Roman" w:cs="Times New Roman"/>
          <w:bCs/>
          <w:color w:val="000000"/>
          <w:sz w:val="28"/>
          <w:szCs w:val="28"/>
          <w:lang w:val="uk-UA" w:eastAsia="ru-RU"/>
        </w:rPr>
      </w:pPr>
      <w:r>
        <w:rPr>
          <w:rFonts w:ascii="Times New Roman" w:hAnsi="Times New Roman" w:cs="Times New Roman"/>
          <w:bCs/>
          <w:color w:val="000000"/>
          <w:sz w:val="28"/>
          <w:szCs w:val="28"/>
          <w:lang w:val="uk-UA" w:eastAsia="ru-RU"/>
        </w:rPr>
        <w:t>Друга Дисциплінарна палата Вищої ради правосуддя</w:t>
      </w:r>
      <w:r w:rsidR="009F1B03">
        <w:rPr>
          <w:rFonts w:ascii="Times New Roman" w:hAnsi="Times New Roman" w:cs="Times New Roman"/>
          <w:bCs/>
          <w:color w:val="000000"/>
          <w:sz w:val="28"/>
          <w:szCs w:val="28"/>
          <w:lang w:val="uk-UA" w:eastAsia="ru-RU"/>
        </w:rPr>
        <w:t xml:space="preserve"> також бере до уваги, </w:t>
      </w:r>
      <w:r w:rsidR="00653392" w:rsidRPr="00554503">
        <w:rPr>
          <w:rFonts w:ascii="Times New Roman" w:hAnsi="Times New Roman" w:cs="Times New Roman"/>
          <w:bCs/>
          <w:color w:val="000000"/>
          <w:sz w:val="28"/>
          <w:szCs w:val="28"/>
          <w:lang w:val="uk-UA" w:eastAsia="ru-RU"/>
        </w:rPr>
        <w:t xml:space="preserve">що </w:t>
      </w:r>
      <w:r w:rsidR="009F1B03">
        <w:rPr>
          <w:rFonts w:ascii="Times New Roman" w:hAnsi="Times New Roman" w:cs="Times New Roman"/>
          <w:bCs/>
          <w:color w:val="000000"/>
          <w:sz w:val="28"/>
          <w:szCs w:val="28"/>
          <w:lang w:val="uk-UA" w:eastAsia="ru-RU"/>
        </w:rPr>
        <w:t>за змістом</w:t>
      </w:r>
      <w:r w:rsidR="00653392" w:rsidRPr="00554503">
        <w:rPr>
          <w:rFonts w:ascii="Times New Roman" w:hAnsi="Times New Roman" w:cs="Times New Roman"/>
          <w:bCs/>
          <w:color w:val="000000"/>
          <w:sz w:val="28"/>
          <w:szCs w:val="28"/>
          <w:lang w:val="uk-UA" w:eastAsia="ru-RU"/>
        </w:rPr>
        <w:t xml:space="preserve"> постанови Касаційного кримінального суду у складі Верховного </w:t>
      </w:r>
      <w:r w:rsidR="00653392" w:rsidRPr="009F1B03">
        <w:rPr>
          <w:rFonts w:ascii="Times New Roman" w:hAnsi="Times New Roman" w:cs="Times New Roman"/>
          <w:bCs/>
          <w:color w:val="000000"/>
          <w:spacing w:val="-4"/>
          <w:sz w:val="28"/>
          <w:szCs w:val="28"/>
          <w:lang w:val="uk-UA" w:eastAsia="ru-RU"/>
        </w:rPr>
        <w:t>Суду від 15 вересня 2022 року у справі № 565/1/21 (провадження № 51-916 км 22)</w:t>
      </w:r>
      <w:r w:rsidR="00653392" w:rsidRPr="00554503">
        <w:rPr>
          <w:rFonts w:ascii="Times New Roman" w:hAnsi="Times New Roman" w:cs="Times New Roman"/>
          <w:bCs/>
          <w:color w:val="000000"/>
          <w:sz w:val="28"/>
          <w:szCs w:val="28"/>
          <w:lang w:val="uk-UA" w:eastAsia="ru-RU"/>
        </w:rPr>
        <w:t xml:space="preserve">, переглядаючи вирок </w:t>
      </w:r>
      <w:proofErr w:type="spellStart"/>
      <w:r w:rsidR="00653392" w:rsidRPr="00554503">
        <w:rPr>
          <w:rFonts w:ascii="Times New Roman" w:hAnsi="Times New Roman" w:cs="Times New Roman"/>
          <w:bCs/>
          <w:color w:val="000000"/>
          <w:sz w:val="28"/>
          <w:szCs w:val="28"/>
          <w:lang w:val="uk-UA" w:eastAsia="ru-RU"/>
        </w:rPr>
        <w:t>Кузнецовського</w:t>
      </w:r>
      <w:proofErr w:type="spellEnd"/>
      <w:r w:rsidR="00653392" w:rsidRPr="00554503">
        <w:rPr>
          <w:rFonts w:ascii="Times New Roman" w:hAnsi="Times New Roman" w:cs="Times New Roman"/>
          <w:bCs/>
          <w:color w:val="000000"/>
          <w:sz w:val="28"/>
          <w:szCs w:val="28"/>
          <w:lang w:val="uk-UA" w:eastAsia="ru-RU"/>
        </w:rPr>
        <w:t xml:space="preserve"> міського суду Рівненської </w:t>
      </w:r>
      <w:r w:rsidR="00CE2191">
        <w:rPr>
          <w:rFonts w:ascii="Times New Roman" w:hAnsi="Times New Roman" w:cs="Times New Roman"/>
          <w:bCs/>
          <w:color w:val="000000"/>
          <w:sz w:val="28"/>
          <w:szCs w:val="28"/>
          <w:lang w:val="uk-UA" w:eastAsia="ru-RU"/>
        </w:rPr>
        <w:t>області</w:t>
      </w:r>
      <w:r w:rsidR="00CE2191">
        <w:rPr>
          <w:rFonts w:ascii="Times New Roman" w:hAnsi="Times New Roman" w:cs="Times New Roman"/>
          <w:bCs/>
          <w:color w:val="000000"/>
          <w:sz w:val="28"/>
          <w:szCs w:val="28"/>
          <w:lang w:val="uk-UA" w:eastAsia="ru-RU"/>
        </w:rPr>
        <w:br/>
      </w:r>
      <w:r w:rsidR="009564D8" w:rsidRPr="00554503">
        <w:rPr>
          <w:rFonts w:ascii="Times New Roman" w:hAnsi="Times New Roman" w:cs="Times New Roman"/>
          <w:bCs/>
          <w:color w:val="000000"/>
          <w:sz w:val="28"/>
          <w:szCs w:val="28"/>
          <w:lang w:val="uk-UA" w:eastAsia="ru-RU"/>
        </w:rPr>
        <w:t>від 16 серпня 2021 року</w:t>
      </w:r>
      <w:r w:rsidR="009F1B03">
        <w:rPr>
          <w:rFonts w:ascii="Times New Roman" w:hAnsi="Times New Roman" w:cs="Times New Roman"/>
          <w:bCs/>
          <w:color w:val="000000"/>
          <w:sz w:val="28"/>
          <w:szCs w:val="28"/>
          <w:lang w:val="uk-UA" w:eastAsia="ru-RU"/>
        </w:rPr>
        <w:t xml:space="preserve"> </w:t>
      </w:r>
      <w:r w:rsidR="00653392" w:rsidRPr="00554503">
        <w:rPr>
          <w:rFonts w:ascii="Times New Roman" w:hAnsi="Times New Roman" w:cs="Times New Roman"/>
          <w:bCs/>
          <w:color w:val="000000"/>
          <w:sz w:val="28"/>
          <w:szCs w:val="28"/>
          <w:lang w:val="uk-UA" w:eastAsia="ru-RU"/>
        </w:rPr>
        <w:t xml:space="preserve">та ухвалу Рівненського апеляційного </w:t>
      </w:r>
      <w:r w:rsidR="009564D8" w:rsidRPr="00554503">
        <w:rPr>
          <w:rFonts w:ascii="Times New Roman" w:hAnsi="Times New Roman" w:cs="Times New Roman"/>
          <w:bCs/>
          <w:color w:val="000000"/>
          <w:sz w:val="28"/>
          <w:szCs w:val="28"/>
          <w:lang w:val="uk-UA" w:eastAsia="ru-RU"/>
        </w:rPr>
        <w:t>суду</w:t>
      </w:r>
      <w:r w:rsidR="00CE2191">
        <w:rPr>
          <w:rFonts w:ascii="Times New Roman" w:hAnsi="Times New Roman" w:cs="Times New Roman"/>
          <w:bCs/>
          <w:color w:val="000000"/>
          <w:sz w:val="28"/>
          <w:szCs w:val="28"/>
          <w:lang w:val="uk-UA" w:eastAsia="ru-RU"/>
        </w:rPr>
        <w:br/>
      </w:r>
      <w:r w:rsidR="009564D8" w:rsidRPr="00554503">
        <w:rPr>
          <w:rFonts w:ascii="Times New Roman" w:hAnsi="Times New Roman" w:cs="Times New Roman"/>
          <w:bCs/>
          <w:color w:val="000000"/>
          <w:sz w:val="28"/>
          <w:szCs w:val="28"/>
          <w:lang w:val="uk-UA" w:eastAsia="ru-RU"/>
        </w:rPr>
        <w:t>від 30 листопада 2021 року</w:t>
      </w:r>
      <w:r w:rsidR="009F1B03">
        <w:rPr>
          <w:rFonts w:ascii="Times New Roman" w:hAnsi="Times New Roman" w:cs="Times New Roman"/>
          <w:bCs/>
          <w:color w:val="000000"/>
          <w:sz w:val="28"/>
          <w:szCs w:val="28"/>
          <w:lang w:val="uk-UA" w:eastAsia="ru-RU"/>
        </w:rPr>
        <w:t xml:space="preserve"> </w:t>
      </w:r>
      <w:r w:rsidR="00653392" w:rsidRPr="00554503">
        <w:rPr>
          <w:rFonts w:ascii="Times New Roman" w:hAnsi="Times New Roman" w:cs="Times New Roman"/>
          <w:bCs/>
          <w:color w:val="000000"/>
          <w:sz w:val="28"/>
          <w:szCs w:val="28"/>
          <w:lang w:val="uk-UA" w:eastAsia="ru-RU"/>
        </w:rPr>
        <w:t xml:space="preserve">у кримінальному провадженні за обвинуваченням </w:t>
      </w:r>
      <w:r w:rsidR="00952F06">
        <w:rPr>
          <w:rFonts w:ascii="Times New Roman" w:hAnsi="Times New Roman"/>
          <w:color w:val="000000"/>
          <w:sz w:val="28"/>
          <w:szCs w:val="28"/>
          <w:lang w:val="uk-UA"/>
        </w:rPr>
        <w:t>ОСОБА1</w:t>
      </w:r>
      <w:r w:rsidR="00653392" w:rsidRPr="00554503">
        <w:rPr>
          <w:rFonts w:ascii="Times New Roman" w:hAnsi="Times New Roman" w:cs="Times New Roman"/>
          <w:bCs/>
          <w:color w:val="000000"/>
          <w:sz w:val="28"/>
          <w:szCs w:val="28"/>
          <w:lang w:val="uk-UA" w:eastAsia="ru-RU"/>
        </w:rPr>
        <w:t>, суд касаційної інстанції фактично погодився із правомірністю вирішення суддею-доповідачем питання про продовження строку трима</w:t>
      </w:r>
      <w:r w:rsidR="009564D8" w:rsidRPr="00554503">
        <w:rPr>
          <w:rFonts w:ascii="Times New Roman" w:hAnsi="Times New Roman" w:cs="Times New Roman"/>
          <w:bCs/>
          <w:color w:val="000000"/>
          <w:sz w:val="28"/>
          <w:szCs w:val="28"/>
          <w:lang w:val="uk-UA" w:eastAsia="ru-RU"/>
        </w:rPr>
        <w:t xml:space="preserve">ння під вартою щодо </w:t>
      </w:r>
      <w:r w:rsidR="00952F06">
        <w:rPr>
          <w:rFonts w:ascii="Times New Roman" w:hAnsi="Times New Roman"/>
          <w:color w:val="000000"/>
          <w:sz w:val="28"/>
          <w:szCs w:val="28"/>
          <w:lang w:val="uk-UA"/>
        </w:rPr>
        <w:t>ОСОБА1</w:t>
      </w:r>
      <w:r w:rsidR="009F1B03">
        <w:rPr>
          <w:rFonts w:ascii="Times New Roman" w:hAnsi="Times New Roman" w:cs="Times New Roman"/>
          <w:bCs/>
          <w:color w:val="000000"/>
          <w:sz w:val="28"/>
          <w:szCs w:val="28"/>
          <w:lang w:val="uk-UA" w:eastAsia="ru-RU"/>
        </w:rPr>
        <w:t xml:space="preserve"> </w:t>
      </w:r>
      <w:r w:rsidR="00653392" w:rsidRPr="00554503">
        <w:rPr>
          <w:rFonts w:ascii="Times New Roman" w:hAnsi="Times New Roman" w:cs="Times New Roman"/>
          <w:bCs/>
          <w:color w:val="000000"/>
          <w:sz w:val="28"/>
          <w:szCs w:val="28"/>
          <w:lang w:val="uk-UA" w:eastAsia="ru-RU"/>
        </w:rPr>
        <w:t xml:space="preserve">у порядку підготовки до апеляційного розгляду кримінального провадження відповідно до вимог пункту 3 частини першої статті 401 КПК України, пославшись на зазначену норму КПК України на обґрунтування </w:t>
      </w:r>
      <w:r w:rsidR="009564D8" w:rsidRPr="00554503">
        <w:rPr>
          <w:rFonts w:ascii="Times New Roman" w:hAnsi="Times New Roman" w:cs="Times New Roman"/>
          <w:bCs/>
          <w:color w:val="000000"/>
          <w:sz w:val="28"/>
          <w:szCs w:val="28"/>
          <w:lang w:val="uk-UA" w:eastAsia="ru-RU"/>
        </w:rPr>
        <w:t xml:space="preserve">наявності </w:t>
      </w:r>
      <w:r w:rsidR="00653392" w:rsidRPr="00554503">
        <w:rPr>
          <w:rFonts w:ascii="Times New Roman" w:hAnsi="Times New Roman" w:cs="Times New Roman"/>
          <w:bCs/>
          <w:color w:val="000000"/>
          <w:sz w:val="28"/>
          <w:szCs w:val="28"/>
          <w:lang w:val="uk-UA" w:eastAsia="ru-RU"/>
        </w:rPr>
        <w:t>відповідних повноважень судді.</w:t>
      </w:r>
    </w:p>
    <w:p w:rsidR="00625F9E" w:rsidRPr="00554503" w:rsidRDefault="00653392" w:rsidP="00C11E5D">
      <w:pPr>
        <w:spacing w:after="0" w:line="240" w:lineRule="auto"/>
        <w:ind w:firstLine="567"/>
        <w:jc w:val="both"/>
        <w:rPr>
          <w:rFonts w:ascii="Times New Roman" w:hAnsi="Times New Roman" w:cs="Times New Roman"/>
          <w:bCs/>
          <w:color w:val="000000"/>
          <w:sz w:val="28"/>
          <w:szCs w:val="28"/>
          <w:lang w:val="uk-UA" w:eastAsia="ru-RU"/>
        </w:rPr>
      </w:pPr>
      <w:r w:rsidRPr="00554503">
        <w:rPr>
          <w:rFonts w:ascii="Times New Roman" w:hAnsi="Times New Roman" w:cs="Times New Roman"/>
          <w:bCs/>
          <w:color w:val="000000"/>
          <w:sz w:val="28"/>
          <w:szCs w:val="28"/>
          <w:lang w:val="uk-UA" w:eastAsia="ru-RU"/>
        </w:rPr>
        <w:t>П</w:t>
      </w:r>
      <w:r w:rsidR="000C6333">
        <w:rPr>
          <w:rFonts w:ascii="Times New Roman" w:hAnsi="Times New Roman" w:cs="Times New Roman"/>
          <w:bCs/>
          <w:color w:val="000000"/>
          <w:sz w:val="28"/>
          <w:szCs w:val="28"/>
          <w:lang w:val="uk-UA" w:eastAsia="ru-RU"/>
        </w:rPr>
        <w:t>ід час</w:t>
      </w:r>
      <w:r w:rsidRPr="00554503">
        <w:rPr>
          <w:rFonts w:ascii="Times New Roman" w:hAnsi="Times New Roman" w:cs="Times New Roman"/>
          <w:bCs/>
          <w:color w:val="000000"/>
          <w:sz w:val="28"/>
          <w:szCs w:val="28"/>
          <w:lang w:val="uk-UA" w:eastAsia="ru-RU"/>
        </w:rPr>
        <w:t xml:space="preserve"> вирішенн</w:t>
      </w:r>
      <w:r w:rsidR="000C6333">
        <w:rPr>
          <w:rFonts w:ascii="Times New Roman" w:hAnsi="Times New Roman" w:cs="Times New Roman"/>
          <w:bCs/>
          <w:color w:val="000000"/>
          <w:sz w:val="28"/>
          <w:szCs w:val="28"/>
          <w:lang w:val="uk-UA" w:eastAsia="ru-RU"/>
        </w:rPr>
        <w:t>я</w:t>
      </w:r>
      <w:r w:rsidRPr="00554503">
        <w:rPr>
          <w:rFonts w:ascii="Times New Roman" w:hAnsi="Times New Roman" w:cs="Times New Roman"/>
          <w:bCs/>
          <w:color w:val="000000"/>
          <w:sz w:val="28"/>
          <w:szCs w:val="28"/>
          <w:lang w:val="uk-UA" w:eastAsia="ru-RU"/>
        </w:rPr>
        <w:t xml:space="preserve"> питання щодо наявності </w:t>
      </w:r>
      <w:r w:rsidR="000C6333">
        <w:rPr>
          <w:rFonts w:ascii="Times New Roman" w:hAnsi="Times New Roman" w:cs="Times New Roman"/>
          <w:bCs/>
          <w:color w:val="000000"/>
          <w:sz w:val="28"/>
          <w:szCs w:val="28"/>
          <w:lang w:val="uk-UA" w:eastAsia="ru-RU"/>
        </w:rPr>
        <w:t>в</w:t>
      </w:r>
      <w:r w:rsidRPr="00554503">
        <w:rPr>
          <w:rFonts w:ascii="Times New Roman" w:hAnsi="Times New Roman" w:cs="Times New Roman"/>
          <w:bCs/>
          <w:color w:val="000000"/>
          <w:sz w:val="28"/>
          <w:szCs w:val="28"/>
          <w:lang w:val="uk-UA" w:eastAsia="ru-RU"/>
        </w:rPr>
        <w:t xml:space="preserve"> поведінці судді Рівненського апеляційного суду </w:t>
      </w:r>
      <w:proofErr w:type="spellStart"/>
      <w:r w:rsidRPr="00554503">
        <w:rPr>
          <w:rFonts w:ascii="Times New Roman" w:hAnsi="Times New Roman" w:cs="Times New Roman"/>
          <w:bCs/>
          <w:color w:val="000000"/>
          <w:sz w:val="28"/>
          <w:szCs w:val="28"/>
          <w:lang w:val="uk-UA" w:eastAsia="ru-RU"/>
        </w:rPr>
        <w:t>Полюховича</w:t>
      </w:r>
      <w:proofErr w:type="spellEnd"/>
      <w:r w:rsidRPr="00554503">
        <w:rPr>
          <w:rFonts w:ascii="Times New Roman" w:hAnsi="Times New Roman" w:cs="Times New Roman"/>
          <w:bCs/>
          <w:color w:val="000000"/>
          <w:sz w:val="28"/>
          <w:szCs w:val="28"/>
          <w:lang w:val="uk-UA" w:eastAsia="ru-RU"/>
        </w:rPr>
        <w:t xml:space="preserve"> О.І. склад</w:t>
      </w:r>
      <w:r w:rsidR="0003489C">
        <w:rPr>
          <w:rFonts w:ascii="Times New Roman" w:hAnsi="Times New Roman" w:cs="Times New Roman"/>
          <w:bCs/>
          <w:color w:val="000000"/>
          <w:sz w:val="28"/>
          <w:szCs w:val="28"/>
          <w:lang w:val="uk-UA" w:eastAsia="ru-RU"/>
        </w:rPr>
        <w:t>у</w:t>
      </w:r>
      <w:r w:rsidRPr="00554503">
        <w:rPr>
          <w:rFonts w:ascii="Times New Roman" w:hAnsi="Times New Roman" w:cs="Times New Roman"/>
          <w:bCs/>
          <w:color w:val="000000"/>
          <w:sz w:val="28"/>
          <w:szCs w:val="28"/>
          <w:lang w:val="uk-UA" w:eastAsia="ru-RU"/>
        </w:rPr>
        <w:t xml:space="preserve"> дисциплінарних проступків, які відповідно до частини першої статті 106 Закону України «Про судоустрій і статус суддів» можуть бути підставою дисциплінарної відповідальності судді, Друга </w:t>
      </w:r>
      <w:r w:rsidR="000C6333">
        <w:rPr>
          <w:rFonts w:ascii="Times New Roman" w:hAnsi="Times New Roman" w:cs="Times New Roman"/>
          <w:bCs/>
          <w:color w:val="000000"/>
          <w:sz w:val="28"/>
          <w:szCs w:val="28"/>
          <w:lang w:val="uk-UA" w:eastAsia="ru-RU"/>
        </w:rPr>
        <w:t>Дисциплінарна палата Вищої ради</w:t>
      </w:r>
      <w:r w:rsidRPr="00554503">
        <w:rPr>
          <w:rFonts w:ascii="Times New Roman" w:hAnsi="Times New Roman" w:cs="Times New Roman"/>
          <w:bCs/>
          <w:color w:val="000000"/>
          <w:sz w:val="28"/>
          <w:szCs w:val="28"/>
          <w:lang w:val="uk-UA" w:eastAsia="ru-RU"/>
        </w:rPr>
        <w:t xml:space="preserve"> правосуддя також </w:t>
      </w:r>
      <w:r w:rsidR="000C6333">
        <w:rPr>
          <w:rFonts w:ascii="Times New Roman" w:hAnsi="Times New Roman" w:cs="Times New Roman"/>
          <w:bCs/>
          <w:color w:val="000000"/>
          <w:sz w:val="28"/>
          <w:szCs w:val="28"/>
          <w:lang w:val="uk-UA" w:eastAsia="ru-RU"/>
        </w:rPr>
        <w:t>у</w:t>
      </w:r>
      <w:r w:rsidRPr="00554503">
        <w:rPr>
          <w:rFonts w:ascii="Times New Roman" w:hAnsi="Times New Roman" w:cs="Times New Roman"/>
          <w:bCs/>
          <w:color w:val="000000"/>
          <w:sz w:val="28"/>
          <w:szCs w:val="28"/>
          <w:lang w:val="uk-UA" w:eastAsia="ru-RU"/>
        </w:rPr>
        <w:t xml:space="preserve">раховує таке. </w:t>
      </w:r>
    </w:p>
    <w:p w:rsidR="00625F9E" w:rsidRPr="00554503" w:rsidRDefault="00653392" w:rsidP="00C11E5D">
      <w:pPr>
        <w:spacing w:after="0" w:line="240" w:lineRule="auto"/>
        <w:ind w:firstLine="567"/>
        <w:jc w:val="both"/>
        <w:rPr>
          <w:rFonts w:ascii="Times New Roman" w:hAnsi="Times New Roman" w:cs="Times New Roman"/>
          <w:bCs/>
          <w:color w:val="000000"/>
          <w:sz w:val="28"/>
          <w:szCs w:val="28"/>
          <w:lang w:val="uk-UA" w:eastAsia="ru-RU"/>
        </w:rPr>
      </w:pPr>
      <w:r w:rsidRPr="00554503">
        <w:rPr>
          <w:rFonts w:ascii="Times New Roman" w:hAnsi="Times New Roman" w:cs="Times New Roman"/>
          <w:bCs/>
          <w:color w:val="000000"/>
          <w:sz w:val="28"/>
          <w:szCs w:val="28"/>
          <w:lang w:val="uk-UA" w:eastAsia="ru-RU"/>
        </w:rPr>
        <w:t>Згідно з висновком Великої Палати Верховного Суду, викладеним</w:t>
      </w:r>
      <w:r w:rsidRPr="00554503">
        <w:rPr>
          <w:rFonts w:ascii="Times New Roman" w:hAnsi="Times New Roman" w:cs="Times New Roman"/>
          <w:bCs/>
          <w:color w:val="000000"/>
          <w:sz w:val="28"/>
          <w:szCs w:val="28"/>
          <w:lang w:val="uk-UA" w:eastAsia="ru-RU"/>
        </w:rPr>
        <w:br/>
        <w:t xml:space="preserve">у постанові від 11 лютого 2021 року (провадження № 11-269сап20), якою скасовано рішення Вищої ради правосуддя щодо притягнення судді до дисциплінарної відповідальності, невизначеність та неоднозначність у питанні правозастосування, відсутність єдності судової практики з питань застосування закону унеможливлюють притягнення судді до дисциплінарної відповідальності, натомість можуть свідчити про наявність виключної правової проблеми щодо тлумачення та застосування правової норми, </w:t>
      </w:r>
      <w:r w:rsidR="0003489C">
        <w:rPr>
          <w:rFonts w:ascii="Times New Roman" w:hAnsi="Times New Roman" w:cs="Times New Roman"/>
          <w:bCs/>
          <w:color w:val="000000"/>
          <w:sz w:val="28"/>
          <w:szCs w:val="28"/>
          <w:lang w:val="uk-UA" w:eastAsia="ru-RU"/>
        </w:rPr>
        <w:t>розв’яза</w:t>
      </w:r>
      <w:r w:rsidRPr="00554503">
        <w:rPr>
          <w:rFonts w:ascii="Times New Roman" w:hAnsi="Times New Roman" w:cs="Times New Roman"/>
          <w:bCs/>
          <w:color w:val="000000"/>
          <w:sz w:val="28"/>
          <w:szCs w:val="28"/>
          <w:lang w:val="uk-UA" w:eastAsia="ru-RU"/>
        </w:rPr>
        <w:t>ння якої</w:t>
      </w:r>
      <w:r w:rsidRPr="00554503">
        <w:rPr>
          <w:rFonts w:ascii="Times New Roman" w:hAnsi="Times New Roman" w:cs="Times New Roman"/>
          <w:bCs/>
          <w:color w:val="000000"/>
          <w:sz w:val="28"/>
          <w:szCs w:val="28"/>
          <w:lang w:val="uk-UA" w:eastAsia="ru-RU"/>
        </w:rPr>
        <w:br/>
        <w:t xml:space="preserve">не </w:t>
      </w:r>
      <w:r w:rsidR="0003489C">
        <w:rPr>
          <w:rFonts w:ascii="Times New Roman" w:hAnsi="Times New Roman" w:cs="Times New Roman"/>
          <w:bCs/>
          <w:color w:val="000000"/>
          <w:sz w:val="28"/>
          <w:szCs w:val="28"/>
          <w:lang w:val="uk-UA" w:eastAsia="ru-RU"/>
        </w:rPr>
        <w:t>належить</w:t>
      </w:r>
      <w:r w:rsidRPr="00554503">
        <w:rPr>
          <w:rFonts w:ascii="Times New Roman" w:hAnsi="Times New Roman" w:cs="Times New Roman"/>
          <w:bCs/>
          <w:color w:val="000000"/>
          <w:sz w:val="28"/>
          <w:szCs w:val="28"/>
          <w:lang w:val="uk-UA" w:eastAsia="ru-RU"/>
        </w:rPr>
        <w:t xml:space="preserve"> до компетенції Вищої ради правосуддя. Аналогічний висновок викладено в постанові Великої Палати Верховного Суду від 9 червня 2022 року (провадження № 11-443сап20). Відсутність єдності судової практики згідно</w:t>
      </w:r>
      <w:r w:rsidRPr="00554503">
        <w:rPr>
          <w:rFonts w:ascii="Times New Roman" w:hAnsi="Times New Roman" w:cs="Times New Roman"/>
          <w:bCs/>
          <w:color w:val="000000"/>
          <w:sz w:val="28"/>
          <w:szCs w:val="28"/>
          <w:lang w:val="uk-UA" w:eastAsia="ru-RU"/>
        </w:rPr>
        <w:br/>
        <w:t>з позицією Великої Палат</w:t>
      </w:r>
      <w:r w:rsidR="0003489C">
        <w:rPr>
          <w:rFonts w:ascii="Times New Roman" w:hAnsi="Times New Roman" w:cs="Times New Roman"/>
          <w:bCs/>
          <w:color w:val="000000"/>
          <w:sz w:val="28"/>
          <w:szCs w:val="28"/>
          <w:lang w:val="uk-UA" w:eastAsia="ru-RU"/>
        </w:rPr>
        <w:t>и</w:t>
      </w:r>
      <w:r w:rsidRPr="00554503">
        <w:rPr>
          <w:rFonts w:ascii="Times New Roman" w:hAnsi="Times New Roman" w:cs="Times New Roman"/>
          <w:bCs/>
          <w:color w:val="000000"/>
          <w:sz w:val="28"/>
          <w:szCs w:val="28"/>
          <w:lang w:val="uk-UA" w:eastAsia="ru-RU"/>
        </w:rPr>
        <w:t xml:space="preserve"> Верховного Суду ставить під сумнів зрозумілість норм матеріального / процесуально</w:t>
      </w:r>
      <w:r w:rsidR="0003489C">
        <w:rPr>
          <w:rFonts w:ascii="Times New Roman" w:hAnsi="Times New Roman" w:cs="Times New Roman"/>
          <w:bCs/>
          <w:color w:val="000000"/>
          <w:sz w:val="28"/>
          <w:szCs w:val="28"/>
          <w:lang w:val="uk-UA" w:eastAsia="ru-RU"/>
        </w:rPr>
        <w:t>го права та об</w:t>
      </w:r>
      <w:r w:rsidR="0003489C" w:rsidRPr="00554503">
        <w:rPr>
          <w:rFonts w:ascii="Times New Roman" w:hAnsi="Times New Roman" w:cs="Times New Roman"/>
          <w:bCs/>
          <w:color w:val="000000"/>
          <w:sz w:val="28"/>
          <w:szCs w:val="28"/>
          <w:lang w:val="uk-UA" w:eastAsia="ru-RU"/>
        </w:rPr>
        <w:t>ґрунтованість</w:t>
      </w:r>
      <w:r w:rsidRPr="00554503">
        <w:rPr>
          <w:rFonts w:ascii="Times New Roman" w:hAnsi="Times New Roman" w:cs="Times New Roman"/>
          <w:bCs/>
          <w:color w:val="000000"/>
          <w:sz w:val="28"/>
          <w:szCs w:val="28"/>
          <w:lang w:val="uk-UA" w:eastAsia="ru-RU"/>
        </w:rPr>
        <w:t xml:space="preserve"> висновків дисциплінарного органу про допущення суддями грубої недбалості під час їх застосування. Відповідно до пункту 66 Рекомендації CM/</w:t>
      </w:r>
      <w:proofErr w:type="spellStart"/>
      <w:r w:rsidRPr="00554503">
        <w:rPr>
          <w:rFonts w:ascii="Times New Roman" w:hAnsi="Times New Roman" w:cs="Times New Roman"/>
          <w:bCs/>
          <w:color w:val="000000"/>
          <w:sz w:val="28"/>
          <w:szCs w:val="28"/>
          <w:lang w:val="uk-UA" w:eastAsia="ru-RU"/>
        </w:rPr>
        <w:t>Rec</w:t>
      </w:r>
      <w:proofErr w:type="spellEnd"/>
      <w:r w:rsidRPr="00554503">
        <w:rPr>
          <w:rFonts w:ascii="Times New Roman" w:hAnsi="Times New Roman" w:cs="Times New Roman"/>
          <w:bCs/>
          <w:color w:val="000000"/>
          <w:sz w:val="28"/>
          <w:szCs w:val="28"/>
          <w:lang w:val="uk-UA" w:eastAsia="ru-RU"/>
        </w:rPr>
        <w:t xml:space="preserve"> (2010) 12 Комітету Міністрів Ради Європи державам-членам щодо суддів: незалежність ефе</w:t>
      </w:r>
      <w:r w:rsidR="0003489C">
        <w:rPr>
          <w:rFonts w:ascii="Times New Roman" w:hAnsi="Times New Roman" w:cs="Times New Roman"/>
          <w:bCs/>
          <w:color w:val="000000"/>
          <w:sz w:val="28"/>
          <w:szCs w:val="28"/>
          <w:lang w:val="uk-UA" w:eastAsia="ru-RU"/>
        </w:rPr>
        <w:t>ктивність та обов’язки</w:t>
      </w:r>
      <w:r w:rsidRPr="00554503">
        <w:rPr>
          <w:rFonts w:ascii="Times New Roman" w:hAnsi="Times New Roman" w:cs="Times New Roman"/>
          <w:bCs/>
          <w:color w:val="000000"/>
          <w:sz w:val="28"/>
          <w:szCs w:val="28"/>
          <w:lang w:val="uk-UA" w:eastAsia="ru-RU"/>
        </w:rPr>
        <w:t xml:space="preserve"> тлумачення закону, яке здійснюють судді для вирішення справи, не повинн</w:t>
      </w:r>
      <w:r w:rsidR="00096782">
        <w:rPr>
          <w:rFonts w:ascii="Times New Roman" w:hAnsi="Times New Roman" w:cs="Times New Roman"/>
          <w:bCs/>
          <w:color w:val="000000"/>
          <w:sz w:val="28"/>
          <w:szCs w:val="28"/>
          <w:lang w:val="uk-UA" w:eastAsia="ru-RU"/>
        </w:rPr>
        <w:t>о</w:t>
      </w:r>
      <w:r w:rsidRPr="00554503">
        <w:rPr>
          <w:rFonts w:ascii="Times New Roman" w:hAnsi="Times New Roman" w:cs="Times New Roman"/>
          <w:bCs/>
          <w:color w:val="000000"/>
          <w:sz w:val="28"/>
          <w:szCs w:val="28"/>
          <w:lang w:val="uk-UA" w:eastAsia="ru-RU"/>
        </w:rPr>
        <w:t xml:space="preserve"> бути приводом для дисциплінарної відповідальності, за винятком випадків злочинного наміру або грубої недбалості.</w:t>
      </w:r>
    </w:p>
    <w:p w:rsidR="00625F9E" w:rsidRPr="00096782" w:rsidRDefault="00653392" w:rsidP="00C11E5D">
      <w:pPr>
        <w:spacing w:after="0" w:line="240" w:lineRule="auto"/>
        <w:ind w:firstLine="567"/>
        <w:jc w:val="both"/>
        <w:rPr>
          <w:rFonts w:ascii="Times New Roman" w:hAnsi="Times New Roman" w:cs="Times New Roman"/>
          <w:bCs/>
          <w:color w:val="000000"/>
          <w:spacing w:val="-2"/>
          <w:sz w:val="28"/>
          <w:szCs w:val="28"/>
          <w:lang w:val="uk-UA" w:eastAsia="ru-RU"/>
        </w:rPr>
      </w:pPr>
      <w:r w:rsidRPr="00096782">
        <w:rPr>
          <w:rFonts w:ascii="Times New Roman" w:hAnsi="Times New Roman" w:cs="Times New Roman"/>
          <w:bCs/>
          <w:color w:val="000000"/>
          <w:spacing w:val="-2"/>
          <w:sz w:val="28"/>
          <w:szCs w:val="28"/>
          <w:lang w:val="uk-UA" w:eastAsia="ru-RU"/>
        </w:rPr>
        <w:t>У постанові від 11 лютого 2021 року (провадження № 11-1219сап19), якою також скасовано рішення Вищої ради правосуддя щодо притягнення судді до дисциплінарної відповідальності, Велика Палата Верховного Суду зазначила  про відсутність дій судді, які свідчили б про ухвалення судових рішень усупереч чітким, однозначно зрозумілим процесуальним нормам, які прописують певну процесуальну унормовану послідовність розгляду справ (про адміністративні правопорушення), та наголосила, що відсутність чітко встановленого законом порядку розгляду справ або неузгодженість його елементів унеможливлює настання відповідальності судді за свободу суддівського розсуду, тобто можливість судді обирати (визначати) найбільш оптимальний варіант рішення (дії) з кількох юридично допустимих його (її) варіантів.</w:t>
      </w:r>
    </w:p>
    <w:p w:rsidR="00625F9E" w:rsidRPr="00554503" w:rsidRDefault="00653392" w:rsidP="00096782">
      <w:pPr>
        <w:spacing w:after="0" w:line="240" w:lineRule="auto"/>
        <w:ind w:firstLine="567"/>
        <w:jc w:val="both"/>
        <w:rPr>
          <w:rFonts w:ascii="Times New Roman" w:hAnsi="Times New Roman" w:cs="Times New Roman"/>
          <w:bCs/>
          <w:color w:val="000000"/>
          <w:sz w:val="28"/>
          <w:szCs w:val="28"/>
          <w:lang w:val="uk-UA" w:eastAsia="ru-RU"/>
        </w:rPr>
      </w:pPr>
      <w:r w:rsidRPr="00554503">
        <w:rPr>
          <w:rFonts w:ascii="Times New Roman" w:hAnsi="Times New Roman" w:cs="Times New Roman"/>
          <w:bCs/>
          <w:color w:val="000000"/>
          <w:sz w:val="28"/>
          <w:szCs w:val="28"/>
          <w:lang w:val="uk-UA" w:eastAsia="ru-RU"/>
        </w:rPr>
        <w:t xml:space="preserve">Під час розгляду дисциплінарної справи щодо судді </w:t>
      </w:r>
      <w:proofErr w:type="spellStart"/>
      <w:r w:rsidRPr="00554503">
        <w:rPr>
          <w:rFonts w:ascii="Times New Roman" w:hAnsi="Times New Roman" w:cs="Times New Roman"/>
          <w:bCs/>
          <w:color w:val="000000"/>
          <w:sz w:val="28"/>
          <w:szCs w:val="28"/>
          <w:lang w:val="uk-UA" w:eastAsia="ru-RU"/>
        </w:rPr>
        <w:t>Полюховича</w:t>
      </w:r>
      <w:proofErr w:type="spellEnd"/>
      <w:r w:rsidRPr="00554503">
        <w:rPr>
          <w:rFonts w:ascii="Times New Roman" w:hAnsi="Times New Roman" w:cs="Times New Roman"/>
          <w:bCs/>
          <w:color w:val="000000"/>
          <w:sz w:val="28"/>
          <w:szCs w:val="28"/>
          <w:lang w:val="uk-UA" w:eastAsia="ru-RU"/>
        </w:rPr>
        <w:t xml:space="preserve"> О.І. т</w:t>
      </w:r>
      <w:r w:rsidR="00096782">
        <w:rPr>
          <w:rFonts w:ascii="Times New Roman" w:hAnsi="Times New Roman" w:cs="Times New Roman"/>
          <w:bCs/>
          <w:color w:val="000000"/>
          <w:sz w:val="28"/>
          <w:szCs w:val="28"/>
          <w:lang w:val="uk-UA" w:eastAsia="ru-RU"/>
        </w:rPr>
        <w:t xml:space="preserve">акож установлено </w:t>
      </w:r>
      <w:r w:rsidRPr="00554503">
        <w:rPr>
          <w:rFonts w:ascii="Times New Roman" w:hAnsi="Times New Roman" w:cs="Times New Roman"/>
          <w:bCs/>
          <w:color w:val="000000"/>
          <w:sz w:val="28"/>
          <w:szCs w:val="28"/>
          <w:lang w:val="uk-UA" w:eastAsia="ru-RU"/>
        </w:rPr>
        <w:t>неоднозначн</w:t>
      </w:r>
      <w:r w:rsidR="00096782">
        <w:rPr>
          <w:rFonts w:ascii="Times New Roman" w:hAnsi="Times New Roman" w:cs="Times New Roman"/>
          <w:bCs/>
          <w:color w:val="000000"/>
          <w:sz w:val="28"/>
          <w:szCs w:val="28"/>
          <w:lang w:val="uk-UA" w:eastAsia="ru-RU"/>
        </w:rPr>
        <w:t>ість</w:t>
      </w:r>
      <w:r w:rsidRPr="00554503">
        <w:rPr>
          <w:rFonts w:ascii="Times New Roman" w:hAnsi="Times New Roman" w:cs="Times New Roman"/>
          <w:bCs/>
          <w:color w:val="000000"/>
          <w:sz w:val="28"/>
          <w:szCs w:val="28"/>
          <w:lang w:val="uk-UA" w:eastAsia="ru-RU"/>
        </w:rPr>
        <w:t xml:space="preserve"> у питанні правозастосування, зокрема</w:t>
      </w:r>
      <w:r w:rsidR="00096782">
        <w:rPr>
          <w:rFonts w:ascii="Times New Roman" w:hAnsi="Times New Roman" w:cs="Times New Roman"/>
          <w:bCs/>
          <w:color w:val="000000"/>
          <w:sz w:val="28"/>
          <w:szCs w:val="28"/>
          <w:lang w:val="uk-UA" w:eastAsia="ru-RU"/>
        </w:rPr>
        <w:br/>
      </w:r>
      <w:r w:rsidRPr="00554503">
        <w:rPr>
          <w:rFonts w:ascii="Times New Roman" w:hAnsi="Times New Roman" w:cs="Times New Roman"/>
          <w:bCs/>
          <w:color w:val="000000"/>
          <w:sz w:val="28"/>
          <w:szCs w:val="28"/>
          <w:lang w:val="uk-UA" w:eastAsia="ru-RU"/>
        </w:rPr>
        <w:t>в частині розгляду клопотання про продов</w:t>
      </w:r>
      <w:r w:rsidR="00343B17">
        <w:rPr>
          <w:rFonts w:ascii="Times New Roman" w:hAnsi="Times New Roman" w:cs="Times New Roman"/>
          <w:bCs/>
          <w:color w:val="000000"/>
          <w:sz w:val="28"/>
          <w:szCs w:val="28"/>
          <w:lang w:val="uk-UA" w:eastAsia="ru-RU"/>
        </w:rPr>
        <w:t>ження строку запобіжного заходу</w:t>
      </w:r>
      <w:r w:rsidR="00096782">
        <w:rPr>
          <w:rFonts w:ascii="Times New Roman" w:hAnsi="Times New Roman" w:cs="Times New Roman"/>
          <w:bCs/>
          <w:color w:val="000000"/>
          <w:sz w:val="28"/>
          <w:szCs w:val="28"/>
          <w:lang w:val="uk-UA" w:eastAsia="ru-RU"/>
        </w:rPr>
        <w:br/>
      </w:r>
      <w:r w:rsidRPr="00554503">
        <w:rPr>
          <w:rFonts w:ascii="Times New Roman" w:hAnsi="Times New Roman" w:cs="Times New Roman"/>
          <w:bCs/>
          <w:color w:val="000000"/>
          <w:sz w:val="28"/>
          <w:szCs w:val="28"/>
          <w:lang w:val="uk-UA" w:eastAsia="ru-RU"/>
        </w:rPr>
        <w:t>у вигляді тримання під вартою стосовно обвинуваченого пі</w:t>
      </w:r>
      <w:r w:rsidR="00343B17">
        <w:rPr>
          <w:rFonts w:ascii="Times New Roman" w:hAnsi="Times New Roman" w:cs="Times New Roman"/>
          <w:bCs/>
          <w:color w:val="000000"/>
          <w:sz w:val="28"/>
          <w:szCs w:val="28"/>
          <w:lang w:val="uk-UA" w:eastAsia="ru-RU"/>
        </w:rPr>
        <w:t>д час підготовки</w:t>
      </w:r>
      <w:r w:rsidR="00096782">
        <w:rPr>
          <w:rFonts w:ascii="Times New Roman" w:hAnsi="Times New Roman" w:cs="Times New Roman"/>
          <w:bCs/>
          <w:color w:val="000000"/>
          <w:sz w:val="28"/>
          <w:szCs w:val="28"/>
          <w:lang w:val="uk-UA" w:eastAsia="ru-RU"/>
        </w:rPr>
        <w:br/>
      </w:r>
      <w:r w:rsidRPr="00554503">
        <w:rPr>
          <w:rFonts w:ascii="Times New Roman" w:hAnsi="Times New Roman" w:cs="Times New Roman"/>
          <w:bCs/>
          <w:color w:val="000000"/>
          <w:sz w:val="28"/>
          <w:szCs w:val="28"/>
          <w:lang w:val="uk-UA" w:eastAsia="ru-RU"/>
        </w:rPr>
        <w:t>до апеляційного розгляду, а також наявність різної судової практики в судах апеляційної інстанції, що відповідно до позиції Великої Палати Верховного Суду унеможливлює притягнення судді до дисциплінарної відповідальності.</w:t>
      </w:r>
      <w:r w:rsidR="00096782">
        <w:rPr>
          <w:rFonts w:ascii="Times New Roman" w:hAnsi="Times New Roman" w:cs="Times New Roman"/>
          <w:bCs/>
          <w:color w:val="000000"/>
          <w:sz w:val="28"/>
          <w:szCs w:val="28"/>
          <w:lang w:val="uk-UA" w:eastAsia="ru-RU"/>
        </w:rPr>
        <w:br/>
      </w:r>
      <w:r w:rsidRPr="00554503">
        <w:rPr>
          <w:rFonts w:ascii="Times New Roman" w:hAnsi="Times New Roman" w:cs="Times New Roman"/>
          <w:bCs/>
          <w:color w:val="000000"/>
          <w:sz w:val="28"/>
          <w:szCs w:val="28"/>
          <w:lang w:val="uk-UA" w:eastAsia="ru-RU"/>
        </w:rPr>
        <w:t>На думку Другої Дисциплінарної палати Вищої ради правосуддя, виявлення суттєвих недоліків правового регул</w:t>
      </w:r>
      <w:r w:rsidR="00257BC9">
        <w:rPr>
          <w:rFonts w:ascii="Times New Roman" w:hAnsi="Times New Roman" w:cs="Times New Roman"/>
          <w:bCs/>
          <w:color w:val="000000"/>
          <w:sz w:val="28"/>
          <w:szCs w:val="28"/>
          <w:lang w:val="uk-UA" w:eastAsia="ru-RU"/>
        </w:rPr>
        <w:t>ювання, які зумовлюють проблеми</w:t>
      </w:r>
      <w:r w:rsidR="00257BC9">
        <w:rPr>
          <w:rFonts w:ascii="Times New Roman" w:hAnsi="Times New Roman" w:cs="Times New Roman"/>
          <w:bCs/>
          <w:color w:val="000000"/>
          <w:sz w:val="28"/>
          <w:szCs w:val="28"/>
          <w:lang w:val="uk-UA" w:eastAsia="ru-RU"/>
        </w:rPr>
        <w:br/>
      </w:r>
      <w:r w:rsidRPr="00554503">
        <w:rPr>
          <w:rFonts w:ascii="Times New Roman" w:hAnsi="Times New Roman" w:cs="Times New Roman"/>
          <w:bCs/>
          <w:color w:val="000000"/>
          <w:sz w:val="28"/>
          <w:szCs w:val="28"/>
          <w:lang w:val="uk-UA" w:eastAsia="ru-RU"/>
        </w:rPr>
        <w:t>у правозастосуванні, вимагає внесення від</w:t>
      </w:r>
      <w:r w:rsidR="00096782">
        <w:rPr>
          <w:rFonts w:ascii="Times New Roman" w:hAnsi="Times New Roman" w:cs="Times New Roman"/>
          <w:bCs/>
          <w:color w:val="000000"/>
          <w:sz w:val="28"/>
          <w:szCs w:val="28"/>
          <w:lang w:val="uk-UA" w:eastAsia="ru-RU"/>
        </w:rPr>
        <w:t xml:space="preserve">повідних змін до законодавства, </w:t>
      </w:r>
      <w:r w:rsidR="00257BC9">
        <w:rPr>
          <w:rFonts w:ascii="Times New Roman" w:hAnsi="Times New Roman" w:cs="Times New Roman"/>
          <w:bCs/>
          <w:color w:val="000000"/>
          <w:sz w:val="28"/>
          <w:szCs w:val="28"/>
          <w:lang w:val="uk-UA" w:eastAsia="ru-RU"/>
        </w:rPr>
        <w:t xml:space="preserve">і </w:t>
      </w:r>
      <w:r w:rsidRPr="00554503">
        <w:rPr>
          <w:rFonts w:ascii="Times New Roman" w:hAnsi="Times New Roman" w:cs="Times New Roman"/>
          <w:bCs/>
          <w:color w:val="000000"/>
          <w:sz w:val="28"/>
          <w:szCs w:val="28"/>
          <w:lang w:val="uk-UA" w:eastAsia="ru-RU"/>
        </w:rPr>
        <w:t>такі недоліки, як у цій справі, не повинні корегуватися шляхом притягнення суддів до дисциплінарної відповідальності.</w:t>
      </w:r>
    </w:p>
    <w:p w:rsidR="00625F9E" w:rsidRPr="00554503" w:rsidRDefault="00653392" w:rsidP="00C11E5D">
      <w:pPr>
        <w:spacing w:after="0" w:line="240" w:lineRule="auto"/>
        <w:ind w:firstLine="567"/>
        <w:jc w:val="both"/>
        <w:rPr>
          <w:rFonts w:ascii="Times New Roman" w:hAnsi="Times New Roman" w:cs="Times New Roman"/>
          <w:bCs/>
          <w:color w:val="000000"/>
          <w:sz w:val="28"/>
          <w:szCs w:val="28"/>
          <w:lang w:val="uk-UA" w:eastAsia="ru-RU"/>
        </w:rPr>
      </w:pPr>
      <w:r w:rsidRPr="00554503">
        <w:rPr>
          <w:rFonts w:ascii="Times New Roman" w:hAnsi="Times New Roman" w:cs="Times New Roman"/>
          <w:bCs/>
          <w:color w:val="000000"/>
          <w:sz w:val="28"/>
          <w:szCs w:val="28"/>
          <w:lang w:val="uk-UA" w:eastAsia="ru-RU"/>
        </w:rPr>
        <w:t xml:space="preserve">Отже, Друга Дисциплінарна палата Вищої ради правосуддя бере до уваги зазначені висновки Великої Палати Верховного Суду та пояснення судді </w:t>
      </w:r>
      <w:proofErr w:type="spellStart"/>
      <w:r w:rsidRPr="00554503">
        <w:rPr>
          <w:rFonts w:ascii="Times New Roman" w:hAnsi="Times New Roman" w:cs="Times New Roman"/>
          <w:bCs/>
          <w:color w:val="000000"/>
          <w:sz w:val="28"/>
          <w:szCs w:val="28"/>
          <w:lang w:val="uk-UA" w:eastAsia="ru-RU"/>
        </w:rPr>
        <w:t>Полюховича</w:t>
      </w:r>
      <w:proofErr w:type="spellEnd"/>
      <w:r w:rsidRPr="00554503">
        <w:rPr>
          <w:rFonts w:ascii="Times New Roman" w:hAnsi="Times New Roman" w:cs="Times New Roman"/>
          <w:bCs/>
          <w:color w:val="000000"/>
          <w:sz w:val="28"/>
          <w:szCs w:val="28"/>
          <w:lang w:val="uk-UA" w:eastAsia="ru-RU"/>
        </w:rPr>
        <w:t xml:space="preserve"> О.І., які вказують, що суддя діяв </w:t>
      </w:r>
      <w:r w:rsidR="007268CE">
        <w:rPr>
          <w:rFonts w:ascii="Times New Roman" w:hAnsi="Times New Roman" w:cs="Times New Roman"/>
          <w:bCs/>
          <w:color w:val="000000"/>
          <w:sz w:val="28"/>
          <w:szCs w:val="28"/>
          <w:lang w:val="uk-UA" w:eastAsia="ru-RU"/>
        </w:rPr>
        <w:t>у</w:t>
      </w:r>
      <w:r w:rsidRPr="00554503">
        <w:rPr>
          <w:rFonts w:ascii="Times New Roman" w:hAnsi="Times New Roman" w:cs="Times New Roman"/>
          <w:bCs/>
          <w:color w:val="000000"/>
          <w:sz w:val="28"/>
          <w:szCs w:val="28"/>
          <w:lang w:val="uk-UA" w:eastAsia="ru-RU"/>
        </w:rPr>
        <w:t xml:space="preserve"> межах допустимого суддівського розсуду, постановляючи ухвалу згідно із внутрішнім переконанням, що ґрунтувалося на об’єктивній оцінці обставин справи (клопотання), власному буквальному тлумаченні положень закону, зокрема пункту 3 частини першої статті 401 КПК України, та існуючій судовій практиці.  </w:t>
      </w:r>
    </w:p>
    <w:p w:rsidR="00625F9E" w:rsidRPr="00554503" w:rsidRDefault="00653392" w:rsidP="00C11E5D">
      <w:pPr>
        <w:spacing w:after="0" w:line="240" w:lineRule="auto"/>
        <w:ind w:firstLine="567"/>
        <w:jc w:val="both"/>
        <w:rPr>
          <w:rFonts w:ascii="Times New Roman" w:hAnsi="Times New Roman" w:cs="Times New Roman"/>
          <w:bCs/>
          <w:color w:val="000000"/>
          <w:sz w:val="28"/>
          <w:szCs w:val="28"/>
          <w:lang w:val="uk-UA" w:eastAsia="ru-RU"/>
        </w:rPr>
      </w:pPr>
      <w:r w:rsidRPr="00554503">
        <w:rPr>
          <w:rFonts w:ascii="Times New Roman" w:hAnsi="Times New Roman" w:cs="Times New Roman"/>
          <w:bCs/>
          <w:color w:val="000000"/>
          <w:sz w:val="28"/>
          <w:szCs w:val="28"/>
          <w:lang w:val="uk-UA" w:eastAsia="ru-RU"/>
        </w:rPr>
        <w:t xml:space="preserve">Друга Дисциплінарна палата Вищої ради правосуддя розцінює поведінку судді </w:t>
      </w:r>
      <w:proofErr w:type="spellStart"/>
      <w:r w:rsidRPr="00554503">
        <w:rPr>
          <w:rFonts w:ascii="Times New Roman" w:hAnsi="Times New Roman" w:cs="Times New Roman"/>
          <w:bCs/>
          <w:color w:val="000000"/>
          <w:sz w:val="28"/>
          <w:szCs w:val="28"/>
          <w:lang w:val="uk-UA" w:eastAsia="ru-RU"/>
        </w:rPr>
        <w:t>Полюховича</w:t>
      </w:r>
      <w:proofErr w:type="spellEnd"/>
      <w:r w:rsidRPr="00554503">
        <w:rPr>
          <w:rFonts w:ascii="Times New Roman" w:hAnsi="Times New Roman" w:cs="Times New Roman"/>
          <w:bCs/>
          <w:color w:val="000000"/>
          <w:sz w:val="28"/>
          <w:szCs w:val="28"/>
          <w:lang w:val="uk-UA" w:eastAsia="ru-RU"/>
        </w:rPr>
        <w:t xml:space="preserve"> О.І. як прояв його правової позиції та добросовісного суддівського розсуду, що ґрунтується на власному тлумаченні положень закону та аналізі відповідної судової практики.</w:t>
      </w:r>
    </w:p>
    <w:p w:rsidR="00625F9E" w:rsidRPr="00554503" w:rsidRDefault="00653392" w:rsidP="00C11E5D">
      <w:pPr>
        <w:spacing w:after="0" w:line="240" w:lineRule="auto"/>
        <w:ind w:firstLine="567"/>
        <w:jc w:val="both"/>
        <w:rPr>
          <w:rFonts w:ascii="Times New Roman" w:hAnsi="Times New Roman" w:cs="Times New Roman"/>
          <w:bCs/>
          <w:color w:val="000000"/>
          <w:sz w:val="28"/>
          <w:szCs w:val="28"/>
          <w:lang w:val="uk-UA" w:eastAsia="ru-RU"/>
        </w:rPr>
      </w:pPr>
      <w:r w:rsidRPr="00554503">
        <w:rPr>
          <w:rFonts w:ascii="Times New Roman" w:hAnsi="Times New Roman" w:cs="Times New Roman"/>
          <w:bCs/>
          <w:color w:val="000000"/>
          <w:sz w:val="28"/>
          <w:szCs w:val="28"/>
          <w:lang w:val="uk-UA" w:eastAsia="ru-RU"/>
        </w:rPr>
        <w:t>З огляду на конституційний принцип незалежності судді під час здійснення правосуддя суддя, безумовно, має право на власне тлумачення закону та обставин справи, якщо таке тлумачення є добросовісним, не виходить за межі допустимого суддівського розсуду, не свідчить про грубу недбалість чи навмисне порушення закону, навіть якщо позиція судді визнана судом вищої інстанції помилковою. Незгода скаржника із судовим рішенням, наявність іншої судової практики не повинні лежати в основі дисциплінарного провадження стосовно судді. У постанові</w:t>
      </w:r>
      <w:r w:rsidR="003366E5">
        <w:rPr>
          <w:rFonts w:ascii="Times New Roman" w:hAnsi="Times New Roman" w:cs="Times New Roman"/>
          <w:bCs/>
          <w:color w:val="000000"/>
          <w:sz w:val="28"/>
          <w:szCs w:val="28"/>
          <w:lang w:val="uk-UA" w:eastAsia="ru-RU"/>
        </w:rPr>
        <w:t xml:space="preserve"> Великої Палати Верховного Суду</w:t>
      </w:r>
      <w:r w:rsidR="003366E5">
        <w:rPr>
          <w:rFonts w:ascii="Times New Roman" w:hAnsi="Times New Roman" w:cs="Times New Roman"/>
          <w:bCs/>
          <w:color w:val="000000"/>
          <w:sz w:val="28"/>
          <w:szCs w:val="28"/>
          <w:lang w:val="uk-UA" w:eastAsia="ru-RU"/>
        </w:rPr>
        <w:br/>
      </w:r>
      <w:r w:rsidRPr="00554503">
        <w:rPr>
          <w:rFonts w:ascii="Times New Roman" w:hAnsi="Times New Roman" w:cs="Times New Roman"/>
          <w:bCs/>
          <w:color w:val="000000"/>
          <w:sz w:val="28"/>
          <w:szCs w:val="28"/>
          <w:lang w:val="uk-UA" w:eastAsia="ru-RU"/>
        </w:rPr>
        <w:t>від 7 листопада 2019 року у справі № 9901/243</w:t>
      </w:r>
      <w:r w:rsidR="0056459D">
        <w:rPr>
          <w:rFonts w:ascii="Times New Roman" w:hAnsi="Times New Roman" w:cs="Times New Roman"/>
          <w:bCs/>
          <w:color w:val="000000"/>
          <w:sz w:val="28"/>
          <w:szCs w:val="28"/>
          <w:lang w:val="uk-UA" w:eastAsia="ru-RU"/>
        </w:rPr>
        <w:t xml:space="preserve">/19 (провадження № 11-927заі19), зокрема, </w:t>
      </w:r>
      <w:r w:rsidRPr="00554503">
        <w:rPr>
          <w:rFonts w:ascii="Times New Roman" w:hAnsi="Times New Roman" w:cs="Times New Roman"/>
          <w:bCs/>
          <w:color w:val="000000"/>
          <w:sz w:val="28"/>
          <w:szCs w:val="28"/>
          <w:lang w:val="uk-UA" w:eastAsia="ru-RU"/>
        </w:rPr>
        <w:t>зазначено, що судді не повинні бути поза юридичною відповідальністю, проте й не повинні відповідати за тлумачення на свій розсуд правової норми, що відрізняється від тлумачення цієї норми іншими колегами.</w:t>
      </w:r>
    </w:p>
    <w:p w:rsidR="00625F9E" w:rsidRPr="00554503" w:rsidRDefault="00653392" w:rsidP="00C11E5D">
      <w:pPr>
        <w:spacing w:after="0" w:line="240" w:lineRule="auto"/>
        <w:ind w:firstLine="567"/>
        <w:jc w:val="both"/>
        <w:rPr>
          <w:rFonts w:ascii="Times New Roman" w:hAnsi="Times New Roman" w:cs="Times New Roman"/>
          <w:bCs/>
          <w:color w:val="000000"/>
          <w:sz w:val="28"/>
          <w:szCs w:val="28"/>
          <w:lang w:val="uk-UA" w:eastAsia="ru-RU"/>
        </w:rPr>
      </w:pPr>
      <w:r w:rsidRPr="00554503">
        <w:rPr>
          <w:rFonts w:ascii="Times New Roman" w:hAnsi="Times New Roman" w:cs="Times New Roman"/>
          <w:bCs/>
          <w:color w:val="000000"/>
          <w:sz w:val="28"/>
          <w:szCs w:val="28"/>
          <w:lang w:val="uk-UA" w:eastAsia="ru-RU"/>
        </w:rPr>
        <w:t>Відповідно до Висновку № 10 (2007) Консультативної ради європейських суддів (далі – КРЄС) до уваги Комітету Міністрів Ради Європи щодо судової ради на службі суспільства (Страсб</w:t>
      </w:r>
      <w:r w:rsidR="00243335">
        <w:rPr>
          <w:rFonts w:ascii="Times New Roman" w:hAnsi="Times New Roman" w:cs="Times New Roman"/>
          <w:bCs/>
          <w:color w:val="000000"/>
          <w:sz w:val="28"/>
          <w:szCs w:val="28"/>
          <w:lang w:val="uk-UA" w:eastAsia="ru-RU"/>
        </w:rPr>
        <w:t>ург, 21–23 листопада 2007 року)</w:t>
      </w:r>
      <w:r w:rsidR="00243335">
        <w:rPr>
          <w:rFonts w:ascii="Times New Roman" w:hAnsi="Times New Roman" w:cs="Times New Roman"/>
          <w:bCs/>
          <w:color w:val="000000"/>
          <w:sz w:val="28"/>
          <w:szCs w:val="28"/>
          <w:lang w:val="uk-UA" w:eastAsia="ru-RU"/>
        </w:rPr>
        <w:br/>
      </w:r>
      <w:r w:rsidRPr="00554503">
        <w:rPr>
          <w:rFonts w:ascii="Times New Roman" w:hAnsi="Times New Roman" w:cs="Times New Roman"/>
          <w:bCs/>
          <w:color w:val="000000"/>
          <w:sz w:val="28"/>
          <w:szCs w:val="28"/>
          <w:lang w:val="uk-UA" w:eastAsia="ru-RU"/>
        </w:rPr>
        <w:t>метою судової ради, є гарантування як не</w:t>
      </w:r>
      <w:r w:rsidR="00243335">
        <w:rPr>
          <w:rFonts w:ascii="Times New Roman" w:hAnsi="Times New Roman" w:cs="Times New Roman"/>
          <w:bCs/>
          <w:color w:val="000000"/>
          <w:sz w:val="28"/>
          <w:szCs w:val="28"/>
          <w:lang w:val="uk-UA" w:eastAsia="ru-RU"/>
        </w:rPr>
        <w:t>залежності судової системи,</w:t>
      </w:r>
      <w:r w:rsidR="00243335">
        <w:rPr>
          <w:rFonts w:ascii="Times New Roman" w:hAnsi="Times New Roman" w:cs="Times New Roman"/>
          <w:bCs/>
          <w:color w:val="000000"/>
          <w:sz w:val="28"/>
          <w:szCs w:val="28"/>
          <w:lang w:val="uk-UA" w:eastAsia="ru-RU"/>
        </w:rPr>
        <w:br/>
      </w:r>
      <w:r w:rsidR="0056459D">
        <w:rPr>
          <w:rFonts w:ascii="Times New Roman" w:hAnsi="Times New Roman" w:cs="Times New Roman"/>
          <w:bCs/>
          <w:color w:val="000000"/>
          <w:sz w:val="28"/>
          <w:szCs w:val="28"/>
          <w:lang w:val="uk-UA" w:eastAsia="ru-RU"/>
        </w:rPr>
        <w:t>так</w:t>
      </w:r>
      <w:r w:rsidR="00243335">
        <w:rPr>
          <w:rFonts w:ascii="Times New Roman" w:hAnsi="Times New Roman" w:cs="Times New Roman"/>
          <w:bCs/>
          <w:color w:val="000000"/>
          <w:sz w:val="28"/>
          <w:szCs w:val="28"/>
          <w:lang w:val="uk-UA" w:eastAsia="ru-RU"/>
        </w:rPr>
        <w:t xml:space="preserve"> </w:t>
      </w:r>
      <w:r w:rsidRPr="00554503">
        <w:rPr>
          <w:rFonts w:ascii="Times New Roman" w:hAnsi="Times New Roman" w:cs="Times New Roman"/>
          <w:bCs/>
          <w:color w:val="000000"/>
          <w:sz w:val="28"/>
          <w:szCs w:val="28"/>
          <w:lang w:val="uk-UA" w:eastAsia="ru-RU"/>
        </w:rPr>
        <w:t>і незалежності окремих суддів</w:t>
      </w:r>
      <w:r w:rsidR="0056459D">
        <w:rPr>
          <w:rFonts w:ascii="Times New Roman" w:hAnsi="Times New Roman" w:cs="Times New Roman"/>
          <w:bCs/>
          <w:color w:val="000000"/>
          <w:sz w:val="28"/>
          <w:szCs w:val="28"/>
          <w:lang w:val="uk-UA" w:eastAsia="ru-RU"/>
        </w:rPr>
        <w:t xml:space="preserve">. </w:t>
      </w:r>
      <w:r w:rsidRPr="00554503">
        <w:rPr>
          <w:rFonts w:ascii="Times New Roman" w:hAnsi="Times New Roman" w:cs="Times New Roman"/>
          <w:bCs/>
          <w:color w:val="000000"/>
          <w:sz w:val="28"/>
          <w:szCs w:val="28"/>
          <w:lang w:val="uk-UA" w:eastAsia="ru-RU"/>
        </w:rPr>
        <w:t>Існування незалежних та безсторонніх судів</w:t>
      </w:r>
      <w:r w:rsidR="0056459D">
        <w:rPr>
          <w:rFonts w:ascii="Times New Roman" w:hAnsi="Times New Roman" w:cs="Times New Roman"/>
          <w:bCs/>
          <w:color w:val="000000"/>
          <w:sz w:val="28"/>
          <w:szCs w:val="28"/>
          <w:lang w:val="uk-UA" w:eastAsia="ru-RU"/>
        </w:rPr>
        <w:br/>
      </w:r>
      <w:r w:rsidRPr="00554503">
        <w:rPr>
          <w:rFonts w:ascii="Times New Roman" w:hAnsi="Times New Roman" w:cs="Times New Roman"/>
          <w:bCs/>
          <w:color w:val="000000"/>
          <w:sz w:val="28"/>
          <w:szCs w:val="28"/>
          <w:lang w:val="uk-UA" w:eastAsia="ru-RU"/>
        </w:rPr>
        <w:t xml:space="preserve">є структурною вимогою для держави, яка керується верховенством права; незалежність суддів не є виключним правом чи привілеєм, що надається суддям в їхніх особистих інтересах, а надається в інтересах верховенства </w:t>
      </w:r>
      <w:r w:rsidR="0056459D">
        <w:rPr>
          <w:rFonts w:ascii="Times New Roman" w:hAnsi="Times New Roman" w:cs="Times New Roman"/>
          <w:bCs/>
          <w:color w:val="000000"/>
          <w:sz w:val="28"/>
          <w:szCs w:val="28"/>
          <w:lang w:val="uk-UA" w:eastAsia="ru-RU"/>
        </w:rPr>
        <w:t>права</w:t>
      </w:r>
      <w:r w:rsidR="0056459D">
        <w:rPr>
          <w:rFonts w:ascii="Times New Roman" w:hAnsi="Times New Roman" w:cs="Times New Roman"/>
          <w:bCs/>
          <w:color w:val="000000"/>
          <w:sz w:val="28"/>
          <w:szCs w:val="28"/>
          <w:lang w:val="uk-UA" w:eastAsia="ru-RU"/>
        </w:rPr>
        <w:br/>
      </w:r>
      <w:r w:rsidRPr="00554503">
        <w:rPr>
          <w:rFonts w:ascii="Times New Roman" w:hAnsi="Times New Roman" w:cs="Times New Roman"/>
          <w:bCs/>
          <w:color w:val="000000"/>
          <w:sz w:val="28"/>
          <w:szCs w:val="28"/>
          <w:lang w:val="uk-UA" w:eastAsia="ru-RU"/>
        </w:rPr>
        <w:t>і повинна розглядатися кожним громадянином як гарантія правди, свободи, додержання прав людини та безстороннього правосуддя, вільного від зовнішнього впливу. КРЄС вважає, що судова рада повинна сприяти ефективності та якості правосуддя, тим самим допомагаючи повному виконанню статті 6 Конвенції про захист прав людини і основоположних свобод та зміцненню суспільної довіри до судової системи. Щоб судова рада могла краще захищати і сприяти судовій незалежності та ефективності правосуддя, вона наділяється низкою взаємопов’язаних повноважень, зокрема у сфері дисциплінарних та етичних питань.</w:t>
      </w:r>
    </w:p>
    <w:p w:rsidR="00625F9E" w:rsidRPr="00DC6C00" w:rsidRDefault="00653392" w:rsidP="00C11E5D">
      <w:pPr>
        <w:spacing w:after="0" w:line="240" w:lineRule="auto"/>
        <w:ind w:firstLine="567"/>
        <w:jc w:val="both"/>
        <w:rPr>
          <w:rFonts w:ascii="Times New Roman" w:hAnsi="Times New Roman" w:cs="Times New Roman"/>
          <w:bCs/>
          <w:color w:val="000000"/>
          <w:spacing w:val="-4"/>
          <w:sz w:val="28"/>
          <w:szCs w:val="28"/>
          <w:lang w:val="uk-UA" w:eastAsia="ru-RU"/>
        </w:rPr>
      </w:pPr>
      <w:r w:rsidRPr="00DC6C00">
        <w:rPr>
          <w:rFonts w:ascii="Times New Roman" w:hAnsi="Times New Roman" w:cs="Times New Roman"/>
          <w:bCs/>
          <w:color w:val="000000"/>
          <w:spacing w:val="-4"/>
          <w:sz w:val="28"/>
          <w:szCs w:val="28"/>
          <w:lang w:val="uk-UA" w:eastAsia="ru-RU"/>
        </w:rPr>
        <w:t>КРЄС звернула увагу, що досвід деяких держав свідчить про необхідність захисту суддів від спокуси розширення їхньої відповідальності в суто юрисдикційних питаннях. Роль судової ради полягає в тому, щоб продемонструвати, що суддя не може мати таку саму відповідальність як член іншої професії. Якщо суддя може бути притягнений до юридичної та дисциплінарної відповідальності через його рішення, неможливо зберегти судову незалежність або демократичний баланс гілок влади. Судова рада повинна однозначно засуджувати ініціативи, спрямовані на обмеження свободи прийняття суддею рішення. Це не применшує обов’яз</w:t>
      </w:r>
      <w:r w:rsidR="00E367E6" w:rsidRPr="00DC6C00">
        <w:rPr>
          <w:rFonts w:ascii="Times New Roman" w:hAnsi="Times New Roman" w:cs="Times New Roman"/>
          <w:bCs/>
          <w:color w:val="000000"/>
          <w:spacing w:val="-4"/>
          <w:sz w:val="28"/>
          <w:szCs w:val="28"/>
          <w:lang w:val="uk-UA" w:eastAsia="ru-RU"/>
        </w:rPr>
        <w:t>ку</w:t>
      </w:r>
      <w:r w:rsidRPr="00DC6C00">
        <w:rPr>
          <w:rFonts w:ascii="Times New Roman" w:hAnsi="Times New Roman" w:cs="Times New Roman"/>
          <w:bCs/>
          <w:color w:val="000000"/>
          <w:spacing w:val="-4"/>
          <w:sz w:val="28"/>
          <w:szCs w:val="28"/>
          <w:lang w:val="uk-UA" w:eastAsia="ru-RU"/>
        </w:rPr>
        <w:t xml:space="preserve"> судді додержуватися законів. Суддя, який нехтує розглядом справ через ледарство або який є повністю некомпетентний при їх вирішенні, повинен притягатися до дисциплінарної відповідальності.</w:t>
      </w:r>
    </w:p>
    <w:p w:rsidR="00625F9E" w:rsidRPr="00554503" w:rsidRDefault="00E367E6" w:rsidP="00C11E5D">
      <w:pPr>
        <w:spacing w:after="0" w:line="240" w:lineRule="auto"/>
        <w:ind w:firstLine="567"/>
        <w:jc w:val="both"/>
        <w:rPr>
          <w:rFonts w:ascii="Times New Roman" w:hAnsi="Times New Roman" w:cs="Times New Roman"/>
          <w:bCs/>
          <w:color w:val="000000"/>
          <w:sz w:val="28"/>
          <w:szCs w:val="28"/>
          <w:lang w:val="uk-UA" w:eastAsia="ru-RU"/>
        </w:rPr>
      </w:pPr>
      <w:r>
        <w:rPr>
          <w:rFonts w:ascii="Times New Roman" w:hAnsi="Times New Roman" w:cs="Times New Roman"/>
          <w:bCs/>
          <w:color w:val="000000"/>
          <w:sz w:val="28"/>
          <w:szCs w:val="28"/>
          <w:lang w:val="uk-UA" w:eastAsia="ru-RU"/>
        </w:rPr>
        <w:t>У в</w:t>
      </w:r>
      <w:r w:rsidR="00653392" w:rsidRPr="00554503">
        <w:rPr>
          <w:rFonts w:ascii="Times New Roman" w:hAnsi="Times New Roman" w:cs="Times New Roman"/>
          <w:bCs/>
          <w:color w:val="000000"/>
          <w:sz w:val="28"/>
          <w:szCs w:val="28"/>
          <w:lang w:val="uk-UA" w:eastAsia="ru-RU"/>
        </w:rPr>
        <w:t>исновках № 3 (2002) та № 11 (2008) КРЄС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w:t>
      </w:r>
    </w:p>
    <w:p w:rsidR="00625F9E" w:rsidRPr="00DC6C00" w:rsidRDefault="00653392" w:rsidP="00C11E5D">
      <w:pPr>
        <w:spacing w:after="0" w:line="240" w:lineRule="auto"/>
        <w:ind w:firstLine="567"/>
        <w:jc w:val="both"/>
        <w:rPr>
          <w:rFonts w:ascii="Times New Roman" w:hAnsi="Times New Roman" w:cs="Times New Roman"/>
          <w:bCs/>
          <w:color w:val="000000"/>
          <w:spacing w:val="-4"/>
          <w:sz w:val="28"/>
          <w:szCs w:val="28"/>
          <w:lang w:val="uk-UA" w:eastAsia="ru-RU"/>
        </w:rPr>
      </w:pPr>
      <w:r w:rsidRPr="00DC6C00">
        <w:rPr>
          <w:rFonts w:ascii="Times New Roman" w:hAnsi="Times New Roman" w:cs="Times New Roman"/>
          <w:bCs/>
          <w:color w:val="000000"/>
          <w:spacing w:val="-4"/>
          <w:sz w:val="28"/>
          <w:szCs w:val="28"/>
          <w:lang w:val="uk-UA" w:eastAsia="ru-RU"/>
        </w:rPr>
        <w:t xml:space="preserve">Як зазначено </w:t>
      </w:r>
      <w:r w:rsidR="00E367E6" w:rsidRPr="00DC6C00">
        <w:rPr>
          <w:rFonts w:ascii="Times New Roman" w:hAnsi="Times New Roman" w:cs="Times New Roman"/>
          <w:bCs/>
          <w:color w:val="000000"/>
          <w:spacing w:val="-4"/>
          <w:sz w:val="28"/>
          <w:szCs w:val="28"/>
          <w:lang w:val="uk-UA" w:eastAsia="ru-RU"/>
        </w:rPr>
        <w:t>в</w:t>
      </w:r>
      <w:r w:rsidRPr="00DC6C00">
        <w:rPr>
          <w:rFonts w:ascii="Times New Roman" w:hAnsi="Times New Roman" w:cs="Times New Roman"/>
          <w:bCs/>
          <w:color w:val="000000"/>
          <w:spacing w:val="-4"/>
          <w:sz w:val="28"/>
          <w:szCs w:val="28"/>
          <w:lang w:val="uk-UA" w:eastAsia="ru-RU"/>
        </w:rPr>
        <w:t xml:space="preserve"> пункті 66 Рекомендації CM/</w:t>
      </w:r>
      <w:proofErr w:type="spellStart"/>
      <w:r w:rsidRPr="00DC6C00">
        <w:rPr>
          <w:rFonts w:ascii="Times New Roman" w:hAnsi="Times New Roman" w:cs="Times New Roman"/>
          <w:bCs/>
          <w:color w:val="000000"/>
          <w:spacing w:val="-4"/>
          <w:sz w:val="28"/>
          <w:szCs w:val="28"/>
          <w:lang w:val="uk-UA" w:eastAsia="ru-RU"/>
        </w:rPr>
        <w:t>Rec</w:t>
      </w:r>
      <w:proofErr w:type="spellEnd"/>
      <w:r w:rsidRPr="00DC6C00">
        <w:rPr>
          <w:rFonts w:ascii="Times New Roman" w:hAnsi="Times New Roman" w:cs="Times New Roman"/>
          <w:bCs/>
          <w:color w:val="000000"/>
          <w:spacing w:val="-4"/>
          <w:sz w:val="28"/>
          <w:szCs w:val="28"/>
          <w:lang w:val="uk-UA" w:eastAsia="ru-RU"/>
        </w:rPr>
        <w:t xml:space="preserve"> (2010) 12 Комітету Міністрів Ради Європи державам-членам щодо суддів: незалежність, ефективність та обов’язки (від 17 листопада 2010 року), судді повинні мати необмежену свободу щодо неупередженого розгляду справ відповідно до законодавства та власного розуміння фактів; тлумачення закону, оцінювання фактів та доказів, які здійснюють судді для вирішення справи, не повинні бути приводом для дисциплінарної відповідальності, за винятком випадків злочинного наміру або грубої недбалості.</w:t>
      </w:r>
    </w:p>
    <w:p w:rsidR="00625F9E" w:rsidRPr="009C2276" w:rsidRDefault="00653392" w:rsidP="00DC6C00">
      <w:pPr>
        <w:spacing w:after="0" w:line="240" w:lineRule="auto"/>
        <w:ind w:firstLine="567"/>
        <w:jc w:val="both"/>
        <w:rPr>
          <w:rFonts w:ascii="Times New Roman" w:hAnsi="Times New Roman" w:cs="Times New Roman"/>
          <w:bCs/>
          <w:color w:val="000000"/>
          <w:sz w:val="28"/>
          <w:szCs w:val="28"/>
          <w:lang w:val="uk-UA" w:eastAsia="ru-RU"/>
        </w:rPr>
      </w:pPr>
      <w:r w:rsidRPr="009C2276">
        <w:rPr>
          <w:rFonts w:ascii="Times New Roman" w:hAnsi="Times New Roman" w:cs="Times New Roman"/>
          <w:bCs/>
          <w:color w:val="000000"/>
          <w:sz w:val="28"/>
          <w:szCs w:val="28"/>
          <w:lang w:val="uk-UA" w:eastAsia="ru-RU"/>
        </w:rPr>
        <w:t xml:space="preserve">У пункті 25 Київських рекомендацій </w:t>
      </w:r>
      <w:r w:rsidR="005138C5" w:rsidRPr="009C2276">
        <w:rPr>
          <w:rFonts w:ascii="Times New Roman" w:hAnsi="Times New Roman" w:cs="Times New Roman"/>
          <w:bCs/>
          <w:color w:val="000000"/>
          <w:sz w:val="28"/>
          <w:szCs w:val="28"/>
          <w:lang w:val="uk-UA" w:eastAsia="ru-RU"/>
        </w:rPr>
        <w:t>щодо незалежності судочинства</w:t>
      </w:r>
      <w:r w:rsidR="00DC6C00" w:rsidRPr="009C2276">
        <w:rPr>
          <w:rFonts w:ascii="Times New Roman" w:hAnsi="Times New Roman" w:cs="Times New Roman"/>
          <w:bCs/>
          <w:color w:val="000000"/>
          <w:sz w:val="28"/>
          <w:szCs w:val="28"/>
          <w:lang w:val="uk-UA" w:eastAsia="ru-RU"/>
        </w:rPr>
        <w:br/>
      </w:r>
      <w:r w:rsidR="0022422B" w:rsidRPr="009C2276">
        <w:rPr>
          <w:rFonts w:ascii="Times New Roman" w:hAnsi="Times New Roman" w:cs="Times New Roman"/>
          <w:bCs/>
          <w:color w:val="000000"/>
          <w:sz w:val="28"/>
          <w:szCs w:val="28"/>
          <w:lang w:val="uk-UA" w:eastAsia="ru-RU"/>
        </w:rPr>
        <w:t xml:space="preserve">у </w:t>
      </w:r>
      <w:r w:rsidR="0056459D" w:rsidRPr="009C2276">
        <w:rPr>
          <w:rFonts w:ascii="Times New Roman" w:hAnsi="Times New Roman" w:cs="Times New Roman"/>
          <w:bCs/>
          <w:color w:val="000000"/>
          <w:sz w:val="28"/>
          <w:szCs w:val="28"/>
          <w:lang w:val="uk-UA" w:eastAsia="ru-RU"/>
        </w:rPr>
        <w:t>Східній Європі, на П</w:t>
      </w:r>
      <w:r w:rsidRPr="009C2276">
        <w:rPr>
          <w:rFonts w:ascii="Times New Roman" w:hAnsi="Times New Roman" w:cs="Times New Roman"/>
          <w:bCs/>
          <w:color w:val="000000"/>
          <w:sz w:val="28"/>
          <w:szCs w:val="28"/>
          <w:lang w:val="uk-UA" w:eastAsia="ru-RU"/>
        </w:rPr>
        <w:t>івденному Кавказі т</w:t>
      </w:r>
      <w:r w:rsidR="00922D36" w:rsidRPr="009C2276">
        <w:rPr>
          <w:rFonts w:ascii="Times New Roman" w:hAnsi="Times New Roman" w:cs="Times New Roman"/>
          <w:bCs/>
          <w:color w:val="000000"/>
          <w:sz w:val="28"/>
          <w:szCs w:val="28"/>
          <w:lang w:val="uk-UA" w:eastAsia="ru-RU"/>
        </w:rPr>
        <w:t xml:space="preserve">а у </w:t>
      </w:r>
      <w:r w:rsidR="0056459D" w:rsidRPr="009C2276">
        <w:rPr>
          <w:rFonts w:ascii="Times New Roman" w:hAnsi="Times New Roman" w:cs="Times New Roman"/>
          <w:bCs/>
          <w:color w:val="000000"/>
          <w:sz w:val="28"/>
          <w:szCs w:val="28"/>
          <w:lang w:val="uk-UA" w:eastAsia="ru-RU"/>
        </w:rPr>
        <w:t>Ц</w:t>
      </w:r>
      <w:r w:rsidR="0022422B" w:rsidRPr="009C2276">
        <w:rPr>
          <w:rFonts w:ascii="Times New Roman" w:hAnsi="Times New Roman" w:cs="Times New Roman"/>
          <w:bCs/>
          <w:color w:val="000000"/>
          <w:sz w:val="28"/>
          <w:szCs w:val="28"/>
          <w:lang w:val="uk-UA" w:eastAsia="ru-RU"/>
        </w:rPr>
        <w:t>ентральній</w:t>
      </w:r>
      <w:r w:rsidR="009C2276">
        <w:rPr>
          <w:rFonts w:ascii="Times New Roman" w:hAnsi="Times New Roman" w:cs="Times New Roman"/>
          <w:bCs/>
          <w:color w:val="000000"/>
          <w:sz w:val="28"/>
          <w:szCs w:val="28"/>
          <w:lang w:val="uk-UA" w:eastAsia="ru-RU"/>
        </w:rPr>
        <w:t xml:space="preserve"> Азії</w:t>
      </w:r>
      <w:r w:rsidR="009C2276">
        <w:rPr>
          <w:rFonts w:ascii="Times New Roman" w:hAnsi="Times New Roman" w:cs="Times New Roman"/>
          <w:bCs/>
          <w:color w:val="000000"/>
          <w:sz w:val="28"/>
          <w:szCs w:val="28"/>
          <w:lang w:val="uk-UA" w:eastAsia="ru-RU"/>
        </w:rPr>
        <w:br/>
      </w:r>
      <w:r w:rsidR="005138C5" w:rsidRPr="009C2276">
        <w:rPr>
          <w:rFonts w:ascii="Times New Roman" w:hAnsi="Times New Roman" w:cs="Times New Roman"/>
          <w:bCs/>
          <w:color w:val="000000"/>
          <w:sz w:val="28"/>
          <w:szCs w:val="28"/>
          <w:lang w:val="uk-UA" w:eastAsia="ru-RU"/>
        </w:rPr>
        <w:t>(Київ, 23–25 червня</w:t>
      </w:r>
      <w:r w:rsidR="0022422B" w:rsidRPr="009C2276">
        <w:rPr>
          <w:rFonts w:ascii="Times New Roman" w:hAnsi="Times New Roman" w:cs="Times New Roman"/>
          <w:bCs/>
          <w:color w:val="000000"/>
          <w:sz w:val="28"/>
          <w:szCs w:val="28"/>
          <w:lang w:val="uk-UA" w:eastAsia="ru-RU"/>
        </w:rPr>
        <w:t xml:space="preserve"> </w:t>
      </w:r>
      <w:r w:rsidRPr="009C2276">
        <w:rPr>
          <w:rFonts w:ascii="Times New Roman" w:hAnsi="Times New Roman" w:cs="Times New Roman"/>
          <w:bCs/>
          <w:color w:val="000000"/>
          <w:sz w:val="28"/>
          <w:szCs w:val="28"/>
          <w:lang w:val="uk-UA" w:eastAsia="ru-RU"/>
        </w:rPr>
        <w:t>2010 року)</w:t>
      </w:r>
      <w:r w:rsidR="00DC6C00" w:rsidRPr="009C2276">
        <w:rPr>
          <w:rFonts w:ascii="Times New Roman" w:hAnsi="Times New Roman" w:cs="Times New Roman"/>
          <w:bCs/>
          <w:color w:val="000000"/>
          <w:sz w:val="28"/>
          <w:szCs w:val="28"/>
          <w:lang w:val="uk-UA" w:eastAsia="ru-RU"/>
        </w:rPr>
        <w:t>, підготовлених</w:t>
      </w:r>
      <w:r w:rsidR="0022422B" w:rsidRPr="009C2276">
        <w:rPr>
          <w:rFonts w:ascii="Times New Roman" w:hAnsi="Times New Roman" w:cs="Times New Roman"/>
          <w:bCs/>
          <w:color w:val="000000"/>
          <w:sz w:val="28"/>
          <w:szCs w:val="28"/>
          <w:lang w:val="uk-UA" w:eastAsia="ru-RU"/>
        </w:rPr>
        <w:t xml:space="preserve"> </w:t>
      </w:r>
      <w:r w:rsidR="00DC6C00" w:rsidRPr="009C2276">
        <w:rPr>
          <w:rFonts w:ascii="Times New Roman" w:hAnsi="Times New Roman" w:cs="Times New Roman"/>
          <w:bCs/>
          <w:color w:val="000000"/>
          <w:sz w:val="28"/>
          <w:szCs w:val="28"/>
          <w:lang w:val="uk-UA" w:eastAsia="ru-RU"/>
        </w:rPr>
        <w:t>Бюро демократичних інститутів і прав людини Організації</w:t>
      </w:r>
      <w:r w:rsidR="0022422B" w:rsidRPr="009C2276">
        <w:rPr>
          <w:rFonts w:ascii="Times New Roman" w:hAnsi="Times New Roman" w:cs="Times New Roman"/>
          <w:bCs/>
          <w:color w:val="000000"/>
          <w:sz w:val="28"/>
          <w:szCs w:val="28"/>
          <w:lang w:val="uk-UA" w:eastAsia="ru-RU"/>
        </w:rPr>
        <w:t xml:space="preserve"> з безпеки і співробітництва в Європі</w:t>
      </w:r>
      <w:r w:rsidR="00DC6C00" w:rsidRPr="009C2276">
        <w:rPr>
          <w:rFonts w:ascii="Times New Roman" w:hAnsi="Times New Roman" w:cs="Times New Roman"/>
          <w:bCs/>
          <w:color w:val="000000"/>
          <w:sz w:val="28"/>
          <w:szCs w:val="28"/>
          <w:lang w:val="uk-UA" w:eastAsia="ru-RU"/>
        </w:rPr>
        <w:t xml:space="preserve"> спільно з Інститутом порівняльного публічного права та міжнародного права імені Макса Планка,</w:t>
      </w:r>
      <w:r w:rsidRPr="009C2276">
        <w:rPr>
          <w:rFonts w:ascii="Times New Roman" w:hAnsi="Times New Roman" w:cs="Times New Roman"/>
          <w:bCs/>
          <w:color w:val="000000"/>
          <w:sz w:val="28"/>
          <w:szCs w:val="28"/>
          <w:lang w:val="uk-UA" w:eastAsia="ru-RU"/>
        </w:rPr>
        <w:t xml:space="preserve"> зазначено, що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окрім цього, ганьблять репутацію суддівства. Дисциплінарна відповідальність суддів не може бути наслідком змісту їхніх рішень або </w:t>
      </w:r>
      <w:proofErr w:type="spellStart"/>
      <w:r w:rsidRPr="009C2276">
        <w:rPr>
          <w:rFonts w:ascii="Times New Roman" w:hAnsi="Times New Roman" w:cs="Times New Roman"/>
          <w:bCs/>
          <w:color w:val="000000"/>
          <w:sz w:val="28"/>
          <w:szCs w:val="28"/>
          <w:lang w:val="uk-UA" w:eastAsia="ru-RU"/>
        </w:rPr>
        <w:t>вироків</w:t>
      </w:r>
      <w:proofErr w:type="spellEnd"/>
      <w:r w:rsidRPr="009C2276">
        <w:rPr>
          <w:rFonts w:ascii="Times New Roman" w:hAnsi="Times New Roman" w:cs="Times New Roman"/>
          <w:bCs/>
          <w:color w:val="000000"/>
          <w:sz w:val="28"/>
          <w:szCs w:val="28"/>
          <w:lang w:val="uk-UA" w:eastAsia="ru-RU"/>
        </w:rPr>
        <w:t>, включаючи відмінності у юридичному тлумаченні між судами; наслідком прикладів суддівських помилок чи критики суддів.</w:t>
      </w:r>
    </w:p>
    <w:p w:rsidR="00625F9E" w:rsidRPr="00554503" w:rsidRDefault="00653392" w:rsidP="00C11E5D">
      <w:pPr>
        <w:spacing w:after="0" w:line="240" w:lineRule="auto"/>
        <w:ind w:firstLine="567"/>
        <w:jc w:val="both"/>
        <w:rPr>
          <w:rFonts w:ascii="Times New Roman" w:hAnsi="Times New Roman" w:cs="Times New Roman"/>
          <w:bCs/>
          <w:color w:val="000000"/>
          <w:sz w:val="28"/>
          <w:szCs w:val="28"/>
          <w:lang w:val="uk-UA" w:eastAsia="ru-RU"/>
        </w:rPr>
      </w:pPr>
      <w:r w:rsidRPr="00554503">
        <w:rPr>
          <w:rFonts w:ascii="Times New Roman" w:hAnsi="Times New Roman" w:cs="Times New Roman"/>
          <w:bCs/>
          <w:color w:val="000000"/>
          <w:sz w:val="28"/>
          <w:szCs w:val="28"/>
          <w:lang w:val="uk-UA" w:eastAsia="ru-RU"/>
        </w:rPr>
        <w:t>Для притягнення судді до дисциплінарної відповідальності під час дисциплінарного провадження необхідно встановити не лише об’єктивну сторону складу дисциплінарного проступку, а й суб’єктивну його сторону,</w:t>
      </w:r>
      <w:r w:rsidRPr="00554503">
        <w:rPr>
          <w:rFonts w:ascii="Times New Roman" w:hAnsi="Times New Roman" w:cs="Times New Roman"/>
          <w:bCs/>
          <w:color w:val="000000"/>
          <w:sz w:val="28"/>
          <w:szCs w:val="28"/>
          <w:lang w:val="uk-UA" w:eastAsia="ru-RU"/>
        </w:rPr>
        <w:br/>
        <w:t>а саме наявність вини судді у формі умислу або недбалості (грубої недбалості), проте відсутність сталої єдиної судової практики вирішення клопотань про продовження строку запобіжного заходу у вигляді тримання під вартою під час  підготовки до апеляційного розгляду суддею-доповідачем, який керувався прямою нормою КПК України та її буквальним тлумаченням, не дає підстав для обґрунтованого вис</w:t>
      </w:r>
      <w:r w:rsidR="00010C5F">
        <w:rPr>
          <w:rFonts w:ascii="Times New Roman" w:hAnsi="Times New Roman" w:cs="Times New Roman"/>
          <w:bCs/>
          <w:color w:val="000000"/>
          <w:sz w:val="28"/>
          <w:szCs w:val="28"/>
          <w:lang w:val="uk-UA" w:eastAsia="ru-RU"/>
        </w:rPr>
        <w:t>новку про винну поведінку судді</w:t>
      </w:r>
      <w:r w:rsidRPr="00554503">
        <w:rPr>
          <w:rFonts w:ascii="Times New Roman" w:hAnsi="Times New Roman" w:cs="Times New Roman"/>
          <w:bCs/>
          <w:color w:val="000000"/>
          <w:sz w:val="28"/>
          <w:szCs w:val="28"/>
          <w:lang w:val="uk-UA" w:eastAsia="ru-RU"/>
        </w:rPr>
        <w:t xml:space="preserve"> та, відповідно, про наявність підстав для притягнення судді до дисциплінарної відповідальності.</w:t>
      </w:r>
    </w:p>
    <w:p w:rsidR="00625F9E" w:rsidRPr="00376FAA" w:rsidRDefault="00653392" w:rsidP="00C11E5D">
      <w:pPr>
        <w:spacing w:after="0" w:line="240" w:lineRule="auto"/>
        <w:ind w:firstLine="567"/>
        <w:jc w:val="both"/>
        <w:rPr>
          <w:rFonts w:ascii="Times New Roman" w:hAnsi="Times New Roman" w:cs="Times New Roman"/>
          <w:bCs/>
          <w:color w:val="000000"/>
          <w:spacing w:val="-4"/>
          <w:sz w:val="28"/>
          <w:szCs w:val="28"/>
          <w:lang w:val="uk-UA" w:eastAsia="ru-RU"/>
        </w:rPr>
      </w:pPr>
      <w:r w:rsidRPr="00376FAA">
        <w:rPr>
          <w:rFonts w:ascii="Times New Roman" w:hAnsi="Times New Roman" w:cs="Times New Roman"/>
          <w:bCs/>
          <w:color w:val="000000"/>
          <w:spacing w:val="-4"/>
          <w:sz w:val="28"/>
          <w:szCs w:val="28"/>
          <w:lang w:val="uk-UA" w:eastAsia="ru-RU"/>
        </w:rPr>
        <w:t xml:space="preserve">Вирішення </w:t>
      </w:r>
      <w:r w:rsidR="00262CF5" w:rsidRPr="00376FAA">
        <w:rPr>
          <w:rFonts w:ascii="Times New Roman" w:hAnsi="Times New Roman" w:cs="Times New Roman"/>
          <w:bCs/>
          <w:color w:val="000000"/>
          <w:spacing w:val="-4"/>
          <w:sz w:val="28"/>
          <w:szCs w:val="28"/>
          <w:lang w:val="uk-UA" w:eastAsia="ru-RU"/>
        </w:rPr>
        <w:t xml:space="preserve">суддею-доповідачем </w:t>
      </w:r>
      <w:r w:rsidRPr="00376FAA">
        <w:rPr>
          <w:rFonts w:ascii="Times New Roman" w:hAnsi="Times New Roman" w:cs="Times New Roman"/>
          <w:bCs/>
          <w:color w:val="000000"/>
          <w:spacing w:val="-4"/>
          <w:sz w:val="28"/>
          <w:szCs w:val="28"/>
          <w:lang w:val="uk-UA" w:eastAsia="ru-RU"/>
        </w:rPr>
        <w:t>клопотання про продовження обвинуваченому запобіжного заходу у вигляді тримання під вартою, без проведення відкритого судового засідання за участю прокурора, підозрюваного, обвинуваченого, його захисника, пояснює відсутність у постановленій</w:t>
      </w:r>
      <w:r w:rsidR="00262CF5">
        <w:rPr>
          <w:rFonts w:ascii="Times New Roman" w:hAnsi="Times New Roman" w:cs="Times New Roman"/>
          <w:bCs/>
          <w:color w:val="000000"/>
          <w:spacing w:val="-4"/>
          <w:sz w:val="28"/>
          <w:szCs w:val="28"/>
          <w:lang w:val="uk-UA" w:eastAsia="ru-RU"/>
        </w:rPr>
        <w:t xml:space="preserve"> </w:t>
      </w:r>
      <w:r w:rsidRPr="00376FAA">
        <w:rPr>
          <w:rFonts w:ascii="Times New Roman" w:hAnsi="Times New Roman" w:cs="Times New Roman"/>
          <w:bCs/>
          <w:color w:val="000000"/>
          <w:spacing w:val="-4"/>
          <w:sz w:val="28"/>
          <w:szCs w:val="28"/>
          <w:lang w:val="uk-UA" w:eastAsia="ru-RU"/>
        </w:rPr>
        <w:t xml:space="preserve">суддею </w:t>
      </w:r>
      <w:proofErr w:type="spellStart"/>
      <w:r w:rsidRPr="00376FAA">
        <w:rPr>
          <w:rFonts w:ascii="Times New Roman" w:hAnsi="Times New Roman" w:cs="Times New Roman"/>
          <w:bCs/>
          <w:color w:val="000000"/>
          <w:spacing w:val="-4"/>
          <w:sz w:val="28"/>
          <w:szCs w:val="28"/>
          <w:lang w:val="uk-UA" w:eastAsia="ru-RU"/>
        </w:rPr>
        <w:t>Полюховичем</w:t>
      </w:r>
      <w:proofErr w:type="spellEnd"/>
      <w:r w:rsidRPr="00376FAA">
        <w:rPr>
          <w:rFonts w:ascii="Times New Roman" w:hAnsi="Times New Roman" w:cs="Times New Roman"/>
          <w:bCs/>
          <w:color w:val="000000"/>
          <w:spacing w:val="-4"/>
          <w:sz w:val="28"/>
          <w:szCs w:val="28"/>
          <w:lang w:val="uk-UA" w:eastAsia="ru-RU"/>
        </w:rPr>
        <w:t xml:space="preserve"> О.І. ухвалі від 4 жовтня 2021 року позиції і доводів обвинуваченого та/або його захисника та, відповідно, </w:t>
      </w:r>
      <w:r w:rsidR="0001099E" w:rsidRPr="00376FAA">
        <w:rPr>
          <w:rFonts w:ascii="Times New Roman" w:hAnsi="Times New Roman" w:cs="Times New Roman"/>
          <w:bCs/>
          <w:color w:val="000000"/>
          <w:spacing w:val="-4"/>
          <w:sz w:val="28"/>
          <w:szCs w:val="28"/>
          <w:lang w:val="uk-UA" w:eastAsia="ru-RU"/>
        </w:rPr>
        <w:t xml:space="preserve">відсутність </w:t>
      </w:r>
      <w:r w:rsidRPr="00376FAA">
        <w:rPr>
          <w:rFonts w:ascii="Times New Roman" w:hAnsi="Times New Roman" w:cs="Times New Roman"/>
          <w:bCs/>
          <w:color w:val="000000"/>
          <w:spacing w:val="-4"/>
          <w:sz w:val="28"/>
          <w:szCs w:val="28"/>
          <w:lang w:val="uk-UA" w:eastAsia="ru-RU"/>
        </w:rPr>
        <w:t>мотивів суду щодо їх відхилення. Отже, ця ухвала вмотивована тією мірою, яка була можливою</w:t>
      </w:r>
      <w:r w:rsidR="0001099E" w:rsidRPr="00376FAA">
        <w:rPr>
          <w:rFonts w:ascii="Times New Roman" w:hAnsi="Times New Roman" w:cs="Times New Roman"/>
          <w:bCs/>
          <w:color w:val="000000"/>
          <w:spacing w:val="-4"/>
          <w:sz w:val="28"/>
          <w:szCs w:val="28"/>
          <w:lang w:val="uk-UA" w:eastAsia="ru-RU"/>
        </w:rPr>
        <w:t xml:space="preserve"> </w:t>
      </w:r>
      <w:r w:rsidRPr="00376FAA">
        <w:rPr>
          <w:rFonts w:ascii="Times New Roman" w:hAnsi="Times New Roman" w:cs="Times New Roman"/>
          <w:bCs/>
          <w:color w:val="000000"/>
          <w:spacing w:val="-4"/>
          <w:sz w:val="28"/>
          <w:szCs w:val="28"/>
          <w:lang w:val="uk-UA" w:eastAsia="ru-RU"/>
        </w:rPr>
        <w:t xml:space="preserve">з огляду на порядок постановлення </w:t>
      </w:r>
      <w:r w:rsidR="008F0D7E" w:rsidRPr="00376FAA">
        <w:rPr>
          <w:rFonts w:ascii="Times New Roman" w:hAnsi="Times New Roman" w:cs="Times New Roman"/>
          <w:bCs/>
          <w:color w:val="000000"/>
          <w:spacing w:val="-4"/>
          <w:sz w:val="28"/>
          <w:szCs w:val="28"/>
          <w:lang w:val="uk-UA" w:eastAsia="ru-RU"/>
        </w:rPr>
        <w:t xml:space="preserve">суддею </w:t>
      </w:r>
      <w:r w:rsidRPr="00376FAA">
        <w:rPr>
          <w:rFonts w:ascii="Times New Roman" w:hAnsi="Times New Roman" w:cs="Times New Roman"/>
          <w:bCs/>
          <w:color w:val="000000"/>
          <w:spacing w:val="-4"/>
          <w:sz w:val="28"/>
          <w:szCs w:val="28"/>
          <w:lang w:val="uk-UA" w:eastAsia="ru-RU"/>
        </w:rPr>
        <w:t>цього судового рішення під час підготовки до апеляційного розгляду</w:t>
      </w:r>
      <w:r w:rsidR="008F0D7E">
        <w:rPr>
          <w:rFonts w:ascii="Times New Roman" w:hAnsi="Times New Roman" w:cs="Times New Roman"/>
          <w:bCs/>
          <w:color w:val="000000"/>
          <w:spacing w:val="-4"/>
          <w:sz w:val="28"/>
          <w:szCs w:val="28"/>
          <w:lang w:val="uk-UA" w:eastAsia="ru-RU"/>
        </w:rPr>
        <w:t>. С</w:t>
      </w:r>
      <w:r w:rsidR="00C11E5D" w:rsidRPr="00376FAA">
        <w:rPr>
          <w:rFonts w:ascii="Times New Roman" w:hAnsi="Times New Roman" w:cs="Times New Roman"/>
          <w:bCs/>
          <w:color w:val="000000"/>
          <w:spacing w:val="-4"/>
          <w:sz w:val="28"/>
          <w:szCs w:val="28"/>
          <w:lang w:val="uk-UA" w:eastAsia="ru-RU"/>
        </w:rPr>
        <w:t>уддя</w:t>
      </w:r>
      <w:r w:rsidR="00376FAA">
        <w:rPr>
          <w:rFonts w:ascii="Times New Roman" w:hAnsi="Times New Roman" w:cs="Times New Roman"/>
          <w:bCs/>
          <w:color w:val="000000"/>
          <w:spacing w:val="-4"/>
          <w:sz w:val="28"/>
          <w:szCs w:val="28"/>
          <w:lang w:val="uk-UA" w:eastAsia="ru-RU"/>
        </w:rPr>
        <w:t xml:space="preserve"> </w:t>
      </w:r>
      <w:proofErr w:type="spellStart"/>
      <w:r w:rsidRPr="00376FAA">
        <w:rPr>
          <w:rFonts w:ascii="Times New Roman" w:hAnsi="Times New Roman" w:cs="Times New Roman"/>
          <w:bCs/>
          <w:color w:val="000000"/>
          <w:spacing w:val="-4"/>
          <w:sz w:val="28"/>
          <w:szCs w:val="28"/>
          <w:lang w:val="uk-UA" w:eastAsia="ru-RU"/>
        </w:rPr>
        <w:t>Полюхович</w:t>
      </w:r>
      <w:proofErr w:type="spellEnd"/>
      <w:r w:rsidRPr="00376FAA">
        <w:rPr>
          <w:rFonts w:ascii="Times New Roman" w:hAnsi="Times New Roman" w:cs="Times New Roman"/>
          <w:bCs/>
          <w:color w:val="000000"/>
          <w:spacing w:val="-4"/>
          <w:sz w:val="28"/>
          <w:szCs w:val="28"/>
          <w:lang w:val="uk-UA" w:eastAsia="ru-RU"/>
        </w:rPr>
        <w:t xml:space="preserve"> О.І. під час засідання Другої Д</w:t>
      </w:r>
      <w:r w:rsidR="00C11E5D" w:rsidRPr="00376FAA">
        <w:rPr>
          <w:rFonts w:ascii="Times New Roman" w:hAnsi="Times New Roman" w:cs="Times New Roman"/>
          <w:bCs/>
          <w:color w:val="000000"/>
          <w:spacing w:val="-4"/>
          <w:sz w:val="28"/>
          <w:szCs w:val="28"/>
          <w:lang w:val="uk-UA" w:eastAsia="ru-RU"/>
        </w:rPr>
        <w:t>исциплінарної палати Вищої ради</w:t>
      </w:r>
      <w:r w:rsidR="00376FAA">
        <w:rPr>
          <w:rFonts w:ascii="Times New Roman" w:hAnsi="Times New Roman" w:cs="Times New Roman"/>
          <w:bCs/>
          <w:color w:val="000000"/>
          <w:spacing w:val="-4"/>
          <w:sz w:val="28"/>
          <w:szCs w:val="28"/>
          <w:lang w:val="uk-UA" w:eastAsia="ru-RU"/>
        </w:rPr>
        <w:t xml:space="preserve"> </w:t>
      </w:r>
      <w:r w:rsidRPr="00376FAA">
        <w:rPr>
          <w:rFonts w:ascii="Times New Roman" w:hAnsi="Times New Roman" w:cs="Times New Roman"/>
          <w:bCs/>
          <w:color w:val="000000"/>
          <w:spacing w:val="-4"/>
          <w:sz w:val="28"/>
          <w:szCs w:val="28"/>
          <w:lang w:val="uk-UA" w:eastAsia="ru-RU"/>
        </w:rPr>
        <w:t>4 квітня 2024 року</w:t>
      </w:r>
      <w:r w:rsidR="008F0D7E">
        <w:rPr>
          <w:rFonts w:ascii="Times New Roman" w:hAnsi="Times New Roman" w:cs="Times New Roman"/>
          <w:bCs/>
          <w:color w:val="000000"/>
          <w:spacing w:val="-4"/>
          <w:sz w:val="28"/>
          <w:szCs w:val="28"/>
          <w:lang w:val="uk-UA" w:eastAsia="ru-RU"/>
        </w:rPr>
        <w:t xml:space="preserve"> зауважив</w:t>
      </w:r>
      <w:r w:rsidRPr="00376FAA">
        <w:rPr>
          <w:rFonts w:ascii="Times New Roman" w:hAnsi="Times New Roman" w:cs="Times New Roman"/>
          <w:bCs/>
          <w:color w:val="000000"/>
          <w:spacing w:val="-4"/>
          <w:sz w:val="28"/>
          <w:szCs w:val="28"/>
          <w:lang w:val="uk-UA" w:eastAsia="ru-RU"/>
        </w:rPr>
        <w:t>,</w:t>
      </w:r>
      <w:r w:rsidR="008F0D7E">
        <w:rPr>
          <w:rFonts w:ascii="Times New Roman" w:hAnsi="Times New Roman" w:cs="Times New Roman"/>
          <w:bCs/>
          <w:color w:val="000000"/>
          <w:spacing w:val="-4"/>
          <w:sz w:val="28"/>
          <w:szCs w:val="28"/>
          <w:lang w:val="uk-UA" w:eastAsia="ru-RU"/>
        </w:rPr>
        <w:t xml:space="preserve"> що</w:t>
      </w:r>
      <w:r w:rsidRPr="00376FAA">
        <w:rPr>
          <w:rFonts w:ascii="Times New Roman" w:hAnsi="Times New Roman" w:cs="Times New Roman"/>
          <w:bCs/>
          <w:color w:val="000000"/>
          <w:spacing w:val="-4"/>
          <w:sz w:val="28"/>
          <w:szCs w:val="28"/>
          <w:lang w:val="uk-UA" w:eastAsia="ru-RU"/>
        </w:rPr>
        <w:t xml:space="preserve"> скаржник не наводив у дисциплінарній скарзі доводів щодо неналежного вмотивування вказаної ухвали, оскільки розумів, чому </w:t>
      </w:r>
      <w:r w:rsidR="00952F06">
        <w:rPr>
          <w:rFonts w:ascii="Times New Roman" w:hAnsi="Times New Roman"/>
          <w:color w:val="000000"/>
          <w:sz w:val="28"/>
          <w:szCs w:val="28"/>
          <w:lang w:val="uk-UA"/>
        </w:rPr>
        <w:t>ОСОБА1</w:t>
      </w:r>
      <w:r w:rsidRPr="00376FAA">
        <w:rPr>
          <w:rFonts w:ascii="Times New Roman" w:hAnsi="Times New Roman" w:cs="Times New Roman"/>
          <w:bCs/>
          <w:color w:val="000000"/>
          <w:spacing w:val="-4"/>
          <w:sz w:val="28"/>
          <w:szCs w:val="28"/>
          <w:lang w:val="uk-UA" w:eastAsia="ru-RU"/>
        </w:rPr>
        <w:t xml:space="preserve"> було продовжено запобіжний захід у вигляді тримання під вартою, а </w:t>
      </w:r>
      <w:r w:rsidR="00262CF5">
        <w:rPr>
          <w:rFonts w:ascii="Times New Roman" w:hAnsi="Times New Roman" w:cs="Times New Roman"/>
          <w:bCs/>
          <w:color w:val="000000"/>
          <w:spacing w:val="-4"/>
          <w:sz w:val="28"/>
          <w:szCs w:val="28"/>
          <w:lang w:val="uk-UA" w:eastAsia="ru-RU"/>
        </w:rPr>
        <w:t xml:space="preserve">також не оскаржував цієї ухвали </w:t>
      </w:r>
      <w:r w:rsidRPr="00376FAA">
        <w:rPr>
          <w:rFonts w:ascii="Times New Roman" w:hAnsi="Times New Roman" w:cs="Times New Roman"/>
          <w:bCs/>
          <w:color w:val="000000"/>
          <w:spacing w:val="-4"/>
          <w:sz w:val="28"/>
          <w:szCs w:val="28"/>
          <w:lang w:val="uk-UA" w:eastAsia="ru-RU"/>
        </w:rPr>
        <w:t>в касаційному порядку. Ні стаття 401</w:t>
      </w:r>
      <w:r w:rsidR="008F0D7E">
        <w:rPr>
          <w:rFonts w:ascii="Times New Roman" w:hAnsi="Times New Roman" w:cs="Times New Roman"/>
          <w:bCs/>
          <w:color w:val="000000"/>
          <w:spacing w:val="-4"/>
          <w:sz w:val="28"/>
          <w:szCs w:val="28"/>
          <w:lang w:val="uk-UA" w:eastAsia="ru-RU"/>
        </w:rPr>
        <w:t xml:space="preserve"> КПК України, яка визначає, що в</w:t>
      </w:r>
      <w:r w:rsidRPr="00376FAA">
        <w:rPr>
          <w:rFonts w:ascii="Times New Roman" w:hAnsi="Times New Roman" w:cs="Times New Roman"/>
          <w:bCs/>
          <w:color w:val="000000"/>
          <w:spacing w:val="-4"/>
          <w:sz w:val="28"/>
          <w:szCs w:val="28"/>
          <w:lang w:val="uk-UA" w:eastAsia="ru-RU"/>
        </w:rPr>
        <w:t>сі судові рішення судді-доповідача під час підготовки до апеляційного розгляду викладаються у формі ухвали,</w:t>
      </w:r>
      <w:r w:rsidR="008F0D7E">
        <w:rPr>
          <w:rFonts w:ascii="Times New Roman" w:hAnsi="Times New Roman" w:cs="Times New Roman"/>
          <w:bCs/>
          <w:color w:val="000000"/>
          <w:spacing w:val="-4"/>
          <w:sz w:val="28"/>
          <w:szCs w:val="28"/>
          <w:lang w:val="uk-UA" w:eastAsia="ru-RU"/>
        </w:rPr>
        <w:t xml:space="preserve"> ні глава 31 КПК України</w:t>
      </w:r>
      <w:r w:rsidRPr="00376FAA">
        <w:rPr>
          <w:rFonts w:ascii="Times New Roman" w:hAnsi="Times New Roman" w:cs="Times New Roman"/>
          <w:bCs/>
          <w:color w:val="000000"/>
          <w:spacing w:val="-4"/>
          <w:sz w:val="28"/>
          <w:szCs w:val="28"/>
          <w:lang w:val="uk-UA" w:eastAsia="ru-RU"/>
        </w:rPr>
        <w:t xml:space="preserve"> не містять вимог щодо змісту такої ухвали. У засіданні Другої Дисциплінарної палати Вищої ради правосуддя суддя </w:t>
      </w:r>
      <w:proofErr w:type="spellStart"/>
      <w:r w:rsidRPr="00376FAA">
        <w:rPr>
          <w:rFonts w:ascii="Times New Roman" w:hAnsi="Times New Roman" w:cs="Times New Roman"/>
          <w:bCs/>
          <w:color w:val="000000"/>
          <w:spacing w:val="-4"/>
          <w:sz w:val="28"/>
          <w:szCs w:val="28"/>
          <w:lang w:val="uk-UA" w:eastAsia="ru-RU"/>
        </w:rPr>
        <w:t>Полюхович</w:t>
      </w:r>
      <w:proofErr w:type="spellEnd"/>
      <w:r w:rsidRPr="00376FAA">
        <w:rPr>
          <w:rFonts w:ascii="Times New Roman" w:hAnsi="Times New Roman" w:cs="Times New Roman"/>
          <w:bCs/>
          <w:color w:val="000000"/>
          <w:spacing w:val="-4"/>
          <w:sz w:val="28"/>
          <w:szCs w:val="28"/>
          <w:lang w:val="uk-UA" w:eastAsia="ru-RU"/>
        </w:rPr>
        <w:t xml:space="preserve"> О.І., із посиланням на </w:t>
      </w:r>
      <w:r w:rsidR="008F0D7E" w:rsidRPr="00376FAA">
        <w:rPr>
          <w:rFonts w:ascii="Times New Roman" w:hAnsi="Times New Roman" w:cs="Times New Roman"/>
          <w:bCs/>
          <w:color w:val="000000"/>
          <w:spacing w:val="-4"/>
          <w:sz w:val="28"/>
          <w:szCs w:val="28"/>
          <w:lang w:val="uk-UA" w:eastAsia="ru-RU"/>
        </w:rPr>
        <w:t>Довідку</w:t>
      </w:r>
      <w:r w:rsidR="008F0D7E">
        <w:rPr>
          <w:rFonts w:ascii="Times New Roman" w:hAnsi="Times New Roman" w:cs="Times New Roman"/>
          <w:bCs/>
          <w:color w:val="000000"/>
          <w:spacing w:val="-4"/>
          <w:sz w:val="28"/>
          <w:szCs w:val="28"/>
          <w:lang w:val="uk-UA" w:eastAsia="ru-RU"/>
        </w:rPr>
        <w:t xml:space="preserve">, що міститься в </w:t>
      </w:r>
      <w:r w:rsidRPr="00376FAA">
        <w:rPr>
          <w:rFonts w:ascii="Times New Roman" w:hAnsi="Times New Roman" w:cs="Times New Roman"/>
          <w:bCs/>
          <w:color w:val="000000"/>
          <w:spacing w:val="-4"/>
          <w:sz w:val="28"/>
          <w:szCs w:val="28"/>
          <w:lang w:val="uk-UA" w:eastAsia="ru-RU"/>
        </w:rPr>
        <w:t>матеріалах справи, звер</w:t>
      </w:r>
      <w:r w:rsidR="00376FAA" w:rsidRPr="00376FAA">
        <w:rPr>
          <w:rFonts w:ascii="Times New Roman" w:hAnsi="Times New Roman" w:cs="Times New Roman"/>
          <w:bCs/>
          <w:color w:val="000000"/>
          <w:spacing w:val="-4"/>
          <w:sz w:val="28"/>
          <w:szCs w:val="28"/>
          <w:lang w:val="uk-UA" w:eastAsia="ru-RU"/>
        </w:rPr>
        <w:t xml:space="preserve">нув увагу на те, </w:t>
      </w:r>
      <w:r w:rsidRPr="00376FAA">
        <w:rPr>
          <w:rFonts w:ascii="Times New Roman" w:hAnsi="Times New Roman" w:cs="Times New Roman"/>
          <w:bCs/>
          <w:color w:val="000000"/>
          <w:spacing w:val="-4"/>
          <w:sz w:val="28"/>
          <w:szCs w:val="28"/>
          <w:lang w:val="uk-UA" w:eastAsia="ru-RU"/>
        </w:rPr>
        <w:t xml:space="preserve">що до складу судової колегії Рівненського апеляційного суду щодо розгляду кримінальних справ та проваджень входять лише троє суддів, які завжди докладають зусиль для якнайшвидшого розгляду справ, </w:t>
      </w:r>
      <w:r w:rsidR="008F0D7E">
        <w:rPr>
          <w:rFonts w:ascii="Times New Roman" w:hAnsi="Times New Roman" w:cs="Times New Roman"/>
          <w:bCs/>
          <w:color w:val="000000"/>
          <w:spacing w:val="-4"/>
          <w:sz w:val="28"/>
          <w:szCs w:val="28"/>
          <w:lang w:val="uk-UA" w:eastAsia="ru-RU"/>
        </w:rPr>
        <w:t>у</w:t>
      </w:r>
      <w:r w:rsidRPr="00376FAA">
        <w:rPr>
          <w:rFonts w:ascii="Times New Roman" w:hAnsi="Times New Roman" w:cs="Times New Roman"/>
          <w:bCs/>
          <w:color w:val="000000"/>
          <w:spacing w:val="-4"/>
          <w:sz w:val="28"/>
          <w:szCs w:val="28"/>
          <w:lang w:val="uk-UA" w:eastAsia="ru-RU"/>
        </w:rPr>
        <w:t xml:space="preserve"> яких особи тримаються під вартою.</w:t>
      </w:r>
    </w:p>
    <w:p w:rsidR="00625F9E" w:rsidRDefault="00653392" w:rsidP="00376FAA">
      <w:pPr>
        <w:spacing w:after="0" w:line="240" w:lineRule="auto"/>
        <w:ind w:firstLine="567"/>
        <w:jc w:val="both"/>
        <w:rPr>
          <w:rFonts w:ascii="Times New Roman" w:hAnsi="Times New Roman" w:cs="Times New Roman"/>
          <w:bCs/>
          <w:color w:val="000000"/>
          <w:sz w:val="28"/>
          <w:szCs w:val="28"/>
          <w:lang w:val="uk-UA" w:eastAsia="ru-RU"/>
        </w:rPr>
      </w:pPr>
      <w:r w:rsidRPr="00554503">
        <w:rPr>
          <w:rFonts w:ascii="Times New Roman" w:hAnsi="Times New Roman" w:cs="Times New Roman"/>
          <w:bCs/>
          <w:color w:val="000000"/>
          <w:sz w:val="28"/>
          <w:szCs w:val="28"/>
          <w:lang w:val="uk-UA" w:eastAsia="ru-RU"/>
        </w:rPr>
        <w:t>Друга Дисциплінарна палата В</w:t>
      </w:r>
      <w:r w:rsidR="0001099E" w:rsidRPr="00554503">
        <w:rPr>
          <w:rFonts w:ascii="Times New Roman" w:hAnsi="Times New Roman" w:cs="Times New Roman"/>
          <w:bCs/>
          <w:color w:val="000000"/>
          <w:sz w:val="28"/>
          <w:szCs w:val="28"/>
          <w:lang w:val="uk-UA" w:eastAsia="ru-RU"/>
        </w:rPr>
        <w:t>ищої ради правосуддя вважає, що</w:t>
      </w:r>
      <w:r w:rsidR="0001099E" w:rsidRPr="00554503">
        <w:rPr>
          <w:rFonts w:ascii="Times New Roman" w:hAnsi="Times New Roman" w:cs="Times New Roman"/>
          <w:bCs/>
          <w:color w:val="000000"/>
          <w:sz w:val="28"/>
          <w:szCs w:val="28"/>
          <w:lang w:val="uk-UA" w:eastAsia="ru-RU"/>
        </w:rPr>
        <w:br/>
      </w:r>
      <w:r w:rsidR="008F0D7E">
        <w:rPr>
          <w:rFonts w:ascii="Times New Roman" w:hAnsi="Times New Roman" w:cs="Times New Roman"/>
          <w:bCs/>
          <w:color w:val="000000"/>
          <w:sz w:val="28"/>
          <w:szCs w:val="28"/>
          <w:lang w:val="uk-UA" w:eastAsia="ru-RU"/>
        </w:rPr>
        <w:t>в</w:t>
      </w:r>
      <w:r w:rsidRPr="00554503">
        <w:rPr>
          <w:rFonts w:ascii="Times New Roman" w:hAnsi="Times New Roman" w:cs="Times New Roman"/>
          <w:bCs/>
          <w:color w:val="000000"/>
          <w:sz w:val="28"/>
          <w:szCs w:val="28"/>
          <w:lang w:val="uk-UA" w:eastAsia="ru-RU"/>
        </w:rPr>
        <w:t xml:space="preserve"> постановленій суддею </w:t>
      </w:r>
      <w:proofErr w:type="spellStart"/>
      <w:r w:rsidRPr="00554503">
        <w:rPr>
          <w:rFonts w:ascii="Times New Roman" w:hAnsi="Times New Roman" w:cs="Times New Roman"/>
          <w:bCs/>
          <w:color w:val="000000"/>
          <w:sz w:val="28"/>
          <w:szCs w:val="28"/>
          <w:lang w:val="uk-UA" w:eastAsia="ru-RU"/>
        </w:rPr>
        <w:t>Полюховичем</w:t>
      </w:r>
      <w:proofErr w:type="spellEnd"/>
      <w:r w:rsidRPr="00554503">
        <w:rPr>
          <w:rFonts w:ascii="Times New Roman" w:hAnsi="Times New Roman" w:cs="Times New Roman"/>
          <w:bCs/>
          <w:color w:val="000000"/>
          <w:sz w:val="28"/>
          <w:szCs w:val="28"/>
          <w:lang w:val="uk-UA" w:eastAsia="ru-RU"/>
        </w:rPr>
        <w:t xml:space="preserve"> О.І. ухвалі від 4 жовтня 2021 року</w:t>
      </w:r>
      <w:r w:rsidRPr="00554503">
        <w:rPr>
          <w:rFonts w:ascii="Times New Roman" w:hAnsi="Times New Roman" w:cs="Times New Roman"/>
          <w:bCs/>
          <w:color w:val="000000"/>
          <w:sz w:val="28"/>
          <w:szCs w:val="28"/>
          <w:lang w:val="uk-UA" w:eastAsia="ru-RU"/>
        </w:rPr>
        <w:br/>
        <w:t xml:space="preserve">не повною мірою наведено мотиви у частині вирішення клопотання прокурора про продовження строку запобіжного заходу у вигляді тримання під вартою стосовно </w:t>
      </w:r>
      <w:r w:rsidR="00952F06">
        <w:rPr>
          <w:rFonts w:ascii="Times New Roman" w:hAnsi="Times New Roman"/>
          <w:color w:val="000000"/>
          <w:sz w:val="28"/>
          <w:szCs w:val="28"/>
          <w:lang w:val="uk-UA"/>
        </w:rPr>
        <w:t>ОСОБА1</w:t>
      </w:r>
      <w:r w:rsidRPr="00554503">
        <w:rPr>
          <w:rFonts w:ascii="Times New Roman" w:hAnsi="Times New Roman" w:cs="Times New Roman"/>
          <w:bCs/>
          <w:color w:val="000000"/>
          <w:sz w:val="28"/>
          <w:szCs w:val="28"/>
          <w:lang w:val="uk-UA" w:eastAsia="ru-RU"/>
        </w:rPr>
        <w:t>, проте не вбачає підстав для обґрунтованого висновку про наявність у зв’язку із цим у поведінці судді складу дисциплінарного проступку, визначеного підпунктом «б» пункту 1 частини першої статті 106 Закону України «Про судоустрій і статус суддів» (через відсутність об’єктивної сторони цього проступку), а також складу дисциплінарного проступку, визначеного пунктом 4 частини першої статті 106 цього Закону (через відсутність суб’єктивної сторони цього проступку – вини у формі грубої недбалості). При цьому Друга Дисциплінарна палата Вищої ради правосуддя бере до уваги наявність поширеної судової практики в судах апеляційної інстанції, згідно з якою рішення за результатами розгляду клопотань прокурора щодо продовження строку тримання п</w:t>
      </w:r>
      <w:r w:rsidR="0001099E" w:rsidRPr="00554503">
        <w:rPr>
          <w:rFonts w:ascii="Times New Roman" w:hAnsi="Times New Roman" w:cs="Times New Roman"/>
          <w:bCs/>
          <w:color w:val="000000"/>
          <w:sz w:val="28"/>
          <w:szCs w:val="28"/>
          <w:lang w:val="uk-UA" w:eastAsia="ru-RU"/>
        </w:rPr>
        <w:t>ід вартою зазвичай викладаються</w:t>
      </w:r>
      <w:r w:rsidR="0001099E" w:rsidRPr="00554503">
        <w:rPr>
          <w:rFonts w:ascii="Times New Roman" w:hAnsi="Times New Roman" w:cs="Times New Roman"/>
          <w:bCs/>
          <w:color w:val="000000"/>
          <w:sz w:val="28"/>
          <w:szCs w:val="28"/>
          <w:lang w:val="uk-UA" w:eastAsia="ru-RU"/>
        </w:rPr>
        <w:br/>
      </w:r>
      <w:r w:rsidRPr="00554503">
        <w:rPr>
          <w:rFonts w:ascii="Times New Roman" w:hAnsi="Times New Roman" w:cs="Times New Roman"/>
          <w:bCs/>
          <w:color w:val="000000"/>
          <w:sz w:val="28"/>
          <w:szCs w:val="28"/>
          <w:lang w:val="uk-UA" w:eastAsia="ru-RU"/>
        </w:rPr>
        <w:t>в ухвалах про закінчення підготовки та призначення апеляційного розгляду,</w:t>
      </w:r>
      <w:r w:rsidR="0001099E" w:rsidRPr="00554503">
        <w:rPr>
          <w:rFonts w:ascii="Times New Roman" w:hAnsi="Times New Roman" w:cs="Times New Roman"/>
          <w:bCs/>
          <w:color w:val="000000"/>
          <w:sz w:val="28"/>
          <w:szCs w:val="28"/>
          <w:lang w:val="uk-UA" w:eastAsia="ru-RU"/>
        </w:rPr>
        <w:br/>
      </w:r>
      <w:r w:rsidRPr="00554503">
        <w:rPr>
          <w:rFonts w:ascii="Times New Roman" w:hAnsi="Times New Roman" w:cs="Times New Roman"/>
          <w:bCs/>
          <w:color w:val="000000"/>
          <w:sz w:val="28"/>
          <w:szCs w:val="28"/>
          <w:lang w:val="uk-UA" w:eastAsia="ru-RU"/>
        </w:rPr>
        <w:t>та висновки Великої Палати Верховного Суду, наведені вище, які вважає застосовними у цій ситуації, а також враховує високий рівень навантаження судді, який, безумовно, має негативний впли</w:t>
      </w:r>
      <w:r w:rsidR="0001099E" w:rsidRPr="00554503">
        <w:rPr>
          <w:rFonts w:ascii="Times New Roman" w:hAnsi="Times New Roman" w:cs="Times New Roman"/>
          <w:bCs/>
          <w:color w:val="000000"/>
          <w:sz w:val="28"/>
          <w:szCs w:val="28"/>
          <w:lang w:val="uk-UA" w:eastAsia="ru-RU"/>
        </w:rPr>
        <w:t>в на повноту викладення мотивів</w:t>
      </w:r>
      <w:r w:rsidR="00376FAA">
        <w:rPr>
          <w:rFonts w:ascii="Times New Roman" w:hAnsi="Times New Roman" w:cs="Times New Roman"/>
          <w:bCs/>
          <w:color w:val="000000"/>
          <w:sz w:val="28"/>
          <w:szCs w:val="28"/>
          <w:lang w:val="uk-UA" w:eastAsia="ru-RU"/>
        </w:rPr>
        <w:br/>
      </w:r>
      <w:r w:rsidRPr="00554503">
        <w:rPr>
          <w:rFonts w:ascii="Times New Roman" w:hAnsi="Times New Roman" w:cs="Times New Roman"/>
          <w:bCs/>
          <w:color w:val="000000"/>
          <w:sz w:val="28"/>
          <w:szCs w:val="28"/>
          <w:lang w:val="uk-UA" w:eastAsia="ru-RU"/>
        </w:rPr>
        <w:t>в ухвалених судових рішеннях.</w:t>
      </w:r>
    </w:p>
    <w:p w:rsidR="00625F9E" w:rsidRPr="00554503" w:rsidRDefault="00653392" w:rsidP="00C11E5D">
      <w:pPr>
        <w:spacing w:after="0" w:line="240" w:lineRule="auto"/>
        <w:ind w:firstLine="567"/>
        <w:jc w:val="both"/>
        <w:rPr>
          <w:rFonts w:ascii="Times New Roman" w:hAnsi="Times New Roman" w:cs="Times New Roman"/>
          <w:bCs/>
          <w:color w:val="000000"/>
          <w:sz w:val="28"/>
          <w:szCs w:val="28"/>
          <w:lang w:val="uk-UA" w:eastAsia="ru-RU"/>
        </w:rPr>
      </w:pPr>
      <w:r w:rsidRPr="00554503">
        <w:rPr>
          <w:rFonts w:ascii="Times New Roman" w:hAnsi="Times New Roman" w:cs="Times New Roman"/>
          <w:bCs/>
          <w:color w:val="000000"/>
          <w:sz w:val="28"/>
          <w:szCs w:val="28"/>
          <w:lang w:val="uk-UA" w:eastAsia="ru-RU"/>
        </w:rPr>
        <w:t xml:space="preserve">З огляду на викладене за результатами розгляду дисциплінарної справи стосовно судді Рівненського апеляційного суду </w:t>
      </w:r>
      <w:proofErr w:type="spellStart"/>
      <w:r w:rsidRPr="00554503">
        <w:rPr>
          <w:rFonts w:ascii="Times New Roman" w:hAnsi="Times New Roman" w:cs="Times New Roman"/>
          <w:bCs/>
          <w:color w:val="000000"/>
          <w:sz w:val="28"/>
          <w:szCs w:val="28"/>
          <w:lang w:val="uk-UA" w:eastAsia="ru-RU"/>
        </w:rPr>
        <w:t>Полюховича</w:t>
      </w:r>
      <w:proofErr w:type="spellEnd"/>
      <w:r w:rsidRPr="00554503">
        <w:rPr>
          <w:rFonts w:ascii="Times New Roman" w:hAnsi="Times New Roman" w:cs="Times New Roman"/>
          <w:bCs/>
          <w:color w:val="000000"/>
          <w:sz w:val="28"/>
          <w:szCs w:val="28"/>
          <w:lang w:val="uk-UA" w:eastAsia="ru-RU"/>
        </w:rPr>
        <w:t xml:space="preserve"> О.І. Друга Дисциплінарна палата Вищої ради правосуддя дійшла висновку, що</w:t>
      </w:r>
      <w:r w:rsidRPr="00554503">
        <w:rPr>
          <w:rFonts w:ascii="Times New Roman" w:hAnsi="Times New Roman" w:cs="Times New Roman"/>
          <w:bCs/>
          <w:color w:val="000000"/>
          <w:sz w:val="28"/>
          <w:szCs w:val="28"/>
          <w:lang w:val="uk-UA" w:eastAsia="ru-RU"/>
        </w:rPr>
        <w:br/>
        <w:t>у притягненні вказаного судді до дисциплінарної відповідальності слід відмовити.</w:t>
      </w:r>
    </w:p>
    <w:p w:rsidR="00625F9E" w:rsidRPr="00554503" w:rsidRDefault="00653392" w:rsidP="00C11E5D">
      <w:pPr>
        <w:spacing w:after="0" w:line="240" w:lineRule="auto"/>
        <w:ind w:firstLine="567"/>
        <w:jc w:val="both"/>
        <w:rPr>
          <w:rFonts w:ascii="Times New Roman" w:hAnsi="Times New Roman" w:cs="Times New Roman"/>
          <w:bCs/>
          <w:color w:val="000000"/>
          <w:sz w:val="28"/>
          <w:szCs w:val="28"/>
          <w:lang w:val="uk-UA" w:eastAsia="ru-RU"/>
        </w:rPr>
      </w:pPr>
      <w:r w:rsidRPr="00554503">
        <w:rPr>
          <w:rFonts w:ascii="Times New Roman" w:hAnsi="Times New Roman" w:cs="Times New Roman"/>
          <w:bCs/>
          <w:sz w:val="28"/>
          <w:szCs w:val="28"/>
          <w:lang w:val="uk-UA" w:eastAsia="ru-RU"/>
        </w:rPr>
        <w:t>Відповідно до частини шостої статті 50 Закону України «Про Вищу раду правосуддя», якщо Дисциплінарною палатою ухвалено рішення про відмову</w:t>
      </w:r>
      <w:r w:rsidRPr="00554503">
        <w:rPr>
          <w:rFonts w:ascii="Times New Roman" w:hAnsi="Times New Roman" w:cs="Times New Roman"/>
          <w:bCs/>
          <w:sz w:val="28"/>
          <w:szCs w:val="28"/>
          <w:lang w:val="uk-UA" w:eastAsia="ru-RU"/>
        </w:rPr>
        <w:br/>
        <w:t>у притягненні судді до дисциплінарної відповідальності, дисциплінарне провадження припиняється.</w:t>
      </w:r>
    </w:p>
    <w:p w:rsidR="00625F9E" w:rsidRPr="00317131" w:rsidRDefault="00653392" w:rsidP="00C11E5D">
      <w:pPr>
        <w:spacing w:after="0" w:line="240" w:lineRule="auto"/>
        <w:ind w:firstLine="567"/>
        <w:jc w:val="both"/>
      </w:pPr>
      <w:r w:rsidRPr="00554503">
        <w:rPr>
          <w:rFonts w:ascii="Times New Roman" w:hAnsi="Times New Roman" w:cs="Times New Roman"/>
          <w:bCs/>
          <w:sz w:val="28"/>
          <w:szCs w:val="28"/>
          <w:lang w:val="uk-UA" w:eastAsia="ru-RU"/>
        </w:rPr>
        <w:t>На підставі викладеного, керуючись статтею 106 Закону</w:t>
      </w:r>
      <w:r w:rsidRPr="00317131">
        <w:rPr>
          <w:rStyle w:val="FontStyle16"/>
          <w:color w:val="000000"/>
        </w:rPr>
        <w:t xml:space="preserve"> </w:t>
      </w:r>
      <w:proofErr w:type="spellStart"/>
      <w:r w:rsidRPr="00317131">
        <w:rPr>
          <w:rStyle w:val="FontStyle16"/>
          <w:color w:val="000000"/>
        </w:rPr>
        <w:t>України</w:t>
      </w:r>
      <w:proofErr w:type="spellEnd"/>
      <w:r w:rsidRPr="00317131">
        <w:rPr>
          <w:rStyle w:val="FontStyle16"/>
          <w:color w:val="000000"/>
        </w:rPr>
        <w:t xml:space="preserve"> «Про </w:t>
      </w:r>
      <w:proofErr w:type="spellStart"/>
      <w:r w:rsidRPr="00317131">
        <w:rPr>
          <w:rStyle w:val="FontStyle16"/>
          <w:color w:val="000000"/>
        </w:rPr>
        <w:t>судоустрій</w:t>
      </w:r>
      <w:proofErr w:type="spellEnd"/>
      <w:r w:rsidRPr="00317131">
        <w:rPr>
          <w:rStyle w:val="FontStyle16"/>
          <w:color w:val="000000"/>
        </w:rPr>
        <w:t xml:space="preserve"> і статус </w:t>
      </w:r>
      <w:proofErr w:type="spellStart"/>
      <w:r w:rsidRPr="00317131">
        <w:rPr>
          <w:rStyle w:val="FontStyle16"/>
          <w:color w:val="000000"/>
        </w:rPr>
        <w:t>суддів</w:t>
      </w:r>
      <w:proofErr w:type="spellEnd"/>
      <w:r w:rsidRPr="00317131">
        <w:rPr>
          <w:rStyle w:val="FontStyle16"/>
          <w:color w:val="000000"/>
        </w:rPr>
        <w:t xml:space="preserve">», </w:t>
      </w:r>
      <w:proofErr w:type="spellStart"/>
      <w:r w:rsidRPr="00317131">
        <w:rPr>
          <w:rStyle w:val="FontStyle16"/>
          <w:color w:val="000000"/>
        </w:rPr>
        <w:t>статтями</w:t>
      </w:r>
      <w:proofErr w:type="spellEnd"/>
      <w:r w:rsidRPr="00317131">
        <w:rPr>
          <w:rStyle w:val="FontStyle16"/>
          <w:color w:val="000000"/>
        </w:rPr>
        <w:t xml:space="preserve"> 34, 49, 50 Закону </w:t>
      </w:r>
      <w:proofErr w:type="spellStart"/>
      <w:r w:rsidRPr="00317131">
        <w:rPr>
          <w:rStyle w:val="FontStyle16"/>
          <w:color w:val="000000"/>
        </w:rPr>
        <w:t>України</w:t>
      </w:r>
      <w:proofErr w:type="spellEnd"/>
      <w:r w:rsidRPr="00317131">
        <w:rPr>
          <w:rStyle w:val="FontStyle16"/>
          <w:color w:val="000000"/>
        </w:rPr>
        <w:t xml:space="preserve"> «Про </w:t>
      </w:r>
      <w:proofErr w:type="spellStart"/>
      <w:r w:rsidRPr="00317131">
        <w:rPr>
          <w:rStyle w:val="FontStyle16"/>
          <w:color w:val="000000"/>
        </w:rPr>
        <w:t>Вищу</w:t>
      </w:r>
      <w:proofErr w:type="spellEnd"/>
      <w:r w:rsidRPr="00317131">
        <w:rPr>
          <w:rStyle w:val="FontStyle16"/>
          <w:color w:val="000000"/>
        </w:rPr>
        <w:t xml:space="preserve"> раду </w:t>
      </w:r>
      <w:proofErr w:type="spellStart"/>
      <w:r w:rsidRPr="00317131">
        <w:rPr>
          <w:rStyle w:val="FontStyle16"/>
          <w:color w:val="000000"/>
        </w:rPr>
        <w:t>правосуддя</w:t>
      </w:r>
      <w:proofErr w:type="spellEnd"/>
      <w:r w:rsidRPr="00317131">
        <w:rPr>
          <w:rStyle w:val="FontStyle16"/>
          <w:color w:val="000000"/>
        </w:rPr>
        <w:t xml:space="preserve">», пунктами 13.40–13.43 Регламенту </w:t>
      </w:r>
      <w:proofErr w:type="spellStart"/>
      <w:r w:rsidRPr="00317131">
        <w:rPr>
          <w:rStyle w:val="FontStyle16"/>
          <w:color w:val="000000"/>
        </w:rPr>
        <w:t>Вищої</w:t>
      </w:r>
      <w:proofErr w:type="spellEnd"/>
      <w:r w:rsidRPr="00317131">
        <w:rPr>
          <w:rStyle w:val="FontStyle16"/>
          <w:color w:val="000000"/>
        </w:rPr>
        <w:t xml:space="preserve"> ради </w:t>
      </w:r>
      <w:proofErr w:type="spellStart"/>
      <w:r w:rsidRPr="00317131">
        <w:rPr>
          <w:rStyle w:val="FontStyle16"/>
          <w:color w:val="000000"/>
        </w:rPr>
        <w:t>правосуддя</w:t>
      </w:r>
      <w:proofErr w:type="spellEnd"/>
      <w:r w:rsidRPr="00317131">
        <w:rPr>
          <w:rStyle w:val="FontStyle16"/>
          <w:color w:val="000000"/>
        </w:rPr>
        <w:t xml:space="preserve">, Друга </w:t>
      </w:r>
      <w:proofErr w:type="spellStart"/>
      <w:r w:rsidRPr="00317131">
        <w:rPr>
          <w:rStyle w:val="FontStyle16"/>
          <w:color w:val="000000"/>
        </w:rPr>
        <w:t>Дисциплінарна</w:t>
      </w:r>
      <w:proofErr w:type="spellEnd"/>
      <w:r w:rsidRPr="00317131">
        <w:rPr>
          <w:rStyle w:val="FontStyle16"/>
          <w:color w:val="000000"/>
        </w:rPr>
        <w:t xml:space="preserve"> палата </w:t>
      </w:r>
      <w:proofErr w:type="spellStart"/>
      <w:r w:rsidRPr="00317131">
        <w:rPr>
          <w:rStyle w:val="FontStyle16"/>
          <w:color w:val="000000"/>
        </w:rPr>
        <w:t>Вищої</w:t>
      </w:r>
      <w:proofErr w:type="spellEnd"/>
      <w:r w:rsidRPr="00317131">
        <w:rPr>
          <w:rStyle w:val="FontStyle16"/>
          <w:color w:val="000000"/>
        </w:rPr>
        <w:t xml:space="preserve"> ради </w:t>
      </w:r>
      <w:proofErr w:type="spellStart"/>
      <w:r w:rsidRPr="00317131">
        <w:rPr>
          <w:rStyle w:val="FontStyle16"/>
          <w:color w:val="000000"/>
        </w:rPr>
        <w:t>правосуддя</w:t>
      </w:r>
      <w:proofErr w:type="spellEnd"/>
    </w:p>
    <w:p w:rsidR="00625F9E" w:rsidRPr="00317131" w:rsidRDefault="00625F9E" w:rsidP="00C11E5D">
      <w:pPr>
        <w:pStyle w:val="Style98"/>
        <w:widowControl/>
        <w:spacing w:line="240" w:lineRule="auto"/>
        <w:ind w:firstLine="567"/>
        <w:rPr>
          <w:color w:val="000000"/>
        </w:rPr>
      </w:pPr>
    </w:p>
    <w:p w:rsidR="00625F9E" w:rsidRPr="00102B2A" w:rsidRDefault="00653392" w:rsidP="00C11E5D">
      <w:pPr>
        <w:shd w:val="clear" w:color="auto" w:fill="FFFFFF"/>
        <w:spacing w:after="0" w:line="240" w:lineRule="auto"/>
        <w:jc w:val="center"/>
        <w:rPr>
          <w:color w:val="000000"/>
          <w:lang w:val="uk-UA"/>
        </w:rPr>
      </w:pPr>
      <w:r w:rsidRPr="00317131">
        <w:rPr>
          <w:rFonts w:ascii="Times New Roman" w:hAnsi="Times New Roman" w:cs="Times New Roman"/>
          <w:b/>
          <w:bCs/>
          <w:color w:val="000000"/>
          <w:sz w:val="28"/>
          <w:szCs w:val="28"/>
          <w:lang w:val="uk-UA" w:eastAsia="ru-RU"/>
        </w:rPr>
        <w:t>вирішила:</w:t>
      </w:r>
    </w:p>
    <w:p w:rsidR="00625F9E" w:rsidRPr="00317131" w:rsidRDefault="00625F9E" w:rsidP="00C11E5D">
      <w:pPr>
        <w:spacing w:line="240" w:lineRule="auto"/>
        <w:contextualSpacing/>
        <w:jc w:val="both"/>
        <w:rPr>
          <w:rFonts w:ascii="Times New Roman" w:hAnsi="Times New Roman" w:cs="Times New Roman"/>
          <w:color w:val="000000"/>
          <w:sz w:val="28"/>
          <w:szCs w:val="28"/>
          <w:lang w:val="uk-UA"/>
        </w:rPr>
      </w:pPr>
    </w:p>
    <w:p w:rsidR="00625F9E" w:rsidRPr="00102B2A" w:rsidRDefault="00653392" w:rsidP="00C11E5D">
      <w:pPr>
        <w:spacing w:line="240" w:lineRule="auto"/>
        <w:contextualSpacing/>
        <w:jc w:val="both"/>
        <w:rPr>
          <w:color w:val="000000"/>
          <w:lang w:val="uk-UA"/>
        </w:rPr>
      </w:pPr>
      <w:r w:rsidRPr="00317131">
        <w:rPr>
          <w:rFonts w:ascii="Times New Roman" w:hAnsi="Times New Roman" w:cs="Times New Roman"/>
          <w:color w:val="000000"/>
          <w:sz w:val="28"/>
          <w:szCs w:val="28"/>
          <w:lang w:val="uk-UA"/>
        </w:rPr>
        <w:t xml:space="preserve">відмовити у притягненні до дисциплінарної відповідальності судді Рівненського апеляційного суду </w:t>
      </w:r>
      <w:proofErr w:type="spellStart"/>
      <w:r w:rsidRPr="00317131">
        <w:rPr>
          <w:rFonts w:ascii="Times New Roman" w:hAnsi="Times New Roman" w:cs="Times New Roman"/>
          <w:color w:val="000000"/>
          <w:sz w:val="28"/>
          <w:szCs w:val="28"/>
          <w:lang w:val="uk-UA"/>
        </w:rPr>
        <w:t>Полюховича</w:t>
      </w:r>
      <w:proofErr w:type="spellEnd"/>
      <w:r w:rsidRPr="00317131">
        <w:rPr>
          <w:rFonts w:ascii="Times New Roman" w:hAnsi="Times New Roman" w:cs="Times New Roman"/>
          <w:color w:val="000000"/>
          <w:sz w:val="28"/>
          <w:szCs w:val="28"/>
          <w:lang w:val="uk-UA"/>
        </w:rPr>
        <w:t xml:space="preserve"> Олега Івановича та припинити дисциплінарне провадження.</w:t>
      </w:r>
    </w:p>
    <w:p w:rsidR="00625F9E" w:rsidRPr="00317131" w:rsidRDefault="00653392" w:rsidP="00C11E5D">
      <w:pPr>
        <w:spacing w:line="240" w:lineRule="auto"/>
        <w:ind w:firstLine="567"/>
        <w:contextualSpacing/>
        <w:jc w:val="both"/>
        <w:rPr>
          <w:color w:val="000000"/>
        </w:rPr>
      </w:pPr>
      <w:r w:rsidRPr="00317131">
        <w:rPr>
          <w:rFonts w:ascii="Times New Roman" w:hAnsi="Times New Roman" w:cs="Times New Roman"/>
          <w:color w:val="000000"/>
          <w:sz w:val="28"/>
          <w:szCs w:val="28"/>
          <w:lang w:val="uk-UA"/>
        </w:rPr>
        <w:t>Рішення Другої 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p>
    <w:p w:rsidR="00625F9E" w:rsidRPr="00317131" w:rsidRDefault="00625F9E" w:rsidP="00C11E5D">
      <w:pPr>
        <w:spacing w:line="240" w:lineRule="auto"/>
        <w:ind w:firstLine="709"/>
        <w:contextualSpacing/>
        <w:jc w:val="both"/>
        <w:rPr>
          <w:rFonts w:ascii="Times New Roman" w:hAnsi="Times New Roman" w:cs="Times New Roman"/>
          <w:color w:val="000000"/>
          <w:sz w:val="28"/>
          <w:szCs w:val="28"/>
          <w:lang w:val="uk-UA"/>
        </w:rPr>
      </w:pPr>
    </w:p>
    <w:tbl>
      <w:tblPr>
        <w:tblW w:w="11198" w:type="dxa"/>
        <w:tblLayout w:type="fixed"/>
        <w:tblLook w:val="04A0" w:firstRow="1" w:lastRow="0" w:firstColumn="1" w:lastColumn="0" w:noHBand="0" w:noVBand="1"/>
      </w:tblPr>
      <w:tblGrid>
        <w:gridCol w:w="6804"/>
        <w:gridCol w:w="4394"/>
      </w:tblGrid>
      <w:tr w:rsidR="00625F9E">
        <w:tc>
          <w:tcPr>
            <w:tcW w:w="6803" w:type="dxa"/>
          </w:tcPr>
          <w:p w:rsidR="00625F9E" w:rsidRPr="00317131" w:rsidRDefault="00653392" w:rsidP="00C11E5D">
            <w:pPr>
              <w:widowControl w:val="0"/>
              <w:spacing w:after="0" w:line="240" w:lineRule="auto"/>
              <w:jc w:val="both"/>
              <w:rPr>
                <w:color w:val="000000"/>
              </w:rPr>
            </w:pPr>
            <w:r w:rsidRPr="00317131">
              <w:rPr>
                <w:rFonts w:ascii="Times New Roman" w:hAnsi="Times New Roman" w:cs="Times New Roman"/>
                <w:b/>
                <w:color w:val="000000"/>
                <w:sz w:val="28"/>
                <w:szCs w:val="28"/>
                <w:lang w:val="uk-UA"/>
              </w:rPr>
              <w:t xml:space="preserve">Головуючий на засіданні </w:t>
            </w:r>
          </w:p>
          <w:p w:rsidR="00625F9E" w:rsidRPr="00317131" w:rsidRDefault="00653392" w:rsidP="00C11E5D">
            <w:pPr>
              <w:widowControl w:val="0"/>
              <w:spacing w:after="0" w:line="240" w:lineRule="auto"/>
              <w:jc w:val="both"/>
              <w:rPr>
                <w:color w:val="000000"/>
              </w:rPr>
            </w:pPr>
            <w:r w:rsidRPr="00317131">
              <w:rPr>
                <w:rFonts w:ascii="Times New Roman" w:hAnsi="Times New Roman" w:cs="Times New Roman"/>
                <w:b/>
                <w:color w:val="000000"/>
                <w:sz w:val="28"/>
                <w:szCs w:val="28"/>
                <w:lang w:val="uk-UA"/>
              </w:rPr>
              <w:t xml:space="preserve">Другої Дисциплінарної </w:t>
            </w:r>
          </w:p>
          <w:p w:rsidR="00625F9E" w:rsidRPr="00317131" w:rsidRDefault="00653392" w:rsidP="00C11E5D">
            <w:pPr>
              <w:widowControl w:val="0"/>
              <w:spacing w:after="0" w:line="240" w:lineRule="auto"/>
              <w:jc w:val="both"/>
              <w:rPr>
                <w:color w:val="000000"/>
              </w:rPr>
            </w:pPr>
            <w:r w:rsidRPr="00317131">
              <w:rPr>
                <w:rFonts w:ascii="Times New Roman" w:hAnsi="Times New Roman" w:cs="Times New Roman"/>
                <w:b/>
                <w:color w:val="000000"/>
                <w:sz w:val="28"/>
                <w:szCs w:val="28"/>
                <w:lang w:val="uk-UA"/>
              </w:rPr>
              <w:t>палати Вищої ради правосуддя</w:t>
            </w:r>
          </w:p>
          <w:p w:rsidR="00625F9E" w:rsidRDefault="00625F9E" w:rsidP="00C11E5D">
            <w:pPr>
              <w:widowControl w:val="0"/>
              <w:spacing w:after="0" w:line="240" w:lineRule="auto"/>
              <w:jc w:val="both"/>
              <w:rPr>
                <w:rFonts w:ascii="Times New Roman" w:hAnsi="Times New Roman" w:cs="Times New Roman"/>
                <w:b/>
                <w:color w:val="000000"/>
                <w:sz w:val="28"/>
                <w:szCs w:val="28"/>
                <w:lang w:val="uk-UA"/>
              </w:rPr>
            </w:pPr>
          </w:p>
          <w:p w:rsidR="00376FAA" w:rsidRPr="00317131" w:rsidRDefault="00376FAA" w:rsidP="00C11E5D">
            <w:pPr>
              <w:widowControl w:val="0"/>
              <w:spacing w:after="0" w:line="240" w:lineRule="auto"/>
              <w:jc w:val="both"/>
              <w:rPr>
                <w:rFonts w:ascii="Times New Roman" w:hAnsi="Times New Roman" w:cs="Times New Roman"/>
                <w:b/>
                <w:color w:val="000000"/>
                <w:sz w:val="28"/>
                <w:szCs w:val="28"/>
                <w:lang w:val="uk-UA"/>
              </w:rPr>
            </w:pPr>
          </w:p>
          <w:p w:rsidR="00625F9E" w:rsidRPr="00317131" w:rsidRDefault="00653392" w:rsidP="00C11E5D">
            <w:pPr>
              <w:widowControl w:val="0"/>
              <w:spacing w:after="0" w:line="240" w:lineRule="auto"/>
              <w:jc w:val="both"/>
              <w:rPr>
                <w:color w:val="000000"/>
              </w:rPr>
            </w:pPr>
            <w:r w:rsidRPr="00317131">
              <w:rPr>
                <w:rFonts w:ascii="Times New Roman" w:hAnsi="Times New Roman" w:cs="Times New Roman"/>
                <w:b/>
                <w:color w:val="000000"/>
                <w:sz w:val="28"/>
                <w:szCs w:val="28"/>
                <w:lang w:val="uk-UA"/>
              </w:rPr>
              <w:t xml:space="preserve">Члени Другої Дисциплінарної </w:t>
            </w:r>
          </w:p>
          <w:p w:rsidR="00625F9E" w:rsidRPr="00317131" w:rsidRDefault="00653392" w:rsidP="00C11E5D">
            <w:pPr>
              <w:widowControl w:val="0"/>
              <w:spacing w:after="0" w:line="240" w:lineRule="auto"/>
              <w:jc w:val="both"/>
              <w:rPr>
                <w:color w:val="000000"/>
              </w:rPr>
            </w:pPr>
            <w:r w:rsidRPr="00317131">
              <w:rPr>
                <w:rFonts w:ascii="Times New Roman" w:hAnsi="Times New Roman" w:cs="Times New Roman"/>
                <w:b/>
                <w:color w:val="000000"/>
                <w:sz w:val="28"/>
                <w:szCs w:val="28"/>
                <w:lang w:val="uk-UA"/>
              </w:rPr>
              <w:t>палати Вищої ради правосуддя</w:t>
            </w:r>
          </w:p>
        </w:tc>
        <w:tc>
          <w:tcPr>
            <w:tcW w:w="4394" w:type="dxa"/>
          </w:tcPr>
          <w:p w:rsidR="00625F9E" w:rsidRPr="00317131" w:rsidRDefault="00653392" w:rsidP="00C11E5D">
            <w:pPr>
              <w:widowControl w:val="0"/>
              <w:spacing w:after="0" w:line="240" w:lineRule="auto"/>
              <w:jc w:val="both"/>
              <w:rPr>
                <w:color w:val="000000"/>
              </w:rPr>
            </w:pPr>
            <w:r w:rsidRPr="00317131">
              <w:rPr>
                <w:rFonts w:ascii="Times New Roman" w:hAnsi="Times New Roman" w:cs="Times New Roman"/>
                <w:b/>
                <w:color w:val="000000"/>
                <w:sz w:val="28"/>
                <w:szCs w:val="28"/>
                <w:lang w:val="uk-UA"/>
              </w:rPr>
              <w:t xml:space="preserve">                        </w:t>
            </w:r>
          </w:p>
          <w:p w:rsidR="00625F9E" w:rsidRPr="00317131" w:rsidRDefault="00653392" w:rsidP="00C11E5D">
            <w:pPr>
              <w:widowControl w:val="0"/>
              <w:spacing w:after="0" w:line="240" w:lineRule="auto"/>
              <w:jc w:val="both"/>
              <w:rPr>
                <w:color w:val="000000"/>
              </w:rPr>
            </w:pPr>
            <w:r w:rsidRPr="00317131">
              <w:rPr>
                <w:rFonts w:ascii="Times New Roman" w:hAnsi="Times New Roman" w:cs="Times New Roman"/>
                <w:b/>
                <w:color w:val="000000"/>
                <w:sz w:val="28"/>
                <w:szCs w:val="28"/>
                <w:lang w:val="uk-UA"/>
              </w:rPr>
              <w:t xml:space="preserve">                         </w:t>
            </w:r>
          </w:p>
          <w:p w:rsidR="00625F9E" w:rsidRPr="00317131" w:rsidRDefault="00653392" w:rsidP="00C11E5D">
            <w:pPr>
              <w:widowControl w:val="0"/>
              <w:tabs>
                <w:tab w:val="left" w:pos="1735"/>
                <w:tab w:val="left" w:pos="1862"/>
              </w:tabs>
              <w:spacing w:after="0" w:line="240" w:lineRule="auto"/>
              <w:jc w:val="both"/>
              <w:rPr>
                <w:color w:val="000000"/>
              </w:rPr>
            </w:pPr>
            <w:r w:rsidRPr="00317131">
              <w:rPr>
                <w:rFonts w:ascii="Times New Roman" w:hAnsi="Times New Roman" w:cs="Times New Roman"/>
                <w:b/>
                <w:color w:val="000000"/>
                <w:sz w:val="28"/>
                <w:szCs w:val="28"/>
                <w:lang w:val="uk-UA"/>
              </w:rPr>
              <w:t xml:space="preserve">Віталій САЛІХОВ </w:t>
            </w:r>
          </w:p>
          <w:p w:rsidR="00625F9E" w:rsidRPr="00317131" w:rsidRDefault="00653392" w:rsidP="00C11E5D">
            <w:pPr>
              <w:widowControl w:val="0"/>
              <w:spacing w:after="0" w:line="240" w:lineRule="auto"/>
              <w:jc w:val="both"/>
              <w:rPr>
                <w:color w:val="000000"/>
              </w:rPr>
            </w:pPr>
            <w:r w:rsidRPr="00317131">
              <w:rPr>
                <w:rFonts w:ascii="Times New Roman" w:hAnsi="Times New Roman" w:cs="Times New Roman"/>
                <w:b/>
                <w:color w:val="000000"/>
                <w:sz w:val="28"/>
                <w:szCs w:val="28"/>
                <w:lang w:val="uk-UA"/>
              </w:rPr>
              <w:t xml:space="preserve">                          </w:t>
            </w:r>
          </w:p>
          <w:p w:rsidR="00625F9E" w:rsidRPr="00317131" w:rsidRDefault="00653392" w:rsidP="00C11E5D">
            <w:pPr>
              <w:widowControl w:val="0"/>
              <w:spacing w:after="0" w:line="240" w:lineRule="auto"/>
              <w:jc w:val="both"/>
              <w:rPr>
                <w:color w:val="000000"/>
              </w:rPr>
            </w:pPr>
            <w:r w:rsidRPr="00317131">
              <w:rPr>
                <w:rFonts w:ascii="Times New Roman" w:hAnsi="Times New Roman" w:cs="Times New Roman"/>
                <w:b/>
                <w:color w:val="000000"/>
                <w:sz w:val="28"/>
                <w:szCs w:val="28"/>
                <w:lang w:val="uk-UA"/>
              </w:rPr>
              <w:t xml:space="preserve">                         </w:t>
            </w:r>
          </w:p>
          <w:p w:rsidR="00376FAA" w:rsidRDefault="00376FAA" w:rsidP="00C11E5D">
            <w:pPr>
              <w:widowControl w:val="0"/>
              <w:spacing w:after="0" w:line="240" w:lineRule="auto"/>
              <w:jc w:val="both"/>
              <w:rPr>
                <w:rFonts w:ascii="Times New Roman" w:hAnsi="Times New Roman" w:cs="Times New Roman"/>
                <w:b/>
                <w:color w:val="000000"/>
                <w:sz w:val="28"/>
                <w:szCs w:val="28"/>
                <w:lang w:val="uk-UA"/>
              </w:rPr>
            </w:pPr>
          </w:p>
          <w:p w:rsidR="00376FAA" w:rsidRDefault="00376FAA" w:rsidP="00C11E5D">
            <w:pPr>
              <w:widowControl w:val="0"/>
              <w:spacing w:after="0" w:line="240" w:lineRule="auto"/>
              <w:jc w:val="both"/>
              <w:rPr>
                <w:rFonts w:ascii="Times New Roman" w:hAnsi="Times New Roman" w:cs="Times New Roman"/>
                <w:b/>
                <w:color w:val="000000"/>
                <w:sz w:val="28"/>
                <w:szCs w:val="28"/>
                <w:lang w:val="uk-UA"/>
              </w:rPr>
            </w:pPr>
          </w:p>
          <w:p w:rsidR="00625F9E" w:rsidRPr="00317131" w:rsidRDefault="00653392" w:rsidP="00C11E5D">
            <w:pPr>
              <w:widowControl w:val="0"/>
              <w:spacing w:after="0" w:line="240" w:lineRule="auto"/>
              <w:jc w:val="both"/>
              <w:rPr>
                <w:color w:val="000000"/>
              </w:rPr>
            </w:pPr>
            <w:r w:rsidRPr="00317131">
              <w:rPr>
                <w:rFonts w:ascii="Times New Roman" w:hAnsi="Times New Roman" w:cs="Times New Roman"/>
                <w:b/>
                <w:color w:val="000000"/>
                <w:sz w:val="28"/>
                <w:szCs w:val="28"/>
                <w:lang w:val="uk-UA"/>
              </w:rPr>
              <w:t>Сергій БУРЛАКОВ</w:t>
            </w:r>
          </w:p>
          <w:p w:rsidR="00625F9E" w:rsidRPr="00317131" w:rsidRDefault="00653392" w:rsidP="00C11E5D">
            <w:pPr>
              <w:widowControl w:val="0"/>
              <w:spacing w:after="0" w:line="240" w:lineRule="auto"/>
              <w:jc w:val="both"/>
              <w:rPr>
                <w:color w:val="000000"/>
              </w:rPr>
            </w:pPr>
            <w:r w:rsidRPr="00317131">
              <w:rPr>
                <w:rFonts w:ascii="Times New Roman" w:hAnsi="Times New Roman" w:cs="Times New Roman"/>
                <w:b/>
                <w:color w:val="000000"/>
                <w:sz w:val="28"/>
                <w:szCs w:val="28"/>
                <w:lang w:val="uk-UA"/>
              </w:rPr>
              <w:t xml:space="preserve">                        </w:t>
            </w:r>
          </w:p>
          <w:p w:rsidR="00625F9E" w:rsidRPr="00317131" w:rsidRDefault="00625F9E" w:rsidP="00C11E5D">
            <w:pPr>
              <w:widowControl w:val="0"/>
              <w:spacing w:after="0" w:line="240" w:lineRule="auto"/>
              <w:jc w:val="both"/>
              <w:rPr>
                <w:rFonts w:ascii="Times New Roman" w:hAnsi="Times New Roman" w:cs="Times New Roman"/>
                <w:b/>
                <w:color w:val="000000"/>
                <w:sz w:val="28"/>
                <w:szCs w:val="28"/>
                <w:lang w:val="uk-UA"/>
              </w:rPr>
            </w:pPr>
          </w:p>
          <w:p w:rsidR="00376FAA" w:rsidRDefault="00376FAA" w:rsidP="00C11E5D">
            <w:pPr>
              <w:widowControl w:val="0"/>
              <w:spacing w:after="0" w:line="240" w:lineRule="auto"/>
              <w:jc w:val="both"/>
              <w:rPr>
                <w:rFonts w:ascii="Times New Roman" w:hAnsi="Times New Roman" w:cs="Times New Roman"/>
                <w:b/>
                <w:color w:val="000000"/>
                <w:sz w:val="28"/>
                <w:szCs w:val="28"/>
                <w:lang w:val="uk-UA"/>
              </w:rPr>
            </w:pPr>
          </w:p>
          <w:p w:rsidR="00625F9E" w:rsidRPr="00317131" w:rsidRDefault="00653392" w:rsidP="00C11E5D">
            <w:pPr>
              <w:widowControl w:val="0"/>
              <w:spacing w:after="0" w:line="240" w:lineRule="auto"/>
              <w:jc w:val="both"/>
              <w:rPr>
                <w:color w:val="000000"/>
              </w:rPr>
            </w:pPr>
            <w:r w:rsidRPr="00317131">
              <w:rPr>
                <w:rFonts w:ascii="Times New Roman" w:hAnsi="Times New Roman" w:cs="Times New Roman"/>
                <w:b/>
                <w:color w:val="000000"/>
                <w:sz w:val="28"/>
                <w:szCs w:val="28"/>
                <w:lang w:val="uk-UA"/>
              </w:rPr>
              <w:t xml:space="preserve">Олена КОВБІЙ </w:t>
            </w:r>
          </w:p>
          <w:p w:rsidR="00625F9E" w:rsidRPr="00317131" w:rsidRDefault="00653392" w:rsidP="00C11E5D">
            <w:pPr>
              <w:widowControl w:val="0"/>
              <w:spacing w:after="0" w:line="240" w:lineRule="auto"/>
              <w:jc w:val="both"/>
              <w:rPr>
                <w:color w:val="000000"/>
              </w:rPr>
            </w:pPr>
            <w:r w:rsidRPr="00317131">
              <w:rPr>
                <w:rFonts w:ascii="Times New Roman" w:hAnsi="Times New Roman" w:cs="Times New Roman"/>
                <w:b/>
                <w:color w:val="000000"/>
                <w:sz w:val="28"/>
                <w:szCs w:val="28"/>
                <w:lang w:val="uk-UA"/>
              </w:rPr>
              <w:t xml:space="preserve">                       </w:t>
            </w:r>
          </w:p>
          <w:p w:rsidR="00625F9E" w:rsidRPr="00317131" w:rsidRDefault="00625F9E" w:rsidP="00C11E5D">
            <w:pPr>
              <w:widowControl w:val="0"/>
              <w:spacing w:after="0" w:line="240" w:lineRule="auto"/>
              <w:jc w:val="both"/>
              <w:rPr>
                <w:rFonts w:ascii="Times New Roman" w:hAnsi="Times New Roman" w:cs="Times New Roman"/>
                <w:b/>
                <w:color w:val="000000"/>
                <w:sz w:val="28"/>
                <w:szCs w:val="28"/>
                <w:lang w:val="uk-UA"/>
              </w:rPr>
            </w:pPr>
          </w:p>
          <w:p w:rsidR="00376FAA" w:rsidRDefault="00376FAA" w:rsidP="00C11E5D">
            <w:pPr>
              <w:widowControl w:val="0"/>
              <w:spacing w:after="0" w:line="240" w:lineRule="auto"/>
              <w:jc w:val="both"/>
              <w:rPr>
                <w:rFonts w:ascii="Times New Roman" w:hAnsi="Times New Roman" w:cs="Times New Roman"/>
                <w:b/>
                <w:color w:val="000000"/>
                <w:sz w:val="28"/>
                <w:szCs w:val="28"/>
                <w:lang w:val="uk-UA"/>
              </w:rPr>
            </w:pPr>
          </w:p>
          <w:p w:rsidR="00625F9E" w:rsidRDefault="00653392" w:rsidP="00C11E5D">
            <w:pPr>
              <w:widowControl w:val="0"/>
              <w:spacing w:after="0" w:line="240" w:lineRule="auto"/>
              <w:jc w:val="both"/>
              <w:rPr>
                <w:color w:val="000000"/>
              </w:rPr>
            </w:pPr>
            <w:r w:rsidRPr="00317131">
              <w:rPr>
                <w:rFonts w:ascii="Times New Roman" w:hAnsi="Times New Roman" w:cs="Times New Roman"/>
                <w:b/>
                <w:color w:val="000000"/>
                <w:sz w:val="28"/>
                <w:szCs w:val="28"/>
                <w:lang w:val="uk-UA"/>
              </w:rPr>
              <w:t xml:space="preserve"> Олексій МЕЛЬНИК</w:t>
            </w:r>
          </w:p>
        </w:tc>
      </w:tr>
    </w:tbl>
    <w:p w:rsidR="00625F9E" w:rsidRDefault="00625F9E" w:rsidP="00C11E5D">
      <w:pPr>
        <w:pStyle w:val="27"/>
        <w:shd w:val="clear" w:color="auto" w:fill="auto"/>
        <w:spacing w:before="0" w:after="0" w:line="240" w:lineRule="auto"/>
        <w:rPr>
          <w:color w:val="000000"/>
          <w:shd w:val="clear" w:color="auto" w:fill="auto"/>
        </w:rPr>
      </w:pPr>
    </w:p>
    <w:sectPr w:rsidR="00625F9E" w:rsidSect="003543E0">
      <w:headerReference w:type="default" r:id="rId10"/>
      <w:footerReference w:type="default" r:id="rId11"/>
      <w:pgSz w:w="11906" w:h="16838"/>
      <w:pgMar w:top="1134" w:right="709" w:bottom="1134" w:left="1701" w:header="709" w:footer="709"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1E77" w:rsidRDefault="00541E77">
      <w:pPr>
        <w:spacing w:after="0" w:line="240" w:lineRule="auto"/>
      </w:pPr>
      <w:r>
        <w:separator/>
      </w:r>
    </w:p>
  </w:endnote>
  <w:endnote w:type="continuationSeparator" w:id="0">
    <w:p w:rsidR="00541E77" w:rsidRDefault="00541E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Liberation Sans">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ndara">
    <w:panose1 w:val="020E0502030303020204"/>
    <w:charset w:val="CC"/>
    <w:family w:val="swiss"/>
    <w:pitch w:val="variable"/>
    <w:sig w:usb0="A00002EF" w:usb1="4000A44B"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F9E" w:rsidRDefault="00625F9E">
    <w:pPr>
      <w:pStyle w:val="a6"/>
      <w:jc w:val="right"/>
    </w:pPr>
  </w:p>
  <w:p w:rsidR="00625F9E" w:rsidRDefault="00625F9E">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1E77" w:rsidRDefault="00541E77">
      <w:pPr>
        <w:spacing w:after="0" w:line="240" w:lineRule="auto"/>
      </w:pPr>
      <w:r>
        <w:separator/>
      </w:r>
    </w:p>
  </w:footnote>
  <w:footnote w:type="continuationSeparator" w:id="0">
    <w:p w:rsidR="00541E77" w:rsidRDefault="00541E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4454670"/>
      <w:docPartObj>
        <w:docPartGallery w:val="Page Numbers (Top of Page)"/>
        <w:docPartUnique/>
      </w:docPartObj>
    </w:sdtPr>
    <w:sdtEndPr/>
    <w:sdtContent>
      <w:p w:rsidR="00625F9E" w:rsidRDefault="00653392">
        <w:pPr>
          <w:pStyle w:val="a4"/>
          <w:jc w:val="center"/>
        </w:pPr>
        <w:r>
          <w:fldChar w:fldCharType="begin"/>
        </w:r>
        <w:r>
          <w:instrText xml:space="preserve"> PAGE </w:instrText>
        </w:r>
        <w:r>
          <w:fldChar w:fldCharType="separate"/>
        </w:r>
        <w:r w:rsidR="00F77F15">
          <w:rPr>
            <w:noProof/>
          </w:rPr>
          <w:t>21</w:t>
        </w:r>
        <w:r>
          <w:fldChar w:fldCharType="end"/>
        </w:r>
      </w:p>
    </w:sdtContent>
  </w:sdt>
  <w:p w:rsidR="00625F9E" w:rsidRDefault="00625F9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F9E"/>
    <w:rsid w:val="0001099E"/>
    <w:rsid w:val="00010C5F"/>
    <w:rsid w:val="0003489C"/>
    <w:rsid w:val="00096782"/>
    <w:rsid w:val="000B2AD7"/>
    <w:rsid w:val="000C6333"/>
    <w:rsid w:val="000E5D37"/>
    <w:rsid w:val="00102B2A"/>
    <w:rsid w:val="00153EA9"/>
    <w:rsid w:val="0017054E"/>
    <w:rsid w:val="00176A12"/>
    <w:rsid w:val="00193E01"/>
    <w:rsid w:val="0022422B"/>
    <w:rsid w:val="00243335"/>
    <w:rsid w:val="00257BC9"/>
    <w:rsid w:val="00262CF5"/>
    <w:rsid w:val="002E73EC"/>
    <w:rsid w:val="002F152E"/>
    <w:rsid w:val="00317131"/>
    <w:rsid w:val="003223C8"/>
    <w:rsid w:val="003366E5"/>
    <w:rsid w:val="00343B17"/>
    <w:rsid w:val="003543E0"/>
    <w:rsid w:val="00376FAA"/>
    <w:rsid w:val="003B14A0"/>
    <w:rsid w:val="00456889"/>
    <w:rsid w:val="005138C5"/>
    <w:rsid w:val="00541E77"/>
    <w:rsid w:val="00554503"/>
    <w:rsid w:val="0056459D"/>
    <w:rsid w:val="0058336E"/>
    <w:rsid w:val="00625F9E"/>
    <w:rsid w:val="00650309"/>
    <w:rsid w:val="00653392"/>
    <w:rsid w:val="0070177D"/>
    <w:rsid w:val="00706C8A"/>
    <w:rsid w:val="00713AA7"/>
    <w:rsid w:val="007268CE"/>
    <w:rsid w:val="00757446"/>
    <w:rsid w:val="007676DD"/>
    <w:rsid w:val="00770C04"/>
    <w:rsid w:val="008F0D7E"/>
    <w:rsid w:val="008F57BB"/>
    <w:rsid w:val="00922D36"/>
    <w:rsid w:val="00952F06"/>
    <w:rsid w:val="009533CE"/>
    <w:rsid w:val="009564D8"/>
    <w:rsid w:val="009C2276"/>
    <w:rsid w:val="009C229A"/>
    <w:rsid w:val="009E50A8"/>
    <w:rsid w:val="009F1B03"/>
    <w:rsid w:val="00A923F2"/>
    <w:rsid w:val="00B367AB"/>
    <w:rsid w:val="00B90203"/>
    <w:rsid w:val="00BA5F10"/>
    <w:rsid w:val="00C11E5D"/>
    <w:rsid w:val="00C73F74"/>
    <w:rsid w:val="00CE2191"/>
    <w:rsid w:val="00D900C1"/>
    <w:rsid w:val="00DC3B34"/>
    <w:rsid w:val="00DC6C00"/>
    <w:rsid w:val="00E367E6"/>
    <w:rsid w:val="00E9466E"/>
    <w:rsid w:val="00EA3978"/>
    <w:rsid w:val="00F16DE7"/>
    <w:rsid w:val="00F746C6"/>
    <w:rsid w:val="00F77F15"/>
    <w:rsid w:val="00FA69E0"/>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8FEBC"/>
  <w15:docId w15:val="{1AF828AD-D818-494F-AB75-B69D834B9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211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ій колонтитул Знак"/>
    <w:basedOn w:val="a0"/>
    <w:link w:val="a4"/>
    <w:uiPriority w:val="99"/>
    <w:qFormat/>
    <w:rsid w:val="001C57B3"/>
  </w:style>
  <w:style w:type="character" w:customStyle="1" w:styleId="a5">
    <w:name w:val="Нижній колонтитул Знак"/>
    <w:basedOn w:val="a0"/>
    <w:link w:val="a6"/>
    <w:uiPriority w:val="99"/>
    <w:qFormat/>
    <w:rsid w:val="001C57B3"/>
  </w:style>
  <w:style w:type="character" w:customStyle="1" w:styleId="a7">
    <w:name w:val="Текст у виносці Знак"/>
    <w:basedOn w:val="a0"/>
    <w:link w:val="a8"/>
    <w:uiPriority w:val="99"/>
    <w:semiHidden/>
    <w:qFormat/>
    <w:rsid w:val="0075344E"/>
    <w:rPr>
      <w:rFonts w:ascii="Tahoma" w:hAnsi="Tahoma" w:cs="Tahoma"/>
      <w:sz w:val="16"/>
      <w:szCs w:val="16"/>
    </w:rPr>
  </w:style>
  <w:style w:type="character" w:styleId="a9">
    <w:name w:val="Hyperlink"/>
    <w:basedOn w:val="a0"/>
    <w:uiPriority w:val="99"/>
    <w:unhideWhenUsed/>
    <w:rsid w:val="004D22AA"/>
    <w:rPr>
      <w:color w:val="0000FF"/>
      <w:u w:val="single"/>
    </w:rPr>
  </w:style>
  <w:style w:type="character" w:customStyle="1" w:styleId="apple-converted-space">
    <w:name w:val="apple-converted-space"/>
    <w:basedOn w:val="a0"/>
    <w:uiPriority w:val="99"/>
    <w:qFormat/>
    <w:rsid w:val="00176125"/>
    <w:rPr>
      <w:rFonts w:cs="Times New Roman"/>
    </w:rPr>
  </w:style>
  <w:style w:type="character" w:customStyle="1" w:styleId="rvts0">
    <w:name w:val="rvts0"/>
    <w:basedOn w:val="a0"/>
    <w:qFormat/>
    <w:rsid w:val="00176125"/>
    <w:rPr>
      <w:rFonts w:cs="Times New Roman"/>
    </w:rPr>
  </w:style>
  <w:style w:type="character" w:customStyle="1" w:styleId="aa">
    <w:name w:val="Основний текст_"/>
    <w:basedOn w:val="a0"/>
    <w:link w:val="1"/>
    <w:qFormat/>
    <w:rsid w:val="00F11B89"/>
    <w:rPr>
      <w:rFonts w:ascii="Times New Roman" w:eastAsia="Times New Roman" w:hAnsi="Times New Roman" w:cs="Times New Roman"/>
      <w:sz w:val="18"/>
      <w:szCs w:val="18"/>
      <w:shd w:val="clear" w:color="auto" w:fill="FFFFFF"/>
    </w:rPr>
  </w:style>
  <w:style w:type="character" w:customStyle="1" w:styleId="11pt">
    <w:name w:val="Основний текст + 11 pt"/>
    <w:basedOn w:val="aa"/>
    <w:qFormat/>
    <w:rsid w:val="00F11B89"/>
    <w:rPr>
      <w:rFonts w:ascii="Times New Roman" w:eastAsia="Times New Roman" w:hAnsi="Times New Roman" w:cs="Times New Roman"/>
      <w:color w:val="000000"/>
      <w:spacing w:val="0"/>
      <w:w w:val="100"/>
      <w:sz w:val="22"/>
      <w:szCs w:val="22"/>
      <w:shd w:val="clear" w:color="auto" w:fill="FFFFFF"/>
      <w:lang w:val="uk-UA" w:eastAsia="uk-UA" w:bidi="uk-UA"/>
    </w:rPr>
  </w:style>
  <w:style w:type="character" w:customStyle="1" w:styleId="11pt0pt">
    <w:name w:val="Основний текст + 11 pt;Інтервал 0 pt"/>
    <w:basedOn w:val="aa"/>
    <w:qFormat/>
    <w:rsid w:val="00F11B89"/>
    <w:rPr>
      <w:rFonts w:ascii="Times New Roman" w:eastAsia="Times New Roman" w:hAnsi="Times New Roman" w:cs="Times New Roman"/>
      <w:color w:val="000000"/>
      <w:spacing w:val="-10"/>
      <w:w w:val="100"/>
      <w:sz w:val="22"/>
      <w:szCs w:val="22"/>
      <w:shd w:val="clear" w:color="auto" w:fill="FFFFFF"/>
      <w:lang w:val="uk-UA" w:eastAsia="uk-UA" w:bidi="uk-UA"/>
    </w:rPr>
  </w:style>
  <w:style w:type="character" w:customStyle="1" w:styleId="rvts9">
    <w:name w:val="rvts9"/>
    <w:basedOn w:val="a0"/>
    <w:qFormat/>
    <w:rsid w:val="00405126"/>
  </w:style>
  <w:style w:type="character" w:customStyle="1" w:styleId="rvts46">
    <w:name w:val="rvts46"/>
    <w:basedOn w:val="a0"/>
    <w:qFormat/>
    <w:rsid w:val="003F0A76"/>
  </w:style>
  <w:style w:type="character" w:customStyle="1" w:styleId="FontStyle16">
    <w:name w:val="Font Style16"/>
    <w:basedOn w:val="a0"/>
    <w:uiPriority w:val="99"/>
    <w:qFormat/>
    <w:rsid w:val="00237F38"/>
    <w:rPr>
      <w:rFonts w:ascii="Times New Roman" w:hAnsi="Times New Roman" w:cs="Times New Roman"/>
      <w:sz w:val="28"/>
      <w:szCs w:val="28"/>
    </w:rPr>
  </w:style>
  <w:style w:type="character" w:customStyle="1" w:styleId="2">
    <w:name w:val="Основной текст (2)_"/>
    <w:link w:val="20"/>
    <w:qFormat/>
    <w:locked/>
    <w:rsid w:val="006C5202"/>
    <w:rPr>
      <w:b/>
      <w:sz w:val="26"/>
      <w:shd w:val="clear" w:color="auto" w:fill="FFFFFF"/>
    </w:rPr>
  </w:style>
  <w:style w:type="character" w:styleId="ab">
    <w:name w:val="annotation reference"/>
    <w:basedOn w:val="a0"/>
    <w:uiPriority w:val="99"/>
    <w:semiHidden/>
    <w:unhideWhenUsed/>
    <w:qFormat/>
    <w:rsid w:val="00D853F8"/>
    <w:rPr>
      <w:sz w:val="16"/>
      <w:szCs w:val="16"/>
    </w:rPr>
  </w:style>
  <w:style w:type="character" w:customStyle="1" w:styleId="ac">
    <w:name w:val="Текст примітки Знак"/>
    <w:basedOn w:val="a0"/>
    <w:link w:val="ad"/>
    <w:uiPriority w:val="99"/>
    <w:qFormat/>
    <w:rsid w:val="00D853F8"/>
    <w:rPr>
      <w:sz w:val="20"/>
      <w:szCs w:val="20"/>
    </w:rPr>
  </w:style>
  <w:style w:type="character" w:customStyle="1" w:styleId="ae">
    <w:name w:val="Тема примітки Знак"/>
    <w:basedOn w:val="ac"/>
    <w:link w:val="af"/>
    <w:uiPriority w:val="99"/>
    <w:semiHidden/>
    <w:qFormat/>
    <w:rsid w:val="00D853F8"/>
    <w:rPr>
      <w:b/>
      <w:bCs/>
      <w:sz w:val="20"/>
      <w:szCs w:val="20"/>
    </w:rPr>
  </w:style>
  <w:style w:type="character" w:customStyle="1" w:styleId="FontStyle14">
    <w:name w:val="Font Style14"/>
    <w:qFormat/>
    <w:rsid w:val="00CC3AAF"/>
    <w:rPr>
      <w:rFonts w:ascii="Times New Roman" w:hAnsi="Times New Roman" w:cs="Times New Roman"/>
      <w:sz w:val="26"/>
      <w:szCs w:val="26"/>
    </w:rPr>
  </w:style>
  <w:style w:type="character" w:customStyle="1" w:styleId="21">
    <w:name w:val="Основний текст (2) + Не напівжирний"/>
    <w:basedOn w:val="a0"/>
    <w:qFormat/>
    <w:rsid w:val="00BE7110"/>
    <w:rPr>
      <w:rFonts w:eastAsia="Times New Roman"/>
      <w:b/>
      <w:bCs/>
      <w:color w:val="000000"/>
      <w:spacing w:val="10"/>
      <w:w w:val="100"/>
      <w:sz w:val="24"/>
      <w:szCs w:val="24"/>
      <w:shd w:val="clear" w:color="auto" w:fill="FFFFFF"/>
      <w:lang w:val="uk-UA" w:eastAsia="uk-UA" w:bidi="uk-UA"/>
    </w:rPr>
  </w:style>
  <w:style w:type="character" w:customStyle="1" w:styleId="HTML">
    <w:name w:val="Стандартний HTML Знак"/>
    <w:basedOn w:val="a0"/>
    <w:link w:val="HTML0"/>
    <w:uiPriority w:val="99"/>
    <w:qFormat/>
    <w:rsid w:val="0010506A"/>
    <w:rPr>
      <w:rFonts w:ascii="Courier New" w:eastAsia="Times New Roman" w:hAnsi="Courier New" w:cs="Courier New"/>
      <w:sz w:val="20"/>
      <w:szCs w:val="20"/>
      <w:lang w:val="uk-UA" w:eastAsia="uk-UA"/>
    </w:rPr>
  </w:style>
  <w:style w:type="character" w:customStyle="1" w:styleId="22">
    <w:name w:val="Основной текст (2) + Малые прописные"/>
    <w:basedOn w:val="2"/>
    <w:qFormat/>
    <w:rsid w:val="00056518"/>
    <w:rPr>
      <w:rFonts w:ascii="Times New Roman" w:eastAsia="Times New Roman" w:hAnsi="Times New Roman" w:cs="Times New Roman"/>
      <w:b w:val="0"/>
      <w:bCs w:val="0"/>
      <w:i w:val="0"/>
      <w:iCs w:val="0"/>
      <w:smallCaps/>
      <w:strike w:val="0"/>
      <w:dstrike w:val="0"/>
      <w:color w:val="000000"/>
      <w:spacing w:val="0"/>
      <w:w w:val="100"/>
      <w:sz w:val="24"/>
      <w:szCs w:val="24"/>
      <w:u w:val="none"/>
      <w:shd w:val="clear" w:color="auto" w:fill="FFFFFF"/>
      <w:lang w:val="uk-UA" w:eastAsia="uk-UA" w:bidi="uk-UA"/>
    </w:rPr>
  </w:style>
  <w:style w:type="character" w:customStyle="1" w:styleId="28pt">
    <w:name w:val="Основной текст (2) + 8 pt;Курсив;Малые прописные"/>
    <w:basedOn w:val="2"/>
    <w:qFormat/>
    <w:rsid w:val="00056518"/>
    <w:rPr>
      <w:rFonts w:ascii="Times New Roman" w:eastAsia="Times New Roman" w:hAnsi="Times New Roman" w:cs="Times New Roman"/>
      <w:b w:val="0"/>
      <w:bCs w:val="0"/>
      <w:i/>
      <w:iCs/>
      <w:smallCaps/>
      <w:strike w:val="0"/>
      <w:dstrike w:val="0"/>
      <w:color w:val="000000"/>
      <w:spacing w:val="0"/>
      <w:w w:val="100"/>
      <w:sz w:val="16"/>
      <w:szCs w:val="16"/>
      <w:u w:val="none"/>
      <w:shd w:val="clear" w:color="auto" w:fill="FFFFFF"/>
      <w:lang w:val="uk-UA" w:eastAsia="uk-UA" w:bidi="uk-UA"/>
    </w:rPr>
  </w:style>
  <w:style w:type="character" w:customStyle="1" w:styleId="FontStyle20">
    <w:name w:val="Font Style20"/>
    <w:basedOn w:val="a0"/>
    <w:uiPriority w:val="99"/>
    <w:qFormat/>
    <w:rsid w:val="00572071"/>
    <w:rPr>
      <w:rFonts w:ascii="Times New Roman" w:hAnsi="Times New Roman" w:cs="Times New Roman"/>
      <w:b/>
      <w:bCs/>
      <w:sz w:val="26"/>
      <w:szCs w:val="26"/>
    </w:rPr>
  </w:style>
  <w:style w:type="character" w:customStyle="1" w:styleId="StyleZakonu">
    <w:name w:val="StyleZakonu Знак"/>
    <w:link w:val="StyleZakonu0"/>
    <w:qFormat/>
    <w:locked/>
    <w:rsid w:val="00A35A9C"/>
    <w:rPr>
      <w:rFonts w:eastAsia="Times New Roman" w:cs="Times New Roman"/>
      <w:sz w:val="20"/>
      <w:szCs w:val="20"/>
      <w:lang w:eastAsia="ru-RU"/>
    </w:rPr>
  </w:style>
  <w:style w:type="character" w:customStyle="1" w:styleId="2115pt">
    <w:name w:val="Основной текст (2) + 11;5 pt;Курсив"/>
    <w:basedOn w:val="2"/>
    <w:qFormat/>
    <w:rsid w:val="00A040CE"/>
    <w:rPr>
      <w:rFonts w:ascii="Times New Roman" w:eastAsia="Times New Roman" w:hAnsi="Times New Roman" w:cs="Times New Roman"/>
      <w:b w:val="0"/>
      <w:bCs w:val="0"/>
      <w:i/>
      <w:iCs/>
      <w:caps w:val="0"/>
      <w:smallCaps w:val="0"/>
      <w:strike w:val="0"/>
      <w:dstrike w:val="0"/>
      <w:color w:val="000000"/>
      <w:spacing w:val="0"/>
      <w:w w:val="100"/>
      <w:sz w:val="23"/>
      <w:szCs w:val="23"/>
      <w:u w:val="none"/>
      <w:shd w:val="clear" w:color="auto" w:fill="FFFFFF"/>
      <w:lang w:val="uk-UA" w:eastAsia="uk-UA" w:bidi="uk-UA"/>
    </w:rPr>
  </w:style>
  <w:style w:type="character" w:customStyle="1" w:styleId="9">
    <w:name w:val="Основной текст (9)_"/>
    <w:basedOn w:val="a0"/>
    <w:link w:val="90"/>
    <w:qFormat/>
    <w:rsid w:val="00A040CE"/>
    <w:rPr>
      <w:rFonts w:ascii="Times New Roman" w:eastAsia="Times New Roman" w:hAnsi="Times New Roman" w:cs="Times New Roman"/>
      <w:i/>
      <w:iCs/>
      <w:shd w:val="clear" w:color="auto" w:fill="FFFFFF"/>
    </w:rPr>
  </w:style>
  <w:style w:type="character" w:customStyle="1" w:styleId="af0">
    <w:name w:val="Основной текст_"/>
    <w:link w:val="10"/>
    <w:qFormat/>
    <w:locked/>
    <w:rsid w:val="00D87A9C"/>
    <w:rPr>
      <w:sz w:val="28"/>
      <w:shd w:val="clear" w:color="auto" w:fill="FFFFFF"/>
    </w:rPr>
  </w:style>
  <w:style w:type="character" w:customStyle="1" w:styleId="af1">
    <w:name w:val="Без інтервалів Знак"/>
    <w:basedOn w:val="a0"/>
    <w:link w:val="af2"/>
    <w:uiPriority w:val="1"/>
    <w:qFormat/>
    <w:rsid w:val="00386332"/>
    <w:rPr>
      <w:rFonts w:ascii="Times New Roman" w:eastAsia="Times New Roman" w:hAnsi="Times New Roman" w:cs="Times New Roman"/>
      <w:sz w:val="24"/>
      <w:szCs w:val="24"/>
      <w:lang w:eastAsia="ru-RU"/>
    </w:rPr>
  </w:style>
  <w:style w:type="character" w:styleId="af3">
    <w:name w:val="Strong"/>
    <w:basedOn w:val="a0"/>
    <w:uiPriority w:val="22"/>
    <w:qFormat/>
    <w:rsid w:val="008D17D1"/>
    <w:rPr>
      <w:b/>
      <w:bCs/>
    </w:rPr>
  </w:style>
  <w:style w:type="character" w:customStyle="1" w:styleId="af4">
    <w:name w:val="Текст выноски Знак"/>
    <w:basedOn w:val="a0"/>
    <w:uiPriority w:val="99"/>
    <w:semiHidden/>
    <w:qFormat/>
    <w:rsid w:val="00F05A14"/>
    <w:rPr>
      <w:rFonts w:ascii="Tahoma" w:eastAsia="Calibri" w:hAnsi="Tahoma" w:cs="Tahoma"/>
      <w:sz w:val="16"/>
      <w:szCs w:val="16"/>
    </w:rPr>
  </w:style>
  <w:style w:type="character" w:customStyle="1" w:styleId="23">
    <w:name w:val="Основний текст (2)_"/>
    <w:qFormat/>
    <w:locked/>
    <w:rsid w:val="00F05A14"/>
    <w:rPr>
      <w:sz w:val="26"/>
      <w:shd w:val="clear" w:color="auto" w:fill="FFFFFF"/>
    </w:rPr>
  </w:style>
  <w:style w:type="character" w:customStyle="1" w:styleId="TimesNewRoman1">
    <w:name w:val="Звичайний + Times New Roman1"/>
    <w:basedOn w:val="a0"/>
    <w:link w:val="TimesNewRoman"/>
    <w:qFormat/>
    <w:locked/>
    <w:rsid w:val="00F05A14"/>
    <w:rPr>
      <w:bCs/>
      <w:szCs w:val="28"/>
    </w:rPr>
  </w:style>
  <w:style w:type="character" w:customStyle="1" w:styleId="FontStyle19">
    <w:name w:val="Font Style19"/>
    <w:basedOn w:val="a0"/>
    <w:uiPriority w:val="99"/>
    <w:qFormat/>
    <w:rsid w:val="00F05A14"/>
    <w:rPr>
      <w:rFonts w:ascii="Times New Roman" w:hAnsi="Times New Roman" w:cs="Times New Roman"/>
      <w:b/>
      <w:bCs/>
      <w:sz w:val="24"/>
      <w:szCs w:val="24"/>
    </w:rPr>
  </w:style>
  <w:style w:type="character" w:customStyle="1" w:styleId="11">
    <w:name w:val="Виділення1"/>
    <w:basedOn w:val="a0"/>
    <w:qFormat/>
    <w:rsid w:val="00F05A14"/>
    <w:rPr>
      <w:rFonts w:cs="Times New Roman"/>
      <w:i/>
      <w:iCs/>
    </w:rPr>
  </w:style>
  <w:style w:type="character" w:customStyle="1" w:styleId="af5">
    <w:name w:val="Основной текст Знак"/>
    <w:basedOn w:val="a0"/>
    <w:qFormat/>
    <w:rsid w:val="00F05A14"/>
    <w:rPr>
      <w:rFonts w:eastAsia="Calibri" w:cs="Times New Roman"/>
      <w:sz w:val="24"/>
      <w:szCs w:val="24"/>
      <w:lang w:val="ru-RU" w:eastAsia="ru-RU"/>
    </w:rPr>
  </w:style>
  <w:style w:type="character" w:customStyle="1" w:styleId="af6">
    <w:name w:val="Верхний колонтитул Знак"/>
    <w:basedOn w:val="a0"/>
    <w:uiPriority w:val="99"/>
    <w:qFormat/>
    <w:rsid w:val="00F05A14"/>
    <w:rPr>
      <w:rFonts w:eastAsia="Calibri" w:cs="Times New Roman"/>
      <w:szCs w:val="28"/>
    </w:rPr>
  </w:style>
  <w:style w:type="character" w:customStyle="1" w:styleId="af7">
    <w:name w:val="Нижний колонтитул Знак"/>
    <w:basedOn w:val="a0"/>
    <w:uiPriority w:val="99"/>
    <w:semiHidden/>
    <w:qFormat/>
    <w:rsid w:val="00F05A14"/>
    <w:rPr>
      <w:rFonts w:eastAsia="Calibri" w:cs="Times New Roman"/>
      <w:szCs w:val="28"/>
    </w:rPr>
  </w:style>
  <w:style w:type="character" w:customStyle="1" w:styleId="af8">
    <w:name w:val="Основной текст с отступом Знак"/>
    <w:basedOn w:val="a0"/>
    <w:uiPriority w:val="99"/>
    <w:semiHidden/>
    <w:qFormat/>
    <w:rsid w:val="00F05A14"/>
    <w:rPr>
      <w:rFonts w:eastAsia="Calibri" w:cs="Times New Roman"/>
      <w:szCs w:val="28"/>
    </w:rPr>
  </w:style>
  <w:style w:type="character" w:styleId="af9">
    <w:name w:val="page number"/>
    <w:basedOn w:val="a0"/>
    <w:qFormat/>
    <w:rsid w:val="00F05A14"/>
  </w:style>
  <w:style w:type="character" w:customStyle="1" w:styleId="12">
    <w:name w:val="Гіперпосилання1"/>
    <w:basedOn w:val="a0"/>
    <w:uiPriority w:val="99"/>
    <w:unhideWhenUsed/>
    <w:qFormat/>
    <w:rsid w:val="00F05A14"/>
    <w:rPr>
      <w:color w:val="0000FF"/>
      <w:u w:val="single"/>
    </w:rPr>
  </w:style>
  <w:style w:type="character" w:customStyle="1" w:styleId="HTML1">
    <w:name w:val="Стандартный HTML Знак"/>
    <w:basedOn w:val="a0"/>
    <w:uiPriority w:val="99"/>
    <w:semiHidden/>
    <w:qFormat/>
    <w:rsid w:val="00F05A14"/>
    <w:rPr>
      <w:rFonts w:ascii="Consolas" w:eastAsia="Calibri" w:hAnsi="Consolas" w:cs="Times New Roman"/>
      <w:sz w:val="20"/>
      <w:szCs w:val="20"/>
    </w:rPr>
  </w:style>
  <w:style w:type="character" w:customStyle="1" w:styleId="afa">
    <w:name w:val="Назва Знак"/>
    <w:basedOn w:val="a0"/>
    <w:link w:val="afb"/>
    <w:qFormat/>
    <w:rsid w:val="00F05A14"/>
    <w:rPr>
      <w:rFonts w:ascii="Liberation Sans" w:eastAsia="Noto Sans CJK SC" w:hAnsi="Liberation Sans" w:cs="Lohit Devanagari"/>
      <w:sz w:val="28"/>
      <w:szCs w:val="28"/>
      <w:lang w:val="uk-UA"/>
    </w:rPr>
  </w:style>
  <w:style w:type="character" w:customStyle="1" w:styleId="afc">
    <w:name w:val="Основний текст Знак"/>
    <w:basedOn w:val="a0"/>
    <w:link w:val="afd"/>
    <w:qFormat/>
    <w:rsid w:val="00F05A14"/>
    <w:rPr>
      <w:rFonts w:ascii="Times New Roman" w:hAnsi="Times New Roman" w:cs="Times New Roman"/>
      <w:sz w:val="24"/>
      <w:szCs w:val="24"/>
      <w:lang w:eastAsia="ru-RU"/>
    </w:rPr>
  </w:style>
  <w:style w:type="character" w:customStyle="1" w:styleId="afe">
    <w:name w:val="Основний текст з відступом Знак"/>
    <w:basedOn w:val="a0"/>
    <w:link w:val="aff"/>
    <w:uiPriority w:val="99"/>
    <w:semiHidden/>
    <w:qFormat/>
    <w:rsid w:val="00F05A14"/>
    <w:rPr>
      <w:rFonts w:ascii="Times New Roman" w:hAnsi="Times New Roman" w:cs="Times New Roman"/>
      <w:sz w:val="28"/>
      <w:szCs w:val="28"/>
      <w:lang w:val="uk-UA"/>
    </w:rPr>
  </w:style>
  <w:style w:type="character" w:customStyle="1" w:styleId="aff0">
    <w:name w:val="Абзац списку Знак"/>
    <w:basedOn w:val="a0"/>
    <w:link w:val="aff1"/>
    <w:uiPriority w:val="34"/>
    <w:qFormat/>
    <w:rsid w:val="00F05A14"/>
  </w:style>
  <w:style w:type="character" w:customStyle="1" w:styleId="2Candara11pt0pt">
    <w:name w:val="Основной текст (2) + Candara;11 pt;Интервал 0 pt"/>
    <w:basedOn w:val="2"/>
    <w:qFormat/>
    <w:rsid w:val="00F05A14"/>
    <w:rPr>
      <w:rFonts w:ascii="Candara" w:eastAsia="Candara" w:hAnsi="Candara" w:cs="Candara"/>
      <w:b w:val="0"/>
      <w:bCs w:val="0"/>
      <w:i w:val="0"/>
      <w:iCs w:val="0"/>
      <w:caps w:val="0"/>
      <w:smallCaps w:val="0"/>
      <w:strike w:val="0"/>
      <w:dstrike w:val="0"/>
      <w:color w:val="000000"/>
      <w:spacing w:val="10"/>
      <w:w w:val="100"/>
      <w:sz w:val="22"/>
      <w:szCs w:val="22"/>
      <w:u w:val="none"/>
      <w:shd w:val="clear" w:color="auto" w:fill="FFFFFF"/>
      <w:lang w:val="uk-UA" w:eastAsia="uk-UA" w:bidi="uk-UA"/>
    </w:rPr>
  </w:style>
  <w:style w:type="character" w:customStyle="1" w:styleId="212pt">
    <w:name w:val="Основной текст (2) + 12 pt;Курсив"/>
    <w:basedOn w:val="2"/>
    <w:qFormat/>
    <w:rsid w:val="00F05A14"/>
    <w:rPr>
      <w:rFonts w:ascii="Times New Roman" w:eastAsia="Times New Roman" w:hAnsi="Times New Roman" w:cs="Times New Roman"/>
      <w:b w:val="0"/>
      <w:bCs w:val="0"/>
      <w:i/>
      <w:iCs/>
      <w:caps w:val="0"/>
      <w:smallCaps w:val="0"/>
      <w:strike w:val="0"/>
      <w:dstrike w:val="0"/>
      <w:color w:val="000000"/>
      <w:spacing w:val="0"/>
      <w:w w:val="100"/>
      <w:sz w:val="24"/>
      <w:szCs w:val="24"/>
      <w:u w:val="none"/>
      <w:shd w:val="clear" w:color="auto" w:fill="FFFFFF"/>
      <w:lang w:val="uk-UA" w:eastAsia="uk-UA" w:bidi="uk-UA"/>
    </w:rPr>
  </w:style>
  <w:style w:type="character" w:customStyle="1" w:styleId="8">
    <w:name w:val="Основной текст (8)_"/>
    <w:basedOn w:val="a0"/>
    <w:link w:val="80"/>
    <w:qFormat/>
    <w:rsid w:val="00F05A14"/>
    <w:rPr>
      <w:rFonts w:ascii="Franklin Gothic Heavy" w:eastAsia="Franklin Gothic Heavy" w:hAnsi="Franklin Gothic Heavy" w:cs="Franklin Gothic Heavy"/>
      <w:sz w:val="9"/>
      <w:szCs w:val="9"/>
      <w:shd w:val="clear" w:color="auto" w:fill="FFFFFF"/>
    </w:rPr>
  </w:style>
  <w:style w:type="character" w:customStyle="1" w:styleId="rvts11">
    <w:name w:val="rvts11"/>
    <w:basedOn w:val="a0"/>
    <w:qFormat/>
    <w:rsid w:val="00F05A14"/>
    <w:rPr>
      <w:b/>
      <w:bCs/>
      <w:sz w:val="20"/>
      <w:szCs w:val="20"/>
    </w:rPr>
  </w:style>
  <w:style w:type="character" w:customStyle="1" w:styleId="24">
    <w:name w:val="Основной текст (2) + Полужирный"/>
    <w:basedOn w:val="2"/>
    <w:qFormat/>
    <w:rsid w:val="00F05A14"/>
    <w:rPr>
      <w:rFonts w:ascii="Times New Roman" w:eastAsia="Times New Roman" w:hAnsi="Times New Roman" w:cs="Times New Roman"/>
      <w:b/>
      <w:bCs/>
      <w:i w:val="0"/>
      <w:iCs w:val="0"/>
      <w:caps w:val="0"/>
      <w:smallCaps w:val="0"/>
      <w:strike w:val="0"/>
      <w:dstrike w:val="0"/>
      <w:color w:val="000000"/>
      <w:spacing w:val="0"/>
      <w:w w:val="100"/>
      <w:sz w:val="26"/>
      <w:szCs w:val="26"/>
      <w:u w:val="none"/>
      <w:shd w:val="clear" w:color="auto" w:fill="FFFFFF"/>
      <w:lang w:val="uk-UA" w:eastAsia="uk-UA" w:bidi="uk-UA"/>
    </w:rPr>
  </w:style>
  <w:style w:type="character" w:customStyle="1" w:styleId="snippet">
    <w:name w:val="snippet"/>
    <w:basedOn w:val="a0"/>
    <w:qFormat/>
    <w:rsid w:val="00F05A14"/>
  </w:style>
  <w:style w:type="character" w:customStyle="1" w:styleId="rvts37">
    <w:name w:val="rvts37"/>
    <w:basedOn w:val="a0"/>
    <w:qFormat/>
    <w:rsid w:val="00F05A14"/>
    <w:rPr>
      <w:sz w:val="28"/>
      <w:szCs w:val="28"/>
    </w:rPr>
  </w:style>
  <w:style w:type="character" w:customStyle="1" w:styleId="25">
    <w:name w:val="Основной текст (2) + Курсив"/>
    <w:basedOn w:val="2"/>
    <w:qFormat/>
    <w:rsid w:val="00F05A14"/>
    <w:rPr>
      <w:rFonts w:ascii="Times New Roman" w:eastAsia="Times New Roman" w:hAnsi="Times New Roman" w:cs="Times New Roman"/>
      <w:b w:val="0"/>
      <w:bCs w:val="0"/>
      <w:i/>
      <w:iCs/>
      <w:caps w:val="0"/>
      <w:smallCaps w:val="0"/>
      <w:strike w:val="0"/>
      <w:dstrike w:val="0"/>
      <w:color w:val="000000"/>
      <w:spacing w:val="0"/>
      <w:w w:val="100"/>
      <w:sz w:val="22"/>
      <w:szCs w:val="22"/>
      <w:u w:val="none"/>
      <w:shd w:val="clear" w:color="auto" w:fill="FFFFFF"/>
      <w:lang w:val="uk-UA" w:eastAsia="uk-UA" w:bidi="uk-UA"/>
    </w:rPr>
  </w:style>
  <w:style w:type="character" w:customStyle="1" w:styleId="rvts36">
    <w:name w:val="rvts36"/>
    <w:basedOn w:val="a0"/>
    <w:qFormat/>
    <w:rsid w:val="00F05A14"/>
  </w:style>
  <w:style w:type="character" w:customStyle="1" w:styleId="UnresolvedMention">
    <w:name w:val="Unresolved Mention"/>
    <w:basedOn w:val="a0"/>
    <w:uiPriority w:val="99"/>
    <w:semiHidden/>
    <w:unhideWhenUsed/>
    <w:qFormat/>
    <w:rsid w:val="00F05A14"/>
    <w:rPr>
      <w:color w:val="605E5C"/>
      <w:shd w:val="clear" w:color="auto" w:fill="E1DFDD"/>
    </w:rPr>
  </w:style>
  <w:style w:type="character" w:customStyle="1" w:styleId="aff2">
    <w:name w:val="Відвідане гіперпосилання"/>
    <w:basedOn w:val="a0"/>
    <w:uiPriority w:val="99"/>
    <w:semiHidden/>
    <w:unhideWhenUsed/>
    <w:rsid w:val="00F05A14"/>
    <w:rPr>
      <w:color w:val="800080" w:themeColor="followedHyperlink"/>
      <w:u w:val="single"/>
    </w:rPr>
  </w:style>
  <w:style w:type="character" w:customStyle="1" w:styleId="14">
    <w:name w:val="Основной текст (14)_"/>
    <w:basedOn w:val="a0"/>
    <w:link w:val="140"/>
    <w:qFormat/>
    <w:rsid w:val="00B21916"/>
    <w:rPr>
      <w:rFonts w:ascii="Times New Roman" w:eastAsia="Times New Roman" w:hAnsi="Times New Roman" w:cs="Times New Roman"/>
      <w:b/>
      <w:bCs/>
      <w:i/>
      <w:iCs/>
      <w:shd w:val="clear" w:color="auto" w:fill="FFFFFF"/>
    </w:rPr>
  </w:style>
  <w:style w:type="character" w:customStyle="1" w:styleId="26">
    <w:name w:val="Основной текст (2) + Полужирный;Курсив"/>
    <w:basedOn w:val="2"/>
    <w:qFormat/>
    <w:rsid w:val="00B21916"/>
    <w:rPr>
      <w:rFonts w:ascii="Times New Roman" w:eastAsia="Times New Roman" w:hAnsi="Times New Roman" w:cs="Times New Roman"/>
      <w:b/>
      <w:bCs/>
      <w:i/>
      <w:iCs/>
      <w:caps w:val="0"/>
      <w:smallCaps w:val="0"/>
      <w:strike w:val="0"/>
      <w:dstrike w:val="0"/>
      <w:color w:val="000000"/>
      <w:spacing w:val="0"/>
      <w:w w:val="100"/>
      <w:sz w:val="24"/>
      <w:szCs w:val="24"/>
      <w:u w:val="none"/>
      <w:shd w:val="clear" w:color="auto" w:fill="FFFFFF"/>
      <w:lang w:val="uk-UA" w:eastAsia="uk-UA" w:bidi="uk-UA"/>
    </w:rPr>
  </w:style>
  <w:style w:type="character" w:customStyle="1" w:styleId="rvts39">
    <w:name w:val="rvts39"/>
    <w:basedOn w:val="a0"/>
    <w:qFormat/>
    <w:rsid w:val="00DA74D0"/>
    <w:rPr>
      <w:sz w:val="28"/>
      <w:szCs w:val="28"/>
    </w:rPr>
  </w:style>
  <w:style w:type="character" w:customStyle="1" w:styleId="rvts40">
    <w:name w:val="rvts40"/>
    <w:basedOn w:val="a0"/>
    <w:qFormat/>
    <w:rsid w:val="00DA74D0"/>
    <w:rPr>
      <w:color w:val="000000"/>
      <w:sz w:val="28"/>
      <w:szCs w:val="28"/>
    </w:rPr>
  </w:style>
  <w:style w:type="character" w:styleId="aff3">
    <w:name w:val="Emphasis"/>
    <w:qFormat/>
    <w:rsid w:val="009D1A0A"/>
    <w:rPr>
      <w:i/>
      <w:iCs/>
    </w:rPr>
  </w:style>
  <w:style w:type="paragraph" w:customStyle="1" w:styleId="aff4">
    <w:name w:val="Заголовок"/>
    <w:basedOn w:val="a"/>
    <w:next w:val="afd"/>
    <w:qFormat/>
    <w:pPr>
      <w:keepNext/>
      <w:spacing w:before="240" w:after="120"/>
    </w:pPr>
    <w:rPr>
      <w:rFonts w:ascii="Liberation Sans" w:eastAsia="Noto Sans CJK SC" w:hAnsi="Liberation Sans" w:cs="Lohit Devanagari"/>
      <w:sz w:val="28"/>
      <w:szCs w:val="28"/>
    </w:rPr>
  </w:style>
  <w:style w:type="paragraph" w:styleId="afd">
    <w:name w:val="Body Text"/>
    <w:basedOn w:val="a"/>
    <w:link w:val="afc"/>
    <w:rsid w:val="00F05A14"/>
    <w:pPr>
      <w:spacing w:after="120" w:line="240" w:lineRule="auto"/>
    </w:pPr>
    <w:rPr>
      <w:rFonts w:ascii="Times New Roman" w:hAnsi="Times New Roman" w:cs="Times New Roman"/>
      <w:sz w:val="24"/>
      <w:szCs w:val="24"/>
      <w:lang w:eastAsia="ru-RU"/>
    </w:rPr>
  </w:style>
  <w:style w:type="paragraph" w:styleId="aff5">
    <w:name w:val="List"/>
    <w:basedOn w:val="afd"/>
    <w:rsid w:val="00F05A14"/>
    <w:rPr>
      <w:rFonts w:cs="Lohit Devanagari"/>
    </w:rPr>
  </w:style>
  <w:style w:type="paragraph" w:styleId="aff6">
    <w:name w:val="caption"/>
    <w:basedOn w:val="a"/>
    <w:qFormat/>
    <w:rsid w:val="00F05A14"/>
    <w:pPr>
      <w:suppressLineNumbers/>
      <w:spacing w:before="120" w:after="120" w:line="240" w:lineRule="auto"/>
    </w:pPr>
    <w:rPr>
      <w:rFonts w:ascii="Times New Roman" w:hAnsi="Times New Roman" w:cs="Lohit Devanagari"/>
      <w:i/>
      <w:iCs/>
      <w:sz w:val="24"/>
      <w:szCs w:val="24"/>
      <w:lang w:val="uk-UA"/>
    </w:rPr>
  </w:style>
  <w:style w:type="paragraph" w:customStyle="1" w:styleId="aff7">
    <w:name w:val="Покажчик"/>
    <w:basedOn w:val="a"/>
    <w:qFormat/>
    <w:rsid w:val="00F05A14"/>
    <w:pPr>
      <w:suppressLineNumbers/>
      <w:spacing w:after="0" w:line="240" w:lineRule="auto"/>
    </w:pPr>
    <w:rPr>
      <w:rFonts w:ascii="Times New Roman" w:hAnsi="Times New Roman" w:cs="Lohit Devanagari"/>
      <w:sz w:val="28"/>
      <w:szCs w:val="28"/>
      <w:lang w:val="uk-UA"/>
    </w:rPr>
  </w:style>
  <w:style w:type="paragraph" w:styleId="aff1">
    <w:name w:val="List Paragraph"/>
    <w:basedOn w:val="a"/>
    <w:link w:val="aff0"/>
    <w:uiPriority w:val="34"/>
    <w:qFormat/>
    <w:rsid w:val="00556965"/>
    <w:pPr>
      <w:ind w:left="720"/>
      <w:contextualSpacing/>
    </w:pPr>
  </w:style>
  <w:style w:type="paragraph" w:customStyle="1" w:styleId="aff8">
    <w:name w:val="Верхній і нижній колонтитули"/>
    <w:basedOn w:val="a"/>
    <w:qFormat/>
  </w:style>
  <w:style w:type="paragraph" w:styleId="a4">
    <w:name w:val="header"/>
    <w:basedOn w:val="a"/>
    <w:link w:val="a3"/>
    <w:uiPriority w:val="99"/>
    <w:unhideWhenUsed/>
    <w:rsid w:val="001C57B3"/>
    <w:pPr>
      <w:tabs>
        <w:tab w:val="center" w:pos="4677"/>
        <w:tab w:val="right" w:pos="9355"/>
      </w:tabs>
      <w:spacing w:after="0" w:line="240" w:lineRule="auto"/>
    </w:pPr>
  </w:style>
  <w:style w:type="paragraph" w:styleId="a6">
    <w:name w:val="footer"/>
    <w:basedOn w:val="a"/>
    <w:link w:val="a5"/>
    <w:uiPriority w:val="99"/>
    <w:unhideWhenUsed/>
    <w:rsid w:val="001C57B3"/>
    <w:pPr>
      <w:tabs>
        <w:tab w:val="center" w:pos="4677"/>
        <w:tab w:val="right" w:pos="9355"/>
      </w:tabs>
      <w:spacing w:after="0" w:line="240" w:lineRule="auto"/>
    </w:pPr>
  </w:style>
  <w:style w:type="paragraph" w:styleId="a8">
    <w:name w:val="Balloon Text"/>
    <w:basedOn w:val="a"/>
    <w:link w:val="a7"/>
    <w:uiPriority w:val="99"/>
    <w:semiHidden/>
    <w:unhideWhenUsed/>
    <w:qFormat/>
    <w:rsid w:val="0075344E"/>
    <w:pPr>
      <w:spacing w:after="0" w:line="240" w:lineRule="auto"/>
    </w:pPr>
    <w:rPr>
      <w:rFonts w:ascii="Tahoma" w:hAnsi="Tahoma" w:cs="Tahoma"/>
      <w:sz w:val="16"/>
      <w:szCs w:val="16"/>
    </w:rPr>
  </w:style>
  <w:style w:type="paragraph" w:styleId="aff9">
    <w:name w:val="Normal (Web)"/>
    <w:basedOn w:val="a"/>
    <w:uiPriority w:val="99"/>
    <w:unhideWhenUsed/>
    <w:qFormat/>
    <w:rsid w:val="003A3715"/>
    <w:pPr>
      <w:spacing w:beforeAutospacing="1" w:afterAutospacing="1" w:line="240" w:lineRule="auto"/>
    </w:pPr>
    <w:rPr>
      <w:rFonts w:ascii="Times New Roman" w:eastAsia="Times New Roman" w:hAnsi="Times New Roman" w:cs="Times New Roman"/>
      <w:sz w:val="24"/>
      <w:szCs w:val="24"/>
      <w:lang w:val="uk-UA" w:eastAsia="uk-UA"/>
    </w:rPr>
  </w:style>
  <w:style w:type="paragraph" w:customStyle="1" w:styleId="rvps2">
    <w:name w:val="rvps2"/>
    <w:basedOn w:val="a"/>
    <w:qFormat/>
    <w:rsid w:val="00176125"/>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1">
    <w:name w:val="Основний текст1"/>
    <w:basedOn w:val="a"/>
    <w:link w:val="aa"/>
    <w:qFormat/>
    <w:rsid w:val="00F11B89"/>
    <w:pPr>
      <w:widowControl w:val="0"/>
      <w:shd w:val="clear" w:color="auto" w:fill="FFFFFF"/>
      <w:spacing w:before="60" w:after="0" w:line="0" w:lineRule="atLeast"/>
    </w:pPr>
    <w:rPr>
      <w:rFonts w:ascii="Times New Roman" w:eastAsia="Times New Roman" w:hAnsi="Times New Roman" w:cs="Times New Roman"/>
      <w:sz w:val="18"/>
      <w:szCs w:val="18"/>
    </w:rPr>
  </w:style>
  <w:style w:type="paragraph" w:styleId="af2">
    <w:name w:val="No Spacing"/>
    <w:link w:val="af1"/>
    <w:uiPriority w:val="1"/>
    <w:qFormat/>
    <w:rsid w:val="00AD38D1"/>
    <w:rPr>
      <w:rFonts w:ascii="Times New Roman" w:eastAsia="Times New Roman" w:hAnsi="Times New Roman" w:cs="Times New Roman"/>
      <w:sz w:val="24"/>
      <w:szCs w:val="24"/>
      <w:lang w:eastAsia="ru-RU"/>
    </w:rPr>
  </w:style>
  <w:style w:type="paragraph" w:customStyle="1" w:styleId="Style98">
    <w:name w:val="Style98"/>
    <w:basedOn w:val="a"/>
    <w:uiPriority w:val="99"/>
    <w:qFormat/>
    <w:rsid w:val="00237F38"/>
    <w:pPr>
      <w:widowControl w:val="0"/>
      <w:spacing w:after="0" w:line="320" w:lineRule="exact"/>
      <w:ind w:firstLine="542"/>
      <w:jc w:val="both"/>
    </w:pPr>
    <w:rPr>
      <w:rFonts w:ascii="Times New Roman" w:eastAsia="Times New Roman" w:hAnsi="Times New Roman" w:cs="Times New Roman"/>
      <w:kern w:val="2"/>
      <w:sz w:val="28"/>
      <w:szCs w:val="28"/>
      <w:lang w:val="uk-UA" w:eastAsia="ru-RU"/>
    </w:rPr>
  </w:style>
  <w:style w:type="paragraph" w:customStyle="1" w:styleId="20">
    <w:name w:val="Основной текст (2)"/>
    <w:basedOn w:val="a"/>
    <w:link w:val="2"/>
    <w:qFormat/>
    <w:rsid w:val="006C5202"/>
    <w:pPr>
      <w:widowControl w:val="0"/>
      <w:shd w:val="clear" w:color="auto" w:fill="FFFFFF"/>
      <w:spacing w:after="1020" w:line="240" w:lineRule="atLeast"/>
      <w:jc w:val="center"/>
    </w:pPr>
    <w:rPr>
      <w:b/>
      <w:sz w:val="26"/>
    </w:rPr>
  </w:style>
  <w:style w:type="paragraph" w:styleId="ad">
    <w:name w:val="annotation text"/>
    <w:basedOn w:val="a"/>
    <w:link w:val="ac"/>
    <w:uiPriority w:val="99"/>
    <w:unhideWhenUsed/>
    <w:qFormat/>
    <w:rsid w:val="00D853F8"/>
    <w:pPr>
      <w:spacing w:line="240" w:lineRule="auto"/>
    </w:pPr>
    <w:rPr>
      <w:sz w:val="20"/>
      <w:szCs w:val="20"/>
    </w:rPr>
  </w:style>
  <w:style w:type="paragraph" w:styleId="af">
    <w:name w:val="annotation subject"/>
    <w:basedOn w:val="ad"/>
    <w:next w:val="ad"/>
    <w:link w:val="ae"/>
    <w:uiPriority w:val="99"/>
    <w:semiHidden/>
    <w:unhideWhenUsed/>
    <w:qFormat/>
    <w:rsid w:val="00D853F8"/>
    <w:rPr>
      <w:b/>
      <w:bCs/>
    </w:rPr>
  </w:style>
  <w:style w:type="paragraph" w:styleId="HTML0">
    <w:name w:val="HTML Preformatted"/>
    <w:basedOn w:val="a"/>
    <w:link w:val="HTML"/>
    <w:uiPriority w:val="99"/>
    <w:unhideWhenUsed/>
    <w:qFormat/>
    <w:rsid w:val="00105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uk-UA" w:eastAsia="uk-UA"/>
    </w:rPr>
  </w:style>
  <w:style w:type="paragraph" w:customStyle="1" w:styleId="13">
    <w:name w:val="Без інтервалів1"/>
    <w:qFormat/>
    <w:rsid w:val="00572071"/>
    <w:rPr>
      <w:rFonts w:ascii="Times New Roman" w:eastAsia="Times New Roman" w:hAnsi="Times New Roman" w:cs="Times New Roman"/>
      <w:sz w:val="28"/>
      <w:lang w:val="uk-UA"/>
    </w:rPr>
  </w:style>
  <w:style w:type="paragraph" w:customStyle="1" w:styleId="rtejustify">
    <w:name w:val="rtejustify"/>
    <w:basedOn w:val="a"/>
    <w:qFormat/>
    <w:rsid w:val="00572071"/>
    <w:pPr>
      <w:spacing w:beforeAutospacing="1" w:afterAutospacing="1" w:line="240" w:lineRule="auto"/>
    </w:pPr>
    <w:rPr>
      <w:rFonts w:ascii="Times New Roman" w:eastAsia="Times New Roman" w:hAnsi="Times New Roman" w:cs="Times New Roman"/>
      <w:sz w:val="24"/>
      <w:szCs w:val="24"/>
      <w:lang w:val="uk-UA" w:eastAsia="uk-UA"/>
    </w:rPr>
  </w:style>
  <w:style w:type="paragraph" w:customStyle="1" w:styleId="StyleZakonu0">
    <w:name w:val="StyleZakonu"/>
    <w:basedOn w:val="a"/>
    <w:link w:val="StyleZakonu"/>
    <w:qFormat/>
    <w:rsid w:val="00A35A9C"/>
    <w:pPr>
      <w:spacing w:after="60" w:line="220" w:lineRule="exact"/>
      <w:ind w:firstLine="284"/>
      <w:jc w:val="both"/>
    </w:pPr>
    <w:rPr>
      <w:rFonts w:eastAsia="Times New Roman" w:cs="Times New Roman"/>
      <w:sz w:val="20"/>
      <w:szCs w:val="20"/>
      <w:lang w:eastAsia="ru-RU"/>
    </w:rPr>
  </w:style>
  <w:style w:type="paragraph" w:customStyle="1" w:styleId="27">
    <w:name w:val="Основний текст2"/>
    <w:basedOn w:val="a"/>
    <w:qFormat/>
    <w:rsid w:val="00653D94"/>
    <w:pPr>
      <w:widowControl w:val="0"/>
      <w:shd w:val="clear" w:color="auto" w:fill="FFFFFF"/>
      <w:spacing w:before="1020" w:after="480" w:line="240" w:lineRule="atLeast"/>
      <w:jc w:val="both"/>
    </w:pPr>
    <w:rPr>
      <w:rFonts w:ascii="Times New Roman" w:eastAsia="Calibri" w:hAnsi="Times New Roman" w:cs="Times New Roman"/>
      <w:sz w:val="28"/>
      <w:szCs w:val="28"/>
      <w:shd w:val="clear" w:color="auto" w:fill="FFFFFF"/>
      <w:lang w:eastAsia="ru-RU"/>
    </w:rPr>
  </w:style>
  <w:style w:type="paragraph" w:customStyle="1" w:styleId="90">
    <w:name w:val="Основной текст (9)"/>
    <w:basedOn w:val="a"/>
    <w:link w:val="9"/>
    <w:qFormat/>
    <w:rsid w:val="00A040CE"/>
    <w:pPr>
      <w:widowControl w:val="0"/>
      <w:shd w:val="clear" w:color="auto" w:fill="FFFFFF"/>
      <w:spacing w:after="0" w:line="0" w:lineRule="atLeast"/>
    </w:pPr>
    <w:rPr>
      <w:rFonts w:ascii="Times New Roman" w:eastAsia="Times New Roman" w:hAnsi="Times New Roman" w:cs="Times New Roman"/>
      <w:i/>
      <w:iCs/>
    </w:rPr>
  </w:style>
  <w:style w:type="paragraph" w:customStyle="1" w:styleId="10">
    <w:name w:val="Основной текст1"/>
    <w:basedOn w:val="a"/>
    <w:link w:val="af0"/>
    <w:qFormat/>
    <w:rsid w:val="00D87A9C"/>
    <w:pPr>
      <w:widowControl w:val="0"/>
      <w:shd w:val="clear" w:color="auto" w:fill="FFFFFF"/>
      <w:spacing w:before="1020" w:after="300" w:line="328" w:lineRule="exact"/>
      <w:jc w:val="both"/>
    </w:pPr>
    <w:rPr>
      <w:sz w:val="28"/>
      <w:shd w:val="clear" w:color="auto" w:fill="FFFFFF"/>
    </w:rPr>
  </w:style>
  <w:style w:type="paragraph" w:customStyle="1" w:styleId="msonormalcxspmiddle">
    <w:name w:val="msonormalcxspmiddle"/>
    <w:basedOn w:val="a"/>
    <w:semiHidden/>
    <w:qFormat/>
    <w:rsid w:val="00386332"/>
    <w:pPr>
      <w:spacing w:beforeAutospacing="1" w:after="119" w:line="240" w:lineRule="auto"/>
    </w:pPr>
    <w:rPr>
      <w:rFonts w:ascii="Times New Roman" w:eastAsia="Times New Roman" w:hAnsi="Times New Roman" w:cs="Times New Roman"/>
      <w:sz w:val="24"/>
      <w:szCs w:val="24"/>
      <w:lang w:val="uk-UA" w:eastAsia="ru-RU"/>
    </w:rPr>
  </w:style>
  <w:style w:type="paragraph" w:styleId="afb">
    <w:name w:val="Title"/>
    <w:basedOn w:val="a"/>
    <w:next w:val="afd"/>
    <w:link w:val="afa"/>
    <w:qFormat/>
    <w:rsid w:val="00F05A14"/>
    <w:pPr>
      <w:keepNext/>
      <w:spacing w:before="240" w:after="120" w:line="240" w:lineRule="auto"/>
    </w:pPr>
    <w:rPr>
      <w:rFonts w:ascii="Liberation Sans" w:eastAsia="Noto Sans CJK SC" w:hAnsi="Liberation Sans" w:cs="Lohit Devanagari"/>
      <w:sz w:val="28"/>
      <w:szCs w:val="28"/>
      <w:lang w:val="uk-UA"/>
    </w:rPr>
  </w:style>
  <w:style w:type="paragraph" w:customStyle="1" w:styleId="28">
    <w:name w:val="Основний текст (2)"/>
    <w:basedOn w:val="a"/>
    <w:qFormat/>
    <w:rsid w:val="00F05A14"/>
    <w:pPr>
      <w:widowControl w:val="0"/>
      <w:shd w:val="clear" w:color="auto" w:fill="FFFFFF"/>
      <w:spacing w:after="0" w:line="454" w:lineRule="exact"/>
    </w:pPr>
    <w:rPr>
      <w:rFonts w:ascii="Times New Roman" w:hAnsi="Times New Roman" w:cstheme="minorHAnsi"/>
      <w:b/>
      <w:sz w:val="26"/>
      <w:lang w:val="uk-UA"/>
    </w:rPr>
  </w:style>
  <w:style w:type="paragraph" w:customStyle="1" w:styleId="TimesNewRoman">
    <w:name w:val="Звичайний + Times New Roman"/>
    <w:basedOn w:val="a"/>
    <w:link w:val="TimesNewRoman1"/>
    <w:qFormat/>
    <w:rsid w:val="00F05A14"/>
    <w:pPr>
      <w:tabs>
        <w:tab w:val="left" w:pos="9540"/>
      </w:tabs>
      <w:spacing w:after="0" w:line="240" w:lineRule="auto"/>
      <w:ind w:firstLine="709"/>
      <w:jc w:val="both"/>
    </w:pPr>
    <w:rPr>
      <w:bCs/>
      <w:szCs w:val="28"/>
    </w:rPr>
  </w:style>
  <w:style w:type="paragraph" w:styleId="aff">
    <w:name w:val="Body Text Indent"/>
    <w:basedOn w:val="a"/>
    <w:link w:val="afe"/>
    <w:uiPriority w:val="99"/>
    <w:semiHidden/>
    <w:unhideWhenUsed/>
    <w:rsid w:val="00F05A14"/>
    <w:pPr>
      <w:spacing w:after="120" w:line="240" w:lineRule="auto"/>
      <w:ind w:left="283"/>
    </w:pPr>
    <w:rPr>
      <w:rFonts w:ascii="Times New Roman" w:hAnsi="Times New Roman" w:cs="Times New Roman"/>
      <w:sz w:val="28"/>
      <w:szCs w:val="28"/>
      <w:lang w:val="uk-UA"/>
    </w:rPr>
  </w:style>
  <w:style w:type="paragraph" w:customStyle="1" w:styleId="3">
    <w:name w:val="Основний текст3"/>
    <w:basedOn w:val="a"/>
    <w:uiPriority w:val="99"/>
    <w:qFormat/>
    <w:rsid w:val="00F05A14"/>
    <w:pPr>
      <w:widowControl w:val="0"/>
      <w:shd w:val="clear" w:color="auto" w:fill="FFFFFF"/>
      <w:spacing w:before="120" w:after="60" w:line="240" w:lineRule="auto"/>
      <w:ind w:hanging="340"/>
    </w:pPr>
    <w:rPr>
      <w:rFonts w:ascii="Times New Roman" w:hAnsi="Times New Roman" w:cstheme="minorHAnsi"/>
      <w:sz w:val="23"/>
      <w:szCs w:val="23"/>
      <w:lang w:val="uk-UA"/>
    </w:rPr>
  </w:style>
  <w:style w:type="paragraph" w:customStyle="1" w:styleId="80">
    <w:name w:val="Основной текст (8)"/>
    <w:basedOn w:val="a"/>
    <w:link w:val="8"/>
    <w:qFormat/>
    <w:rsid w:val="00F05A14"/>
    <w:pPr>
      <w:widowControl w:val="0"/>
      <w:shd w:val="clear" w:color="auto" w:fill="FFFFFF"/>
      <w:spacing w:after="0" w:line="0" w:lineRule="atLeast"/>
    </w:pPr>
    <w:rPr>
      <w:rFonts w:ascii="Franklin Gothic Heavy" w:eastAsia="Franklin Gothic Heavy" w:hAnsi="Franklin Gothic Heavy" w:cs="Franklin Gothic Heavy"/>
      <w:sz w:val="9"/>
      <w:szCs w:val="9"/>
    </w:rPr>
  </w:style>
  <w:style w:type="paragraph" w:customStyle="1" w:styleId="Style9">
    <w:name w:val="Style9"/>
    <w:basedOn w:val="a"/>
    <w:uiPriority w:val="99"/>
    <w:qFormat/>
    <w:rsid w:val="00F05A14"/>
    <w:pPr>
      <w:widowControl w:val="0"/>
      <w:spacing w:after="0" w:line="454" w:lineRule="exact"/>
      <w:ind w:firstLine="851"/>
      <w:jc w:val="both"/>
      <w:textAlignment w:val="baseline"/>
    </w:pPr>
    <w:rPr>
      <w:rFonts w:ascii="Sylfaen" w:eastAsia="Sylfaen" w:hAnsi="Sylfaen" w:cs="Sylfaen"/>
      <w:kern w:val="2"/>
      <w:sz w:val="24"/>
      <w:szCs w:val="24"/>
      <w:lang w:eastAsia="zh-CN"/>
    </w:rPr>
  </w:style>
  <w:style w:type="paragraph" w:customStyle="1" w:styleId="rvps10">
    <w:name w:val="rvps10"/>
    <w:basedOn w:val="a"/>
    <w:qFormat/>
    <w:rsid w:val="00F05A14"/>
    <w:pPr>
      <w:spacing w:beforeAutospacing="1" w:afterAutospacing="1" w:line="240" w:lineRule="auto"/>
      <w:ind w:firstLine="570"/>
      <w:jc w:val="both"/>
    </w:pPr>
    <w:rPr>
      <w:rFonts w:ascii="Times New Roman" w:eastAsia="Times New Roman" w:hAnsi="Times New Roman" w:cs="Times New Roman"/>
      <w:sz w:val="24"/>
      <w:szCs w:val="24"/>
      <w:lang w:val="uk-UA" w:eastAsia="uk-UA"/>
    </w:rPr>
  </w:style>
  <w:style w:type="paragraph" w:styleId="affa">
    <w:name w:val="Revision"/>
    <w:uiPriority w:val="99"/>
    <w:semiHidden/>
    <w:qFormat/>
    <w:rsid w:val="00F05A14"/>
  </w:style>
  <w:style w:type="paragraph" w:customStyle="1" w:styleId="140">
    <w:name w:val="Основной текст (14)"/>
    <w:basedOn w:val="a"/>
    <w:link w:val="14"/>
    <w:qFormat/>
    <w:rsid w:val="00B21916"/>
    <w:pPr>
      <w:widowControl w:val="0"/>
      <w:shd w:val="clear" w:color="auto" w:fill="FFFFFF"/>
      <w:spacing w:after="0" w:line="269" w:lineRule="exact"/>
      <w:ind w:firstLine="700"/>
      <w:jc w:val="both"/>
    </w:pPr>
    <w:rPr>
      <w:rFonts w:ascii="Times New Roman" w:eastAsia="Times New Roman" w:hAnsi="Times New Roman" w:cs="Times New Roman"/>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516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51-1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4651-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102A5-6BEC-428A-A744-6E709A8FE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46000</Words>
  <Characters>26221</Characters>
  <Application>Microsoft Office Word</Application>
  <DocSecurity>0</DocSecurity>
  <Lines>218</Lines>
  <Paragraphs>144</Paragraphs>
  <ScaleCrop>false</ScaleCrop>
  <HeadingPairs>
    <vt:vector size="2" baseType="variant">
      <vt:variant>
        <vt:lpstr>Назва</vt:lpstr>
      </vt:variant>
      <vt:variant>
        <vt:i4>1</vt:i4>
      </vt:variant>
    </vt:vector>
  </HeadingPairs>
  <TitlesOfParts>
    <vt:vector size="1" baseType="lpstr">
      <vt:lpstr/>
    </vt:vector>
  </TitlesOfParts>
  <Company>Toshiba</Company>
  <LinksUpToDate>false</LinksUpToDate>
  <CharactersWithSpaces>72077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Гриб Вікторія Юріївна</dc:creator>
  <dc:description/>
  <cp:lastModifiedBy>Оксана Костанян (HCJ-IMP0472 - o.kostanyan)</cp:lastModifiedBy>
  <cp:revision>2</cp:revision>
  <cp:lastPrinted>2024-04-09T06:28:00Z</cp:lastPrinted>
  <dcterms:created xsi:type="dcterms:W3CDTF">2024-04-09T07:56:00Z</dcterms:created>
  <dcterms:modified xsi:type="dcterms:W3CDTF">2024-04-09T07:56:00Z</dcterms:modified>
  <dc:language>uk-UA</dc:language>
</cp:coreProperties>
</file>