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AF7302" w:rsidRDefault="0071668B" w:rsidP="0071668B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1C6170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28</w:t>
            </w:r>
            <w:r w:rsidR="00577617">
              <w:rPr>
                <w:noProof/>
                <w:sz w:val="28"/>
                <w:szCs w:val="28"/>
              </w:rPr>
              <w:t xml:space="preserve"> березня 2024 року</w:t>
            </w:r>
            <w:r w:rsidR="0071668B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7852AB" w:rsidRDefault="000C3E62" w:rsidP="001C6170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1668B" w:rsidRPr="007852AB">
              <w:rPr>
                <w:sz w:val="28"/>
                <w:szCs w:val="28"/>
              </w:rPr>
              <w:t>№</w:t>
            </w:r>
            <w:r w:rsidR="0071668B" w:rsidRPr="007852A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> </w:t>
            </w:r>
            <w:r w:rsidR="006538A5">
              <w:rPr>
                <w:noProof/>
                <w:sz w:val="28"/>
                <w:szCs w:val="28"/>
                <w:lang w:val="ru-RU"/>
              </w:rPr>
              <w:t>934</w:t>
            </w:r>
            <w:r w:rsidR="00577617">
              <w:rPr>
                <w:noProof/>
                <w:sz w:val="28"/>
                <w:szCs w:val="28"/>
                <w:lang w:val="ru-RU"/>
              </w:rPr>
              <w:t>/0/15-24</w:t>
            </w:r>
          </w:p>
        </w:tc>
      </w:tr>
    </w:tbl>
    <w:p w:rsidR="0071668B" w:rsidRPr="00540573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 w:val="23"/>
          <w:szCs w:val="23"/>
        </w:rPr>
      </w:pPr>
    </w:p>
    <w:p w:rsidR="0071668B" w:rsidRPr="00E803CC" w:rsidRDefault="0071668B" w:rsidP="001C6170">
      <w:pPr>
        <w:widowControl w:val="0"/>
        <w:tabs>
          <w:tab w:val="left" w:pos="4820"/>
        </w:tabs>
        <w:spacing w:after="0" w:line="235" w:lineRule="auto"/>
        <w:ind w:right="521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1C6170">
        <w:rPr>
          <w:b/>
          <w:szCs w:val="24"/>
        </w:rPr>
        <w:t>Сластьон</w:t>
      </w:r>
      <w:r w:rsidR="00A645E4">
        <w:rPr>
          <w:b/>
          <w:szCs w:val="24"/>
        </w:rPr>
        <w:t> </w:t>
      </w:r>
      <w:r w:rsidR="001C6170">
        <w:rPr>
          <w:b/>
          <w:szCs w:val="24"/>
        </w:rPr>
        <w:t>А.О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 xml:space="preserve">судді </w:t>
      </w:r>
      <w:r w:rsidR="001C6170" w:rsidRPr="001C6170">
        <w:rPr>
          <w:b/>
          <w:szCs w:val="24"/>
        </w:rPr>
        <w:t>Дніпропетровського окружного адміністративного суду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рада правосуддя, розглянувши </w:t>
      </w:r>
      <w:r w:rsidR="00101D50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r w:rsidR="001C6170" w:rsidRPr="001C6170">
        <w:rPr>
          <w:sz w:val="28"/>
          <w:szCs w:val="28"/>
        </w:rPr>
        <w:t>Сластьон Анни Олегівни на посаду судді Дніпропетровського окружного адміністративного суду</w:t>
      </w:r>
      <w:r w:rsidR="00101D50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A33FB9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92722B" w:rsidRPr="0092722B">
        <w:rPr>
          <w:sz w:val="28"/>
          <w:szCs w:val="28"/>
        </w:rPr>
        <w:t>2</w:t>
      </w:r>
      <w:r w:rsidR="001C6170">
        <w:rPr>
          <w:sz w:val="28"/>
          <w:szCs w:val="28"/>
        </w:rPr>
        <w:t>7</w:t>
      </w:r>
      <w:r w:rsidR="0092722B" w:rsidRPr="0092722B">
        <w:rPr>
          <w:sz w:val="28"/>
          <w:szCs w:val="28"/>
        </w:rPr>
        <w:t xml:space="preserve"> лютого</w:t>
      </w:r>
      <w:r w:rsidR="00101D50" w:rsidRPr="0092722B">
        <w:rPr>
          <w:sz w:val="28"/>
          <w:szCs w:val="28"/>
        </w:rPr>
        <w:t xml:space="preserve"> 2024 року </w:t>
      </w:r>
      <w:r w:rsidR="00A33FB9">
        <w:rPr>
          <w:sz w:val="28"/>
          <w:szCs w:val="28"/>
        </w:rPr>
        <w:t>(</w:t>
      </w:r>
      <w:proofErr w:type="spellStart"/>
      <w:r w:rsidR="00101D50" w:rsidRPr="0092722B">
        <w:rPr>
          <w:sz w:val="28"/>
          <w:szCs w:val="28"/>
        </w:rPr>
        <w:t>вх</w:t>
      </w:r>
      <w:proofErr w:type="spellEnd"/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1C6170">
        <w:rPr>
          <w:sz w:val="28"/>
          <w:szCs w:val="28"/>
        </w:rPr>
        <w:t>2292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6F5E68">
        <w:rPr>
          <w:sz w:val="28"/>
          <w:szCs w:val="28"/>
        </w:rPr>
        <w:t>2</w:t>
      </w:r>
      <w:r w:rsidR="001C6170">
        <w:rPr>
          <w:sz w:val="28"/>
          <w:szCs w:val="28"/>
        </w:rPr>
        <w:t>3</w:t>
      </w:r>
      <w:r w:rsidR="006F5E68">
        <w:rPr>
          <w:sz w:val="28"/>
          <w:szCs w:val="28"/>
        </w:rPr>
        <w:t> </w:t>
      </w:r>
      <w:r w:rsidR="0092722B" w:rsidRPr="0092722B">
        <w:rPr>
          <w:sz w:val="28"/>
          <w:szCs w:val="28"/>
        </w:rPr>
        <w:t>січня</w:t>
      </w:r>
      <w:r w:rsidR="00101D50" w:rsidRPr="0092722B">
        <w:rPr>
          <w:sz w:val="28"/>
          <w:szCs w:val="28"/>
        </w:rPr>
        <w:t xml:space="preserve"> 202</w:t>
      </w:r>
      <w:r w:rsidR="001C6170">
        <w:rPr>
          <w:sz w:val="28"/>
          <w:szCs w:val="28"/>
        </w:rPr>
        <w:t>4 року № 17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 xml:space="preserve">, згідно з яким </w:t>
      </w:r>
      <w:r w:rsidR="001C6170">
        <w:rPr>
          <w:sz w:val="28"/>
          <w:szCs w:val="28"/>
        </w:rPr>
        <w:t>Сластьон А.О.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r w:rsidR="001C6170" w:rsidRPr="001C6170">
        <w:rPr>
          <w:sz w:val="28"/>
          <w:szCs w:val="28"/>
        </w:rPr>
        <w:t>Дніпропетровського окружного адміністративного суду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4E43C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3D7723">
        <w:rPr>
          <w:sz w:val="28"/>
          <w:szCs w:val="28"/>
        </w:rPr>
        <w:t>2</w:t>
      </w:r>
      <w:r w:rsidR="001C6170">
        <w:rPr>
          <w:sz w:val="28"/>
          <w:szCs w:val="28"/>
        </w:rPr>
        <w:t>7</w:t>
      </w:r>
      <w:r w:rsidR="003D7723">
        <w:rPr>
          <w:sz w:val="28"/>
          <w:szCs w:val="28"/>
        </w:rPr>
        <w:t xml:space="preserve"> лютого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зазначену рекомендацію передано члену Вищої ради правосуддя </w:t>
      </w:r>
      <w:proofErr w:type="spellStart"/>
      <w:r w:rsidR="001C6170">
        <w:rPr>
          <w:sz w:val="28"/>
          <w:szCs w:val="28"/>
          <w:lang w:eastAsia="ru-RU"/>
        </w:rPr>
        <w:t>Ковбій</w:t>
      </w:r>
      <w:proofErr w:type="spellEnd"/>
      <w:r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Pr="004E43C7">
        <w:rPr>
          <w:sz w:val="28"/>
          <w:szCs w:val="28"/>
          <w:lang w:eastAsia="ru-RU"/>
        </w:rPr>
        <w:t>. для попереднього розгляду.</w:t>
      </w:r>
    </w:p>
    <w:p w:rsidR="0092722B" w:rsidRPr="0092722B" w:rsidRDefault="00940385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1C6170">
        <w:rPr>
          <w:sz w:val="28"/>
          <w:szCs w:val="28"/>
          <w:lang w:eastAsia="ru-RU"/>
        </w:rPr>
        <w:t>Ковбій</w:t>
      </w:r>
      <w:proofErr w:type="spellEnd"/>
      <w:r w:rsidR="001C6170"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="001C6170"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="001C6170" w:rsidRPr="004E43C7">
        <w:rPr>
          <w:sz w:val="28"/>
          <w:szCs w:val="28"/>
          <w:lang w:eastAsia="ru-RU"/>
        </w:rPr>
        <w:t xml:space="preserve">. </w:t>
      </w:r>
      <w:r w:rsidR="00B0790E">
        <w:rPr>
          <w:sz w:val="28"/>
          <w:szCs w:val="28"/>
          <w:shd w:val="clear" w:color="auto" w:fill="FFFFFF"/>
        </w:rPr>
        <w:t>склала</w:t>
      </w:r>
      <w:r w:rsidRPr="0092722B">
        <w:rPr>
          <w:sz w:val="28"/>
          <w:szCs w:val="28"/>
          <w:shd w:val="clear" w:color="auto" w:fill="FFFFFF"/>
        </w:rPr>
        <w:t xml:space="preserve"> висновок про можливість призначення </w:t>
      </w:r>
      <w:r w:rsidR="001C6170">
        <w:rPr>
          <w:sz w:val="28"/>
          <w:szCs w:val="28"/>
          <w:shd w:val="clear" w:color="auto" w:fill="FFFFFF"/>
        </w:rPr>
        <w:t xml:space="preserve">        </w:t>
      </w:r>
      <w:r w:rsidR="001C6170">
        <w:rPr>
          <w:sz w:val="28"/>
          <w:szCs w:val="28"/>
        </w:rPr>
        <w:t>Сластьон А.О.</w:t>
      </w:r>
      <w:r w:rsidR="001C6170" w:rsidRPr="0092722B">
        <w:rPr>
          <w:sz w:val="28"/>
          <w:szCs w:val="28"/>
        </w:rPr>
        <w:t xml:space="preserve"> </w:t>
      </w:r>
      <w:r w:rsidR="0092722B" w:rsidRPr="0092722B">
        <w:rPr>
          <w:sz w:val="28"/>
          <w:szCs w:val="28"/>
        </w:rPr>
        <w:t xml:space="preserve">на посаду судді </w:t>
      </w:r>
      <w:r w:rsidR="001C6170" w:rsidRPr="001C6170">
        <w:rPr>
          <w:sz w:val="28"/>
          <w:szCs w:val="28"/>
        </w:rPr>
        <w:t>Дніпропетровського окружного адміністративного суду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4E43C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="001C6170">
        <w:rPr>
          <w:sz w:val="28"/>
          <w:szCs w:val="28"/>
          <w:lang w:eastAsia="ru-RU"/>
        </w:rPr>
        <w:t>Ковбій</w:t>
      </w:r>
      <w:proofErr w:type="spellEnd"/>
      <w:r w:rsidR="001C6170"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="001C6170"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="001C6170" w:rsidRPr="004E43C7">
        <w:rPr>
          <w:sz w:val="28"/>
          <w:szCs w:val="28"/>
          <w:lang w:eastAsia="ru-RU"/>
        </w:rPr>
        <w:t>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A97652" w:rsidRPr="00A33FB9">
        <w:rPr>
          <w:sz w:val="28"/>
          <w:szCs w:val="28"/>
          <w:shd w:val="clear" w:color="auto" w:fill="FFFFFF"/>
        </w:rPr>
        <w:t xml:space="preserve">пояснення </w:t>
      </w:r>
      <w:r w:rsidR="001C6170">
        <w:rPr>
          <w:sz w:val="28"/>
          <w:szCs w:val="28"/>
        </w:rPr>
        <w:t>Сластьон А.О.</w:t>
      </w:r>
      <w:r w:rsidR="00A97652" w:rsidRPr="00A33FB9">
        <w:rPr>
          <w:sz w:val="28"/>
          <w:szCs w:val="28"/>
          <w:shd w:val="clear" w:color="auto" w:fill="FFFFFF"/>
        </w:rPr>
        <w:t xml:space="preserve">, </w:t>
      </w:r>
      <w:r w:rsidR="00A97652" w:rsidRPr="006B6F22">
        <w:rPr>
          <w:sz w:val="28"/>
          <w:szCs w:val="28"/>
          <w:shd w:val="clear" w:color="auto" w:fill="FFFFFF"/>
        </w:rPr>
        <w:t xml:space="preserve">яка взяла участь у засіданні Вищої ради правосуддя, </w:t>
      </w:r>
      <w:r w:rsidRPr="006B6F22">
        <w:rPr>
          <w:sz w:val="28"/>
          <w:szCs w:val="28"/>
          <w:shd w:val="clear" w:color="auto" w:fill="FFFFFF"/>
        </w:rPr>
        <w:t>розглянувши</w:t>
      </w:r>
      <w:r w:rsidRPr="00D87258">
        <w:rPr>
          <w:sz w:val="28"/>
          <w:szCs w:val="28"/>
          <w:shd w:val="clear" w:color="auto" w:fill="FFFFFF"/>
        </w:rPr>
        <w:t xml:space="preserve"> кандидатуру </w:t>
      </w:r>
      <w:r w:rsidR="001C6170">
        <w:rPr>
          <w:sz w:val="28"/>
          <w:szCs w:val="28"/>
        </w:rPr>
        <w:t>Сластьон А.О.</w:t>
      </w:r>
      <w:r w:rsidRPr="00D87258">
        <w:rPr>
          <w:sz w:val="28"/>
          <w:szCs w:val="28"/>
          <w:shd w:val="clear" w:color="auto" w:fill="FFFFFF"/>
        </w:rPr>
        <w:t>, Вища рада правосуддя встановила таке.</w:t>
      </w:r>
    </w:p>
    <w:p w:rsidR="001C6170" w:rsidRPr="00922F96" w:rsidRDefault="001C6170" w:rsidP="00A5111E">
      <w:pPr>
        <w:spacing w:after="0" w:line="240" w:lineRule="auto"/>
        <w:ind w:firstLine="567"/>
        <w:jc w:val="both"/>
        <w:rPr>
          <w:sz w:val="28"/>
          <w:szCs w:val="28"/>
        </w:rPr>
      </w:pPr>
      <w:r w:rsidRPr="00922F96">
        <w:rPr>
          <w:sz w:val="28"/>
          <w:szCs w:val="28"/>
        </w:rPr>
        <w:t>Сластьон Анна Ол</w:t>
      </w:r>
      <w:r w:rsidR="00564131">
        <w:rPr>
          <w:sz w:val="28"/>
          <w:szCs w:val="28"/>
        </w:rPr>
        <w:t>егівна, громадянка України, ____</w:t>
      </w:r>
      <w:bookmarkStart w:id="0" w:name="_GoBack"/>
      <w:bookmarkEnd w:id="0"/>
      <w:r w:rsidRPr="00922F96">
        <w:rPr>
          <w:sz w:val="28"/>
          <w:szCs w:val="28"/>
        </w:rPr>
        <w:t xml:space="preserve"> року народження. </w:t>
      </w:r>
    </w:p>
    <w:p w:rsidR="00A33FB9" w:rsidRPr="00922F96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У 200</w:t>
      </w:r>
      <w:r w:rsidR="001C6170" w:rsidRPr="00922F96">
        <w:rPr>
          <w:rFonts w:eastAsia="Times New Roman"/>
          <w:sz w:val="28"/>
          <w:szCs w:val="28"/>
          <w:lang w:eastAsia="ru-RU"/>
        </w:rPr>
        <w:t>6</w:t>
      </w:r>
      <w:r w:rsidRPr="00922F96">
        <w:rPr>
          <w:rFonts w:eastAsia="Times New Roman"/>
          <w:sz w:val="28"/>
          <w:szCs w:val="28"/>
          <w:lang w:eastAsia="ru-RU"/>
        </w:rPr>
        <w:t xml:space="preserve"> році закінчила </w:t>
      </w:r>
      <w:r w:rsidR="001C6170" w:rsidRPr="00922F96">
        <w:rPr>
          <w:sz w:val="28"/>
          <w:szCs w:val="28"/>
        </w:rPr>
        <w:t>Академію митної служби України</w:t>
      </w:r>
      <w:r w:rsidRPr="00922F96">
        <w:rPr>
          <w:rFonts w:eastAsia="Times New Roman"/>
          <w:sz w:val="28"/>
          <w:szCs w:val="28"/>
          <w:lang w:eastAsia="ru-RU"/>
        </w:rPr>
        <w:t>, отримала вищу освіту за спеціальністю «Правознавство</w:t>
      </w:r>
      <w:r w:rsidR="00A33FB9" w:rsidRPr="00922F96">
        <w:rPr>
          <w:rFonts w:eastAsia="Times New Roman"/>
          <w:sz w:val="28"/>
          <w:szCs w:val="28"/>
          <w:lang w:eastAsia="ru-RU"/>
        </w:rPr>
        <w:t>», здобула кваліфікацію юриста.</w:t>
      </w:r>
    </w:p>
    <w:p w:rsidR="00A5111E" w:rsidRPr="00922F96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</w:t>
      </w:r>
      <w:r w:rsidR="00A33FB9" w:rsidRPr="00922F96">
        <w:rPr>
          <w:rFonts w:eastAsia="Times New Roman"/>
          <w:sz w:val="28"/>
          <w:szCs w:val="28"/>
          <w:lang w:eastAsia="ru-RU"/>
        </w:rPr>
        <w:t xml:space="preserve"> на рівні вільного володіння </w:t>
      </w:r>
      <w:r w:rsidR="00922F96" w:rsidRPr="00922F96">
        <w:rPr>
          <w:rFonts w:eastAsia="Times New Roman"/>
          <w:sz w:val="28"/>
          <w:szCs w:val="28"/>
          <w:lang w:eastAsia="ru-RU"/>
        </w:rPr>
        <w:t>перш</w:t>
      </w:r>
      <w:r w:rsidR="00A33FB9" w:rsidRPr="00922F96">
        <w:rPr>
          <w:rFonts w:eastAsia="Times New Roman"/>
          <w:sz w:val="28"/>
          <w:szCs w:val="28"/>
          <w:lang w:eastAsia="ru-RU"/>
        </w:rPr>
        <w:t>ого ступеня</w:t>
      </w:r>
      <w:r w:rsidRPr="00922F96">
        <w:rPr>
          <w:rFonts w:eastAsia="Times New Roman"/>
          <w:sz w:val="28"/>
          <w:szCs w:val="28"/>
          <w:lang w:eastAsia="ru-RU"/>
        </w:rPr>
        <w:t>.</w:t>
      </w:r>
    </w:p>
    <w:p w:rsidR="00A5111E" w:rsidRPr="00A5111E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sz w:val="28"/>
          <w:szCs w:val="28"/>
        </w:rPr>
        <w:lastRenderedPageBreak/>
        <w:t>26</w:t>
      </w:r>
      <w:r w:rsidRPr="001014BF">
        <w:rPr>
          <w:rFonts w:eastAsia="Times New Roman"/>
          <w:sz w:val="28"/>
          <w:szCs w:val="28"/>
          <w:lang w:eastAsia="ru-RU"/>
        </w:rPr>
        <w:t xml:space="preserve"> травня 2017 року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звернулася до ВККСУ із заявою про допуск її до участі в доборі кандидатів на посаду судді місцевого суду як особи, яка не має стажу роботи на посаді помічника судді більше трьох років.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2</w:t>
      </w:r>
      <w:r w:rsidRPr="001014BF">
        <w:rPr>
          <w:sz w:val="28"/>
          <w:szCs w:val="28"/>
        </w:rPr>
        <w:t>0 вересня 2017 року № 6</w:t>
      </w:r>
      <w:r w:rsidRPr="001014BF">
        <w:rPr>
          <w:rFonts w:eastAsia="Times New Roman"/>
          <w:sz w:val="28"/>
          <w:szCs w:val="28"/>
          <w:lang w:eastAsia="ru-RU"/>
        </w:rPr>
        <w:t xml:space="preserve">/дс-17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допущен</w:t>
      </w:r>
      <w:r w:rsidR="00B0790E">
        <w:rPr>
          <w:rFonts w:eastAsia="Times New Roman"/>
          <w:sz w:val="28"/>
          <w:szCs w:val="28"/>
          <w:lang w:eastAsia="ru-RU"/>
        </w:rPr>
        <w:t>а</w:t>
      </w:r>
      <w:r w:rsidRPr="001014BF">
        <w:rPr>
          <w:rFonts w:eastAsia="Times New Roman"/>
          <w:sz w:val="28"/>
          <w:szCs w:val="28"/>
          <w:lang w:eastAsia="ru-RU"/>
        </w:rPr>
        <w:t xml:space="preserve"> до участі в доборі кандидатів на посаду с</w:t>
      </w:r>
      <w:r w:rsidR="00B0790E">
        <w:rPr>
          <w:rFonts w:eastAsia="Times New Roman"/>
          <w:sz w:val="28"/>
          <w:szCs w:val="28"/>
          <w:lang w:eastAsia="ru-RU"/>
        </w:rPr>
        <w:t>удді місцевого суду та складання</w:t>
      </w:r>
      <w:r w:rsidRPr="001014BF">
        <w:rPr>
          <w:rFonts w:eastAsia="Times New Roman"/>
          <w:sz w:val="28"/>
          <w:szCs w:val="28"/>
          <w:lang w:eastAsia="ru-RU"/>
        </w:rPr>
        <w:t xml:space="preserve"> відбіркового іспиту.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31 жовтня 2017 року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uk-UA" w:bidi="uk-UA"/>
        </w:rPr>
        <w:t>пройшла анонімне тестування (іспит) з метою виявлення рівня загальних теоретичних знань у галузі права та</w:t>
      </w:r>
      <w:r w:rsidR="00B0790E">
        <w:rPr>
          <w:rFonts w:eastAsia="Times New Roman"/>
          <w:sz w:val="28"/>
          <w:szCs w:val="28"/>
          <w:lang w:eastAsia="uk-UA" w:bidi="uk-UA"/>
        </w:rPr>
        <w:t xml:space="preserve"> рівня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володіння державною мовою, з</w:t>
      </w:r>
      <w:r w:rsidRPr="001014BF">
        <w:rPr>
          <w:sz w:val="28"/>
          <w:szCs w:val="28"/>
          <w:lang w:eastAsia="uk-UA" w:bidi="uk-UA"/>
        </w:rPr>
        <w:t>а результатами якого набрала 118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бал</w:t>
      </w:r>
      <w:r w:rsidRPr="001014BF">
        <w:rPr>
          <w:sz w:val="28"/>
          <w:szCs w:val="28"/>
          <w:lang w:eastAsia="uk-UA" w:bidi="uk-UA"/>
        </w:rPr>
        <w:t>ів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та продовжила участь у доборі </w:t>
      </w:r>
      <w:r w:rsidRPr="001014BF">
        <w:rPr>
          <w:rFonts w:eastAsia="Times New Roman"/>
          <w:sz w:val="28"/>
          <w:szCs w:val="28"/>
          <w:lang w:eastAsia="ru-RU"/>
        </w:rPr>
        <w:t>кандидатів на посаду судді місцевого суду.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ВККСУ від 3 листопада 2017 року № 119/зп-17 кандидатів на посаду судді місцевого суду, у тому числі </w:t>
      </w:r>
      <w:r w:rsidRPr="001014BF">
        <w:rPr>
          <w:sz w:val="28"/>
          <w:szCs w:val="28"/>
        </w:rPr>
        <w:t>Сластьон А.О.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допущено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до складання анонімного тестування для перевірки рівня особистих морально-психологічних якостей на стадії складання відбіркового іспиту в межах процедури добору на посаду судді місцевого суду, оголошеного ВККСУ 3 квітня 2017 </w:t>
      </w:r>
      <w:r w:rsidR="00525F87">
        <w:rPr>
          <w:rFonts w:eastAsia="Times New Roman"/>
          <w:sz w:val="28"/>
          <w:szCs w:val="28"/>
          <w:lang w:eastAsia="uk-UA" w:bidi="uk-UA"/>
        </w:rPr>
        <w:t>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морально-психологічних якостей на стадії складання відбіркового іспиту в межах процедури добору кандидатів на посаду судді місцевого суду, оголошеного ВККСУ 3 квітня 2017 року, та затверджено перелік кандидатів, які успішно пройшли тестування, 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з</w:t>
      </w:r>
      <w:r w:rsidRPr="001014BF">
        <w:rPr>
          <w:rFonts w:eastAsia="Times New Roman"/>
          <w:sz w:val="28"/>
          <w:szCs w:val="28"/>
          <w:lang w:eastAsia="ru-RU"/>
        </w:rPr>
        <w:t xml:space="preserve"> як</w:t>
      </w:r>
      <w:r w:rsidR="00B0790E">
        <w:rPr>
          <w:rFonts w:eastAsia="Times New Roman"/>
          <w:sz w:val="28"/>
          <w:szCs w:val="28"/>
          <w:lang w:eastAsia="ru-RU"/>
        </w:rPr>
        <w:t>им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Pr="001014BF">
        <w:rPr>
          <w:sz w:val="28"/>
          <w:szCs w:val="28"/>
        </w:rPr>
        <w:t>Сластьон А.О.</w:t>
      </w:r>
      <w:r w:rsidRPr="001014BF">
        <w:rPr>
          <w:rFonts w:eastAsia="Times New Roman"/>
          <w:sz w:val="28"/>
          <w:szCs w:val="28"/>
          <w:lang w:eastAsia="ru-RU"/>
        </w:rPr>
        <w:t xml:space="preserve"> отримала високу оцінку рівня особистих морально-психологічних якостей, який визнано достатнім та таким, що відповідає меті добору.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6 грудня 2017 року № 127/зп-17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допущено до наступного етапу оголошеного ВККСУ 3 квітня 2017 року добору кандидатів на посаду судді місцевого суду як особу, яка успішно склала в межах добору відбірковий іспит.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Стосовно кандидатів, які успішно склали відбірковий іспит, та на виконання статті 74 Закону України </w:t>
      </w:r>
      <w:r w:rsidR="00B0790E" w:rsidRPr="001014BF">
        <w:rPr>
          <w:sz w:val="28"/>
          <w:szCs w:val="28"/>
        </w:rPr>
        <w:t xml:space="preserve">від </w:t>
      </w:r>
      <w:r w:rsidR="00B0790E" w:rsidRPr="001014BF">
        <w:rPr>
          <w:rFonts w:eastAsia="Times New Roman"/>
          <w:sz w:val="28"/>
          <w:szCs w:val="28"/>
          <w:lang w:eastAsia="ru-RU"/>
        </w:rPr>
        <w:t>2 червня 2016 року</w:t>
      </w:r>
      <w:r w:rsidR="00B0790E">
        <w:rPr>
          <w:rFonts w:eastAsia="Times New Roman"/>
          <w:sz w:val="28"/>
          <w:szCs w:val="28"/>
          <w:lang w:eastAsia="ru-RU"/>
        </w:rPr>
        <w:t xml:space="preserve"> № 1402-</w:t>
      </w:r>
      <w:r w:rsidR="00B0790E">
        <w:rPr>
          <w:rFonts w:eastAsia="Times New Roman"/>
          <w:sz w:val="28"/>
          <w:szCs w:val="28"/>
          <w:lang w:val="en-US" w:eastAsia="ru-RU"/>
        </w:rPr>
        <w:t>V</w:t>
      </w:r>
      <w:r w:rsidR="00B0790E">
        <w:rPr>
          <w:rFonts w:eastAsia="Times New Roman"/>
          <w:sz w:val="28"/>
          <w:szCs w:val="28"/>
          <w:lang w:eastAsia="ru-RU"/>
        </w:rPr>
        <w:t>ІІІ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 </w:t>
      </w:r>
      <w:r w:rsidRPr="001014BF">
        <w:rPr>
          <w:rFonts w:eastAsia="Times New Roman"/>
          <w:sz w:val="28"/>
          <w:szCs w:val="28"/>
          <w:lang w:eastAsia="ru-RU"/>
        </w:rPr>
        <w:t xml:space="preserve">«Про судоустрій і статус </w:t>
      </w:r>
      <w:r w:rsidRPr="001014BF">
        <w:rPr>
          <w:sz w:val="28"/>
          <w:szCs w:val="28"/>
        </w:rPr>
        <w:t xml:space="preserve">суддів» </w:t>
      </w:r>
      <w:r w:rsidRPr="001014BF">
        <w:rPr>
          <w:rFonts w:eastAsia="Times New Roman"/>
          <w:sz w:val="28"/>
          <w:szCs w:val="28"/>
          <w:lang w:eastAsia="ru-RU"/>
        </w:rPr>
        <w:t>(далі – Закон) ВККСУ проведено спеціальну перевірку шляхом направлення зап</w:t>
      </w:r>
      <w:r w:rsidR="00B0790E">
        <w:rPr>
          <w:rFonts w:eastAsia="Times New Roman"/>
          <w:sz w:val="28"/>
          <w:szCs w:val="28"/>
          <w:lang w:eastAsia="ru-RU"/>
        </w:rPr>
        <w:t>итів до уповноважених органів щод</w:t>
      </w:r>
      <w:r w:rsidRPr="001014BF">
        <w:rPr>
          <w:rFonts w:eastAsia="Times New Roman"/>
          <w:sz w:val="28"/>
          <w:szCs w:val="28"/>
          <w:lang w:eastAsia="ru-RU"/>
        </w:rPr>
        <w:t>о перевірк</w:t>
      </w:r>
      <w:r w:rsidR="00B0790E">
        <w:rPr>
          <w:rFonts w:eastAsia="Times New Roman"/>
          <w:sz w:val="28"/>
          <w:szCs w:val="28"/>
          <w:lang w:eastAsia="ru-RU"/>
        </w:rPr>
        <w:t>и</w:t>
      </w:r>
      <w:r w:rsidRPr="001014BF">
        <w:rPr>
          <w:rFonts w:eastAsia="Times New Roman"/>
          <w:sz w:val="28"/>
          <w:szCs w:val="28"/>
          <w:lang w:eastAsia="ru-RU"/>
        </w:rPr>
        <w:t xml:space="preserve"> відповідних відомостей </w:t>
      </w:r>
      <w:r w:rsidR="00B0790E">
        <w:rPr>
          <w:rFonts w:eastAsia="Times New Roman"/>
          <w:sz w:val="28"/>
          <w:szCs w:val="28"/>
          <w:lang w:eastAsia="ru-RU"/>
        </w:rPr>
        <w:t>стосовно</w:t>
      </w:r>
      <w:r w:rsidRPr="001014BF">
        <w:rPr>
          <w:rFonts w:eastAsia="Times New Roman"/>
          <w:sz w:val="28"/>
          <w:szCs w:val="28"/>
          <w:lang w:eastAsia="ru-RU"/>
        </w:rPr>
        <w:t xml:space="preserve"> вказаних осіб.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12 червня 2018 року № 26</w:t>
      </w:r>
      <w:r w:rsidRPr="001014BF">
        <w:rPr>
          <w:sz w:val="28"/>
          <w:szCs w:val="28"/>
        </w:rPr>
        <w:t>1</w:t>
      </w:r>
      <w:r w:rsidRPr="001014BF">
        <w:rPr>
          <w:rFonts w:eastAsia="Times New Roman"/>
          <w:sz w:val="28"/>
          <w:szCs w:val="28"/>
          <w:lang w:eastAsia="ru-RU"/>
        </w:rPr>
        <w:t xml:space="preserve">/дс-18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визнано такою, що за результатами спеціальної перевірки відповідає встановленим законом вимогам до кандидата на посаду судді.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</w:t>
      </w:r>
      <w:r w:rsidRPr="001014BF">
        <w:rPr>
          <w:sz w:val="28"/>
          <w:szCs w:val="28"/>
        </w:rPr>
        <w:t>КСУ від 1 серпня 2018 року № 184</w:t>
      </w:r>
      <w:r w:rsidRPr="001014BF">
        <w:rPr>
          <w:rFonts w:eastAsia="Times New Roman"/>
          <w:sz w:val="28"/>
          <w:szCs w:val="28"/>
          <w:lang w:eastAsia="ru-RU"/>
        </w:rPr>
        <w:t xml:space="preserve">/зп-18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 xml:space="preserve">за результатами спеціальної перевірки направлено для проходження 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протягом дев’яти місяців </w:t>
      </w:r>
      <w:r w:rsidRPr="001014BF">
        <w:rPr>
          <w:rFonts w:eastAsia="Times New Roman"/>
          <w:sz w:val="28"/>
          <w:szCs w:val="28"/>
          <w:lang w:eastAsia="ru-RU"/>
        </w:rPr>
        <w:t xml:space="preserve">спеціальної підготовки до Національної школи суддів України як кандидата на посаду судді, який бере участь в оголошеному рішенням ВККСУ від </w:t>
      </w:r>
      <w:r w:rsidRPr="001014BF">
        <w:rPr>
          <w:sz w:val="28"/>
          <w:szCs w:val="28"/>
        </w:rPr>
        <w:t xml:space="preserve">                </w:t>
      </w:r>
      <w:r w:rsidRPr="001014BF">
        <w:rPr>
          <w:rFonts w:eastAsia="Times New Roman"/>
          <w:sz w:val="28"/>
          <w:szCs w:val="28"/>
          <w:lang w:eastAsia="ru-RU"/>
        </w:rPr>
        <w:t>3 квітня 2017 року № 28/зп-17 доборі кандидатів на посаду судді місцевого суду, як особу, яка не має трирічного стажу роботи на посаді судді.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Під час проходження в Національній школі суддів України з 27 серпня 2018 року до 24 травня 2019 року спеціальної підготовки кандидатів на посаду судді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за результатами виконання Програми спеціальної підготовки кандидатів на посаду судді отримала 11</w:t>
      </w:r>
      <w:r w:rsidRPr="001014BF">
        <w:rPr>
          <w:sz w:val="28"/>
          <w:szCs w:val="28"/>
        </w:rPr>
        <w:t>83</w:t>
      </w:r>
      <w:r w:rsidRPr="001014BF">
        <w:rPr>
          <w:rFonts w:eastAsia="Times New Roman"/>
          <w:sz w:val="28"/>
          <w:szCs w:val="28"/>
          <w:lang w:eastAsia="ru-RU"/>
        </w:rPr>
        <w:t>,</w:t>
      </w:r>
      <w:r w:rsidRPr="001014BF">
        <w:rPr>
          <w:sz w:val="28"/>
          <w:szCs w:val="28"/>
        </w:rPr>
        <w:t>25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1014BF">
        <w:rPr>
          <w:rFonts w:eastAsia="Times New Roman"/>
          <w:sz w:val="28"/>
          <w:szCs w:val="28"/>
          <w:lang w:eastAsia="ru-RU"/>
        </w:rPr>
        <w:t>бала</w:t>
      </w:r>
      <w:proofErr w:type="spellEnd"/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lastRenderedPageBreak/>
        <w:t xml:space="preserve">12 червня 2019 року </w:t>
      </w:r>
      <w:r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ru-RU"/>
        </w:rPr>
        <w:t>подала до ВККСУ заяву про допущення її до в</w:t>
      </w:r>
      <w:r w:rsidR="00B0790E">
        <w:rPr>
          <w:rFonts w:eastAsia="Times New Roman"/>
          <w:sz w:val="28"/>
          <w:szCs w:val="28"/>
          <w:lang w:eastAsia="ru-RU"/>
        </w:rPr>
        <w:t>иконання практичного завдання зі</w:t>
      </w:r>
      <w:r w:rsidRPr="001014BF">
        <w:rPr>
          <w:rFonts w:eastAsia="Times New Roman"/>
          <w:sz w:val="28"/>
          <w:szCs w:val="28"/>
          <w:lang w:eastAsia="ru-RU"/>
        </w:rPr>
        <w:t xml:space="preserve"> спеціалізації місцевого загального суду, адміністративного суду та господарського суду з метою визначення здатності бути суддею за цими спеціалізаціями.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24 червня 2019 року № 107/зп-19 призначено кваліфікаційний іспит у межах процедури добору кандидатів на посаду судді місцевого суду, оголошеного рішенням ВККСУ від 3 квітня 2017 року </w:t>
      </w:r>
      <w:r w:rsidR="001014BF">
        <w:rPr>
          <w:rFonts w:eastAsia="Times New Roman"/>
          <w:sz w:val="28"/>
          <w:szCs w:val="28"/>
          <w:lang w:eastAsia="ru-RU"/>
        </w:rPr>
        <w:t xml:space="preserve">                              </w:t>
      </w:r>
      <w:r w:rsidRPr="001014BF">
        <w:rPr>
          <w:rFonts w:eastAsia="Times New Roman"/>
          <w:sz w:val="28"/>
          <w:szCs w:val="28"/>
          <w:lang w:eastAsia="ru-RU"/>
        </w:rPr>
        <w:t>№ 28/зп-17, визначено дати складення кандидатами письмового</w:t>
      </w:r>
      <w:r w:rsidR="00B0790E">
        <w:rPr>
          <w:rFonts w:eastAsia="Times New Roman"/>
          <w:sz w:val="28"/>
          <w:szCs w:val="28"/>
          <w:lang w:eastAsia="ru-RU"/>
        </w:rPr>
        <w:t xml:space="preserve"> анонімного тестування, а також</w:t>
      </w:r>
      <w:r w:rsidRPr="001014BF">
        <w:rPr>
          <w:rFonts w:eastAsia="Times New Roman"/>
          <w:sz w:val="28"/>
          <w:szCs w:val="28"/>
          <w:lang w:eastAsia="ru-RU"/>
        </w:rPr>
        <w:t xml:space="preserve"> вирішено допустити до виконання практичного завдання кандидатів на посаду судді, які успішно склали тестування.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1 серпня 2019 року № 141/зп-19 затверджено кодовані результати складеного кандидатами письмового анонімного тестування під час кваліфікаційного іспиту, призначеного рішенням ВККСУ від 24 червня 2019 року </w:t>
      </w:r>
      <w:r w:rsidRPr="001014BF">
        <w:rPr>
          <w:sz w:val="28"/>
          <w:szCs w:val="28"/>
        </w:rPr>
        <w:t xml:space="preserve">      </w:t>
      </w:r>
      <w:r w:rsidRPr="001014BF">
        <w:rPr>
          <w:rFonts w:eastAsia="Times New Roman"/>
          <w:sz w:val="28"/>
          <w:szCs w:val="28"/>
          <w:lang w:eastAsia="ru-RU"/>
        </w:rPr>
        <w:t>№ 107/зп-19.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Законом України від 16 жовтня 2019 року № 193-ІХ «Про внесення змін до Закону України «Про судоустрій і статус суддів» та деяких законів України щодо діяльності органів суддівського врядування» повноваження членів ВККСУ припинено. У зв’язку із цим процедура призначення добору кандидатів на посаду судді місцевого суду не була завершена.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26 липня 2023 року № 37/зп-23 затверджено кодовані результати виконаних кандидатами анонімних письмових практичних завдань зі спеціалізації місцевого загального, адміністративного та господарського судів.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із затвердженими</w:t>
      </w:r>
      <w:r w:rsidRPr="001014BF">
        <w:rPr>
          <w:rFonts w:eastAsia="Times New Roman"/>
          <w:sz w:val="28"/>
          <w:szCs w:val="28"/>
          <w:lang w:eastAsia="ru-RU"/>
        </w:rPr>
        <w:t xml:space="preserve"> ВККСУ результат</w:t>
      </w:r>
      <w:r w:rsidR="00B0790E">
        <w:rPr>
          <w:rFonts w:eastAsia="Times New Roman"/>
          <w:sz w:val="28"/>
          <w:szCs w:val="28"/>
          <w:lang w:eastAsia="ru-RU"/>
        </w:rPr>
        <w:t>ами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Pr="001014BF">
        <w:rPr>
          <w:sz w:val="28"/>
          <w:szCs w:val="28"/>
        </w:rPr>
        <w:t xml:space="preserve">Сластьон А.О. </w:t>
      </w:r>
      <w:r w:rsidR="00B0790E">
        <w:rPr>
          <w:sz w:val="28"/>
          <w:szCs w:val="28"/>
        </w:rPr>
        <w:t xml:space="preserve">                                 </w:t>
      </w:r>
      <w:r w:rsidRPr="001014BF">
        <w:rPr>
          <w:rFonts w:eastAsia="Times New Roman"/>
          <w:sz w:val="28"/>
          <w:szCs w:val="28"/>
          <w:lang w:eastAsia="ru-RU"/>
        </w:rPr>
        <w:t xml:space="preserve">27, 28 та 29 серпня 2019 року склала кваліфікаційні іспити в межах процедури добору кандидатів на посаду судді місцевого суду зі спеціалізації місцевого загального, адміністративного та господарського судів, набрала відповідно </w:t>
      </w:r>
      <w:r w:rsidRPr="001014BF">
        <w:rPr>
          <w:sz w:val="28"/>
          <w:szCs w:val="28"/>
        </w:rPr>
        <w:t>89</w:t>
      </w:r>
      <w:r w:rsidRPr="001014BF">
        <w:rPr>
          <w:rFonts w:eastAsia="Times New Roman"/>
          <w:sz w:val="28"/>
          <w:szCs w:val="28"/>
          <w:lang w:eastAsia="ru-RU"/>
        </w:rPr>
        <w:t xml:space="preserve"> бал</w:t>
      </w:r>
      <w:r w:rsidRPr="001014BF">
        <w:rPr>
          <w:sz w:val="28"/>
          <w:szCs w:val="28"/>
        </w:rPr>
        <w:t>ів</w:t>
      </w:r>
      <w:r w:rsidRPr="001014BF">
        <w:rPr>
          <w:rFonts w:eastAsia="Times New Roman"/>
          <w:sz w:val="28"/>
          <w:szCs w:val="28"/>
          <w:lang w:eastAsia="ru-RU"/>
        </w:rPr>
        <w:t xml:space="preserve">, </w:t>
      </w:r>
      <w:r w:rsidRPr="001014BF">
        <w:rPr>
          <w:sz w:val="28"/>
          <w:szCs w:val="28"/>
        </w:rPr>
        <w:t>102,5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1014BF">
        <w:rPr>
          <w:rFonts w:eastAsia="Times New Roman"/>
          <w:sz w:val="28"/>
          <w:szCs w:val="28"/>
          <w:lang w:eastAsia="ru-RU"/>
        </w:rPr>
        <w:t>бал</w:t>
      </w:r>
      <w:r w:rsidRPr="001014BF">
        <w:rPr>
          <w:sz w:val="28"/>
          <w:szCs w:val="28"/>
        </w:rPr>
        <w:t>а</w:t>
      </w:r>
      <w:proofErr w:type="spellEnd"/>
      <w:r w:rsidRPr="001014BF">
        <w:rPr>
          <w:rFonts w:eastAsia="Times New Roman"/>
          <w:sz w:val="28"/>
          <w:szCs w:val="28"/>
          <w:lang w:eastAsia="ru-RU"/>
        </w:rPr>
        <w:t xml:space="preserve"> та </w:t>
      </w:r>
      <w:r w:rsidRPr="001014BF">
        <w:rPr>
          <w:sz w:val="28"/>
          <w:szCs w:val="28"/>
        </w:rPr>
        <w:t xml:space="preserve">84,5 </w:t>
      </w:r>
      <w:proofErr w:type="spellStart"/>
      <w:r w:rsidRPr="001014BF">
        <w:rPr>
          <w:sz w:val="28"/>
          <w:szCs w:val="28"/>
        </w:rPr>
        <w:t>бала</w:t>
      </w:r>
      <w:proofErr w:type="spellEnd"/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922F96" w:rsidP="00922F9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від 1 серпня 2023 року № 45/зп-23 продовжено термін дії результатів кваліфікаційного іспиту кандид</w:t>
      </w:r>
      <w:r w:rsidRPr="001014BF">
        <w:rPr>
          <w:sz w:val="28"/>
          <w:szCs w:val="28"/>
          <w:lang w:eastAsia="uk-UA" w:bidi="uk-UA"/>
        </w:rPr>
        <w:t xml:space="preserve">атів на посаду судді, зокрема,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місцевого адміністративного суду </w:t>
      </w:r>
      <w:r w:rsidRPr="001014BF">
        <w:rPr>
          <w:sz w:val="28"/>
          <w:szCs w:val="28"/>
          <w:lang w:eastAsia="uk-UA" w:bidi="uk-UA"/>
        </w:rPr>
        <w:t xml:space="preserve">до </w:t>
      </w:r>
      <w:r w:rsidR="00B445B5">
        <w:rPr>
          <w:sz w:val="28"/>
          <w:szCs w:val="28"/>
          <w:lang w:eastAsia="uk-UA" w:bidi="uk-UA"/>
        </w:rPr>
        <w:t>9</w:t>
      </w:r>
      <w:r w:rsidRPr="001014BF">
        <w:rPr>
          <w:sz w:val="28"/>
          <w:szCs w:val="28"/>
          <w:lang w:eastAsia="uk-UA" w:bidi="uk-UA"/>
        </w:rPr>
        <w:t xml:space="preserve"> </w:t>
      </w:r>
      <w:r w:rsidR="00B445B5">
        <w:rPr>
          <w:sz w:val="28"/>
          <w:szCs w:val="28"/>
          <w:lang w:eastAsia="uk-UA" w:bidi="uk-UA"/>
        </w:rPr>
        <w:t>груд</w:t>
      </w:r>
      <w:r w:rsidRPr="001014BF">
        <w:rPr>
          <w:sz w:val="28"/>
          <w:szCs w:val="28"/>
          <w:lang w:eastAsia="uk-UA" w:bidi="uk-UA"/>
        </w:rPr>
        <w:t>ня 202</w:t>
      </w:r>
      <w:r w:rsidR="00B445B5">
        <w:rPr>
          <w:sz w:val="28"/>
          <w:szCs w:val="28"/>
          <w:lang w:eastAsia="uk-UA" w:bidi="uk-UA"/>
        </w:rPr>
        <w:t>5</w:t>
      </w:r>
      <w:r w:rsidRPr="001014BF">
        <w:rPr>
          <w:sz w:val="28"/>
          <w:szCs w:val="28"/>
          <w:lang w:eastAsia="uk-UA" w:bidi="uk-UA"/>
        </w:rPr>
        <w:t xml:space="preserve"> 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A5111E" w:rsidRPr="001014BF" w:rsidRDefault="00A5111E" w:rsidP="00A5111E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014BF">
        <w:rPr>
          <w:color w:val="000000"/>
          <w:sz w:val="28"/>
          <w:szCs w:val="28"/>
          <w:shd w:val="clear" w:color="auto" w:fill="FFFFFF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</w:t>
      </w:r>
      <w:r w:rsidR="00B0790E">
        <w:rPr>
          <w:color w:val="000000"/>
          <w:sz w:val="28"/>
          <w:szCs w:val="28"/>
          <w:shd w:val="clear" w:color="auto" w:fill="FFFFFF"/>
        </w:rPr>
        <w:t>і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Визначено, що питання допуску до участі в конкурсі вирішується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у складі колегій.</w:t>
      </w:r>
    </w:p>
    <w:p w:rsidR="00A5111E" w:rsidRPr="001014BF" w:rsidRDefault="00922F96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9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жовтня 2023 року </w:t>
      </w:r>
      <w:r w:rsidRPr="001014BF">
        <w:rPr>
          <w:sz w:val="28"/>
          <w:szCs w:val="28"/>
        </w:rPr>
        <w:t xml:space="preserve">Сластьон А.О.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звернулася до </w:t>
      </w:r>
      <w:r w:rsidR="00A5111E" w:rsidRPr="001014BF">
        <w:rPr>
          <w:rFonts w:eastAsia="Times New Roman"/>
          <w:sz w:val="28"/>
          <w:szCs w:val="28"/>
          <w:lang w:eastAsia="ru-RU"/>
        </w:rPr>
        <w:t>ВККСУ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 в зазначеному конкурсі як особа, яка </w:t>
      </w:r>
      <w:r w:rsidR="003820E9" w:rsidRPr="001014BF">
        <w:rPr>
          <w:rFonts w:eastAsia="Times New Roman"/>
          <w:sz w:val="28"/>
          <w:szCs w:val="28"/>
          <w:lang w:eastAsia="uk-UA" w:bidi="uk-UA"/>
        </w:rPr>
        <w:t xml:space="preserve">відповідає вимогам </w:t>
      </w:r>
      <w:r w:rsidR="001014BF">
        <w:rPr>
          <w:rFonts w:eastAsia="Times New Roman"/>
          <w:sz w:val="28"/>
          <w:szCs w:val="28"/>
          <w:lang w:eastAsia="uk-UA" w:bidi="uk-UA"/>
        </w:rPr>
        <w:t xml:space="preserve">               </w:t>
      </w:r>
      <w:r w:rsidR="003820E9" w:rsidRPr="001014BF">
        <w:rPr>
          <w:rFonts w:eastAsia="Times New Roman"/>
          <w:sz w:val="28"/>
          <w:szCs w:val="28"/>
          <w:lang w:eastAsia="uk-UA" w:bidi="uk-UA"/>
        </w:rPr>
        <w:t xml:space="preserve">статті 69 </w:t>
      </w:r>
      <w:r w:rsidR="003820E9" w:rsidRPr="001014BF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. Просила рекомендувати її за результатами конкурсу для призначення на посаду судді місцевого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адміністративного суду,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господарського суду та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загального суду.</w:t>
      </w:r>
    </w:p>
    <w:p w:rsidR="00A5111E" w:rsidRPr="001014BF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від 1 грудня 2023 року № 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>11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/дс-23 </w:t>
      </w:r>
      <w:r w:rsidR="00922F96" w:rsidRPr="001014BF">
        <w:rPr>
          <w:sz w:val="28"/>
          <w:szCs w:val="28"/>
        </w:rPr>
        <w:t xml:space="preserve">Сластьон А.О.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допущено до участі в конкурсі, оголошеному 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від 14 вересня 2023 року № 95/зп-23.</w:t>
      </w:r>
    </w:p>
    <w:p w:rsidR="00A5111E" w:rsidRPr="001014BF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 xml:space="preserve"> від 5 грудня 2023 року № 155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/зп-23 </w:t>
      </w:r>
      <w:r w:rsidR="001E513E" w:rsidRPr="001014BF">
        <w:rPr>
          <w:rFonts w:eastAsia="Times New Roman"/>
          <w:sz w:val="28"/>
          <w:szCs w:val="28"/>
          <w:lang w:eastAsia="uk-UA" w:bidi="uk-UA"/>
        </w:rPr>
        <w:t xml:space="preserve">затверджено та оприлюднено на офіційному </w:t>
      </w:r>
      <w:proofErr w:type="spellStart"/>
      <w:r w:rsidR="001E513E" w:rsidRPr="001014BF">
        <w:rPr>
          <w:rFonts w:eastAsia="Times New Roman"/>
          <w:sz w:val="28"/>
          <w:szCs w:val="28"/>
          <w:lang w:eastAsia="uk-UA" w:bidi="uk-UA"/>
        </w:rPr>
        <w:t>вебсайті</w:t>
      </w:r>
      <w:proofErr w:type="spellEnd"/>
      <w:r w:rsidR="001E513E" w:rsidRPr="001014BF">
        <w:rPr>
          <w:rFonts w:eastAsia="Times New Roman"/>
          <w:sz w:val="28"/>
          <w:szCs w:val="28"/>
          <w:lang w:eastAsia="uk-UA" w:bidi="uk-UA"/>
        </w:rPr>
        <w:t xml:space="preserve"> ВККСУ рейтинг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учасників конкурсу на </w:t>
      </w:r>
      <w:r w:rsidR="001E513E" w:rsidRPr="001014BF">
        <w:rPr>
          <w:rFonts w:eastAsia="Times New Roman"/>
          <w:sz w:val="28"/>
          <w:szCs w:val="28"/>
          <w:lang w:eastAsia="uk-UA" w:bidi="uk-UA"/>
        </w:rPr>
        <w:t xml:space="preserve">посади суддів місцевих </w:t>
      </w:r>
      <w:r w:rsidR="002A560D">
        <w:rPr>
          <w:rFonts w:eastAsia="Times New Roman"/>
          <w:sz w:val="28"/>
          <w:szCs w:val="28"/>
          <w:lang w:eastAsia="uk-UA" w:bidi="uk-UA"/>
        </w:rPr>
        <w:t>адм</w:t>
      </w:r>
      <w:r w:rsidR="00E07212">
        <w:rPr>
          <w:rFonts w:eastAsia="Times New Roman"/>
          <w:sz w:val="28"/>
          <w:szCs w:val="28"/>
          <w:lang w:eastAsia="uk-UA" w:bidi="uk-UA"/>
        </w:rPr>
        <w:t>іністративни</w:t>
      </w:r>
      <w:r w:rsidR="001E513E" w:rsidRPr="001014BF">
        <w:rPr>
          <w:rFonts w:eastAsia="Times New Roman"/>
          <w:sz w:val="28"/>
          <w:szCs w:val="28"/>
          <w:lang w:eastAsia="uk-UA" w:bidi="uk-UA"/>
        </w:rPr>
        <w:t>х судів у межах конкурсу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оголошеного рішенням ВККСУ від 14 вересня 2023 року № 95/зп-23. Зокрема, визначено рейтинг кандидатів на посаду судді </w:t>
      </w:r>
      <w:r w:rsidR="00922F96" w:rsidRPr="001014BF">
        <w:rPr>
          <w:sz w:val="28"/>
          <w:szCs w:val="28"/>
        </w:rPr>
        <w:t>Дніпропетровського окружного адміністративного суду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у якому </w:t>
      </w:r>
      <w:r w:rsidR="00922F96" w:rsidRPr="001014BF">
        <w:rPr>
          <w:sz w:val="28"/>
          <w:szCs w:val="28"/>
        </w:rPr>
        <w:t xml:space="preserve">Сластьон А.О.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посіла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переможну позицію.</w:t>
      </w:r>
    </w:p>
    <w:p w:rsidR="00A5111E" w:rsidRPr="001014BF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ВККСУ від 11 січня 2024 року № 3/зп-24 утворено тимчасові колегії ВККСУ для проведення співбесід та надання рекомендацій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зазначеному конкурсі.</w:t>
      </w:r>
    </w:p>
    <w:p w:rsidR="004D478C" w:rsidRPr="001014BF" w:rsidRDefault="00A5111E" w:rsidP="00A5111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2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>3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січня 2024 року ВККСУ прове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ла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співбесіду з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>і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922F96" w:rsidRPr="001014BF">
        <w:rPr>
          <w:sz w:val="28"/>
          <w:szCs w:val="28"/>
        </w:rPr>
        <w:t>Сластьон А.О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4D478C" w:rsidRPr="001014BF" w:rsidRDefault="004D478C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Під час співбесіди з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>і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922F96" w:rsidRPr="001014BF">
        <w:rPr>
          <w:sz w:val="28"/>
          <w:szCs w:val="28"/>
        </w:rPr>
        <w:t>Сластьон А.О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та дослідження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її </w:t>
      </w:r>
      <w:r w:rsidRPr="001014BF">
        <w:rPr>
          <w:rFonts w:eastAsia="Times New Roman"/>
          <w:sz w:val="28"/>
          <w:szCs w:val="28"/>
          <w:lang w:eastAsia="uk-UA" w:bidi="uk-UA"/>
        </w:rPr>
        <w:t>досьє ВККСУ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 не отримала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інформації про кандидата, яка породжувала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б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обґрунтовані сумніви </w:t>
      </w:r>
      <w:r w:rsidR="00B0790E">
        <w:rPr>
          <w:rFonts w:eastAsia="Times New Roman"/>
          <w:sz w:val="28"/>
          <w:szCs w:val="28"/>
          <w:lang w:eastAsia="uk-UA" w:bidi="uk-UA"/>
        </w:rPr>
        <w:t>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незалежності, чесності, неупередженості, непідкупності, сумлінності, у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дотриманні </w:t>
      </w:r>
      <w:r w:rsidR="00B0790E" w:rsidRPr="001014BF">
        <w:rPr>
          <w:sz w:val="28"/>
          <w:szCs w:val="28"/>
        </w:rPr>
        <w:t>Сластьон А.О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Pr="001014BF">
        <w:rPr>
          <w:rFonts w:eastAsia="Times New Roman"/>
          <w:sz w:val="28"/>
          <w:szCs w:val="28"/>
          <w:lang w:eastAsia="uk-UA" w:bidi="uk-UA"/>
        </w:rPr>
        <w:t>етичних норм, у бездоганній поведінці у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A5111E" w:rsidRPr="001014BF" w:rsidRDefault="004E43C7" w:rsidP="004D478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а результатами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співбесіди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 з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>і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922F96" w:rsidRPr="001014BF">
        <w:rPr>
          <w:sz w:val="28"/>
          <w:szCs w:val="28"/>
        </w:rPr>
        <w:t>Сластьон А.О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ВККСУ дійшла висновку про її відповідність вимогам до кандидата, передбаченим Конституцією України та Законом, що є підставою для ухвалення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 xml:space="preserve"> рішення про рекомендування її для призначення на посаду судді </w:t>
      </w:r>
      <w:r w:rsidR="00922F96" w:rsidRPr="001014BF">
        <w:rPr>
          <w:sz w:val="28"/>
          <w:szCs w:val="28"/>
        </w:rPr>
        <w:t>Дніпропетровського окружного адміністративного суду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>.</w:t>
      </w:r>
    </w:p>
    <w:p w:rsidR="0097766E" w:rsidRPr="001014BF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1014BF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1014BF" w:rsidRDefault="0097766E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7766E" w:rsidRPr="001014BF" w:rsidRDefault="00C2542D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із </w:t>
      </w:r>
      <w:r w:rsidR="0097766E" w:rsidRPr="001014BF">
        <w:rPr>
          <w:sz w:val="28"/>
          <w:szCs w:val="28"/>
        </w:rPr>
        <w:t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Закону України</w:t>
      </w:r>
      <w:r>
        <w:rPr>
          <w:sz w:val="28"/>
          <w:szCs w:val="28"/>
        </w:rPr>
        <w:t xml:space="preserve"> </w:t>
      </w:r>
      <w:r w:rsidR="0097766E" w:rsidRPr="001014BF">
        <w:rPr>
          <w:sz w:val="28"/>
          <w:szCs w:val="28"/>
        </w:rPr>
        <w:t xml:space="preserve">«Про судоустрій і статус суддів» викладено в новій редакції. </w:t>
      </w:r>
      <w:r w:rsidR="00AA1CD2" w:rsidRPr="001014BF">
        <w:rPr>
          <w:sz w:val="28"/>
          <w:szCs w:val="28"/>
        </w:rPr>
        <w:t>Після внесення</w:t>
      </w:r>
      <w:r w:rsidR="004E43C7" w:rsidRPr="001014BF">
        <w:rPr>
          <w:sz w:val="28"/>
          <w:szCs w:val="28"/>
        </w:rPr>
        <w:t xml:space="preserve"> </w:t>
      </w:r>
      <w:r w:rsidR="00AA1CD2" w:rsidRPr="001014BF">
        <w:rPr>
          <w:sz w:val="28"/>
          <w:szCs w:val="28"/>
        </w:rPr>
        <w:t xml:space="preserve">вказаних законодавчих змін норма пункту 1 </w:t>
      </w:r>
      <w:r w:rsidR="0097766E" w:rsidRPr="001014BF">
        <w:rPr>
          <w:sz w:val="28"/>
          <w:szCs w:val="28"/>
        </w:rPr>
        <w:t xml:space="preserve">частини дев’ятнадцятої статті 79 Закону </w:t>
      </w:r>
      <w:r w:rsidR="00AA1CD2" w:rsidRPr="001014B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A1CD2" w:rsidRPr="001014BF">
        <w:rPr>
          <w:sz w:val="28"/>
          <w:szCs w:val="28"/>
        </w:rPr>
        <w:t>1402-</w:t>
      </w:r>
      <w:r w:rsidR="00AA1CD2" w:rsidRPr="001014BF">
        <w:rPr>
          <w:sz w:val="28"/>
          <w:szCs w:val="28"/>
          <w:lang w:val="en-US"/>
        </w:rPr>
        <w:t>VIII</w:t>
      </w:r>
      <w:r w:rsidR="00AA1CD2" w:rsidRPr="001014BF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міститься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</w:t>
      </w:r>
      <w:r w:rsidR="00AA1CD2" w:rsidRPr="001014BF">
        <w:rPr>
          <w:sz w:val="28"/>
          <w:szCs w:val="28"/>
        </w:rPr>
        <w:t xml:space="preserve"> </w:t>
      </w:r>
      <w:r w:rsidR="0097766E" w:rsidRPr="001014BF">
        <w:rPr>
          <w:sz w:val="28"/>
          <w:szCs w:val="28"/>
        </w:rPr>
        <w:t>частин</w:t>
      </w:r>
      <w:r>
        <w:rPr>
          <w:sz w:val="28"/>
          <w:szCs w:val="28"/>
        </w:rPr>
        <w:t>і</w:t>
      </w:r>
      <w:r w:rsidR="0097766E" w:rsidRPr="001014BF">
        <w:rPr>
          <w:sz w:val="28"/>
          <w:szCs w:val="28"/>
        </w:rPr>
        <w:t xml:space="preserve"> друг</w:t>
      </w:r>
      <w:r>
        <w:rPr>
          <w:sz w:val="28"/>
          <w:szCs w:val="28"/>
        </w:rPr>
        <w:t>ій</w:t>
      </w:r>
      <w:r w:rsidR="0097766E" w:rsidRPr="001014BF">
        <w:rPr>
          <w:sz w:val="28"/>
          <w:szCs w:val="28"/>
        </w:rPr>
        <w:t xml:space="preserve"> статті 79</w:t>
      </w:r>
      <w:r w:rsidR="0097766E" w:rsidRPr="001014BF">
        <w:rPr>
          <w:sz w:val="28"/>
          <w:szCs w:val="28"/>
          <w:vertAlign w:val="superscript"/>
        </w:rPr>
        <w:t>6</w:t>
      </w:r>
      <w:r w:rsidR="0097766E" w:rsidRPr="001014BF">
        <w:rPr>
          <w:sz w:val="28"/>
          <w:szCs w:val="28"/>
        </w:rPr>
        <w:t xml:space="preserve"> цього Закону.</w:t>
      </w:r>
    </w:p>
    <w:p w:rsidR="0097766E" w:rsidRPr="001014BF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кваліфікаційного оцінювання щодо кандидата, які свідчили б про невідповідність </w:t>
      </w:r>
      <w:r w:rsidR="00922F96" w:rsidRPr="001014BF">
        <w:rPr>
          <w:sz w:val="28"/>
          <w:szCs w:val="28"/>
        </w:rPr>
        <w:t>Сластьон А.О</w:t>
      </w:r>
      <w:r w:rsidR="0092722B" w:rsidRPr="001014BF">
        <w:rPr>
          <w:sz w:val="28"/>
          <w:szCs w:val="28"/>
        </w:rPr>
        <w:t xml:space="preserve">. </w:t>
      </w:r>
      <w:r w:rsidRPr="001014BF">
        <w:rPr>
          <w:sz w:val="28"/>
          <w:szCs w:val="28"/>
        </w:rPr>
        <w:t>критерію доброчесності чи професійної етики.</w:t>
      </w:r>
    </w:p>
    <w:p w:rsidR="0097766E" w:rsidRPr="001014BF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 xml:space="preserve">Інших обставин, які можуть негативно вплинути на суспільну довіру до судової влади у зв’язку </w:t>
      </w:r>
      <w:r w:rsidR="00AA1CD2" w:rsidRPr="001014BF">
        <w:rPr>
          <w:sz w:val="28"/>
          <w:szCs w:val="28"/>
        </w:rPr>
        <w:t>і</w:t>
      </w:r>
      <w:r w:rsidRPr="001014BF">
        <w:rPr>
          <w:sz w:val="28"/>
          <w:szCs w:val="28"/>
        </w:rPr>
        <w:t xml:space="preserve">з призначенням </w:t>
      </w:r>
      <w:r w:rsidR="00922F96" w:rsidRPr="001014BF">
        <w:rPr>
          <w:sz w:val="28"/>
          <w:szCs w:val="28"/>
        </w:rPr>
        <w:t xml:space="preserve">Сластьон А.О. </w:t>
      </w:r>
      <w:r w:rsidRPr="001014BF">
        <w:rPr>
          <w:sz w:val="28"/>
          <w:szCs w:val="28"/>
        </w:rPr>
        <w:t xml:space="preserve">на посаду судді </w:t>
      </w:r>
      <w:r w:rsidR="00922F96" w:rsidRPr="001014BF">
        <w:rPr>
          <w:sz w:val="28"/>
          <w:szCs w:val="28"/>
        </w:rPr>
        <w:t>Дніпропетровського окружного адміністративного суду</w:t>
      </w:r>
      <w:r w:rsidR="0092722B" w:rsidRPr="001014BF">
        <w:rPr>
          <w:sz w:val="28"/>
          <w:szCs w:val="28"/>
        </w:rPr>
        <w:t>, не встановлено.</w:t>
      </w:r>
    </w:p>
    <w:p w:rsidR="0097766E" w:rsidRPr="001014BF" w:rsidRDefault="0097766E" w:rsidP="00A645E4">
      <w:pPr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 xml:space="preserve">Кандидатура </w:t>
      </w:r>
      <w:r w:rsidR="00922F96" w:rsidRPr="001014BF">
        <w:rPr>
          <w:sz w:val="28"/>
          <w:szCs w:val="28"/>
        </w:rPr>
        <w:t xml:space="preserve">Сластьон А.О. </w:t>
      </w:r>
      <w:r w:rsidRPr="001014BF">
        <w:rPr>
          <w:sz w:val="28"/>
          <w:szCs w:val="28"/>
        </w:rPr>
        <w:t>відповідає вимогам статті 127 Конституції України, статті 69 Закону України «Про судоустрій і статус суддів».</w:t>
      </w:r>
    </w:p>
    <w:p w:rsidR="00320EB9" w:rsidRPr="001014BF" w:rsidRDefault="0097766E" w:rsidP="00A645E4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014BF">
        <w:rPr>
          <w:sz w:val="28"/>
          <w:szCs w:val="28"/>
        </w:rPr>
        <w:t xml:space="preserve">З огляду на викладене Вища рада правосуддя, керуючись </w:t>
      </w:r>
      <w:r w:rsidRPr="001014BF">
        <w:rPr>
          <w:bCs/>
          <w:sz w:val="28"/>
          <w:szCs w:val="28"/>
        </w:rPr>
        <w:t>статтями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127,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131, пунктом 16</w:t>
      </w:r>
      <w:r w:rsidRPr="001014BF">
        <w:rPr>
          <w:bCs/>
          <w:sz w:val="28"/>
          <w:szCs w:val="28"/>
          <w:vertAlign w:val="superscript"/>
        </w:rPr>
        <w:t>1</w:t>
      </w:r>
      <w:r w:rsidRPr="001014BF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 xml:space="preserve">69, частиною </w:t>
      </w:r>
      <w:r w:rsidRPr="001014BF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1014BF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1014BF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1014BF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1014BF" w:rsidRDefault="0071668B" w:rsidP="0071668B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014BF">
        <w:rPr>
          <w:b/>
          <w:sz w:val="28"/>
          <w:szCs w:val="28"/>
        </w:rPr>
        <w:t>вирішила:</w:t>
      </w: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1014BF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proofErr w:type="spellStart"/>
      <w:r w:rsidRPr="001014BF">
        <w:rPr>
          <w:sz w:val="28"/>
          <w:szCs w:val="28"/>
          <w:lang w:val="uk-UA"/>
        </w:rPr>
        <w:t>внести</w:t>
      </w:r>
      <w:proofErr w:type="spellEnd"/>
      <w:r w:rsidRPr="001014BF">
        <w:rPr>
          <w:sz w:val="28"/>
          <w:szCs w:val="28"/>
          <w:lang w:val="uk-UA"/>
        </w:rPr>
        <w:t xml:space="preserve"> Президентові України подання про призначення </w:t>
      </w:r>
      <w:r w:rsidR="00922F96" w:rsidRPr="001014BF">
        <w:rPr>
          <w:sz w:val="28"/>
          <w:szCs w:val="28"/>
          <w:lang w:val="uk-UA"/>
        </w:rPr>
        <w:t xml:space="preserve">Сластьон Анни Олегівни </w:t>
      </w:r>
      <w:r w:rsidRPr="001014BF">
        <w:rPr>
          <w:sz w:val="28"/>
          <w:szCs w:val="28"/>
          <w:lang w:val="uk-UA"/>
        </w:rPr>
        <w:t xml:space="preserve">на посаду судді </w:t>
      </w:r>
      <w:r w:rsidR="00922F96" w:rsidRPr="001014BF">
        <w:rPr>
          <w:sz w:val="28"/>
          <w:szCs w:val="28"/>
          <w:lang w:val="uk-UA"/>
        </w:rPr>
        <w:t>Дніпропетровського окружного адміністративного суду</w:t>
      </w:r>
      <w:r w:rsidR="0071668B" w:rsidRPr="001014BF">
        <w:rPr>
          <w:sz w:val="28"/>
          <w:szCs w:val="28"/>
          <w:lang w:val="uk-UA"/>
        </w:rPr>
        <w:t>.</w:t>
      </w:r>
    </w:p>
    <w:p w:rsidR="0071668B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A5111E">
      <w:headerReference w:type="default" r:id="rId8"/>
      <w:pgSz w:w="11906" w:h="16838"/>
      <w:pgMar w:top="1021" w:right="56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D6C" w:rsidRDefault="00557D6C" w:rsidP="00A5111E">
      <w:pPr>
        <w:spacing w:after="0" w:line="240" w:lineRule="auto"/>
      </w:pPr>
      <w:r>
        <w:separator/>
      </w:r>
    </w:p>
  </w:endnote>
  <w:endnote w:type="continuationSeparator" w:id="0">
    <w:p w:rsidR="00557D6C" w:rsidRDefault="00557D6C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D6C" w:rsidRDefault="00557D6C" w:rsidP="00A5111E">
      <w:pPr>
        <w:spacing w:after="0" w:line="240" w:lineRule="auto"/>
      </w:pPr>
      <w:r>
        <w:separator/>
      </w:r>
    </w:p>
  </w:footnote>
  <w:footnote w:type="continuationSeparator" w:id="0">
    <w:p w:rsidR="00557D6C" w:rsidRDefault="00557D6C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131">
          <w:rPr>
            <w:noProof/>
          </w:rPr>
          <w:t>5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15B03"/>
    <w:rsid w:val="00094014"/>
    <w:rsid w:val="000C3E62"/>
    <w:rsid w:val="000D6BBA"/>
    <w:rsid w:val="000F472C"/>
    <w:rsid w:val="000F625D"/>
    <w:rsid w:val="001014BF"/>
    <w:rsid w:val="00101D50"/>
    <w:rsid w:val="00191E53"/>
    <w:rsid w:val="001C6170"/>
    <w:rsid w:val="001E513E"/>
    <w:rsid w:val="00245BB3"/>
    <w:rsid w:val="00275C2B"/>
    <w:rsid w:val="002A560D"/>
    <w:rsid w:val="00320EB9"/>
    <w:rsid w:val="003820E9"/>
    <w:rsid w:val="003868FE"/>
    <w:rsid w:val="003D7723"/>
    <w:rsid w:val="004578CF"/>
    <w:rsid w:val="004D478C"/>
    <w:rsid w:val="004E43C7"/>
    <w:rsid w:val="004F4A7F"/>
    <w:rsid w:val="004F54C1"/>
    <w:rsid w:val="00525F87"/>
    <w:rsid w:val="00557D6C"/>
    <w:rsid w:val="00564131"/>
    <w:rsid w:val="00577617"/>
    <w:rsid w:val="005F518E"/>
    <w:rsid w:val="00621448"/>
    <w:rsid w:val="006538A5"/>
    <w:rsid w:val="006B6F22"/>
    <w:rsid w:val="006F5E68"/>
    <w:rsid w:val="0071668B"/>
    <w:rsid w:val="007A618B"/>
    <w:rsid w:val="00890A79"/>
    <w:rsid w:val="008A21EF"/>
    <w:rsid w:val="008C7592"/>
    <w:rsid w:val="009113D3"/>
    <w:rsid w:val="00922F96"/>
    <w:rsid w:val="00924A2B"/>
    <w:rsid w:val="0092722B"/>
    <w:rsid w:val="00940385"/>
    <w:rsid w:val="009557E1"/>
    <w:rsid w:val="0097766E"/>
    <w:rsid w:val="00A33FB9"/>
    <w:rsid w:val="00A5111E"/>
    <w:rsid w:val="00A645E4"/>
    <w:rsid w:val="00A97652"/>
    <w:rsid w:val="00AA1CD2"/>
    <w:rsid w:val="00B01A73"/>
    <w:rsid w:val="00B0790E"/>
    <w:rsid w:val="00B445B5"/>
    <w:rsid w:val="00BF2C04"/>
    <w:rsid w:val="00C2542D"/>
    <w:rsid w:val="00C63186"/>
    <w:rsid w:val="00C75B0B"/>
    <w:rsid w:val="00D74A73"/>
    <w:rsid w:val="00D87258"/>
    <w:rsid w:val="00E07212"/>
    <w:rsid w:val="00E511A4"/>
    <w:rsid w:val="00E5454A"/>
    <w:rsid w:val="00EF12B0"/>
    <w:rsid w:val="00F078EA"/>
    <w:rsid w:val="00FD3F2B"/>
    <w:rsid w:val="00FE1FDD"/>
    <w:rsid w:val="00F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73AA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23613-63C4-4C3C-BF34-4C6B4F9A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7740</Words>
  <Characters>4412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2024-03-29T06:14:00Z</cp:lastPrinted>
  <dcterms:created xsi:type="dcterms:W3CDTF">2024-03-29T07:34:00Z</dcterms:created>
  <dcterms:modified xsi:type="dcterms:W3CDTF">2024-03-29T07:34:00Z</dcterms:modified>
</cp:coreProperties>
</file>