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3AF" w:rsidRPr="003033AF" w:rsidRDefault="003033AF" w:rsidP="003033AF">
      <w:pPr>
        <w:spacing w:after="0"/>
        <w:ind w:left="5954"/>
        <w:contextualSpacing/>
        <w:rPr>
          <w:b/>
          <w:sz w:val="28"/>
          <w:szCs w:val="28"/>
          <w:lang w:eastAsia="uk-UA"/>
        </w:rPr>
      </w:pPr>
      <w:r w:rsidRPr="003033AF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05B9512" wp14:editId="1472B686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33AF">
        <w:rPr>
          <w:sz w:val="28"/>
          <w:szCs w:val="28"/>
          <w:lang w:eastAsia="uk-UA"/>
        </w:rPr>
        <w:t xml:space="preserve">                             </w:t>
      </w:r>
    </w:p>
    <w:p w:rsidR="003033AF" w:rsidRPr="003033AF" w:rsidRDefault="003033AF" w:rsidP="003033AF">
      <w:pPr>
        <w:contextualSpacing/>
        <w:jc w:val="both"/>
        <w:rPr>
          <w:sz w:val="28"/>
          <w:szCs w:val="28"/>
        </w:rPr>
      </w:pPr>
    </w:p>
    <w:p w:rsidR="003033AF" w:rsidRPr="003033AF" w:rsidRDefault="003033AF" w:rsidP="003033AF">
      <w:pPr>
        <w:contextualSpacing/>
        <w:jc w:val="both"/>
        <w:rPr>
          <w:sz w:val="28"/>
          <w:szCs w:val="28"/>
        </w:rPr>
      </w:pPr>
    </w:p>
    <w:p w:rsidR="003033AF" w:rsidRPr="003033AF" w:rsidRDefault="003033AF" w:rsidP="003033AF">
      <w:pPr>
        <w:spacing w:after="0" w:line="240" w:lineRule="auto"/>
        <w:jc w:val="center"/>
        <w:rPr>
          <w:rFonts w:ascii="AcademyC" w:hAnsi="AcademyC"/>
          <w:sz w:val="28"/>
        </w:rPr>
      </w:pPr>
      <w:r w:rsidRPr="003033AF">
        <w:rPr>
          <w:rFonts w:ascii="AcademyC" w:hAnsi="AcademyC"/>
          <w:sz w:val="28"/>
        </w:rPr>
        <w:t>УКРАЇНА</w:t>
      </w:r>
    </w:p>
    <w:p w:rsidR="003033AF" w:rsidRPr="003033AF" w:rsidRDefault="003033AF" w:rsidP="003033AF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3033AF">
        <w:rPr>
          <w:rFonts w:ascii="AcademyC" w:hAnsi="AcademyC"/>
          <w:sz w:val="28"/>
          <w:szCs w:val="28"/>
        </w:rPr>
        <w:t>ВИЩА  РАДА  ПРАВОСУДДЯ</w:t>
      </w:r>
    </w:p>
    <w:p w:rsidR="003033AF" w:rsidRPr="003033AF" w:rsidRDefault="003033AF" w:rsidP="003033AF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3033AF">
        <w:rPr>
          <w:rFonts w:ascii="AcademyC" w:hAnsi="AcademyC"/>
          <w:sz w:val="28"/>
          <w:szCs w:val="28"/>
        </w:rPr>
        <w:t>ПЕРША ДИСЦИПЛІНАРНА ПАЛАТА</w:t>
      </w:r>
    </w:p>
    <w:p w:rsidR="003033AF" w:rsidRPr="003033AF" w:rsidRDefault="003033AF" w:rsidP="003033AF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3033AF">
        <w:rPr>
          <w:rFonts w:ascii="AcademyC" w:hAnsi="AcademyC"/>
          <w:sz w:val="28"/>
          <w:szCs w:val="28"/>
        </w:rPr>
        <w:t>УХВАЛА</w:t>
      </w:r>
      <w:bookmarkStart w:id="0" w:name="_GoBack"/>
      <w:bookmarkEnd w:id="0"/>
    </w:p>
    <w:tbl>
      <w:tblPr>
        <w:tblW w:w="10513" w:type="dxa"/>
        <w:tblLook w:val="04A0" w:firstRow="1" w:lastRow="0" w:firstColumn="1" w:lastColumn="0" w:noHBand="0" w:noVBand="1"/>
      </w:tblPr>
      <w:tblGrid>
        <w:gridCol w:w="3424"/>
        <w:gridCol w:w="1479"/>
        <w:gridCol w:w="2159"/>
        <w:gridCol w:w="3451"/>
      </w:tblGrid>
      <w:tr w:rsidR="00852A4A" w:rsidRPr="002A149E" w:rsidTr="00DA2D41">
        <w:trPr>
          <w:trHeight w:val="75"/>
        </w:trPr>
        <w:tc>
          <w:tcPr>
            <w:tcW w:w="3424" w:type="dxa"/>
          </w:tcPr>
          <w:p w:rsidR="00852A4A" w:rsidRPr="002A149E" w:rsidRDefault="002A149E" w:rsidP="00556E3A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A149E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15 січня 2024 року</w:t>
            </w:r>
          </w:p>
        </w:tc>
        <w:tc>
          <w:tcPr>
            <w:tcW w:w="3638" w:type="dxa"/>
            <w:gridSpan w:val="2"/>
          </w:tcPr>
          <w:p w:rsidR="00852A4A" w:rsidRPr="002A149E" w:rsidRDefault="00432388" w:rsidP="00432388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A149E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852A4A" w:rsidRPr="002A149E">
              <w:rPr>
                <w:rFonts w:ascii="Times New Roman" w:hAnsi="Times New Roman"/>
                <w:sz w:val="28"/>
                <w:szCs w:val="28"/>
              </w:rPr>
              <w:t>Київ</w:t>
            </w:r>
          </w:p>
        </w:tc>
        <w:tc>
          <w:tcPr>
            <w:tcW w:w="3451" w:type="dxa"/>
          </w:tcPr>
          <w:p w:rsidR="00852A4A" w:rsidRPr="002A149E" w:rsidRDefault="002A149E" w:rsidP="00556E3A">
            <w:pPr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A149E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87/1дп/15-24</w:t>
            </w:r>
          </w:p>
        </w:tc>
      </w:tr>
      <w:tr w:rsidR="00852A4A" w:rsidRPr="00FA3538" w:rsidTr="00DA2D41">
        <w:trPr>
          <w:gridAfter w:val="2"/>
          <w:wAfter w:w="5610" w:type="dxa"/>
          <w:trHeight w:val="1798"/>
        </w:trPr>
        <w:tc>
          <w:tcPr>
            <w:tcW w:w="4903" w:type="dxa"/>
            <w:gridSpan w:val="2"/>
          </w:tcPr>
          <w:p w:rsidR="00852A4A" w:rsidRPr="00FA3538" w:rsidRDefault="00852A4A" w:rsidP="00556E3A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52A4A" w:rsidRPr="000C57EC" w:rsidRDefault="00852A4A" w:rsidP="00DA2D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Рибалки Н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стосовно судді Ніжинського міськрайонного суду Чернігівської області </w:t>
            </w:r>
            <w:proofErr w:type="spellStart"/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Гагаріної</w:t>
            </w:r>
            <w:proofErr w:type="spellEnd"/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.;</w:t>
            </w:r>
            <w:r>
              <w:t xml:space="preserve"> </w:t>
            </w:r>
            <w:r w:rsidR="00DA2D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иконавчого комітету Дніпровської міської ради стосовно судді Дніпропетровського окружного адміністративного суду </w:t>
            </w:r>
            <w:proofErr w:type="spellStart"/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Серьогіної</w:t>
            </w:r>
            <w:proofErr w:type="spellEnd"/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, суддів Третього апеляційного адміністративного суду </w:t>
            </w:r>
            <w:proofErr w:type="spellStart"/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Суховарова</w:t>
            </w:r>
            <w:proofErr w:type="spellEnd"/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, Ясенової 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="00DA2D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Головко О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52A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;</w:t>
            </w:r>
            <w:r w:rsidR="00DA2D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Грицюк</w:t>
            </w:r>
            <w:proofErr w:type="spellEnd"/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 інтересах 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Шкуратова</w:t>
            </w:r>
            <w:proofErr w:type="spellEnd"/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О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І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стосовно судді Голованівського районного суду Кіровоградської області Гута Ю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.;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Корабіла</w:t>
            </w:r>
            <w:proofErr w:type="spellEnd"/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стосовно судді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Олександрійського міськрайонного</w:t>
            </w:r>
            <w:r w:rsidR="00DA2D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суду 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Кіровоградської</w:t>
            </w:r>
            <w:r w:rsidR="00DA2D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області</w:t>
            </w:r>
            <w:r w:rsidR="00DA2D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Дубровської</w:t>
            </w:r>
            <w:proofErr w:type="spellEnd"/>
            <w:r w:rsidR="00DA2D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, судді Кропивницького апеляційного суду </w:t>
            </w:r>
            <w:proofErr w:type="spellStart"/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Кабанової</w:t>
            </w:r>
            <w:proofErr w:type="spellEnd"/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861ADC" w:rsidRP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="00861A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852A4A" w:rsidRPr="00E07C7F" w:rsidRDefault="00852A4A" w:rsidP="00852A4A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52A4A" w:rsidRPr="00C91721" w:rsidRDefault="00852A4A" w:rsidP="00852A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</w:t>
      </w:r>
      <w:r w:rsidR="00977D0A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у</w:t>
      </w:r>
      <w:r w:rsidR="00977D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складі головуючого</w:t>
      </w:r>
      <w:r w:rsidR="00977D0A">
        <w:rPr>
          <w:rFonts w:ascii="Times New Roman" w:hAnsi="Times New Roman"/>
          <w:sz w:val="28"/>
          <w:szCs w:val="28"/>
        </w:rPr>
        <w:t xml:space="preserve"> </w:t>
      </w:r>
      <w:r w:rsidR="00977D0A">
        <w:t> </w:t>
      </w:r>
      <w:r w:rsidR="00977D0A"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F2531C" w:rsidRPr="00F2531C">
        <w:rPr>
          <w:rFonts w:ascii="Times New Roman" w:hAnsi="Times New Roman"/>
          <w:sz w:val="28"/>
          <w:szCs w:val="28"/>
        </w:rPr>
        <w:t>Перш</w:t>
      </w:r>
      <w:r w:rsidR="00F2531C">
        <w:rPr>
          <w:rFonts w:ascii="Times New Roman" w:hAnsi="Times New Roman"/>
          <w:sz w:val="28"/>
          <w:szCs w:val="28"/>
        </w:rPr>
        <w:t>ої</w:t>
      </w:r>
      <w:r w:rsidR="00F2531C" w:rsidRPr="00F2531C">
        <w:rPr>
          <w:rFonts w:ascii="Times New Roman" w:hAnsi="Times New Roman"/>
          <w:sz w:val="28"/>
          <w:szCs w:val="28"/>
        </w:rPr>
        <w:t xml:space="preserve"> Дисциплінарн</w:t>
      </w:r>
      <w:r w:rsidR="00F2531C">
        <w:rPr>
          <w:rFonts w:ascii="Times New Roman" w:hAnsi="Times New Roman"/>
          <w:sz w:val="28"/>
          <w:szCs w:val="28"/>
        </w:rPr>
        <w:t>ої</w:t>
      </w:r>
      <w:r w:rsidR="00F2531C" w:rsidRPr="00F2531C">
        <w:rPr>
          <w:rFonts w:ascii="Times New Roman" w:hAnsi="Times New Roman"/>
          <w:sz w:val="28"/>
          <w:szCs w:val="28"/>
        </w:rPr>
        <w:t xml:space="preserve"> палат</w:t>
      </w:r>
      <w:r w:rsidR="00F2531C">
        <w:rPr>
          <w:rFonts w:ascii="Times New Roman" w:hAnsi="Times New Roman"/>
          <w:sz w:val="28"/>
          <w:szCs w:val="28"/>
        </w:rPr>
        <w:t>и</w:t>
      </w:r>
      <w:r w:rsidR="00F2531C" w:rsidRPr="00F2531C">
        <w:rPr>
          <w:rFonts w:ascii="Times New Roman" w:hAnsi="Times New Roman"/>
          <w:sz w:val="28"/>
          <w:szCs w:val="28"/>
        </w:rPr>
        <w:t xml:space="preserve"> Вищої ради правосуддя </w:t>
      </w:r>
      <w:r>
        <w:rPr>
          <w:rFonts w:ascii="Times New Roman" w:hAnsi="Times New Roman"/>
          <w:sz w:val="28"/>
          <w:szCs w:val="28"/>
        </w:rPr>
        <w:t xml:space="preserve">Бокової Ю.В., </w:t>
      </w:r>
      <w:r w:rsidRPr="000D2B74">
        <w:rPr>
          <w:rFonts w:ascii="Times New Roman" w:hAnsi="Times New Roman"/>
          <w:sz w:val="28"/>
          <w:szCs w:val="28"/>
        </w:rPr>
        <w:t>Мороза М.В.</w:t>
      </w:r>
      <w:r w:rsidR="00977D0A">
        <w:rPr>
          <w:rFonts w:ascii="Times New Roman" w:hAnsi="Times New Roman"/>
          <w:sz w:val="28"/>
          <w:szCs w:val="28"/>
        </w:rPr>
        <w:t xml:space="preserve"> та </w:t>
      </w:r>
      <w:r w:rsidR="00432388" w:rsidRPr="00432388">
        <w:rPr>
          <w:rFonts w:ascii="Times New Roman" w:hAnsi="Times New Roman"/>
          <w:sz w:val="28"/>
          <w:szCs w:val="28"/>
        </w:rPr>
        <w:t>залученого</w:t>
      </w:r>
      <w:r w:rsidR="00977D0A">
        <w:rPr>
          <w:rFonts w:ascii="Times New Roman" w:hAnsi="Times New Roman"/>
          <w:sz w:val="28"/>
          <w:szCs w:val="28"/>
        </w:rPr>
        <w:t xml:space="preserve"> із </w:t>
      </w:r>
      <w:r w:rsidR="00432388">
        <w:rPr>
          <w:rFonts w:ascii="Times New Roman" w:hAnsi="Times New Roman"/>
          <w:sz w:val="28"/>
          <w:szCs w:val="28"/>
        </w:rPr>
        <w:t>Другої</w:t>
      </w:r>
      <w:r w:rsidR="00432388" w:rsidRPr="00432388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 w:rsidR="00977D0A" w:rsidRPr="00432388">
        <w:rPr>
          <w:rFonts w:ascii="Times New Roman" w:hAnsi="Times New Roman"/>
          <w:sz w:val="28"/>
          <w:szCs w:val="28"/>
        </w:rPr>
        <w:t xml:space="preserve">члена Вищої ради правосуддя </w:t>
      </w:r>
      <w:proofErr w:type="spellStart"/>
      <w:r w:rsidR="00432388" w:rsidRPr="00432388">
        <w:rPr>
          <w:rFonts w:ascii="Times New Roman" w:hAnsi="Times New Roman"/>
          <w:sz w:val="28"/>
          <w:szCs w:val="28"/>
        </w:rPr>
        <w:t>Ковбій</w:t>
      </w:r>
      <w:proofErr w:type="spellEnd"/>
      <w:r w:rsidR="00432388">
        <w:rPr>
          <w:rFonts w:ascii="Times New Roman" w:hAnsi="Times New Roman"/>
          <w:sz w:val="28"/>
          <w:szCs w:val="28"/>
        </w:rPr>
        <w:t xml:space="preserve"> </w:t>
      </w:r>
      <w:r w:rsidR="00432388" w:rsidRPr="00432388">
        <w:rPr>
          <w:rFonts w:ascii="Times New Roman" w:hAnsi="Times New Roman"/>
          <w:color w:val="1D1D1B"/>
          <w:sz w:val="27"/>
          <w:szCs w:val="27"/>
          <w:shd w:val="clear" w:color="auto" w:fill="FFFFFF"/>
        </w:rPr>
        <w:t>О.В.</w:t>
      </w:r>
      <w:r w:rsidR="00432388">
        <w:rPr>
          <w:rFonts w:ascii="ProbaPro" w:hAnsi="ProbaPro"/>
          <w:color w:val="1D1D1B"/>
          <w:sz w:val="27"/>
          <w:szCs w:val="27"/>
          <w:shd w:val="clear" w:color="auto" w:fill="FFFFFF"/>
        </w:rPr>
        <w:t>,</w:t>
      </w:r>
      <w:r w:rsidR="00432388" w:rsidRPr="00432388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 xml:space="preserve">ї палати Вищої ради правосуддя </w:t>
      </w:r>
      <w:r w:rsidRPr="000D2B74">
        <w:rPr>
          <w:rFonts w:ascii="Times New Roman" w:hAnsi="Times New Roman"/>
          <w:sz w:val="28"/>
          <w:szCs w:val="28"/>
        </w:rPr>
        <w:t>Кваші О.О.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дисциплінарних скарг,</w:t>
      </w:r>
    </w:p>
    <w:p w:rsidR="00852A4A" w:rsidRPr="00432388" w:rsidRDefault="00852A4A" w:rsidP="00852A4A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52A4A" w:rsidRDefault="00852A4A" w:rsidP="00852A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852A4A" w:rsidRPr="00E07C7F" w:rsidRDefault="00852A4A" w:rsidP="00852A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52A4A" w:rsidRPr="005A3207" w:rsidRDefault="00852A4A" w:rsidP="00852A4A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67797D">
        <w:rPr>
          <w:rFonts w:ascii="Times New Roman" w:hAnsi="Times New Roman"/>
          <w:sz w:val="28"/>
          <w:szCs w:val="28"/>
          <w:lang w:eastAsia="ru-RU"/>
        </w:rPr>
        <w:t>д</w:t>
      </w:r>
      <w:r w:rsidRPr="005A3207">
        <w:rPr>
          <w:rFonts w:ascii="Times New Roman" w:hAnsi="Times New Roman"/>
          <w:sz w:val="28"/>
          <w:szCs w:val="28"/>
          <w:lang w:eastAsia="ru-RU"/>
        </w:rPr>
        <w:t>о Вищої ради правосуддя</w:t>
      </w:r>
      <w:r w:rsidRPr="005A320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61ADC" w:rsidRPr="00861AD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25 січня 2023 року до Вищої ради правосуддя надійшла дисциплінарна скарга Рибалки Н.І. від 23 січня 2023 року на дії судді Ніжинського міськрайонного суду Чернігівської області </w:t>
      </w:r>
      <w:proofErr w:type="spellStart"/>
      <w:r w:rsidR="00861ADC" w:rsidRPr="00861AD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Гагаріної</w:t>
      </w:r>
      <w:proofErr w:type="spellEnd"/>
      <w:r w:rsidR="00861ADC" w:rsidRPr="00861AD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Т.О. під час здійснення правосуддя у справі</w:t>
      </w:r>
      <w:r w:rsidR="00861AD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61ADC" w:rsidRPr="00861AD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№ 740/4888/20 (єдиний унікальний номер справи: Р-229/0/7-23, вхідний номер справи: 91044).</w:t>
      </w:r>
    </w:p>
    <w:p w:rsidR="00812A9E" w:rsidRPr="00812A9E" w:rsidRDefault="00852A4A" w:rsidP="00812A9E">
      <w:pPr>
        <w:pStyle w:val="StyleZakonu"/>
        <w:spacing w:after="0" w:line="242" w:lineRule="auto"/>
        <w:ind w:firstLine="709"/>
        <w:rPr>
          <w:sz w:val="28"/>
          <w:szCs w:val="28"/>
        </w:rPr>
      </w:pPr>
      <w:r w:rsidRPr="001363C1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>
        <w:rPr>
          <w:sz w:val="28"/>
          <w:szCs w:val="28"/>
        </w:rPr>
        <w:t>Квашею</w:t>
      </w:r>
      <w:proofErr w:type="spellEnd"/>
      <w:r>
        <w:rPr>
          <w:sz w:val="28"/>
          <w:szCs w:val="28"/>
        </w:rPr>
        <w:t xml:space="preserve"> О.О</w:t>
      </w:r>
      <w:r w:rsidRPr="001363C1">
        <w:rPr>
          <w:sz w:val="28"/>
          <w:szCs w:val="28"/>
        </w:rPr>
        <w:t>. складено висновок з пропозицією про відмову у відкритті дисциплінарної справи</w:t>
      </w:r>
      <w:r w:rsidRPr="00812A9E">
        <w:rPr>
          <w:sz w:val="28"/>
          <w:szCs w:val="28"/>
        </w:rPr>
        <w:t xml:space="preserve">, </w:t>
      </w:r>
      <w:r w:rsidR="00812A9E" w:rsidRPr="00812A9E">
        <w:rPr>
          <w:sz w:val="28"/>
          <w:szCs w:val="28"/>
        </w:rPr>
        <w:t xml:space="preserve">оскільки в діях судді не встановлено ознак дисциплінарного проступку (частина шоста статті 107 Закону України «Про судоустрій і статус суддів»). </w:t>
      </w:r>
    </w:p>
    <w:p w:rsidR="00852A4A" w:rsidRDefault="00852A4A" w:rsidP="00852A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67797D">
        <w:rPr>
          <w:rFonts w:ascii="Times New Roman" w:hAnsi="Times New Roman"/>
          <w:sz w:val="28"/>
          <w:szCs w:val="28"/>
        </w:rPr>
        <w:t>д</w:t>
      </w:r>
      <w:r w:rsidRPr="00D77384">
        <w:rPr>
          <w:rFonts w:ascii="Times New Roman" w:hAnsi="Times New Roman"/>
          <w:sz w:val="28"/>
          <w:szCs w:val="28"/>
        </w:rPr>
        <w:t xml:space="preserve">о Вищої ради правосуддя </w:t>
      </w:r>
      <w:r w:rsidR="0067797D" w:rsidRPr="0067797D">
        <w:rPr>
          <w:rFonts w:ascii="Times New Roman" w:hAnsi="Times New Roman"/>
          <w:sz w:val="28"/>
          <w:szCs w:val="28"/>
        </w:rPr>
        <w:t>3 січня 2023 року</w:t>
      </w:r>
      <w:r w:rsidR="0067797D">
        <w:rPr>
          <w:rFonts w:ascii="Times New Roman" w:hAnsi="Times New Roman"/>
          <w:sz w:val="28"/>
          <w:szCs w:val="28"/>
        </w:rPr>
        <w:t xml:space="preserve"> </w:t>
      </w:r>
      <w:r w:rsidR="0067797D" w:rsidRPr="0067797D">
        <w:rPr>
          <w:rFonts w:ascii="Times New Roman" w:hAnsi="Times New Roman"/>
          <w:sz w:val="28"/>
          <w:szCs w:val="28"/>
        </w:rPr>
        <w:t xml:space="preserve">надійшли дисциплінарні скарги виконавчого комітету Дніпровської міської ради в особі міського голови Бориса Філатова від 23 грудня 2022 року на дії судді Дніпропетровського окружного адміністративного суду </w:t>
      </w:r>
      <w:proofErr w:type="spellStart"/>
      <w:r w:rsidR="0067797D" w:rsidRPr="0067797D">
        <w:rPr>
          <w:rFonts w:ascii="Times New Roman" w:hAnsi="Times New Roman"/>
          <w:sz w:val="28"/>
          <w:szCs w:val="28"/>
        </w:rPr>
        <w:t>Серьогіної</w:t>
      </w:r>
      <w:proofErr w:type="spellEnd"/>
      <w:r w:rsidR="0067797D" w:rsidRPr="0067797D">
        <w:rPr>
          <w:rFonts w:ascii="Times New Roman" w:hAnsi="Times New Roman"/>
          <w:sz w:val="28"/>
          <w:szCs w:val="28"/>
        </w:rPr>
        <w:t xml:space="preserve"> О.В., суддів Третього апеляційного адміністративного суду </w:t>
      </w:r>
      <w:proofErr w:type="spellStart"/>
      <w:r w:rsidR="0067797D" w:rsidRPr="0067797D">
        <w:rPr>
          <w:rFonts w:ascii="Times New Roman" w:hAnsi="Times New Roman"/>
          <w:sz w:val="28"/>
          <w:szCs w:val="28"/>
        </w:rPr>
        <w:t>Суховарова</w:t>
      </w:r>
      <w:proofErr w:type="spellEnd"/>
      <w:r w:rsidR="0067797D" w:rsidRPr="0067797D">
        <w:rPr>
          <w:rFonts w:ascii="Times New Roman" w:hAnsi="Times New Roman"/>
          <w:sz w:val="28"/>
          <w:szCs w:val="28"/>
        </w:rPr>
        <w:t xml:space="preserve"> А.В., Ясенової Т.І., </w:t>
      </w:r>
      <w:r w:rsidR="00812A9E">
        <w:rPr>
          <w:rFonts w:ascii="Times New Roman" w:hAnsi="Times New Roman"/>
          <w:sz w:val="28"/>
          <w:szCs w:val="28"/>
        </w:rPr>
        <w:t xml:space="preserve">         </w:t>
      </w:r>
      <w:r w:rsidR="0067797D" w:rsidRPr="0067797D">
        <w:rPr>
          <w:rFonts w:ascii="Times New Roman" w:hAnsi="Times New Roman"/>
          <w:sz w:val="28"/>
          <w:szCs w:val="28"/>
        </w:rPr>
        <w:t>Головко О.В. під час здійснення правосуддя у справі № 160/10847/21 (єдині унікальні номери справи: 3/0/13-23, 3/1/13-23, вхідний номер справи: 90813)</w:t>
      </w:r>
      <w:r w:rsidRPr="000C57EC">
        <w:rPr>
          <w:rFonts w:ascii="Times New Roman" w:hAnsi="Times New Roman"/>
          <w:sz w:val="28"/>
          <w:szCs w:val="28"/>
        </w:rPr>
        <w:t>.</w:t>
      </w:r>
    </w:p>
    <w:p w:rsidR="00852A4A" w:rsidRDefault="00852A4A" w:rsidP="00852A4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Pr="000D2B74">
        <w:rPr>
          <w:rFonts w:ascii="Times New Roman" w:hAnsi="Times New Roman"/>
          <w:sz w:val="28"/>
          <w:szCs w:val="28"/>
        </w:rPr>
        <w:t>Кваш</w:t>
      </w:r>
      <w:r>
        <w:rPr>
          <w:rFonts w:ascii="Times New Roman" w:hAnsi="Times New Roman"/>
          <w:sz w:val="28"/>
          <w:szCs w:val="28"/>
        </w:rPr>
        <w:t>ею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D2B74">
        <w:rPr>
          <w:rFonts w:ascii="Times New Roman" w:hAnsi="Times New Roman"/>
          <w:sz w:val="28"/>
          <w:szCs w:val="28"/>
        </w:rPr>
        <w:t>О.О.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</w:t>
      </w:r>
      <w:r w:rsidR="00D14ACC">
        <w:rPr>
          <w:rFonts w:ascii="Times New Roman" w:hAnsi="Times New Roman"/>
          <w:sz w:val="28"/>
          <w:szCs w:val="28"/>
        </w:rPr>
        <w:t xml:space="preserve"> </w:t>
      </w:r>
      <w:r w:rsidR="00812A9E">
        <w:rPr>
          <w:rFonts w:ascii="Times New Roman" w:hAnsi="Times New Roman"/>
          <w:sz w:val="28"/>
          <w:szCs w:val="28"/>
        </w:rPr>
        <w:t>і</w:t>
      </w:r>
      <w:r w:rsidR="00D14ACC" w:rsidRPr="00BD34D2">
        <w:rPr>
          <w:rFonts w:ascii="Times New Roman" w:hAnsi="Times New Roman"/>
          <w:sz w:val="28"/>
          <w:szCs w:val="28"/>
        </w:rPr>
        <w:t xml:space="preserve">з </w:t>
      </w:r>
      <w:r w:rsidR="00812A9E">
        <w:rPr>
          <w:rFonts w:ascii="Times New Roman" w:hAnsi="Times New Roman"/>
          <w:sz w:val="28"/>
          <w:szCs w:val="28"/>
        </w:rPr>
        <w:t>судовими рішеннями</w:t>
      </w:r>
      <w:r w:rsidR="00D14ACC" w:rsidRPr="00C91721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852A4A" w:rsidRPr="001363C1" w:rsidRDefault="00852A4A" w:rsidP="00852A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67797D">
        <w:rPr>
          <w:rFonts w:ascii="Times New Roman" w:hAnsi="Times New Roman"/>
          <w:sz w:val="28"/>
          <w:szCs w:val="28"/>
        </w:rPr>
        <w:t>д</w:t>
      </w:r>
      <w:r w:rsidRPr="001363C1">
        <w:rPr>
          <w:rFonts w:ascii="Times New Roman" w:hAnsi="Times New Roman"/>
          <w:sz w:val="28"/>
          <w:szCs w:val="28"/>
        </w:rPr>
        <w:t xml:space="preserve">о Вищої ради правосуддя </w:t>
      </w:r>
      <w:r w:rsidR="0067797D" w:rsidRPr="0067797D">
        <w:rPr>
          <w:rFonts w:ascii="Times New Roman" w:hAnsi="Times New Roman"/>
          <w:sz w:val="28"/>
          <w:szCs w:val="28"/>
        </w:rPr>
        <w:t xml:space="preserve">11 січня 2023 року до Вищої ради правосуддя надійшла дисциплінарна скарга адвоката </w:t>
      </w:r>
      <w:proofErr w:type="spellStart"/>
      <w:r w:rsidR="0067797D" w:rsidRPr="0067797D">
        <w:rPr>
          <w:rFonts w:ascii="Times New Roman" w:hAnsi="Times New Roman"/>
          <w:sz w:val="28"/>
          <w:szCs w:val="28"/>
        </w:rPr>
        <w:t>Грицюка</w:t>
      </w:r>
      <w:proofErr w:type="spellEnd"/>
      <w:r w:rsidR="0067797D" w:rsidRPr="0067797D">
        <w:rPr>
          <w:rFonts w:ascii="Times New Roman" w:hAnsi="Times New Roman"/>
          <w:sz w:val="28"/>
          <w:szCs w:val="28"/>
        </w:rPr>
        <w:t xml:space="preserve"> В.В. в інтересах </w:t>
      </w:r>
      <w:r w:rsidR="00812A9E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67797D" w:rsidRPr="0067797D">
        <w:rPr>
          <w:rFonts w:ascii="Times New Roman" w:hAnsi="Times New Roman"/>
          <w:sz w:val="28"/>
          <w:szCs w:val="28"/>
        </w:rPr>
        <w:t>Шкуратова</w:t>
      </w:r>
      <w:proofErr w:type="spellEnd"/>
      <w:r w:rsidR="0067797D" w:rsidRPr="0067797D">
        <w:rPr>
          <w:rFonts w:ascii="Times New Roman" w:hAnsi="Times New Roman"/>
          <w:sz w:val="28"/>
          <w:szCs w:val="28"/>
        </w:rPr>
        <w:t xml:space="preserve"> О.І. стосовно судді Голованівського районного суду Кіровоградської області Гута Ю.О. під час здійснення правосуддя у справі № 386/7/23 (єдиний унікальний номер справи: Г-95/0/7-23, вхідний номер справи: 90887).</w:t>
      </w:r>
    </w:p>
    <w:p w:rsidR="0067797D" w:rsidRDefault="0067797D" w:rsidP="0067797D">
      <w:pPr>
        <w:pStyle w:val="StyleZakonu"/>
        <w:spacing w:after="0" w:line="242" w:lineRule="auto"/>
        <w:ind w:firstLine="709"/>
        <w:rPr>
          <w:sz w:val="28"/>
          <w:szCs w:val="28"/>
        </w:rPr>
      </w:pPr>
      <w:r w:rsidRPr="001363C1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>
        <w:rPr>
          <w:sz w:val="28"/>
          <w:szCs w:val="28"/>
        </w:rPr>
        <w:t>Квашею</w:t>
      </w:r>
      <w:proofErr w:type="spellEnd"/>
      <w:r>
        <w:rPr>
          <w:sz w:val="28"/>
          <w:szCs w:val="28"/>
        </w:rPr>
        <w:t xml:space="preserve"> О.О</w:t>
      </w:r>
      <w:r w:rsidRPr="001363C1">
        <w:rPr>
          <w:sz w:val="28"/>
          <w:szCs w:val="28"/>
        </w:rPr>
        <w:t xml:space="preserve">. складено висновок з пропозицією про відмову у відкритті дисциплінарної справи, </w:t>
      </w:r>
      <w:r w:rsidR="00812A9E" w:rsidRPr="00812A9E">
        <w:rPr>
          <w:sz w:val="28"/>
          <w:szCs w:val="28"/>
        </w:rPr>
        <w:t>оскільки в діях судді не встановлено ознак дисциплінарного проступку (частина шоста статті 107 Закону України «Про судоустрій і статус суддів»)</w:t>
      </w:r>
      <w:r>
        <w:rPr>
          <w:sz w:val="28"/>
          <w:szCs w:val="28"/>
        </w:rPr>
        <w:t>.</w:t>
      </w:r>
    </w:p>
    <w:p w:rsidR="0067797D" w:rsidRDefault="0067797D" w:rsidP="0067797D">
      <w:pPr>
        <w:pStyle w:val="StyleZakonu"/>
        <w:spacing w:after="0" w:line="24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4) д</w:t>
      </w:r>
      <w:r w:rsidRPr="001363C1">
        <w:rPr>
          <w:sz w:val="28"/>
          <w:szCs w:val="28"/>
        </w:rPr>
        <w:t>о Вищої ради правосуддя</w:t>
      </w:r>
      <w:r>
        <w:rPr>
          <w:sz w:val="28"/>
          <w:szCs w:val="28"/>
        </w:rPr>
        <w:t xml:space="preserve"> </w:t>
      </w:r>
      <w:r w:rsidRPr="0067797D">
        <w:rPr>
          <w:sz w:val="28"/>
          <w:szCs w:val="28"/>
        </w:rPr>
        <w:t xml:space="preserve">11 серпня 2023 року надійшла дисциплінарна скарга </w:t>
      </w:r>
      <w:proofErr w:type="spellStart"/>
      <w:r w:rsidRPr="0067797D">
        <w:rPr>
          <w:sz w:val="28"/>
          <w:szCs w:val="28"/>
        </w:rPr>
        <w:t>Карабіла</w:t>
      </w:r>
      <w:proofErr w:type="spellEnd"/>
      <w:r w:rsidRPr="0067797D">
        <w:rPr>
          <w:sz w:val="28"/>
          <w:szCs w:val="28"/>
        </w:rPr>
        <w:t xml:space="preserve"> В.М. на дії судді Бердянського міськрайонного суду Запорізької області </w:t>
      </w:r>
      <w:proofErr w:type="spellStart"/>
      <w:r w:rsidRPr="0067797D">
        <w:rPr>
          <w:sz w:val="28"/>
          <w:szCs w:val="28"/>
        </w:rPr>
        <w:t>Дубровської</w:t>
      </w:r>
      <w:proofErr w:type="spellEnd"/>
      <w:r w:rsidRPr="0067797D">
        <w:rPr>
          <w:sz w:val="28"/>
          <w:szCs w:val="28"/>
        </w:rPr>
        <w:t xml:space="preserve"> Н.М. під час відрядження до Олександрійського міськрайонного суду Кіровоградської області, судді Кропивницького апеляційного суду </w:t>
      </w:r>
      <w:proofErr w:type="spellStart"/>
      <w:r w:rsidRPr="0067797D">
        <w:rPr>
          <w:sz w:val="28"/>
          <w:szCs w:val="28"/>
        </w:rPr>
        <w:t>Кабанової</w:t>
      </w:r>
      <w:proofErr w:type="spellEnd"/>
      <w:r w:rsidRPr="0067797D">
        <w:rPr>
          <w:sz w:val="28"/>
          <w:szCs w:val="28"/>
        </w:rPr>
        <w:t xml:space="preserve"> В.В. (єдиний унікальний номер справи</w:t>
      </w:r>
      <w:r>
        <w:rPr>
          <w:sz w:val="28"/>
          <w:szCs w:val="28"/>
        </w:rPr>
        <w:t xml:space="preserve">                         </w:t>
      </w:r>
      <w:r w:rsidRPr="0067797D">
        <w:rPr>
          <w:sz w:val="28"/>
          <w:szCs w:val="28"/>
        </w:rPr>
        <w:t>К-2844/0/7-23, вхідний номер справи – 95180).</w:t>
      </w:r>
    </w:p>
    <w:p w:rsidR="00DA2D41" w:rsidRDefault="00DA2D41" w:rsidP="00F25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Pr="000D2B74">
        <w:rPr>
          <w:rFonts w:ascii="Times New Roman" w:hAnsi="Times New Roman"/>
          <w:sz w:val="28"/>
          <w:szCs w:val="28"/>
        </w:rPr>
        <w:t>Кваш</w:t>
      </w:r>
      <w:r>
        <w:rPr>
          <w:rFonts w:ascii="Times New Roman" w:hAnsi="Times New Roman"/>
          <w:sz w:val="28"/>
          <w:szCs w:val="28"/>
        </w:rPr>
        <w:t>ею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D2B74">
        <w:rPr>
          <w:rFonts w:ascii="Times New Roman" w:hAnsi="Times New Roman"/>
          <w:sz w:val="28"/>
          <w:szCs w:val="28"/>
        </w:rPr>
        <w:t>О.О.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оскільки суть скарги зводиться лише до незгоди </w:t>
      </w:r>
      <w:r w:rsidR="00812A9E">
        <w:rPr>
          <w:rFonts w:ascii="Times New Roman" w:hAnsi="Times New Roman"/>
          <w:sz w:val="28"/>
          <w:szCs w:val="28"/>
        </w:rPr>
        <w:t>і</w:t>
      </w:r>
      <w:r w:rsidR="00D14ACC" w:rsidRPr="00DD65A9">
        <w:rPr>
          <w:rFonts w:ascii="Times New Roman" w:hAnsi="Times New Roman"/>
          <w:sz w:val="28"/>
          <w:szCs w:val="28"/>
        </w:rPr>
        <w:t xml:space="preserve">з </w:t>
      </w:r>
      <w:r w:rsidR="00812A9E">
        <w:rPr>
          <w:rFonts w:ascii="Times New Roman" w:hAnsi="Times New Roman"/>
          <w:sz w:val="28"/>
          <w:szCs w:val="28"/>
        </w:rPr>
        <w:t>судовими рішеннями</w:t>
      </w:r>
      <w:r w:rsidR="00D14ACC" w:rsidRPr="00C91721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812A9E" w:rsidRPr="00812A9E" w:rsidRDefault="00812A9E" w:rsidP="00812A9E">
      <w:pPr>
        <w:pStyle w:val="StyleZakonu"/>
        <w:spacing w:after="0" w:line="242" w:lineRule="auto"/>
        <w:ind w:firstLine="709"/>
        <w:rPr>
          <w:sz w:val="28"/>
          <w:szCs w:val="28"/>
        </w:rPr>
      </w:pPr>
      <w:r w:rsidRPr="00812A9E">
        <w:rPr>
          <w:sz w:val="28"/>
          <w:szCs w:val="28"/>
        </w:rPr>
        <w:t>Відповідно до частини шостої статті 107</w:t>
      </w:r>
      <w:r w:rsidRPr="00812A9E">
        <w:t xml:space="preserve"> </w:t>
      </w:r>
      <w:r w:rsidRPr="00812A9E">
        <w:rPr>
          <w:sz w:val="28"/>
          <w:szCs w:val="28"/>
        </w:rPr>
        <w:t>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  <w:r>
        <w:rPr>
          <w:sz w:val="28"/>
          <w:szCs w:val="28"/>
        </w:rPr>
        <w:t xml:space="preserve"> </w:t>
      </w:r>
    </w:p>
    <w:p w:rsidR="00812A9E" w:rsidRPr="00DA2D41" w:rsidRDefault="00812A9E" w:rsidP="00F25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2A9E">
        <w:rPr>
          <w:rFonts w:ascii="Times New Roman" w:hAnsi="Times New Roman"/>
          <w:sz w:val="28"/>
          <w:szCs w:val="28"/>
        </w:rPr>
        <w:t>Відповідно до пункту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852A4A" w:rsidRPr="008D34F0" w:rsidRDefault="00852A4A" w:rsidP="00852A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852A4A" w:rsidRPr="008D34F0" w:rsidRDefault="00852A4A" w:rsidP="00852A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8D34F0">
        <w:rPr>
          <w:rFonts w:ascii="Times New Roman" w:hAnsi="Times New Roman"/>
          <w:sz w:val="28"/>
          <w:szCs w:val="28"/>
        </w:rPr>
        <w:lastRenderedPageBreak/>
        <w:t xml:space="preserve">пунктом 13.13 Регламенту Вищої ради правосуддя, Перша Дисциплінарна палата Вищої ради правосуддя </w:t>
      </w:r>
    </w:p>
    <w:p w:rsidR="00852A4A" w:rsidRPr="00DA2D41" w:rsidRDefault="00852A4A" w:rsidP="00852A4A">
      <w:pPr>
        <w:pStyle w:val="20"/>
        <w:shd w:val="clear" w:color="auto" w:fill="auto"/>
        <w:spacing w:before="0" w:line="240" w:lineRule="auto"/>
        <w:ind w:firstLine="0"/>
      </w:pPr>
    </w:p>
    <w:p w:rsidR="00852A4A" w:rsidRPr="001126D1" w:rsidRDefault="00852A4A" w:rsidP="00852A4A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852A4A" w:rsidRPr="0085281D" w:rsidRDefault="00DA2D41" w:rsidP="00DA2D41">
      <w:pPr>
        <w:pStyle w:val="20"/>
        <w:numPr>
          <w:ilvl w:val="0"/>
          <w:numId w:val="1"/>
        </w:numPr>
        <w:spacing w:line="240" w:lineRule="auto"/>
        <w:rPr>
          <w:lang w:eastAsia="uk-UA" w:bidi="uk-UA"/>
        </w:rPr>
      </w:pPr>
      <w:r w:rsidRPr="00DA2D41">
        <w:rPr>
          <w:lang w:eastAsia="uk-UA" w:bidi="uk-UA"/>
        </w:rPr>
        <w:t>відмовити у відкритті дисциплінарної скарги стосовно судді Ніжинського міськрайонного суду Чернігівської області</w:t>
      </w:r>
      <w:r>
        <w:rPr>
          <w:lang w:eastAsia="uk-UA" w:bidi="uk-UA"/>
        </w:rPr>
        <w:t xml:space="preserve"> </w:t>
      </w:r>
      <w:proofErr w:type="spellStart"/>
      <w:r>
        <w:rPr>
          <w:lang w:eastAsia="uk-UA" w:bidi="uk-UA"/>
        </w:rPr>
        <w:t>Гагаріної</w:t>
      </w:r>
      <w:proofErr w:type="spellEnd"/>
      <w:r>
        <w:rPr>
          <w:lang w:eastAsia="uk-UA" w:bidi="uk-UA"/>
        </w:rPr>
        <w:t xml:space="preserve"> Тетяни Олександрівни</w:t>
      </w:r>
      <w:r w:rsidR="00852A4A">
        <w:rPr>
          <w:lang w:eastAsia="uk-UA" w:bidi="uk-UA"/>
        </w:rPr>
        <w:t>.</w:t>
      </w:r>
    </w:p>
    <w:p w:rsidR="00852A4A" w:rsidRPr="00DA2D41" w:rsidRDefault="00852A4A" w:rsidP="00852A4A">
      <w:pPr>
        <w:pStyle w:val="20"/>
        <w:spacing w:before="0" w:line="240" w:lineRule="auto"/>
        <w:ind w:firstLine="0"/>
        <w:rPr>
          <w:sz w:val="24"/>
          <w:szCs w:val="24"/>
          <w:lang w:eastAsia="uk-UA" w:bidi="uk-UA"/>
        </w:rPr>
      </w:pPr>
    </w:p>
    <w:p w:rsidR="00852A4A" w:rsidRDefault="00DA2D41" w:rsidP="00DA2D41">
      <w:pPr>
        <w:pStyle w:val="20"/>
        <w:numPr>
          <w:ilvl w:val="0"/>
          <w:numId w:val="1"/>
        </w:numPr>
        <w:spacing w:before="0" w:line="240" w:lineRule="auto"/>
      </w:pPr>
      <w:r w:rsidRPr="00DA2D41">
        <w:rPr>
          <w:lang w:eastAsia="uk-UA" w:bidi="uk-UA"/>
        </w:rPr>
        <w:t xml:space="preserve">відмовити у відкритті дисциплінарної справи стосовно судді Дніпропетровського окружного адміністративного суду </w:t>
      </w:r>
      <w:proofErr w:type="spellStart"/>
      <w:r w:rsidRPr="00DA2D41">
        <w:rPr>
          <w:lang w:eastAsia="uk-UA" w:bidi="uk-UA"/>
        </w:rPr>
        <w:t>Серьогіної</w:t>
      </w:r>
      <w:proofErr w:type="spellEnd"/>
      <w:r w:rsidRPr="00DA2D41">
        <w:rPr>
          <w:lang w:eastAsia="uk-UA" w:bidi="uk-UA"/>
        </w:rPr>
        <w:t xml:space="preserve"> Олени Василівни, суддів Третього апеляційного адміністративного суду </w:t>
      </w:r>
      <w:proofErr w:type="spellStart"/>
      <w:r w:rsidRPr="00DA2D41">
        <w:rPr>
          <w:lang w:eastAsia="uk-UA" w:bidi="uk-UA"/>
        </w:rPr>
        <w:t>Суховарова</w:t>
      </w:r>
      <w:proofErr w:type="spellEnd"/>
      <w:r w:rsidRPr="00DA2D41">
        <w:rPr>
          <w:lang w:eastAsia="uk-UA" w:bidi="uk-UA"/>
        </w:rPr>
        <w:t xml:space="preserve"> Андрія Володимировича, Ясенової Тетяни Іванівни, Головко Олени Володимирівни за скаргами виконавчого ком</w:t>
      </w:r>
      <w:r>
        <w:rPr>
          <w:lang w:eastAsia="uk-UA" w:bidi="uk-UA"/>
        </w:rPr>
        <w:t>ітету Дніпровської міської ради</w:t>
      </w:r>
      <w:r w:rsidR="00852A4A">
        <w:t>.</w:t>
      </w:r>
    </w:p>
    <w:p w:rsidR="00852A4A" w:rsidRPr="00DA2D41" w:rsidRDefault="00852A4A" w:rsidP="00852A4A">
      <w:pPr>
        <w:pStyle w:val="20"/>
        <w:spacing w:before="0" w:line="240" w:lineRule="auto"/>
        <w:ind w:firstLine="0"/>
        <w:rPr>
          <w:sz w:val="24"/>
          <w:szCs w:val="24"/>
        </w:rPr>
      </w:pPr>
    </w:p>
    <w:p w:rsidR="00DA2D41" w:rsidRDefault="00DA2D41" w:rsidP="00DA2D41">
      <w:pPr>
        <w:pStyle w:val="20"/>
        <w:numPr>
          <w:ilvl w:val="0"/>
          <w:numId w:val="1"/>
        </w:numPr>
        <w:spacing w:before="0" w:line="240" w:lineRule="auto"/>
        <w:rPr>
          <w:lang w:eastAsia="uk-UA" w:bidi="uk-UA"/>
        </w:rPr>
      </w:pPr>
      <w:r w:rsidRPr="00DA2D41">
        <w:rPr>
          <w:lang w:eastAsia="uk-UA" w:bidi="uk-UA"/>
        </w:rPr>
        <w:t>відмовити у відкритті дисциплінарної справи стосовно судді Голованівського</w:t>
      </w:r>
      <w:r w:rsidR="00D14ACC">
        <w:rPr>
          <w:lang w:eastAsia="uk-UA" w:bidi="uk-UA"/>
        </w:rPr>
        <w:t xml:space="preserve"> </w:t>
      </w:r>
      <w:r w:rsidRPr="00DA2D41">
        <w:rPr>
          <w:lang w:eastAsia="uk-UA" w:bidi="uk-UA"/>
        </w:rPr>
        <w:t xml:space="preserve">районного суду Кіровоградської області Гута Юрія Олексійовича за скаргою адвоката </w:t>
      </w:r>
      <w:proofErr w:type="spellStart"/>
      <w:r w:rsidRPr="00DA2D41">
        <w:rPr>
          <w:lang w:eastAsia="uk-UA" w:bidi="uk-UA"/>
        </w:rPr>
        <w:t>Грицюка</w:t>
      </w:r>
      <w:proofErr w:type="spellEnd"/>
      <w:r w:rsidRPr="00DA2D41">
        <w:rPr>
          <w:lang w:eastAsia="uk-UA" w:bidi="uk-UA"/>
        </w:rPr>
        <w:t xml:space="preserve"> Віктора Вікторовича в інтересах </w:t>
      </w:r>
      <w:proofErr w:type="spellStart"/>
      <w:r w:rsidRPr="00DA2D41">
        <w:rPr>
          <w:lang w:eastAsia="uk-UA" w:bidi="uk-UA"/>
        </w:rPr>
        <w:t>Шкурато</w:t>
      </w:r>
      <w:r>
        <w:rPr>
          <w:lang w:eastAsia="uk-UA" w:bidi="uk-UA"/>
        </w:rPr>
        <w:t>ва</w:t>
      </w:r>
      <w:proofErr w:type="spellEnd"/>
      <w:r>
        <w:rPr>
          <w:lang w:eastAsia="uk-UA" w:bidi="uk-UA"/>
        </w:rPr>
        <w:t xml:space="preserve"> Олександра Івановича</w:t>
      </w:r>
      <w:r w:rsidR="00852A4A" w:rsidRPr="00C91721">
        <w:rPr>
          <w:lang w:eastAsia="uk-UA" w:bidi="uk-UA"/>
        </w:rPr>
        <w:t>.</w:t>
      </w:r>
    </w:p>
    <w:p w:rsidR="00DA2D41" w:rsidRPr="00DA2D41" w:rsidRDefault="00DA2D41" w:rsidP="00DA2D41">
      <w:pPr>
        <w:pStyle w:val="20"/>
        <w:spacing w:before="0" w:line="240" w:lineRule="auto"/>
        <w:ind w:firstLine="0"/>
        <w:rPr>
          <w:sz w:val="24"/>
          <w:szCs w:val="24"/>
          <w:lang w:eastAsia="uk-UA" w:bidi="uk-UA"/>
        </w:rPr>
      </w:pPr>
    </w:p>
    <w:p w:rsidR="00DA2D41" w:rsidRPr="00C91721" w:rsidRDefault="00DA2D41" w:rsidP="00DA2D41">
      <w:pPr>
        <w:pStyle w:val="20"/>
        <w:numPr>
          <w:ilvl w:val="0"/>
          <w:numId w:val="1"/>
        </w:numPr>
        <w:spacing w:before="0" w:line="240" w:lineRule="auto"/>
        <w:rPr>
          <w:lang w:eastAsia="uk-UA" w:bidi="uk-UA"/>
        </w:rPr>
      </w:pPr>
      <w:r w:rsidRPr="00DA2D41">
        <w:rPr>
          <w:lang w:eastAsia="uk-UA" w:bidi="uk-UA"/>
        </w:rPr>
        <w:t xml:space="preserve">відмовити у відкритті дисциплінарної справи стосовно судді Бердянського міськрайонного суду Запорізької області </w:t>
      </w:r>
      <w:proofErr w:type="spellStart"/>
      <w:r w:rsidRPr="00DA2D41">
        <w:rPr>
          <w:lang w:eastAsia="uk-UA" w:bidi="uk-UA"/>
        </w:rPr>
        <w:t>Дубровської</w:t>
      </w:r>
      <w:proofErr w:type="spellEnd"/>
      <w:r w:rsidRPr="00DA2D41">
        <w:rPr>
          <w:lang w:eastAsia="uk-UA" w:bidi="uk-UA"/>
        </w:rPr>
        <w:t xml:space="preserve"> Надії Миколаївни (відрядженої до Олександрійського міськрайонного суду Кіровоградської області), судді Кропивницького апеляційного суду </w:t>
      </w:r>
      <w:proofErr w:type="spellStart"/>
      <w:r w:rsidRPr="00DA2D41">
        <w:rPr>
          <w:lang w:eastAsia="uk-UA" w:bidi="uk-UA"/>
        </w:rPr>
        <w:t>Кабанової</w:t>
      </w:r>
      <w:proofErr w:type="spellEnd"/>
      <w:r w:rsidRPr="00DA2D41">
        <w:rPr>
          <w:lang w:eastAsia="uk-UA" w:bidi="uk-UA"/>
        </w:rPr>
        <w:t xml:space="preserve"> Віринеї </w:t>
      </w:r>
      <w:proofErr w:type="spellStart"/>
      <w:r w:rsidRPr="00DA2D41">
        <w:rPr>
          <w:lang w:eastAsia="uk-UA" w:bidi="uk-UA"/>
        </w:rPr>
        <w:t>Вячеславівни</w:t>
      </w:r>
      <w:proofErr w:type="spellEnd"/>
      <w:r w:rsidRPr="00DA2D41">
        <w:rPr>
          <w:lang w:eastAsia="uk-UA" w:bidi="uk-UA"/>
        </w:rPr>
        <w:t xml:space="preserve"> за скаргою </w:t>
      </w:r>
      <w:proofErr w:type="spellStart"/>
      <w:r w:rsidRPr="00DA2D41">
        <w:rPr>
          <w:lang w:eastAsia="uk-UA" w:bidi="uk-UA"/>
        </w:rPr>
        <w:t>Карабіла</w:t>
      </w:r>
      <w:proofErr w:type="spellEnd"/>
      <w:r w:rsidRPr="00DA2D41">
        <w:rPr>
          <w:lang w:eastAsia="uk-UA" w:bidi="uk-UA"/>
        </w:rPr>
        <w:t xml:space="preserve"> Віталія Михайловича.</w:t>
      </w:r>
    </w:p>
    <w:p w:rsidR="00852A4A" w:rsidRPr="00C91721" w:rsidRDefault="00852A4A" w:rsidP="00852A4A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6771"/>
        <w:gridCol w:w="3260"/>
      </w:tblGrid>
      <w:tr w:rsidR="00852A4A" w:rsidRPr="00FA3538" w:rsidTr="00556E3A">
        <w:tc>
          <w:tcPr>
            <w:tcW w:w="6771" w:type="dxa"/>
          </w:tcPr>
          <w:p w:rsidR="00852A4A" w:rsidRPr="00FA3538" w:rsidRDefault="00852A4A" w:rsidP="00556E3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852A4A" w:rsidRPr="00FA3538" w:rsidRDefault="00852A4A" w:rsidP="00556E3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852A4A" w:rsidRPr="00FA3538" w:rsidRDefault="00852A4A" w:rsidP="00556E3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60" w:type="dxa"/>
          </w:tcPr>
          <w:p w:rsidR="00852A4A" w:rsidRPr="00FA3538" w:rsidRDefault="00852A4A" w:rsidP="00556E3A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52A4A" w:rsidRPr="00FA3538" w:rsidRDefault="00852A4A" w:rsidP="00556E3A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52A4A" w:rsidRPr="00FA3538" w:rsidRDefault="00852A4A" w:rsidP="00556E3A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852A4A" w:rsidRPr="00FA3538" w:rsidTr="00556E3A">
        <w:tc>
          <w:tcPr>
            <w:tcW w:w="6771" w:type="dxa"/>
          </w:tcPr>
          <w:p w:rsidR="00852A4A" w:rsidRPr="00E07C7F" w:rsidRDefault="00852A4A" w:rsidP="00556E3A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852A4A" w:rsidRPr="00FA3538" w:rsidRDefault="00852A4A" w:rsidP="00556E3A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852A4A" w:rsidRPr="00FA3538" w:rsidTr="00556E3A">
        <w:tc>
          <w:tcPr>
            <w:tcW w:w="6771" w:type="dxa"/>
          </w:tcPr>
          <w:p w:rsidR="00852A4A" w:rsidRDefault="00852A4A" w:rsidP="00556E3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852A4A" w:rsidRPr="00FA3538" w:rsidRDefault="00852A4A" w:rsidP="00556E3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60" w:type="dxa"/>
          </w:tcPr>
          <w:p w:rsidR="00852A4A" w:rsidRDefault="00852A4A" w:rsidP="00556E3A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52A4A" w:rsidRPr="00FA3538" w:rsidRDefault="00852A4A" w:rsidP="00556E3A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852A4A" w:rsidRPr="00FA3538" w:rsidTr="00556E3A">
        <w:tc>
          <w:tcPr>
            <w:tcW w:w="6771" w:type="dxa"/>
          </w:tcPr>
          <w:p w:rsidR="00852A4A" w:rsidRPr="00E07C7F" w:rsidRDefault="00852A4A" w:rsidP="00556E3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852A4A" w:rsidRPr="00FA3538" w:rsidRDefault="00852A4A" w:rsidP="00556E3A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852A4A" w:rsidRPr="00FA3538" w:rsidTr="00556E3A">
        <w:tc>
          <w:tcPr>
            <w:tcW w:w="6771" w:type="dxa"/>
          </w:tcPr>
          <w:p w:rsidR="00852A4A" w:rsidRPr="00E07C7F" w:rsidRDefault="00852A4A" w:rsidP="00556E3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852A4A" w:rsidRPr="00FA3538" w:rsidRDefault="00432388" w:rsidP="00556E3A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43238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</w:p>
        </w:tc>
      </w:tr>
      <w:tr w:rsidR="00852A4A" w:rsidRPr="00FA3538" w:rsidTr="00556E3A">
        <w:tc>
          <w:tcPr>
            <w:tcW w:w="6771" w:type="dxa"/>
          </w:tcPr>
          <w:p w:rsidR="00852A4A" w:rsidRPr="00FA3538" w:rsidRDefault="00852A4A" w:rsidP="00556E3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52A4A" w:rsidRPr="00FA3538" w:rsidRDefault="00852A4A" w:rsidP="00556E3A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852A4A" w:rsidRPr="00FA3538" w:rsidTr="00556E3A">
        <w:tc>
          <w:tcPr>
            <w:tcW w:w="6771" w:type="dxa"/>
          </w:tcPr>
          <w:p w:rsidR="00977D0A" w:rsidRDefault="00432388" w:rsidP="0043238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r w:rsidRPr="00432388">
              <w:rPr>
                <w:rFonts w:ascii="Times New Roman" w:hAnsi="Times New Roman"/>
                <w:b/>
                <w:sz w:val="28"/>
                <w:szCs w:val="28"/>
              </w:rPr>
              <w:t>лен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32388">
              <w:rPr>
                <w:rFonts w:ascii="Times New Roman" w:hAnsi="Times New Roman"/>
                <w:b/>
                <w:sz w:val="28"/>
                <w:szCs w:val="28"/>
              </w:rPr>
              <w:t>Другої Дисциплінарної палати</w:t>
            </w:r>
          </w:p>
          <w:p w:rsidR="00852A4A" w:rsidRPr="00FA3538" w:rsidRDefault="00432388" w:rsidP="0043238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2388">
              <w:rPr>
                <w:rFonts w:ascii="Times New Roman" w:hAnsi="Times New Roman"/>
                <w:b/>
                <w:sz w:val="28"/>
                <w:szCs w:val="28"/>
              </w:rPr>
              <w:t xml:space="preserve">Вищої ради правосуддя </w:t>
            </w:r>
          </w:p>
        </w:tc>
        <w:tc>
          <w:tcPr>
            <w:tcW w:w="3260" w:type="dxa"/>
          </w:tcPr>
          <w:p w:rsidR="00977D0A" w:rsidRDefault="00977D0A" w:rsidP="0043238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2A4A" w:rsidRPr="00FA3538" w:rsidRDefault="00432388" w:rsidP="0043238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</w:tc>
      </w:tr>
    </w:tbl>
    <w:p w:rsidR="00F07C29" w:rsidRDefault="00F07C29"/>
    <w:sectPr w:rsidR="00F07C29" w:rsidSect="00432388">
      <w:headerReference w:type="default" r:id="rId9"/>
      <w:pgSz w:w="11906" w:h="16838"/>
      <w:pgMar w:top="850" w:right="850" w:bottom="850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388" w:rsidRDefault="00432388" w:rsidP="00432388">
      <w:pPr>
        <w:spacing w:after="0" w:line="240" w:lineRule="auto"/>
      </w:pPr>
      <w:r>
        <w:separator/>
      </w:r>
    </w:p>
  </w:endnote>
  <w:endnote w:type="continuationSeparator" w:id="0">
    <w:p w:rsidR="00432388" w:rsidRDefault="00432388" w:rsidP="0043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388" w:rsidRDefault="00432388" w:rsidP="00432388">
      <w:pPr>
        <w:spacing w:after="0" w:line="240" w:lineRule="auto"/>
      </w:pPr>
      <w:r>
        <w:separator/>
      </w:r>
    </w:p>
  </w:footnote>
  <w:footnote w:type="continuationSeparator" w:id="0">
    <w:p w:rsidR="00432388" w:rsidRDefault="00432388" w:rsidP="0043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32388" w:rsidRDefault="0043238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3AF">
          <w:rPr>
            <w:noProof/>
          </w:rPr>
          <w:t>2</w:t>
        </w:r>
        <w:r>
          <w:fldChar w:fldCharType="end"/>
        </w:r>
      </w:p>
    </w:sdtContent>
  </w:sdt>
  <w:p w:rsidR="00432388" w:rsidRDefault="0043238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A4A"/>
    <w:rsid w:val="00123C0D"/>
    <w:rsid w:val="002A149E"/>
    <w:rsid w:val="003033AF"/>
    <w:rsid w:val="00432388"/>
    <w:rsid w:val="0067797D"/>
    <w:rsid w:val="00812A9E"/>
    <w:rsid w:val="00852A4A"/>
    <w:rsid w:val="00861ADC"/>
    <w:rsid w:val="00977D0A"/>
    <w:rsid w:val="009927CF"/>
    <w:rsid w:val="00D14ACC"/>
    <w:rsid w:val="00DA2D41"/>
    <w:rsid w:val="00F07C29"/>
    <w:rsid w:val="00F2531C"/>
    <w:rsid w:val="00FC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92A5A"/>
  <w15:chartTrackingRefBased/>
  <w15:docId w15:val="{5B9A10D0-0CB9-4436-93F7-1642A2DA5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A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0D2DC-81E6-4939-A4AA-8401EDC7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4182</Words>
  <Characters>2384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Тетяна Скокіна (HCJ-AMD0115 - t.skokina)</cp:lastModifiedBy>
  <cp:revision>3</cp:revision>
  <cp:lastPrinted>2024-01-12T08:32:00Z</cp:lastPrinted>
  <dcterms:created xsi:type="dcterms:W3CDTF">2024-01-17T13:26:00Z</dcterms:created>
  <dcterms:modified xsi:type="dcterms:W3CDTF">2024-01-17T13:44:00Z</dcterms:modified>
</cp:coreProperties>
</file>