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CA001DE" w14:textId="7DBEAA94" w:rsidR="00D50DFA" w:rsidRPr="001D23C0" w:rsidRDefault="00576FD3" w:rsidP="00D50DFA">
      <w:pPr>
        <w:spacing w:after="60"/>
        <w:jc w:val="center"/>
        <w:rPr>
          <w:rFonts w:ascii="AcademyC" w:hAnsi="AcademyC"/>
          <w:b/>
          <w:color w:val="002060"/>
        </w:rPr>
      </w:pPr>
      <w:r w:rsidRPr="00E629FB">
        <w:rPr>
          <w:rFonts w:ascii="Calibri" w:hAnsi="Calibri"/>
          <w:noProof/>
          <w:lang w:eastAsia="uk-UA"/>
        </w:rPr>
        <w:drawing>
          <wp:anchor distT="0" distB="0" distL="114300" distR="114300" simplePos="0" relativeHeight="251659264" behindDoc="0" locked="0" layoutInCell="1" allowOverlap="1" wp14:anchorId="16A2DBE4" wp14:editId="319D9AB5">
            <wp:simplePos x="0" y="0"/>
            <wp:positionH relativeFrom="column">
              <wp:posOffset>2809875</wp:posOffset>
            </wp:positionH>
            <wp:positionV relativeFrom="paragraph">
              <wp:posOffset>-476885</wp:posOffset>
            </wp:positionV>
            <wp:extent cx="521970" cy="683895"/>
            <wp:effectExtent l="0" t="0" r="0" b="1905"/>
            <wp:wrapNone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970" cy="683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1746CA6" w14:textId="77777777" w:rsidR="00D50DFA" w:rsidRPr="001D23C0" w:rsidRDefault="00D50DFA" w:rsidP="00D50DFA">
      <w:pPr>
        <w:spacing w:after="60"/>
        <w:jc w:val="center"/>
        <w:rPr>
          <w:rFonts w:ascii="AcademyC" w:hAnsi="AcademyC"/>
          <w:b/>
          <w:color w:val="002060"/>
        </w:rPr>
      </w:pPr>
      <w:r w:rsidRPr="001D23C0">
        <w:rPr>
          <w:rFonts w:ascii="AcademyC" w:hAnsi="AcademyC"/>
          <w:b/>
          <w:color w:val="002060"/>
        </w:rPr>
        <w:t>УКРАЇНА</w:t>
      </w:r>
    </w:p>
    <w:p w14:paraId="4A7915B0" w14:textId="77777777" w:rsidR="00D50DFA" w:rsidRPr="001D23C0" w:rsidRDefault="00D50DFA" w:rsidP="00D50DFA">
      <w:pPr>
        <w:spacing w:after="60"/>
        <w:jc w:val="center"/>
        <w:rPr>
          <w:rFonts w:ascii="AcademyC" w:hAnsi="AcademyC"/>
          <w:b/>
          <w:color w:val="002060"/>
          <w:szCs w:val="28"/>
        </w:rPr>
      </w:pPr>
      <w:r w:rsidRPr="001D23C0">
        <w:rPr>
          <w:rFonts w:ascii="AcademyC" w:hAnsi="AcademyC"/>
          <w:b/>
          <w:color w:val="002060"/>
          <w:szCs w:val="28"/>
        </w:rPr>
        <w:t>ВИЩА  РАДА  ПРАВОСУДДЯ</w:t>
      </w:r>
    </w:p>
    <w:p w14:paraId="2241E4AB" w14:textId="77777777" w:rsidR="00D50DFA" w:rsidRPr="001D23C0" w:rsidRDefault="00D50DFA" w:rsidP="00D50DFA">
      <w:pPr>
        <w:pStyle w:val="a6"/>
        <w:spacing w:after="240"/>
        <w:ind w:left="0"/>
        <w:jc w:val="center"/>
        <w:rPr>
          <w:rFonts w:ascii="AcademyC" w:hAnsi="AcademyC"/>
          <w:b/>
          <w:color w:val="002060"/>
          <w:sz w:val="28"/>
          <w:szCs w:val="28"/>
        </w:rPr>
      </w:pPr>
      <w:r w:rsidRPr="001D23C0">
        <w:rPr>
          <w:rFonts w:ascii="AcademyC" w:hAnsi="AcademyC"/>
          <w:b/>
          <w:color w:val="002060"/>
          <w:sz w:val="28"/>
          <w:szCs w:val="28"/>
        </w:rPr>
        <w:t>РІШЕННЯ</w:t>
      </w:r>
    </w:p>
    <w:tbl>
      <w:tblPr>
        <w:tblW w:w="9776" w:type="dxa"/>
        <w:tblInd w:w="-142" w:type="dxa"/>
        <w:tblLook w:val="04A0" w:firstRow="1" w:lastRow="0" w:firstColumn="1" w:lastColumn="0" w:noHBand="0" w:noVBand="1"/>
      </w:tblPr>
      <w:tblGrid>
        <w:gridCol w:w="3258"/>
        <w:gridCol w:w="3259"/>
        <w:gridCol w:w="3259"/>
      </w:tblGrid>
      <w:tr w:rsidR="001D23C0" w:rsidRPr="001D23C0" w14:paraId="666D08DE" w14:textId="77777777" w:rsidTr="00687A61">
        <w:trPr>
          <w:trHeight w:val="188"/>
        </w:trPr>
        <w:tc>
          <w:tcPr>
            <w:tcW w:w="3258" w:type="dxa"/>
            <w:hideMark/>
          </w:tcPr>
          <w:p w14:paraId="54EE44E5" w14:textId="4442C3D5" w:rsidR="00D50DFA" w:rsidRPr="007279E2" w:rsidRDefault="00D64178" w:rsidP="006453C0">
            <w:pPr>
              <w:ind w:right="-2"/>
              <w:rPr>
                <w:rFonts w:ascii="Times New Roman" w:hAnsi="Times New Roman" w:cs="Times New Roman"/>
                <w:noProof/>
                <w:color w:val="002060"/>
                <w:sz w:val="28"/>
                <w:szCs w:val="28"/>
              </w:rPr>
            </w:pPr>
            <w:r w:rsidRPr="007279E2">
              <w:rPr>
                <w:rFonts w:ascii="Times New Roman" w:hAnsi="Times New Roman" w:cs="Times New Roman"/>
                <w:noProof/>
                <w:color w:val="002060"/>
                <w:sz w:val="28"/>
                <w:szCs w:val="28"/>
              </w:rPr>
              <w:t>21 березня 2024 року</w:t>
            </w:r>
          </w:p>
        </w:tc>
        <w:tc>
          <w:tcPr>
            <w:tcW w:w="3259" w:type="dxa"/>
            <w:hideMark/>
          </w:tcPr>
          <w:p w14:paraId="53D5D7B0" w14:textId="77777777" w:rsidR="00D50DFA" w:rsidRPr="001D23C0" w:rsidRDefault="00D50DFA" w:rsidP="00687A61">
            <w:pPr>
              <w:ind w:right="-2"/>
              <w:jc w:val="center"/>
              <w:rPr>
                <w:rFonts w:ascii="Times New Roman" w:hAnsi="Times New Roman" w:cs="Times New Roman"/>
                <w:noProof/>
                <w:color w:val="002060"/>
                <w:sz w:val="28"/>
                <w:szCs w:val="28"/>
              </w:rPr>
            </w:pPr>
            <w:r w:rsidRPr="001D23C0">
              <w:rPr>
                <w:rFonts w:ascii="Times New Roman" w:hAnsi="Times New Roman" w:cs="Times New Roman"/>
                <w:color w:val="002060"/>
                <w:sz w:val="28"/>
                <w:szCs w:val="28"/>
              </w:rPr>
              <w:t>Київ</w:t>
            </w:r>
            <w:bookmarkStart w:id="0" w:name="_GoBack"/>
            <w:bookmarkEnd w:id="0"/>
          </w:p>
        </w:tc>
        <w:tc>
          <w:tcPr>
            <w:tcW w:w="3259" w:type="dxa"/>
            <w:hideMark/>
          </w:tcPr>
          <w:p w14:paraId="4DC05440" w14:textId="47E0C046" w:rsidR="00D50DFA" w:rsidRPr="001D23C0" w:rsidRDefault="00D50DFA" w:rsidP="007279E2">
            <w:pPr>
              <w:ind w:right="-390"/>
              <w:jc w:val="right"/>
              <w:rPr>
                <w:rFonts w:ascii="Times New Roman" w:hAnsi="Times New Roman" w:cs="Times New Roman"/>
                <w:noProof/>
                <w:color w:val="002060"/>
                <w:sz w:val="28"/>
                <w:szCs w:val="28"/>
              </w:rPr>
            </w:pPr>
            <w:r w:rsidRPr="001D23C0">
              <w:rPr>
                <w:rFonts w:ascii="Times New Roman" w:hAnsi="Times New Roman" w:cs="Times New Roman"/>
                <w:noProof/>
                <w:color w:val="002060"/>
                <w:sz w:val="28"/>
                <w:szCs w:val="28"/>
              </w:rPr>
              <w:t>№ </w:t>
            </w:r>
            <w:r w:rsidR="007279E2">
              <w:rPr>
                <w:rFonts w:ascii="Times New Roman" w:hAnsi="Times New Roman" w:cs="Times New Roman"/>
                <w:noProof/>
                <w:color w:val="002060"/>
                <w:sz w:val="28"/>
                <w:szCs w:val="28"/>
              </w:rPr>
              <w:t>866/0/15-24</w:t>
            </w:r>
            <w:r w:rsidRPr="001D23C0">
              <w:rPr>
                <w:rFonts w:ascii="Times New Roman" w:hAnsi="Times New Roman" w:cs="Times New Roman"/>
                <w:noProof/>
                <w:color w:val="002060"/>
                <w:sz w:val="28"/>
                <w:szCs w:val="28"/>
              </w:rPr>
              <w:t>__</w:t>
            </w:r>
          </w:p>
        </w:tc>
      </w:tr>
    </w:tbl>
    <w:p w14:paraId="7FFA22E2" w14:textId="287CF547" w:rsidR="00D50DFA" w:rsidRPr="001D23C0" w:rsidRDefault="00D50DFA" w:rsidP="00763557">
      <w:pPr>
        <w:spacing w:after="0"/>
        <w:rPr>
          <w:color w:val="002060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0"/>
      </w:tblGrid>
      <w:tr w:rsidR="00B2443F" w:rsidRPr="00B2443F" w14:paraId="690A59B0" w14:textId="77777777" w:rsidTr="007B7E7B">
        <w:tc>
          <w:tcPr>
            <w:tcW w:w="4390" w:type="dxa"/>
          </w:tcPr>
          <w:p w14:paraId="5FF82F82" w14:textId="69C8E7AD" w:rsidR="004E0D70" w:rsidRPr="00B2443F" w:rsidRDefault="004E0D70" w:rsidP="00453896">
            <w:pPr>
              <w:ind w:left="-120"/>
              <w:jc w:val="both"/>
            </w:pPr>
            <w:r w:rsidRPr="00B244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Про </w:t>
            </w:r>
            <w:r w:rsidR="005C2E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звільнення </w:t>
            </w:r>
            <w:r w:rsidR="004C4E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Малкова В.В. з посади судді </w:t>
            </w:r>
            <w:r w:rsidR="004C4ECE" w:rsidRPr="004C4E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Кузнецовськ</w:t>
            </w:r>
            <w:r w:rsidR="004C4E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ого</w:t>
            </w:r>
            <w:r w:rsidR="004C4ECE" w:rsidRPr="004C4E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міськ</w:t>
            </w:r>
            <w:r w:rsidR="004C4E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ого</w:t>
            </w:r>
            <w:r w:rsidR="004C4ECE" w:rsidRPr="004C4E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суд</w:t>
            </w:r>
            <w:r w:rsidR="004C4E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</w:t>
            </w:r>
            <w:r w:rsidR="004C4ECE" w:rsidRPr="004C4E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Рівненської області</w:t>
            </w:r>
            <w:r w:rsidR="004C4E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4C4ECE" w:rsidRPr="004C4E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 підставі пункту</w:t>
            </w:r>
            <w:r w:rsidR="004538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  <w:r w:rsidR="004C4ECE" w:rsidRPr="004C4E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 частини шостої статті 126 Конституції України</w:t>
            </w:r>
          </w:p>
        </w:tc>
      </w:tr>
    </w:tbl>
    <w:p w14:paraId="030A4C48" w14:textId="387F8173" w:rsidR="00791FD6" w:rsidRPr="007C1F8D" w:rsidRDefault="007279E2" w:rsidP="000E1102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</w:p>
    <w:p w14:paraId="44EF44B0" w14:textId="77777777" w:rsidR="00437758" w:rsidRPr="007C1F8D" w:rsidRDefault="00437758" w:rsidP="005B6261">
      <w:pPr>
        <w:widowControl w:val="0"/>
        <w:spacing w:after="0" w:line="360" w:lineRule="auto"/>
        <w:ind w:firstLine="567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14:paraId="4DA94242" w14:textId="6981EC5C" w:rsidR="00453896" w:rsidRDefault="00D50DFA" w:rsidP="0060320F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7C1F8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Вища рада правосуддя, розглянувши</w:t>
      </w:r>
      <w:r w:rsidR="00C90348" w:rsidRPr="007C1F8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r w:rsidR="00453896" w:rsidRPr="0045389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подання Першої Дисциплінарної </w:t>
      </w:r>
      <w:r w:rsidR="00453896" w:rsidRPr="008A4F10">
        <w:rPr>
          <w:rFonts w:ascii="Times New Roman" w:eastAsia="Calibri" w:hAnsi="Times New Roman" w:cs="Times New Roman"/>
          <w:sz w:val="28"/>
          <w:szCs w:val="28"/>
        </w:rPr>
        <w:t xml:space="preserve">палати Вищої ради правосуддя від </w:t>
      </w:r>
      <w:r w:rsidR="008A7AF4" w:rsidRPr="008A4F10">
        <w:rPr>
          <w:rFonts w:ascii="Times New Roman" w:eastAsia="Calibri" w:hAnsi="Times New Roman" w:cs="Times New Roman"/>
          <w:sz w:val="28"/>
          <w:szCs w:val="28"/>
        </w:rPr>
        <w:t>29</w:t>
      </w:r>
      <w:r w:rsidR="00453896" w:rsidRPr="008A4F10">
        <w:rPr>
          <w:rFonts w:ascii="Times New Roman" w:eastAsia="Calibri" w:hAnsi="Times New Roman" w:cs="Times New Roman"/>
          <w:sz w:val="28"/>
          <w:szCs w:val="28"/>
        </w:rPr>
        <w:t xml:space="preserve"> грудня 2023 року №</w:t>
      </w:r>
      <w:r w:rsidR="008A7AF4" w:rsidRPr="008A4F10">
        <w:rPr>
          <w:rFonts w:ascii="Times New Roman" w:eastAsia="Calibri" w:hAnsi="Times New Roman" w:cs="Times New Roman"/>
          <w:sz w:val="28"/>
          <w:szCs w:val="28"/>
        </w:rPr>
        <w:t> </w:t>
      </w:r>
      <w:r w:rsidR="00453896" w:rsidRPr="008A4F10">
        <w:rPr>
          <w:rFonts w:ascii="Times New Roman" w:eastAsia="Calibri" w:hAnsi="Times New Roman" w:cs="Times New Roman"/>
          <w:sz w:val="28"/>
          <w:szCs w:val="28"/>
        </w:rPr>
        <w:t>1</w:t>
      </w:r>
      <w:r w:rsidR="008A7AF4" w:rsidRPr="008A4F10">
        <w:rPr>
          <w:rFonts w:ascii="Times New Roman" w:eastAsia="Calibri" w:hAnsi="Times New Roman" w:cs="Times New Roman"/>
          <w:sz w:val="28"/>
          <w:szCs w:val="28"/>
        </w:rPr>
        <w:t>4903</w:t>
      </w:r>
      <w:r w:rsidR="00453896" w:rsidRPr="008A4F10">
        <w:rPr>
          <w:rFonts w:ascii="Times New Roman" w:eastAsia="Calibri" w:hAnsi="Times New Roman" w:cs="Times New Roman"/>
          <w:sz w:val="28"/>
          <w:szCs w:val="28"/>
        </w:rPr>
        <w:t xml:space="preserve">/0/9-23 </w:t>
      </w:r>
      <w:r w:rsidR="00453896" w:rsidRPr="0045389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про звільнення судді </w:t>
      </w:r>
      <w:r w:rsidR="008A7AF4" w:rsidRPr="008A7AF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Кузнецовського міського суду Рівненської області</w:t>
      </w:r>
      <w:r w:rsidR="008A7AF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r w:rsidR="008A7AF4" w:rsidRPr="008A7AF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Малков</w:t>
      </w:r>
      <w:r w:rsidR="008A7AF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а</w:t>
      </w:r>
      <w:r w:rsidR="008A7AF4" w:rsidRPr="008A7AF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Валері</w:t>
      </w:r>
      <w:r w:rsidR="008A7AF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я</w:t>
      </w:r>
      <w:r w:rsidR="008A7AF4" w:rsidRPr="008A7AF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Володимирович</w:t>
      </w:r>
      <w:r w:rsidR="008A7AF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а </w:t>
      </w:r>
      <w:r w:rsidR="00453896" w:rsidRPr="0045389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на підставі пункту</w:t>
      </w:r>
      <w:r w:rsidR="008A7AF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 </w:t>
      </w:r>
      <w:r w:rsidR="00453896" w:rsidRPr="0045389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3 частини шостої статті 126 Конституції України,</w:t>
      </w:r>
    </w:p>
    <w:p w14:paraId="531F1161" w14:textId="77777777" w:rsidR="00E91A04" w:rsidRPr="002B7BB6" w:rsidRDefault="00E91A04" w:rsidP="0060320F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8"/>
        </w:rPr>
      </w:pPr>
    </w:p>
    <w:p w14:paraId="09CD8C5D" w14:textId="54B9D294" w:rsidR="00D50DFA" w:rsidRPr="00150543" w:rsidRDefault="00D50DFA" w:rsidP="0060320F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  <w:r w:rsidRPr="00150543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встановила:</w:t>
      </w:r>
    </w:p>
    <w:p w14:paraId="77D05559" w14:textId="77777777" w:rsidR="00BA38A3" w:rsidRPr="002B7BB6" w:rsidRDefault="00BA38A3" w:rsidP="0060320F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4"/>
          <w:szCs w:val="28"/>
        </w:rPr>
      </w:pPr>
    </w:p>
    <w:p w14:paraId="4D96496E" w14:textId="40E7ABD4" w:rsidR="0043767D" w:rsidRPr="00DD22DF" w:rsidRDefault="00B26BC8" w:rsidP="0060320F">
      <w:pPr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26BC8">
        <w:rPr>
          <w:rFonts w:ascii="Times New Roman" w:eastAsia="Calibri" w:hAnsi="Times New Roman" w:cs="Times New Roman"/>
          <w:sz w:val="28"/>
          <w:szCs w:val="28"/>
        </w:rPr>
        <w:t xml:space="preserve">до Вищої ради правосуддя надійшло подання </w:t>
      </w:r>
      <w:r w:rsidR="000938CD" w:rsidRPr="000938CD">
        <w:rPr>
          <w:rFonts w:ascii="Times New Roman" w:eastAsia="Calibri" w:hAnsi="Times New Roman" w:cs="Times New Roman"/>
          <w:sz w:val="28"/>
          <w:szCs w:val="28"/>
        </w:rPr>
        <w:t xml:space="preserve">Першої Дисциплінарної палати Вищої ради правосуддя </w:t>
      </w:r>
      <w:r w:rsidR="00274855" w:rsidRPr="00274855">
        <w:rPr>
          <w:rFonts w:ascii="Times New Roman" w:eastAsia="Calibri" w:hAnsi="Times New Roman" w:cs="Times New Roman"/>
          <w:sz w:val="28"/>
          <w:szCs w:val="28"/>
        </w:rPr>
        <w:t>від 29 грудня 2023 року №</w:t>
      </w:r>
      <w:r w:rsidR="00274855">
        <w:rPr>
          <w:rFonts w:ascii="Times New Roman" w:eastAsia="Calibri" w:hAnsi="Times New Roman" w:cs="Times New Roman"/>
          <w:sz w:val="28"/>
          <w:szCs w:val="28"/>
        </w:rPr>
        <w:t> </w:t>
      </w:r>
      <w:r w:rsidR="00274855" w:rsidRPr="00274855">
        <w:rPr>
          <w:rFonts w:ascii="Times New Roman" w:eastAsia="Calibri" w:hAnsi="Times New Roman" w:cs="Times New Roman"/>
          <w:sz w:val="28"/>
          <w:szCs w:val="28"/>
        </w:rPr>
        <w:t>14903/0/9-23</w:t>
      </w:r>
      <w:r w:rsidR="0027485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26BC8">
        <w:rPr>
          <w:rFonts w:ascii="Times New Roman" w:eastAsia="Calibri" w:hAnsi="Times New Roman" w:cs="Times New Roman"/>
          <w:sz w:val="28"/>
          <w:szCs w:val="28"/>
        </w:rPr>
        <w:t xml:space="preserve">про звільнення </w:t>
      </w:r>
      <w:r w:rsidR="000938CD" w:rsidRPr="000938CD">
        <w:rPr>
          <w:rFonts w:ascii="Times New Roman" w:eastAsia="Calibri" w:hAnsi="Times New Roman" w:cs="Times New Roman"/>
          <w:sz w:val="28"/>
          <w:szCs w:val="28"/>
        </w:rPr>
        <w:t>Малкова</w:t>
      </w:r>
      <w:r w:rsidR="000938CD">
        <w:rPr>
          <w:rFonts w:ascii="Times New Roman" w:eastAsia="Calibri" w:hAnsi="Times New Roman" w:cs="Times New Roman"/>
          <w:sz w:val="28"/>
          <w:szCs w:val="28"/>
        </w:rPr>
        <w:t> </w:t>
      </w:r>
      <w:r w:rsidR="000938CD" w:rsidRPr="000938CD">
        <w:rPr>
          <w:rFonts w:ascii="Times New Roman" w:eastAsia="Calibri" w:hAnsi="Times New Roman" w:cs="Times New Roman"/>
          <w:sz w:val="28"/>
          <w:szCs w:val="28"/>
        </w:rPr>
        <w:t>В.В. з посади судді Кузнецовського міського суду Рівненської області</w:t>
      </w:r>
      <w:r w:rsidR="000938C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938CD" w:rsidRPr="0045389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на підставі пункту</w:t>
      </w:r>
      <w:r w:rsidR="000938C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 </w:t>
      </w:r>
      <w:r w:rsidR="000938CD" w:rsidRPr="0045389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3 частини шостої статті 126 Конституції України</w:t>
      </w:r>
      <w:r w:rsidR="000938C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, </w:t>
      </w:r>
      <w:r w:rsidR="00F56DCB" w:rsidRPr="00DD22DF">
        <w:rPr>
          <w:rFonts w:ascii="Times New Roman" w:eastAsia="Calibri" w:hAnsi="Times New Roman" w:cs="Times New Roman"/>
          <w:sz w:val="28"/>
          <w:szCs w:val="28"/>
        </w:rPr>
        <w:t>підписане Секретарем Першої Дисциплінарної палати Вищої ради правосуддя Котелевець А.В.</w:t>
      </w:r>
    </w:p>
    <w:p w14:paraId="2B776970" w14:textId="541DE1A1" w:rsidR="002F28AE" w:rsidRDefault="00B26BC8" w:rsidP="0060320F">
      <w:pPr>
        <w:autoSpaceDN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26BC8">
        <w:rPr>
          <w:rFonts w:ascii="Times New Roman" w:eastAsia="Calibri" w:hAnsi="Times New Roman" w:cs="Times New Roman"/>
          <w:sz w:val="28"/>
          <w:szCs w:val="28"/>
        </w:rPr>
        <w:t>Відповідно до протоколу автоматизованого розподілу справи між членами Вищої ради правосуддя від 2</w:t>
      </w:r>
      <w:r w:rsidR="00F56DCB">
        <w:rPr>
          <w:rFonts w:ascii="Times New Roman" w:eastAsia="Calibri" w:hAnsi="Times New Roman" w:cs="Times New Roman"/>
          <w:sz w:val="28"/>
          <w:szCs w:val="28"/>
        </w:rPr>
        <w:t>9 грудня</w:t>
      </w:r>
      <w:r w:rsidRPr="00B26BC8">
        <w:rPr>
          <w:rFonts w:ascii="Times New Roman" w:eastAsia="Calibri" w:hAnsi="Times New Roman" w:cs="Times New Roman"/>
          <w:sz w:val="28"/>
          <w:szCs w:val="28"/>
        </w:rPr>
        <w:t xml:space="preserve"> 2023 року вказане подання передано члену Вищої ради правосуддя </w:t>
      </w:r>
      <w:r w:rsidR="00E0040A">
        <w:rPr>
          <w:rFonts w:ascii="Times New Roman" w:eastAsia="Calibri" w:hAnsi="Times New Roman" w:cs="Times New Roman"/>
          <w:sz w:val="28"/>
          <w:szCs w:val="28"/>
        </w:rPr>
        <w:t>Плахтій І.Б.</w:t>
      </w:r>
      <w:r w:rsidRPr="00B26BC8">
        <w:rPr>
          <w:rFonts w:ascii="Times New Roman" w:eastAsia="Calibri" w:hAnsi="Times New Roman" w:cs="Times New Roman"/>
          <w:sz w:val="28"/>
          <w:szCs w:val="28"/>
        </w:rPr>
        <w:t xml:space="preserve"> для здійснення підготовки до розгляду Вищою радою правосуддя.</w:t>
      </w:r>
    </w:p>
    <w:p w14:paraId="1F402D2F" w14:textId="3170D0EF" w:rsidR="002F28AE" w:rsidRPr="00B01406" w:rsidRDefault="00FC292B" w:rsidP="0060320F">
      <w:pPr>
        <w:autoSpaceDN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01406">
        <w:rPr>
          <w:rFonts w:ascii="Times New Roman" w:eastAsia="Calibri" w:hAnsi="Times New Roman" w:cs="Times New Roman"/>
          <w:sz w:val="28"/>
          <w:szCs w:val="28"/>
        </w:rPr>
        <w:t xml:space="preserve">У засідання Вищої ради правосуддя </w:t>
      </w:r>
      <w:r w:rsidR="00D83427" w:rsidRPr="00B01406">
        <w:rPr>
          <w:rFonts w:ascii="Times New Roman" w:eastAsia="Calibri" w:hAnsi="Times New Roman" w:cs="Times New Roman"/>
          <w:sz w:val="28"/>
          <w:szCs w:val="28"/>
        </w:rPr>
        <w:t xml:space="preserve">суддя, стосовно якого розглядається питання про звільнення, </w:t>
      </w:r>
      <w:r w:rsidRPr="00B01406">
        <w:rPr>
          <w:rFonts w:ascii="Times New Roman" w:eastAsia="Calibri" w:hAnsi="Times New Roman" w:cs="Times New Roman"/>
          <w:sz w:val="28"/>
          <w:szCs w:val="28"/>
        </w:rPr>
        <w:t>не з’яви</w:t>
      </w:r>
      <w:r w:rsidR="00D83427" w:rsidRPr="00B01406">
        <w:rPr>
          <w:rFonts w:ascii="Times New Roman" w:eastAsia="Calibri" w:hAnsi="Times New Roman" w:cs="Times New Roman"/>
          <w:sz w:val="28"/>
          <w:szCs w:val="28"/>
        </w:rPr>
        <w:t>в</w:t>
      </w:r>
      <w:r w:rsidRPr="00B01406">
        <w:rPr>
          <w:rFonts w:ascii="Times New Roman" w:eastAsia="Calibri" w:hAnsi="Times New Roman" w:cs="Times New Roman"/>
          <w:sz w:val="28"/>
          <w:szCs w:val="28"/>
        </w:rPr>
        <w:t xml:space="preserve">ся, про дату, час і місце </w:t>
      </w:r>
      <w:r w:rsidR="00023C49" w:rsidRPr="00B01406">
        <w:rPr>
          <w:rFonts w:ascii="Times New Roman" w:eastAsia="Calibri" w:hAnsi="Times New Roman" w:cs="Times New Roman"/>
          <w:sz w:val="28"/>
          <w:szCs w:val="28"/>
        </w:rPr>
        <w:t xml:space="preserve">його проведення повідомлений </w:t>
      </w:r>
      <w:r w:rsidRPr="00B01406">
        <w:rPr>
          <w:rFonts w:ascii="Times New Roman" w:eastAsia="Calibri" w:hAnsi="Times New Roman" w:cs="Times New Roman"/>
          <w:sz w:val="28"/>
          <w:szCs w:val="28"/>
        </w:rPr>
        <w:t>в порядку та строк, що встановлені законом. Відповідне повідомлення розміщене на офіційному вебсайті Вищої ради правосуддя.</w:t>
      </w:r>
    </w:p>
    <w:p w14:paraId="1176C0E1" w14:textId="55835DED" w:rsidR="002F28AE" w:rsidRPr="00B01406" w:rsidRDefault="00564533" w:rsidP="0060320F">
      <w:pPr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01406">
        <w:rPr>
          <w:rFonts w:ascii="Times New Roman" w:eastAsia="Calibri" w:hAnsi="Times New Roman" w:cs="Times New Roman"/>
          <w:sz w:val="28"/>
          <w:szCs w:val="28"/>
        </w:rPr>
        <w:t>Згідно з абзацом другим частини третьої статті 56 Закону України «Про Вищу раду правосуддя» неявка судді на засідання незалежно від причин не перешкоджає розгляду питання за його відсутності.</w:t>
      </w:r>
    </w:p>
    <w:p w14:paraId="2E0E5E73" w14:textId="121C483C" w:rsidR="00015310" w:rsidRPr="00B01406" w:rsidRDefault="0022684D" w:rsidP="0060320F">
      <w:pPr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01406">
        <w:rPr>
          <w:rFonts w:ascii="Times New Roman" w:eastAsia="Calibri" w:hAnsi="Times New Roman" w:cs="Times New Roman"/>
          <w:sz w:val="28"/>
          <w:szCs w:val="28"/>
        </w:rPr>
        <w:t>За результатами розгляду питання Вища рада правосуддя встановила таке.</w:t>
      </w:r>
    </w:p>
    <w:p w14:paraId="5356A8A3" w14:textId="4887BD86" w:rsidR="00015310" w:rsidRDefault="002F323C" w:rsidP="0060320F">
      <w:pPr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01406">
        <w:rPr>
          <w:rFonts w:ascii="Times New Roman" w:eastAsia="Calibri" w:hAnsi="Times New Roman" w:cs="Times New Roman"/>
          <w:sz w:val="28"/>
          <w:szCs w:val="28"/>
        </w:rPr>
        <w:t xml:space="preserve">Малков Валерій Володимирович Указом Президента України від 7 грудня </w:t>
      </w:r>
      <w:r w:rsidRPr="002F323C">
        <w:rPr>
          <w:rFonts w:ascii="Times New Roman" w:eastAsia="Calibri" w:hAnsi="Times New Roman" w:cs="Times New Roman"/>
          <w:sz w:val="28"/>
          <w:szCs w:val="28"/>
        </w:rPr>
        <w:t>2009 року</w:t>
      </w:r>
      <w:r>
        <w:rPr>
          <w:rFonts w:ascii="Times New Roman" w:eastAsia="Calibri" w:hAnsi="Times New Roman" w:cs="Times New Roman"/>
          <w:sz w:val="28"/>
          <w:szCs w:val="28"/>
        </w:rPr>
        <w:t xml:space="preserve"> № </w:t>
      </w:r>
      <w:r w:rsidRPr="002F323C">
        <w:rPr>
          <w:rFonts w:ascii="Times New Roman" w:eastAsia="Calibri" w:hAnsi="Times New Roman" w:cs="Times New Roman"/>
          <w:sz w:val="28"/>
          <w:szCs w:val="28"/>
        </w:rPr>
        <w:t>1016/2009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F323C">
        <w:rPr>
          <w:rFonts w:ascii="Times New Roman" w:eastAsia="Calibri" w:hAnsi="Times New Roman" w:cs="Times New Roman"/>
          <w:sz w:val="28"/>
          <w:szCs w:val="28"/>
        </w:rPr>
        <w:t>призначений на посаду судді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F323C">
        <w:rPr>
          <w:rFonts w:ascii="Times New Roman" w:eastAsia="Calibri" w:hAnsi="Times New Roman" w:cs="Times New Roman"/>
          <w:sz w:val="28"/>
          <w:szCs w:val="28"/>
        </w:rPr>
        <w:t>Кузнецовського міського суду Рівненської області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F323C">
        <w:rPr>
          <w:rFonts w:ascii="Times New Roman" w:eastAsia="Calibri" w:hAnsi="Times New Roman" w:cs="Times New Roman"/>
          <w:sz w:val="28"/>
          <w:szCs w:val="28"/>
        </w:rPr>
        <w:t>строком на п</w:t>
      </w:r>
      <w:r w:rsidR="00DD22DF">
        <w:rPr>
          <w:rFonts w:ascii="Times New Roman" w:eastAsia="Calibri" w:hAnsi="Times New Roman" w:cs="Times New Roman"/>
          <w:sz w:val="28"/>
          <w:szCs w:val="28"/>
        </w:rPr>
        <w:t>’</w:t>
      </w:r>
      <w:r w:rsidRPr="002F323C">
        <w:rPr>
          <w:rFonts w:ascii="Times New Roman" w:eastAsia="Calibri" w:hAnsi="Times New Roman" w:cs="Times New Roman"/>
          <w:sz w:val="28"/>
          <w:szCs w:val="28"/>
        </w:rPr>
        <w:t>ять років</w:t>
      </w:r>
      <w:r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6756DC" w:rsidRPr="006756DC">
        <w:rPr>
          <w:rFonts w:ascii="Times New Roman" w:eastAsia="Calibri" w:hAnsi="Times New Roman" w:cs="Times New Roman"/>
          <w:sz w:val="28"/>
          <w:szCs w:val="28"/>
        </w:rPr>
        <w:t>Постановою Верховної Ради України від</w:t>
      </w:r>
      <w:r w:rsidR="006756D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756DC" w:rsidRPr="006756DC">
        <w:rPr>
          <w:rFonts w:ascii="Times New Roman" w:eastAsia="Calibri" w:hAnsi="Times New Roman" w:cs="Times New Roman"/>
          <w:sz w:val="28"/>
          <w:szCs w:val="28"/>
        </w:rPr>
        <w:t>21 травня 2015 року</w:t>
      </w:r>
      <w:r w:rsidR="006756D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756DC" w:rsidRPr="006756DC">
        <w:rPr>
          <w:rFonts w:ascii="Times New Roman" w:eastAsia="Calibri" w:hAnsi="Times New Roman" w:cs="Times New Roman"/>
          <w:sz w:val="28"/>
          <w:szCs w:val="28"/>
        </w:rPr>
        <w:t>№</w:t>
      </w:r>
      <w:r w:rsidR="006756DC">
        <w:rPr>
          <w:rFonts w:ascii="Times New Roman" w:eastAsia="Calibri" w:hAnsi="Times New Roman" w:cs="Times New Roman"/>
          <w:sz w:val="28"/>
          <w:szCs w:val="28"/>
        </w:rPr>
        <w:t> </w:t>
      </w:r>
      <w:r w:rsidR="006756DC" w:rsidRPr="006756DC">
        <w:rPr>
          <w:rFonts w:ascii="Times New Roman" w:eastAsia="Calibri" w:hAnsi="Times New Roman" w:cs="Times New Roman"/>
          <w:sz w:val="28"/>
          <w:szCs w:val="28"/>
        </w:rPr>
        <w:t>479-VIII</w:t>
      </w:r>
      <w:r w:rsidR="006756D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756DC" w:rsidRPr="006756DC">
        <w:rPr>
          <w:rFonts w:ascii="Times New Roman" w:eastAsia="Calibri" w:hAnsi="Times New Roman" w:cs="Times New Roman"/>
          <w:sz w:val="28"/>
          <w:szCs w:val="28"/>
        </w:rPr>
        <w:t>обраний на посаду судді цього суду безстроково.</w:t>
      </w:r>
    </w:p>
    <w:p w14:paraId="45F396DF" w14:textId="55390518" w:rsidR="00D30037" w:rsidRDefault="00532349" w:rsidP="0060320F">
      <w:pPr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18 грудня 2023 року р</w:t>
      </w:r>
      <w:r w:rsidR="00A11DA5">
        <w:rPr>
          <w:rFonts w:ascii="Times New Roman" w:eastAsia="Calibri" w:hAnsi="Times New Roman" w:cs="Times New Roman"/>
          <w:sz w:val="28"/>
          <w:szCs w:val="28"/>
        </w:rPr>
        <w:t>ішенням Першої Дисциплінарної</w:t>
      </w:r>
      <w:r w:rsidR="00A11DA5" w:rsidRPr="00150FD5">
        <w:rPr>
          <w:rFonts w:ascii="Times New Roman" w:eastAsia="Calibri" w:hAnsi="Times New Roman" w:cs="Times New Roman"/>
          <w:sz w:val="28"/>
          <w:szCs w:val="28"/>
        </w:rPr>
        <w:t xml:space="preserve"> палат</w:t>
      </w:r>
      <w:r w:rsidR="00A11DA5">
        <w:rPr>
          <w:rFonts w:ascii="Times New Roman" w:eastAsia="Calibri" w:hAnsi="Times New Roman" w:cs="Times New Roman"/>
          <w:sz w:val="28"/>
          <w:szCs w:val="28"/>
        </w:rPr>
        <w:t>и</w:t>
      </w:r>
      <w:r w:rsidR="00A11DA5" w:rsidRPr="00150FD5">
        <w:rPr>
          <w:rFonts w:ascii="Times New Roman" w:eastAsia="Calibri" w:hAnsi="Times New Roman" w:cs="Times New Roman"/>
          <w:sz w:val="28"/>
          <w:szCs w:val="28"/>
        </w:rPr>
        <w:t xml:space="preserve"> Вищої ради правосуддя</w:t>
      </w:r>
      <w:r w:rsidR="00A11DA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11DA5" w:rsidRPr="00FA5044">
        <w:rPr>
          <w:rFonts w:ascii="Times New Roman" w:eastAsia="Calibri" w:hAnsi="Times New Roman" w:cs="Times New Roman"/>
          <w:sz w:val="28"/>
          <w:szCs w:val="28"/>
        </w:rPr>
        <w:t>№</w:t>
      </w:r>
      <w:r w:rsidR="00A11DA5">
        <w:rPr>
          <w:rFonts w:ascii="Times New Roman" w:eastAsia="Calibri" w:hAnsi="Times New Roman" w:cs="Times New Roman"/>
          <w:sz w:val="28"/>
          <w:szCs w:val="28"/>
        </w:rPr>
        <w:t> </w:t>
      </w:r>
      <w:r w:rsidR="00A11DA5" w:rsidRPr="00FA5044">
        <w:rPr>
          <w:rFonts w:ascii="Times New Roman" w:eastAsia="Calibri" w:hAnsi="Times New Roman" w:cs="Times New Roman"/>
          <w:sz w:val="28"/>
          <w:szCs w:val="28"/>
        </w:rPr>
        <w:t>1327/1дп/15-23</w:t>
      </w:r>
      <w:r w:rsidR="00A11DA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14231" w:rsidRPr="00714231">
        <w:rPr>
          <w:rFonts w:ascii="Times New Roman" w:eastAsia="Calibri" w:hAnsi="Times New Roman" w:cs="Times New Roman"/>
          <w:sz w:val="28"/>
          <w:szCs w:val="28"/>
        </w:rPr>
        <w:t>суддю Кузнецовського міського суду Рівненської області Малкова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 w:rsidR="00714231" w:rsidRPr="00714231">
        <w:rPr>
          <w:rFonts w:ascii="Times New Roman" w:eastAsia="Calibri" w:hAnsi="Times New Roman" w:cs="Times New Roman"/>
          <w:sz w:val="28"/>
          <w:szCs w:val="28"/>
        </w:rPr>
        <w:t>В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  <w:r w:rsidR="00714231" w:rsidRPr="00714231">
        <w:rPr>
          <w:rFonts w:ascii="Times New Roman" w:eastAsia="Calibri" w:hAnsi="Times New Roman" w:cs="Times New Roman"/>
          <w:sz w:val="28"/>
          <w:szCs w:val="28"/>
        </w:rPr>
        <w:t>В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  <w:r w:rsidR="00714231" w:rsidRPr="0071423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14231">
        <w:rPr>
          <w:rFonts w:ascii="Times New Roman" w:eastAsia="Calibri" w:hAnsi="Times New Roman" w:cs="Times New Roman"/>
          <w:sz w:val="28"/>
          <w:szCs w:val="28"/>
        </w:rPr>
        <w:t xml:space="preserve">притягнуто </w:t>
      </w:r>
      <w:r w:rsidR="00714231" w:rsidRPr="00714231">
        <w:rPr>
          <w:rFonts w:ascii="Times New Roman" w:eastAsia="Calibri" w:hAnsi="Times New Roman" w:cs="Times New Roman"/>
          <w:sz w:val="28"/>
          <w:szCs w:val="28"/>
        </w:rPr>
        <w:t>до дисциплінарно</w:t>
      </w:r>
      <w:r w:rsidR="00714231">
        <w:rPr>
          <w:rFonts w:ascii="Times New Roman" w:eastAsia="Calibri" w:hAnsi="Times New Roman" w:cs="Times New Roman"/>
          <w:sz w:val="28"/>
          <w:szCs w:val="28"/>
        </w:rPr>
        <w:t>ї відповідальності та застосовано</w:t>
      </w:r>
      <w:r w:rsidR="00714231" w:rsidRPr="00714231">
        <w:rPr>
          <w:rFonts w:ascii="Times New Roman" w:eastAsia="Calibri" w:hAnsi="Times New Roman" w:cs="Times New Roman"/>
          <w:sz w:val="28"/>
          <w:szCs w:val="28"/>
        </w:rPr>
        <w:t xml:space="preserve"> до нього дисциплінарне стягнення у виді подання про звільнення судді з посади.</w:t>
      </w:r>
    </w:p>
    <w:p w14:paraId="5A4C9E83" w14:textId="090BE749" w:rsidR="00CA4D5B" w:rsidRPr="00E120CE" w:rsidRDefault="00CA4D5B" w:rsidP="0060320F">
      <w:pPr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29 </w:t>
      </w:r>
      <w:r w:rsidRPr="00D05704">
        <w:rPr>
          <w:rFonts w:ascii="Times New Roman" w:eastAsia="Calibri" w:hAnsi="Times New Roman" w:cs="Times New Roman"/>
          <w:sz w:val="28"/>
          <w:szCs w:val="28"/>
        </w:rPr>
        <w:t>грудня 2023 року</w:t>
      </w:r>
      <w:r w:rsidR="00B65E94">
        <w:rPr>
          <w:rFonts w:ascii="Times New Roman" w:eastAsia="Calibri" w:hAnsi="Times New Roman" w:cs="Times New Roman"/>
          <w:sz w:val="28"/>
          <w:szCs w:val="28"/>
        </w:rPr>
        <w:t xml:space="preserve"> Секретар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03344">
        <w:rPr>
          <w:rFonts w:ascii="Times New Roman" w:eastAsia="Calibri" w:hAnsi="Times New Roman" w:cs="Times New Roman"/>
          <w:sz w:val="28"/>
          <w:szCs w:val="28"/>
        </w:rPr>
        <w:t>Першої Дисциплінарної палати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Вищої ради правосуддя </w:t>
      </w:r>
      <w:r w:rsidRPr="00DD22DF">
        <w:rPr>
          <w:rFonts w:ascii="Times New Roman" w:eastAsia="Calibri" w:hAnsi="Times New Roman" w:cs="Times New Roman"/>
          <w:sz w:val="28"/>
          <w:szCs w:val="28"/>
        </w:rPr>
        <w:t>Котелевець А.В.</w:t>
      </w:r>
      <w:r>
        <w:rPr>
          <w:rFonts w:ascii="Times New Roman" w:eastAsia="Calibri" w:hAnsi="Times New Roman" w:cs="Times New Roman"/>
          <w:sz w:val="28"/>
          <w:szCs w:val="28"/>
        </w:rPr>
        <w:t xml:space="preserve"> переда</w:t>
      </w:r>
      <w:r w:rsidR="00B65E94">
        <w:rPr>
          <w:rFonts w:ascii="Times New Roman" w:eastAsia="Calibri" w:hAnsi="Times New Roman" w:cs="Times New Roman"/>
          <w:sz w:val="28"/>
          <w:szCs w:val="28"/>
        </w:rPr>
        <w:t>ла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на розгляд Вищої ради правосуддя </w:t>
      </w:r>
      <w:r w:rsidRPr="00E03344">
        <w:rPr>
          <w:rFonts w:ascii="Times New Roman" w:eastAsia="Calibri" w:hAnsi="Times New Roman" w:cs="Times New Roman"/>
          <w:sz w:val="28"/>
          <w:szCs w:val="28"/>
        </w:rPr>
        <w:t>подання Першої Дисциплінарної палати Вищої ради правосуддя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03344">
        <w:rPr>
          <w:rFonts w:ascii="Times New Roman" w:eastAsia="Calibri" w:hAnsi="Times New Roman" w:cs="Times New Roman"/>
          <w:sz w:val="28"/>
          <w:szCs w:val="28"/>
        </w:rPr>
        <w:t>про звільнення Малкова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 w:rsidRPr="00E03344">
        <w:rPr>
          <w:rFonts w:ascii="Times New Roman" w:eastAsia="Calibri" w:hAnsi="Times New Roman" w:cs="Times New Roman"/>
          <w:sz w:val="28"/>
          <w:szCs w:val="28"/>
        </w:rPr>
        <w:t xml:space="preserve">В.В. з посади судді Кузнецовського міського суду Рівненської області </w:t>
      </w:r>
      <w:r w:rsidRPr="00E120CE">
        <w:rPr>
          <w:rFonts w:ascii="Times New Roman" w:eastAsia="Calibri" w:hAnsi="Times New Roman" w:cs="Times New Roman"/>
          <w:sz w:val="28"/>
          <w:szCs w:val="28"/>
        </w:rPr>
        <w:t>на підставі пункту 3 частини шостої статті 126 Конституції України.</w:t>
      </w:r>
    </w:p>
    <w:p w14:paraId="0785570B" w14:textId="5F26868A" w:rsidR="00CA4D5B" w:rsidRDefault="00CA4D5B" w:rsidP="0060320F">
      <w:pPr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A4D5B">
        <w:rPr>
          <w:rFonts w:ascii="Times New Roman" w:eastAsia="Calibri" w:hAnsi="Times New Roman" w:cs="Times New Roman"/>
          <w:sz w:val="28"/>
          <w:szCs w:val="28"/>
        </w:rPr>
        <w:t xml:space="preserve">12 січня 2024 року </w:t>
      </w:r>
      <w:r w:rsidR="0096418C" w:rsidRPr="00CA4D5B">
        <w:rPr>
          <w:rFonts w:ascii="Times New Roman" w:eastAsia="Calibri" w:hAnsi="Times New Roman" w:cs="Times New Roman"/>
          <w:sz w:val="28"/>
          <w:szCs w:val="28"/>
        </w:rPr>
        <w:t xml:space="preserve">до Вищої ради правосуддя </w:t>
      </w:r>
      <w:r w:rsidRPr="00CA4D5B">
        <w:rPr>
          <w:rFonts w:ascii="Times New Roman" w:eastAsia="Calibri" w:hAnsi="Times New Roman" w:cs="Times New Roman"/>
          <w:sz w:val="28"/>
          <w:szCs w:val="28"/>
        </w:rPr>
        <w:t>за вхідним №</w:t>
      </w:r>
      <w:r w:rsidR="0096418C">
        <w:rPr>
          <w:rFonts w:ascii="Times New Roman" w:eastAsia="Calibri" w:hAnsi="Times New Roman" w:cs="Times New Roman"/>
          <w:sz w:val="28"/>
          <w:szCs w:val="28"/>
        </w:rPr>
        <w:t> </w:t>
      </w:r>
      <w:r w:rsidRPr="00CA4D5B">
        <w:rPr>
          <w:rFonts w:ascii="Times New Roman" w:eastAsia="Calibri" w:hAnsi="Times New Roman" w:cs="Times New Roman"/>
          <w:sz w:val="28"/>
          <w:szCs w:val="28"/>
        </w:rPr>
        <w:t>148/0/6-24 надійшла скарга судді Кузнецовського міського суду Рівненської області Малкова</w:t>
      </w:r>
      <w:r w:rsidR="0096418C">
        <w:rPr>
          <w:rFonts w:ascii="Times New Roman" w:eastAsia="Calibri" w:hAnsi="Times New Roman" w:cs="Times New Roman"/>
          <w:sz w:val="28"/>
          <w:szCs w:val="28"/>
        </w:rPr>
        <w:t> </w:t>
      </w:r>
      <w:r w:rsidRPr="00CA4D5B">
        <w:rPr>
          <w:rFonts w:ascii="Times New Roman" w:eastAsia="Calibri" w:hAnsi="Times New Roman" w:cs="Times New Roman"/>
          <w:sz w:val="28"/>
          <w:szCs w:val="28"/>
        </w:rPr>
        <w:t>В.В.</w:t>
      </w:r>
      <w:r w:rsidR="00BB3FF5">
        <w:rPr>
          <w:rFonts w:ascii="Times New Roman" w:eastAsia="Calibri" w:hAnsi="Times New Roman" w:cs="Times New Roman"/>
          <w:sz w:val="28"/>
          <w:szCs w:val="28"/>
        </w:rPr>
        <w:t>,</w:t>
      </w:r>
      <w:r w:rsidRPr="00CA4D5B">
        <w:rPr>
          <w:rFonts w:ascii="Times New Roman" w:eastAsia="Calibri" w:hAnsi="Times New Roman" w:cs="Times New Roman"/>
          <w:sz w:val="28"/>
          <w:szCs w:val="28"/>
        </w:rPr>
        <w:t xml:space="preserve"> датована 8 січня 2024 року</w:t>
      </w:r>
      <w:r w:rsidR="00BB3FF5">
        <w:rPr>
          <w:rFonts w:ascii="Times New Roman" w:eastAsia="Calibri" w:hAnsi="Times New Roman" w:cs="Times New Roman"/>
          <w:sz w:val="28"/>
          <w:szCs w:val="28"/>
        </w:rPr>
        <w:t>,</w:t>
      </w:r>
      <w:r w:rsidRPr="00CA4D5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B3FF5">
        <w:rPr>
          <w:rFonts w:ascii="Times New Roman" w:eastAsia="Calibri" w:hAnsi="Times New Roman" w:cs="Times New Roman"/>
          <w:sz w:val="28"/>
          <w:szCs w:val="28"/>
        </w:rPr>
        <w:t>і</w:t>
      </w:r>
      <w:r w:rsidRPr="00CA4D5B">
        <w:rPr>
          <w:rFonts w:ascii="Times New Roman" w:eastAsia="Calibri" w:hAnsi="Times New Roman" w:cs="Times New Roman"/>
          <w:sz w:val="28"/>
          <w:szCs w:val="28"/>
        </w:rPr>
        <w:t>з клопотанням про поновлення строку для оскарження рішення Першої Дисциплінарної палати Вищої ради правосуддя від 18 грудня 2023 року №</w:t>
      </w:r>
      <w:r w:rsidR="0096418C">
        <w:rPr>
          <w:rFonts w:ascii="Times New Roman" w:eastAsia="Calibri" w:hAnsi="Times New Roman" w:cs="Times New Roman"/>
          <w:sz w:val="28"/>
          <w:szCs w:val="28"/>
        </w:rPr>
        <w:t> </w:t>
      </w:r>
      <w:r w:rsidRPr="00CA4D5B">
        <w:rPr>
          <w:rFonts w:ascii="Times New Roman" w:eastAsia="Calibri" w:hAnsi="Times New Roman" w:cs="Times New Roman"/>
          <w:sz w:val="28"/>
          <w:szCs w:val="28"/>
        </w:rPr>
        <w:t>1327/1дп/15-23 про притягнення до дисциплінарної відповідальності судді.</w:t>
      </w:r>
    </w:p>
    <w:p w14:paraId="2E16954E" w14:textId="1957B256" w:rsidR="006A66E5" w:rsidRDefault="009F3BD9" w:rsidP="0060320F">
      <w:pPr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A66E5">
        <w:rPr>
          <w:rFonts w:ascii="Times New Roman" w:eastAsia="Calibri" w:hAnsi="Times New Roman" w:cs="Times New Roman"/>
          <w:sz w:val="28"/>
          <w:szCs w:val="28"/>
        </w:rPr>
        <w:t xml:space="preserve">Ухвалою Вищої ради правосуддя від 29 лютого 2024 року № 619/0/15-24 відмовлено </w:t>
      </w:r>
      <w:r w:rsidR="00BB3FF5">
        <w:rPr>
          <w:rFonts w:ascii="Times New Roman" w:eastAsia="Calibri" w:hAnsi="Times New Roman" w:cs="Times New Roman"/>
          <w:sz w:val="28"/>
          <w:szCs w:val="28"/>
        </w:rPr>
        <w:t>в</w:t>
      </w:r>
      <w:r w:rsidRPr="006A66E5">
        <w:rPr>
          <w:rFonts w:ascii="Times New Roman" w:eastAsia="Calibri" w:hAnsi="Times New Roman" w:cs="Times New Roman"/>
          <w:sz w:val="28"/>
          <w:szCs w:val="28"/>
        </w:rPr>
        <w:t xml:space="preserve"> задоволенні клопотання судді Кузнецовського міського суду Рівненської області Малкова В.В. про поновлення строку для оскарження рішення Першої Дисциплінарної палати Вищої ради правосуддя від 18</w:t>
      </w:r>
      <w:r w:rsidR="002B65B7" w:rsidRPr="006A66E5">
        <w:rPr>
          <w:rFonts w:ascii="Times New Roman" w:eastAsia="Calibri" w:hAnsi="Times New Roman" w:cs="Times New Roman"/>
          <w:sz w:val="28"/>
          <w:szCs w:val="28"/>
        </w:rPr>
        <w:t> </w:t>
      </w:r>
      <w:r w:rsidRPr="006A66E5">
        <w:rPr>
          <w:rFonts w:ascii="Times New Roman" w:eastAsia="Calibri" w:hAnsi="Times New Roman" w:cs="Times New Roman"/>
          <w:sz w:val="28"/>
          <w:szCs w:val="28"/>
        </w:rPr>
        <w:t>грудня 2023</w:t>
      </w:r>
      <w:r w:rsidR="002B65B7" w:rsidRPr="006A66E5">
        <w:rPr>
          <w:rFonts w:ascii="Times New Roman" w:eastAsia="Calibri" w:hAnsi="Times New Roman" w:cs="Times New Roman"/>
          <w:sz w:val="28"/>
          <w:szCs w:val="28"/>
        </w:rPr>
        <w:t> </w:t>
      </w:r>
      <w:r w:rsidRPr="006A66E5">
        <w:rPr>
          <w:rFonts w:ascii="Times New Roman" w:eastAsia="Calibri" w:hAnsi="Times New Roman" w:cs="Times New Roman"/>
          <w:sz w:val="28"/>
          <w:szCs w:val="28"/>
        </w:rPr>
        <w:t>року №</w:t>
      </w:r>
      <w:r w:rsidR="002B65B7" w:rsidRPr="006A66E5">
        <w:rPr>
          <w:rFonts w:ascii="Times New Roman" w:eastAsia="Calibri" w:hAnsi="Times New Roman" w:cs="Times New Roman"/>
          <w:sz w:val="28"/>
          <w:szCs w:val="28"/>
        </w:rPr>
        <w:t> </w:t>
      </w:r>
      <w:r w:rsidRPr="006A66E5">
        <w:rPr>
          <w:rFonts w:ascii="Times New Roman" w:eastAsia="Calibri" w:hAnsi="Times New Roman" w:cs="Times New Roman"/>
          <w:sz w:val="28"/>
          <w:szCs w:val="28"/>
        </w:rPr>
        <w:t>1327/1дп/15-23 про притягнення до дисциплінарної відповідальності судді.</w:t>
      </w:r>
      <w:r w:rsidR="006A66E5" w:rsidRPr="006A66E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A66E5">
        <w:rPr>
          <w:rFonts w:ascii="Times New Roman" w:eastAsia="Calibri" w:hAnsi="Times New Roman" w:cs="Times New Roman"/>
          <w:sz w:val="28"/>
          <w:szCs w:val="28"/>
        </w:rPr>
        <w:t>С</w:t>
      </w:r>
      <w:r w:rsidR="006A66E5" w:rsidRPr="006A66E5">
        <w:rPr>
          <w:rFonts w:ascii="Times New Roman" w:eastAsia="Calibri" w:hAnsi="Times New Roman" w:cs="Times New Roman"/>
          <w:sz w:val="28"/>
          <w:szCs w:val="28"/>
        </w:rPr>
        <w:t xml:space="preserve">каргу на </w:t>
      </w:r>
      <w:r w:rsidR="006A66E5">
        <w:rPr>
          <w:rFonts w:ascii="Times New Roman" w:eastAsia="Calibri" w:hAnsi="Times New Roman" w:cs="Times New Roman"/>
          <w:sz w:val="28"/>
          <w:szCs w:val="28"/>
        </w:rPr>
        <w:t xml:space="preserve">зазначене </w:t>
      </w:r>
      <w:r w:rsidR="006A66E5" w:rsidRPr="006A66E5">
        <w:rPr>
          <w:rFonts w:ascii="Times New Roman" w:eastAsia="Calibri" w:hAnsi="Times New Roman" w:cs="Times New Roman"/>
          <w:sz w:val="28"/>
          <w:szCs w:val="28"/>
        </w:rPr>
        <w:t>рішення</w:t>
      </w:r>
      <w:r w:rsidR="006A66E5">
        <w:rPr>
          <w:rFonts w:ascii="Times New Roman" w:eastAsia="Calibri" w:hAnsi="Times New Roman" w:cs="Times New Roman"/>
          <w:sz w:val="28"/>
          <w:szCs w:val="28"/>
        </w:rPr>
        <w:t xml:space="preserve"> з</w:t>
      </w:r>
      <w:r w:rsidRPr="006A66E5">
        <w:rPr>
          <w:rFonts w:ascii="Times New Roman" w:eastAsia="Calibri" w:hAnsi="Times New Roman" w:cs="Times New Roman"/>
          <w:sz w:val="28"/>
          <w:szCs w:val="28"/>
        </w:rPr>
        <w:t>алиш</w:t>
      </w:r>
      <w:r w:rsidR="006A66E5" w:rsidRPr="006A66E5">
        <w:rPr>
          <w:rFonts w:ascii="Times New Roman" w:eastAsia="Calibri" w:hAnsi="Times New Roman" w:cs="Times New Roman"/>
          <w:sz w:val="28"/>
          <w:szCs w:val="28"/>
        </w:rPr>
        <w:t>ено</w:t>
      </w:r>
      <w:r w:rsidRPr="006A66E5">
        <w:rPr>
          <w:rFonts w:ascii="Times New Roman" w:eastAsia="Calibri" w:hAnsi="Times New Roman" w:cs="Times New Roman"/>
          <w:sz w:val="28"/>
          <w:szCs w:val="28"/>
        </w:rPr>
        <w:t xml:space="preserve"> без розгляду та повернут</w:t>
      </w:r>
      <w:r w:rsidR="006A66E5" w:rsidRPr="006A66E5">
        <w:rPr>
          <w:rFonts w:ascii="Times New Roman" w:eastAsia="Calibri" w:hAnsi="Times New Roman" w:cs="Times New Roman"/>
          <w:sz w:val="28"/>
          <w:szCs w:val="28"/>
        </w:rPr>
        <w:t>о</w:t>
      </w:r>
      <w:r w:rsidRPr="006A66E5">
        <w:rPr>
          <w:rFonts w:ascii="Times New Roman" w:eastAsia="Calibri" w:hAnsi="Times New Roman" w:cs="Times New Roman"/>
          <w:sz w:val="28"/>
          <w:szCs w:val="28"/>
        </w:rPr>
        <w:t xml:space="preserve"> судді Кузнецовського міського суду Рівненської області Малкову</w:t>
      </w:r>
      <w:r w:rsidR="006A66E5" w:rsidRPr="006A66E5">
        <w:rPr>
          <w:rFonts w:ascii="Times New Roman" w:eastAsia="Calibri" w:hAnsi="Times New Roman" w:cs="Times New Roman"/>
          <w:sz w:val="28"/>
          <w:szCs w:val="28"/>
        </w:rPr>
        <w:t> </w:t>
      </w:r>
      <w:r w:rsidRPr="006A66E5">
        <w:rPr>
          <w:rFonts w:ascii="Times New Roman" w:eastAsia="Calibri" w:hAnsi="Times New Roman" w:cs="Times New Roman"/>
          <w:sz w:val="28"/>
          <w:szCs w:val="28"/>
        </w:rPr>
        <w:t>В</w:t>
      </w:r>
      <w:r w:rsidR="006A66E5" w:rsidRPr="006A66E5">
        <w:rPr>
          <w:rFonts w:ascii="Times New Roman" w:eastAsia="Calibri" w:hAnsi="Times New Roman" w:cs="Times New Roman"/>
          <w:sz w:val="28"/>
          <w:szCs w:val="28"/>
        </w:rPr>
        <w:t>.</w:t>
      </w:r>
      <w:r w:rsidRPr="006A66E5">
        <w:rPr>
          <w:rFonts w:ascii="Times New Roman" w:eastAsia="Calibri" w:hAnsi="Times New Roman" w:cs="Times New Roman"/>
          <w:sz w:val="28"/>
          <w:szCs w:val="28"/>
        </w:rPr>
        <w:t>В</w:t>
      </w:r>
      <w:r w:rsidR="006A66E5" w:rsidRPr="006A66E5">
        <w:rPr>
          <w:rFonts w:ascii="Times New Roman" w:eastAsia="Calibri" w:hAnsi="Times New Roman" w:cs="Times New Roman"/>
          <w:sz w:val="28"/>
          <w:szCs w:val="28"/>
        </w:rPr>
        <w:t>.</w:t>
      </w:r>
      <w:r w:rsidRPr="006A66E5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14:paraId="588421AD" w14:textId="56B23DCC" w:rsidR="00567DA3" w:rsidRPr="00E120CE" w:rsidRDefault="00BB3FF5" w:rsidP="0060320F">
      <w:pPr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</w:t>
      </w:r>
      <w:r w:rsidR="006A61A6" w:rsidRPr="00E120CE">
        <w:rPr>
          <w:rFonts w:ascii="Times New Roman" w:eastAsia="Calibri" w:hAnsi="Times New Roman" w:cs="Times New Roman"/>
          <w:sz w:val="28"/>
          <w:szCs w:val="28"/>
        </w:rPr>
        <w:t>ункт</w:t>
      </w:r>
      <w:r>
        <w:rPr>
          <w:rFonts w:ascii="Times New Roman" w:eastAsia="Calibri" w:hAnsi="Times New Roman" w:cs="Times New Roman"/>
          <w:sz w:val="28"/>
          <w:szCs w:val="28"/>
        </w:rPr>
        <w:t>ом</w:t>
      </w:r>
      <w:r w:rsidR="006A61A6" w:rsidRPr="00E120CE">
        <w:rPr>
          <w:rFonts w:ascii="Times New Roman" w:eastAsia="Calibri" w:hAnsi="Times New Roman" w:cs="Times New Roman"/>
          <w:sz w:val="28"/>
          <w:szCs w:val="28"/>
        </w:rPr>
        <w:t xml:space="preserve"> 3 частини шостої статті 126 Конституції України </w:t>
      </w:r>
      <w:r>
        <w:rPr>
          <w:rFonts w:ascii="Times New Roman" w:eastAsia="Calibri" w:hAnsi="Times New Roman" w:cs="Times New Roman"/>
          <w:sz w:val="28"/>
          <w:szCs w:val="28"/>
        </w:rPr>
        <w:t xml:space="preserve">визначено, що </w:t>
      </w:r>
      <w:r w:rsidR="006A61A6" w:rsidRPr="00E120CE">
        <w:rPr>
          <w:rFonts w:ascii="Times New Roman" w:eastAsia="Calibri" w:hAnsi="Times New Roman" w:cs="Times New Roman"/>
          <w:sz w:val="28"/>
          <w:szCs w:val="28"/>
        </w:rPr>
        <w:t>підставою для звільнення судді є вчинення істотного дисциплінарного проступку, грубе чи систематичне нехтування обов’язками, що є несумісним зі статусом судді або виявило його невідповідність займаній посаді.</w:t>
      </w:r>
    </w:p>
    <w:p w14:paraId="20AE990E" w14:textId="51BB7965" w:rsidR="0073013C" w:rsidRPr="00D92011" w:rsidRDefault="0073013C" w:rsidP="0060320F">
      <w:pPr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120CE">
        <w:rPr>
          <w:rFonts w:ascii="Times New Roman" w:eastAsia="Calibri" w:hAnsi="Times New Roman" w:cs="Times New Roman"/>
          <w:sz w:val="28"/>
          <w:szCs w:val="28"/>
        </w:rPr>
        <w:t>Відповідно до пункту 4 частини першої статті 131 Конституції України рішення про звільнення судді з посади ухвалює Вища рада правосуддя.</w:t>
      </w:r>
    </w:p>
    <w:p w14:paraId="3B58B077" w14:textId="23317D09" w:rsidR="0073013C" w:rsidRDefault="001C769C" w:rsidP="0060320F">
      <w:pPr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92011">
        <w:rPr>
          <w:rFonts w:ascii="Times New Roman" w:eastAsia="Calibri" w:hAnsi="Times New Roman" w:cs="Times New Roman"/>
          <w:sz w:val="28"/>
          <w:szCs w:val="28"/>
        </w:rPr>
        <w:t>Згідно із частинами</w:t>
      </w:r>
      <w:r w:rsidR="0073013C" w:rsidRPr="00D92011">
        <w:rPr>
          <w:rFonts w:ascii="Times New Roman" w:eastAsia="Calibri" w:hAnsi="Times New Roman" w:cs="Times New Roman"/>
          <w:sz w:val="28"/>
          <w:szCs w:val="28"/>
        </w:rPr>
        <w:t xml:space="preserve"> першою</w:t>
      </w:r>
      <w:r w:rsidRPr="00D92011">
        <w:rPr>
          <w:rFonts w:ascii="Times New Roman" w:eastAsia="Calibri" w:hAnsi="Times New Roman" w:cs="Times New Roman"/>
          <w:sz w:val="28"/>
          <w:szCs w:val="28"/>
        </w:rPr>
        <w:t>, третьою</w:t>
      </w:r>
      <w:r w:rsidR="0073013C" w:rsidRPr="00D92011">
        <w:rPr>
          <w:rFonts w:ascii="Times New Roman" w:eastAsia="Calibri" w:hAnsi="Times New Roman" w:cs="Times New Roman"/>
          <w:sz w:val="28"/>
          <w:szCs w:val="28"/>
        </w:rPr>
        <w:t xml:space="preserve"> статті 56 Закону України «Про Вищу </w:t>
      </w:r>
      <w:r w:rsidR="0073013C" w:rsidRPr="0073013C">
        <w:rPr>
          <w:rFonts w:ascii="Times New Roman" w:eastAsia="Calibri" w:hAnsi="Times New Roman" w:cs="Times New Roman"/>
          <w:sz w:val="28"/>
          <w:szCs w:val="28"/>
        </w:rPr>
        <w:t>раду правосуддя»</w:t>
      </w:r>
      <w:r w:rsidR="0092318A">
        <w:rPr>
          <w:rFonts w:ascii="Times New Roman" w:eastAsia="Calibri" w:hAnsi="Times New Roman" w:cs="Times New Roman"/>
          <w:sz w:val="28"/>
          <w:szCs w:val="28"/>
        </w:rPr>
        <w:t xml:space="preserve">, пунктом 18.3 Регламенту Вищої ради правосуддя </w:t>
      </w:r>
      <w:r w:rsidR="0073013C" w:rsidRPr="0073013C">
        <w:rPr>
          <w:rFonts w:ascii="Times New Roman" w:eastAsia="Calibri" w:hAnsi="Times New Roman" w:cs="Times New Roman"/>
          <w:sz w:val="28"/>
          <w:szCs w:val="28"/>
        </w:rPr>
        <w:t xml:space="preserve"> питання про звільнення судді з підстав</w:t>
      </w:r>
      <w:r>
        <w:rPr>
          <w:rFonts w:ascii="Times New Roman" w:eastAsia="Calibri" w:hAnsi="Times New Roman" w:cs="Times New Roman"/>
          <w:sz w:val="28"/>
          <w:szCs w:val="28"/>
        </w:rPr>
        <w:t>и</w:t>
      </w:r>
      <w:r w:rsidR="0073013C" w:rsidRPr="0073013C">
        <w:rPr>
          <w:rFonts w:ascii="Times New Roman" w:eastAsia="Calibri" w:hAnsi="Times New Roman" w:cs="Times New Roman"/>
          <w:sz w:val="28"/>
          <w:szCs w:val="28"/>
        </w:rPr>
        <w:t>, визначен</w:t>
      </w:r>
      <w:r>
        <w:rPr>
          <w:rFonts w:ascii="Times New Roman" w:eastAsia="Calibri" w:hAnsi="Times New Roman" w:cs="Times New Roman"/>
          <w:sz w:val="28"/>
          <w:szCs w:val="28"/>
        </w:rPr>
        <w:t>ої</w:t>
      </w:r>
      <w:r w:rsidR="0073013C" w:rsidRPr="0073013C">
        <w:rPr>
          <w:rFonts w:ascii="Times New Roman" w:eastAsia="Calibri" w:hAnsi="Times New Roman" w:cs="Times New Roman"/>
          <w:sz w:val="28"/>
          <w:szCs w:val="28"/>
        </w:rPr>
        <w:t xml:space="preserve"> пункт</w:t>
      </w:r>
      <w:r>
        <w:rPr>
          <w:rFonts w:ascii="Times New Roman" w:eastAsia="Calibri" w:hAnsi="Times New Roman" w:cs="Times New Roman"/>
          <w:sz w:val="28"/>
          <w:szCs w:val="28"/>
        </w:rPr>
        <w:t>ом 3 ч</w:t>
      </w:r>
      <w:r w:rsidR="0073013C" w:rsidRPr="0073013C">
        <w:rPr>
          <w:rFonts w:ascii="Times New Roman" w:eastAsia="Calibri" w:hAnsi="Times New Roman" w:cs="Times New Roman"/>
          <w:sz w:val="28"/>
          <w:szCs w:val="28"/>
        </w:rPr>
        <w:t xml:space="preserve">астини шостої статті 126 Конституції України, розглядається </w:t>
      </w:r>
      <w:r w:rsidR="00147B15" w:rsidRPr="0073013C">
        <w:rPr>
          <w:rFonts w:ascii="Times New Roman" w:eastAsia="Calibri" w:hAnsi="Times New Roman" w:cs="Times New Roman"/>
          <w:sz w:val="28"/>
          <w:szCs w:val="28"/>
        </w:rPr>
        <w:t>на засіданні</w:t>
      </w:r>
      <w:r w:rsidR="00147B1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33709" w:rsidRPr="0073013C">
        <w:rPr>
          <w:rFonts w:ascii="Times New Roman" w:eastAsia="Calibri" w:hAnsi="Times New Roman" w:cs="Times New Roman"/>
          <w:sz w:val="28"/>
          <w:szCs w:val="28"/>
        </w:rPr>
        <w:t>Вищо</w:t>
      </w:r>
      <w:r w:rsidR="00147B15">
        <w:rPr>
          <w:rFonts w:ascii="Times New Roman" w:eastAsia="Calibri" w:hAnsi="Times New Roman" w:cs="Times New Roman"/>
          <w:sz w:val="28"/>
          <w:szCs w:val="28"/>
        </w:rPr>
        <w:t>ї</w:t>
      </w:r>
      <w:r w:rsidR="00833709" w:rsidRPr="0073013C">
        <w:rPr>
          <w:rFonts w:ascii="Times New Roman" w:eastAsia="Calibri" w:hAnsi="Times New Roman" w:cs="Times New Roman"/>
          <w:sz w:val="28"/>
          <w:szCs w:val="28"/>
        </w:rPr>
        <w:t xml:space="preserve"> рад</w:t>
      </w:r>
      <w:r w:rsidR="00147B15">
        <w:rPr>
          <w:rFonts w:ascii="Times New Roman" w:eastAsia="Calibri" w:hAnsi="Times New Roman" w:cs="Times New Roman"/>
          <w:sz w:val="28"/>
          <w:szCs w:val="28"/>
        </w:rPr>
        <w:t xml:space="preserve">и </w:t>
      </w:r>
      <w:r w:rsidR="00833709" w:rsidRPr="0073013C">
        <w:rPr>
          <w:rFonts w:ascii="Times New Roman" w:eastAsia="Calibri" w:hAnsi="Times New Roman" w:cs="Times New Roman"/>
          <w:sz w:val="28"/>
          <w:szCs w:val="28"/>
        </w:rPr>
        <w:t>правосуддя</w:t>
      </w:r>
      <w:r w:rsidR="0083370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47B15">
        <w:rPr>
          <w:rFonts w:ascii="Times New Roman" w:eastAsia="Calibri" w:hAnsi="Times New Roman" w:cs="Times New Roman"/>
          <w:sz w:val="28"/>
          <w:szCs w:val="28"/>
        </w:rPr>
        <w:t xml:space="preserve">на </w:t>
      </w:r>
      <w:r w:rsidR="00147B15" w:rsidRPr="00147B15">
        <w:rPr>
          <w:rFonts w:ascii="Times New Roman" w:eastAsia="Calibri" w:hAnsi="Times New Roman" w:cs="Times New Roman"/>
          <w:sz w:val="28"/>
          <w:szCs w:val="28"/>
        </w:rPr>
        <w:t>підставі подання Дисциплінарної палати про звільнення судді</w:t>
      </w:r>
      <w:r w:rsidR="0092318A">
        <w:rPr>
          <w:rFonts w:ascii="Times New Roman" w:eastAsia="Calibri" w:hAnsi="Times New Roman" w:cs="Times New Roman"/>
          <w:sz w:val="28"/>
          <w:szCs w:val="28"/>
        </w:rPr>
        <w:t xml:space="preserve"> протягом розумного строку</w:t>
      </w:r>
      <w:r w:rsidR="00147B15" w:rsidRPr="00147B15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5476957A" w14:textId="2126F457" w:rsidR="0073013C" w:rsidRPr="00032F8C" w:rsidRDefault="00D92011" w:rsidP="0060320F">
      <w:pPr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92011">
        <w:rPr>
          <w:rFonts w:ascii="Times New Roman" w:eastAsia="Calibri" w:hAnsi="Times New Roman" w:cs="Times New Roman"/>
          <w:sz w:val="28"/>
          <w:szCs w:val="28"/>
        </w:rPr>
        <w:t xml:space="preserve">При цьому Вища рада правосуддя не має повноважень оцінювати наведені в рішенні Першої Дисциплінарної палати Вищої ради правосуддя </w:t>
      </w:r>
      <w:r>
        <w:rPr>
          <w:rFonts w:ascii="Times New Roman" w:eastAsia="Calibri" w:hAnsi="Times New Roman" w:cs="Times New Roman"/>
          <w:sz w:val="28"/>
          <w:szCs w:val="28"/>
        </w:rPr>
        <w:t xml:space="preserve">від </w:t>
      </w:r>
      <w:r w:rsidRPr="00D92011">
        <w:rPr>
          <w:rFonts w:ascii="Times New Roman" w:eastAsia="Calibri" w:hAnsi="Times New Roman" w:cs="Times New Roman"/>
          <w:sz w:val="28"/>
          <w:szCs w:val="28"/>
        </w:rPr>
        <w:t xml:space="preserve">18 грудня </w:t>
      </w:r>
      <w:r w:rsidRPr="00032F8C">
        <w:rPr>
          <w:rFonts w:ascii="Times New Roman" w:eastAsia="Calibri" w:hAnsi="Times New Roman" w:cs="Times New Roman"/>
          <w:sz w:val="28"/>
          <w:szCs w:val="28"/>
        </w:rPr>
        <w:t xml:space="preserve">2023 року № 1327/1дп/15-23 висновки про вчинення суддею </w:t>
      </w:r>
      <w:proofErr w:type="spellStart"/>
      <w:r w:rsidRPr="00032F8C">
        <w:rPr>
          <w:rFonts w:ascii="Times New Roman" w:eastAsia="Calibri" w:hAnsi="Times New Roman" w:cs="Times New Roman"/>
          <w:sz w:val="28"/>
          <w:szCs w:val="28"/>
        </w:rPr>
        <w:t>Малковим</w:t>
      </w:r>
      <w:proofErr w:type="spellEnd"/>
      <w:r w:rsidRPr="00032F8C">
        <w:rPr>
          <w:rFonts w:ascii="Times New Roman" w:eastAsia="Calibri" w:hAnsi="Times New Roman" w:cs="Times New Roman"/>
          <w:sz w:val="28"/>
          <w:szCs w:val="28"/>
        </w:rPr>
        <w:t> В.В. істотного дисциплінарного проступку, який є несумісним зі статусом судді.</w:t>
      </w:r>
    </w:p>
    <w:p w14:paraId="27BA63B0" w14:textId="16A62F22" w:rsidR="00DF5DB8" w:rsidRPr="00032F8C" w:rsidRDefault="00DF5DB8" w:rsidP="0060320F">
      <w:pPr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32F8C">
        <w:rPr>
          <w:rFonts w:ascii="Times New Roman" w:eastAsia="Calibri" w:hAnsi="Times New Roman" w:cs="Times New Roman"/>
          <w:sz w:val="28"/>
          <w:szCs w:val="28"/>
        </w:rPr>
        <w:t xml:space="preserve">Рішення Вищої ради правосуддя про звільнення судді з посади не є рішенням про притягнення судді до дисциплінарної відповідальності, а лише ухвалюється на його підставі, тому за своєю суттю таке рішення є кадровим (постанови Великої Палати Верховного Суду від 14 травня 2020 року у справі </w:t>
      </w:r>
      <w:r w:rsidRPr="00032F8C">
        <w:rPr>
          <w:rFonts w:ascii="Times New Roman" w:eastAsia="Calibri" w:hAnsi="Times New Roman" w:cs="Times New Roman"/>
          <w:sz w:val="28"/>
          <w:szCs w:val="28"/>
        </w:rPr>
        <w:lastRenderedPageBreak/>
        <w:t>№</w:t>
      </w:r>
      <w:r w:rsidR="00B26DA0" w:rsidRPr="00032F8C">
        <w:rPr>
          <w:rFonts w:ascii="Times New Roman" w:eastAsia="Calibri" w:hAnsi="Times New Roman" w:cs="Times New Roman"/>
          <w:sz w:val="28"/>
          <w:szCs w:val="28"/>
        </w:rPr>
        <w:t> </w:t>
      </w:r>
      <w:r w:rsidRPr="00032F8C">
        <w:rPr>
          <w:rFonts w:ascii="Times New Roman" w:eastAsia="Calibri" w:hAnsi="Times New Roman" w:cs="Times New Roman"/>
          <w:sz w:val="28"/>
          <w:szCs w:val="28"/>
        </w:rPr>
        <w:t>9901/187/19, від 25 червня 2020 року у справі № 9901/103/19, від 6 квітня 2023</w:t>
      </w:r>
      <w:r w:rsidR="00B26DA0" w:rsidRPr="00032F8C">
        <w:rPr>
          <w:rFonts w:ascii="Times New Roman" w:eastAsia="Calibri" w:hAnsi="Times New Roman" w:cs="Times New Roman"/>
          <w:sz w:val="28"/>
          <w:szCs w:val="28"/>
        </w:rPr>
        <w:t> </w:t>
      </w:r>
      <w:r w:rsidRPr="00032F8C">
        <w:rPr>
          <w:rFonts w:ascii="Times New Roman" w:eastAsia="Calibri" w:hAnsi="Times New Roman" w:cs="Times New Roman"/>
          <w:sz w:val="28"/>
          <w:szCs w:val="28"/>
        </w:rPr>
        <w:t>року у справі №</w:t>
      </w:r>
      <w:r w:rsidR="00B26DA0" w:rsidRPr="00032F8C">
        <w:rPr>
          <w:rFonts w:ascii="Times New Roman" w:eastAsia="Calibri" w:hAnsi="Times New Roman" w:cs="Times New Roman"/>
          <w:sz w:val="28"/>
          <w:szCs w:val="28"/>
        </w:rPr>
        <w:t> </w:t>
      </w:r>
      <w:r w:rsidRPr="00032F8C">
        <w:rPr>
          <w:rFonts w:ascii="Times New Roman" w:eastAsia="Calibri" w:hAnsi="Times New Roman" w:cs="Times New Roman"/>
          <w:sz w:val="28"/>
          <w:szCs w:val="28"/>
        </w:rPr>
        <w:t>990/86/22).</w:t>
      </w:r>
    </w:p>
    <w:p w14:paraId="113C6D3A" w14:textId="394B3523" w:rsidR="0073013C" w:rsidRPr="00032F8C" w:rsidRDefault="00DF5DB8" w:rsidP="0060320F">
      <w:pPr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32F8C">
        <w:rPr>
          <w:rFonts w:ascii="Times New Roman" w:eastAsia="Calibri" w:hAnsi="Times New Roman" w:cs="Times New Roman"/>
          <w:sz w:val="28"/>
          <w:szCs w:val="28"/>
        </w:rPr>
        <w:t xml:space="preserve">У цьому випадку Вища рада правосуддя не вирішує питання про притягнення судді </w:t>
      </w:r>
      <w:r w:rsidR="00CD7327" w:rsidRPr="00032F8C">
        <w:rPr>
          <w:rFonts w:ascii="Times New Roman" w:eastAsia="Calibri" w:hAnsi="Times New Roman" w:cs="Times New Roman"/>
          <w:sz w:val="28"/>
          <w:szCs w:val="28"/>
        </w:rPr>
        <w:t xml:space="preserve">Кузнецовського міського суду Рівненської області Малкова В.В. </w:t>
      </w:r>
      <w:r w:rsidRPr="00032F8C">
        <w:rPr>
          <w:rFonts w:ascii="Times New Roman" w:eastAsia="Calibri" w:hAnsi="Times New Roman" w:cs="Times New Roman"/>
          <w:sz w:val="28"/>
          <w:szCs w:val="28"/>
        </w:rPr>
        <w:t>до дисциплінарної відповідальності, а реалізовує повноваження щодо вирішення питання про звільнення судді на підставі рішення, ухваленого уповноваженим органом, – Дисциплінарною палатою Вищої ради правосуддя.</w:t>
      </w:r>
    </w:p>
    <w:p w14:paraId="203CFDA6" w14:textId="1096B744" w:rsidR="00F6248C" w:rsidRPr="00F6248C" w:rsidRDefault="00F6248C" w:rsidP="0060320F">
      <w:pPr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6248C">
        <w:rPr>
          <w:rFonts w:ascii="Times New Roman" w:eastAsia="Calibri" w:hAnsi="Times New Roman" w:cs="Times New Roman"/>
          <w:sz w:val="28"/>
          <w:szCs w:val="28"/>
        </w:rPr>
        <w:t xml:space="preserve">За таких обставин наявні підстави для звільнення </w:t>
      </w:r>
      <w:r w:rsidRPr="00032F8C">
        <w:rPr>
          <w:rFonts w:ascii="Times New Roman" w:eastAsia="Calibri" w:hAnsi="Times New Roman" w:cs="Times New Roman"/>
          <w:sz w:val="28"/>
          <w:szCs w:val="28"/>
        </w:rPr>
        <w:t>Малкова В.В.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F6248C">
        <w:rPr>
          <w:rFonts w:ascii="Times New Roman" w:eastAsia="Calibri" w:hAnsi="Times New Roman" w:cs="Times New Roman"/>
          <w:sz w:val="28"/>
          <w:szCs w:val="28"/>
        </w:rPr>
        <w:t xml:space="preserve">з посади судді </w:t>
      </w:r>
      <w:r w:rsidRPr="00032F8C">
        <w:rPr>
          <w:rFonts w:ascii="Times New Roman" w:eastAsia="Calibri" w:hAnsi="Times New Roman" w:cs="Times New Roman"/>
          <w:sz w:val="28"/>
          <w:szCs w:val="28"/>
        </w:rPr>
        <w:t>Кузнецовського міського суду Рівненської області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A5B45">
        <w:rPr>
          <w:rFonts w:ascii="Times New Roman" w:eastAsia="Calibri" w:hAnsi="Times New Roman" w:cs="Times New Roman"/>
          <w:sz w:val="28"/>
          <w:szCs w:val="28"/>
        </w:rPr>
        <w:t>відповідно до</w:t>
      </w:r>
      <w:r w:rsidRPr="00F6248C">
        <w:rPr>
          <w:rFonts w:ascii="Times New Roman" w:eastAsia="Calibri" w:hAnsi="Times New Roman" w:cs="Times New Roman"/>
          <w:sz w:val="28"/>
          <w:szCs w:val="28"/>
        </w:rPr>
        <w:t xml:space="preserve"> пункту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 w:rsidRPr="00F6248C">
        <w:rPr>
          <w:rFonts w:ascii="Times New Roman" w:eastAsia="Calibri" w:hAnsi="Times New Roman" w:cs="Times New Roman"/>
          <w:sz w:val="28"/>
          <w:szCs w:val="28"/>
        </w:rPr>
        <w:t>3 частини шостої статті 126 Конституції України.</w:t>
      </w:r>
    </w:p>
    <w:p w14:paraId="55574720" w14:textId="4B0CDFA6" w:rsidR="00DF5DB8" w:rsidRDefault="00C7643A" w:rsidP="0060320F">
      <w:pPr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7643A">
        <w:rPr>
          <w:rFonts w:ascii="Times New Roman" w:eastAsia="Calibri" w:hAnsi="Times New Roman" w:cs="Times New Roman"/>
          <w:sz w:val="28"/>
          <w:szCs w:val="28"/>
        </w:rPr>
        <w:t xml:space="preserve">З огляду на зазначене Вища рада правосуддя, </w:t>
      </w:r>
      <w:r w:rsidR="00F6248C" w:rsidRPr="00F6248C">
        <w:rPr>
          <w:rFonts w:ascii="Times New Roman" w:eastAsia="Calibri" w:hAnsi="Times New Roman" w:cs="Times New Roman"/>
          <w:sz w:val="28"/>
          <w:szCs w:val="28"/>
        </w:rPr>
        <w:t xml:space="preserve">керуючись </w:t>
      </w:r>
      <w:r w:rsidR="00ED7810">
        <w:rPr>
          <w:rFonts w:ascii="Times New Roman" w:eastAsia="Calibri" w:hAnsi="Times New Roman" w:cs="Times New Roman"/>
          <w:sz w:val="28"/>
          <w:szCs w:val="28"/>
        </w:rPr>
        <w:t xml:space="preserve">статтями 126, 131 </w:t>
      </w:r>
      <w:r w:rsidR="00ED7810" w:rsidRPr="00F6248C">
        <w:rPr>
          <w:rFonts w:ascii="Times New Roman" w:eastAsia="Calibri" w:hAnsi="Times New Roman" w:cs="Times New Roman"/>
          <w:sz w:val="28"/>
          <w:szCs w:val="28"/>
        </w:rPr>
        <w:t>Конституції України</w:t>
      </w:r>
      <w:r w:rsidR="00ED7810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3B7C6E" w:rsidRPr="00C7643A">
        <w:rPr>
          <w:rFonts w:ascii="Times New Roman" w:eastAsia="Calibri" w:hAnsi="Times New Roman" w:cs="Times New Roman"/>
          <w:sz w:val="28"/>
          <w:szCs w:val="28"/>
        </w:rPr>
        <w:t xml:space="preserve">статтею 56 Закону </w:t>
      </w:r>
      <w:r w:rsidR="003B7C6E" w:rsidRPr="00F6248C">
        <w:rPr>
          <w:rFonts w:ascii="Times New Roman" w:eastAsia="Calibri" w:hAnsi="Times New Roman" w:cs="Times New Roman"/>
          <w:sz w:val="28"/>
          <w:szCs w:val="28"/>
        </w:rPr>
        <w:t xml:space="preserve">України «Про Вищу раду правосуддя», </w:t>
      </w:r>
    </w:p>
    <w:p w14:paraId="42ADE2BF" w14:textId="77777777" w:rsidR="00791FD6" w:rsidRPr="002B7BB6" w:rsidRDefault="00791FD6" w:rsidP="0060320F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/>
          <w:sz w:val="24"/>
          <w:szCs w:val="28"/>
        </w:rPr>
      </w:pPr>
    </w:p>
    <w:p w14:paraId="6652660F" w14:textId="2A65C7FE" w:rsidR="00764405" w:rsidRPr="00B2443F" w:rsidRDefault="00764405" w:rsidP="0060320F">
      <w:pPr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B2443F">
        <w:rPr>
          <w:rFonts w:ascii="Times New Roman" w:eastAsia="Calibri" w:hAnsi="Times New Roman" w:cs="Times New Roman"/>
          <w:b/>
          <w:bCs/>
          <w:sz w:val="28"/>
          <w:szCs w:val="28"/>
        </w:rPr>
        <w:t>вирішила:</w:t>
      </w:r>
    </w:p>
    <w:p w14:paraId="3AD132D2" w14:textId="77777777" w:rsidR="00642C71" w:rsidRPr="002B7BB6" w:rsidRDefault="00642C71" w:rsidP="0060320F">
      <w:pPr>
        <w:autoSpaceDN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8"/>
        </w:rPr>
      </w:pPr>
    </w:p>
    <w:p w14:paraId="56F979EE" w14:textId="14159AD4" w:rsidR="00C26DAC" w:rsidRDefault="00C26DAC" w:rsidP="0060320F">
      <w:pPr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26DAC">
        <w:rPr>
          <w:rFonts w:ascii="Times New Roman" w:eastAsia="Calibri" w:hAnsi="Times New Roman" w:cs="Times New Roman"/>
          <w:sz w:val="28"/>
          <w:szCs w:val="28"/>
        </w:rPr>
        <w:t xml:space="preserve">звільнити Малкова </w:t>
      </w:r>
      <w:r w:rsidR="006C5334" w:rsidRPr="006C5334">
        <w:rPr>
          <w:rFonts w:ascii="Times New Roman" w:eastAsia="Calibri" w:hAnsi="Times New Roman" w:cs="Times New Roman"/>
          <w:sz w:val="28"/>
          <w:szCs w:val="28"/>
        </w:rPr>
        <w:t>Валері</w:t>
      </w:r>
      <w:r w:rsidR="006C5334">
        <w:rPr>
          <w:rFonts w:ascii="Times New Roman" w:eastAsia="Calibri" w:hAnsi="Times New Roman" w:cs="Times New Roman"/>
          <w:sz w:val="28"/>
          <w:szCs w:val="28"/>
        </w:rPr>
        <w:t>я</w:t>
      </w:r>
      <w:r w:rsidR="006C5334" w:rsidRPr="006C5334">
        <w:rPr>
          <w:rFonts w:ascii="Times New Roman" w:eastAsia="Calibri" w:hAnsi="Times New Roman" w:cs="Times New Roman"/>
          <w:sz w:val="28"/>
          <w:szCs w:val="28"/>
        </w:rPr>
        <w:t xml:space="preserve"> Володимирович</w:t>
      </w:r>
      <w:r w:rsidR="006C5334">
        <w:rPr>
          <w:rFonts w:ascii="Times New Roman" w:eastAsia="Calibri" w:hAnsi="Times New Roman" w:cs="Times New Roman"/>
          <w:sz w:val="28"/>
          <w:szCs w:val="28"/>
        </w:rPr>
        <w:t>а</w:t>
      </w:r>
      <w:r w:rsidR="006C5334" w:rsidRPr="006C533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26DAC">
        <w:rPr>
          <w:rFonts w:ascii="Times New Roman" w:eastAsia="Calibri" w:hAnsi="Times New Roman" w:cs="Times New Roman"/>
          <w:sz w:val="28"/>
          <w:szCs w:val="28"/>
        </w:rPr>
        <w:t>з посади судді Кузнецовського міського суду Рівненської області на підставі пункту 3 частини шостої статті 126 Конституції України</w:t>
      </w:r>
      <w:r w:rsidR="006C5334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14BF28B0" w14:textId="01E3DA22" w:rsidR="00D45A47" w:rsidRDefault="00D45A47" w:rsidP="000E1102">
      <w:pPr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1D33EED8" w14:textId="77777777" w:rsidR="006C5334" w:rsidRDefault="006C5334" w:rsidP="000E1102">
      <w:pPr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9918" w:type="dxa"/>
        <w:tblLook w:val="04A0" w:firstRow="1" w:lastRow="0" w:firstColumn="1" w:lastColumn="0" w:noHBand="0" w:noVBand="1"/>
      </w:tblPr>
      <w:tblGrid>
        <w:gridCol w:w="987"/>
        <w:gridCol w:w="3827"/>
        <w:gridCol w:w="1844"/>
        <w:gridCol w:w="3260"/>
      </w:tblGrid>
      <w:tr w:rsidR="005B6261" w:rsidRPr="005B6261" w14:paraId="2FB99697" w14:textId="77777777" w:rsidTr="00766AAB">
        <w:tc>
          <w:tcPr>
            <w:tcW w:w="4814" w:type="dxa"/>
            <w:gridSpan w:val="2"/>
            <w:shd w:val="clear" w:color="auto" w:fill="auto"/>
          </w:tcPr>
          <w:p w14:paraId="03C2640F" w14:textId="77777777" w:rsidR="005F754B" w:rsidRPr="005B6261" w:rsidRDefault="005F754B" w:rsidP="000E1102">
            <w:pPr>
              <w:tabs>
                <w:tab w:val="left" w:pos="6946"/>
                <w:tab w:val="left" w:pos="7088"/>
              </w:tabs>
              <w:spacing w:after="0" w:line="240" w:lineRule="auto"/>
              <w:ind w:left="-12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B626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Голова Вищої ради правосуддя</w:t>
            </w:r>
          </w:p>
        </w:tc>
        <w:tc>
          <w:tcPr>
            <w:tcW w:w="1844" w:type="dxa"/>
            <w:shd w:val="clear" w:color="auto" w:fill="auto"/>
          </w:tcPr>
          <w:p w14:paraId="5385376A" w14:textId="77777777" w:rsidR="005F754B" w:rsidRPr="005B6261" w:rsidRDefault="005F754B" w:rsidP="000E1102">
            <w:pPr>
              <w:tabs>
                <w:tab w:val="left" w:pos="6946"/>
                <w:tab w:val="left" w:pos="7088"/>
              </w:tabs>
              <w:spacing w:after="0" w:line="240" w:lineRule="auto"/>
              <w:ind w:left="-120" w:right="-113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shd w:val="clear" w:color="auto" w:fill="auto"/>
          </w:tcPr>
          <w:p w14:paraId="38ABBE8A" w14:textId="77777777" w:rsidR="005F754B" w:rsidRPr="005B6261" w:rsidRDefault="005F754B" w:rsidP="000E1102">
            <w:pPr>
              <w:tabs>
                <w:tab w:val="left" w:pos="6946"/>
                <w:tab w:val="left" w:pos="7088"/>
              </w:tabs>
              <w:spacing w:after="0" w:line="240" w:lineRule="auto"/>
              <w:ind w:left="-120" w:right="-113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B626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Григорій УСИК</w:t>
            </w:r>
          </w:p>
        </w:tc>
      </w:tr>
      <w:tr w:rsidR="00766AAB" w:rsidRPr="005B6261" w14:paraId="6C91B012" w14:textId="77777777" w:rsidTr="00766AAB">
        <w:tc>
          <w:tcPr>
            <w:tcW w:w="4814" w:type="dxa"/>
            <w:gridSpan w:val="2"/>
            <w:shd w:val="clear" w:color="auto" w:fill="auto"/>
          </w:tcPr>
          <w:p w14:paraId="20A1F0DF" w14:textId="77777777" w:rsidR="00766AAB" w:rsidRDefault="00766AAB" w:rsidP="000E1102">
            <w:pPr>
              <w:tabs>
                <w:tab w:val="left" w:pos="6946"/>
                <w:tab w:val="left" w:pos="7088"/>
              </w:tabs>
              <w:spacing w:after="0" w:line="240" w:lineRule="auto"/>
              <w:ind w:left="-120"/>
              <w:rPr>
                <w:rFonts w:ascii="Times New Roman" w:eastAsia="Calibri" w:hAnsi="Times New Roman" w:cs="Times New Roman"/>
                <w:b/>
                <w:sz w:val="20"/>
                <w:szCs w:val="28"/>
              </w:rPr>
            </w:pPr>
          </w:p>
          <w:p w14:paraId="0562FBA2" w14:textId="613DF30C" w:rsidR="00766AAB" w:rsidRPr="005B6261" w:rsidRDefault="00766AAB" w:rsidP="000E1102">
            <w:pPr>
              <w:tabs>
                <w:tab w:val="left" w:pos="6946"/>
                <w:tab w:val="left" w:pos="7088"/>
              </w:tabs>
              <w:spacing w:after="0" w:line="240" w:lineRule="auto"/>
              <w:ind w:left="-120"/>
              <w:rPr>
                <w:rFonts w:ascii="Times New Roman" w:eastAsia="Calibri" w:hAnsi="Times New Roman" w:cs="Times New Roman"/>
                <w:b/>
                <w:sz w:val="20"/>
                <w:szCs w:val="28"/>
              </w:rPr>
            </w:pPr>
          </w:p>
        </w:tc>
        <w:tc>
          <w:tcPr>
            <w:tcW w:w="5104" w:type="dxa"/>
            <w:gridSpan w:val="2"/>
            <w:shd w:val="clear" w:color="auto" w:fill="auto"/>
          </w:tcPr>
          <w:p w14:paraId="06685BAD" w14:textId="77777777" w:rsidR="00766AAB" w:rsidRPr="005B6261" w:rsidRDefault="00766AAB" w:rsidP="000E1102">
            <w:pPr>
              <w:tabs>
                <w:tab w:val="left" w:pos="6946"/>
                <w:tab w:val="left" w:pos="7088"/>
              </w:tabs>
              <w:spacing w:after="0" w:line="240" w:lineRule="auto"/>
              <w:ind w:left="-120" w:right="-113"/>
              <w:rPr>
                <w:rFonts w:ascii="Times New Roman" w:eastAsia="Calibri" w:hAnsi="Times New Roman" w:cs="Times New Roman"/>
                <w:b/>
                <w:sz w:val="20"/>
                <w:szCs w:val="28"/>
              </w:rPr>
            </w:pPr>
          </w:p>
        </w:tc>
      </w:tr>
      <w:tr w:rsidR="005B6261" w:rsidRPr="005B6261" w14:paraId="1C8357FE" w14:textId="77777777" w:rsidTr="00766AAB">
        <w:tc>
          <w:tcPr>
            <w:tcW w:w="4814" w:type="dxa"/>
            <w:gridSpan w:val="2"/>
            <w:shd w:val="clear" w:color="auto" w:fill="auto"/>
          </w:tcPr>
          <w:p w14:paraId="0E954EC5" w14:textId="77777777" w:rsidR="005F754B" w:rsidRPr="005B6261" w:rsidRDefault="005F754B" w:rsidP="000E1102">
            <w:pPr>
              <w:tabs>
                <w:tab w:val="left" w:pos="6946"/>
                <w:tab w:val="left" w:pos="7088"/>
              </w:tabs>
              <w:spacing w:after="0" w:line="240" w:lineRule="auto"/>
              <w:ind w:left="-12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B626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Члени Вищої ради правосуддя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10FB8754" w14:textId="77777777" w:rsidR="005F754B" w:rsidRPr="005B6261" w:rsidRDefault="005F754B" w:rsidP="000E1102">
            <w:pPr>
              <w:tabs>
                <w:tab w:val="left" w:pos="6946"/>
                <w:tab w:val="left" w:pos="7088"/>
              </w:tabs>
              <w:spacing w:after="0" w:line="240" w:lineRule="auto"/>
              <w:ind w:left="-12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5B6261" w:rsidRPr="00766AAB" w14:paraId="3F863500" w14:textId="77777777" w:rsidTr="00766AAB">
        <w:tc>
          <w:tcPr>
            <w:tcW w:w="4814" w:type="dxa"/>
            <w:gridSpan w:val="2"/>
            <w:shd w:val="clear" w:color="auto" w:fill="auto"/>
          </w:tcPr>
          <w:p w14:paraId="7B158D2C" w14:textId="77777777" w:rsidR="005748CE" w:rsidRPr="00766AAB" w:rsidRDefault="005748CE" w:rsidP="000E1102">
            <w:pPr>
              <w:tabs>
                <w:tab w:val="left" w:pos="6946"/>
                <w:tab w:val="left" w:pos="7088"/>
              </w:tabs>
              <w:spacing w:after="0" w:line="240" w:lineRule="auto"/>
              <w:ind w:left="-120"/>
              <w:rPr>
                <w:rFonts w:ascii="Times New Roman" w:eastAsia="Times New Roman" w:hAnsi="Times New Roman" w:cs="Times New Roman"/>
                <w:b/>
                <w:sz w:val="20"/>
                <w:szCs w:val="28"/>
                <w:lang w:eastAsia="ru-RU"/>
              </w:rPr>
            </w:pPr>
          </w:p>
          <w:p w14:paraId="701A8CD7" w14:textId="1A604A78" w:rsidR="00766AAB" w:rsidRPr="00766AAB" w:rsidRDefault="00766AAB" w:rsidP="000E1102">
            <w:pPr>
              <w:tabs>
                <w:tab w:val="left" w:pos="6946"/>
                <w:tab w:val="left" w:pos="7088"/>
              </w:tabs>
              <w:spacing w:after="0" w:line="240" w:lineRule="auto"/>
              <w:ind w:left="-120"/>
              <w:rPr>
                <w:rFonts w:ascii="Times New Roman" w:eastAsia="Times New Roman" w:hAnsi="Times New Roman" w:cs="Times New Roman"/>
                <w:b/>
                <w:sz w:val="20"/>
                <w:szCs w:val="28"/>
                <w:lang w:eastAsia="ru-RU"/>
              </w:rPr>
            </w:pPr>
          </w:p>
        </w:tc>
        <w:tc>
          <w:tcPr>
            <w:tcW w:w="5104" w:type="dxa"/>
            <w:gridSpan w:val="2"/>
            <w:shd w:val="clear" w:color="auto" w:fill="auto"/>
          </w:tcPr>
          <w:p w14:paraId="4599FCDB" w14:textId="77777777" w:rsidR="005748CE" w:rsidRPr="00766AAB" w:rsidRDefault="005748CE" w:rsidP="000E1102">
            <w:pPr>
              <w:tabs>
                <w:tab w:val="left" w:pos="6946"/>
                <w:tab w:val="left" w:pos="7088"/>
              </w:tabs>
              <w:spacing w:after="0" w:line="240" w:lineRule="auto"/>
              <w:ind w:left="-120"/>
              <w:rPr>
                <w:rFonts w:ascii="Times New Roman" w:eastAsia="Times New Roman" w:hAnsi="Times New Roman" w:cs="Times New Roman"/>
                <w:b/>
                <w:sz w:val="20"/>
                <w:szCs w:val="28"/>
                <w:lang w:eastAsia="ru-RU"/>
              </w:rPr>
            </w:pPr>
          </w:p>
        </w:tc>
      </w:tr>
      <w:tr w:rsidR="005B6261" w:rsidRPr="00766AAB" w14:paraId="1191B310" w14:textId="77777777" w:rsidTr="00766AAB">
        <w:tc>
          <w:tcPr>
            <w:tcW w:w="987" w:type="dxa"/>
            <w:shd w:val="clear" w:color="auto" w:fill="auto"/>
          </w:tcPr>
          <w:p w14:paraId="36A36AB2" w14:textId="77777777" w:rsidR="005F754B" w:rsidRPr="00766AAB" w:rsidRDefault="005F754B" w:rsidP="000E1102">
            <w:pPr>
              <w:tabs>
                <w:tab w:val="left" w:pos="6946"/>
                <w:tab w:val="left" w:pos="708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827" w:type="dxa"/>
            <w:shd w:val="clear" w:color="auto" w:fill="auto"/>
          </w:tcPr>
          <w:p w14:paraId="36410A4D" w14:textId="18CF18C5" w:rsidR="005F754B" w:rsidRPr="00766AAB" w:rsidRDefault="00A36DEF" w:rsidP="000E1102">
            <w:pPr>
              <w:tabs>
                <w:tab w:val="left" w:pos="6946"/>
                <w:tab w:val="left" w:pos="7088"/>
              </w:tabs>
              <w:spacing w:after="0" w:line="240" w:lineRule="auto"/>
              <w:ind w:left="-12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66AA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Тетяна БОНДАРЕНКО</w:t>
            </w:r>
          </w:p>
        </w:tc>
        <w:tc>
          <w:tcPr>
            <w:tcW w:w="1844" w:type="dxa"/>
            <w:shd w:val="clear" w:color="auto" w:fill="auto"/>
          </w:tcPr>
          <w:p w14:paraId="78350B6E" w14:textId="77777777" w:rsidR="005F754B" w:rsidRPr="00766AAB" w:rsidRDefault="005F754B" w:rsidP="000E1102">
            <w:pPr>
              <w:tabs>
                <w:tab w:val="left" w:pos="6946"/>
                <w:tab w:val="left" w:pos="708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shd w:val="clear" w:color="auto" w:fill="auto"/>
          </w:tcPr>
          <w:p w14:paraId="26046489" w14:textId="19A5C6C2" w:rsidR="005F754B" w:rsidRPr="00766AAB" w:rsidRDefault="00A36DEF" w:rsidP="000E1102">
            <w:pPr>
              <w:tabs>
                <w:tab w:val="left" w:pos="6946"/>
                <w:tab w:val="left" w:pos="7088"/>
              </w:tabs>
              <w:spacing w:after="0" w:line="240" w:lineRule="auto"/>
              <w:ind w:left="-120" w:right="-113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66AA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Олексій МЕЛЬНИК</w:t>
            </w:r>
          </w:p>
        </w:tc>
      </w:tr>
      <w:tr w:rsidR="005B6261" w:rsidRPr="00766AAB" w14:paraId="1112C39C" w14:textId="77777777" w:rsidTr="00766AAB">
        <w:tc>
          <w:tcPr>
            <w:tcW w:w="987" w:type="dxa"/>
            <w:shd w:val="clear" w:color="auto" w:fill="auto"/>
          </w:tcPr>
          <w:p w14:paraId="1D8F37BE" w14:textId="77777777" w:rsidR="005F754B" w:rsidRPr="00766AAB" w:rsidRDefault="005F754B" w:rsidP="000E1102">
            <w:pPr>
              <w:tabs>
                <w:tab w:val="left" w:pos="6946"/>
                <w:tab w:val="left" w:pos="708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</w:pPr>
          </w:p>
        </w:tc>
        <w:tc>
          <w:tcPr>
            <w:tcW w:w="3827" w:type="dxa"/>
            <w:shd w:val="clear" w:color="auto" w:fill="auto"/>
          </w:tcPr>
          <w:p w14:paraId="1A5A4014" w14:textId="24EB83F1" w:rsidR="00766AAB" w:rsidRPr="00766AAB" w:rsidRDefault="00766AAB" w:rsidP="000E1102">
            <w:pPr>
              <w:tabs>
                <w:tab w:val="left" w:pos="6946"/>
                <w:tab w:val="left" w:pos="7088"/>
              </w:tabs>
              <w:spacing w:after="0" w:line="240" w:lineRule="auto"/>
              <w:ind w:left="-120"/>
              <w:rPr>
                <w:rFonts w:ascii="Times New Roman" w:eastAsia="Calibri" w:hAnsi="Times New Roman" w:cs="Times New Roman"/>
                <w:b/>
                <w:sz w:val="32"/>
                <w:szCs w:val="28"/>
              </w:rPr>
            </w:pPr>
          </w:p>
        </w:tc>
        <w:tc>
          <w:tcPr>
            <w:tcW w:w="1844" w:type="dxa"/>
            <w:shd w:val="clear" w:color="auto" w:fill="auto"/>
          </w:tcPr>
          <w:p w14:paraId="135900C2" w14:textId="77777777" w:rsidR="005F754B" w:rsidRPr="00766AAB" w:rsidRDefault="005F754B" w:rsidP="000E1102">
            <w:pPr>
              <w:tabs>
                <w:tab w:val="left" w:pos="6946"/>
                <w:tab w:val="left" w:pos="708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</w:pPr>
          </w:p>
        </w:tc>
        <w:tc>
          <w:tcPr>
            <w:tcW w:w="3260" w:type="dxa"/>
            <w:shd w:val="clear" w:color="auto" w:fill="auto"/>
          </w:tcPr>
          <w:p w14:paraId="587EBC83" w14:textId="77777777" w:rsidR="005F754B" w:rsidRPr="00766AAB" w:rsidRDefault="005F754B" w:rsidP="000E1102">
            <w:pPr>
              <w:tabs>
                <w:tab w:val="left" w:pos="6946"/>
                <w:tab w:val="left" w:pos="7088"/>
              </w:tabs>
              <w:spacing w:after="0" w:line="240" w:lineRule="auto"/>
              <w:ind w:left="-120" w:right="-113"/>
              <w:rPr>
                <w:rFonts w:ascii="Times New Roman" w:eastAsia="Calibri" w:hAnsi="Times New Roman" w:cs="Times New Roman"/>
                <w:b/>
                <w:sz w:val="32"/>
                <w:szCs w:val="28"/>
              </w:rPr>
            </w:pPr>
          </w:p>
        </w:tc>
      </w:tr>
      <w:tr w:rsidR="005B6261" w:rsidRPr="00766AAB" w14:paraId="0498099E" w14:textId="77777777" w:rsidTr="00766AAB">
        <w:tc>
          <w:tcPr>
            <w:tcW w:w="987" w:type="dxa"/>
            <w:shd w:val="clear" w:color="auto" w:fill="auto"/>
          </w:tcPr>
          <w:p w14:paraId="17E6FF3B" w14:textId="77777777" w:rsidR="006C5334" w:rsidRPr="00766AAB" w:rsidRDefault="006C5334" w:rsidP="006C5334">
            <w:pPr>
              <w:tabs>
                <w:tab w:val="left" w:pos="6946"/>
                <w:tab w:val="left" w:pos="708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827" w:type="dxa"/>
            <w:shd w:val="clear" w:color="auto" w:fill="auto"/>
          </w:tcPr>
          <w:p w14:paraId="13DA3FD2" w14:textId="43E98AB0" w:rsidR="006C5334" w:rsidRPr="00766AAB" w:rsidRDefault="00A36DEF" w:rsidP="006C5334">
            <w:pPr>
              <w:tabs>
                <w:tab w:val="left" w:pos="6946"/>
                <w:tab w:val="left" w:pos="7088"/>
              </w:tabs>
              <w:spacing w:after="0" w:line="240" w:lineRule="auto"/>
              <w:ind w:left="-12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66AA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Сергій БУРЛАКОВ</w:t>
            </w:r>
          </w:p>
        </w:tc>
        <w:tc>
          <w:tcPr>
            <w:tcW w:w="1844" w:type="dxa"/>
            <w:shd w:val="clear" w:color="auto" w:fill="auto"/>
          </w:tcPr>
          <w:p w14:paraId="36CF1669" w14:textId="77777777" w:rsidR="006C5334" w:rsidRPr="00766AAB" w:rsidRDefault="006C5334" w:rsidP="006C5334">
            <w:pPr>
              <w:tabs>
                <w:tab w:val="left" w:pos="6946"/>
                <w:tab w:val="left" w:pos="708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shd w:val="clear" w:color="auto" w:fill="auto"/>
          </w:tcPr>
          <w:p w14:paraId="419B79AF" w14:textId="1C3E5735" w:rsidR="006C5334" w:rsidRPr="00766AAB" w:rsidRDefault="00A36DEF" w:rsidP="006C5334">
            <w:pPr>
              <w:tabs>
                <w:tab w:val="left" w:pos="6946"/>
                <w:tab w:val="left" w:pos="7088"/>
              </w:tabs>
              <w:spacing w:after="0" w:line="240" w:lineRule="auto"/>
              <w:ind w:left="-120" w:right="-113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66AA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Микола МОРОЗ</w:t>
            </w:r>
          </w:p>
        </w:tc>
      </w:tr>
      <w:tr w:rsidR="005B6261" w:rsidRPr="00766AAB" w14:paraId="6CB9C5A3" w14:textId="77777777" w:rsidTr="00766AAB">
        <w:tc>
          <w:tcPr>
            <w:tcW w:w="987" w:type="dxa"/>
            <w:shd w:val="clear" w:color="auto" w:fill="auto"/>
          </w:tcPr>
          <w:p w14:paraId="57B59A1C" w14:textId="77777777" w:rsidR="006C5334" w:rsidRPr="00766AAB" w:rsidRDefault="006C5334" w:rsidP="006C5334">
            <w:pPr>
              <w:tabs>
                <w:tab w:val="left" w:pos="6946"/>
                <w:tab w:val="left" w:pos="708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</w:pPr>
          </w:p>
        </w:tc>
        <w:tc>
          <w:tcPr>
            <w:tcW w:w="3827" w:type="dxa"/>
            <w:shd w:val="clear" w:color="auto" w:fill="auto"/>
          </w:tcPr>
          <w:p w14:paraId="6CE60859" w14:textId="061EB5E4" w:rsidR="00766AAB" w:rsidRPr="00766AAB" w:rsidRDefault="00766AAB" w:rsidP="006C5334">
            <w:pPr>
              <w:tabs>
                <w:tab w:val="left" w:pos="6946"/>
                <w:tab w:val="left" w:pos="708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</w:pPr>
          </w:p>
        </w:tc>
        <w:tc>
          <w:tcPr>
            <w:tcW w:w="1844" w:type="dxa"/>
            <w:shd w:val="clear" w:color="auto" w:fill="auto"/>
          </w:tcPr>
          <w:p w14:paraId="4FDB38EA" w14:textId="77777777" w:rsidR="006C5334" w:rsidRPr="00766AAB" w:rsidRDefault="006C5334" w:rsidP="006C5334">
            <w:pPr>
              <w:tabs>
                <w:tab w:val="left" w:pos="6946"/>
                <w:tab w:val="left" w:pos="708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</w:pPr>
          </w:p>
        </w:tc>
        <w:tc>
          <w:tcPr>
            <w:tcW w:w="3260" w:type="dxa"/>
            <w:shd w:val="clear" w:color="auto" w:fill="auto"/>
          </w:tcPr>
          <w:p w14:paraId="28234925" w14:textId="77777777" w:rsidR="006C5334" w:rsidRPr="00766AAB" w:rsidRDefault="006C5334" w:rsidP="006C5334">
            <w:pPr>
              <w:tabs>
                <w:tab w:val="left" w:pos="6946"/>
                <w:tab w:val="left" w:pos="708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</w:pPr>
          </w:p>
        </w:tc>
      </w:tr>
      <w:tr w:rsidR="005B6261" w:rsidRPr="00766AAB" w14:paraId="4A6D3C9D" w14:textId="77777777" w:rsidTr="00766AAB">
        <w:tc>
          <w:tcPr>
            <w:tcW w:w="987" w:type="dxa"/>
            <w:shd w:val="clear" w:color="auto" w:fill="auto"/>
          </w:tcPr>
          <w:p w14:paraId="2DDFFD12" w14:textId="77777777" w:rsidR="00807510" w:rsidRPr="00766AAB" w:rsidRDefault="00807510" w:rsidP="00807510">
            <w:pPr>
              <w:tabs>
                <w:tab w:val="left" w:pos="6946"/>
                <w:tab w:val="left" w:pos="708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827" w:type="dxa"/>
            <w:shd w:val="clear" w:color="auto" w:fill="auto"/>
          </w:tcPr>
          <w:p w14:paraId="04FC62F3" w14:textId="53E41932" w:rsidR="00807510" w:rsidRPr="00766AAB" w:rsidRDefault="00A36DEF" w:rsidP="00807510">
            <w:pPr>
              <w:tabs>
                <w:tab w:val="left" w:pos="6946"/>
                <w:tab w:val="left" w:pos="7088"/>
              </w:tabs>
              <w:spacing w:after="0" w:line="240" w:lineRule="auto"/>
              <w:ind w:left="-12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66AA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Олег КАНДЗЮБА</w:t>
            </w:r>
          </w:p>
        </w:tc>
        <w:tc>
          <w:tcPr>
            <w:tcW w:w="1844" w:type="dxa"/>
            <w:shd w:val="clear" w:color="auto" w:fill="auto"/>
          </w:tcPr>
          <w:p w14:paraId="616CBBB9" w14:textId="77777777" w:rsidR="00807510" w:rsidRPr="00766AAB" w:rsidRDefault="00807510" w:rsidP="00807510">
            <w:pPr>
              <w:tabs>
                <w:tab w:val="left" w:pos="6946"/>
                <w:tab w:val="left" w:pos="708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shd w:val="clear" w:color="auto" w:fill="auto"/>
          </w:tcPr>
          <w:p w14:paraId="236A91EF" w14:textId="0D7A7230" w:rsidR="00807510" w:rsidRPr="00766AAB" w:rsidRDefault="00A36DEF" w:rsidP="00807510">
            <w:pPr>
              <w:tabs>
                <w:tab w:val="left" w:pos="6946"/>
                <w:tab w:val="left" w:pos="7088"/>
              </w:tabs>
              <w:spacing w:after="0" w:line="240" w:lineRule="auto"/>
              <w:ind w:left="-120" w:right="-113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66AA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Інна ПЛАХТІЙ</w:t>
            </w:r>
          </w:p>
        </w:tc>
      </w:tr>
      <w:tr w:rsidR="005B6261" w:rsidRPr="00766AAB" w14:paraId="384E9C2A" w14:textId="77777777" w:rsidTr="00766AAB">
        <w:tc>
          <w:tcPr>
            <w:tcW w:w="987" w:type="dxa"/>
            <w:shd w:val="clear" w:color="auto" w:fill="auto"/>
          </w:tcPr>
          <w:p w14:paraId="5BBB351D" w14:textId="77777777" w:rsidR="00807510" w:rsidRPr="00766AAB" w:rsidRDefault="00807510" w:rsidP="00807510">
            <w:pPr>
              <w:tabs>
                <w:tab w:val="left" w:pos="6946"/>
                <w:tab w:val="left" w:pos="708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</w:pPr>
          </w:p>
        </w:tc>
        <w:tc>
          <w:tcPr>
            <w:tcW w:w="3827" w:type="dxa"/>
            <w:shd w:val="clear" w:color="auto" w:fill="auto"/>
          </w:tcPr>
          <w:p w14:paraId="37F190D2" w14:textId="17501521" w:rsidR="00766AAB" w:rsidRPr="00766AAB" w:rsidRDefault="00766AAB" w:rsidP="00807510">
            <w:pPr>
              <w:tabs>
                <w:tab w:val="left" w:pos="6946"/>
                <w:tab w:val="left" w:pos="708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</w:pPr>
          </w:p>
        </w:tc>
        <w:tc>
          <w:tcPr>
            <w:tcW w:w="1844" w:type="dxa"/>
            <w:shd w:val="clear" w:color="auto" w:fill="auto"/>
          </w:tcPr>
          <w:p w14:paraId="494DA8B9" w14:textId="77777777" w:rsidR="00807510" w:rsidRPr="00766AAB" w:rsidRDefault="00807510" w:rsidP="00807510">
            <w:pPr>
              <w:tabs>
                <w:tab w:val="left" w:pos="6946"/>
                <w:tab w:val="left" w:pos="708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</w:pPr>
          </w:p>
        </w:tc>
        <w:tc>
          <w:tcPr>
            <w:tcW w:w="3260" w:type="dxa"/>
            <w:shd w:val="clear" w:color="auto" w:fill="auto"/>
          </w:tcPr>
          <w:p w14:paraId="434E9248" w14:textId="77777777" w:rsidR="00807510" w:rsidRPr="00766AAB" w:rsidRDefault="00807510" w:rsidP="00807510">
            <w:pPr>
              <w:tabs>
                <w:tab w:val="left" w:pos="6946"/>
                <w:tab w:val="left" w:pos="708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</w:pPr>
          </w:p>
        </w:tc>
      </w:tr>
      <w:tr w:rsidR="005B6261" w:rsidRPr="00766AAB" w14:paraId="793A1A58" w14:textId="77777777" w:rsidTr="00766AAB">
        <w:tc>
          <w:tcPr>
            <w:tcW w:w="987" w:type="dxa"/>
            <w:shd w:val="clear" w:color="auto" w:fill="auto"/>
          </w:tcPr>
          <w:p w14:paraId="3AC9C017" w14:textId="77777777" w:rsidR="00807510" w:rsidRPr="00766AAB" w:rsidRDefault="00807510" w:rsidP="00807510">
            <w:pPr>
              <w:tabs>
                <w:tab w:val="left" w:pos="6946"/>
                <w:tab w:val="left" w:pos="708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827" w:type="dxa"/>
            <w:shd w:val="clear" w:color="auto" w:fill="auto"/>
          </w:tcPr>
          <w:p w14:paraId="68DAFB1C" w14:textId="6438E013" w:rsidR="00807510" w:rsidRPr="00766AAB" w:rsidRDefault="00A36DEF" w:rsidP="00807510">
            <w:pPr>
              <w:tabs>
                <w:tab w:val="left" w:pos="6946"/>
                <w:tab w:val="left" w:pos="7088"/>
              </w:tabs>
              <w:spacing w:after="0" w:line="240" w:lineRule="auto"/>
              <w:ind w:left="-12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66AA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Алла КОТЕЛЕВЕЦЬ</w:t>
            </w:r>
          </w:p>
        </w:tc>
        <w:tc>
          <w:tcPr>
            <w:tcW w:w="1844" w:type="dxa"/>
            <w:shd w:val="clear" w:color="auto" w:fill="auto"/>
          </w:tcPr>
          <w:p w14:paraId="33E04953" w14:textId="77777777" w:rsidR="00807510" w:rsidRPr="00766AAB" w:rsidRDefault="00807510" w:rsidP="00807510">
            <w:pPr>
              <w:tabs>
                <w:tab w:val="left" w:pos="6946"/>
                <w:tab w:val="left" w:pos="708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shd w:val="clear" w:color="auto" w:fill="auto"/>
          </w:tcPr>
          <w:p w14:paraId="3E69BB10" w14:textId="427D9816" w:rsidR="00807510" w:rsidRPr="00766AAB" w:rsidRDefault="00A36DEF" w:rsidP="00807510">
            <w:pPr>
              <w:tabs>
                <w:tab w:val="left" w:pos="6946"/>
                <w:tab w:val="left" w:pos="7088"/>
              </w:tabs>
              <w:spacing w:after="0" w:line="240" w:lineRule="auto"/>
              <w:ind w:left="-120" w:right="-113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66AA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Віталій САЛІХОВ</w:t>
            </w:r>
          </w:p>
        </w:tc>
      </w:tr>
      <w:tr w:rsidR="005B6261" w:rsidRPr="00766AAB" w14:paraId="4E09463E" w14:textId="77777777" w:rsidTr="00766AAB">
        <w:tc>
          <w:tcPr>
            <w:tcW w:w="987" w:type="dxa"/>
            <w:shd w:val="clear" w:color="auto" w:fill="auto"/>
          </w:tcPr>
          <w:p w14:paraId="45119163" w14:textId="77777777" w:rsidR="00807510" w:rsidRPr="00766AAB" w:rsidRDefault="00807510" w:rsidP="00807510">
            <w:pPr>
              <w:tabs>
                <w:tab w:val="left" w:pos="6946"/>
                <w:tab w:val="left" w:pos="708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</w:pPr>
          </w:p>
        </w:tc>
        <w:tc>
          <w:tcPr>
            <w:tcW w:w="3827" w:type="dxa"/>
            <w:shd w:val="clear" w:color="auto" w:fill="auto"/>
          </w:tcPr>
          <w:p w14:paraId="4E0360B3" w14:textId="39852884" w:rsidR="00766AAB" w:rsidRPr="00766AAB" w:rsidRDefault="00766AAB" w:rsidP="00807510">
            <w:pPr>
              <w:tabs>
                <w:tab w:val="left" w:pos="6946"/>
                <w:tab w:val="left" w:pos="708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</w:pPr>
          </w:p>
        </w:tc>
        <w:tc>
          <w:tcPr>
            <w:tcW w:w="1844" w:type="dxa"/>
            <w:shd w:val="clear" w:color="auto" w:fill="auto"/>
          </w:tcPr>
          <w:p w14:paraId="72A195C8" w14:textId="77777777" w:rsidR="00807510" w:rsidRPr="00766AAB" w:rsidRDefault="00807510" w:rsidP="00807510">
            <w:pPr>
              <w:tabs>
                <w:tab w:val="left" w:pos="6946"/>
                <w:tab w:val="left" w:pos="708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</w:pPr>
          </w:p>
        </w:tc>
        <w:tc>
          <w:tcPr>
            <w:tcW w:w="3260" w:type="dxa"/>
            <w:shd w:val="clear" w:color="auto" w:fill="auto"/>
          </w:tcPr>
          <w:p w14:paraId="3BFC02EE" w14:textId="77777777" w:rsidR="00807510" w:rsidRPr="00766AAB" w:rsidRDefault="00807510" w:rsidP="00807510">
            <w:pPr>
              <w:tabs>
                <w:tab w:val="left" w:pos="6946"/>
                <w:tab w:val="left" w:pos="708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</w:pPr>
          </w:p>
        </w:tc>
      </w:tr>
      <w:tr w:rsidR="005B6261" w:rsidRPr="00766AAB" w14:paraId="4558E25F" w14:textId="77777777" w:rsidTr="00766AAB">
        <w:tc>
          <w:tcPr>
            <w:tcW w:w="987" w:type="dxa"/>
            <w:shd w:val="clear" w:color="auto" w:fill="auto"/>
          </w:tcPr>
          <w:p w14:paraId="54D893EF" w14:textId="77777777" w:rsidR="00807510" w:rsidRPr="00766AAB" w:rsidRDefault="00807510" w:rsidP="00807510">
            <w:pPr>
              <w:tabs>
                <w:tab w:val="left" w:pos="6946"/>
                <w:tab w:val="left" w:pos="708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827" w:type="dxa"/>
            <w:shd w:val="clear" w:color="auto" w:fill="auto"/>
          </w:tcPr>
          <w:p w14:paraId="13B028BF" w14:textId="56F50B82" w:rsidR="00807510" w:rsidRPr="00766AAB" w:rsidRDefault="00A36DEF" w:rsidP="00807510">
            <w:pPr>
              <w:tabs>
                <w:tab w:val="left" w:pos="6946"/>
                <w:tab w:val="left" w:pos="7088"/>
              </w:tabs>
              <w:spacing w:after="0" w:line="240" w:lineRule="auto"/>
              <w:ind w:left="-12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66AA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Дмитро ЛУК’ЯНОВ</w:t>
            </w:r>
          </w:p>
        </w:tc>
        <w:tc>
          <w:tcPr>
            <w:tcW w:w="1844" w:type="dxa"/>
            <w:shd w:val="clear" w:color="auto" w:fill="auto"/>
          </w:tcPr>
          <w:p w14:paraId="6817D098" w14:textId="77777777" w:rsidR="00807510" w:rsidRPr="00766AAB" w:rsidRDefault="00807510" w:rsidP="00807510">
            <w:pPr>
              <w:tabs>
                <w:tab w:val="left" w:pos="6946"/>
                <w:tab w:val="left" w:pos="708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shd w:val="clear" w:color="auto" w:fill="auto"/>
          </w:tcPr>
          <w:p w14:paraId="74AA53AC" w14:textId="320A0831" w:rsidR="00807510" w:rsidRPr="00766AAB" w:rsidRDefault="00A36DEF" w:rsidP="00807510">
            <w:pPr>
              <w:tabs>
                <w:tab w:val="left" w:pos="6946"/>
                <w:tab w:val="left" w:pos="7088"/>
              </w:tabs>
              <w:spacing w:after="0" w:line="240" w:lineRule="auto"/>
              <w:ind w:left="-120" w:right="-113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66AA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Олександр САСЕВИЧ</w:t>
            </w:r>
          </w:p>
        </w:tc>
      </w:tr>
    </w:tbl>
    <w:p w14:paraId="5D145409" w14:textId="0FDB5F42" w:rsidR="00200913" w:rsidRDefault="00200913" w:rsidP="000311F8">
      <w:pPr>
        <w:rPr>
          <w:sz w:val="12"/>
          <w:szCs w:val="28"/>
        </w:rPr>
      </w:pPr>
    </w:p>
    <w:sectPr w:rsidR="00200913" w:rsidSect="00F93394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B8CD088" w14:textId="77777777" w:rsidR="00A20106" w:rsidRDefault="00A20106">
      <w:pPr>
        <w:spacing w:after="0" w:line="240" w:lineRule="auto"/>
      </w:pPr>
      <w:r>
        <w:separator/>
      </w:r>
    </w:p>
  </w:endnote>
  <w:endnote w:type="continuationSeparator" w:id="0">
    <w:p w14:paraId="39861E87" w14:textId="77777777" w:rsidR="00A20106" w:rsidRDefault="00A201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DejaVu Sans"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2843C07" w14:textId="77777777" w:rsidR="00A20106" w:rsidRDefault="00A20106">
      <w:pPr>
        <w:spacing w:after="0" w:line="240" w:lineRule="auto"/>
      </w:pPr>
      <w:r>
        <w:separator/>
      </w:r>
    </w:p>
  </w:footnote>
  <w:footnote w:type="continuationSeparator" w:id="0">
    <w:p w14:paraId="5846B201" w14:textId="77777777" w:rsidR="00A20106" w:rsidRDefault="00A201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/>
        <w:sz w:val="24"/>
        <w:szCs w:val="24"/>
      </w:rPr>
      <w:id w:val="2785844"/>
      <w:docPartObj>
        <w:docPartGallery w:val="Page Numbers (Top of Page)"/>
        <w:docPartUnique/>
      </w:docPartObj>
    </w:sdtPr>
    <w:sdtEndPr/>
    <w:sdtContent>
      <w:p w14:paraId="3891102F" w14:textId="16986E2E" w:rsidR="009F2000" w:rsidRPr="006C3030" w:rsidRDefault="009F2000">
        <w:pPr>
          <w:pStyle w:val="a3"/>
          <w:jc w:val="center"/>
          <w:rPr>
            <w:rFonts w:ascii="Times New Roman" w:hAnsi="Times New Roman"/>
            <w:sz w:val="24"/>
            <w:szCs w:val="24"/>
          </w:rPr>
        </w:pPr>
        <w:r w:rsidRPr="006C3030">
          <w:rPr>
            <w:rFonts w:ascii="Times New Roman" w:hAnsi="Times New Roman"/>
            <w:sz w:val="24"/>
            <w:szCs w:val="24"/>
          </w:rPr>
          <w:fldChar w:fldCharType="begin"/>
        </w:r>
        <w:r w:rsidRPr="006C3030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6C3030">
          <w:rPr>
            <w:rFonts w:ascii="Times New Roman" w:hAnsi="Times New Roman"/>
            <w:sz w:val="24"/>
            <w:szCs w:val="24"/>
          </w:rPr>
          <w:fldChar w:fldCharType="separate"/>
        </w:r>
        <w:r w:rsidR="00FB0D91">
          <w:rPr>
            <w:rFonts w:ascii="Times New Roman" w:hAnsi="Times New Roman"/>
            <w:noProof/>
            <w:sz w:val="24"/>
            <w:szCs w:val="24"/>
          </w:rPr>
          <w:t>3</w:t>
        </w:r>
        <w:r w:rsidRPr="006C3030">
          <w:rPr>
            <w:rFonts w:ascii="Times New Roman" w:hAnsi="Times New Roman"/>
            <w:noProof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81D68"/>
    <w:multiLevelType w:val="multilevel"/>
    <w:tmpl w:val="A7CA9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86C1C19"/>
    <w:multiLevelType w:val="hybridMultilevel"/>
    <w:tmpl w:val="99E69460"/>
    <w:lvl w:ilvl="0" w:tplc="A71C6F78">
      <w:start w:val="21"/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1E695241"/>
    <w:multiLevelType w:val="hybridMultilevel"/>
    <w:tmpl w:val="AC443F5A"/>
    <w:lvl w:ilvl="0" w:tplc="A71C6F78">
      <w:start w:val="21"/>
      <w:numFmt w:val="bullet"/>
      <w:lvlText w:val="-"/>
      <w:lvlJc w:val="left"/>
      <w:pPr>
        <w:ind w:left="1429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27430202"/>
    <w:multiLevelType w:val="hybridMultilevel"/>
    <w:tmpl w:val="A0BA880E"/>
    <w:lvl w:ilvl="0" w:tplc="3732091A">
      <w:start w:val="1"/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 w15:restartNumberingAfterBreak="0">
    <w:nsid w:val="4C300F86"/>
    <w:multiLevelType w:val="hybridMultilevel"/>
    <w:tmpl w:val="5E066414"/>
    <w:lvl w:ilvl="0" w:tplc="2F4247AE">
      <w:start w:val="12"/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" w15:restartNumberingAfterBreak="0">
    <w:nsid w:val="4EC118BE"/>
    <w:multiLevelType w:val="hybridMultilevel"/>
    <w:tmpl w:val="ED6E5634"/>
    <w:lvl w:ilvl="0" w:tplc="A71C6F78">
      <w:start w:val="2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5CF2BFA"/>
    <w:multiLevelType w:val="hybridMultilevel"/>
    <w:tmpl w:val="138EA046"/>
    <w:lvl w:ilvl="0" w:tplc="831427E6">
      <w:start w:val="1"/>
      <w:numFmt w:val="bullet"/>
      <w:lvlText w:val="-"/>
      <w:lvlJc w:val="left"/>
      <w:pPr>
        <w:ind w:left="1647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7" w15:restartNumberingAfterBreak="0">
    <w:nsid w:val="64BA6DB5"/>
    <w:multiLevelType w:val="hybridMultilevel"/>
    <w:tmpl w:val="101A01EA"/>
    <w:lvl w:ilvl="0" w:tplc="A71C6F78">
      <w:start w:val="21"/>
      <w:numFmt w:val="bullet"/>
      <w:lvlText w:val="-"/>
      <w:lvlJc w:val="left"/>
      <w:pPr>
        <w:ind w:left="1429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738225AB"/>
    <w:multiLevelType w:val="hybridMultilevel"/>
    <w:tmpl w:val="7CBEECEA"/>
    <w:lvl w:ilvl="0" w:tplc="A71C6F78">
      <w:start w:val="21"/>
      <w:numFmt w:val="bullet"/>
      <w:lvlText w:val="-"/>
      <w:lvlJc w:val="left"/>
      <w:pPr>
        <w:ind w:left="1429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763F2BE1"/>
    <w:multiLevelType w:val="hybridMultilevel"/>
    <w:tmpl w:val="0C2EAA6C"/>
    <w:lvl w:ilvl="0" w:tplc="A71C6F78">
      <w:start w:val="21"/>
      <w:numFmt w:val="bullet"/>
      <w:lvlText w:val="-"/>
      <w:lvlJc w:val="left"/>
      <w:pPr>
        <w:ind w:left="1429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8"/>
  </w:num>
  <w:num w:numId="3">
    <w:abstractNumId w:val="2"/>
  </w:num>
  <w:num w:numId="4">
    <w:abstractNumId w:val="7"/>
  </w:num>
  <w:num w:numId="5">
    <w:abstractNumId w:val="9"/>
  </w:num>
  <w:num w:numId="6">
    <w:abstractNumId w:val="5"/>
  </w:num>
  <w:num w:numId="7">
    <w:abstractNumId w:val="0"/>
  </w:num>
  <w:num w:numId="8">
    <w:abstractNumId w:val="3"/>
  </w:num>
  <w:num w:numId="9">
    <w:abstractNumId w:val="6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49BB"/>
    <w:rsid w:val="00000A53"/>
    <w:rsid w:val="00000D21"/>
    <w:rsid w:val="00000D5F"/>
    <w:rsid w:val="00000D63"/>
    <w:rsid w:val="0000163C"/>
    <w:rsid w:val="000028E3"/>
    <w:rsid w:val="00002CD0"/>
    <w:rsid w:val="00003AF6"/>
    <w:rsid w:val="00004392"/>
    <w:rsid w:val="00004EAA"/>
    <w:rsid w:val="0000659B"/>
    <w:rsid w:val="00007A8C"/>
    <w:rsid w:val="000101C5"/>
    <w:rsid w:val="00011306"/>
    <w:rsid w:val="0001144B"/>
    <w:rsid w:val="00011760"/>
    <w:rsid w:val="00013024"/>
    <w:rsid w:val="00013483"/>
    <w:rsid w:val="000145B8"/>
    <w:rsid w:val="000146EE"/>
    <w:rsid w:val="00015310"/>
    <w:rsid w:val="00015C55"/>
    <w:rsid w:val="00020315"/>
    <w:rsid w:val="00020801"/>
    <w:rsid w:val="0002111C"/>
    <w:rsid w:val="00021B7F"/>
    <w:rsid w:val="00022F57"/>
    <w:rsid w:val="0002303E"/>
    <w:rsid w:val="0002325A"/>
    <w:rsid w:val="00023C49"/>
    <w:rsid w:val="000248CF"/>
    <w:rsid w:val="000255AD"/>
    <w:rsid w:val="00025A6B"/>
    <w:rsid w:val="000267E6"/>
    <w:rsid w:val="000311F8"/>
    <w:rsid w:val="000314D0"/>
    <w:rsid w:val="00031F92"/>
    <w:rsid w:val="00032DD4"/>
    <w:rsid w:val="00032F8C"/>
    <w:rsid w:val="00033A0A"/>
    <w:rsid w:val="0003440E"/>
    <w:rsid w:val="00034C73"/>
    <w:rsid w:val="000357E1"/>
    <w:rsid w:val="0003591F"/>
    <w:rsid w:val="00036229"/>
    <w:rsid w:val="00036ADD"/>
    <w:rsid w:val="00036E30"/>
    <w:rsid w:val="00037512"/>
    <w:rsid w:val="0004027E"/>
    <w:rsid w:val="0004081F"/>
    <w:rsid w:val="0004206C"/>
    <w:rsid w:val="00045C37"/>
    <w:rsid w:val="000465BE"/>
    <w:rsid w:val="00046625"/>
    <w:rsid w:val="00047BE6"/>
    <w:rsid w:val="00047C87"/>
    <w:rsid w:val="00047CDC"/>
    <w:rsid w:val="00050ED3"/>
    <w:rsid w:val="00050F79"/>
    <w:rsid w:val="00051111"/>
    <w:rsid w:val="00052BC4"/>
    <w:rsid w:val="00053C16"/>
    <w:rsid w:val="00054D76"/>
    <w:rsid w:val="000552BF"/>
    <w:rsid w:val="0005603E"/>
    <w:rsid w:val="0005693E"/>
    <w:rsid w:val="00057421"/>
    <w:rsid w:val="0005787D"/>
    <w:rsid w:val="00057A72"/>
    <w:rsid w:val="00057D7A"/>
    <w:rsid w:val="00061256"/>
    <w:rsid w:val="00061A78"/>
    <w:rsid w:val="00062008"/>
    <w:rsid w:val="00062212"/>
    <w:rsid w:val="00063219"/>
    <w:rsid w:val="00063D40"/>
    <w:rsid w:val="0006531A"/>
    <w:rsid w:val="00067387"/>
    <w:rsid w:val="0007088A"/>
    <w:rsid w:val="00070F2A"/>
    <w:rsid w:val="000716CE"/>
    <w:rsid w:val="00072815"/>
    <w:rsid w:val="00076330"/>
    <w:rsid w:val="000779ED"/>
    <w:rsid w:val="0008167A"/>
    <w:rsid w:val="00081AB2"/>
    <w:rsid w:val="000827DA"/>
    <w:rsid w:val="00082853"/>
    <w:rsid w:val="00082D6C"/>
    <w:rsid w:val="000839D6"/>
    <w:rsid w:val="00083C4F"/>
    <w:rsid w:val="000846F8"/>
    <w:rsid w:val="00084B26"/>
    <w:rsid w:val="00085E85"/>
    <w:rsid w:val="00086297"/>
    <w:rsid w:val="000868D2"/>
    <w:rsid w:val="00086CEE"/>
    <w:rsid w:val="00086FEE"/>
    <w:rsid w:val="00087B92"/>
    <w:rsid w:val="00090FB5"/>
    <w:rsid w:val="000917EB"/>
    <w:rsid w:val="000918DC"/>
    <w:rsid w:val="00091C8B"/>
    <w:rsid w:val="00092467"/>
    <w:rsid w:val="000938CD"/>
    <w:rsid w:val="00093E9F"/>
    <w:rsid w:val="000942E2"/>
    <w:rsid w:val="00094A47"/>
    <w:rsid w:val="0009543A"/>
    <w:rsid w:val="00097046"/>
    <w:rsid w:val="0009775D"/>
    <w:rsid w:val="000A048A"/>
    <w:rsid w:val="000A143C"/>
    <w:rsid w:val="000A1612"/>
    <w:rsid w:val="000A171E"/>
    <w:rsid w:val="000A1944"/>
    <w:rsid w:val="000A2029"/>
    <w:rsid w:val="000A3406"/>
    <w:rsid w:val="000A48E8"/>
    <w:rsid w:val="000A56AB"/>
    <w:rsid w:val="000A5CDA"/>
    <w:rsid w:val="000A5DF8"/>
    <w:rsid w:val="000A6963"/>
    <w:rsid w:val="000A73A7"/>
    <w:rsid w:val="000A7989"/>
    <w:rsid w:val="000B008B"/>
    <w:rsid w:val="000B010D"/>
    <w:rsid w:val="000B09AB"/>
    <w:rsid w:val="000B1C26"/>
    <w:rsid w:val="000B2520"/>
    <w:rsid w:val="000B31E9"/>
    <w:rsid w:val="000B360E"/>
    <w:rsid w:val="000B3806"/>
    <w:rsid w:val="000B7D4F"/>
    <w:rsid w:val="000C2993"/>
    <w:rsid w:val="000C2AEB"/>
    <w:rsid w:val="000C2B95"/>
    <w:rsid w:val="000C492D"/>
    <w:rsid w:val="000C729E"/>
    <w:rsid w:val="000C746D"/>
    <w:rsid w:val="000C7CF8"/>
    <w:rsid w:val="000D0D87"/>
    <w:rsid w:val="000D0E0B"/>
    <w:rsid w:val="000D1305"/>
    <w:rsid w:val="000D1C47"/>
    <w:rsid w:val="000D2722"/>
    <w:rsid w:val="000D403B"/>
    <w:rsid w:val="000D45A4"/>
    <w:rsid w:val="000D4A41"/>
    <w:rsid w:val="000D4D48"/>
    <w:rsid w:val="000D4F95"/>
    <w:rsid w:val="000D6D42"/>
    <w:rsid w:val="000E00CA"/>
    <w:rsid w:val="000E1102"/>
    <w:rsid w:val="000E163D"/>
    <w:rsid w:val="000E1645"/>
    <w:rsid w:val="000E274B"/>
    <w:rsid w:val="000E3A27"/>
    <w:rsid w:val="000E4425"/>
    <w:rsid w:val="000E6797"/>
    <w:rsid w:val="000E7157"/>
    <w:rsid w:val="000F11D6"/>
    <w:rsid w:val="000F1218"/>
    <w:rsid w:val="000F1730"/>
    <w:rsid w:val="000F199C"/>
    <w:rsid w:val="000F202D"/>
    <w:rsid w:val="000F2AD7"/>
    <w:rsid w:val="000F3BDD"/>
    <w:rsid w:val="000F4378"/>
    <w:rsid w:val="000F447A"/>
    <w:rsid w:val="000F5F72"/>
    <w:rsid w:val="000F6620"/>
    <w:rsid w:val="000F68AC"/>
    <w:rsid w:val="0010219A"/>
    <w:rsid w:val="001027A8"/>
    <w:rsid w:val="00102F2C"/>
    <w:rsid w:val="00102FF9"/>
    <w:rsid w:val="001041D9"/>
    <w:rsid w:val="001043B0"/>
    <w:rsid w:val="00105643"/>
    <w:rsid w:val="00105A76"/>
    <w:rsid w:val="00105D46"/>
    <w:rsid w:val="00107276"/>
    <w:rsid w:val="001077D3"/>
    <w:rsid w:val="00107C01"/>
    <w:rsid w:val="0011076F"/>
    <w:rsid w:val="00110C28"/>
    <w:rsid w:val="00111095"/>
    <w:rsid w:val="00111C7A"/>
    <w:rsid w:val="001137EA"/>
    <w:rsid w:val="00113D37"/>
    <w:rsid w:val="001140DA"/>
    <w:rsid w:val="00115B25"/>
    <w:rsid w:val="001160A1"/>
    <w:rsid w:val="001160C3"/>
    <w:rsid w:val="00116238"/>
    <w:rsid w:val="00116DD1"/>
    <w:rsid w:val="00116FF0"/>
    <w:rsid w:val="00120D17"/>
    <w:rsid w:val="00123F70"/>
    <w:rsid w:val="001242B2"/>
    <w:rsid w:val="0012445C"/>
    <w:rsid w:val="001244AA"/>
    <w:rsid w:val="001248DC"/>
    <w:rsid w:val="00125909"/>
    <w:rsid w:val="00126555"/>
    <w:rsid w:val="00127773"/>
    <w:rsid w:val="00131029"/>
    <w:rsid w:val="00131C28"/>
    <w:rsid w:val="0013343C"/>
    <w:rsid w:val="00135F4B"/>
    <w:rsid w:val="00136521"/>
    <w:rsid w:val="00136871"/>
    <w:rsid w:val="001370D7"/>
    <w:rsid w:val="0013750A"/>
    <w:rsid w:val="0014077A"/>
    <w:rsid w:val="001408BB"/>
    <w:rsid w:val="001409BE"/>
    <w:rsid w:val="0014104E"/>
    <w:rsid w:val="00141335"/>
    <w:rsid w:val="00141A18"/>
    <w:rsid w:val="00142048"/>
    <w:rsid w:val="00142262"/>
    <w:rsid w:val="00143017"/>
    <w:rsid w:val="001436F8"/>
    <w:rsid w:val="00143A5D"/>
    <w:rsid w:val="00143AE5"/>
    <w:rsid w:val="0014478F"/>
    <w:rsid w:val="00144C26"/>
    <w:rsid w:val="00145033"/>
    <w:rsid w:val="00146735"/>
    <w:rsid w:val="00147312"/>
    <w:rsid w:val="001473BB"/>
    <w:rsid w:val="00147B15"/>
    <w:rsid w:val="00150543"/>
    <w:rsid w:val="00150833"/>
    <w:rsid w:val="0015086A"/>
    <w:rsid w:val="00150877"/>
    <w:rsid w:val="00150897"/>
    <w:rsid w:val="00150FD5"/>
    <w:rsid w:val="001510E6"/>
    <w:rsid w:val="001512B6"/>
    <w:rsid w:val="00151561"/>
    <w:rsid w:val="001524AC"/>
    <w:rsid w:val="001526E4"/>
    <w:rsid w:val="00152DFC"/>
    <w:rsid w:val="0015395E"/>
    <w:rsid w:val="00153F6E"/>
    <w:rsid w:val="001579A6"/>
    <w:rsid w:val="00157CA9"/>
    <w:rsid w:val="00157E9A"/>
    <w:rsid w:val="00160018"/>
    <w:rsid w:val="001608D0"/>
    <w:rsid w:val="00161354"/>
    <w:rsid w:val="001614D8"/>
    <w:rsid w:val="0016151A"/>
    <w:rsid w:val="00161A9C"/>
    <w:rsid w:val="00161DFA"/>
    <w:rsid w:val="00162612"/>
    <w:rsid w:val="0016266D"/>
    <w:rsid w:val="00162FFC"/>
    <w:rsid w:val="00163D2B"/>
    <w:rsid w:val="00164186"/>
    <w:rsid w:val="00170112"/>
    <w:rsid w:val="00170116"/>
    <w:rsid w:val="0017093A"/>
    <w:rsid w:val="001713D3"/>
    <w:rsid w:val="001715D9"/>
    <w:rsid w:val="00171C96"/>
    <w:rsid w:val="00171E1E"/>
    <w:rsid w:val="00171E65"/>
    <w:rsid w:val="00172AEC"/>
    <w:rsid w:val="001744B3"/>
    <w:rsid w:val="00175110"/>
    <w:rsid w:val="0017531C"/>
    <w:rsid w:val="001761E7"/>
    <w:rsid w:val="0017631F"/>
    <w:rsid w:val="00176C56"/>
    <w:rsid w:val="00177F38"/>
    <w:rsid w:val="00181BC2"/>
    <w:rsid w:val="0018202E"/>
    <w:rsid w:val="001837C2"/>
    <w:rsid w:val="00184D09"/>
    <w:rsid w:val="00185003"/>
    <w:rsid w:val="00185906"/>
    <w:rsid w:val="00185FFA"/>
    <w:rsid w:val="00186C12"/>
    <w:rsid w:val="00187E96"/>
    <w:rsid w:val="00190886"/>
    <w:rsid w:val="00190E4E"/>
    <w:rsid w:val="00191112"/>
    <w:rsid w:val="001914EA"/>
    <w:rsid w:val="00191ED8"/>
    <w:rsid w:val="00192E77"/>
    <w:rsid w:val="00193DF7"/>
    <w:rsid w:val="00195B49"/>
    <w:rsid w:val="00195D77"/>
    <w:rsid w:val="00195FA4"/>
    <w:rsid w:val="0019620F"/>
    <w:rsid w:val="00196654"/>
    <w:rsid w:val="001A0455"/>
    <w:rsid w:val="001A12D4"/>
    <w:rsid w:val="001A1470"/>
    <w:rsid w:val="001A14B1"/>
    <w:rsid w:val="001A24BB"/>
    <w:rsid w:val="001A260F"/>
    <w:rsid w:val="001A2C0C"/>
    <w:rsid w:val="001A3D32"/>
    <w:rsid w:val="001A43ED"/>
    <w:rsid w:val="001A4808"/>
    <w:rsid w:val="001A4EBC"/>
    <w:rsid w:val="001A510B"/>
    <w:rsid w:val="001A530F"/>
    <w:rsid w:val="001A6AC8"/>
    <w:rsid w:val="001A7169"/>
    <w:rsid w:val="001A7D20"/>
    <w:rsid w:val="001A7F5A"/>
    <w:rsid w:val="001B0955"/>
    <w:rsid w:val="001B0A27"/>
    <w:rsid w:val="001B0EB9"/>
    <w:rsid w:val="001B112E"/>
    <w:rsid w:val="001B19D4"/>
    <w:rsid w:val="001B2354"/>
    <w:rsid w:val="001B2A9C"/>
    <w:rsid w:val="001B2C8F"/>
    <w:rsid w:val="001B31FB"/>
    <w:rsid w:val="001B3B75"/>
    <w:rsid w:val="001B4794"/>
    <w:rsid w:val="001B4F75"/>
    <w:rsid w:val="001B4FCB"/>
    <w:rsid w:val="001B617A"/>
    <w:rsid w:val="001B62BD"/>
    <w:rsid w:val="001B7441"/>
    <w:rsid w:val="001B7A35"/>
    <w:rsid w:val="001B7BAB"/>
    <w:rsid w:val="001C065A"/>
    <w:rsid w:val="001C148C"/>
    <w:rsid w:val="001C153A"/>
    <w:rsid w:val="001C1B20"/>
    <w:rsid w:val="001C318A"/>
    <w:rsid w:val="001C5B39"/>
    <w:rsid w:val="001C5FF0"/>
    <w:rsid w:val="001C708E"/>
    <w:rsid w:val="001C769C"/>
    <w:rsid w:val="001C7E2F"/>
    <w:rsid w:val="001C7F1E"/>
    <w:rsid w:val="001D0031"/>
    <w:rsid w:val="001D1B00"/>
    <w:rsid w:val="001D23C0"/>
    <w:rsid w:val="001D31FB"/>
    <w:rsid w:val="001D35F4"/>
    <w:rsid w:val="001D4042"/>
    <w:rsid w:val="001D441F"/>
    <w:rsid w:val="001D4C17"/>
    <w:rsid w:val="001D5AC7"/>
    <w:rsid w:val="001D72B8"/>
    <w:rsid w:val="001D7B11"/>
    <w:rsid w:val="001E265C"/>
    <w:rsid w:val="001E2B4D"/>
    <w:rsid w:val="001E7F15"/>
    <w:rsid w:val="001F05F2"/>
    <w:rsid w:val="001F406C"/>
    <w:rsid w:val="001F5577"/>
    <w:rsid w:val="001F6568"/>
    <w:rsid w:val="001F670F"/>
    <w:rsid w:val="001F7A7E"/>
    <w:rsid w:val="0020019A"/>
    <w:rsid w:val="0020080B"/>
    <w:rsid w:val="00200913"/>
    <w:rsid w:val="00200D7A"/>
    <w:rsid w:val="002010B7"/>
    <w:rsid w:val="002030A9"/>
    <w:rsid w:val="00204C92"/>
    <w:rsid w:val="0020533A"/>
    <w:rsid w:val="002064B3"/>
    <w:rsid w:val="00206AD1"/>
    <w:rsid w:val="00206D92"/>
    <w:rsid w:val="00212C27"/>
    <w:rsid w:val="002134BC"/>
    <w:rsid w:val="002138EF"/>
    <w:rsid w:val="002158A5"/>
    <w:rsid w:val="00216A0C"/>
    <w:rsid w:val="002177C6"/>
    <w:rsid w:val="00217F44"/>
    <w:rsid w:val="002203A3"/>
    <w:rsid w:val="00222841"/>
    <w:rsid w:val="002233C9"/>
    <w:rsid w:val="0022395D"/>
    <w:rsid w:val="00225B00"/>
    <w:rsid w:val="00226007"/>
    <w:rsid w:val="0022684D"/>
    <w:rsid w:val="00226E9C"/>
    <w:rsid w:val="00227400"/>
    <w:rsid w:val="0023004E"/>
    <w:rsid w:val="002300DF"/>
    <w:rsid w:val="00230BEB"/>
    <w:rsid w:val="00230FD4"/>
    <w:rsid w:val="00231DFB"/>
    <w:rsid w:val="00233856"/>
    <w:rsid w:val="002341D2"/>
    <w:rsid w:val="002347C9"/>
    <w:rsid w:val="002349F9"/>
    <w:rsid w:val="00234ED2"/>
    <w:rsid w:val="00235879"/>
    <w:rsid w:val="00236096"/>
    <w:rsid w:val="00236FE6"/>
    <w:rsid w:val="00237A98"/>
    <w:rsid w:val="002407E0"/>
    <w:rsid w:val="0024145F"/>
    <w:rsid w:val="00241574"/>
    <w:rsid w:val="002415DB"/>
    <w:rsid w:val="0024176E"/>
    <w:rsid w:val="002433DD"/>
    <w:rsid w:val="00243C89"/>
    <w:rsid w:val="00244B01"/>
    <w:rsid w:val="0024507B"/>
    <w:rsid w:val="002475B0"/>
    <w:rsid w:val="00247813"/>
    <w:rsid w:val="00247D75"/>
    <w:rsid w:val="00250084"/>
    <w:rsid w:val="0025020B"/>
    <w:rsid w:val="002529FD"/>
    <w:rsid w:val="00254029"/>
    <w:rsid w:val="00254A48"/>
    <w:rsid w:val="00256293"/>
    <w:rsid w:val="002568D3"/>
    <w:rsid w:val="002573CA"/>
    <w:rsid w:val="0025743C"/>
    <w:rsid w:val="00257D73"/>
    <w:rsid w:val="002604D5"/>
    <w:rsid w:val="002618DE"/>
    <w:rsid w:val="00263DA0"/>
    <w:rsid w:val="00264D9A"/>
    <w:rsid w:val="00265CE4"/>
    <w:rsid w:val="00266EDD"/>
    <w:rsid w:val="002710EF"/>
    <w:rsid w:val="00271EE9"/>
    <w:rsid w:val="00272B1E"/>
    <w:rsid w:val="0027307D"/>
    <w:rsid w:val="00273444"/>
    <w:rsid w:val="00274855"/>
    <w:rsid w:val="00274D73"/>
    <w:rsid w:val="00275730"/>
    <w:rsid w:val="00275862"/>
    <w:rsid w:val="00275EA9"/>
    <w:rsid w:val="00276135"/>
    <w:rsid w:val="002763C6"/>
    <w:rsid w:val="00277813"/>
    <w:rsid w:val="0027781A"/>
    <w:rsid w:val="00280B12"/>
    <w:rsid w:val="00280BEF"/>
    <w:rsid w:val="00282B1B"/>
    <w:rsid w:val="00284DBE"/>
    <w:rsid w:val="00291825"/>
    <w:rsid w:val="0029188A"/>
    <w:rsid w:val="002918A7"/>
    <w:rsid w:val="00293AC9"/>
    <w:rsid w:val="00294444"/>
    <w:rsid w:val="0029446F"/>
    <w:rsid w:val="002947A6"/>
    <w:rsid w:val="00295000"/>
    <w:rsid w:val="0029664E"/>
    <w:rsid w:val="002A005D"/>
    <w:rsid w:val="002A094B"/>
    <w:rsid w:val="002A0C9A"/>
    <w:rsid w:val="002A0D6F"/>
    <w:rsid w:val="002A2990"/>
    <w:rsid w:val="002A2F77"/>
    <w:rsid w:val="002A30B6"/>
    <w:rsid w:val="002A34B7"/>
    <w:rsid w:val="002A54D8"/>
    <w:rsid w:val="002A6050"/>
    <w:rsid w:val="002A6128"/>
    <w:rsid w:val="002A635D"/>
    <w:rsid w:val="002A7008"/>
    <w:rsid w:val="002A71A2"/>
    <w:rsid w:val="002A745F"/>
    <w:rsid w:val="002A7A56"/>
    <w:rsid w:val="002B0043"/>
    <w:rsid w:val="002B052E"/>
    <w:rsid w:val="002B0E4D"/>
    <w:rsid w:val="002B0F90"/>
    <w:rsid w:val="002B1897"/>
    <w:rsid w:val="002B2CD8"/>
    <w:rsid w:val="002B36E2"/>
    <w:rsid w:val="002B3750"/>
    <w:rsid w:val="002B377F"/>
    <w:rsid w:val="002B5075"/>
    <w:rsid w:val="002B535F"/>
    <w:rsid w:val="002B579A"/>
    <w:rsid w:val="002B65B7"/>
    <w:rsid w:val="002B6C5A"/>
    <w:rsid w:val="002B6E35"/>
    <w:rsid w:val="002B7234"/>
    <w:rsid w:val="002B7BB6"/>
    <w:rsid w:val="002C0B20"/>
    <w:rsid w:val="002C0B62"/>
    <w:rsid w:val="002C1BE5"/>
    <w:rsid w:val="002C1F25"/>
    <w:rsid w:val="002C3B8F"/>
    <w:rsid w:val="002C411F"/>
    <w:rsid w:val="002C5F78"/>
    <w:rsid w:val="002C6221"/>
    <w:rsid w:val="002C6B3A"/>
    <w:rsid w:val="002C6C65"/>
    <w:rsid w:val="002C6DA3"/>
    <w:rsid w:val="002C759B"/>
    <w:rsid w:val="002C75FA"/>
    <w:rsid w:val="002C7FB8"/>
    <w:rsid w:val="002D10C6"/>
    <w:rsid w:val="002D1134"/>
    <w:rsid w:val="002D46D2"/>
    <w:rsid w:val="002D4D43"/>
    <w:rsid w:val="002D509B"/>
    <w:rsid w:val="002D5594"/>
    <w:rsid w:val="002D5618"/>
    <w:rsid w:val="002D5D55"/>
    <w:rsid w:val="002D7E58"/>
    <w:rsid w:val="002E0463"/>
    <w:rsid w:val="002E0BC5"/>
    <w:rsid w:val="002E1012"/>
    <w:rsid w:val="002E14FF"/>
    <w:rsid w:val="002E1909"/>
    <w:rsid w:val="002E2B2B"/>
    <w:rsid w:val="002E39AC"/>
    <w:rsid w:val="002E4B90"/>
    <w:rsid w:val="002E5901"/>
    <w:rsid w:val="002E590D"/>
    <w:rsid w:val="002E6906"/>
    <w:rsid w:val="002E7BF0"/>
    <w:rsid w:val="002F01EB"/>
    <w:rsid w:val="002F0724"/>
    <w:rsid w:val="002F0728"/>
    <w:rsid w:val="002F078E"/>
    <w:rsid w:val="002F1577"/>
    <w:rsid w:val="002F28AE"/>
    <w:rsid w:val="002F2AEA"/>
    <w:rsid w:val="002F2ED9"/>
    <w:rsid w:val="002F323C"/>
    <w:rsid w:val="002F3D28"/>
    <w:rsid w:val="002F4084"/>
    <w:rsid w:val="002F4576"/>
    <w:rsid w:val="002F4916"/>
    <w:rsid w:val="002F54A5"/>
    <w:rsid w:val="002F5BC2"/>
    <w:rsid w:val="002F6637"/>
    <w:rsid w:val="002F7A77"/>
    <w:rsid w:val="002F7F1E"/>
    <w:rsid w:val="0030076F"/>
    <w:rsid w:val="00301337"/>
    <w:rsid w:val="003016F5"/>
    <w:rsid w:val="00302C56"/>
    <w:rsid w:val="00303E6B"/>
    <w:rsid w:val="0030470F"/>
    <w:rsid w:val="00304D78"/>
    <w:rsid w:val="00305865"/>
    <w:rsid w:val="00306B66"/>
    <w:rsid w:val="00306DF0"/>
    <w:rsid w:val="0031062A"/>
    <w:rsid w:val="00310859"/>
    <w:rsid w:val="00310EC3"/>
    <w:rsid w:val="00311C54"/>
    <w:rsid w:val="00314522"/>
    <w:rsid w:val="00315E79"/>
    <w:rsid w:val="0031682D"/>
    <w:rsid w:val="003209DA"/>
    <w:rsid w:val="00320E40"/>
    <w:rsid w:val="00321589"/>
    <w:rsid w:val="00321625"/>
    <w:rsid w:val="00321A25"/>
    <w:rsid w:val="003228FF"/>
    <w:rsid w:val="00322D1E"/>
    <w:rsid w:val="00323255"/>
    <w:rsid w:val="00323691"/>
    <w:rsid w:val="003236C1"/>
    <w:rsid w:val="00323DC6"/>
    <w:rsid w:val="0032400D"/>
    <w:rsid w:val="003249FE"/>
    <w:rsid w:val="00325098"/>
    <w:rsid w:val="0032583E"/>
    <w:rsid w:val="00326B40"/>
    <w:rsid w:val="00332C07"/>
    <w:rsid w:val="0033309D"/>
    <w:rsid w:val="00333A6F"/>
    <w:rsid w:val="003343B8"/>
    <w:rsid w:val="003343E8"/>
    <w:rsid w:val="00335241"/>
    <w:rsid w:val="003359BF"/>
    <w:rsid w:val="00335F1E"/>
    <w:rsid w:val="003369A3"/>
    <w:rsid w:val="00336AD3"/>
    <w:rsid w:val="003378D4"/>
    <w:rsid w:val="00340584"/>
    <w:rsid w:val="00341E40"/>
    <w:rsid w:val="00342364"/>
    <w:rsid w:val="00342E1F"/>
    <w:rsid w:val="003436B5"/>
    <w:rsid w:val="00343CB5"/>
    <w:rsid w:val="00345ADB"/>
    <w:rsid w:val="00345BBD"/>
    <w:rsid w:val="003464C2"/>
    <w:rsid w:val="00346575"/>
    <w:rsid w:val="00346990"/>
    <w:rsid w:val="00347AC3"/>
    <w:rsid w:val="00350210"/>
    <w:rsid w:val="0035061B"/>
    <w:rsid w:val="00350D91"/>
    <w:rsid w:val="003511B7"/>
    <w:rsid w:val="00351EE1"/>
    <w:rsid w:val="0035218A"/>
    <w:rsid w:val="003529FD"/>
    <w:rsid w:val="00352C6D"/>
    <w:rsid w:val="00353261"/>
    <w:rsid w:val="00353A27"/>
    <w:rsid w:val="00355124"/>
    <w:rsid w:val="00357056"/>
    <w:rsid w:val="00357576"/>
    <w:rsid w:val="0035762C"/>
    <w:rsid w:val="00357833"/>
    <w:rsid w:val="00357A67"/>
    <w:rsid w:val="00360A94"/>
    <w:rsid w:val="00360D94"/>
    <w:rsid w:val="00360FB5"/>
    <w:rsid w:val="00361A22"/>
    <w:rsid w:val="00361B10"/>
    <w:rsid w:val="003625D9"/>
    <w:rsid w:val="0036300E"/>
    <w:rsid w:val="00363271"/>
    <w:rsid w:val="00364072"/>
    <w:rsid w:val="00365C55"/>
    <w:rsid w:val="00371F4C"/>
    <w:rsid w:val="00373C52"/>
    <w:rsid w:val="00374325"/>
    <w:rsid w:val="0037472F"/>
    <w:rsid w:val="00374C9C"/>
    <w:rsid w:val="0037557C"/>
    <w:rsid w:val="003801BB"/>
    <w:rsid w:val="00380C32"/>
    <w:rsid w:val="0038113F"/>
    <w:rsid w:val="00381302"/>
    <w:rsid w:val="003824CF"/>
    <w:rsid w:val="00384741"/>
    <w:rsid w:val="00385A57"/>
    <w:rsid w:val="003868E2"/>
    <w:rsid w:val="00386B50"/>
    <w:rsid w:val="00386BBB"/>
    <w:rsid w:val="00387210"/>
    <w:rsid w:val="003900B4"/>
    <w:rsid w:val="00390D61"/>
    <w:rsid w:val="00390F27"/>
    <w:rsid w:val="00391511"/>
    <w:rsid w:val="00392604"/>
    <w:rsid w:val="00395227"/>
    <w:rsid w:val="00395A98"/>
    <w:rsid w:val="00396BD8"/>
    <w:rsid w:val="00396D4D"/>
    <w:rsid w:val="003975C3"/>
    <w:rsid w:val="003A0A41"/>
    <w:rsid w:val="003A0EFE"/>
    <w:rsid w:val="003A1ECC"/>
    <w:rsid w:val="003A1F51"/>
    <w:rsid w:val="003A2118"/>
    <w:rsid w:val="003A27AC"/>
    <w:rsid w:val="003A3FCD"/>
    <w:rsid w:val="003A41E9"/>
    <w:rsid w:val="003A5C38"/>
    <w:rsid w:val="003A74D8"/>
    <w:rsid w:val="003A7A98"/>
    <w:rsid w:val="003B04DF"/>
    <w:rsid w:val="003B0509"/>
    <w:rsid w:val="003B0E8D"/>
    <w:rsid w:val="003B1C16"/>
    <w:rsid w:val="003B3CDF"/>
    <w:rsid w:val="003B3EFD"/>
    <w:rsid w:val="003B568D"/>
    <w:rsid w:val="003B56B6"/>
    <w:rsid w:val="003B6674"/>
    <w:rsid w:val="003B6CA4"/>
    <w:rsid w:val="003B7313"/>
    <w:rsid w:val="003B7C6E"/>
    <w:rsid w:val="003B7CC4"/>
    <w:rsid w:val="003C033A"/>
    <w:rsid w:val="003C0E1F"/>
    <w:rsid w:val="003C1C75"/>
    <w:rsid w:val="003C2EC9"/>
    <w:rsid w:val="003C5467"/>
    <w:rsid w:val="003C5AFA"/>
    <w:rsid w:val="003C73C0"/>
    <w:rsid w:val="003C746B"/>
    <w:rsid w:val="003C777F"/>
    <w:rsid w:val="003D0303"/>
    <w:rsid w:val="003D2027"/>
    <w:rsid w:val="003D23F0"/>
    <w:rsid w:val="003D253C"/>
    <w:rsid w:val="003D2AA8"/>
    <w:rsid w:val="003D2C64"/>
    <w:rsid w:val="003D3AAB"/>
    <w:rsid w:val="003D40F1"/>
    <w:rsid w:val="003D4103"/>
    <w:rsid w:val="003D432B"/>
    <w:rsid w:val="003D4C5A"/>
    <w:rsid w:val="003D5057"/>
    <w:rsid w:val="003D508C"/>
    <w:rsid w:val="003D5694"/>
    <w:rsid w:val="003D625E"/>
    <w:rsid w:val="003D6876"/>
    <w:rsid w:val="003D6C85"/>
    <w:rsid w:val="003D718E"/>
    <w:rsid w:val="003D7760"/>
    <w:rsid w:val="003E0460"/>
    <w:rsid w:val="003E118B"/>
    <w:rsid w:val="003E2652"/>
    <w:rsid w:val="003E2B1F"/>
    <w:rsid w:val="003E2FC7"/>
    <w:rsid w:val="003E36F5"/>
    <w:rsid w:val="003E379E"/>
    <w:rsid w:val="003E3C46"/>
    <w:rsid w:val="003E4369"/>
    <w:rsid w:val="003E4D88"/>
    <w:rsid w:val="003E6CFB"/>
    <w:rsid w:val="003E74CF"/>
    <w:rsid w:val="003F064E"/>
    <w:rsid w:val="003F09D5"/>
    <w:rsid w:val="003F13FD"/>
    <w:rsid w:val="003F2243"/>
    <w:rsid w:val="003F2811"/>
    <w:rsid w:val="003F29D5"/>
    <w:rsid w:val="003F3703"/>
    <w:rsid w:val="003F4DC4"/>
    <w:rsid w:val="003F542C"/>
    <w:rsid w:val="003F5996"/>
    <w:rsid w:val="003F6A73"/>
    <w:rsid w:val="003F6DAB"/>
    <w:rsid w:val="003F7473"/>
    <w:rsid w:val="003F7763"/>
    <w:rsid w:val="003F77DA"/>
    <w:rsid w:val="003F7B02"/>
    <w:rsid w:val="004007BF"/>
    <w:rsid w:val="00400B38"/>
    <w:rsid w:val="00401314"/>
    <w:rsid w:val="00401917"/>
    <w:rsid w:val="004021D8"/>
    <w:rsid w:val="00402E69"/>
    <w:rsid w:val="00402EF1"/>
    <w:rsid w:val="00402F98"/>
    <w:rsid w:val="00403F0C"/>
    <w:rsid w:val="004042EC"/>
    <w:rsid w:val="00404B9D"/>
    <w:rsid w:val="00404C94"/>
    <w:rsid w:val="00407389"/>
    <w:rsid w:val="00412694"/>
    <w:rsid w:val="00412B78"/>
    <w:rsid w:val="00412D5E"/>
    <w:rsid w:val="004132A3"/>
    <w:rsid w:val="004139A4"/>
    <w:rsid w:val="00414029"/>
    <w:rsid w:val="0041407D"/>
    <w:rsid w:val="004148AB"/>
    <w:rsid w:val="00414EA2"/>
    <w:rsid w:val="00415004"/>
    <w:rsid w:val="00416410"/>
    <w:rsid w:val="00416D2E"/>
    <w:rsid w:val="00417FE5"/>
    <w:rsid w:val="004202C0"/>
    <w:rsid w:val="00420753"/>
    <w:rsid w:val="00421C17"/>
    <w:rsid w:val="00423637"/>
    <w:rsid w:val="004236E6"/>
    <w:rsid w:val="00423F80"/>
    <w:rsid w:val="00425092"/>
    <w:rsid w:val="00425632"/>
    <w:rsid w:val="004279AC"/>
    <w:rsid w:val="00427B1C"/>
    <w:rsid w:val="00430E3C"/>
    <w:rsid w:val="004312E0"/>
    <w:rsid w:val="004314D7"/>
    <w:rsid w:val="0043202B"/>
    <w:rsid w:val="00433675"/>
    <w:rsid w:val="00433B79"/>
    <w:rsid w:val="00433E66"/>
    <w:rsid w:val="004369AC"/>
    <w:rsid w:val="00436D6F"/>
    <w:rsid w:val="00437082"/>
    <w:rsid w:val="0043767D"/>
    <w:rsid w:val="00437758"/>
    <w:rsid w:val="0044147E"/>
    <w:rsid w:val="004424A8"/>
    <w:rsid w:val="0044251E"/>
    <w:rsid w:val="00442542"/>
    <w:rsid w:val="00442620"/>
    <w:rsid w:val="00443348"/>
    <w:rsid w:val="0044355D"/>
    <w:rsid w:val="00444128"/>
    <w:rsid w:val="004444D2"/>
    <w:rsid w:val="004444FE"/>
    <w:rsid w:val="00444A56"/>
    <w:rsid w:val="00444CA3"/>
    <w:rsid w:val="00445A3D"/>
    <w:rsid w:val="00446ECE"/>
    <w:rsid w:val="00447CD0"/>
    <w:rsid w:val="004502F7"/>
    <w:rsid w:val="00450824"/>
    <w:rsid w:val="00450DB3"/>
    <w:rsid w:val="004510D8"/>
    <w:rsid w:val="004526A7"/>
    <w:rsid w:val="00452741"/>
    <w:rsid w:val="0045320E"/>
    <w:rsid w:val="00453896"/>
    <w:rsid w:val="004551A2"/>
    <w:rsid w:val="00455A28"/>
    <w:rsid w:val="00455B9B"/>
    <w:rsid w:val="00455DFE"/>
    <w:rsid w:val="00456805"/>
    <w:rsid w:val="00457A88"/>
    <w:rsid w:val="0046094A"/>
    <w:rsid w:val="00460FAC"/>
    <w:rsid w:val="00461F5E"/>
    <w:rsid w:val="00462223"/>
    <w:rsid w:val="00462D54"/>
    <w:rsid w:val="00464366"/>
    <w:rsid w:val="00464489"/>
    <w:rsid w:val="00464655"/>
    <w:rsid w:val="00465403"/>
    <w:rsid w:val="00465B57"/>
    <w:rsid w:val="00465D8D"/>
    <w:rsid w:val="00465DD8"/>
    <w:rsid w:val="0047027F"/>
    <w:rsid w:val="004708CA"/>
    <w:rsid w:val="004717E2"/>
    <w:rsid w:val="00471A5E"/>
    <w:rsid w:val="00471AF2"/>
    <w:rsid w:val="004721DA"/>
    <w:rsid w:val="004733EB"/>
    <w:rsid w:val="004738B2"/>
    <w:rsid w:val="004756B5"/>
    <w:rsid w:val="00475868"/>
    <w:rsid w:val="00476818"/>
    <w:rsid w:val="00476FBC"/>
    <w:rsid w:val="00477BDA"/>
    <w:rsid w:val="0048028A"/>
    <w:rsid w:val="00480CCF"/>
    <w:rsid w:val="00481C2C"/>
    <w:rsid w:val="00481DBE"/>
    <w:rsid w:val="00481FB4"/>
    <w:rsid w:val="00482C5A"/>
    <w:rsid w:val="00483AE8"/>
    <w:rsid w:val="00485981"/>
    <w:rsid w:val="0048610A"/>
    <w:rsid w:val="004864A0"/>
    <w:rsid w:val="0048698C"/>
    <w:rsid w:val="00486B8B"/>
    <w:rsid w:val="004878B3"/>
    <w:rsid w:val="00487D9A"/>
    <w:rsid w:val="004904FD"/>
    <w:rsid w:val="004921E2"/>
    <w:rsid w:val="00492641"/>
    <w:rsid w:val="0049385F"/>
    <w:rsid w:val="00494980"/>
    <w:rsid w:val="00495C01"/>
    <w:rsid w:val="00495F1E"/>
    <w:rsid w:val="00495F82"/>
    <w:rsid w:val="00496152"/>
    <w:rsid w:val="0049731F"/>
    <w:rsid w:val="004A11F7"/>
    <w:rsid w:val="004A1DEC"/>
    <w:rsid w:val="004A273B"/>
    <w:rsid w:val="004A3008"/>
    <w:rsid w:val="004A34C6"/>
    <w:rsid w:val="004A510B"/>
    <w:rsid w:val="004A5B7F"/>
    <w:rsid w:val="004A5FEC"/>
    <w:rsid w:val="004A64F7"/>
    <w:rsid w:val="004A65C5"/>
    <w:rsid w:val="004A65EF"/>
    <w:rsid w:val="004A68FA"/>
    <w:rsid w:val="004B01C1"/>
    <w:rsid w:val="004B1095"/>
    <w:rsid w:val="004B12BE"/>
    <w:rsid w:val="004B14E4"/>
    <w:rsid w:val="004B14F7"/>
    <w:rsid w:val="004B1C7C"/>
    <w:rsid w:val="004B278C"/>
    <w:rsid w:val="004B2DF9"/>
    <w:rsid w:val="004B4069"/>
    <w:rsid w:val="004B4AD6"/>
    <w:rsid w:val="004B52B9"/>
    <w:rsid w:val="004B5A5A"/>
    <w:rsid w:val="004B5FD2"/>
    <w:rsid w:val="004B6703"/>
    <w:rsid w:val="004C0129"/>
    <w:rsid w:val="004C1309"/>
    <w:rsid w:val="004C15CA"/>
    <w:rsid w:val="004C2719"/>
    <w:rsid w:val="004C4131"/>
    <w:rsid w:val="004C4ECE"/>
    <w:rsid w:val="004C50D5"/>
    <w:rsid w:val="004C536F"/>
    <w:rsid w:val="004C5512"/>
    <w:rsid w:val="004C55D3"/>
    <w:rsid w:val="004C66DF"/>
    <w:rsid w:val="004C6771"/>
    <w:rsid w:val="004C67F3"/>
    <w:rsid w:val="004C6D08"/>
    <w:rsid w:val="004C74A7"/>
    <w:rsid w:val="004C7DBE"/>
    <w:rsid w:val="004D0158"/>
    <w:rsid w:val="004D036F"/>
    <w:rsid w:val="004D05D6"/>
    <w:rsid w:val="004D162B"/>
    <w:rsid w:val="004D1B74"/>
    <w:rsid w:val="004D240F"/>
    <w:rsid w:val="004D31FC"/>
    <w:rsid w:val="004D3E2D"/>
    <w:rsid w:val="004D3EBB"/>
    <w:rsid w:val="004D4BCF"/>
    <w:rsid w:val="004D4D58"/>
    <w:rsid w:val="004D654D"/>
    <w:rsid w:val="004D698C"/>
    <w:rsid w:val="004D6B6C"/>
    <w:rsid w:val="004D790A"/>
    <w:rsid w:val="004D7AF6"/>
    <w:rsid w:val="004E0781"/>
    <w:rsid w:val="004E08FF"/>
    <w:rsid w:val="004E098D"/>
    <w:rsid w:val="004E0B5F"/>
    <w:rsid w:val="004E0D70"/>
    <w:rsid w:val="004E28DB"/>
    <w:rsid w:val="004E405E"/>
    <w:rsid w:val="004E447E"/>
    <w:rsid w:val="004E47F4"/>
    <w:rsid w:val="004E4BC5"/>
    <w:rsid w:val="004E518D"/>
    <w:rsid w:val="004E5444"/>
    <w:rsid w:val="004E553A"/>
    <w:rsid w:val="004E5701"/>
    <w:rsid w:val="004E6DFE"/>
    <w:rsid w:val="004E6F5F"/>
    <w:rsid w:val="004E75F2"/>
    <w:rsid w:val="004E7814"/>
    <w:rsid w:val="004F03E8"/>
    <w:rsid w:val="004F066B"/>
    <w:rsid w:val="004F0C58"/>
    <w:rsid w:val="004F279F"/>
    <w:rsid w:val="004F2AE9"/>
    <w:rsid w:val="004F2B64"/>
    <w:rsid w:val="004F2C35"/>
    <w:rsid w:val="004F2D49"/>
    <w:rsid w:val="004F3C27"/>
    <w:rsid w:val="004F3DF6"/>
    <w:rsid w:val="004F54E7"/>
    <w:rsid w:val="004F58BE"/>
    <w:rsid w:val="004F678B"/>
    <w:rsid w:val="004F6A5C"/>
    <w:rsid w:val="004F720A"/>
    <w:rsid w:val="00500F9D"/>
    <w:rsid w:val="005013C6"/>
    <w:rsid w:val="00501A40"/>
    <w:rsid w:val="00501A5E"/>
    <w:rsid w:val="00502004"/>
    <w:rsid w:val="00502F92"/>
    <w:rsid w:val="0050436D"/>
    <w:rsid w:val="00505B50"/>
    <w:rsid w:val="005061C5"/>
    <w:rsid w:val="00506351"/>
    <w:rsid w:val="005104C4"/>
    <w:rsid w:val="0051108C"/>
    <w:rsid w:val="0051172E"/>
    <w:rsid w:val="005117F6"/>
    <w:rsid w:val="005118AA"/>
    <w:rsid w:val="005126AF"/>
    <w:rsid w:val="0051465A"/>
    <w:rsid w:val="00515851"/>
    <w:rsid w:val="00516A88"/>
    <w:rsid w:val="005170D2"/>
    <w:rsid w:val="00517E88"/>
    <w:rsid w:val="005205E1"/>
    <w:rsid w:val="00520AAF"/>
    <w:rsid w:val="005215D9"/>
    <w:rsid w:val="00522289"/>
    <w:rsid w:val="00522CDE"/>
    <w:rsid w:val="005275A7"/>
    <w:rsid w:val="00527A35"/>
    <w:rsid w:val="005301A8"/>
    <w:rsid w:val="00530D26"/>
    <w:rsid w:val="005316D0"/>
    <w:rsid w:val="0053185D"/>
    <w:rsid w:val="00531865"/>
    <w:rsid w:val="00531F83"/>
    <w:rsid w:val="00532334"/>
    <w:rsid w:val="00532349"/>
    <w:rsid w:val="00533528"/>
    <w:rsid w:val="00533BFC"/>
    <w:rsid w:val="005341BE"/>
    <w:rsid w:val="00534E90"/>
    <w:rsid w:val="0053617E"/>
    <w:rsid w:val="0053773B"/>
    <w:rsid w:val="0054041F"/>
    <w:rsid w:val="00541A99"/>
    <w:rsid w:val="00542ED2"/>
    <w:rsid w:val="00543A36"/>
    <w:rsid w:val="0054503B"/>
    <w:rsid w:val="00552713"/>
    <w:rsid w:val="00552D02"/>
    <w:rsid w:val="00552F75"/>
    <w:rsid w:val="00553F98"/>
    <w:rsid w:val="00554129"/>
    <w:rsid w:val="00555A1D"/>
    <w:rsid w:val="005563F4"/>
    <w:rsid w:val="00556D42"/>
    <w:rsid w:val="00556E63"/>
    <w:rsid w:val="00557830"/>
    <w:rsid w:val="00557BDB"/>
    <w:rsid w:val="005603B8"/>
    <w:rsid w:val="00561B78"/>
    <w:rsid w:val="005622DD"/>
    <w:rsid w:val="00563D1C"/>
    <w:rsid w:val="00563F9D"/>
    <w:rsid w:val="00564444"/>
    <w:rsid w:val="00564533"/>
    <w:rsid w:val="00564CB0"/>
    <w:rsid w:val="00565DD8"/>
    <w:rsid w:val="00566036"/>
    <w:rsid w:val="0056683A"/>
    <w:rsid w:val="00566D4F"/>
    <w:rsid w:val="00566F47"/>
    <w:rsid w:val="00567315"/>
    <w:rsid w:val="00567384"/>
    <w:rsid w:val="005676B9"/>
    <w:rsid w:val="00567DA3"/>
    <w:rsid w:val="00570B04"/>
    <w:rsid w:val="005718BF"/>
    <w:rsid w:val="00571DFA"/>
    <w:rsid w:val="00572DD6"/>
    <w:rsid w:val="0057370B"/>
    <w:rsid w:val="0057407F"/>
    <w:rsid w:val="005740AA"/>
    <w:rsid w:val="005748CE"/>
    <w:rsid w:val="0057622E"/>
    <w:rsid w:val="00576DAF"/>
    <w:rsid w:val="00576F96"/>
    <w:rsid w:val="00576FD3"/>
    <w:rsid w:val="0057725B"/>
    <w:rsid w:val="00577307"/>
    <w:rsid w:val="00577375"/>
    <w:rsid w:val="005774B8"/>
    <w:rsid w:val="00577B9C"/>
    <w:rsid w:val="00581267"/>
    <w:rsid w:val="0058244D"/>
    <w:rsid w:val="00582530"/>
    <w:rsid w:val="00582D45"/>
    <w:rsid w:val="00583040"/>
    <w:rsid w:val="005837E9"/>
    <w:rsid w:val="00585088"/>
    <w:rsid w:val="005855B5"/>
    <w:rsid w:val="00585EA7"/>
    <w:rsid w:val="0058606A"/>
    <w:rsid w:val="005861B0"/>
    <w:rsid w:val="00586418"/>
    <w:rsid w:val="0059106C"/>
    <w:rsid w:val="00591203"/>
    <w:rsid w:val="00591B2E"/>
    <w:rsid w:val="0059231E"/>
    <w:rsid w:val="00594FBA"/>
    <w:rsid w:val="0059538C"/>
    <w:rsid w:val="0059634B"/>
    <w:rsid w:val="00596E50"/>
    <w:rsid w:val="005A0B9E"/>
    <w:rsid w:val="005A2096"/>
    <w:rsid w:val="005A3729"/>
    <w:rsid w:val="005A3940"/>
    <w:rsid w:val="005A475D"/>
    <w:rsid w:val="005A50EC"/>
    <w:rsid w:val="005A54ED"/>
    <w:rsid w:val="005A6857"/>
    <w:rsid w:val="005A712B"/>
    <w:rsid w:val="005A7A20"/>
    <w:rsid w:val="005A7C6D"/>
    <w:rsid w:val="005A7F33"/>
    <w:rsid w:val="005B0CD0"/>
    <w:rsid w:val="005B21FA"/>
    <w:rsid w:val="005B29D0"/>
    <w:rsid w:val="005B3300"/>
    <w:rsid w:val="005B33B3"/>
    <w:rsid w:val="005B362F"/>
    <w:rsid w:val="005B42C3"/>
    <w:rsid w:val="005B493D"/>
    <w:rsid w:val="005B6261"/>
    <w:rsid w:val="005B63DA"/>
    <w:rsid w:val="005C0827"/>
    <w:rsid w:val="005C0A6A"/>
    <w:rsid w:val="005C0CE1"/>
    <w:rsid w:val="005C10BE"/>
    <w:rsid w:val="005C19A6"/>
    <w:rsid w:val="005C2E18"/>
    <w:rsid w:val="005C3762"/>
    <w:rsid w:val="005C3F23"/>
    <w:rsid w:val="005C4BF3"/>
    <w:rsid w:val="005C6494"/>
    <w:rsid w:val="005C6E09"/>
    <w:rsid w:val="005C7E5F"/>
    <w:rsid w:val="005D1072"/>
    <w:rsid w:val="005D1403"/>
    <w:rsid w:val="005D239F"/>
    <w:rsid w:val="005D2852"/>
    <w:rsid w:val="005D35CD"/>
    <w:rsid w:val="005D3E9E"/>
    <w:rsid w:val="005D54ED"/>
    <w:rsid w:val="005D6E98"/>
    <w:rsid w:val="005D70C1"/>
    <w:rsid w:val="005E0D5F"/>
    <w:rsid w:val="005E1640"/>
    <w:rsid w:val="005E24FC"/>
    <w:rsid w:val="005E3300"/>
    <w:rsid w:val="005E3AEE"/>
    <w:rsid w:val="005E3BD3"/>
    <w:rsid w:val="005E440A"/>
    <w:rsid w:val="005E444A"/>
    <w:rsid w:val="005E4839"/>
    <w:rsid w:val="005E6DED"/>
    <w:rsid w:val="005E79A4"/>
    <w:rsid w:val="005F167F"/>
    <w:rsid w:val="005F19F0"/>
    <w:rsid w:val="005F27F6"/>
    <w:rsid w:val="005F31B9"/>
    <w:rsid w:val="005F3201"/>
    <w:rsid w:val="005F4380"/>
    <w:rsid w:val="005F5160"/>
    <w:rsid w:val="005F52EF"/>
    <w:rsid w:val="005F6AC8"/>
    <w:rsid w:val="005F6B85"/>
    <w:rsid w:val="005F754B"/>
    <w:rsid w:val="005F79CE"/>
    <w:rsid w:val="005F7B13"/>
    <w:rsid w:val="00600F12"/>
    <w:rsid w:val="00601136"/>
    <w:rsid w:val="00602152"/>
    <w:rsid w:val="00602BBA"/>
    <w:rsid w:val="0060320F"/>
    <w:rsid w:val="006034B5"/>
    <w:rsid w:val="00603696"/>
    <w:rsid w:val="00604CD8"/>
    <w:rsid w:val="006054E4"/>
    <w:rsid w:val="00605FA6"/>
    <w:rsid w:val="0060695C"/>
    <w:rsid w:val="00606FD5"/>
    <w:rsid w:val="006078D6"/>
    <w:rsid w:val="00607E6B"/>
    <w:rsid w:val="0061001E"/>
    <w:rsid w:val="00611EC0"/>
    <w:rsid w:val="00612CCA"/>
    <w:rsid w:val="00612D7B"/>
    <w:rsid w:val="006136AC"/>
    <w:rsid w:val="00615942"/>
    <w:rsid w:val="00616933"/>
    <w:rsid w:val="00616D95"/>
    <w:rsid w:val="00621C70"/>
    <w:rsid w:val="006224C2"/>
    <w:rsid w:val="0062357D"/>
    <w:rsid w:val="00624775"/>
    <w:rsid w:val="00624B9E"/>
    <w:rsid w:val="0062536D"/>
    <w:rsid w:val="006258A2"/>
    <w:rsid w:val="00625990"/>
    <w:rsid w:val="00625A3C"/>
    <w:rsid w:val="0062635C"/>
    <w:rsid w:val="0062698A"/>
    <w:rsid w:val="00626A2A"/>
    <w:rsid w:val="00630BC6"/>
    <w:rsid w:val="00630E33"/>
    <w:rsid w:val="006332BF"/>
    <w:rsid w:val="00633389"/>
    <w:rsid w:val="00633D22"/>
    <w:rsid w:val="0063528D"/>
    <w:rsid w:val="00636389"/>
    <w:rsid w:val="006368E2"/>
    <w:rsid w:val="006372F5"/>
    <w:rsid w:val="00637605"/>
    <w:rsid w:val="00637678"/>
    <w:rsid w:val="00637A79"/>
    <w:rsid w:val="006408BA"/>
    <w:rsid w:val="00640D33"/>
    <w:rsid w:val="00641446"/>
    <w:rsid w:val="00642C71"/>
    <w:rsid w:val="00643F85"/>
    <w:rsid w:val="006453C0"/>
    <w:rsid w:val="00645483"/>
    <w:rsid w:val="00645C08"/>
    <w:rsid w:val="006467EB"/>
    <w:rsid w:val="00646F04"/>
    <w:rsid w:val="00647411"/>
    <w:rsid w:val="00647FE5"/>
    <w:rsid w:val="0065028A"/>
    <w:rsid w:val="00650F3B"/>
    <w:rsid w:val="00651370"/>
    <w:rsid w:val="0065146C"/>
    <w:rsid w:val="0065164F"/>
    <w:rsid w:val="00651834"/>
    <w:rsid w:val="00651EAA"/>
    <w:rsid w:val="00651EAB"/>
    <w:rsid w:val="00652109"/>
    <w:rsid w:val="006527ED"/>
    <w:rsid w:val="00653135"/>
    <w:rsid w:val="0065437E"/>
    <w:rsid w:val="00655BAC"/>
    <w:rsid w:val="00656D0F"/>
    <w:rsid w:val="00661078"/>
    <w:rsid w:val="00661BB5"/>
    <w:rsid w:val="00662AF7"/>
    <w:rsid w:val="00663171"/>
    <w:rsid w:val="006637C5"/>
    <w:rsid w:val="0066390E"/>
    <w:rsid w:val="00663C62"/>
    <w:rsid w:val="006643A3"/>
    <w:rsid w:val="00664476"/>
    <w:rsid w:val="006644F3"/>
    <w:rsid w:val="00664517"/>
    <w:rsid w:val="0066469B"/>
    <w:rsid w:val="006648FB"/>
    <w:rsid w:val="00665704"/>
    <w:rsid w:val="006658C7"/>
    <w:rsid w:val="006663FD"/>
    <w:rsid w:val="00670768"/>
    <w:rsid w:val="0067106D"/>
    <w:rsid w:val="006721A0"/>
    <w:rsid w:val="006729F6"/>
    <w:rsid w:val="006740C2"/>
    <w:rsid w:val="006743FA"/>
    <w:rsid w:val="006749E1"/>
    <w:rsid w:val="006756DC"/>
    <w:rsid w:val="00675AB5"/>
    <w:rsid w:val="00676552"/>
    <w:rsid w:val="0067745B"/>
    <w:rsid w:val="00677DB6"/>
    <w:rsid w:val="00680B51"/>
    <w:rsid w:val="00680CB7"/>
    <w:rsid w:val="00687345"/>
    <w:rsid w:val="006904A4"/>
    <w:rsid w:val="0069127E"/>
    <w:rsid w:val="006915A5"/>
    <w:rsid w:val="00691C54"/>
    <w:rsid w:val="00691E10"/>
    <w:rsid w:val="006935FB"/>
    <w:rsid w:val="00694649"/>
    <w:rsid w:val="006952E8"/>
    <w:rsid w:val="00695968"/>
    <w:rsid w:val="00695BD3"/>
    <w:rsid w:val="00695CDE"/>
    <w:rsid w:val="00695DD3"/>
    <w:rsid w:val="006966F2"/>
    <w:rsid w:val="0069737B"/>
    <w:rsid w:val="006A0B43"/>
    <w:rsid w:val="006A18FD"/>
    <w:rsid w:val="006A1BCA"/>
    <w:rsid w:val="006A2F32"/>
    <w:rsid w:val="006A335D"/>
    <w:rsid w:val="006A4612"/>
    <w:rsid w:val="006A4F51"/>
    <w:rsid w:val="006A5029"/>
    <w:rsid w:val="006A61A6"/>
    <w:rsid w:val="006A6404"/>
    <w:rsid w:val="006A66E5"/>
    <w:rsid w:val="006B168F"/>
    <w:rsid w:val="006B1ABC"/>
    <w:rsid w:val="006B1B51"/>
    <w:rsid w:val="006B1C32"/>
    <w:rsid w:val="006B27BD"/>
    <w:rsid w:val="006B29B9"/>
    <w:rsid w:val="006B42B6"/>
    <w:rsid w:val="006B465A"/>
    <w:rsid w:val="006B52E7"/>
    <w:rsid w:val="006B60DB"/>
    <w:rsid w:val="006B75D4"/>
    <w:rsid w:val="006C1C98"/>
    <w:rsid w:val="006C1E80"/>
    <w:rsid w:val="006C3030"/>
    <w:rsid w:val="006C40D1"/>
    <w:rsid w:val="006C5207"/>
    <w:rsid w:val="006C5334"/>
    <w:rsid w:val="006C5686"/>
    <w:rsid w:val="006C6790"/>
    <w:rsid w:val="006C6D43"/>
    <w:rsid w:val="006D020F"/>
    <w:rsid w:val="006D0406"/>
    <w:rsid w:val="006D296F"/>
    <w:rsid w:val="006D395C"/>
    <w:rsid w:val="006D4105"/>
    <w:rsid w:val="006D4725"/>
    <w:rsid w:val="006D5626"/>
    <w:rsid w:val="006E0707"/>
    <w:rsid w:val="006E1722"/>
    <w:rsid w:val="006E1D8E"/>
    <w:rsid w:val="006E1DAC"/>
    <w:rsid w:val="006E2B5F"/>
    <w:rsid w:val="006E2FBC"/>
    <w:rsid w:val="006E3BC8"/>
    <w:rsid w:val="006E3CF6"/>
    <w:rsid w:val="006E529F"/>
    <w:rsid w:val="006E5711"/>
    <w:rsid w:val="006E5793"/>
    <w:rsid w:val="006F0028"/>
    <w:rsid w:val="006F2602"/>
    <w:rsid w:val="006F2839"/>
    <w:rsid w:val="006F2E77"/>
    <w:rsid w:val="006F30FF"/>
    <w:rsid w:val="006F3706"/>
    <w:rsid w:val="006F422D"/>
    <w:rsid w:val="006F4592"/>
    <w:rsid w:val="006F4D3A"/>
    <w:rsid w:val="006F52F7"/>
    <w:rsid w:val="006F7A94"/>
    <w:rsid w:val="00700BE3"/>
    <w:rsid w:val="00701CCF"/>
    <w:rsid w:val="00702BA1"/>
    <w:rsid w:val="00703C70"/>
    <w:rsid w:val="00704E8E"/>
    <w:rsid w:val="00706E92"/>
    <w:rsid w:val="007103F5"/>
    <w:rsid w:val="007105A2"/>
    <w:rsid w:val="00710E89"/>
    <w:rsid w:val="00713C76"/>
    <w:rsid w:val="00713F3D"/>
    <w:rsid w:val="00714231"/>
    <w:rsid w:val="00714459"/>
    <w:rsid w:val="007149F3"/>
    <w:rsid w:val="00714D33"/>
    <w:rsid w:val="00714FEC"/>
    <w:rsid w:val="007166EF"/>
    <w:rsid w:val="0071683A"/>
    <w:rsid w:val="0071707F"/>
    <w:rsid w:val="00717478"/>
    <w:rsid w:val="00717CC8"/>
    <w:rsid w:val="00720989"/>
    <w:rsid w:val="0072132A"/>
    <w:rsid w:val="0072166F"/>
    <w:rsid w:val="00721E33"/>
    <w:rsid w:val="0072221D"/>
    <w:rsid w:val="00722813"/>
    <w:rsid w:val="00722B80"/>
    <w:rsid w:val="00722CA0"/>
    <w:rsid w:val="0072449D"/>
    <w:rsid w:val="00726812"/>
    <w:rsid w:val="00727220"/>
    <w:rsid w:val="0072798A"/>
    <w:rsid w:val="007279E2"/>
    <w:rsid w:val="007300AD"/>
    <w:rsid w:val="0073013C"/>
    <w:rsid w:val="007323E7"/>
    <w:rsid w:val="00732949"/>
    <w:rsid w:val="00732B6C"/>
    <w:rsid w:val="0073373C"/>
    <w:rsid w:val="00734658"/>
    <w:rsid w:val="00735638"/>
    <w:rsid w:val="00737E54"/>
    <w:rsid w:val="0074079C"/>
    <w:rsid w:val="00740AAA"/>
    <w:rsid w:val="007422B4"/>
    <w:rsid w:val="007425C1"/>
    <w:rsid w:val="00742C05"/>
    <w:rsid w:val="007438FA"/>
    <w:rsid w:val="0074390B"/>
    <w:rsid w:val="007453A8"/>
    <w:rsid w:val="0074644E"/>
    <w:rsid w:val="00746673"/>
    <w:rsid w:val="007477E2"/>
    <w:rsid w:val="0074783A"/>
    <w:rsid w:val="00750100"/>
    <w:rsid w:val="0075112F"/>
    <w:rsid w:val="007526D1"/>
    <w:rsid w:val="0075396D"/>
    <w:rsid w:val="0075591F"/>
    <w:rsid w:val="00755C7A"/>
    <w:rsid w:val="007576D1"/>
    <w:rsid w:val="007600F0"/>
    <w:rsid w:val="007609E3"/>
    <w:rsid w:val="00763557"/>
    <w:rsid w:val="00764405"/>
    <w:rsid w:val="00764409"/>
    <w:rsid w:val="00764899"/>
    <w:rsid w:val="007652AA"/>
    <w:rsid w:val="00765378"/>
    <w:rsid w:val="00765A0C"/>
    <w:rsid w:val="0076624A"/>
    <w:rsid w:val="00766AAB"/>
    <w:rsid w:val="00766F84"/>
    <w:rsid w:val="00770D09"/>
    <w:rsid w:val="007715DC"/>
    <w:rsid w:val="00771992"/>
    <w:rsid w:val="00772D36"/>
    <w:rsid w:val="00774584"/>
    <w:rsid w:val="00775AB4"/>
    <w:rsid w:val="00775C39"/>
    <w:rsid w:val="00776949"/>
    <w:rsid w:val="007772A8"/>
    <w:rsid w:val="0077731E"/>
    <w:rsid w:val="00777684"/>
    <w:rsid w:val="00780042"/>
    <w:rsid w:val="00781309"/>
    <w:rsid w:val="0078159E"/>
    <w:rsid w:val="007815AA"/>
    <w:rsid w:val="00784B0D"/>
    <w:rsid w:val="00784C6B"/>
    <w:rsid w:val="0078719E"/>
    <w:rsid w:val="0078725A"/>
    <w:rsid w:val="00791FD6"/>
    <w:rsid w:val="0079261F"/>
    <w:rsid w:val="007928B8"/>
    <w:rsid w:val="00793A13"/>
    <w:rsid w:val="007943F8"/>
    <w:rsid w:val="00794680"/>
    <w:rsid w:val="007960E8"/>
    <w:rsid w:val="00797929"/>
    <w:rsid w:val="00797B86"/>
    <w:rsid w:val="00797EDD"/>
    <w:rsid w:val="007A00D9"/>
    <w:rsid w:val="007A0DBE"/>
    <w:rsid w:val="007A1FB7"/>
    <w:rsid w:val="007A355F"/>
    <w:rsid w:val="007A3D26"/>
    <w:rsid w:val="007A41D0"/>
    <w:rsid w:val="007A5A56"/>
    <w:rsid w:val="007A5B45"/>
    <w:rsid w:val="007B0173"/>
    <w:rsid w:val="007B1C70"/>
    <w:rsid w:val="007B328A"/>
    <w:rsid w:val="007B3450"/>
    <w:rsid w:val="007B3829"/>
    <w:rsid w:val="007B443B"/>
    <w:rsid w:val="007B4FCD"/>
    <w:rsid w:val="007B5382"/>
    <w:rsid w:val="007B5CE8"/>
    <w:rsid w:val="007B5F66"/>
    <w:rsid w:val="007B6922"/>
    <w:rsid w:val="007B6FED"/>
    <w:rsid w:val="007B7283"/>
    <w:rsid w:val="007B7843"/>
    <w:rsid w:val="007B7B1F"/>
    <w:rsid w:val="007B7E7B"/>
    <w:rsid w:val="007C0B47"/>
    <w:rsid w:val="007C13D2"/>
    <w:rsid w:val="007C1478"/>
    <w:rsid w:val="007C1AC5"/>
    <w:rsid w:val="007C1C32"/>
    <w:rsid w:val="007C1D6B"/>
    <w:rsid w:val="007C1DB5"/>
    <w:rsid w:val="007C1F8D"/>
    <w:rsid w:val="007C21BF"/>
    <w:rsid w:val="007C286D"/>
    <w:rsid w:val="007C3FF8"/>
    <w:rsid w:val="007C4221"/>
    <w:rsid w:val="007C4AF2"/>
    <w:rsid w:val="007C4C95"/>
    <w:rsid w:val="007C5D28"/>
    <w:rsid w:val="007C65A3"/>
    <w:rsid w:val="007C66EB"/>
    <w:rsid w:val="007C68AA"/>
    <w:rsid w:val="007C7513"/>
    <w:rsid w:val="007C7F0E"/>
    <w:rsid w:val="007D0846"/>
    <w:rsid w:val="007D0F30"/>
    <w:rsid w:val="007D129B"/>
    <w:rsid w:val="007D16CD"/>
    <w:rsid w:val="007D24FC"/>
    <w:rsid w:val="007D2591"/>
    <w:rsid w:val="007D2EED"/>
    <w:rsid w:val="007D3012"/>
    <w:rsid w:val="007D3A00"/>
    <w:rsid w:val="007D4116"/>
    <w:rsid w:val="007D45D1"/>
    <w:rsid w:val="007D46D3"/>
    <w:rsid w:val="007D48BC"/>
    <w:rsid w:val="007D553E"/>
    <w:rsid w:val="007D5995"/>
    <w:rsid w:val="007D5F17"/>
    <w:rsid w:val="007D6235"/>
    <w:rsid w:val="007D654F"/>
    <w:rsid w:val="007D670D"/>
    <w:rsid w:val="007E0761"/>
    <w:rsid w:val="007E0E56"/>
    <w:rsid w:val="007E1602"/>
    <w:rsid w:val="007E2F9F"/>
    <w:rsid w:val="007E3AC8"/>
    <w:rsid w:val="007E3DDC"/>
    <w:rsid w:val="007E4644"/>
    <w:rsid w:val="007E4DE6"/>
    <w:rsid w:val="007E53CC"/>
    <w:rsid w:val="007E5784"/>
    <w:rsid w:val="007F0774"/>
    <w:rsid w:val="007F095C"/>
    <w:rsid w:val="007F10E4"/>
    <w:rsid w:val="007F191B"/>
    <w:rsid w:val="007F1958"/>
    <w:rsid w:val="007F2A58"/>
    <w:rsid w:val="007F3E11"/>
    <w:rsid w:val="007F5147"/>
    <w:rsid w:val="007F69FC"/>
    <w:rsid w:val="007F6C4D"/>
    <w:rsid w:val="007F7A08"/>
    <w:rsid w:val="007F7AE8"/>
    <w:rsid w:val="007F7C19"/>
    <w:rsid w:val="00800297"/>
    <w:rsid w:val="00801A3D"/>
    <w:rsid w:val="008031DB"/>
    <w:rsid w:val="008057F1"/>
    <w:rsid w:val="0080593D"/>
    <w:rsid w:val="00805B8E"/>
    <w:rsid w:val="00805E65"/>
    <w:rsid w:val="008061E8"/>
    <w:rsid w:val="008067CE"/>
    <w:rsid w:val="0080692A"/>
    <w:rsid w:val="00806B09"/>
    <w:rsid w:val="00807510"/>
    <w:rsid w:val="0080789C"/>
    <w:rsid w:val="00810DFB"/>
    <w:rsid w:val="00810F3E"/>
    <w:rsid w:val="00813E9D"/>
    <w:rsid w:val="00814F33"/>
    <w:rsid w:val="0081559D"/>
    <w:rsid w:val="00815D0F"/>
    <w:rsid w:val="00816D45"/>
    <w:rsid w:val="0081718B"/>
    <w:rsid w:val="00820129"/>
    <w:rsid w:val="00820590"/>
    <w:rsid w:val="00820B49"/>
    <w:rsid w:val="008213C4"/>
    <w:rsid w:val="008217BD"/>
    <w:rsid w:val="008227B1"/>
    <w:rsid w:val="008227E5"/>
    <w:rsid w:val="00822EF1"/>
    <w:rsid w:val="00824205"/>
    <w:rsid w:val="008243DF"/>
    <w:rsid w:val="008265A2"/>
    <w:rsid w:val="00826D16"/>
    <w:rsid w:val="0082770D"/>
    <w:rsid w:val="00827954"/>
    <w:rsid w:val="00831058"/>
    <w:rsid w:val="0083118B"/>
    <w:rsid w:val="00832345"/>
    <w:rsid w:val="00832C9E"/>
    <w:rsid w:val="00832ECA"/>
    <w:rsid w:val="00833709"/>
    <w:rsid w:val="008343DD"/>
    <w:rsid w:val="00834404"/>
    <w:rsid w:val="00834ADC"/>
    <w:rsid w:val="00834D6B"/>
    <w:rsid w:val="00835D71"/>
    <w:rsid w:val="008365CD"/>
    <w:rsid w:val="00840311"/>
    <w:rsid w:val="00840520"/>
    <w:rsid w:val="008407D1"/>
    <w:rsid w:val="00840A0F"/>
    <w:rsid w:val="00842454"/>
    <w:rsid w:val="00842FBC"/>
    <w:rsid w:val="00844351"/>
    <w:rsid w:val="008449BB"/>
    <w:rsid w:val="008449D6"/>
    <w:rsid w:val="00845958"/>
    <w:rsid w:val="0084598B"/>
    <w:rsid w:val="008465F8"/>
    <w:rsid w:val="00847218"/>
    <w:rsid w:val="008511FD"/>
    <w:rsid w:val="008515C7"/>
    <w:rsid w:val="0085245C"/>
    <w:rsid w:val="008525F9"/>
    <w:rsid w:val="00852AEE"/>
    <w:rsid w:val="00852B97"/>
    <w:rsid w:val="008530A0"/>
    <w:rsid w:val="00853182"/>
    <w:rsid w:val="0085451F"/>
    <w:rsid w:val="00854638"/>
    <w:rsid w:val="008556C4"/>
    <w:rsid w:val="00855CF6"/>
    <w:rsid w:val="0085695D"/>
    <w:rsid w:val="00856979"/>
    <w:rsid w:val="00856D21"/>
    <w:rsid w:val="00857EA3"/>
    <w:rsid w:val="00860BE1"/>
    <w:rsid w:val="00861362"/>
    <w:rsid w:val="008621F4"/>
    <w:rsid w:val="00863294"/>
    <w:rsid w:val="00865414"/>
    <w:rsid w:val="008660D8"/>
    <w:rsid w:val="008668F8"/>
    <w:rsid w:val="008676AE"/>
    <w:rsid w:val="00867F04"/>
    <w:rsid w:val="00870EC0"/>
    <w:rsid w:val="008729D2"/>
    <w:rsid w:val="00872C5B"/>
    <w:rsid w:val="00873CDB"/>
    <w:rsid w:val="008740CF"/>
    <w:rsid w:val="00875639"/>
    <w:rsid w:val="0087705D"/>
    <w:rsid w:val="00877D13"/>
    <w:rsid w:val="0088047A"/>
    <w:rsid w:val="00880994"/>
    <w:rsid w:val="00880B80"/>
    <w:rsid w:val="00880C4E"/>
    <w:rsid w:val="0088118D"/>
    <w:rsid w:val="00881354"/>
    <w:rsid w:val="00881667"/>
    <w:rsid w:val="00882097"/>
    <w:rsid w:val="00882429"/>
    <w:rsid w:val="00882D9D"/>
    <w:rsid w:val="00884BE5"/>
    <w:rsid w:val="00885026"/>
    <w:rsid w:val="00885679"/>
    <w:rsid w:val="00890C18"/>
    <w:rsid w:val="008914BC"/>
    <w:rsid w:val="00891BF3"/>
    <w:rsid w:val="00891C12"/>
    <w:rsid w:val="00892B9A"/>
    <w:rsid w:val="00892F5B"/>
    <w:rsid w:val="00892FEB"/>
    <w:rsid w:val="008935FB"/>
    <w:rsid w:val="008938AE"/>
    <w:rsid w:val="00894A02"/>
    <w:rsid w:val="00894FF9"/>
    <w:rsid w:val="00895B1E"/>
    <w:rsid w:val="0089636A"/>
    <w:rsid w:val="00897157"/>
    <w:rsid w:val="008A0373"/>
    <w:rsid w:val="008A3486"/>
    <w:rsid w:val="008A375A"/>
    <w:rsid w:val="008A3A4D"/>
    <w:rsid w:val="008A43AF"/>
    <w:rsid w:val="008A46AE"/>
    <w:rsid w:val="008A487A"/>
    <w:rsid w:val="008A4F10"/>
    <w:rsid w:val="008A7AF4"/>
    <w:rsid w:val="008A7C5B"/>
    <w:rsid w:val="008B108F"/>
    <w:rsid w:val="008B3AA2"/>
    <w:rsid w:val="008B44D2"/>
    <w:rsid w:val="008B6FB6"/>
    <w:rsid w:val="008C06CF"/>
    <w:rsid w:val="008C11C7"/>
    <w:rsid w:val="008C21A4"/>
    <w:rsid w:val="008C2329"/>
    <w:rsid w:val="008C3581"/>
    <w:rsid w:val="008C6231"/>
    <w:rsid w:val="008C654C"/>
    <w:rsid w:val="008C75CC"/>
    <w:rsid w:val="008D2EE2"/>
    <w:rsid w:val="008D37C6"/>
    <w:rsid w:val="008D3C15"/>
    <w:rsid w:val="008D3C45"/>
    <w:rsid w:val="008D3D97"/>
    <w:rsid w:val="008D4BDA"/>
    <w:rsid w:val="008D605E"/>
    <w:rsid w:val="008D6159"/>
    <w:rsid w:val="008D64FE"/>
    <w:rsid w:val="008D6CCD"/>
    <w:rsid w:val="008D783F"/>
    <w:rsid w:val="008D7C38"/>
    <w:rsid w:val="008D7E74"/>
    <w:rsid w:val="008D7E8C"/>
    <w:rsid w:val="008E1446"/>
    <w:rsid w:val="008E1D68"/>
    <w:rsid w:val="008E2BDB"/>
    <w:rsid w:val="008E2DDA"/>
    <w:rsid w:val="008E55FE"/>
    <w:rsid w:val="008E5B8E"/>
    <w:rsid w:val="008E5E99"/>
    <w:rsid w:val="008E61AB"/>
    <w:rsid w:val="008E6DB9"/>
    <w:rsid w:val="008E7B47"/>
    <w:rsid w:val="008F06BB"/>
    <w:rsid w:val="008F0D72"/>
    <w:rsid w:val="008F3A67"/>
    <w:rsid w:val="008F3B0F"/>
    <w:rsid w:val="008F50B3"/>
    <w:rsid w:val="008F52E8"/>
    <w:rsid w:val="008F60B0"/>
    <w:rsid w:val="008F78E4"/>
    <w:rsid w:val="009005C6"/>
    <w:rsid w:val="00901528"/>
    <w:rsid w:val="00903496"/>
    <w:rsid w:val="00903B12"/>
    <w:rsid w:val="00903D3D"/>
    <w:rsid w:val="00903EFE"/>
    <w:rsid w:val="00904247"/>
    <w:rsid w:val="0090550E"/>
    <w:rsid w:val="00905BFF"/>
    <w:rsid w:val="0091071D"/>
    <w:rsid w:val="0091121D"/>
    <w:rsid w:val="00911838"/>
    <w:rsid w:val="00912619"/>
    <w:rsid w:val="00913686"/>
    <w:rsid w:val="00913883"/>
    <w:rsid w:val="00913B89"/>
    <w:rsid w:val="00914C82"/>
    <w:rsid w:val="00915179"/>
    <w:rsid w:val="009156B0"/>
    <w:rsid w:val="009164D9"/>
    <w:rsid w:val="0091679A"/>
    <w:rsid w:val="00920DF0"/>
    <w:rsid w:val="009212B4"/>
    <w:rsid w:val="0092292B"/>
    <w:rsid w:val="0092318A"/>
    <w:rsid w:val="00923E2E"/>
    <w:rsid w:val="00924993"/>
    <w:rsid w:val="0092739A"/>
    <w:rsid w:val="00927814"/>
    <w:rsid w:val="00930A3A"/>
    <w:rsid w:val="00930B7D"/>
    <w:rsid w:val="00931038"/>
    <w:rsid w:val="00931727"/>
    <w:rsid w:val="00931E1F"/>
    <w:rsid w:val="009328E1"/>
    <w:rsid w:val="009337F8"/>
    <w:rsid w:val="00933F2B"/>
    <w:rsid w:val="00934520"/>
    <w:rsid w:val="00935C1C"/>
    <w:rsid w:val="009374A0"/>
    <w:rsid w:val="009374B2"/>
    <w:rsid w:val="00937D29"/>
    <w:rsid w:val="009411F3"/>
    <w:rsid w:val="00941AD7"/>
    <w:rsid w:val="009428AA"/>
    <w:rsid w:val="00943C2B"/>
    <w:rsid w:val="0094549B"/>
    <w:rsid w:val="009456B5"/>
    <w:rsid w:val="00946774"/>
    <w:rsid w:val="009502FA"/>
    <w:rsid w:val="00950740"/>
    <w:rsid w:val="00950E77"/>
    <w:rsid w:val="009513A0"/>
    <w:rsid w:val="00951BA9"/>
    <w:rsid w:val="00951C8B"/>
    <w:rsid w:val="0095297F"/>
    <w:rsid w:val="009539E6"/>
    <w:rsid w:val="009544C4"/>
    <w:rsid w:val="00954D86"/>
    <w:rsid w:val="00954FFA"/>
    <w:rsid w:val="009570CC"/>
    <w:rsid w:val="00957396"/>
    <w:rsid w:val="00957AE5"/>
    <w:rsid w:val="00957C01"/>
    <w:rsid w:val="0096034B"/>
    <w:rsid w:val="009604A9"/>
    <w:rsid w:val="0096085B"/>
    <w:rsid w:val="00961362"/>
    <w:rsid w:val="0096221E"/>
    <w:rsid w:val="00963D23"/>
    <w:rsid w:val="009640D5"/>
    <w:rsid w:val="0096418C"/>
    <w:rsid w:val="0096494D"/>
    <w:rsid w:val="009664E3"/>
    <w:rsid w:val="00967B20"/>
    <w:rsid w:val="0097042F"/>
    <w:rsid w:val="00971EC0"/>
    <w:rsid w:val="0097219F"/>
    <w:rsid w:val="009729BF"/>
    <w:rsid w:val="00973452"/>
    <w:rsid w:val="00973A76"/>
    <w:rsid w:val="00973DA8"/>
    <w:rsid w:val="00975243"/>
    <w:rsid w:val="00975B54"/>
    <w:rsid w:val="00976545"/>
    <w:rsid w:val="009774AC"/>
    <w:rsid w:val="009776F7"/>
    <w:rsid w:val="00980467"/>
    <w:rsid w:val="00980656"/>
    <w:rsid w:val="00980E54"/>
    <w:rsid w:val="00981758"/>
    <w:rsid w:val="00982314"/>
    <w:rsid w:val="009846F3"/>
    <w:rsid w:val="0098525A"/>
    <w:rsid w:val="00985F33"/>
    <w:rsid w:val="009861C0"/>
    <w:rsid w:val="009862F3"/>
    <w:rsid w:val="0098678D"/>
    <w:rsid w:val="009875E3"/>
    <w:rsid w:val="00987FB3"/>
    <w:rsid w:val="009901F3"/>
    <w:rsid w:val="0099146B"/>
    <w:rsid w:val="00991D0C"/>
    <w:rsid w:val="009924FC"/>
    <w:rsid w:val="009927B5"/>
    <w:rsid w:val="00992FAA"/>
    <w:rsid w:val="0099355C"/>
    <w:rsid w:val="00993A67"/>
    <w:rsid w:val="00993ED2"/>
    <w:rsid w:val="009947D9"/>
    <w:rsid w:val="00994EBE"/>
    <w:rsid w:val="00995013"/>
    <w:rsid w:val="00995E39"/>
    <w:rsid w:val="00996659"/>
    <w:rsid w:val="009970FF"/>
    <w:rsid w:val="00997A0A"/>
    <w:rsid w:val="00997EF9"/>
    <w:rsid w:val="009A0AAD"/>
    <w:rsid w:val="009A0B86"/>
    <w:rsid w:val="009A17C7"/>
    <w:rsid w:val="009A213C"/>
    <w:rsid w:val="009A4246"/>
    <w:rsid w:val="009A43A7"/>
    <w:rsid w:val="009A4552"/>
    <w:rsid w:val="009A46BE"/>
    <w:rsid w:val="009A4D3C"/>
    <w:rsid w:val="009A560C"/>
    <w:rsid w:val="009A585F"/>
    <w:rsid w:val="009B2078"/>
    <w:rsid w:val="009B215F"/>
    <w:rsid w:val="009B2C5C"/>
    <w:rsid w:val="009B2C66"/>
    <w:rsid w:val="009B34CC"/>
    <w:rsid w:val="009B3A36"/>
    <w:rsid w:val="009B3A8F"/>
    <w:rsid w:val="009B3C61"/>
    <w:rsid w:val="009B6D0C"/>
    <w:rsid w:val="009B6FF7"/>
    <w:rsid w:val="009B704F"/>
    <w:rsid w:val="009B7E20"/>
    <w:rsid w:val="009C0400"/>
    <w:rsid w:val="009C1542"/>
    <w:rsid w:val="009C1924"/>
    <w:rsid w:val="009C1FF7"/>
    <w:rsid w:val="009C2257"/>
    <w:rsid w:val="009C321D"/>
    <w:rsid w:val="009C37B1"/>
    <w:rsid w:val="009C417B"/>
    <w:rsid w:val="009C4318"/>
    <w:rsid w:val="009C4C08"/>
    <w:rsid w:val="009C4F25"/>
    <w:rsid w:val="009C5AE9"/>
    <w:rsid w:val="009C7BF8"/>
    <w:rsid w:val="009C7FB9"/>
    <w:rsid w:val="009D06B8"/>
    <w:rsid w:val="009D0ADB"/>
    <w:rsid w:val="009D1735"/>
    <w:rsid w:val="009D1A25"/>
    <w:rsid w:val="009D1AF8"/>
    <w:rsid w:val="009D1D36"/>
    <w:rsid w:val="009D20A5"/>
    <w:rsid w:val="009D491D"/>
    <w:rsid w:val="009D62F5"/>
    <w:rsid w:val="009D6639"/>
    <w:rsid w:val="009D7B09"/>
    <w:rsid w:val="009E2206"/>
    <w:rsid w:val="009E245B"/>
    <w:rsid w:val="009E2502"/>
    <w:rsid w:val="009E4249"/>
    <w:rsid w:val="009E4769"/>
    <w:rsid w:val="009E5272"/>
    <w:rsid w:val="009E57F0"/>
    <w:rsid w:val="009E5B95"/>
    <w:rsid w:val="009E6436"/>
    <w:rsid w:val="009E6F37"/>
    <w:rsid w:val="009E7684"/>
    <w:rsid w:val="009F14E2"/>
    <w:rsid w:val="009F1F4B"/>
    <w:rsid w:val="009F2000"/>
    <w:rsid w:val="009F2679"/>
    <w:rsid w:val="009F3279"/>
    <w:rsid w:val="009F3909"/>
    <w:rsid w:val="009F3BD9"/>
    <w:rsid w:val="009F3ED4"/>
    <w:rsid w:val="009F5D9B"/>
    <w:rsid w:val="009F62D7"/>
    <w:rsid w:val="009F6CC9"/>
    <w:rsid w:val="00A0041B"/>
    <w:rsid w:val="00A00A99"/>
    <w:rsid w:val="00A0187D"/>
    <w:rsid w:val="00A021ED"/>
    <w:rsid w:val="00A033D0"/>
    <w:rsid w:val="00A053BF"/>
    <w:rsid w:val="00A06362"/>
    <w:rsid w:val="00A063B8"/>
    <w:rsid w:val="00A06F0A"/>
    <w:rsid w:val="00A07946"/>
    <w:rsid w:val="00A11DA5"/>
    <w:rsid w:val="00A1296C"/>
    <w:rsid w:val="00A14796"/>
    <w:rsid w:val="00A15E29"/>
    <w:rsid w:val="00A1664A"/>
    <w:rsid w:val="00A17FD4"/>
    <w:rsid w:val="00A20106"/>
    <w:rsid w:val="00A216A3"/>
    <w:rsid w:val="00A21B9B"/>
    <w:rsid w:val="00A22347"/>
    <w:rsid w:val="00A22FAD"/>
    <w:rsid w:val="00A23347"/>
    <w:rsid w:val="00A23624"/>
    <w:rsid w:val="00A23E40"/>
    <w:rsid w:val="00A242FE"/>
    <w:rsid w:val="00A26C7F"/>
    <w:rsid w:val="00A272BF"/>
    <w:rsid w:val="00A301E5"/>
    <w:rsid w:val="00A30DA7"/>
    <w:rsid w:val="00A328FA"/>
    <w:rsid w:val="00A3333F"/>
    <w:rsid w:val="00A34664"/>
    <w:rsid w:val="00A35A44"/>
    <w:rsid w:val="00A36DEF"/>
    <w:rsid w:val="00A36F0D"/>
    <w:rsid w:val="00A372B6"/>
    <w:rsid w:val="00A400B4"/>
    <w:rsid w:val="00A41244"/>
    <w:rsid w:val="00A41B4D"/>
    <w:rsid w:val="00A41CA0"/>
    <w:rsid w:val="00A439A1"/>
    <w:rsid w:val="00A44B01"/>
    <w:rsid w:val="00A44ED9"/>
    <w:rsid w:val="00A45A1C"/>
    <w:rsid w:val="00A46212"/>
    <w:rsid w:val="00A46591"/>
    <w:rsid w:val="00A47218"/>
    <w:rsid w:val="00A50470"/>
    <w:rsid w:val="00A50C08"/>
    <w:rsid w:val="00A51101"/>
    <w:rsid w:val="00A511A2"/>
    <w:rsid w:val="00A5136B"/>
    <w:rsid w:val="00A5209A"/>
    <w:rsid w:val="00A53524"/>
    <w:rsid w:val="00A54A4D"/>
    <w:rsid w:val="00A55D0F"/>
    <w:rsid w:val="00A56537"/>
    <w:rsid w:val="00A57797"/>
    <w:rsid w:val="00A57DA1"/>
    <w:rsid w:val="00A600EE"/>
    <w:rsid w:val="00A609C7"/>
    <w:rsid w:val="00A61883"/>
    <w:rsid w:val="00A61A9B"/>
    <w:rsid w:val="00A61CF7"/>
    <w:rsid w:val="00A62FD4"/>
    <w:rsid w:val="00A63030"/>
    <w:rsid w:val="00A63880"/>
    <w:rsid w:val="00A64373"/>
    <w:rsid w:val="00A64425"/>
    <w:rsid w:val="00A651C3"/>
    <w:rsid w:val="00A667EA"/>
    <w:rsid w:val="00A66C91"/>
    <w:rsid w:val="00A6753A"/>
    <w:rsid w:val="00A678ED"/>
    <w:rsid w:val="00A7004F"/>
    <w:rsid w:val="00A705DE"/>
    <w:rsid w:val="00A7077F"/>
    <w:rsid w:val="00A70972"/>
    <w:rsid w:val="00A727C0"/>
    <w:rsid w:val="00A72CFA"/>
    <w:rsid w:val="00A731A3"/>
    <w:rsid w:val="00A74017"/>
    <w:rsid w:val="00A7435B"/>
    <w:rsid w:val="00A74468"/>
    <w:rsid w:val="00A74694"/>
    <w:rsid w:val="00A74C65"/>
    <w:rsid w:val="00A847D0"/>
    <w:rsid w:val="00A84BD1"/>
    <w:rsid w:val="00A852D1"/>
    <w:rsid w:val="00A8569B"/>
    <w:rsid w:val="00A85A0B"/>
    <w:rsid w:val="00A86F02"/>
    <w:rsid w:val="00A87853"/>
    <w:rsid w:val="00A87B27"/>
    <w:rsid w:val="00A90A4E"/>
    <w:rsid w:val="00A90D20"/>
    <w:rsid w:val="00A91CD3"/>
    <w:rsid w:val="00A92F2F"/>
    <w:rsid w:val="00A9328A"/>
    <w:rsid w:val="00A9336D"/>
    <w:rsid w:val="00A94B4C"/>
    <w:rsid w:val="00A95B54"/>
    <w:rsid w:val="00A96C61"/>
    <w:rsid w:val="00AA0B56"/>
    <w:rsid w:val="00AA1869"/>
    <w:rsid w:val="00AA2016"/>
    <w:rsid w:val="00AA2895"/>
    <w:rsid w:val="00AA2B50"/>
    <w:rsid w:val="00AA3046"/>
    <w:rsid w:val="00AA3305"/>
    <w:rsid w:val="00AA33DF"/>
    <w:rsid w:val="00AA35F3"/>
    <w:rsid w:val="00AA443C"/>
    <w:rsid w:val="00AA4A44"/>
    <w:rsid w:val="00AA5239"/>
    <w:rsid w:val="00AA5793"/>
    <w:rsid w:val="00AA5A21"/>
    <w:rsid w:val="00AA5C4F"/>
    <w:rsid w:val="00AA6B3C"/>
    <w:rsid w:val="00AA7739"/>
    <w:rsid w:val="00AB0451"/>
    <w:rsid w:val="00AB074E"/>
    <w:rsid w:val="00AB0DF4"/>
    <w:rsid w:val="00AB11CE"/>
    <w:rsid w:val="00AB130B"/>
    <w:rsid w:val="00AB1D83"/>
    <w:rsid w:val="00AB31FC"/>
    <w:rsid w:val="00AB34FE"/>
    <w:rsid w:val="00AB40C0"/>
    <w:rsid w:val="00AB5AC7"/>
    <w:rsid w:val="00AB5CCB"/>
    <w:rsid w:val="00AB7189"/>
    <w:rsid w:val="00AB7DB8"/>
    <w:rsid w:val="00AC01CF"/>
    <w:rsid w:val="00AC01D5"/>
    <w:rsid w:val="00AC0683"/>
    <w:rsid w:val="00AC136A"/>
    <w:rsid w:val="00AC16FF"/>
    <w:rsid w:val="00AC1A62"/>
    <w:rsid w:val="00AC1D4D"/>
    <w:rsid w:val="00AC1F57"/>
    <w:rsid w:val="00AC23ED"/>
    <w:rsid w:val="00AC27F1"/>
    <w:rsid w:val="00AC30AA"/>
    <w:rsid w:val="00AC3983"/>
    <w:rsid w:val="00AC4333"/>
    <w:rsid w:val="00AC435A"/>
    <w:rsid w:val="00AC479F"/>
    <w:rsid w:val="00AC4EF2"/>
    <w:rsid w:val="00AC5144"/>
    <w:rsid w:val="00AC63B0"/>
    <w:rsid w:val="00AC6B0E"/>
    <w:rsid w:val="00AC700C"/>
    <w:rsid w:val="00AD00D4"/>
    <w:rsid w:val="00AD0ABC"/>
    <w:rsid w:val="00AD1ACE"/>
    <w:rsid w:val="00AD1AE5"/>
    <w:rsid w:val="00AD285E"/>
    <w:rsid w:val="00AD362E"/>
    <w:rsid w:val="00AD3844"/>
    <w:rsid w:val="00AD4F9F"/>
    <w:rsid w:val="00AD5494"/>
    <w:rsid w:val="00AD6A9D"/>
    <w:rsid w:val="00AD6C71"/>
    <w:rsid w:val="00AD7624"/>
    <w:rsid w:val="00AE2B4B"/>
    <w:rsid w:val="00AE37F4"/>
    <w:rsid w:val="00AE3B61"/>
    <w:rsid w:val="00AE3DDE"/>
    <w:rsid w:val="00AE4055"/>
    <w:rsid w:val="00AE6449"/>
    <w:rsid w:val="00AE72CE"/>
    <w:rsid w:val="00AF059B"/>
    <w:rsid w:val="00AF2CCE"/>
    <w:rsid w:val="00AF3A48"/>
    <w:rsid w:val="00AF4655"/>
    <w:rsid w:val="00AF5026"/>
    <w:rsid w:val="00AF6C9B"/>
    <w:rsid w:val="00AF6E01"/>
    <w:rsid w:val="00B01406"/>
    <w:rsid w:val="00B018D4"/>
    <w:rsid w:val="00B01C12"/>
    <w:rsid w:val="00B02315"/>
    <w:rsid w:val="00B02504"/>
    <w:rsid w:val="00B03A2A"/>
    <w:rsid w:val="00B04B4A"/>
    <w:rsid w:val="00B04E8C"/>
    <w:rsid w:val="00B04F7A"/>
    <w:rsid w:val="00B12C10"/>
    <w:rsid w:val="00B1435F"/>
    <w:rsid w:val="00B1463E"/>
    <w:rsid w:val="00B1556B"/>
    <w:rsid w:val="00B15C27"/>
    <w:rsid w:val="00B161C0"/>
    <w:rsid w:val="00B16B4F"/>
    <w:rsid w:val="00B17C0E"/>
    <w:rsid w:val="00B200BB"/>
    <w:rsid w:val="00B20D23"/>
    <w:rsid w:val="00B210FC"/>
    <w:rsid w:val="00B222E9"/>
    <w:rsid w:val="00B22601"/>
    <w:rsid w:val="00B238E5"/>
    <w:rsid w:val="00B23A01"/>
    <w:rsid w:val="00B23BB7"/>
    <w:rsid w:val="00B2443F"/>
    <w:rsid w:val="00B252B3"/>
    <w:rsid w:val="00B26739"/>
    <w:rsid w:val="00B26BC8"/>
    <w:rsid w:val="00B26DA0"/>
    <w:rsid w:val="00B27BF5"/>
    <w:rsid w:val="00B302E3"/>
    <w:rsid w:val="00B305FA"/>
    <w:rsid w:val="00B30B7C"/>
    <w:rsid w:val="00B30F8E"/>
    <w:rsid w:val="00B314A6"/>
    <w:rsid w:val="00B32754"/>
    <w:rsid w:val="00B33875"/>
    <w:rsid w:val="00B3640A"/>
    <w:rsid w:val="00B367EF"/>
    <w:rsid w:val="00B36DDE"/>
    <w:rsid w:val="00B407A4"/>
    <w:rsid w:val="00B40B9D"/>
    <w:rsid w:val="00B40BE4"/>
    <w:rsid w:val="00B413F5"/>
    <w:rsid w:val="00B417FE"/>
    <w:rsid w:val="00B41858"/>
    <w:rsid w:val="00B429EB"/>
    <w:rsid w:val="00B44255"/>
    <w:rsid w:val="00B4553F"/>
    <w:rsid w:val="00B4642B"/>
    <w:rsid w:val="00B473FF"/>
    <w:rsid w:val="00B478FE"/>
    <w:rsid w:val="00B5061B"/>
    <w:rsid w:val="00B512BE"/>
    <w:rsid w:val="00B515A2"/>
    <w:rsid w:val="00B5290A"/>
    <w:rsid w:val="00B53C3C"/>
    <w:rsid w:val="00B54397"/>
    <w:rsid w:val="00B54E4B"/>
    <w:rsid w:val="00B55512"/>
    <w:rsid w:val="00B55F71"/>
    <w:rsid w:val="00B57BC8"/>
    <w:rsid w:val="00B60FD6"/>
    <w:rsid w:val="00B61B8F"/>
    <w:rsid w:val="00B62381"/>
    <w:rsid w:val="00B62A6E"/>
    <w:rsid w:val="00B62EA9"/>
    <w:rsid w:val="00B63D26"/>
    <w:rsid w:val="00B64561"/>
    <w:rsid w:val="00B65E94"/>
    <w:rsid w:val="00B66359"/>
    <w:rsid w:val="00B66A51"/>
    <w:rsid w:val="00B677DD"/>
    <w:rsid w:val="00B71611"/>
    <w:rsid w:val="00B7173A"/>
    <w:rsid w:val="00B72169"/>
    <w:rsid w:val="00B740B6"/>
    <w:rsid w:val="00B74ABB"/>
    <w:rsid w:val="00B75725"/>
    <w:rsid w:val="00B76BA6"/>
    <w:rsid w:val="00B809D5"/>
    <w:rsid w:val="00B81469"/>
    <w:rsid w:val="00B81B5A"/>
    <w:rsid w:val="00B82999"/>
    <w:rsid w:val="00B82E48"/>
    <w:rsid w:val="00B83478"/>
    <w:rsid w:val="00B8454E"/>
    <w:rsid w:val="00B846D0"/>
    <w:rsid w:val="00B8476C"/>
    <w:rsid w:val="00B84864"/>
    <w:rsid w:val="00B849DA"/>
    <w:rsid w:val="00B84A73"/>
    <w:rsid w:val="00B8500A"/>
    <w:rsid w:val="00B85471"/>
    <w:rsid w:val="00B854E6"/>
    <w:rsid w:val="00B85C08"/>
    <w:rsid w:val="00B85DC1"/>
    <w:rsid w:val="00B86478"/>
    <w:rsid w:val="00B8679D"/>
    <w:rsid w:val="00B8718A"/>
    <w:rsid w:val="00B87680"/>
    <w:rsid w:val="00B87FDB"/>
    <w:rsid w:val="00B908C0"/>
    <w:rsid w:val="00B90D61"/>
    <w:rsid w:val="00B92B59"/>
    <w:rsid w:val="00B9334A"/>
    <w:rsid w:val="00B944AF"/>
    <w:rsid w:val="00B9485E"/>
    <w:rsid w:val="00B94DCD"/>
    <w:rsid w:val="00B95BD3"/>
    <w:rsid w:val="00BA1578"/>
    <w:rsid w:val="00BA15B5"/>
    <w:rsid w:val="00BA1BBB"/>
    <w:rsid w:val="00BA1F74"/>
    <w:rsid w:val="00BA3809"/>
    <w:rsid w:val="00BA38A3"/>
    <w:rsid w:val="00BA3B22"/>
    <w:rsid w:val="00BA47C8"/>
    <w:rsid w:val="00BA4A9E"/>
    <w:rsid w:val="00BA4BA3"/>
    <w:rsid w:val="00BA4C42"/>
    <w:rsid w:val="00BA4DBE"/>
    <w:rsid w:val="00BA54EB"/>
    <w:rsid w:val="00BA64DD"/>
    <w:rsid w:val="00BB168E"/>
    <w:rsid w:val="00BB18D5"/>
    <w:rsid w:val="00BB213B"/>
    <w:rsid w:val="00BB22C2"/>
    <w:rsid w:val="00BB2882"/>
    <w:rsid w:val="00BB315E"/>
    <w:rsid w:val="00BB3FF5"/>
    <w:rsid w:val="00BB432D"/>
    <w:rsid w:val="00BB46CD"/>
    <w:rsid w:val="00BB5CA2"/>
    <w:rsid w:val="00BB5D27"/>
    <w:rsid w:val="00BB61A0"/>
    <w:rsid w:val="00BB6EFE"/>
    <w:rsid w:val="00BB774E"/>
    <w:rsid w:val="00BC0C6B"/>
    <w:rsid w:val="00BC0CFB"/>
    <w:rsid w:val="00BC116C"/>
    <w:rsid w:val="00BC1C4E"/>
    <w:rsid w:val="00BC2806"/>
    <w:rsid w:val="00BC3EBB"/>
    <w:rsid w:val="00BC4BEB"/>
    <w:rsid w:val="00BC4BF8"/>
    <w:rsid w:val="00BC4E73"/>
    <w:rsid w:val="00BC6082"/>
    <w:rsid w:val="00BC6440"/>
    <w:rsid w:val="00BC6A3F"/>
    <w:rsid w:val="00BC6A40"/>
    <w:rsid w:val="00BC6BF4"/>
    <w:rsid w:val="00BC6D17"/>
    <w:rsid w:val="00BC728A"/>
    <w:rsid w:val="00BC7D56"/>
    <w:rsid w:val="00BD17EA"/>
    <w:rsid w:val="00BD24E7"/>
    <w:rsid w:val="00BD3B7C"/>
    <w:rsid w:val="00BD3B85"/>
    <w:rsid w:val="00BD3C91"/>
    <w:rsid w:val="00BD561B"/>
    <w:rsid w:val="00BD5DFD"/>
    <w:rsid w:val="00BE042A"/>
    <w:rsid w:val="00BE09FF"/>
    <w:rsid w:val="00BE0F6D"/>
    <w:rsid w:val="00BE1028"/>
    <w:rsid w:val="00BE148D"/>
    <w:rsid w:val="00BE1CC6"/>
    <w:rsid w:val="00BE3123"/>
    <w:rsid w:val="00BE368D"/>
    <w:rsid w:val="00BE3B9F"/>
    <w:rsid w:val="00BE5D78"/>
    <w:rsid w:val="00BF0FFA"/>
    <w:rsid w:val="00BF2705"/>
    <w:rsid w:val="00BF3247"/>
    <w:rsid w:val="00BF34F4"/>
    <w:rsid w:val="00BF4C68"/>
    <w:rsid w:val="00BF597E"/>
    <w:rsid w:val="00BF5DFF"/>
    <w:rsid w:val="00C003E8"/>
    <w:rsid w:val="00C00441"/>
    <w:rsid w:val="00C00534"/>
    <w:rsid w:val="00C01361"/>
    <w:rsid w:val="00C01880"/>
    <w:rsid w:val="00C02107"/>
    <w:rsid w:val="00C02C46"/>
    <w:rsid w:val="00C03082"/>
    <w:rsid w:val="00C034FA"/>
    <w:rsid w:val="00C05EEC"/>
    <w:rsid w:val="00C06BDF"/>
    <w:rsid w:val="00C06E44"/>
    <w:rsid w:val="00C07D78"/>
    <w:rsid w:val="00C1019A"/>
    <w:rsid w:val="00C102B8"/>
    <w:rsid w:val="00C11AB1"/>
    <w:rsid w:val="00C12651"/>
    <w:rsid w:val="00C157BC"/>
    <w:rsid w:val="00C15EA4"/>
    <w:rsid w:val="00C15ECB"/>
    <w:rsid w:val="00C16FA8"/>
    <w:rsid w:val="00C17C8E"/>
    <w:rsid w:val="00C202C2"/>
    <w:rsid w:val="00C218D4"/>
    <w:rsid w:val="00C22141"/>
    <w:rsid w:val="00C224DF"/>
    <w:rsid w:val="00C241A5"/>
    <w:rsid w:val="00C24410"/>
    <w:rsid w:val="00C24F6C"/>
    <w:rsid w:val="00C25A33"/>
    <w:rsid w:val="00C25D2E"/>
    <w:rsid w:val="00C26779"/>
    <w:rsid w:val="00C26DAC"/>
    <w:rsid w:val="00C27D2F"/>
    <w:rsid w:val="00C309BE"/>
    <w:rsid w:val="00C310F2"/>
    <w:rsid w:val="00C31455"/>
    <w:rsid w:val="00C323A1"/>
    <w:rsid w:val="00C32411"/>
    <w:rsid w:val="00C32ACC"/>
    <w:rsid w:val="00C34463"/>
    <w:rsid w:val="00C34E0C"/>
    <w:rsid w:val="00C34E69"/>
    <w:rsid w:val="00C37025"/>
    <w:rsid w:val="00C3796B"/>
    <w:rsid w:val="00C37DEA"/>
    <w:rsid w:val="00C41C31"/>
    <w:rsid w:val="00C4285C"/>
    <w:rsid w:val="00C43008"/>
    <w:rsid w:val="00C435F4"/>
    <w:rsid w:val="00C43D7B"/>
    <w:rsid w:val="00C4400D"/>
    <w:rsid w:val="00C445A7"/>
    <w:rsid w:val="00C44E8A"/>
    <w:rsid w:val="00C44E94"/>
    <w:rsid w:val="00C45B97"/>
    <w:rsid w:val="00C50E0C"/>
    <w:rsid w:val="00C52597"/>
    <w:rsid w:val="00C538AD"/>
    <w:rsid w:val="00C53C89"/>
    <w:rsid w:val="00C54AF7"/>
    <w:rsid w:val="00C55F36"/>
    <w:rsid w:val="00C56ADB"/>
    <w:rsid w:val="00C56B09"/>
    <w:rsid w:val="00C57990"/>
    <w:rsid w:val="00C57BC5"/>
    <w:rsid w:val="00C57E8D"/>
    <w:rsid w:val="00C601FC"/>
    <w:rsid w:val="00C607F1"/>
    <w:rsid w:val="00C61166"/>
    <w:rsid w:val="00C612A8"/>
    <w:rsid w:val="00C61616"/>
    <w:rsid w:val="00C61F4D"/>
    <w:rsid w:val="00C63764"/>
    <w:rsid w:val="00C637BF"/>
    <w:rsid w:val="00C639BC"/>
    <w:rsid w:val="00C64322"/>
    <w:rsid w:val="00C64824"/>
    <w:rsid w:val="00C64B25"/>
    <w:rsid w:val="00C64F5C"/>
    <w:rsid w:val="00C6530A"/>
    <w:rsid w:val="00C654ED"/>
    <w:rsid w:val="00C65D40"/>
    <w:rsid w:val="00C66EA0"/>
    <w:rsid w:val="00C73B13"/>
    <w:rsid w:val="00C74865"/>
    <w:rsid w:val="00C7525F"/>
    <w:rsid w:val="00C75767"/>
    <w:rsid w:val="00C75878"/>
    <w:rsid w:val="00C76235"/>
    <w:rsid w:val="00C7643A"/>
    <w:rsid w:val="00C774AD"/>
    <w:rsid w:val="00C80459"/>
    <w:rsid w:val="00C806FD"/>
    <w:rsid w:val="00C808D2"/>
    <w:rsid w:val="00C8138A"/>
    <w:rsid w:val="00C81735"/>
    <w:rsid w:val="00C82523"/>
    <w:rsid w:val="00C82616"/>
    <w:rsid w:val="00C82730"/>
    <w:rsid w:val="00C82B57"/>
    <w:rsid w:val="00C83104"/>
    <w:rsid w:val="00C83717"/>
    <w:rsid w:val="00C839B4"/>
    <w:rsid w:val="00C849DB"/>
    <w:rsid w:val="00C85574"/>
    <w:rsid w:val="00C856C6"/>
    <w:rsid w:val="00C868A7"/>
    <w:rsid w:val="00C8694C"/>
    <w:rsid w:val="00C86CB7"/>
    <w:rsid w:val="00C8776B"/>
    <w:rsid w:val="00C87BD3"/>
    <w:rsid w:val="00C87E61"/>
    <w:rsid w:val="00C90348"/>
    <w:rsid w:val="00C908C2"/>
    <w:rsid w:val="00C910C9"/>
    <w:rsid w:val="00C9202D"/>
    <w:rsid w:val="00C9233E"/>
    <w:rsid w:val="00C944CE"/>
    <w:rsid w:val="00C945A8"/>
    <w:rsid w:val="00C94BC7"/>
    <w:rsid w:val="00C956FB"/>
    <w:rsid w:val="00C96142"/>
    <w:rsid w:val="00C97030"/>
    <w:rsid w:val="00C970D8"/>
    <w:rsid w:val="00CA0235"/>
    <w:rsid w:val="00CA0CC3"/>
    <w:rsid w:val="00CA15B1"/>
    <w:rsid w:val="00CA172C"/>
    <w:rsid w:val="00CA17AC"/>
    <w:rsid w:val="00CA2242"/>
    <w:rsid w:val="00CA2289"/>
    <w:rsid w:val="00CA3220"/>
    <w:rsid w:val="00CA4D5B"/>
    <w:rsid w:val="00CA51BA"/>
    <w:rsid w:val="00CA524B"/>
    <w:rsid w:val="00CA5A0C"/>
    <w:rsid w:val="00CA5B5C"/>
    <w:rsid w:val="00CA79E3"/>
    <w:rsid w:val="00CA7A87"/>
    <w:rsid w:val="00CA7B4C"/>
    <w:rsid w:val="00CB044F"/>
    <w:rsid w:val="00CB1299"/>
    <w:rsid w:val="00CB1AA3"/>
    <w:rsid w:val="00CB1F9B"/>
    <w:rsid w:val="00CB2A81"/>
    <w:rsid w:val="00CB34E8"/>
    <w:rsid w:val="00CB3B84"/>
    <w:rsid w:val="00CB487D"/>
    <w:rsid w:val="00CB6E7C"/>
    <w:rsid w:val="00CB7451"/>
    <w:rsid w:val="00CB7597"/>
    <w:rsid w:val="00CB7771"/>
    <w:rsid w:val="00CB7999"/>
    <w:rsid w:val="00CC14E4"/>
    <w:rsid w:val="00CC3E98"/>
    <w:rsid w:val="00CC49FA"/>
    <w:rsid w:val="00CC5591"/>
    <w:rsid w:val="00CC57BE"/>
    <w:rsid w:val="00CC6D5D"/>
    <w:rsid w:val="00CC70C7"/>
    <w:rsid w:val="00CC76D6"/>
    <w:rsid w:val="00CC7F44"/>
    <w:rsid w:val="00CD1840"/>
    <w:rsid w:val="00CD1A2E"/>
    <w:rsid w:val="00CD1E23"/>
    <w:rsid w:val="00CD1E5E"/>
    <w:rsid w:val="00CD214A"/>
    <w:rsid w:val="00CD229F"/>
    <w:rsid w:val="00CD3041"/>
    <w:rsid w:val="00CD3630"/>
    <w:rsid w:val="00CD3E10"/>
    <w:rsid w:val="00CD3F2F"/>
    <w:rsid w:val="00CD3F7D"/>
    <w:rsid w:val="00CD5024"/>
    <w:rsid w:val="00CD53D4"/>
    <w:rsid w:val="00CD6CF2"/>
    <w:rsid w:val="00CD7327"/>
    <w:rsid w:val="00CE0434"/>
    <w:rsid w:val="00CE04A6"/>
    <w:rsid w:val="00CE1EB8"/>
    <w:rsid w:val="00CE2823"/>
    <w:rsid w:val="00CE2951"/>
    <w:rsid w:val="00CE2AB4"/>
    <w:rsid w:val="00CE5721"/>
    <w:rsid w:val="00CE5D8E"/>
    <w:rsid w:val="00CE6EE3"/>
    <w:rsid w:val="00CE7A16"/>
    <w:rsid w:val="00CE7AE4"/>
    <w:rsid w:val="00CF2552"/>
    <w:rsid w:val="00CF3115"/>
    <w:rsid w:val="00CF3AFB"/>
    <w:rsid w:val="00CF5650"/>
    <w:rsid w:val="00CF5CCB"/>
    <w:rsid w:val="00CF5EAD"/>
    <w:rsid w:val="00CF61CC"/>
    <w:rsid w:val="00CF61E7"/>
    <w:rsid w:val="00CF632F"/>
    <w:rsid w:val="00CF6703"/>
    <w:rsid w:val="00CF68AE"/>
    <w:rsid w:val="00CF6E8B"/>
    <w:rsid w:val="00D00773"/>
    <w:rsid w:val="00D01B02"/>
    <w:rsid w:val="00D01E44"/>
    <w:rsid w:val="00D027A4"/>
    <w:rsid w:val="00D03E91"/>
    <w:rsid w:val="00D0402E"/>
    <w:rsid w:val="00D04468"/>
    <w:rsid w:val="00D04724"/>
    <w:rsid w:val="00D04976"/>
    <w:rsid w:val="00D05704"/>
    <w:rsid w:val="00D06CC9"/>
    <w:rsid w:val="00D0702E"/>
    <w:rsid w:val="00D10D64"/>
    <w:rsid w:val="00D11213"/>
    <w:rsid w:val="00D1149E"/>
    <w:rsid w:val="00D11E4D"/>
    <w:rsid w:val="00D138C0"/>
    <w:rsid w:val="00D14FE2"/>
    <w:rsid w:val="00D15611"/>
    <w:rsid w:val="00D170C9"/>
    <w:rsid w:val="00D21BF4"/>
    <w:rsid w:val="00D23400"/>
    <w:rsid w:val="00D245F3"/>
    <w:rsid w:val="00D247BD"/>
    <w:rsid w:val="00D2716E"/>
    <w:rsid w:val="00D30037"/>
    <w:rsid w:val="00D310BC"/>
    <w:rsid w:val="00D326EA"/>
    <w:rsid w:val="00D3595F"/>
    <w:rsid w:val="00D36CD0"/>
    <w:rsid w:val="00D36F36"/>
    <w:rsid w:val="00D37A91"/>
    <w:rsid w:val="00D4006D"/>
    <w:rsid w:val="00D41215"/>
    <w:rsid w:val="00D41BA3"/>
    <w:rsid w:val="00D42AD5"/>
    <w:rsid w:val="00D43DDB"/>
    <w:rsid w:val="00D44B55"/>
    <w:rsid w:val="00D44D1C"/>
    <w:rsid w:val="00D45A47"/>
    <w:rsid w:val="00D465B5"/>
    <w:rsid w:val="00D5044F"/>
    <w:rsid w:val="00D50DFA"/>
    <w:rsid w:val="00D51012"/>
    <w:rsid w:val="00D511D1"/>
    <w:rsid w:val="00D519B5"/>
    <w:rsid w:val="00D52623"/>
    <w:rsid w:val="00D535CD"/>
    <w:rsid w:val="00D5361C"/>
    <w:rsid w:val="00D53624"/>
    <w:rsid w:val="00D5412C"/>
    <w:rsid w:val="00D551F8"/>
    <w:rsid w:val="00D559A8"/>
    <w:rsid w:val="00D55DF1"/>
    <w:rsid w:val="00D56E02"/>
    <w:rsid w:val="00D57ACA"/>
    <w:rsid w:val="00D6065D"/>
    <w:rsid w:val="00D64178"/>
    <w:rsid w:val="00D6452F"/>
    <w:rsid w:val="00D6457B"/>
    <w:rsid w:val="00D651D9"/>
    <w:rsid w:val="00D6554D"/>
    <w:rsid w:val="00D659E9"/>
    <w:rsid w:val="00D65BA7"/>
    <w:rsid w:val="00D66461"/>
    <w:rsid w:val="00D70803"/>
    <w:rsid w:val="00D711FA"/>
    <w:rsid w:val="00D71F94"/>
    <w:rsid w:val="00D75CF9"/>
    <w:rsid w:val="00D76098"/>
    <w:rsid w:val="00D76A56"/>
    <w:rsid w:val="00D76F03"/>
    <w:rsid w:val="00D81640"/>
    <w:rsid w:val="00D81B90"/>
    <w:rsid w:val="00D81F22"/>
    <w:rsid w:val="00D825DA"/>
    <w:rsid w:val="00D82C7A"/>
    <w:rsid w:val="00D83427"/>
    <w:rsid w:val="00D83682"/>
    <w:rsid w:val="00D83C3C"/>
    <w:rsid w:val="00D83F64"/>
    <w:rsid w:val="00D84A90"/>
    <w:rsid w:val="00D84C6F"/>
    <w:rsid w:val="00D85FD6"/>
    <w:rsid w:val="00D87638"/>
    <w:rsid w:val="00D87E61"/>
    <w:rsid w:val="00D90A6A"/>
    <w:rsid w:val="00D90A7B"/>
    <w:rsid w:val="00D91BBA"/>
    <w:rsid w:val="00D91C39"/>
    <w:rsid w:val="00D92011"/>
    <w:rsid w:val="00D92556"/>
    <w:rsid w:val="00D92D77"/>
    <w:rsid w:val="00D94562"/>
    <w:rsid w:val="00D94D7C"/>
    <w:rsid w:val="00D952AF"/>
    <w:rsid w:val="00D95E7A"/>
    <w:rsid w:val="00D95E95"/>
    <w:rsid w:val="00D96C49"/>
    <w:rsid w:val="00DA070E"/>
    <w:rsid w:val="00DA1B3B"/>
    <w:rsid w:val="00DA252E"/>
    <w:rsid w:val="00DA377C"/>
    <w:rsid w:val="00DA3A74"/>
    <w:rsid w:val="00DA3D50"/>
    <w:rsid w:val="00DA458C"/>
    <w:rsid w:val="00DA46C1"/>
    <w:rsid w:val="00DA476E"/>
    <w:rsid w:val="00DA49FF"/>
    <w:rsid w:val="00DA56CF"/>
    <w:rsid w:val="00DA5931"/>
    <w:rsid w:val="00DA5C07"/>
    <w:rsid w:val="00DA6302"/>
    <w:rsid w:val="00DA72E4"/>
    <w:rsid w:val="00DB0149"/>
    <w:rsid w:val="00DB0BBE"/>
    <w:rsid w:val="00DB0C48"/>
    <w:rsid w:val="00DB1394"/>
    <w:rsid w:val="00DB146B"/>
    <w:rsid w:val="00DB1949"/>
    <w:rsid w:val="00DB1A5F"/>
    <w:rsid w:val="00DB1D0F"/>
    <w:rsid w:val="00DB22D5"/>
    <w:rsid w:val="00DB2866"/>
    <w:rsid w:val="00DB44FE"/>
    <w:rsid w:val="00DB65D9"/>
    <w:rsid w:val="00DB7925"/>
    <w:rsid w:val="00DC0DF8"/>
    <w:rsid w:val="00DC1B8C"/>
    <w:rsid w:val="00DC1DA4"/>
    <w:rsid w:val="00DC2A1D"/>
    <w:rsid w:val="00DC48AB"/>
    <w:rsid w:val="00DC50B0"/>
    <w:rsid w:val="00DC5397"/>
    <w:rsid w:val="00DC61E1"/>
    <w:rsid w:val="00DC671B"/>
    <w:rsid w:val="00DC7FC6"/>
    <w:rsid w:val="00DD03F4"/>
    <w:rsid w:val="00DD07D0"/>
    <w:rsid w:val="00DD0B39"/>
    <w:rsid w:val="00DD1B96"/>
    <w:rsid w:val="00DD22DF"/>
    <w:rsid w:val="00DD2638"/>
    <w:rsid w:val="00DD2DAA"/>
    <w:rsid w:val="00DD44C6"/>
    <w:rsid w:val="00DD45F6"/>
    <w:rsid w:val="00DD47F0"/>
    <w:rsid w:val="00DD4D77"/>
    <w:rsid w:val="00DD5101"/>
    <w:rsid w:val="00DD5D7A"/>
    <w:rsid w:val="00DD602B"/>
    <w:rsid w:val="00DD61E6"/>
    <w:rsid w:val="00DD6892"/>
    <w:rsid w:val="00DD6A1F"/>
    <w:rsid w:val="00DE038F"/>
    <w:rsid w:val="00DE0824"/>
    <w:rsid w:val="00DE136B"/>
    <w:rsid w:val="00DE144D"/>
    <w:rsid w:val="00DE15C7"/>
    <w:rsid w:val="00DE2069"/>
    <w:rsid w:val="00DE2319"/>
    <w:rsid w:val="00DE31FB"/>
    <w:rsid w:val="00DE3777"/>
    <w:rsid w:val="00DE38EC"/>
    <w:rsid w:val="00DE397A"/>
    <w:rsid w:val="00DE4037"/>
    <w:rsid w:val="00DE47B8"/>
    <w:rsid w:val="00DE53CC"/>
    <w:rsid w:val="00DE5CC3"/>
    <w:rsid w:val="00DE6086"/>
    <w:rsid w:val="00DE6C2B"/>
    <w:rsid w:val="00DE73B9"/>
    <w:rsid w:val="00DE7C7A"/>
    <w:rsid w:val="00DE7F52"/>
    <w:rsid w:val="00DF2F37"/>
    <w:rsid w:val="00DF3473"/>
    <w:rsid w:val="00DF382D"/>
    <w:rsid w:val="00DF4DF5"/>
    <w:rsid w:val="00DF5614"/>
    <w:rsid w:val="00DF5DB8"/>
    <w:rsid w:val="00DF689F"/>
    <w:rsid w:val="00DF7ECA"/>
    <w:rsid w:val="00E0040A"/>
    <w:rsid w:val="00E00A3B"/>
    <w:rsid w:val="00E01F36"/>
    <w:rsid w:val="00E02109"/>
    <w:rsid w:val="00E03344"/>
    <w:rsid w:val="00E04749"/>
    <w:rsid w:val="00E047D0"/>
    <w:rsid w:val="00E04926"/>
    <w:rsid w:val="00E04CA5"/>
    <w:rsid w:val="00E05236"/>
    <w:rsid w:val="00E0540B"/>
    <w:rsid w:val="00E054CE"/>
    <w:rsid w:val="00E0693E"/>
    <w:rsid w:val="00E06B28"/>
    <w:rsid w:val="00E073EA"/>
    <w:rsid w:val="00E120CE"/>
    <w:rsid w:val="00E12339"/>
    <w:rsid w:val="00E12FFB"/>
    <w:rsid w:val="00E147D2"/>
    <w:rsid w:val="00E14924"/>
    <w:rsid w:val="00E14F87"/>
    <w:rsid w:val="00E150BA"/>
    <w:rsid w:val="00E150BD"/>
    <w:rsid w:val="00E1547A"/>
    <w:rsid w:val="00E1552B"/>
    <w:rsid w:val="00E15CD1"/>
    <w:rsid w:val="00E17254"/>
    <w:rsid w:val="00E17D7C"/>
    <w:rsid w:val="00E208FB"/>
    <w:rsid w:val="00E20C99"/>
    <w:rsid w:val="00E20F6D"/>
    <w:rsid w:val="00E216F5"/>
    <w:rsid w:val="00E217B4"/>
    <w:rsid w:val="00E22F81"/>
    <w:rsid w:val="00E23261"/>
    <w:rsid w:val="00E23485"/>
    <w:rsid w:val="00E2420D"/>
    <w:rsid w:val="00E245DC"/>
    <w:rsid w:val="00E2466A"/>
    <w:rsid w:val="00E24AA4"/>
    <w:rsid w:val="00E25D20"/>
    <w:rsid w:val="00E25F5D"/>
    <w:rsid w:val="00E26AC2"/>
    <w:rsid w:val="00E275EE"/>
    <w:rsid w:val="00E27A47"/>
    <w:rsid w:val="00E301B9"/>
    <w:rsid w:val="00E3036A"/>
    <w:rsid w:val="00E303F5"/>
    <w:rsid w:val="00E3095C"/>
    <w:rsid w:val="00E30CB1"/>
    <w:rsid w:val="00E31D04"/>
    <w:rsid w:val="00E31E2A"/>
    <w:rsid w:val="00E3409D"/>
    <w:rsid w:val="00E343F7"/>
    <w:rsid w:val="00E3447C"/>
    <w:rsid w:val="00E344FB"/>
    <w:rsid w:val="00E34A86"/>
    <w:rsid w:val="00E354A0"/>
    <w:rsid w:val="00E35768"/>
    <w:rsid w:val="00E371BA"/>
    <w:rsid w:val="00E37864"/>
    <w:rsid w:val="00E42748"/>
    <w:rsid w:val="00E42AD7"/>
    <w:rsid w:val="00E431C2"/>
    <w:rsid w:val="00E436C8"/>
    <w:rsid w:val="00E44A74"/>
    <w:rsid w:val="00E46EBB"/>
    <w:rsid w:val="00E46FA9"/>
    <w:rsid w:val="00E47935"/>
    <w:rsid w:val="00E47F25"/>
    <w:rsid w:val="00E5015E"/>
    <w:rsid w:val="00E5027D"/>
    <w:rsid w:val="00E504E7"/>
    <w:rsid w:val="00E50E1D"/>
    <w:rsid w:val="00E51E06"/>
    <w:rsid w:val="00E52518"/>
    <w:rsid w:val="00E5253F"/>
    <w:rsid w:val="00E52C9E"/>
    <w:rsid w:val="00E53DD7"/>
    <w:rsid w:val="00E54A8D"/>
    <w:rsid w:val="00E55993"/>
    <w:rsid w:val="00E55ABC"/>
    <w:rsid w:val="00E56823"/>
    <w:rsid w:val="00E56D31"/>
    <w:rsid w:val="00E56EFF"/>
    <w:rsid w:val="00E57171"/>
    <w:rsid w:val="00E57E4D"/>
    <w:rsid w:val="00E57F8F"/>
    <w:rsid w:val="00E60B18"/>
    <w:rsid w:val="00E61407"/>
    <w:rsid w:val="00E615BE"/>
    <w:rsid w:val="00E61FDC"/>
    <w:rsid w:val="00E62210"/>
    <w:rsid w:val="00E624BD"/>
    <w:rsid w:val="00E633A1"/>
    <w:rsid w:val="00E6555F"/>
    <w:rsid w:val="00E67050"/>
    <w:rsid w:val="00E67264"/>
    <w:rsid w:val="00E679C9"/>
    <w:rsid w:val="00E67D65"/>
    <w:rsid w:val="00E71AA5"/>
    <w:rsid w:val="00E71EF7"/>
    <w:rsid w:val="00E73A95"/>
    <w:rsid w:val="00E745D5"/>
    <w:rsid w:val="00E747A8"/>
    <w:rsid w:val="00E75157"/>
    <w:rsid w:val="00E76020"/>
    <w:rsid w:val="00E76DF6"/>
    <w:rsid w:val="00E77212"/>
    <w:rsid w:val="00E77C8F"/>
    <w:rsid w:val="00E80EA9"/>
    <w:rsid w:val="00E82B6E"/>
    <w:rsid w:val="00E8315A"/>
    <w:rsid w:val="00E8349A"/>
    <w:rsid w:val="00E835B1"/>
    <w:rsid w:val="00E863AC"/>
    <w:rsid w:val="00E86919"/>
    <w:rsid w:val="00E87154"/>
    <w:rsid w:val="00E908C2"/>
    <w:rsid w:val="00E91343"/>
    <w:rsid w:val="00E9138E"/>
    <w:rsid w:val="00E91A04"/>
    <w:rsid w:val="00E9205F"/>
    <w:rsid w:val="00E92340"/>
    <w:rsid w:val="00E92432"/>
    <w:rsid w:val="00E925D2"/>
    <w:rsid w:val="00E93229"/>
    <w:rsid w:val="00E93999"/>
    <w:rsid w:val="00E94240"/>
    <w:rsid w:val="00E95064"/>
    <w:rsid w:val="00E96600"/>
    <w:rsid w:val="00E96AA9"/>
    <w:rsid w:val="00E971EF"/>
    <w:rsid w:val="00E97239"/>
    <w:rsid w:val="00E97BC9"/>
    <w:rsid w:val="00EA0968"/>
    <w:rsid w:val="00EA0B5B"/>
    <w:rsid w:val="00EA0B80"/>
    <w:rsid w:val="00EA1E78"/>
    <w:rsid w:val="00EA20C6"/>
    <w:rsid w:val="00EA3391"/>
    <w:rsid w:val="00EA4428"/>
    <w:rsid w:val="00EA480D"/>
    <w:rsid w:val="00EA4ED6"/>
    <w:rsid w:val="00EA5CB0"/>
    <w:rsid w:val="00EA5DE0"/>
    <w:rsid w:val="00EA71C2"/>
    <w:rsid w:val="00EA7546"/>
    <w:rsid w:val="00EA78D8"/>
    <w:rsid w:val="00EA7E92"/>
    <w:rsid w:val="00EB0984"/>
    <w:rsid w:val="00EB1181"/>
    <w:rsid w:val="00EB13C6"/>
    <w:rsid w:val="00EB1CE0"/>
    <w:rsid w:val="00EB1E6E"/>
    <w:rsid w:val="00EB1F22"/>
    <w:rsid w:val="00EB1FC8"/>
    <w:rsid w:val="00EB22FB"/>
    <w:rsid w:val="00EB230B"/>
    <w:rsid w:val="00EB2D2A"/>
    <w:rsid w:val="00EB349C"/>
    <w:rsid w:val="00EB4953"/>
    <w:rsid w:val="00EB5AA0"/>
    <w:rsid w:val="00EB68EE"/>
    <w:rsid w:val="00EB7F72"/>
    <w:rsid w:val="00EC0DDA"/>
    <w:rsid w:val="00EC0E51"/>
    <w:rsid w:val="00EC0EA3"/>
    <w:rsid w:val="00EC1897"/>
    <w:rsid w:val="00EC1DF8"/>
    <w:rsid w:val="00EC21EF"/>
    <w:rsid w:val="00EC2C08"/>
    <w:rsid w:val="00EC3487"/>
    <w:rsid w:val="00EC3F48"/>
    <w:rsid w:val="00EC54F0"/>
    <w:rsid w:val="00EC5C30"/>
    <w:rsid w:val="00EC6F09"/>
    <w:rsid w:val="00EC7523"/>
    <w:rsid w:val="00ED06E0"/>
    <w:rsid w:val="00ED269C"/>
    <w:rsid w:val="00ED2E6B"/>
    <w:rsid w:val="00ED3A84"/>
    <w:rsid w:val="00ED497D"/>
    <w:rsid w:val="00ED5161"/>
    <w:rsid w:val="00ED53F2"/>
    <w:rsid w:val="00ED7006"/>
    <w:rsid w:val="00ED7625"/>
    <w:rsid w:val="00ED7810"/>
    <w:rsid w:val="00ED7D8F"/>
    <w:rsid w:val="00EE0159"/>
    <w:rsid w:val="00EE0CCE"/>
    <w:rsid w:val="00EE192C"/>
    <w:rsid w:val="00EE1AF9"/>
    <w:rsid w:val="00EE1B06"/>
    <w:rsid w:val="00EE252B"/>
    <w:rsid w:val="00EE25E6"/>
    <w:rsid w:val="00EE3234"/>
    <w:rsid w:val="00EE36CD"/>
    <w:rsid w:val="00EE37D1"/>
    <w:rsid w:val="00EE3E91"/>
    <w:rsid w:val="00EE486C"/>
    <w:rsid w:val="00EE5F6F"/>
    <w:rsid w:val="00EE7EB6"/>
    <w:rsid w:val="00EF052E"/>
    <w:rsid w:val="00EF0E3C"/>
    <w:rsid w:val="00EF1C0E"/>
    <w:rsid w:val="00EF21E8"/>
    <w:rsid w:val="00EF2845"/>
    <w:rsid w:val="00EF2997"/>
    <w:rsid w:val="00EF311C"/>
    <w:rsid w:val="00EF3BA0"/>
    <w:rsid w:val="00EF3D95"/>
    <w:rsid w:val="00EF5043"/>
    <w:rsid w:val="00EF6737"/>
    <w:rsid w:val="00EF6B2E"/>
    <w:rsid w:val="00EF6F9F"/>
    <w:rsid w:val="00EF7548"/>
    <w:rsid w:val="00EF79B0"/>
    <w:rsid w:val="00EF7C0E"/>
    <w:rsid w:val="00F011FA"/>
    <w:rsid w:val="00F03327"/>
    <w:rsid w:val="00F03DA7"/>
    <w:rsid w:val="00F0439E"/>
    <w:rsid w:val="00F04657"/>
    <w:rsid w:val="00F06302"/>
    <w:rsid w:val="00F066DB"/>
    <w:rsid w:val="00F07012"/>
    <w:rsid w:val="00F07C6F"/>
    <w:rsid w:val="00F1006B"/>
    <w:rsid w:val="00F10187"/>
    <w:rsid w:val="00F10592"/>
    <w:rsid w:val="00F1062C"/>
    <w:rsid w:val="00F107DC"/>
    <w:rsid w:val="00F10BDB"/>
    <w:rsid w:val="00F11E4B"/>
    <w:rsid w:val="00F14E5A"/>
    <w:rsid w:val="00F1562A"/>
    <w:rsid w:val="00F156C3"/>
    <w:rsid w:val="00F164E0"/>
    <w:rsid w:val="00F17145"/>
    <w:rsid w:val="00F17FD9"/>
    <w:rsid w:val="00F2008B"/>
    <w:rsid w:val="00F21B5D"/>
    <w:rsid w:val="00F21E7D"/>
    <w:rsid w:val="00F21FC3"/>
    <w:rsid w:val="00F23AF9"/>
    <w:rsid w:val="00F25066"/>
    <w:rsid w:val="00F259E2"/>
    <w:rsid w:val="00F27A76"/>
    <w:rsid w:val="00F3111F"/>
    <w:rsid w:val="00F31749"/>
    <w:rsid w:val="00F32642"/>
    <w:rsid w:val="00F32CAB"/>
    <w:rsid w:val="00F34F0D"/>
    <w:rsid w:val="00F350E7"/>
    <w:rsid w:val="00F363A5"/>
    <w:rsid w:val="00F372C0"/>
    <w:rsid w:val="00F3730A"/>
    <w:rsid w:val="00F37AFB"/>
    <w:rsid w:val="00F37D9A"/>
    <w:rsid w:val="00F415DF"/>
    <w:rsid w:val="00F42086"/>
    <w:rsid w:val="00F4215E"/>
    <w:rsid w:val="00F428DD"/>
    <w:rsid w:val="00F46A05"/>
    <w:rsid w:val="00F4759C"/>
    <w:rsid w:val="00F475EF"/>
    <w:rsid w:val="00F4793A"/>
    <w:rsid w:val="00F47E08"/>
    <w:rsid w:val="00F500B8"/>
    <w:rsid w:val="00F5066E"/>
    <w:rsid w:val="00F515F4"/>
    <w:rsid w:val="00F5189A"/>
    <w:rsid w:val="00F51A71"/>
    <w:rsid w:val="00F52CB2"/>
    <w:rsid w:val="00F54DEA"/>
    <w:rsid w:val="00F55183"/>
    <w:rsid w:val="00F559E0"/>
    <w:rsid w:val="00F56B62"/>
    <w:rsid w:val="00F56B81"/>
    <w:rsid w:val="00F56B9E"/>
    <w:rsid w:val="00F56D90"/>
    <w:rsid w:val="00F56DCB"/>
    <w:rsid w:val="00F5751B"/>
    <w:rsid w:val="00F60952"/>
    <w:rsid w:val="00F61EE2"/>
    <w:rsid w:val="00F623C2"/>
    <w:rsid w:val="00F6248C"/>
    <w:rsid w:val="00F62720"/>
    <w:rsid w:val="00F6291D"/>
    <w:rsid w:val="00F63555"/>
    <w:rsid w:val="00F63721"/>
    <w:rsid w:val="00F649C7"/>
    <w:rsid w:val="00F64D10"/>
    <w:rsid w:val="00F65049"/>
    <w:rsid w:val="00F65A70"/>
    <w:rsid w:val="00F67784"/>
    <w:rsid w:val="00F70F8C"/>
    <w:rsid w:val="00F72B01"/>
    <w:rsid w:val="00F734DC"/>
    <w:rsid w:val="00F7380B"/>
    <w:rsid w:val="00F7397F"/>
    <w:rsid w:val="00F75D41"/>
    <w:rsid w:val="00F76875"/>
    <w:rsid w:val="00F76FAF"/>
    <w:rsid w:val="00F802E5"/>
    <w:rsid w:val="00F8048A"/>
    <w:rsid w:val="00F8094C"/>
    <w:rsid w:val="00F819ED"/>
    <w:rsid w:val="00F8204C"/>
    <w:rsid w:val="00F824B8"/>
    <w:rsid w:val="00F846A7"/>
    <w:rsid w:val="00F85B74"/>
    <w:rsid w:val="00F85CAA"/>
    <w:rsid w:val="00F87A1D"/>
    <w:rsid w:val="00F903F0"/>
    <w:rsid w:val="00F93394"/>
    <w:rsid w:val="00F939A2"/>
    <w:rsid w:val="00F94010"/>
    <w:rsid w:val="00F94C22"/>
    <w:rsid w:val="00F94DEA"/>
    <w:rsid w:val="00F94FB7"/>
    <w:rsid w:val="00F9564C"/>
    <w:rsid w:val="00F95EF5"/>
    <w:rsid w:val="00F96231"/>
    <w:rsid w:val="00F96839"/>
    <w:rsid w:val="00F9698A"/>
    <w:rsid w:val="00F969EE"/>
    <w:rsid w:val="00F97754"/>
    <w:rsid w:val="00FA34E6"/>
    <w:rsid w:val="00FA3DE6"/>
    <w:rsid w:val="00FA46CB"/>
    <w:rsid w:val="00FA5044"/>
    <w:rsid w:val="00FA5291"/>
    <w:rsid w:val="00FA6822"/>
    <w:rsid w:val="00FA6E89"/>
    <w:rsid w:val="00FA76FE"/>
    <w:rsid w:val="00FA78FE"/>
    <w:rsid w:val="00FB0D91"/>
    <w:rsid w:val="00FB2016"/>
    <w:rsid w:val="00FB3D06"/>
    <w:rsid w:val="00FB3D93"/>
    <w:rsid w:val="00FB471E"/>
    <w:rsid w:val="00FB4740"/>
    <w:rsid w:val="00FB48E0"/>
    <w:rsid w:val="00FB4DC7"/>
    <w:rsid w:val="00FB57FA"/>
    <w:rsid w:val="00FB5D2F"/>
    <w:rsid w:val="00FC00C2"/>
    <w:rsid w:val="00FC0BF8"/>
    <w:rsid w:val="00FC13B8"/>
    <w:rsid w:val="00FC1A6B"/>
    <w:rsid w:val="00FC291B"/>
    <w:rsid w:val="00FC292B"/>
    <w:rsid w:val="00FC2D1A"/>
    <w:rsid w:val="00FC300B"/>
    <w:rsid w:val="00FC5FDC"/>
    <w:rsid w:val="00FC6F5F"/>
    <w:rsid w:val="00FC7439"/>
    <w:rsid w:val="00FD10DB"/>
    <w:rsid w:val="00FD1156"/>
    <w:rsid w:val="00FD1982"/>
    <w:rsid w:val="00FD4EB8"/>
    <w:rsid w:val="00FD54F7"/>
    <w:rsid w:val="00FD5A28"/>
    <w:rsid w:val="00FD6A5B"/>
    <w:rsid w:val="00FE0F71"/>
    <w:rsid w:val="00FE1048"/>
    <w:rsid w:val="00FE2194"/>
    <w:rsid w:val="00FE3116"/>
    <w:rsid w:val="00FE3694"/>
    <w:rsid w:val="00FE37B2"/>
    <w:rsid w:val="00FE4E65"/>
    <w:rsid w:val="00FE5DA0"/>
    <w:rsid w:val="00FE63F1"/>
    <w:rsid w:val="00FE663A"/>
    <w:rsid w:val="00FE6CD2"/>
    <w:rsid w:val="00FE6F70"/>
    <w:rsid w:val="00FE73D9"/>
    <w:rsid w:val="00FF0756"/>
    <w:rsid w:val="00FF16E7"/>
    <w:rsid w:val="00FF18FF"/>
    <w:rsid w:val="00FF1FEA"/>
    <w:rsid w:val="00FF2615"/>
    <w:rsid w:val="00FF2757"/>
    <w:rsid w:val="00FF2CBC"/>
    <w:rsid w:val="00FF39D0"/>
    <w:rsid w:val="00FF4030"/>
    <w:rsid w:val="00FF58EB"/>
    <w:rsid w:val="00FF6B86"/>
    <w:rsid w:val="14E31E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8EB01B"/>
  <w15:chartTrackingRefBased/>
  <w15:docId w15:val="{F4A54540-1F41-480F-B8DA-6B6A36DE1C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49BB"/>
  </w:style>
  <w:style w:type="paragraph" w:styleId="1">
    <w:name w:val="heading 1"/>
    <w:basedOn w:val="a"/>
    <w:link w:val="10"/>
    <w:uiPriority w:val="9"/>
    <w:qFormat/>
    <w:rsid w:val="001B19D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49BB"/>
    <w:pPr>
      <w:tabs>
        <w:tab w:val="center" w:pos="4819"/>
        <w:tab w:val="right" w:pos="9639"/>
      </w:tabs>
      <w:autoSpaceDN w:val="0"/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Верхній колонтитул Знак"/>
    <w:basedOn w:val="a0"/>
    <w:link w:val="a3"/>
    <w:uiPriority w:val="99"/>
    <w:rsid w:val="008449BB"/>
    <w:rPr>
      <w:rFonts w:ascii="Calibri" w:eastAsia="Calibri" w:hAnsi="Calibri" w:cs="Times New Roman"/>
    </w:rPr>
  </w:style>
  <w:style w:type="table" w:styleId="a5">
    <w:name w:val="Table Grid"/>
    <w:basedOn w:val="a1"/>
    <w:uiPriority w:val="59"/>
    <w:rsid w:val="008449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aliases w:val="Подглава"/>
    <w:basedOn w:val="a"/>
    <w:link w:val="a7"/>
    <w:uiPriority w:val="34"/>
    <w:qFormat/>
    <w:rsid w:val="008449BB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C07D78"/>
    <w:rPr>
      <w:color w:val="0563C1" w:themeColor="hyperlink"/>
      <w:u w:val="single"/>
    </w:rPr>
  </w:style>
  <w:style w:type="character" w:styleId="a9">
    <w:name w:val="annotation reference"/>
    <w:basedOn w:val="a0"/>
    <w:uiPriority w:val="99"/>
    <w:semiHidden/>
    <w:unhideWhenUsed/>
    <w:rsid w:val="005B42C3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B42C3"/>
    <w:pPr>
      <w:spacing w:line="240" w:lineRule="auto"/>
    </w:pPr>
    <w:rPr>
      <w:sz w:val="20"/>
      <w:szCs w:val="20"/>
    </w:rPr>
  </w:style>
  <w:style w:type="character" w:customStyle="1" w:styleId="ab">
    <w:name w:val="Текст примітки Знак"/>
    <w:basedOn w:val="a0"/>
    <w:link w:val="aa"/>
    <w:uiPriority w:val="99"/>
    <w:semiHidden/>
    <w:rsid w:val="005B42C3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B42C3"/>
    <w:rPr>
      <w:b/>
      <w:bCs/>
    </w:rPr>
  </w:style>
  <w:style w:type="character" w:customStyle="1" w:styleId="ad">
    <w:name w:val="Тема примітки Знак"/>
    <w:basedOn w:val="ab"/>
    <w:link w:val="ac"/>
    <w:uiPriority w:val="99"/>
    <w:semiHidden/>
    <w:rsid w:val="005B42C3"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5B42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у виносці Знак"/>
    <w:basedOn w:val="a0"/>
    <w:link w:val="ae"/>
    <w:uiPriority w:val="99"/>
    <w:semiHidden/>
    <w:rsid w:val="005B42C3"/>
    <w:rPr>
      <w:rFonts w:ascii="Segoe UI" w:hAnsi="Segoe UI" w:cs="Segoe UI"/>
      <w:sz w:val="18"/>
      <w:szCs w:val="18"/>
    </w:rPr>
  </w:style>
  <w:style w:type="paragraph" w:styleId="af0">
    <w:name w:val="Normal (Web)"/>
    <w:basedOn w:val="a"/>
    <w:link w:val="af1"/>
    <w:uiPriority w:val="99"/>
    <w:unhideWhenUsed/>
    <w:rsid w:val="002B05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2">
    <w:name w:val="Основной текст (2)_ Знак Знак Знак Знак"/>
    <w:basedOn w:val="a"/>
    <w:rsid w:val="00891C12"/>
    <w:pPr>
      <w:widowControl w:val="0"/>
      <w:shd w:val="clear" w:color="auto" w:fill="FFFFFF"/>
      <w:spacing w:before="360" w:after="0" w:line="306" w:lineRule="exact"/>
      <w:jc w:val="both"/>
    </w:pPr>
    <w:rPr>
      <w:rFonts w:ascii="DejaVu Sans" w:eastAsia="DejaVu Sans" w:hAnsi="DejaVu Sans" w:cs="DejaVu Sans"/>
      <w:color w:val="000000"/>
      <w:sz w:val="28"/>
      <w:szCs w:val="28"/>
      <w:lang w:eastAsia="uk-UA" w:bidi="uk-UA"/>
    </w:rPr>
  </w:style>
  <w:style w:type="paragraph" w:customStyle="1" w:styleId="rvps2">
    <w:name w:val="rvps2"/>
    <w:basedOn w:val="a"/>
    <w:rsid w:val="00385A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9">
    <w:name w:val="rvts9"/>
    <w:basedOn w:val="a0"/>
    <w:rsid w:val="00385A57"/>
  </w:style>
  <w:style w:type="paragraph" w:customStyle="1" w:styleId="rvps14">
    <w:name w:val="rvps14"/>
    <w:basedOn w:val="a"/>
    <w:rsid w:val="00234E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6">
    <w:name w:val="rvps6"/>
    <w:basedOn w:val="a"/>
    <w:rsid w:val="00234E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234ED2"/>
  </w:style>
  <w:style w:type="paragraph" w:customStyle="1" w:styleId="rvps7">
    <w:name w:val="rvps7"/>
    <w:basedOn w:val="a"/>
    <w:rsid w:val="008344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834404"/>
  </w:style>
  <w:style w:type="character" w:customStyle="1" w:styleId="rvts46">
    <w:name w:val="rvts46"/>
    <w:basedOn w:val="a0"/>
    <w:rsid w:val="00FB3D93"/>
  </w:style>
  <w:style w:type="character" w:customStyle="1" w:styleId="af2">
    <w:name w:val="Основний текст_"/>
    <w:basedOn w:val="a0"/>
    <w:link w:val="11"/>
    <w:locked/>
    <w:rsid w:val="00DE53CC"/>
    <w:rPr>
      <w:rFonts w:ascii="Times New Roman" w:eastAsia="Times New Roman" w:hAnsi="Times New Roman" w:cs="Times New Roman"/>
      <w:spacing w:val="7"/>
      <w:shd w:val="clear" w:color="auto" w:fill="FFFFFF"/>
    </w:rPr>
  </w:style>
  <w:style w:type="paragraph" w:customStyle="1" w:styleId="11">
    <w:name w:val="Основний текст1"/>
    <w:basedOn w:val="a"/>
    <w:link w:val="af2"/>
    <w:rsid w:val="00DE53CC"/>
    <w:pPr>
      <w:widowControl w:val="0"/>
      <w:shd w:val="clear" w:color="auto" w:fill="FFFFFF"/>
      <w:spacing w:before="480" w:after="0" w:line="302" w:lineRule="exact"/>
    </w:pPr>
    <w:rPr>
      <w:rFonts w:ascii="Times New Roman" w:eastAsia="Times New Roman" w:hAnsi="Times New Roman" w:cs="Times New Roman"/>
      <w:spacing w:val="7"/>
    </w:rPr>
  </w:style>
  <w:style w:type="character" w:customStyle="1" w:styleId="normaltextrun">
    <w:name w:val="normaltextrun"/>
    <w:basedOn w:val="a0"/>
    <w:rsid w:val="009A4D3C"/>
  </w:style>
  <w:style w:type="character" w:customStyle="1" w:styleId="eop">
    <w:name w:val="eop"/>
    <w:basedOn w:val="a0"/>
    <w:rsid w:val="009A4D3C"/>
  </w:style>
  <w:style w:type="character" w:customStyle="1" w:styleId="12">
    <w:name w:val="Неразрешенное упоминание1"/>
    <w:basedOn w:val="a0"/>
    <w:uiPriority w:val="99"/>
    <w:semiHidden/>
    <w:unhideWhenUsed/>
    <w:rsid w:val="003B0509"/>
    <w:rPr>
      <w:color w:val="605E5C"/>
      <w:shd w:val="clear" w:color="auto" w:fill="E1DFDD"/>
    </w:rPr>
  </w:style>
  <w:style w:type="character" w:customStyle="1" w:styleId="10">
    <w:name w:val="Заголовок 1 Знак"/>
    <w:basedOn w:val="a0"/>
    <w:link w:val="1"/>
    <w:uiPriority w:val="9"/>
    <w:rsid w:val="001B19D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pple-converted-space">
    <w:name w:val="apple-converted-space"/>
    <w:basedOn w:val="a0"/>
    <w:rsid w:val="001B19D4"/>
  </w:style>
  <w:style w:type="character" w:styleId="af3">
    <w:name w:val="Strong"/>
    <w:basedOn w:val="a0"/>
    <w:uiPriority w:val="22"/>
    <w:qFormat/>
    <w:rsid w:val="001B19D4"/>
    <w:rPr>
      <w:b/>
      <w:bCs/>
    </w:rPr>
  </w:style>
  <w:style w:type="character" w:styleId="af4">
    <w:name w:val="FollowedHyperlink"/>
    <w:basedOn w:val="a0"/>
    <w:uiPriority w:val="99"/>
    <w:semiHidden/>
    <w:unhideWhenUsed/>
    <w:rsid w:val="00D82C7A"/>
    <w:rPr>
      <w:color w:val="954F72" w:themeColor="followedHyperlink"/>
      <w:u w:val="single"/>
    </w:rPr>
  </w:style>
  <w:style w:type="character" w:customStyle="1" w:styleId="a7">
    <w:name w:val="Абзац списку Знак"/>
    <w:aliases w:val="Подглава Знак"/>
    <w:basedOn w:val="a0"/>
    <w:link w:val="a6"/>
    <w:uiPriority w:val="34"/>
    <w:locked/>
    <w:rsid w:val="00D50DFA"/>
  </w:style>
  <w:style w:type="paragraph" w:styleId="af5">
    <w:name w:val="footer"/>
    <w:basedOn w:val="a"/>
    <w:link w:val="af6"/>
    <w:uiPriority w:val="99"/>
    <w:unhideWhenUsed/>
    <w:rsid w:val="00B23BB7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f6">
    <w:name w:val="Нижній колонтитул Знак"/>
    <w:basedOn w:val="a0"/>
    <w:link w:val="af5"/>
    <w:uiPriority w:val="99"/>
    <w:rsid w:val="00B23BB7"/>
  </w:style>
  <w:style w:type="character" w:customStyle="1" w:styleId="af1">
    <w:name w:val="Звичайний (веб) Знак"/>
    <w:basedOn w:val="a0"/>
    <w:link w:val="af0"/>
    <w:uiPriority w:val="99"/>
    <w:rsid w:val="007C3FF8"/>
    <w:rPr>
      <w:rFonts w:ascii="Times New Roman" w:eastAsia="Times New Roman" w:hAnsi="Times New Roman" w:cs="Times New Roman"/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36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25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9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9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42259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070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3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2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4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0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0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4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6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2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4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6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2B095B-4E4C-457A-9DBF-7C9B8DD591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3969</Words>
  <Characters>2263</Characters>
  <Application>Microsoft Office Word</Application>
  <DocSecurity>0</DocSecurity>
  <Lines>18</Lines>
  <Paragraphs>12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Катерина Барнич (HCJ-GM-0102 - k.barnych)</dc:creator>
  <cp:keywords/>
  <dc:description/>
  <cp:lastModifiedBy>Катерина Барнич (HCJ-GM-0102 - k.barnych)</cp:lastModifiedBy>
  <cp:revision>2</cp:revision>
  <cp:lastPrinted>2024-03-21T14:53:00Z</cp:lastPrinted>
  <dcterms:created xsi:type="dcterms:W3CDTF">2024-03-22T09:56:00Z</dcterms:created>
  <dcterms:modified xsi:type="dcterms:W3CDTF">2024-03-22T09:56:00Z</dcterms:modified>
</cp:coreProperties>
</file>