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75D" w:rsidRPr="00DF48C2" w:rsidRDefault="0039675D" w:rsidP="003967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0" w:name="_GoBack"/>
      <w:bookmarkEnd w:id="0"/>
      <w:r w:rsidRPr="00DF48C2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8B97FC6" wp14:editId="2F67BD13">
            <wp:simplePos x="0" y="0"/>
            <wp:positionH relativeFrom="margin">
              <wp:align>center</wp:align>
            </wp:positionH>
            <wp:positionV relativeFrom="paragraph">
              <wp:posOffset>-302260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675D" w:rsidRPr="00DF48C2" w:rsidRDefault="0039675D" w:rsidP="0039675D">
      <w:pPr>
        <w:spacing w:before="360" w:after="60" w:line="228" w:lineRule="auto"/>
        <w:jc w:val="center"/>
        <w:rPr>
          <w:rFonts w:ascii="AcademyC" w:eastAsia="Times New Roman" w:hAnsi="AcademyC" w:cs="Calibri"/>
          <w:b/>
          <w:color w:val="002060"/>
          <w:sz w:val="24"/>
        </w:rPr>
      </w:pPr>
      <w:r w:rsidRPr="00DF48C2">
        <w:rPr>
          <w:rFonts w:ascii="AcademyC" w:eastAsia="Times New Roman" w:hAnsi="AcademyC" w:cs="Calibri"/>
          <w:b/>
          <w:color w:val="002060"/>
          <w:sz w:val="28"/>
        </w:rPr>
        <w:t xml:space="preserve">УКРАЇНА </w:t>
      </w:r>
    </w:p>
    <w:p w:rsidR="0039675D" w:rsidRPr="00DF48C2" w:rsidRDefault="0039675D" w:rsidP="0039675D">
      <w:pPr>
        <w:spacing w:after="6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DF48C2">
        <w:rPr>
          <w:rFonts w:ascii="AcademyC" w:eastAsia="Times New Roman" w:hAnsi="AcademyC" w:cs="Calibri"/>
          <w:b/>
          <w:color w:val="002060"/>
          <w:sz w:val="28"/>
          <w:szCs w:val="28"/>
        </w:rPr>
        <w:t xml:space="preserve">ВИЩА  РАДА  ПРАВОСУДДЯ                </w:t>
      </w:r>
    </w:p>
    <w:p w:rsidR="0039675D" w:rsidRPr="00DF48C2" w:rsidRDefault="0039675D" w:rsidP="0039675D">
      <w:pPr>
        <w:spacing w:after="24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DF48C2">
        <w:rPr>
          <w:rFonts w:ascii="AcademyC" w:eastAsia="Times New Roman" w:hAnsi="AcademyC" w:cs="Calibri"/>
          <w:b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1734"/>
        <w:gridCol w:w="1715"/>
        <w:gridCol w:w="3778"/>
      </w:tblGrid>
      <w:tr w:rsidR="0039675D" w:rsidRPr="00DF48C2" w:rsidTr="002B7015">
        <w:trPr>
          <w:trHeight w:val="188"/>
        </w:trPr>
        <w:tc>
          <w:tcPr>
            <w:tcW w:w="3228" w:type="dxa"/>
            <w:hideMark/>
          </w:tcPr>
          <w:p w:rsidR="0039675D" w:rsidRPr="00DF48C2" w:rsidRDefault="0039675D" w:rsidP="002B7015">
            <w:pPr>
              <w:spacing w:after="200" w:line="228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21</w:t>
            </w:r>
            <w:r w:rsidRPr="00DF48C2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 xml:space="preserve"> березня 2024 року</w:t>
            </w:r>
          </w:p>
        </w:tc>
        <w:tc>
          <w:tcPr>
            <w:tcW w:w="3449" w:type="dxa"/>
            <w:gridSpan w:val="2"/>
            <w:hideMark/>
          </w:tcPr>
          <w:p w:rsidR="0039675D" w:rsidRPr="00DF48C2" w:rsidRDefault="0039675D" w:rsidP="002B7015">
            <w:pPr>
              <w:spacing w:after="200" w:line="228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0"/>
                <w:szCs w:val="20"/>
              </w:rPr>
            </w:pPr>
            <w:r w:rsidRPr="00DF48C2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778" w:type="dxa"/>
            <w:hideMark/>
          </w:tcPr>
          <w:p w:rsidR="0039675D" w:rsidRPr="00DF48C2" w:rsidRDefault="0039675D" w:rsidP="0039675D">
            <w:pPr>
              <w:spacing w:after="200" w:line="228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DF48C2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№ </w:t>
            </w: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56</w:t>
            </w:r>
            <w:r w:rsidRPr="00DF48C2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/0/15-24</w:t>
            </w:r>
          </w:p>
        </w:tc>
      </w:tr>
      <w:tr w:rsidR="008018DD" w:rsidRPr="008018DD" w:rsidTr="00DA538D">
        <w:tc>
          <w:tcPr>
            <w:tcW w:w="4962" w:type="dxa"/>
            <w:gridSpan w:val="2"/>
            <w:hideMark/>
          </w:tcPr>
          <w:p w:rsidR="008018DD" w:rsidRPr="008018DD" w:rsidRDefault="008018DD" w:rsidP="009214C7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1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Балабая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С.С.</w:t>
            </w:r>
            <w:r w:rsidRPr="00801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Ленінського районного суду міста Харкова</w:t>
            </w:r>
          </w:p>
        </w:tc>
        <w:tc>
          <w:tcPr>
            <w:tcW w:w="5493" w:type="dxa"/>
            <w:gridSpan w:val="2"/>
          </w:tcPr>
          <w:p w:rsidR="008018DD" w:rsidRPr="008018DD" w:rsidRDefault="008018DD" w:rsidP="008018DD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018DD" w:rsidRPr="00621F9D" w:rsidRDefault="008018DD" w:rsidP="008018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018DD" w:rsidRPr="008018DD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8018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6 </w:t>
      </w:r>
      <w:r w:rsidRPr="008018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лютого 2024 року 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90</w:t>
      </w:r>
      <w:r w:rsidRPr="008018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8018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Балабая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Семена Сергійовича</w:t>
      </w:r>
      <w:r w:rsidRPr="008018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Ленінського районного суду міста Харкова</w:t>
      </w:r>
      <w:r w:rsidRPr="008018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а також персонально кандидатуру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Балабая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С.С.</w:t>
      </w:r>
      <w:r w:rsidRPr="008018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8018DD" w:rsidRPr="008018DD" w:rsidRDefault="008018DD" w:rsidP="009214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018DD" w:rsidRPr="008018DD" w:rsidRDefault="008018DD" w:rsidP="009214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018D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018DD" w:rsidRPr="008018DD" w:rsidRDefault="008018DD" w:rsidP="009214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018DD" w:rsidRPr="008018DD" w:rsidRDefault="008018DD" w:rsidP="009214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18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018DD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8018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лютого 2024 року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90</w:t>
      </w:r>
      <w:r w:rsidRPr="008018DD">
        <w:rPr>
          <w:rFonts w:ascii="Times New Roman" w:eastAsia="Calibri" w:hAnsi="Times New Roman" w:cs="Times New Roman"/>
          <w:sz w:val="28"/>
          <w:szCs w:val="28"/>
          <w:lang w:eastAsia="ru-RU"/>
        </w:rPr>
        <w:t>/дс-24 рекомендувала</w:t>
      </w:r>
      <w:r w:rsidR="00C05B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05BDF">
        <w:rPr>
          <w:rFonts w:ascii="Times New Roman" w:eastAsia="Calibri" w:hAnsi="Times New Roman" w:cs="Times New Roman"/>
          <w:sz w:val="28"/>
          <w:szCs w:val="28"/>
          <w:lang w:eastAsia="ru-RU"/>
        </w:rPr>
        <w:t>Балабая</w:t>
      </w:r>
      <w:proofErr w:type="spellEnd"/>
      <w:r w:rsidR="00C05B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С.С.</w:t>
      </w:r>
      <w:r w:rsidRPr="008018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призначення на посаду судді </w:t>
      </w:r>
      <w:r>
        <w:rPr>
          <w:rFonts w:ascii="Times New Roman" w:hAnsi="Times New Roman" w:cs="Times New Roman"/>
          <w:sz w:val="28"/>
          <w:szCs w:val="28"/>
          <w:lang w:eastAsia="ru-RU"/>
        </w:rPr>
        <w:t>Ленінського районного суду міста Харкова</w:t>
      </w:r>
      <w:r w:rsidRPr="008018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018DD" w:rsidRPr="008018DD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Сасевич О.М. склав висновок про можливість призначення 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C05BD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Балабая</w:t>
      </w:r>
      <w:proofErr w:type="spellEnd"/>
      <w:r w:rsidR="00C05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С.С.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Ленінського районного суду міста Харкова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018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018DD" w:rsidRPr="008018DD" w:rsidRDefault="008018DD" w:rsidP="009214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018DD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8018DD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Сасевича</w:t>
      </w:r>
      <w:proofErr w:type="spellEnd"/>
      <w:r w:rsidRPr="008018DD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О.М.</w:t>
      </w:r>
      <w:r w:rsidRPr="008018DD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018DD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C05BDF">
        <w:rPr>
          <w:rFonts w:ascii="Times New Roman" w:eastAsia="Calibri" w:hAnsi="Times New Roman" w:cs="Times New Roman"/>
          <w:sz w:val="28"/>
          <w:szCs w:val="28"/>
          <w:lang w:eastAsia="ru-RU"/>
        </w:rPr>
        <w:t>Балабая</w:t>
      </w:r>
      <w:proofErr w:type="spellEnd"/>
      <w:r w:rsidR="00C05B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С.С.</w:t>
      </w:r>
      <w:r w:rsidRPr="008018DD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018DD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018DD" w:rsidRPr="008018DD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8018D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018DD" w:rsidRPr="008018DD" w:rsidRDefault="00C05BDF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Балабай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С.С. 22 травня 2017 року звернув</w:t>
      </w:r>
      <w:r w:rsidR="008018DD" w:rsidRPr="008018D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ся до </w:t>
      </w:r>
      <w:r w:rsidR="008018DD" w:rsidRPr="008018D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018DD" w:rsidRPr="008018D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у доборі кандидатів на посаду судді місцевого суду.</w:t>
      </w:r>
    </w:p>
    <w:p w:rsidR="008018DD" w:rsidRPr="008018DD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018DD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C05B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Балабай</w:t>
      </w:r>
      <w:proofErr w:type="spellEnd"/>
      <w:r w:rsidR="00C05B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Семен Сергійович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</w:t>
      </w:r>
      <w:r w:rsidR="00C05BDF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України, </w:t>
      </w:r>
      <w:r w:rsidR="0039675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8018D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 199</w:t>
      </w:r>
      <w:r w:rsidR="00C05BD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9</w:t>
      </w:r>
      <w:r w:rsidRPr="008018D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році закінчи</w:t>
      </w:r>
      <w:r w:rsidR="00C05BD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8018D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Національну юридичну академію України імені Ярослава Мудрого, отрима</w:t>
      </w:r>
      <w:r w:rsidR="00C05BD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8018D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повну вищу освіту за спеціальністю «Правознавство» та здобу</w:t>
      </w:r>
      <w:r w:rsidR="00C05BD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8018D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кваліфікацію юриста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Має стаж професійної діяльності у сфері права після здобуття вищої юридичної освіти щонайменше п’ять років, є компетентн</w:t>
      </w:r>
      <w:r w:rsidR="00C05BDF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доброчесн</w:t>
      </w:r>
      <w:r w:rsidR="00C05BDF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8018D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8018DD" w:rsidRPr="008018DD" w:rsidRDefault="008018DD" w:rsidP="009214C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018D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загального суду та затверджено резерв 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C05BD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Балабая</w:t>
      </w:r>
      <w:proofErr w:type="spellEnd"/>
      <w:r w:rsidR="00C05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С.С.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C05BDF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 кваліфікаційного іспиту набра</w:t>
      </w:r>
      <w:r w:rsidR="00C05BD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5BDF">
        <w:rPr>
          <w:rFonts w:ascii="Times New Roman" w:eastAsia="Times New Roman" w:hAnsi="Times New Roman" w:cs="Times New Roman"/>
          <w:sz w:val="28"/>
          <w:szCs w:val="28"/>
          <w:lang w:eastAsia="ru-RU"/>
        </w:rPr>
        <w:t>180 балів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</w:t>
      </w:r>
      <w:r w:rsidR="00C05BD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5BDF">
        <w:rPr>
          <w:rFonts w:ascii="Times New Roman" w:eastAsia="Times New Roman" w:hAnsi="Times New Roman" w:cs="Times New Roman"/>
          <w:sz w:val="28"/>
          <w:szCs w:val="28"/>
          <w:lang w:eastAsia="ru-RU"/>
        </w:rPr>
        <w:t>157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8018DD" w:rsidRPr="008018DD" w:rsidRDefault="008018DD" w:rsidP="009214C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018D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018DD" w:rsidRPr="008018DD" w:rsidRDefault="008018DD" w:rsidP="009214C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жовтня 2023 року </w:t>
      </w:r>
      <w:proofErr w:type="spellStart"/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Балабай</w:t>
      </w:r>
      <w:proofErr w:type="spellEnd"/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С.С.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зверну</w:t>
      </w:r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до </w:t>
      </w:r>
      <w:r w:rsidRPr="008018D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особа, яка відповідала вимогам 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статті 69 Закону України «Про судоустрій і статус суддів», перебувала в резерві на заміщення вакантних посад суддів та не займала суддівської посади. У заяві вислови</w:t>
      </w:r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суді загальної спеціалізації.</w:t>
      </w:r>
    </w:p>
    <w:p w:rsidR="008018DD" w:rsidRPr="008018DD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018D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proofErr w:type="spellStart"/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Балабая</w:t>
      </w:r>
      <w:proofErr w:type="spellEnd"/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С.С.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допущено до участі в оголошеному Комісією 14 вересня 2023 року конкурсі на зайняття вакантних посад суддів місцевих загальних судів.</w:t>
      </w:r>
    </w:p>
    <w:p w:rsidR="008018DD" w:rsidRPr="008018DD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018D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8018D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Ленінського районного суду міста Харкова</w:t>
      </w:r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proofErr w:type="spellStart"/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Балабай</w:t>
      </w:r>
      <w:proofErr w:type="spellEnd"/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С.С. 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посідає переможну позицію.</w:t>
      </w:r>
    </w:p>
    <w:p w:rsidR="008018DD" w:rsidRPr="008018DD" w:rsidRDefault="008018DD" w:rsidP="009214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018DD" w:rsidRPr="008018DD" w:rsidRDefault="008018DD" w:rsidP="009214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018DD" w:rsidRPr="008018DD" w:rsidRDefault="008018DD" w:rsidP="009214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018DD" w:rsidRPr="008018DD" w:rsidRDefault="008018DD" w:rsidP="009214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зайняття посади судді» Закону України «Про судоустрій і статус суддів» викладено в новій редакції. </w:t>
      </w:r>
    </w:p>
    <w:p w:rsidR="008018DD" w:rsidRPr="008018DD" w:rsidRDefault="008018DD" w:rsidP="009214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018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018D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018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018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018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2) порушення визначеного законом порядку призначення на посаду судді.</w:t>
      </w:r>
    </w:p>
    <w:p w:rsidR="008018DD" w:rsidRPr="008018DD" w:rsidRDefault="008018DD" w:rsidP="009214C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8018D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Вища рада правосуддя</w:t>
      </w:r>
      <w:r w:rsidRPr="008018D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018D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не встановила порушень 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визначеного законом порядку надання ВККСУ рекомендації для призначення </w:t>
      </w:r>
      <w:proofErr w:type="spellStart"/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Балабая</w:t>
      </w:r>
      <w:proofErr w:type="spellEnd"/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С.С. 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посаду судді</w:t>
      </w:r>
      <w:r w:rsidRPr="008018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к</w:t>
      </w:r>
      <w:r w:rsidRPr="008018D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</w:t>
      </w:r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його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судді.</w:t>
      </w:r>
    </w:p>
    <w:p w:rsidR="008018DD" w:rsidRPr="008018DD" w:rsidRDefault="008018DD" w:rsidP="009214C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чином, кандидатура </w:t>
      </w:r>
      <w:proofErr w:type="spellStart"/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Балабая</w:t>
      </w:r>
      <w:proofErr w:type="spellEnd"/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С.С.</w:t>
      </w:r>
      <w:r w:rsidRPr="008018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018DD" w:rsidRPr="008018DD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 w:rsidRPr="008018D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018DD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018D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018DD" w:rsidRPr="008018DD" w:rsidRDefault="008018DD" w:rsidP="009214C7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018DD" w:rsidRPr="008018DD" w:rsidRDefault="008018DD" w:rsidP="00921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018DD" w:rsidRPr="008018DD" w:rsidRDefault="008018DD" w:rsidP="009214C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8DD" w:rsidRPr="008018DD" w:rsidRDefault="008018DD" w:rsidP="009214C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proofErr w:type="spellStart"/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Балабая</w:t>
      </w:r>
      <w:proofErr w:type="spellEnd"/>
      <w:r w:rsidR="00601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Семена Сергійовича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Ленінського районного суду міста Харкова</w:t>
      </w:r>
      <w:r w:rsidRPr="008018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18DD" w:rsidRPr="008018DD" w:rsidRDefault="008018DD" w:rsidP="009214C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018DD" w:rsidRPr="008018DD" w:rsidTr="00DA538D">
        <w:tc>
          <w:tcPr>
            <w:tcW w:w="4814" w:type="dxa"/>
          </w:tcPr>
          <w:p w:rsidR="008018DD" w:rsidRPr="008018DD" w:rsidRDefault="008018DD" w:rsidP="009214C7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8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018DD" w:rsidRPr="008018DD" w:rsidRDefault="008018DD" w:rsidP="009214C7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8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018DD" w:rsidRPr="008018DD" w:rsidRDefault="008018DD" w:rsidP="000D3CD1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48CD" w:rsidRDefault="004348CD" w:rsidP="000D3CD1">
      <w:pPr>
        <w:spacing w:line="276" w:lineRule="auto"/>
      </w:pPr>
    </w:p>
    <w:sectPr w:rsidR="004348CD" w:rsidSect="00621F9D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98D" w:rsidRDefault="009214C7">
      <w:pPr>
        <w:spacing w:after="0" w:line="240" w:lineRule="auto"/>
      </w:pPr>
      <w:r>
        <w:separator/>
      </w:r>
    </w:p>
  </w:endnote>
  <w:endnote w:type="continuationSeparator" w:id="0">
    <w:p w:rsidR="00E0098D" w:rsidRDefault="0092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98D" w:rsidRDefault="009214C7">
      <w:pPr>
        <w:spacing w:after="0" w:line="240" w:lineRule="auto"/>
      </w:pPr>
      <w:r>
        <w:separator/>
      </w:r>
    </w:p>
  </w:footnote>
  <w:footnote w:type="continuationSeparator" w:id="0">
    <w:p w:rsidR="00E0098D" w:rsidRDefault="0092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0D3CD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F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621F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8DD"/>
    <w:rsid w:val="000D3CD1"/>
    <w:rsid w:val="0039675D"/>
    <w:rsid w:val="00403F6A"/>
    <w:rsid w:val="004348CD"/>
    <w:rsid w:val="0060165F"/>
    <w:rsid w:val="00621F9D"/>
    <w:rsid w:val="006A1D9B"/>
    <w:rsid w:val="0073430D"/>
    <w:rsid w:val="008018DD"/>
    <w:rsid w:val="009214C7"/>
    <w:rsid w:val="00B13CA7"/>
    <w:rsid w:val="00C05BDF"/>
    <w:rsid w:val="00D75631"/>
    <w:rsid w:val="00E0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D5C31"/>
  <w15:chartTrackingRefBased/>
  <w15:docId w15:val="{429FF042-1732-4126-BA88-4A30F29E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18DD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8018D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5">
    <w:name w:val="Table Grid"/>
    <w:basedOn w:val="a1"/>
    <w:uiPriority w:val="39"/>
    <w:rsid w:val="00801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4415</Words>
  <Characters>2518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7</cp:revision>
  <dcterms:created xsi:type="dcterms:W3CDTF">2024-03-15T07:01:00Z</dcterms:created>
  <dcterms:modified xsi:type="dcterms:W3CDTF">2024-03-22T07:44:00Z</dcterms:modified>
</cp:coreProperties>
</file>