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19764E" w:rsidRPr="006636C0" w:rsidRDefault="008D22E7">
      <w:pPr>
        <w:ind w:left="2835" w:firstLine="794"/>
        <w:contextualSpacing/>
        <w:jc w:val="right"/>
        <w:rPr>
          <w:sz w:val="28"/>
          <w:szCs w:val="28"/>
          <w:lang w:val="uk-UA" w:eastAsia="uk-UA"/>
        </w:rPr>
      </w:pPr>
      <w:r w:rsidRPr="006636C0">
        <w:rPr>
          <w:noProof/>
          <w:sz w:val="28"/>
          <w:szCs w:val="28"/>
          <w:lang w:val="uk-UA" w:eastAsia="uk-UA"/>
        </w:rPr>
        <w:drawing>
          <wp:anchor distT="0" distB="0" distL="0" distR="0" simplePos="0" relativeHeight="2" behindDoc="0" locked="0" layoutInCell="0" allowOverlap="1">
            <wp:simplePos x="0" y="0"/>
            <wp:positionH relativeFrom="column">
              <wp:posOffset>2788920</wp:posOffset>
            </wp:positionH>
            <wp:positionV relativeFrom="paragraph">
              <wp:posOffset>-266065</wp:posOffset>
            </wp:positionV>
            <wp:extent cx="503555" cy="647065"/>
            <wp:effectExtent l="0" t="0" r="0" b="0"/>
            <wp:wrapNone/>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8"/>
                    <a:stretch>
                      <a:fillRect/>
                    </a:stretch>
                  </pic:blipFill>
                  <pic:spPr bwMode="auto">
                    <a:xfrm>
                      <a:off x="0" y="0"/>
                      <a:ext cx="503555" cy="647065"/>
                    </a:xfrm>
                    <a:prstGeom prst="rect">
                      <a:avLst/>
                    </a:prstGeom>
                  </pic:spPr>
                </pic:pic>
              </a:graphicData>
            </a:graphic>
          </wp:anchor>
        </w:drawing>
      </w:r>
    </w:p>
    <w:p w:rsidR="0019764E" w:rsidRPr="006636C0" w:rsidRDefault="0019764E">
      <w:pPr>
        <w:jc w:val="center"/>
        <w:rPr>
          <w:rFonts w:ascii="AcademyC" w:hAnsi="AcademyC" w:cs="AcademyC"/>
          <w:b/>
          <w:bCs/>
          <w:sz w:val="28"/>
          <w:szCs w:val="28"/>
          <w:lang w:val="uk-UA"/>
        </w:rPr>
      </w:pPr>
    </w:p>
    <w:p w:rsidR="0019764E" w:rsidRPr="006636C0" w:rsidRDefault="008D22E7">
      <w:pPr>
        <w:ind w:firstLine="0"/>
        <w:jc w:val="center"/>
        <w:rPr>
          <w:b/>
          <w:bCs/>
          <w:lang w:val="uk-UA"/>
        </w:rPr>
      </w:pPr>
      <w:r w:rsidRPr="006636C0">
        <w:rPr>
          <w:rFonts w:ascii="AcademyC" w:hAnsi="AcademyC" w:cs="AcademyC"/>
          <w:b/>
          <w:bCs/>
          <w:sz w:val="28"/>
          <w:lang w:val="uk-UA"/>
        </w:rPr>
        <w:t>УКРАЇНА</w:t>
      </w:r>
    </w:p>
    <w:p w:rsidR="0019764E" w:rsidRPr="006636C0" w:rsidRDefault="008D22E7">
      <w:pPr>
        <w:ind w:firstLine="0"/>
        <w:jc w:val="center"/>
        <w:rPr>
          <w:b/>
          <w:bCs/>
          <w:lang w:val="uk-UA"/>
        </w:rPr>
      </w:pPr>
      <w:r w:rsidRPr="006636C0">
        <w:rPr>
          <w:rFonts w:ascii="AcademyC" w:hAnsi="AcademyC" w:cs="AcademyC"/>
          <w:b/>
          <w:bCs/>
          <w:sz w:val="28"/>
          <w:szCs w:val="28"/>
          <w:lang w:val="uk-UA"/>
        </w:rPr>
        <w:t>ВИЩА  РАДА  ПРАВОСУДДЯ</w:t>
      </w:r>
    </w:p>
    <w:p w:rsidR="0019764E" w:rsidRPr="006636C0" w:rsidRDefault="008D22E7">
      <w:pPr>
        <w:ind w:firstLine="0"/>
        <w:jc w:val="center"/>
        <w:rPr>
          <w:b/>
          <w:bCs/>
          <w:lang w:val="uk-UA"/>
        </w:rPr>
      </w:pPr>
      <w:r w:rsidRPr="006636C0">
        <w:rPr>
          <w:rFonts w:ascii="AcademyC" w:hAnsi="AcademyC" w:cs="AcademyC"/>
          <w:b/>
          <w:bCs/>
          <w:sz w:val="28"/>
          <w:szCs w:val="28"/>
          <w:lang w:val="uk-UA"/>
        </w:rPr>
        <w:t>ДРУГА ДИСЦИПЛІНАРНА ПАЛАТА</w:t>
      </w:r>
    </w:p>
    <w:p w:rsidR="0019764E" w:rsidRPr="006636C0" w:rsidRDefault="008D22E7">
      <w:pPr>
        <w:ind w:firstLine="0"/>
        <w:jc w:val="center"/>
        <w:rPr>
          <w:rFonts w:ascii="AcademyC" w:hAnsi="AcademyC" w:cs="AcademyC"/>
          <w:b/>
          <w:bCs/>
          <w:sz w:val="28"/>
          <w:szCs w:val="28"/>
          <w:lang w:val="uk-UA"/>
        </w:rPr>
      </w:pPr>
      <w:r w:rsidRPr="006636C0">
        <w:rPr>
          <w:rFonts w:ascii="AcademyC" w:hAnsi="AcademyC" w:cs="AcademyC"/>
          <w:b/>
          <w:bCs/>
          <w:sz w:val="28"/>
          <w:szCs w:val="28"/>
          <w:lang w:val="uk-UA"/>
        </w:rPr>
        <w:t>РІШЕННЯ</w:t>
      </w:r>
    </w:p>
    <w:tbl>
      <w:tblPr>
        <w:tblW w:w="9454" w:type="dxa"/>
        <w:tblLayout w:type="fixed"/>
        <w:tblLook w:val="0000" w:firstRow="0" w:lastRow="0" w:firstColumn="0" w:lastColumn="0" w:noHBand="0" w:noVBand="0"/>
      </w:tblPr>
      <w:tblGrid>
        <w:gridCol w:w="3315"/>
        <w:gridCol w:w="2922"/>
        <w:gridCol w:w="3217"/>
      </w:tblGrid>
      <w:tr w:rsidR="0019764E" w:rsidRPr="006636C0" w:rsidTr="00A81595">
        <w:trPr>
          <w:trHeight w:val="395"/>
        </w:trPr>
        <w:tc>
          <w:tcPr>
            <w:tcW w:w="3315" w:type="dxa"/>
            <w:shd w:val="clear" w:color="auto" w:fill="auto"/>
          </w:tcPr>
          <w:p w:rsidR="0019764E" w:rsidRPr="006636C0" w:rsidRDefault="001D0C8F">
            <w:pPr>
              <w:widowControl w:val="0"/>
              <w:ind w:right="-227" w:firstLine="0"/>
              <w:rPr>
                <w:lang w:val="uk-UA"/>
              </w:rPr>
            </w:pPr>
            <w:r>
              <w:rPr>
                <w:sz w:val="28"/>
                <w:szCs w:val="28"/>
                <w:lang w:val="uk-UA" w:eastAsia="uk-UA"/>
              </w:rPr>
              <w:t>20 березня 2024 року</w:t>
            </w:r>
          </w:p>
        </w:tc>
        <w:tc>
          <w:tcPr>
            <w:tcW w:w="2922" w:type="dxa"/>
            <w:shd w:val="clear" w:color="auto" w:fill="auto"/>
          </w:tcPr>
          <w:p w:rsidR="0019764E" w:rsidRPr="006636C0" w:rsidRDefault="00A81595" w:rsidP="00A81595">
            <w:pPr>
              <w:widowControl w:val="0"/>
              <w:ind w:right="-2" w:firstLine="0"/>
              <w:jc w:val="center"/>
              <w:rPr>
                <w:lang w:val="uk-UA"/>
              </w:rPr>
            </w:pPr>
            <w:r w:rsidRPr="006636C0">
              <w:rPr>
                <w:rFonts w:ascii="Book Antiqua" w:hAnsi="Book Antiqua" w:cs="Book Antiqua"/>
                <w:lang w:val="uk-UA"/>
              </w:rPr>
              <w:t xml:space="preserve"> К</w:t>
            </w:r>
            <w:r w:rsidR="008D22E7" w:rsidRPr="006636C0">
              <w:rPr>
                <w:rFonts w:ascii="Book Antiqua" w:hAnsi="Book Antiqua" w:cs="Book Antiqua"/>
                <w:lang w:val="uk-UA"/>
              </w:rPr>
              <w:t>иїв</w:t>
            </w:r>
          </w:p>
        </w:tc>
        <w:tc>
          <w:tcPr>
            <w:tcW w:w="3217" w:type="dxa"/>
            <w:shd w:val="clear" w:color="auto" w:fill="auto"/>
          </w:tcPr>
          <w:p w:rsidR="0019764E" w:rsidRPr="006636C0" w:rsidRDefault="001D0C8F">
            <w:pPr>
              <w:widowControl w:val="0"/>
              <w:ind w:hanging="227"/>
              <w:jc w:val="right"/>
              <w:rPr>
                <w:sz w:val="28"/>
                <w:szCs w:val="28"/>
                <w:lang w:val="uk-UA"/>
              </w:rPr>
            </w:pPr>
            <w:r>
              <w:rPr>
                <w:sz w:val="28"/>
                <w:szCs w:val="28"/>
                <w:lang w:val="uk-UA"/>
              </w:rPr>
              <w:t>№ 835/2дп/15-24</w:t>
            </w:r>
          </w:p>
        </w:tc>
      </w:tr>
    </w:tbl>
    <w:p w:rsidR="00C339D8" w:rsidRPr="006636C0" w:rsidRDefault="00C339D8" w:rsidP="00C339D8">
      <w:pPr>
        <w:pStyle w:val="TimesNewRoman"/>
        <w:tabs>
          <w:tab w:val="clear" w:pos="9540"/>
        </w:tabs>
        <w:ind w:right="5160" w:firstLine="0"/>
        <w:rPr>
          <w:b/>
          <w:sz w:val="24"/>
          <w:szCs w:val="24"/>
        </w:rPr>
      </w:pPr>
    </w:p>
    <w:p w:rsidR="0019764E" w:rsidRPr="006636C0" w:rsidRDefault="00C339D8" w:rsidP="00C339D8">
      <w:pPr>
        <w:pStyle w:val="TimesNewRoman"/>
        <w:tabs>
          <w:tab w:val="clear" w:pos="9540"/>
        </w:tabs>
        <w:ind w:right="5160" w:firstLine="0"/>
        <w:rPr>
          <w:b/>
          <w:sz w:val="24"/>
          <w:szCs w:val="24"/>
        </w:rPr>
      </w:pPr>
      <w:r w:rsidRPr="006636C0">
        <w:rPr>
          <w:b/>
          <w:sz w:val="24"/>
          <w:szCs w:val="24"/>
        </w:rPr>
        <w:t>Про відмову у притягненні судді Мукачівського міськрайонного суду Закарпатської області Монича В.О.</w:t>
      </w:r>
      <w:r w:rsidR="00D53F9B" w:rsidRPr="006636C0">
        <w:rPr>
          <w:b/>
          <w:sz w:val="24"/>
          <w:szCs w:val="24"/>
        </w:rPr>
        <w:br/>
        <w:t>до дисциплінарної відповідальності</w:t>
      </w:r>
      <w:r w:rsidRPr="006636C0">
        <w:rPr>
          <w:b/>
          <w:sz w:val="24"/>
          <w:szCs w:val="24"/>
        </w:rPr>
        <w:br/>
        <w:t>та припинення дисциплінарного провадження</w:t>
      </w:r>
    </w:p>
    <w:p w:rsidR="00C339D8" w:rsidRPr="006636C0" w:rsidRDefault="00C339D8" w:rsidP="00C339D8">
      <w:pPr>
        <w:pStyle w:val="TimesNewRoman"/>
        <w:tabs>
          <w:tab w:val="clear" w:pos="9540"/>
        </w:tabs>
        <w:ind w:right="5160" w:firstLine="0"/>
      </w:pPr>
    </w:p>
    <w:p w:rsidR="0019764E" w:rsidRPr="006636C0" w:rsidRDefault="008D22E7">
      <w:pPr>
        <w:pStyle w:val="TimesNewRoman"/>
        <w:tabs>
          <w:tab w:val="clear" w:pos="9540"/>
        </w:tabs>
        <w:spacing w:line="276" w:lineRule="auto"/>
        <w:ind w:firstLine="567"/>
      </w:pPr>
      <w:r w:rsidRPr="006636C0">
        <w:t>Друга Дисциплінарна палата Вищої ради правосуддя у складі</w:t>
      </w:r>
      <w:r w:rsidRPr="006636C0">
        <w:br/>
        <w:t xml:space="preserve">головуючого – Ковбій О.В., членів Другої Дисциплінарної палати Вищої ради правосуддя Бурлакова С.Ю., Мельника О.П., заслухавши доповідача – члена Другої Дисциплінарної палати Вищої ради правосуддя Саліхова В.В.,  розглянувши дисциплінарну справу щодо судді Мукачівського міськрайонного суду Закарпатської області Монича Володимира Олексійовича, відкриту за </w:t>
      </w:r>
      <w:r w:rsidRPr="006636C0">
        <w:rPr>
          <w:bCs w:val="0"/>
        </w:rPr>
        <w:t xml:space="preserve">дисциплінарною скаргою </w:t>
      </w:r>
      <w:r w:rsidRPr="006636C0">
        <w:t>Маселка Романа Анатолійовича,</w:t>
      </w:r>
    </w:p>
    <w:p w:rsidR="0019764E" w:rsidRPr="006636C0" w:rsidRDefault="0019764E">
      <w:pPr>
        <w:pStyle w:val="TimesNewRoman"/>
        <w:tabs>
          <w:tab w:val="clear" w:pos="9540"/>
        </w:tabs>
        <w:ind w:firstLine="567"/>
      </w:pPr>
    </w:p>
    <w:p w:rsidR="0019764E" w:rsidRPr="006636C0" w:rsidRDefault="008D22E7">
      <w:pPr>
        <w:ind w:firstLine="0"/>
        <w:jc w:val="center"/>
        <w:rPr>
          <w:sz w:val="28"/>
          <w:szCs w:val="28"/>
          <w:lang w:val="uk-UA"/>
        </w:rPr>
      </w:pPr>
      <w:r w:rsidRPr="006636C0">
        <w:rPr>
          <w:rStyle w:val="rvts9"/>
          <w:b/>
          <w:sz w:val="28"/>
          <w:szCs w:val="28"/>
          <w:lang w:val="uk-UA"/>
        </w:rPr>
        <w:t>встановила:</w:t>
      </w:r>
    </w:p>
    <w:p w:rsidR="0019764E" w:rsidRPr="006636C0" w:rsidRDefault="0019764E">
      <w:pPr>
        <w:ind w:firstLine="0"/>
        <w:jc w:val="center"/>
        <w:rPr>
          <w:sz w:val="28"/>
          <w:szCs w:val="28"/>
          <w:lang w:val="uk-UA"/>
        </w:rPr>
      </w:pPr>
    </w:p>
    <w:p w:rsidR="0019764E" w:rsidRPr="006636C0" w:rsidRDefault="008D22E7">
      <w:pPr>
        <w:spacing w:line="276" w:lineRule="auto"/>
        <w:ind w:firstLine="0"/>
        <w:rPr>
          <w:lang w:val="uk-UA"/>
        </w:rPr>
      </w:pPr>
      <w:r w:rsidRPr="006636C0">
        <w:rPr>
          <w:sz w:val="28"/>
          <w:szCs w:val="28"/>
          <w:highlight w:val="white"/>
          <w:lang w:val="uk-UA"/>
        </w:rPr>
        <w:t xml:space="preserve">11 квітня </w:t>
      </w:r>
      <w:r w:rsidRPr="006636C0">
        <w:rPr>
          <w:sz w:val="28"/>
          <w:szCs w:val="28"/>
          <w:lang w:val="uk-UA"/>
        </w:rPr>
        <w:t xml:space="preserve">2022 року до Вищої ради правосуддя </w:t>
      </w:r>
      <w:r w:rsidR="0056086D" w:rsidRPr="006636C0">
        <w:rPr>
          <w:sz w:val="28"/>
          <w:szCs w:val="28"/>
          <w:lang w:val="uk-UA"/>
        </w:rPr>
        <w:t>(</w:t>
      </w:r>
      <w:proofErr w:type="spellStart"/>
      <w:r w:rsidR="0056086D" w:rsidRPr="006636C0">
        <w:rPr>
          <w:sz w:val="28"/>
          <w:szCs w:val="28"/>
          <w:lang w:val="uk-UA"/>
        </w:rPr>
        <w:t>вх</w:t>
      </w:r>
      <w:proofErr w:type="spellEnd"/>
      <w:r w:rsidR="0056086D" w:rsidRPr="006636C0">
        <w:rPr>
          <w:sz w:val="28"/>
          <w:szCs w:val="28"/>
          <w:lang w:val="uk-UA"/>
        </w:rPr>
        <w:t xml:space="preserve">. </w:t>
      </w:r>
      <w:r w:rsidRPr="006636C0">
        <w:rPr>
          <w:sz w:val="28"/>
          <w:szCs w:val="28"/>
          <w:lang w:val="uk-UA"/>
        </w:rPr>
        <w:t>№ М-6/9/7-22</w:t>
      </w:r>
      <w:r w:rsidR="0056086D" w:rsidRPr="006636C0">
        <w:rPr>
          <w:sz w:val="28"/>
          <w:szCs w:val="28"/>
          <w:lang w:val="uk-UA"/>
        </w:rPr>
        <w:t>)</w:t>
      </w:r>
      <w:r w:rsidRPr="006636C0">
        <w:rPr>
          <w:sz w:val="28"/>
          <w:szCs w:val="28"/>
          <w:lang w:val="uk-UA"/>
        </w:rPr>
        <w:t xml:space="preserve"> надійшла дисциплінарна скарга Маселка Р.А. від 9 квітня 2022 року щодо </w:t>
      </w:r>
      <w:r w:rsidR="0056086D" w:rsidRPr="006636C0">
        <w:rPr>
          <w:sz w:val="28"/>
          <w:szCs w:val="28"/>
          <w:lang w:val="uk-UA"/>
        </w:rPr>
        <w:t>неналежної поведінки</w:t>
      </w:r>
      <w:r w:rsidRPr="006636C0">
        <w:rPr>
          <w:sz w:val="28"/>
          <w:szCs w:val="28"/>
          <w:lang w:val="uk-UA"/>
        </w:rPr>
        <w:t xml:space="preserve"> судді </w:t>
      </w:r>
      <w:r w:rsidRPr="006636C0">
        <w:rPr>
          <w:bCs/>
          <w:sz w:val="28"/>
          <w:szCs w:val="28"/>
          <w:lang w:val="uk-UA"/>
        </w:rPr>
        <w:t>Мукачівського міськрайонного суду Закарпатської області Монича В.О.</w:t>
      </w:r>
      <w:r w:rsidRPr="006636C0">
        <w:rPr>
          <w:sz w:val="28"/>
          <w:szCs w:val="28"/>
          <w:lang w:val="uk-UA"/>
        </w:rPr>
        <w:t xml:space="preserve"> </w:t>
      </w:r>
    </w:p>
    <w:p w:rsidR="0019764E" w:rsidRPr="006636C0" w:rsidRDefault="008D22E7">
      <w:pPr>
        <w:spacing w:line="276" w:lineRule="auto"/>
        <w:ind w:firstLine="567"/>
        <w:rPr>
          <w:lang w:val="uk-UA"/>
        </w:rPr>
      </w:pPr>
      <w:r w:rsidRPr="006636C0">
        <w:rPr>
          <w:color w:val="000000"/>
          <w:sz w:val="28"/>
          <w:szCs w:val="28"/>
          <w:highlight w:val="white"/>
          <w:lang w:val="uk-UA"/>
        </w:rPr>
        <w:t>Скаржник просив притягнути суддю Монича В.О. до дисциплінарної відповідальності, вказуючи на наявність у його поведінці ознак дисциплінарного проступку, визначеного пунктом 3 частини першої статті 106 Закону України «Про судоустрій і статус суддів».</w:t>
      </w:r>
    </w:p>
    <w:p w:rsidR="0019764E" w:rsidRPr="006636C0" w:rsidRDefault="008D22E7">
      <w:pPr>
        <w:spacing w:line="276" w:lineRule="auto"/>
        <w:ind w:firstLine="567"/>
        <w:rPr>
          <w:lang w:val="uk-UA"/>
        </w:rPr>
      </w:pPr>
      <w:r w:rsidRPr="006636C0">
        <w:rPr>
          <w:color w:val="000000"/>
          <w:sz w:val="28"/>
          <w:szCs w:val="28"/>
          <w:highlight w:val="white"/>
          <w:shd w:val="clear" w:color="auto" w:fill="FFFFFF"/>
          <w:lang w:val="uk-UA"/>
        </w:rPr>
        <w:t>Після відновлення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(згідно із рішенням Вищої ради правосуддя від 19 жовтня 2023 року № 997/0/15-23),</w:t>
      </w:r>
      <w:r w:rsidRPr="006636C0">
        <w:rPr>
          <w:color w:val="000000"/>
          <w:sz w:val="28"/>
          <w:szCs w:val="28"/>
          <w:highlight w:val="white"/>
          <w:shd w:val="clear" w:color="auto" w:fill="FFFFFF"/>
          <w:lang w:val="uk-UA"/>
        </w:rPr>
        <w:br/>
        <w:t>н</w:t>
      </w:r>
      <w:r w:rsidRPr="006636C0">
        <w:rPr>
          <w:sz w:val="28"/>
          <w:szCs w:val="28"/>
          <w:lang w:val="uk-UA"/>
        </w:rPr>
        <w:t xml:space="preserve">а підставі протоколу автоматизованого розподілу справи між членами Вищої ради правосуддя від 15 листопада 2023 року зазначену дисциплінарну скаргу Маселка Р.А. щодо судді Мукачівського міськрайонного суду Закарпатської </w:t>
      </w:r>
      <w:r w:rsidRPr="006636C0">
        <w:rPr>
          <w:sz w:val="28"/>
          <w:szCs w:val="28"/>
          <w:lang w:val="uk-UA"/>
        </w:rPr>
        <w:lastRenderedPageBreak/>
        <w:t>області Монича В.О. передано члену Вищої ради правосуддя Саліхову В.В. для провед</w:t>
      </w:r>
      <w:r w:rsidRPr="006636C0">
        <w:rPr>
          <w:color w:val="000000"/>
          <w:sz w:val="28"/>
          <w:szCs w:val="28"/>
          <w:highlight w:val="white"/>
          <w:shd w:val="clear" w:color="auto" w:fill="FFFFFF"/>
          <w:lang w:val="uk-UA"/>
        </w:rPr>
        <w:t xml:space="preserve">ення попередньої перевірки. </w:t>
      </w:r>
    </w:p>
    <w:p w:rsidR="0019764E" w:rsidRPr="006636C0" w:rsidRDefault="008D22E7">
      <w:pPr>
        <w:spacing w:line="276" w:lineRule="auto"/>
        <w:ind w:firstLine="567"/>
        <w:rPr>
          <w:lang w:val="uk-UA"/>
        </w:rPr>
      </w:pPr>
      <w:r w:rsidRPr="006636C0">
        <w:rPr>
          <w:color w:val="000000"/>
          <w:sz w:val="28"/>
          <w:szCs w:val="28"/>
          <w:highlight w:val="white"/>
          <w:shd w:val="clear" w:color="auto" w:fill="FFFFFF"/>
          <w:lang w:val="uk-UA"/>
        </w:rPr>
        <w:t>На підставі пункту 23</w:t>
      </w:r>
      <w:r w:rsidRPr="006636C0">
        <w:rPr>
          <w:color w:val="000000"/>
          <w:sz w:val="28"/>
          <w:szCs w:val="28"/>
          <w:highlight w:val="white"/>
          <w:shd w:val="clear" w:color="auto" w:fill="FFFFFF"/>
          <w:vertAlign w:val="superscript"/>
          <w:lang w:val="uk-UA"/>
        </w:rPr>
        <w:t>7</w:t>
      </w:r>
      <w:r w:rsidRPr="006636C0">
        <w:rPr>
          <w:color w:val="000000"/>
          <w:sz w:val="28"/>
          <w:szCs w:val="28"/>
          <w:highlight w:val="white"/>
          <w:shd w:val="clear" w:color="auto" w:fill="FFFFFF"/>
          <w:lang w:val="uk-UA"/>
        </w:rPr>
        <w:t xml:space="preserve"> розділу ІІІ «Прикінцеві та перехідні положення» Закону України «Про Вищу раду правосуддя» відповідно до вимог статті 43 ць</w:t>
      </w:r>
      <w:r w:rsidR="00065AF9" w:rsidRPr="006636C0">
        <w:rPr>
          <w:color w:val="000000"/>
          <w:sz w:val="28"/>
          <w:szCs w:val="28"/>
          <w:highlight w:val="white"/>
          <w:shd w:val="clear" w:color="auto" w:fill="FFFFFF"/>
          <w:lang w:val="uk-UA"/>
        </w:rPr>
        <w:t>ого Закону доповідач</w:t>
      </w:r>
      <w:r w:rsidRPr="006636C0">
        <w:rPr>
          <w:color w:val="000000"/>
          <w:sz w:val="28"/>
          <w:szCs w:val="28"/>
          <w:highlight w:val="white"/>
          <w:shd w:val="clear" w:color="auto" w:fill="FFFFFF"/>
          <w:lang w:val="uk-UA"/>
        </w:rPr>
        <w:t xml:space="preserve"> – </w:t>
      </w:r>
      <w:r w:rsidR="00065AF9" w:rsidRPr="006636C0">
        <w:rPr>
          <w:color w:val="000000"/>
          <w:sz w:val="28"/>
          <w:szCs w:val="28"/>
          <w:highlight w:val="white"/>
          <w:lang w:val="uk-UA" w:eastAsia="uk-UA"/>
        </w:rPr>
        <w:t>член</w:t>
      </w:r>
      <w:r w:rsidRPr="006636C0">
        <w:rPr>
          <w:color w:val="000000"/>
          <w:sz w:val="28"/>
          <w:szCs w:val="28"/>
          <w:highlight w:val="white"/>
          <w:lang w:val="uk-UA" w:eastAsia="uk-UA"/>
        </w:rPr>
        <w:t xml:space="preserve"> Другої Дисциплінарної палати</w:t>
      </w:r>
      <w:r w:rsidR="00065AF9" w:rsidRPr="006636C0">
        <w:rPr>
          <w:color w:val="000000"/>
          <w:sz w:val="28"/>
          <w:szCs w:val="28"/>
          <w:highlight w:val="white"/>
          <w:lang w:val="uk-UA" w:eastAsia="uk-UA"/>
        </w:rPr>
        <w:t xml:space="preserve"> Вищої ради правосуддя Саліхов</w:t>
      </w:r>
      <w:r w:rsidRPr="006636C0">
        <w:rPr>
          <w:color w:val="000000"/>
          <w:sz w:val="28"/>
          <w:szCs w:val="28"/>
          <w:highlight w:val="white"/>
          <w:lang w:val="uk-UA" w:eastAsia="uk-UA"/>
        </w:rPr>
        <w:t xml:space="preserve"> В.В. пров</w:t>
      </w:r>
      <w:r w:rsidR="00065AF9" w:rsidRPr="006636C0">
        <w:rPr>
          <w:color w:val="000000"/>
          <w:sz w:val="28"/>
          <w:szCs w:val="28"/>
          <w:highlight w:val="white"/>
          <w:lang w:val="uk-UA" w:eastAsia="uk-UA"/>
        </w:rPr>
        <w:t>ів</w:t>
      </w:r>
      <w:r w:rsidRPr="006636C0">
        <w:rPr>
          <w:color w:val="000000"/>
          <w:sz w:val="28"/>
          <w:szCs w:val="28"/>
          <w:highlight w:val="white"/>
          <w:lang w:val="uk-UA" w:eastAsia="uk-UA"/>
        </w:rPr>
        <w:t xml:space="preserve"> попередню перевірку дисциплінарної скарги Маселка Р.А. щодо судді Монича В.О., за результатами якої скла</w:t>
      </w:r>
      <w:r w:rsidR="00065AF9" w:rsidRPr="006636C0">
        <w:rPr>
          <w:color w:val="000000"/>
          <w:sz w:val="28"/>
          <w:szCs w:val="28"/>
          <w:highlight w:val="white"/>
          <w:lang w:val="uk-UA" w:eastAsia="uk-UA"/>
        </w:rPr>
        <w:t xml:space="preserve">в </w:t>
      </w:r>
      <w:r w:rsidRPr="006636C0">
        <w:rPr>
          <w:color w:val="000000"/>
          <w:sz w:val="28"/>
          <w:szCs w:val="28"/>
          <w:highlight w:val="white"/>
          <w:lang w:val="uk-UA" w:eastAsia="uk-UA"/>
        </w:rPr>
        <w:t>вмотивований висновок із викладенням фактів та обставин, що обґрунтовують надану у ньому пропозицію.</w:t>
      </w:r>
    </w:p>
    <w:p w:rsidR="0019764E" w:rsidRPr="006636C0" w:rsidRDefault="008D22E7">
      <w:pPr>
        <w:spacing w:line="276" w:lineRule="auto"/>
        <w:ind w:firstLine="567"/>
        <w:rPr>
          <w:color w:val="000000"/>
          <w:sz w:val="28"/>
          <w:szCs w:val="28"/>
          <w:highlight w:val="white"/>
          <w:lang w:val="uk-UA" w:eastAsia="uk-UA"/>
        </w:rPr>
      </w:pPr>
      <w:r w:rsidRPr="006636C0">
        <w:rPr>
          <w:color w:val="000000"/>
          <w:sz w:val="28"/>
          <w:szCs w:val="28"/>
          <w:highlight w:val="white"/>
          <w:lang w:val="uk-UA" w:eastAsia="uk-UA"/>
        </w:rPr>
        <w:t>Розглянувши висновок доповідача – члена Другої Дисциплінарної палати Вищої ради правосуддя Саліхова В.В. за результатами попередньої перевірки дисциплінарної скарги Маселка Р.А., Друга Дисциплінарна палата Вищої ради правосуддя встановила обставини, які вказували на наявність у поведінці судді Мукачівського міськрайонного суду Закарпатської області Монича В.О. о</w:t>
      </w:r>
      <w:r w:rsidR="007A41E9" w:rsidRPr="006636C0">
        <w:rPr>
          <w:color w:val="000000"/>
          <w:sz w:val="28"/>
          <w:szCs w:val="28"/>
          <w:highlight w:val="white"/>
          <w:lang w:val="uk-UA" w:eastAsia="uk-UA"/>
        </w:rPr>
        <w:t xml:space="preserve">знак дисциплінарного проступку, </w:t>
      </w:r>
      <w:r w:rsidRPr="006636C0">
        <w:rPr>
          <w:color w:val="000000"/>
          <w:sz w:val="28"/>
          <w:szCs w:val="28"/>
          <w:highlight w:val="white"/>
          <w:lang w:val="uk-UA" w:eastAsia="uk-UA"/>
        </w:rPr>
        <w:t>визначеного пунктом 3 частини першої статті 106 Закону України «Про судоустрій і статус суддів», у зв’язку із чим</w:t>
      </w:r>
      <w:r w:rsidR="007A41E9" w:rsidRPr="006636C0">
        <w:rPr>
          <w:color w:val="000000"/>
          <w:sz w:val="28"/>
          <w:szCs w:val="28"/>
          <w:highlight w:val="white"/>
          <w:lang w:val="uk-UA" w:eastAsia="uk-UA"/>
        </w:rPr>
        <w:t xml:space="preserve"> ухвалою</w:t>
      </w:r>
      <w:r w:rsidR="007A41E9" w:rsidRPr="006636C0">
        <w:rPr>
          <w:color w:val="000000"/>
          <w:sz w:val="28"/>
          <w:szCs w:val="28"/>
          <w:highlight w:val="white"/>
          <w:lang w:val="uk-UA" w:eastAsia="uk-UA"/>
        </w:rPr>
        <w:br/>
        <w:t xml:space="preserve">від 10 січня 2024 року </w:t>
      </w:r>
      <w:r w:rsidRPr="006636C0">
        <w:rPr>
          <w:color w:val="000000"/>
          <w:sz w:val="28"/>
          <w:szCs w:val="28"/>
          <w:highlight w:val="white"/>
          <w:lang w:val="uk-UA" w:eastAsia="uk-UA"/>
        </w:rPr>
        <w:t>№ 53/2дп/15-24 відкрила дисциплінарну справу щодо вказаного судді.</w:t>
      </w:r>
    </w:p>
    <w:p w:rsidR="0019764E" w:rsidRPr="006636C0" w:rsidRDefault="008D22E7">
      <w:pPr>
        <w:pStyle w:val="af5"/>
        <w:spacing w:line="276" w:lineRule="auto"/>
        <w:ind w:firstLine="567"/>
        <w:rPr>
          <w:color w:val="000000"/>
          <w:sz w:val="28"/>
          <w:szCs w:val="28"/>
          <w:lang w:eastAsia="uk-UA"/>
        </w:rPr>
      </w:pPr>
      <w:r w:rsidRPr="006636C0">
        <w:rPr>
          <w:color w:val="000000"/>
          <w:sz w:val="28"/>
          <w:szCs w:val="28"/>
          <w:highlight w:val="white"/>
          <w:lang w:eastAsia="uk-UA"/>
        </w:rPr>
        <w:t xml:space="preserve">Відповідно до приписів частини </w:t>
      </w:r>
      <w:r w:rsidR="00FD2796" w:rsidRPr="006636C0">
        <w:rPr>
          <w:color w:val="000000"/>
          <w:sz w:val="28"/>
          <w:szCs w:val="28"/>
          <w:highlight w:val="white"/>
          <w:lang w:eastAsia="uk-UA"/>
        </w:rPr>
        <w:t>першої статті 48 Закону України</w:t>
      </w:r>
      <w:r w:rsidR="00FD2796" w:rsidRPr="006636C0">
        <w:rPr>
          <w:color w:val="000000"/>
          <w:sz w:val="28"/>
          <w:szCs w:val="28"/>
          <w:highlight w:val="white"/>
          <w:lang w:eastAsia="uk-UA"/>
        </w:rPr>
        <w:br/>
      </w:r>
      <w:r w:rsidRPr="006636C0">
        <w:rPr>
          <w:color w:val="000000"/>
          <w:sz w:val="28"/>
          <w:szCs w:val="28"/>
          <w:highlight w:val="white"/>
          <w:lang w:eastAsia="uk-UA"/>
        </w:rPr>
        <w:t xml:space="preserve">«Про Вищу раду правосуддя» за результатами підготовки до розгляду дисциплінарної справи щодо судді </w:t>
      </w:r>
      <w:r w:rsidRPr="006636C0">
        <w:rPr>
          <w:color w:val="000000"/>
          <w:sz w:val="28"/>
          <w:szCs w:val="28"/>
          <w:lang w:eastAsia="uk-UA"/>
        </w:rPr>
        <w:t xml:space="preserve">Монича В.О. доповідач – член Другої Дисциплінарної палати Вищої ради правосуддя Саліхов В.В. підготував висновок, який передав </w:t>
      </w:r>
      <w:r w:rsidR="00091ADF" w:rsidRPr="006636C0">
        <w:rPr>
          <w:color w:val="000000"/>
          <w:sz w:val="28"/>
          <w:szCs w:val="28"/>
          <w:lang w:eastAsia="uk-UA"/>
        </w:rPr>
        <w:t xml:space="preserve">на розгляд </w:t>
      </w:r>
      <w:r w:rsidRPr="006636C0">
        <w:rPr>
          <w:color w:val="000000"/>
          <w:sz w:val="28"/>
          <w:szCs w:val="28"/>
          <w:lang w:eastAsia="uk-UA"/>
        </w:rPr>
        <w:t>Дисциплінарн</w:t>
      </w:r>
      <w:r w:rsidR="00091ADF" w:rsidRPr="006636C0">
        <w:rPr>
          <w:color w:val="000000"/>
          <w:sz w:val="28"/>
          <w:szCs w:val="28"/>
          <w:lang w:eastAsia="uk-UA"/>
        </w:rPr>
        <w:t>ій</w:t>
      </w:r>
      <w:r w:rsidRPr="006636C0">
        <w:rPr>
          <w:color w:val="000000"/>
          <w:sz w:val="28"/>
          <w:szCs w:val="28"/>
          <w:lang w:eastAsia="uk-UA"/>
        </w:rPr>
        <w:t xml:space="preserve"> палат</w:t>
      </w:r>
      <w:r w:rsidR="00091ADF" w:rsidRPr="006636C0">
        <w:rPr>
          <w:color w:val="000000"/>
          <w:sz w:val="28"/>
          <w:szCs w:val="28"/>
          <w:lang w:eastAsia="uk-UA"/>
        </w:rPr>
        <w:t>і</w:t>
      </w:r>
      <w:r w:rsidRPr="006636C0">
        <w:rPr>
          <w:color w:val="000000"/>
          <w:sz w:val="28"/>
          <w:szCs w:val="28"/>
          <w:lang w:eastAsia="uk-UA"/>
        </w:rPr>
        <w:t>, а також повідомив судді та скаржнику про наявність проєкту такого висновку та можливість ознайомитися з матеріалами дисциплінарної справи в порядку, визначеному Регламентом Вищої ради правосуддя (</w:t>
      </w:r>
      <w:r w:rsidR="00091ADF" w:rsidRPr="006636C0">
        <w:rPr>
          <w:color w:val="000000"/>
          <w:sz w:val="28"/>
          <w:szCs w:val="28"/>
          <w:lang w:eastAsia="uk-UA"/>
        </w:rPr>
        <w:t xml:space="preserve">лист від 16 лютого </w:t>
      </w:r>
      <w:r w:rsidRPr="006636C0">
        <w:rPr>
          <w:color w:val="000000"/>
          <w:sz w:val="28"/>
          <w:szCs w:val="28"/>
          <w:lang w:eastAsia="uk-UA"/>
        </w:rPr>
        <w:t>2024 року).</w:t>
      </w:r>
      <w:r w:rsidRPr="006636C0">
        <w:rPr>
          <w:color w:val="000000"/>
          <w:sz w:val="28"/>
          <w:szCs w:val="28"/>
          <w:lang w:eastAsia="uk-UA"/>
        </w:rPr>
        <w:tab/>
      </w:r>
    </w:p>
    <w:p w:rsidR="00D26587" w:rsidRPr="006636C0" w:rsidRDefault="00D26587">
      <w:pPr>
        <w:pStyle w:val="af5"/>
        <w:spacing w:line="276" w:lineRule="auto"/>
        <w:ind w:firstLine="567"/>
        <w:rPr>
          <w:color w:val="000000"/>
          <w:sz w:val="28"/>
          <w:szCs w:val="28"/>
          <w:lang w:eastAsia="uk-UA"/>
        </w:rPr>
      </w:pPr>
      <w:r w:rsidRPr="006636C0">
        <w:rPr>
          <w:color w:val="000000"/>
          <w:sz w:val="28"/>
          <w:szCs w:val="28"/>
          <w:lang w:eastAsia="uk-UA"/>
        </w:rPr>
        <w:t xml:space="preserve">14 березня 2024 року до Вищої ради правосуддя надійшло звернення </w:t>
      </w:r>
      <w:proofErr w:type="spellStart"/>
      <w:r w:rsidRPr="006636C0">
        <w:rPr>
          <w:color w:val="000000"/>
          <w:sz w:val="28"/>
          <w:szCs w:val="28"/>
          <w:lang w:eastAsia="uk-UA"/>
        </w:rPr>
        <w:t>Маселка</w:t>
      </w:r>
      <w:proofErr w:type="spellEnd"/>
      <w:r w:rsidRPr="006636C0">
        <w:rPr>
          <w:color w:val="000000"/>
          <w:sz w:val="28"/>
          <w:szCs w:val="28"/>
          <w:lang w:eastAsia="uk-UA"/>
        </w:rPr>
        <w:t xml:space="preserve"> Р.А</w:t>
      </w:r>
      <w:r w:rsidR="00FC2312" w:rsidRPr="006636C0">
        <w:rPr>
          <w:color w:val="000000"/>
          <w:sz w:val="28"/>
          <w:szCs w:val="28"/>
          <w:lang w:eastAsia="uk-UA"/>
        </w:rPr>
        <w:t xml:space="preserve">., в якому скаржник висловив незгоду </w:t>
      </w:r>
      <w:r w:rsidR="00CF03EE" w:rsidRPr="006636C0">
        <w:rPr>
          <w:color w:val="000000"/>
          <w:sz w:val="28"/>
          <w:szCs w:val="28"/>
          <w:lang w:eastAsia="uk-UA"/>
        </w:rPr>
        <w:t>і</w:t>
      </w:r>
      <w:r w:rsidR="00FC2312" w:rsidRPr="006636C0">
        <w:rPr>
          <w:color w:val="000000"/>
          <w:sz w:val="28"/>
          <w:szCs w:val="28"/>
          <w:lang w:eastAsia="uk-UA"/>
        </w:rPr>
        <w:t>з</w:t>
      </w:r>
      <w:r w:rsidR="00CF03EE" w:rsidRPr="006636C0">
        <w:rPr>
          <w:color w:val="000000"/>
          <w:sz w:val="28"/>
          <w:szCs w:val="28"/>
          <w:lang w:eastAsia="uk-UA"/>
        </w:rPr>
        <w:t xml:space="preserve"> вказаним</w:t>
      </w:r>
      <w:r w:rsidR="00FC2312" w:rsidRPr="006636C0">
        <w:rPr>
          <w:color w:val="000000"/>
          <w:sz w:val="28"/>
          <w:szCs w:val="28"/>
          <w:lang w:eastAsia="uk-UA"/>
        </w:rPr>
        <w:t xml:space="preserve"> висновком доповідача</w:t>
      </w:r>
      <w:r w:rsidR="00CF03EE" w:rsidRPr="006636C0">
        <w:rPr>
          <w:color w:val="000000"/>
          <w:sz w:val="28"/>
          <w:szCs w:val="28"/>
          <w:lang w:eastAsia="uk-UA"/>
        </w:rPr>
        <w:t xml:space="preserve"> </w:t>
      </w:r>
      <w:r w:rsidR="00FC2312" w:rsidRPr="006636C0">
        <w:rPr>
          <w:color w:val="000000"/>
          <w:sz w:val="28"/>
          <w:szCs w:val="28"/>
          <w:lang w:eastAsia="uk-UA"/>
        </w:rPr>
        <w:t xml:space="preserve">у дисциплінарній справі щодо судді </w:t>
      </w:r>
      <w:proofErr w:type="spellStart"/>
      <w:r w:rsidR="00FC2312" w:rsidRPr="006636C0">
        <w:rPr>
          <w:color w:val="000000"/>
          <w:sz w:val="28"/>
          <w:szCs w:val="28"/>
          <w:lang w:eastAsia="uk-UA"/>
        </w:rPr>
        <w:t>Монича</w:t>
      </w:r>
      <w:proofErr w:type="spellEnd"/>
      <w:r w:rsidR="00FC2312" w:rsidRPr="006636C0">
        <w:rPr>
          <w:color w:val="000000"/>
          <w:sz w:val="28"/>
          <w:szCs w:val="28"/>
          <w:lang w:eastAsia="uk-UA"/>
        </w:rPr>
        <w:t xml:space="preserve"> В.О. (</w:t>
      </w:r>
      <w:r w:rsidR="00CF03EE" w:rsidRPr="006636C0">
        <w:rPr>
          <w:color w:val="000000"/>
          <w:sz w:val="28"/>
          <w:szCs w:val="28"/>
          <w:lang w:eastAsia="uk-UA"/>
        </w:rPr>
        <w:t>за скаргою</w:t>
      </w:r>
      <w:r w:rsidR="00CF03EE" w:rsidRPr="006636C0">
        <w:rPr>
          <w:color w:val="000000"/>
          <w:sz w:val="28"/>
          <w:szCs w:val="28"/>
          <w:lang w:eastAsia="uk-UA"/>
        </w:rPr>
        <w:br/>
      </w:r>
      <w:proofErr w:type="spellStart"/>
      <w:r w:rsidR="00223358" w:rsidRPr="006636C0">
        <w:rPr>
          <w:color w:val="000000"/>
          <w:sz w:val="28"/>
          <w:szCs w:val="28"/>
          <w:lang w:eastAsia="uk-UA"/>
        </w:rPr>
        <w:t>вх</w:t>
      </w:r>
      <w:proofErr w:type="spellEnd"/>
      <w:r w:rsidR="00223358" w:rsidRPr="006636C0">
        <w:rPr>
          <w:color w:val="000000"/>
          <w:sz w:val="28"/>
          <w:szCs w:val="28"/>
          <w:lang w:eastAsia="uk-UA"/>
        </w:rPr>
        <w:t xml:space="preserve">. </w:t>
      </w:r>
      <w:r w:rsidR="00FC2312" w:rsidRPr="006636C0">
        <w:rPr>
          <w:color w:val="000000"/>
          <w:sz w:val="28"/>
          <w:szCs w:val="28"/>
          <w:lang w:eastAsia="uk-UA"/>
        </w:rPr>
        <w:t>№</w:t>
      </w:r>
      <w:r w:rsidR="00FC2312" w:rsidRPr="006636C0">
        <w:rPr>
          <w:sz w:val="28"/>
          <w:szCs w:val="28"/>
        </w:rPr>
        <w:t xml:space="preserve"> М-6/9/7-22), навівши</w:t>
      </w:r>
      <w:r w:rsidR="00FD2796" w:rsidRPr="006636C0">
        <w:rPr>
          <w:sz w:val="28"/>
          <w:szCs w:val="28"/>
        </w:rPr>
        <w:t xml:space="preserve"> відповідні</w:t>
      </w:r>
      <w:r w:rsidR="00FC2312" w:rsidRPr="006636C0">
        <w:rPr>
          <w:sz w:val="28"/>
          <w:szCs w:val="28"/>
        </w:rPr>
        <w:t xml:space="preserve"> доводи на обґрунтування</w:t>
      </w:r>
      <w:r w:rsidR="00CF03EE" w:rsidRPr="006636C0">
        <w:rPr>
          <w:sz w:val="28"/>
          <w:szCs w:val="28"/>
        </w:rPr>
        <w:t xml:space="preserve"> своєї позиції</w:t>
      </w:r>
      <w:r w:rsidR="00CF03EE" w:rsidRPr="006636C0">
        <w:rPr>
          <w:sz w:val="28"/>
          <w:szCs w:val="28"/>
        </w:rPr>
        <w:br/>
      </w:r>
      <w:r w:rsidR="00FD2796" w:rsidRPr="006636C0">
        <w:rPr>
          <w:sz w:val="28"/>
          <w:szCs w:val="28"/>
        </w:rPr>
        <w:t>з посиланням на матеріали справи.</w:t>
      </w:r>
    </w:p>
    <w:p w:rsidR="0019764E" w:rsidRPr="006636C0" w:rsidRDefault="008D22E7">
      <w:pPr>
        <w:pStyle w:val="af5"/>
        <w:spacing w:line="276" w:lineRule="auto"/>
        <w:ind w:firstLine="567"/>
        <w:rPr>
          <w:color w:val="000000"/>
          <w:sz w:val="28"/>
          <w:szCs w:val="28"/>
          <w:highlight w:val="white"/>
          <w:lang w:eastAsia="uk-UA"/>
        </w:rPr>
      </w:pPr>
      <w:r w:rsidRPr="006636C0">
        <w:rPr>
          <w:color w:val="000000"/>
          <w:sz w:val="28"/>
          <w:szCs w:val="28"/>
          <w:lang w:eastAsia="uk-UA"/>
        </w:rPr>
        <w:t>Про засідання Другої Дисциплінарної палати Вищої ради правосуддя</w:t>
      </w:r>
      <w:r w:rsidRPr="006636C0">
        <w:rPr>
          <w:color w:val="000000"/>
          <w:sz w:val="28"/>
          <w:szCs w:val="28"/>
          <w:lang w:eastAsia="uk-UA"/>
        </w:rPr>
        <w:br/>
        <w:t>2</w:t>
      </w:r>
      <w:r w:rsidR="00306B7E" w:rsidRPr="006636C0">
        <w:rPr>
          <w:color w:val="000000"/>
          <w:sz w:val="28"/>
          <w:szCs w:val="28"/>
          <w:lang w:eastAsia="uk-UA"/>
        </w:rPr>
        <w:t>0</w:t>
      </w:r>
      <w:r w:rsidRPr="006636C0">
        <w:rPr>
          <w:color w:val="000000"/>
          <w:sz w:val="28"/>
          <w:szCs w:val="28"/>
          <w:lang w:eastAsia="uk-UA"/>
        </w:rPr>
        <w:t xml:space="preserve"> </w:t>
      </w:r>
      <w:r w:rsidR="00306B7E" w:rsidRPr="006636C0">
        <w:rPr>
          <w:color w:val="000000"/>
          <w:sz w:val="28"/>
          <w:szCs w:val="28"/>
          <w:lang w:eastAsia="uk-UA"/>
        </w:rPr>
        <w:t>березня</w:t>
      </w:r>
      <w:r w:rsidRPr="006636C0">
        <w:rPr>
          <w:color w:val="000000"/>
          <w:sz w:val="28"/>
          <w:szCs w:val="28"/>
          <w:lang w:eastAsia="uk-UA"/>
        </w:rPr>
        <w:t xml:space="preserve"> 2024 року, до проєкту порядку денного яко</w:t>
      </w:r>
      <w:r w:rsidR="00787656" w:rsidRPr="006636C0">
        <w:rPr>
          <w:color w:val="000000"/>
          <w:sz w:val="28"/>
          <w:szCs w:val="28"/>
          <w:lang w:eastAsia="uk-UA"/>
        </w:rPr>
        <w:t xml:space="preserve">го включено питання про розгляд </w:t>
      </w:r>
      <w:r w:rsidRPr="006636C0">
        <w:rPr>
          <w:color w:val="000000"/>
          <w:sz w:val="28"/>
          <w:szCs w:val="28"/>
          <w:lang w:eastAsia="uk-UA"/>
        </w:rPr>
        <w:t xml:space="preserve">дисциплінарної </w:t>
      </w:r>
      <w:r w:rsidRPr="006636C0">
        <w:rPr>
          <w:color w:val="000000"/>
          <w:sz w:val="28"/>
          <w:szCs w:val="28"/>
          <w:highlight w:val="white"/>
          <w:lang w:eastAsia="uk-UA"/>
        </w:rPr>
        <w:t>справи щодо судді Мукачівського міськрайонного суду Закарпатської області Монича В.О., відкритої за скаргою Маселка Р.А., суддя та скаржник повідомлені своєчасно і належним чином у порядку та строки, що встановлені Законом України «Про Вищу раду правосуддя». Крім того, повідомлення про засідання Другої Дисциплінарної палати</w:t>
      </w:r>
      <w:r w:rsidR="00223358" w:rsidRPr="006636C0">
        <w:rPr>
          <w:color w:val="000000"/>
          <w:sz w:val="28"/>
          <w:szCs w:val="28"/>
          <w:highlight w:val="white"/>
          <w:lang w:eastAsia="uk-UA"/>
        </w:rPr>
        <w:t xml:space="preserve"> Вищої ради правосуддя</w:t>
      </w:r>
      <w:r w:rsidRPr="006636C0">
        <w:rPr>
          <w:color w:val="000000"/>
          <w:sz w:val="28"/>
          <w:szCs w:val="28"/>
          <w:highlight w:val="white"/>
          <w:lang w:eastAsia="uk-UA"/>
        </w:rPr>
        <w:t xml:space="preserve"> розміщено на офіційному вебсайті Вищої ради правосуддя.</w:t>
      </w:r>
    </w:p>
    <w:p w:rsidR="00306B7E" w:rsidRPr="006636C0" w:rsidRDefault="008D22E7">
      <w:pPr>
        <w:pStyle w:val="af5"/>
        <w:spacing w:line="276" w:lineRule="auto"/>
        <w:ind w:firstLine="567"/>
        <w:rPr>
          <w:color w:val="000000"/>
          <w:sz w:val="28"/>
          <w:szCs w:val="28"/>
          <w:highlight w:val="white"/>
          <w:lang w:eastAsia="uk-UA"/>
        </w:rPr>
      </w:pPr>
      <w:r w:rsidRPr="006636C0">
        <w:rPr>
          <w:color w:val="000000"/>
          <w:sz w:val="28"/>
          <w:szCs w:val="28"/>
          <w:highlight w:val="white"/>
          <w:lang w:eastAsia="uk-UA"/>
        </w:rPr>
        <w:lastRenderedPageBreak/>
        <w:t>У засіданн</w:t>
      </w:r>
      <w:r w:rsidR="00306B7E" w:rsidRPr="006636C0">
        <w:rPr>
          <w:color w:val="000000"/>
          <w:sz w:val="28"/>
          <w:szCs w:val="28"/>
          <w:highlight w:val="white"/>
          <w:lang w:eastAsia="uk-UA"/>
        </w:rPr>
        <w:t>я</w:t>
      </w:r>
      <w:r w:rsidRPr="006636C0">
        <w:rPr>
          <w:color w:val="000000"/>
          <w:sz w:val="28"/>
          <w:szCs w:val="28"/>
          <w:highlight w:val="white"/>
          <w:lang w:eastAsia="uk-UA"/>
        </w:rPr>
        <w:t xml:space="preserve"> Другої Дисциплінарної палати Вищої ради правосуддя</w:t>
      </w:r>
      <w:r w:rsidRPr="006636C0">
        <w:rPr>
          <w:color w:val="000000"/>
          <w:sz w:val="28"/>
          <w:szCs w:val="28"/>
          <w:highlight w:val="white"/>
          <w:lang w:eastAsia="uk-UA"/>
        </w:rPr>
        <w:br/>
      </w:r>
      <w:r w:rsidR="00306B7E" w:rsidRPr="006636C0">
        <w:rPr>
          <w:color w:val="000000"/>
          <w:sz w:val="28"/>
          <w:szCs w:val="28"/>
          <w:highlight w:val="white"/>
          <w:lang w:eastAsia="uk-UA"/>
        </w:rPr>
        <w:t xml:space="preserve">20 березня </w:t>
      </w:r>
      <w:r w:rsidRPr="006636C0">
        <w:rPr>
          <w:color w:val="000000"/>
          <w:sz w:val="28"/>
          <w:szCs w:val="28"/>
          <w:highlight w:val="white"/>
          <w:lang w:eastAsia="uk-UA"/>
        </w:rPr>
        <w:t>2024</w:t>
      </w:r>
      <w:r w:rsidR="00306B7E" w:rsidRPr="006636C0">
        <w:rPr>
          <w:color w:val="000000"/>
          <w:sz w:val="28"/>
          <w:szCs w:val="28"/>
          <w:highlight w:val="white"/>
          <w:lang w:eastAsia="uk-UA"/>
        </w:rPr>
        <w:t xml:space="preserve"> року суддя та скаржник не з’явилися. 15 березня 2024 року суддя Монич В.О. надіслав до Вищої ради правосуддя</w:t>
      </w:r>
      <w:r w:rsidR="00025B4F" w:rsidRPr="006636C0">
        <w:rPr>
          <w:color w:val="000000"/>
          <w:sz w:val="28"/>
          <w:szCs w:val="28"/>
          <w:highlight w:val="white"/>
          <w:lang w:eastAsia="uk-UA"/>
        </w:rPr>
        <w:t xml:space="preserve"> заяву із проханням проводити розгляд дисциплінарної справи за його відсутності, відмов</w:t>
      </w:r>
      <w:r w:rsidR="00CF03EE" w:rsidRPr="006636C0">
        <w:rPr>
          <w:color w:val="000000"/>
          <w:sz w:val="28"/>
          <w:szCs w:val="28"/>
          <w:highlight w:val="white"/>
          <w:lang w:eastAsia="uk-UA"/>
        </w:rPr>
        <w:t>ити</w:t>
      </w:r>
      <w:r w:rsidR="00CF03EE" w:rsidRPr="006636C0">
        <w:rPr>
          <w:color w:val="000000"/>
          <w:sz w:val="28"/>
          <w:szCs w:val="28"/>
          <w:highlight w:val="white"/>
          <w:lang w:eastAsia="uk-UA"/>
        </w:rPr>
        <w:br/>
      </w:r>
      <w:r w:rsidR="00025B4F" w:rsidRPr="006636C0">
        <w:rPr>
          <w:color w:val="000000"/>
          <w:sz w:val="28"/>
          <w:szCs w:val="28"/>
          <w:highlight w:val="white"/>
          <w:lang w:eastAsia="uk-UA"/>
        </w:rPr>
        <w:t>у притягненні його до дисциплінарної відповідальності та припинити дисциплінарне провадження</w:t>
      </w:r>
      <w:r w:rsidR="003C3C5E" w:rsidRPr="006636C0">
        <w:rPr>
          <w:color w:val="000000"/>
          <w:sz w:val="28"/>
          <w:szCs w:val="28"/>
          <w:highlight w:val="white"/>
          <w:lang w:eastAsia="uk-UA"/>
        </w:rPr>
        <w:t>, взявши до уваги його доводи, викладені у письмових поясненнях.</w:t>
      </w:r>
    </w:p>
    <w:p w:rsidR="00CF03EE" w:rsidRPr="006636C0" w:rsidRDefault="00CF03EE">
      <w:pPr>
        <w:pStyle w:val="af5"/>
        <w:spacing w:line="276" w:lineRule="auto"/>
        <w:ind w:firstLine="567"/>
        <w:rPr>
          <w:color w:val="000000"/>
          <w:sz w:val="28"/>
          <w:szCs w:val="28"/>
          <w:highlight w:val="white"/>
          <w:lang w:eastAsia="uk-UA"/>
        </w:rPr>
      </w:pPr>
      <w:r w:rsidRPr="006636C0">
        <w:rPr>
          <w:color w:val="000000"/>
          <w:sz w:val="28"/>
          <w:szCs w:val="28"/>
          <w:highlight w:val="white"/>
          <w:lang w:eastAsia="uk-UA"/>
        </w:rPr>
        <w:t xml:space="preserve">У засіданні </w:t>
      </w:r>
      <w:r w:rsidR="00F44B78" w:rsidRPr="006636C0">
        <w:rPr>
          <w:color w:val="000000"/>
          <w:sz w:val="28"/>
          <w:szCs w:val="28"/>
          <w:highlight w:val="white"/>
          <w:lang w:eastAsia="uk-UA"/>
        </w:rPr>
        <w:t xml:space="preserve">20 березня 2024 року </w:t>
      </w:r>
      <w:r w:rsidRPr="006636C0">
        <w:rPr>
          <w:color w:val="000000"/>
          <w:sz w:val="28"/>
          <w:szCs w:val="28"/>
          <w:highlight w:val="white"/>
          <w:lang w:eastAsia="uk-UA"/>
        </w:rPr>
        <w:t>Друг</w:t>
      </w:r>
      <w:r w:rsidR="00F44B78" w:rsidRPr="006636C0">
        <w:rPr>
          <w:color w:val="000000"/>
          <w:sz w:val="28"/>
          <w:szCs w:val="28"/>
          <w:highlight w:val="white"/>
          <w:lang w:eastAsia="uk-UA"/>
        </w:rPr>
        <w:t>а</w:t>
      </w:r>
      <w:r w:rsidRPr="006636C0">
        <w:rPr>
          <w:color w:val="000000"/>
          <w:sz w:val="28"/>
          <w:szCs w:val="28"/>
          <w:highlight w:val="white"/>
          <w:lang w:eastAsia="uk-UA"/>
        </w:rPr>
        <w:t xml:space="preserve"> Дисциплінарн</w:t>
      </w:r>
      <w:r w:rsidR="00F44B78" w:rsidRPr="006636C0">
        <w:rPr>
          <w:color w:val="000000"/>
          <w:sz w:val="28"/>
          <w:szCs w:val="28"/>
          <w:highlight w:val="white"/>
          <w:lang w:eastAsia="uk-UA"/>
        </w:rPr>
        <w:t>а</w:t>
      </w:r>
      <w:r w:rsidRPr="006636C0">
        <w:rPr>
          <w:color w:val="000000"/>
          <w:sz w:val="28"/>
          <w:szCs w:val="28"/>
          <w:highlight w:val="white"/>
          <w:lang w:eastAsia="uk-UA"/>
        </w:rPr>
        <w:t xml:space="preserve"> палат</w:t>
      </w:r>
      <w:r w:rsidR="00F44B78" w:rsidRPr="006636C0">
        <w:rPr>
          <w:color w:val="000000"/>
          <w:sz w:val="28"/>
          <w:szCs w:val="28"/>
          <w:highlight w:val="white"/>
          <w:lang w:eastAsia="uk-UA"/>
        </w:rPr>
        <w:t>а</w:t>
      </w:r>
      <w:r w:rsidRPr="006636C0">
        <w:rPr>
          <w:color w:val="000000"/>
          <w:sz w:val="28"/>
          <w:szCs w:val="28"/>
          <w:highlight w:val="white"/>
          <w:lang w:eastAsia="uk-UA"/>
        </w:rPr>
        <w:t xml:space="preserve"> Вищої ради правосуддя </w:t>
      </w:r>
      <w:r w:rsidR="006D3735" w:rsidRPr="006636C0">
        <w:rPr>
          <w:color w:val="000000"/>
          <w:sz w:val="28"/>
          <w:szCs w:val="28"/>
          <w:highlight w:val="white"/>
          <w:lang w:eastAsia="uk-UA"/>
        </w:rPr>
        <w:t xml:space="preserve">в режимі відеоконференцзв’язку </w:t>
      </w:r>
      <w:r w:rsidR="00F44B78" w:rsidRPr="006636C0">
        <w:rPr>
          <w:color w:val="000000"/>
          <w:sz w:val="28"/>
          <w:szCs w:val="28"/>
          <w:highlight w:val="white"/>
          <w:lang w:eastAsia="uk-UA"/>
        </w:rPr>
        <w:t xml:space="preserve">заслухала </w:t>
      </w:r>
      <w:r w:rsidR="006D3735" w:rsidRPr="006636C0">
        <w:rPr>
          <w:color w:val="000000"/>
          <w:sz w:val="28"/>
          <w:szCs w:val="28"/>
          <w:highlight w:val="white"/>
          <w:lang w:eastAsia="uk-UA"/>
        </w:rPr>
        <w:t xml:space="preserve">викликаного </w:t>
      </w:r>
      <w:r w:rsidR="003935F3" w:rsidRPr="006636C0">
        <w:rPr>
          <w:color w:val="000000"/>
          <w:sz w:val="28"/>
          <w:szCs w:val="28"/>
          <w:highlight w:val="white"/>
          <w:lang w:eastAsia="uk-UA"/>
        </w:rPr>
        <w:t xml:space="preserve">як </w:t>
      </w:r>
      <w:r w:rsidR="00F44B78" w:rsidRPr="006636C0">
        <w:rPr>
          <w:color w:val="000000"/>
          <w:sz w:val="28"/>
          <w:szCs w:val="28"/>
          <w:highlight w:val="white"/>
          <w:lang w:eastAsia="uk-UA"/>
        </w:rPr>
        <w:t xml:space="preserve">свідка </w:t>
      </w:r>
      <w:r w:rsidR="00233B0D">
        <w:rPr>
          <w:color w:val="000000"/>
          <w:sz w:val="28"/>
          <w:szCs w:val="28"/>
          <w:highlight w:val="white"/>
          <w:lang w:eastAsia="uk-UA"/>
        </w:rPr>
        <w:t>ОСОБА1</w:t>
      </w:r>
      <w:r w:rsidR="003935F3" w:rsidRPr="006636C0">
        <w:rPr>
          <w:color w:val="000000"/>
          <w:sz w:val="28"/>
          <w:szCs w:val="28"/>
          <w:highlight w:val="white"/>
          <w:lang w:eastAsia="uk-UA"/>
        </w:rPr>
        <w:t xml:space="preserve"> </w:t>
      </w:r>
      <w:r w:rsidR="00F44B78" w:rsidRPr="006636C0">
        <w:rPr>
          <w:color w:val="000000"/>
          <w:sz w:val="28"/>
          <w:szCs w:val="28"/>
          <w:highlight w:val="white"/>
          <w:lang w:eastAsia="uk-UA"/>
        </w:rPr>
        <w:t>– працівника Управління патрульної поліції в Закарпатській області</w:t>
      </w:r>
      <w:r w:rsidR="002B3352" w:rsidRPr="006636C0">
        <w:rPr>
          <w:color w:val="000000"/>
          <w:sz w:val="28"/>
          <w:szCs w:val="28"/>
          <w:highlight w:val="white"/>
          <w:lang w:eastAsia="uk-UA"/>
        </w:rPr>
        <w:t xml:space="preserve"> Департаменту патрульної поліції</w:t>
      </w:r>
      <w:r w:rsidR="00FD493C" w:rsidRPr="006636C0">
        <w:rPr>
          <w:color w:val="000000"/>
          <w:sz w:val="28"/>
          <w:szCs w:val="28"/>
          <w:highlight w:val="white"/>
          <w:lang w:eastAsia="uk-UA"/>
        </w:rPr>
        <w:t xml:space="preserve"> (далі – Управління патрульної поліції в Закарпатській області)</w:t>
      </w:r>
      <w:r w:rsidR="003935F3" w:rsidRPr="006636C0">
        <w:rPr>
          <w:color w:val="000000"/>
          <w:sz w:val="28"/>
          <w:szCs w:val="28"/>
          <w:highlight w:val="white"/>
          <w:lang w:eastAsia="uk-UA"/>
        </w:rPr>
        <w:t>.</w:t>
      </w:r>
    </w:p>
    <w:p w:rsidR="0019764E" w:rsidRPr="006636C0" w:rsidRDefault="00787656">
      <w:pPr>
        <w:pStyle w:val="af5"/>
        <w:spacing w:line="276" w:lineRule="auto"/>
        <w:ind w:firstLine="567"/>
        <w:rPr>
          <w:color w:val="000000"/>
          <w:sz w:val="28"/>
          <w:szCs w:val="28"/>
          <w:highlight w:val="white"/>
          <w:lang w:eastAsia="uk-UA"/>
        </w:rPr>
      </w:pPr>
      <w:r w:rsidRPr="006636C0">
        <w:rPr>
          <w:color w:val="000000"/>
          <w:sz w:val="28"/>
          <w:szCs w:val="28"/>
          <w:highlight w:val="white"/>
          <w:lang w:eastAsia="uk-UA"/>
        </w:rPr>
        <w:t>З</w:t>
      </w:r>
      <w:r w:rsidR="008D22E7" w:rsidRPr="006636C0">
        <w:rPr>
          <w:color w:val="000000"/>
          <w:sz w:val="28"/>
          <w:szCs w:val="28"/>
          <w:highlight w:val="white"/>
          <w:lang w:eastAsia="uk-UA"/>
        </w:rPr>
        <w:t>гідно із частиною п’ятою статті 49 Закону України «Про Вищу раду правосуддя» неявка скаржника не перешкоджає розгляду дисциплінарної справи.</w:t>
      </w:r>
    </w:p>
    <w:p w:rsidR="0019764E" w:rsidRPr="006636C0" w:rsidRDefault="008D22E7">
      <w:pPr>
        <w:pStyle w:val="af5"/>
        <w:spacing w:line="276" w:lineRule="auto"/>
        <w:ind w:firstLine="567"/>
        <w:rPr>
          <w:color w:val="000000"/>
          <w:sz w:val="28"/>
          <w:szCs w:val="28"/>
          <w:highlight w:val="white"/>
          <w:lang w:eastAsia="uk-UA"/>
        </w:rPr>
      </w:pPr>
      <w:r w:rsidRPr="006636C0">
        <w:rPr>
          <w:color w:val="000000"/>
          <w:sz w:val="28"/>
          <w:szCs w:val="28"/>
          <w:highlight w:val="white"/>
          <w:lang w:eastAsia="uk-UA"/>
        </w:rPr>
        <w:t xml:space="preserve">Друга Дисциплінарна палата Вищої ради правосуддя, заслухавши доповідача – члена Другої Дисциплінарної палати Вищої ради правосуддя </w:t>
      </w:r>
      <w:proofErr w:type="spellStart"/>
      <w:r w:rsidRPr="006636C0">
        <w:rPr>
          <w:color w:val="000000"/>
          <w:sz w:val="28"/>
          <w:szCs w:val="28"/>
          <w:highlight w:val="white"/>
          <w:lang w:eastAsia="uk-UA"/>
        </w:rPr>
        <w:t>Саліхова</w:t>
      </w:r>
      <w:proofErr w:type="spellEnd"/>
      <w:r w:rsidRPr="006636C0">
        <w:rPr>
          <w:color w:val="000000"/>
          <w:sz w:val="28"/>
          <w:szCs w:val="28"/>
          <w:highlight w:val="white"/>
          <w:lang w:eastAsia="uk-UA"/>
        </w:rPr>
        <w:t xml:space="preserve"> В.В.,</w:t>
      </w:r>
      <w:r w:rsidR="003935F3" w:rsidRPr="006636C0">
        <w:rPr>
          <w:color w:val="000000"/>
          <w:sz w:val="28"/>
          <w:szCs w:val="28"/>
          <w:highlight w:val="white"/>
          <w:lang w:eastAsia="uk-UA"/>
        </w:rPr>
        <w:t xml:space="preserve"> свідка </w:t>
      </w:r>
      <w:r w:rsidR="00233B0D">
        <w:rPr>
          <w:color w:val="000000"/>
          <w:sz w:val="28"/>
          <w:szCs w:val="28"/>
          <w:highlight w:val="white"/>
          <w:lang w:eastAsia="uk-UA"/>
        </w:rPr>
        <w:t>ОСОБА1</w:t>
      </w:r>
      <w:r w:rsidR="003935F3" w:rsidRPr="006636C0">
        <w:rPr>
          <w:color w:val="000000"/>
          <w:sz w:val="28"/>
          <w:szCs w:val="28"/>
          <w:highlight w:val="white"/>
          <w:lang w:eastAsia="uk-UA"/>
        </w:rPr>
        <w:t xml:space="preserve">, </w:t>
      </w:r>
      <w:r w:rsidRPr="006636C0">
        <w:rPr>
          <w:color w:val="000000"/>
          <w:sz w:val="28"/>
          <w:szCs w:val="28"/>
          <w:highlight w:val="white"/>
          <w:lang w:eastAsia="uk-UA"/>
        </w:rPr>
        <w:t>дослідивши матеріали дисциплінарної справи, зокрема письмові пояснення судді, дійшла висновку, що у притягненні до дисциплінарної відповідальності судді Мукачівського міськрайонного суду Закарпатської області Монича В.О. слід відмовити, а дисциплінарне провадження припинити з огляду на таке.</w:t>
      </w:r>
    </w:p>
    <w:p w:rsidR="0019764E" w:rsidRPr="006636C0" w:rsidRDefault="008D22E7">
      <w:pPr>
        <w:pStyle w:val="af5"/>
        <w:spacing w:line="276" w:lineRule="auto"/>
        <w:ind w:firstLine="567"/>
        <w:rPr>
          <w:color w:val="000000"/>
          <w:sz w:val="28"/>
          <w:szCs w:val="28"/>
          <w:highlight w:val="white"/>
          <w:lang w:eastAsia="uk-UA"/>
        </w:rPr>
      </w:pPr>
      <w:r w:rsidRPr="006636C0">
        <w:rPr>
          <w:color w:val="000000"/>
          <w:sz w:val="28"/>
          <w:szCs w:val="28"/>
          <w:highlight w:val="white"/>
          <w:lang w:eastAsia="uk-UA"/>
        </w:rPr>
        <w:t>Монич Володимир Олексійович Указом Президента України від 28 грудня 1999 року № 1624/99 призначений на посаду судді Мукачівського районного суду Закарпатської області строком на п’ять років, Указом Президента України від 17 січня 2002 року № 35/2002 у межах п’ятирічного строку переведений на роботу на посаді судді Мукачівського міського суду Закарпатської області, Указом Президента України від 23 березня 2004 року № 358/2004 переведений до Мукачівського міськрайонного суду Закарпатської області. Постановою Верховної Ради України від 21 квітня 2005 року № 2553-IV Монич В.О. обраний на посаду судді місцевого Мукачівського міськрайонного суду Закарпатської області безстроково.</w:t>
      </w:r>
    </w:p>
    <w:p w:rsidR="0019764E" w:rsidRPr="006636C0" w:rsidRDefault="008D22E7">
      <w:pPr>
        <w:spacing w:line="276" w:lineRule="auto"/>
        <w:ind w:firstLine="567"/>
        <w:rPr>
          <w:lang w:val="uk-UA"/>
        </w:rPr>
      </w:pPr>
      <w:r w:rsidRPr="006636C0">
        <w:rPr>
          <w:color w:val="000000"/>
          <w:sz w:val="28"/>
          <w:szCs w:val="28"/>
          <w:highlight w:val="white"/>
          <w:lang w:val="uk-UA" w:eastAsia="uk-UA"/>
        </w:rPr>
        <w:t>Відповідно до характеристики, затвердженої рішенням зборів суддів Мукачівського міськрайонного суду Зак</w:t>
      </w:r>
      <w:r w:rsidR="00397777" w:rsidRPr="006636C0">
        <w:rPr>
          <w:color w:val="000000"/>
          <w:sz w:val="28"/>
          <w:szCs w:val="28"/>
          <w:highlight w:val="white"/>
          <w:lang w:val="uk-UA" w:eastAsia="uk-UA"/>
        </w:rPr>
        <w:t>арпатської області від 22 січня</w:t>
      </w:r>
      <w:r w:rsidR="00397777" w:rsidRPr="006636C0">
        <w:rPr>
          <w:color w:val="000000"/>
          <w:sz w:val="28"/>
          <w:szCs w:val="28"/>
          <w:highlight w:val="white"/>
          <w:lang w:val="uk-UA" w:eastAsia="uk-UA"/>
        </w:rPr>
        <w:br/>
      </w:r>
      <w:r w:rsidRPr="006636C0">
        <w:rPr>
          <w:color w:val="000000"/>
          <w:sz w:val="28"/>
          <w:szCs w:val="28"/>
          <w:highlight w:val="white"/>
          <w:lang w:val="uk-UA" w:eastAsia="uk-UA"/>
        </w:rPr>
        <w:t>2024 року № 1, суддя Монич В.О. має стаж роботи у галузі права понад</w:t>
      </w:r>
      <w:r w:rsidRPr="006636C0">
        <w:rPr>
          <w:color w:val="000000"/>
          <w:sz w:val="28"/>
          <w:szCs w:val="28"/>
          <w:highlight w:val="white"/>
          <w:lang w:val="uk-UA" w:eastAsia="uk-UA"/>
        </w:rPr>
        <w:br/>
        <w:t>33 роки, з них 24 роки</w:t>
      </w:r>
      <w:r w:rsidR="00FD493C" w:rsidRPr="006636C0">
        <w:rPr>
          <w:color w:val="000000"/>
          <w:sz w:val="28"/>
          <w:szCs w:val="28"/>
          <w:highlight w:val="white"/>
          <w:lang w:val="uk-UA" w:eastAsia="uk-UA"/>
        </w:rPr>
        <w:t xml:space="preserve"> –</w:t>
      </w:r>
      <w:r w:rsidRPr="006636C0">
        <w:rPr>
          <w:color w:val="000000"/>
          <w:sz w:val="28"/>
          <w:szCs w:val="28"/>
          <w:highlight w:val="white"/>
          <w:lang w:val="uk-UA" w:eastAsia="uk-UA"/>
        </w:rPr>
        <w:t xml:space="preserve"> на посаді судді</w:t>
      </w:r>
      <w:r w:rsidR="00397777" w:rsidRPr="006636C0">
        <w:rPr>
          <w:color w:val="000000"/>
          <w:sz w:val="28"/>
          <w:szCs w:val="28"/>
          <w:highlight w:val="white"/>
          <w:lang w:val="uk-UA" w:eastAsia="uk-UA"/>
        </w:rPr>
        <w:t>. В</w:t>
      </w:r>
      <w:r w:rsidRPr="006636C0">
        <w:rPr>
          <w:color w:val="000000"/>
          <w:sz w:val="28"/>
          <w:szCs w:val="28"/>
          <w:highlight w:val="white"/>
          <w:lang w:val="uk-UA" w:eastAsia="uk-UA"/>
        </w:rPr>
        <w:t>олодіє професійни</w:t>
      </w:r>
      <w:r w:rsidR="00FD493C" w:rsidRPr="006636C0">
        <w:rPr>
          <w:color w:val="000000"/>
          <w:sz w:val="28"/>
          <w:szCs w:val="28"/>
          <w:highlight w:val="white"/>
          <w:lang w:val="uk-UA" w:eastAsia="uk-UA"/>
        </w:rPr>
        <w:t>ми знаннями на високому рівні</w:t>
      </w:r>
      <w:r w:rsidRPr="006636C0">
        <w:rPr>
          <w:color w:val="000000"/>
          <w:sz w:val="28"/>
          <w:szCs w:val="28"/>
          <w:highlight w:val="white"/>
          <w:lang w:val="uk-UA" w:eastAsia="uk-UA"/>
        </w:rPr>
        <w:t>, постійно працює над його підвищенням</w:t>
      </w:r>
      <w:r w:rsidR="00397777" w:rsidRPr="006636C0">
        <w:rPr>
          <w:color w:val="000000"/>
          <w:sz w:val="28"/>
          <w:szCs w:val="28"/>
          <w:highlight w:val="white"/>
          <w:lang w:val="uk-UA" w:eastAsia="uk-UA"/>
        </w:rPr>
        <w:t>. У</w:t>
      </w:r>
      <w:r w:rsidRPr="006636C0">
        <w:rPr>
          <w:color w:val="000000"/>
          <w:sz w:val="28"/>
          <w:szCs w:val="28"/>
          <w:highlight w:val="white"/>
          <w:lang w:val="uk-UA" w:eastAsia="uk-UA"/>
        </w:rPr>
        <w:t xml:space="preserve"> жовтні 2022 року пройшов підготовку для підтримання рівня кваліфікації за програмою для суддів місцевих і загальних судів Нац</w:t>
      </w:r>
      <w:r w:rsidR="00397777" w:rsidRPr="006636C0">
        <w:rPr>
          <w:color w:val="000000"/>
          <w:sz w:val="28"/>
          <w:szCs w:val="28"/>
          <w:highlight w:val="white"/>
          <w:lang w:val="uk-UA" w:eastAsia="uk-UA"/>
        </w:rPr>
        <w:t>іональної школи суддів України.</w:t>
      </w:r>
      <w:r w:rsidR="00397777" w:rsidRPr="006636C0">
        <w:rPr>
          <w:color w:val="000000"/>
          <w:sz w:val="28"/>
          <w:szCs w:val="28"/>
          <w:highlight w:val="white"/>
          <w:lang w:val="uk-UA" w:eastAsia="uk-UA"/>
        </w:rPr>
        <w:br/>
      </w:r>
      <w:r w:rsidRPr="006636C0">
        <w:rPr>
          <w:color w:val="000000"/>
          <w:sz w:val="28"/>
          <w:szCs w:val="28"/>
          <w:highlight w:val="white"/>
          <w:lang w:val="uk-UA" w:eastAsia="uk-UA"/>
        </w:rPr>
        <w:lastRenderedPageBreak/>
        <w:t xml:space="preserve">До роботи ставиться сумлінно, дисциплінований, самокритичний, визнає власні «упущення», працює творчо, вміє бачити головне і зосереджуватися на ньому, приділяє увагу поліпшенню методів та організації роботи. Чесний, сумлінний, неупереджений, ввічливий, дотримується високих стандартів поведінки та етичних принципів, </w:t>
      </w:r>
      <w:r w:rsidR="00397777" w:rsidRPr="006636C0">
        <w:rPr>
          <w:color w:val="000000"/>
          <w:sz w:val="28"/>
          <w:szCs w:val="28"/>
          <w:highlight w:val="white"/>
          <w:lang w:val="uk-UA" w:eastAsia="uk-UA"/>
        </w:rPr>
        <w:t>має</w:t>
      </w:r>
      <w:r w:rsidRPr="006636C0">
        <w:rPr>
          <w:color w:val="000000"/>
          <w:sz w:val="28"/>
          <w:szCs w:val="28"/>
          <w:highlight w:val="white"/>
          <w:lang w:val="uk-UA" w:eastAsia="uk-UA"/>
        </w:rPr>
        <w:t xml:space="preserve"> поваг</w:t>
      </w:r>
      <w:r w:rsidR="00397777" w:rsidRPr="006636C0">
        <w:rPr>
          <w:color w:val="000000"/>
          <w:sz w:val="28"/>
          <w:szCs w:val="28"/>
          <w:highlight w:val="white"/>
          <w:lang w:val="uk-UA" w:eastAsia="uk-UA"/>
        </w:rPr>
        <w:t>у серед</w:t>
      </w:r>
      <w:r w:rsidRPr="006636C0">
        <w:rPr>
          <w:color w:val="000000"/>
          <w:sz w:val="28"/>
          <w:szCs w:val="28"/>
          <w:highlight w:val="white"/>
          <w:lang w:val="uk-UA" w:eastAsia="uk-UA"/>
        </w:rPr>
        <w:t xml:space="preserve"> суддів та працівників апарату суду. До дисциплінарної відповідальності не притягувався.</w:t>
      </w:r>
    </w:p>
    <w:p w:rsidR="0019764E" w:rsidRPr="006636C0" w:rsidRDefault="008D22E7">
      <w:pPr>
        <w:spacing w:line="276" w:lineRule="auto"/>
        <w:ind w:firstLine="567"/>
        <w:rPr>
          <w:lang w:val="uk-UA"/>
        </w:rPr>
      </w:pPr>
      <w:r w:rsidRPr="006636C0">
        <w:rPr>
          <w:color w:val="000000"/>
          <w:sz w:val="28"/>
          <w:szCs w:val="28"/>
          <w:highlight w:val="white"/>
          <w:lang w:val="uk-UA" w:eastAsia="uk-UA"/>
        </w:rPr>
        <w:t>За інформацією,</w:t>
      </w:r>
      <w:r w:rsidR="00397777" w:rsidRPr="006636C0">
        <w:rPr>
          <w:color w:val="000000"/>
          <w:sz w:val="28"/>
          <w:szCs w:val="28"/>
          <w:highlight w:val="white"/>
          <w:lang w:val="uk-UA" w:eastAsia="uk-UA"/>
        </w:rPr>
        <w:t xml:space="preserve"> що перебуває </w:t>
      </w:r>
      <w:r w:rsidR="00223358" w:rsidRPr="006636C0">
        <w:rPr>
          <w:color w:val="000000"/>
          <w:sz w:val="28"/>
          <w:szCs w:val="28"/>
          <w:highlight w:val="white"/>
          <w:lang w:val="uk-UA" w:eastAsia="uk-UA"/>
        </w:rPr>
        <w:t>в</w:t>
      </w:r>
      <w:r w:rsidRPr="006636C0">
        <w:rPr>
          <w:color w:val="000000"/>
          <w:sz w:val="28"/>
          <w:szCs w:val="28"/>
          <w:highlight w:val="white"/>
          <w:lang w:val="uk-UA" w:eastAsia="uk-UA"/>
        </w:rPr>
        <w:t xml:space="preserve"> розпорядженні Вищої ради правосуддя, також не встановлено фактів притягнення судді Монича В.О. до дисциплінарної відповідальності.</w:t>
      </w:r>
    </w:p>
    <w:p w:rsidR="0019764E" w:rsidRPr="006636C0" w:rsidRDefault="008D22E7">
      <w:pPr>
        <w:spacing w:line="276" w:lineRule="auto"/>
        <w:ind w:firstLine="567"/>
        <w:rPr>
          <w:lang w:val="uk-UA"/>
        </w:rPr>
      </w:pPr>
      <w:r w:rsidRPr="006636C0">
        <w:rPr>
          <w:color w:val="000000"/>
          <w:sz w:val="28"/>
          <w:szCs w:val="28"/>
          <w:highlight w:val="white"/>
          <w:lang w:val="uk-UA" w:eastAsia="uk-UA"/>
        </w:rPr>
        <w:t>Підставою для пода</w:t>
      </w:r>
      <w:r w:rsidR="001F7E65" w:rsidRPr="006636C0">
        <w:rPr>
          <w:color w:val="000000"/>
          <w:sz w:val="28"/>
          <w:szCs w:val="28"/>
          <w:highlight w:val="white"/>
          <w:lang w:val="uk-UA" w:eastAsia="uk-UA"/>
        </w:rPr>
        <w:t>ння дисциплінарної скарги ст</w:t>
      </w:r>
      <w:r w:rsidRPr="006636C0">
        <w:rPr>
          <w:color w:val="000000"/>
          <w:sz w:val="28"/>
          <w:szCs w:val="28"/>
          <w:highlight w:val="white"/>
          <w:lang w:val="uk-UA" w:eastAsia="uk-UA"/>
        </w:rPr>
        <w:t xml:space="preserve">ало виявлення скаржником факту складення стосовно судді </w:t>
      </w:r>
      <w:r w:rsidR="00375CCC">
        <w:rPr>
          <w:color w:val="000000"/>
          <w:sz w:val="28"/>
          <w:szCs w:val="28"/>
          <w:highlight w:val="white"/>
          <w:lang w:val="uk-UA" w:eastAsia="uk-UA"/>
        </w:rPr>
        <w:t>ОСОБА2</w:t>
      </w:r>
      <w:r w:rsidRPr="006636C0">
        <w:rPr>
          <w:color w:val="000000"/>
          <w:sz w:val="28"/>
          <w:szCs w:val="28"/>
          <w:highlight w:val="white"/>
          <w:lang w:val="uk-UA" w:eastAsia="uk-UA"/>
        </w:rPr>
        <w:t xml:space="preserve"> протоколу про адміністративне правопорушення за частиною першою статті 130 </w:t>
      </w:r>
      <w:r w:rsidR="001F7E65" w:rsidRPr="006636C0">
        <w:rPr>
          <w:color w:val="000000"/>
          <w:sz w:val="28"/>
          <w:szCs w:val="28"/>
          <w:highlight w:val="white"/>
          <w:lang w:val="uk-UA" w:eastAsia="uk-UA"/>
        </w:rPr>
        <w:t xml:space="preserve">Кодексу України про адміністративні правопорушення (далі – </w:t>
      </w:r>
      <w:r w:rsidRPr="006636C0">
        <w:rPr>
          <w:color w:val="000000"/>
          <w:sz w:val="28"/>
          <w:szCs w:val="28"/>
          <w:highlight w:val="white"/>
          <w:lang w:val="uk-UA" w:eastAsia="uk-UA"/>
        </w:rPr>
        <w:t>КУпАП</w:t>
      </w:r>
      <w:r w:rsidR="001F7E65" w:rsidRPr="006636C0">
        <w:rPr>
          <w:color w:val="000000"/>
          <w:sz w:val="28"/>
          <w:szCs w:val="28"/>
          <w:highlight w:val="white"/>
          <w:lang w:val="uk-UA" w:eastAsia="uk-UA"/>
        </w:rPr>
        <w:t>) у зв’язку</w:t>
      </w:r>
      <w:r w:rsidR="001F7E65" w:rsidRPr="006636C0">
        <w:rPr>
          <w:color w:val="000000"/>
          <w:sz w:val="28"/>
          <w:szCs w:val="28"/>
          <w:highlight w:val="white"/>
          <w:lang w:val="uk-UA" w:eastAsia="uk-UA"/>
        </w:rPr>
        <w:br/>
      </w:r>
      <w:r w:rsidRPr="006636C0">
        <w:rPr>
          <w:color w:val="000000"/>
          <w:sz w:val="28"/>
          <w:szCs w:val="28"/>
          <w:highlight w:val="white"/>
          <w:lang w:val="uk-UA" w:eastAsia="uk-UA"/>
        </w:rPr>
        <w:t xml:space="preserve">з відмовою від проходження огляду на стан сп’яніння у присутності двох свідків, незважаючи на те, що </w:t>
      </w:r>
      <w:r w:rsidR="001F7E65" w:rsidRPr="006636C0">
        <w:rPr>
          <w:color w:val="000000"/>
          <w:sz w:val="28"/>
          <w:szCs w:val="28"/>
          <w:highlight w:val="white"/>
          <w:lang w:val="uk-UA" w:eastAsia="uk-UA"/>
        </w:rPr>
        <w:t xml:space="preserve">згодом провадження у справі </w:t>
      </w:r>
      <w:r w:rsidRPr="006636C0">
        <w:rPr>
          <w:color w:val="000000"/>
          <w:sz w:val="28"/>
          <w:szCs w:val="28"/>
          <w:highlight w:val="white"/>
          <w:lang w:val="uk-UA" w:eastAsia="uk-UA"/>
        </w:rPr>
        <w:t>про адміністративне правопорушення</w:t>
      </w:r>
      <w:r w:rsidR="002576C9" w:rsidRPr="006636C0">
        <w:rPr>
          <w:color w:val="000000"/>
          <w:sz w:val="28"/>
          <w:szCs w:val="28"/>
          <w:highlight w:val="white"/>
          <w:lang w:val="uk-UA" w:eastAsia="uk-UA"/>
        </w:rPr>
        <w:t xml:space="preserve"> (за вказаним протоколом)</w:t>
      </w:r>
      <w:r w:rsidRPr="006636C0">
        <w:rPr>
          <w:color w:val="000000"/>
          <w:sz w:val="28"/>
          <w:szCs w:val="28"/>
          <w:highlight w:val="white"/>
          <w:lang w:val="uk-UA" w:eastAsia="uk-UA"/>
        </w:rPr>
        <w:t xml:space="preserve"> було закрито суддею Свалявського районного суду За</w:t>
      </w:r>
      <w:r w:rsidR="002576C9" w:rsidRPr="006636C0">
        <w:rPr>
          <w:color w:val="000000"/>
          <w:sz w:val="28"/>
          <w:szCs w:val="28"/>
          <w:highlight w:val="white"/>
          <w:lang w:val="uk-UA" w:eastAsia="uk-UA"/>
        </w:rPr>
        <w:t>карпатської області на підставі</w:t>
      </w:r>
      <w:r w:rsidR="002576C9" w:rsidRPr="006636C0">
        <w:rPr>
          <w:color w:val="000000"/>
          <w:sz w:val="28"/>
          <w:szCs w:val="28"/>
          <w:highlight w:val="white"/>
          <w:lang w:val="uk-UA" w:eastAsia="uk-UA"/>
        </w:rPr>
        <w:br/>
      </w:r>
      <w:r w:rsidRPr="006636C0">
        <w:rPr>
          <w:color w:val="000000"/>
          <w:sz w:val="28"/>
          <w:szCs w:val="28"/>
          <w:highlight w:val="white"/>
          <w:lang w:val="uk-UA" w:eastAsia="uk-UA"/>
        </w:rPr>
        <w:t xml:space="preserve">пункту 1 частини першої статті 247 </w:t>
      </w:r>
      <w:r w:rsidR="001F7E65" w:rsidRPr="006636C0">
        <w:rPr>
          <w:color w:val="000000"/>
          <w:sz w:val="28"/>
          <w:szCs w:val="28"/>
          <w:highlight w:val="white"/>
          <w:lang w:val="uk-UA" w:eastAsia="uk-UA"/>
        </w:rPr>
        <w:t>КУпАП.</w:t>
      </w:r>
    </w:p>
    <w:p w:rsidR="0019764E" w:rsidRPr="006636C0" w:rsidRDefault="008D22E7" w:rsidP="00BE6DF2">
      <w:pPr>
        <w:spacing w:line="276" w:lineRule="auto"/>
        <w:ind w:firstLine="567"/>
        <w:rPr>
          <w:color w:val="000000"/>
          <w:sz w:val="28"/>
          <w:szCs w:val="28"/>
          <w:highlight w:val="white"/>
          <w:lang w:val="uk-UA" w:eastAsia="uk-UA"/>
        </w:rPr>
      </w:pPr>
      <w:r w:rsidRPr="006636C0">
        <w:rPr>
          <w:color w:val="000000"/>
          <w:sz w:val="28"/>
          <w:szCs w:val="28"/>
          <w:highlight w:val="white"/>
          <w:lang w:val="uk-UA" w:eastAsia="uk-UA"/>
        </w:rPr>
        <w:t>Зокрема, скаржник наголошував, що</w:t>
      </w:r>
      <w:r w:rsidR="00BE6DF2" w:rsidRPr="006636C0">
        <w:rPr>
          <w:color w:val="000000"/>
          <w:sz w:val="28"/>
          <w:szCs w:val="28"/>
          <w:highlight w:val="white"/>
          <w:lang w:val="uk-UA" w:eastAsia="uk-UA"/>
        </w:rPr>
        <w:t xml:space="preserve"> інспектори патрульної поліції,</w:t>
      </w:r>
      <w:r w:rsidR="00BE6DF2" w:rsidRPr="006636C0">
        <w:rPr>
          <w:color w:val="000000"/>
          <w:sz w:val="28"/>
          <w:szCs w:val="28"/>
          <w:highlight w:val="white"/>
          <w:lang w:val="uk-UA" w:eastAsia="uk-UA"/>
        </w:rPr>
        <w:br/>
      </w:r>
      <w:r w:rsidRPr="006636C0">
        <w:rPr>
          <w:color w:val="000000"/>
          <w:sz w:val="28"/>
          <w:szCs w:val="28"/>
          <w:highlight w:val="white"/>
          <w:lang w:val="uk-UA" w:eastAsia="uk-UA"/>
        </w:rPr>
        <w:t xml:space="preserve">які були на місці події та складали протокол про адміністративне правопорушення щодо судді </w:t>
      </w:r>
      <w:r w:rsidR="00CE1DCC">
        <w:rPr>
          <w:color w:val="000000"/>
          <w:sz w:val="28"/>
          <w:szCs w:val="28"/>
          <w:highlight w:val="white"/>
          <w:lang w:val="uk-UA" w:eastAsia="uk-UA"/>
        </w:rPr>
        <w:t>ОСОБА2</w:t>
      </w:r>
      <w:r w:rsidR="00BE6DF2" w:rsidRPr="006636C0">
        <w:rPr>
          <w:color w:val="000000"/>
          <w:sz w:val="28"/>
          <w:szCs w:val="28"/>
          <w:highlight w:val="white"/>
          <w:lang w:val="uk-UA" w:eastAsia="uk-UA"/>
        </w:rPr>
        <w:t xml:space="preserve">, </w:t>
      </w:r>
      <w:r w:rsidR="001F7E65" w:rsidRPr="006636C0">
        <w:rPr>
          <w:color w:val="000000"/>
          <w:sz w:val="28"/>
          <w:szCs w:val="28"/>
          <w:highlight w:val="white"/>
          <w:lang w:val="uk-UA" w:eastAsia="uk-UA"/>
        </w:rPr>
        <w:t>у</w:t>
      </w:r>
      <w:r w:rsidR="00BE6DF2" w:rsidRPr="006636C0">
        <w:rPr>
          <w:color w:val="000000"/>
          <w:sz w:val="28"/>
          <w:szCs w:val="28"/>
          <w:highlight w:val="white"/>
          <w:lang w:val="uk-UA" w:eastAsia="uk-UA"/>
        </w:rPr>
        <w:t xml:space="preserve"> судовому засіданні допитані</w:t>
      </w:r>
      <w:r w:rsidR="00BE6DF2" w:rsidRPr="006636C0">
        <w:rPr>
          <w:color w:val="000000"/>
          <w:sz w:val="28"/>
          <w:szCs w:val="28"/>
          <w:highlight w:val="white"/>
          <w:lang w:val="uk-UA" w:eastAsia="uk-UA"/>
        </w:rPr>
        <w:br/>
      </w:r>
      <w:r w:rsidRPr="006636C0">
        <w:rPr>
          <w:color w:val="000000"/>
          <w:sz w:val="28"/>
          <w:szCs w:val="28"/>
          <w:highlight w:val="white"/>
          <w:lang w:val="uk-UA" w:eastAsia="uk-UA"/>
        </w:rPr>
        <w:t xml:space="preserve">не були, отже, суд був позбавлений можливості з’ясувати будь-які факти щодо складеного протоколу, а також, що «дії судді виглядають як застосування типового способу уникнення відповідальності за нетверезе керування автомобілем шляхом заперечення факту перебування за кермом». </w:t>
      </w:r>
    </w:p>
    <w:p w:rsidR="0019764E" w:rsidRPr="006636C0" w:rsidRDefault="008D22E7">
      <w:pPr>
        <w:spacing w:line="276" w:lineRule="auto"/>
        <w:ind w:firstLine="567"/>
        <w:rPr>
          <w:lang w:val="uk-UA"/>
        </w:rPr>
      </w:pPr>
      <w:r w:rsidRPr="006636C0">
        <w:rPr>
          <w:color w:val="000000"/>
          <w:sz w:val="28"/>
          <w:szCs w:val="28"/>
          <w:lang w:val="uk-UA" w:eastAsia="uk-UA"/>
        </w:rPr>
        <w:t>Обґрунтовуючи наявність підстав для дисциплінарної відповідальност</w:t>
      </w:r>
      <w:bookmarkStart w:id="0" w:name="_GoBack"/>
      <w:bookmarkEnd w:id="0"/>
      <w:r w:rsidRPr="006636C0">
        <w:rPr>
          <w:color w:val="000000"/>
          <w:sz w:val="28"/>
          <w:szCs w:val="28"/>
          <w:lang w:val="uk-UA" w:eastAsia="uk-UA"/>
        </w:rPr>
        <w:t xml:space="preserve">і судді Монича В.О., скаржник зазначав, зокрема, </w:t>
      </w:r>
      <w:r w:rsidR="00301A59" w:rsidRPr="006636C0">
        <w:rPr>
          <w:color w:val="000000"/>
          <w:sz w:val="28"/>
          <w:szCs w:val="28"/>
          <w:lang w:val="uk-UA" w:eastAsia="uk-UA"/>
        </w:rPr>
        <w:t xml:space="preserve">що </w:t>
      </w:r>
      <w:r w:rsidRPr="006636C0">
        <w:rPr>
          <w:color w:val="000000"/>
          <w:sz w:val="28"/>
          <w:szCs w:val="28"/>
          <w:lang w:val="uk-UA" w:eastAsia="uk-UA"/>
        </w:rPr>
        <w:t xml:space="preserve">«...керування транспортним засобом у стані алкогольного сп’яніння, як і відмова від проходження обстеження на стан сп’яніння суддею, не є прикладом неухильного додержання вимог закону та верховенства права, порочить звання судді та вкрай негативно впливає на авторитет правосуддя». Окрім того, скаржник вказував, що надання суддею </w:t>
      </w:r>
      <w:r w:rsidR="003A58C3" w:rsidRPr="006636C0">
        <w:rPr>
          <w:color w:val="000000"/>
          <w:sz w:val="28"/>
          <w:szCs w:val="28"/>
          <w:lang w:val="uk-UA" w:eastAsia="uk-UA"/>
        </w:rPr>
        <w:t>недостовірної інформації в суді</w:t>
      </w:r>
      <w:r w:rsidR="003A58C3" w:rsidRPr="006636C0">
        <w:rPr>
          <w:color w:val="000000"/>
          <w:sz w:val="28"/>
          <w:szCs w:val="28"/>
          <w:lang w:val="uk-UA" w:eastAsia="uk-UA"/>
        </w:rPr>
        <w:br/>
      </w:r>
      <w:r w:rsidRPr="006636C0">
        <w:rPr>
          <w:color w:val="000000"/>
          <w:sz w:val="28"/>
          <w:szCs w:val="28"/>
          <w:lang w:val="uk-UA" w:eastAsia="uk-UA"/>
        </w:rPr>
        <w:t>з метою уникнення відповідальності є окремим видом дисциплінарного порушення</w:t>
      </w:r>
      <w:r w:rsidR="00631D8D" w:rsidRPr="006636C0">
        <w:rPr>
          <w:color w:val="000000"/>
          <w:sz w:val="28"/>
          <w:szCs w:val="28"/>
          <w:lang w:val="uk-UA" w:eastAsia="uk-UA"/>
        </w:rPr>
        <w:t>.</w:t>
      </w:r>
    </w:p>
    <w:p w:rsidR="0019764E" w:rsidRPr="006636C0" w:rsidRDefault="008D22E7">
      <w:pPr>
        <w:spacing w:line="276" w:lineRule="auto"/>
        <w:ind w:firstLine="567"/>
        <w:rPr>
          <w:color w:val="000000"/>
          <w:sz w:val="28"/>
          <w:szCs w:val="28"/>
          <w:highlight w:val="white"/>
          <w:lang w:val="uk-UA" w:eastAsia="uk-UA"/>
        </w:rPr>
      </w:pPr>
      <w:r w:rsidRPr="006636C0">
        <w:rPr>
          <w:color w:val="000000"/>
          <w:sz w:val="28"/>
          <w:szCs w:val="28"/>
          <w:highlight w:val="white"/>
          <w:lang w:val="uk-UA" w:eastAsia="uk-UA"/>
        </w:rPr>
        <w:t>Водночас скаржник доводив, що закриття провадження у справі про адміністративне правопорушення щ</w:t>
      </w:r>
      <w:r w:rsidR="00631D8D" w:rsidRPr="006636C0">
        <w:rPr>
          <w:color w:val="000000"/>
          <w:sz w:val="28"/>
          <w:szCs w:val="28"/>
          <w:highlight w:val="white"/>
          <w:lang w:val="uk-UA" w:eastAsia="uk-UA"/>
        </w:rPr>
        <w:t xml:space="preserve">одо судді </w:t>
      </w:r>
      <w:r w:rsidR="00CE1DCC">
        <w:rPr>
          <w:color w:val="000000"/>
          <w:sz w:val="28"/>
          <w:szCs w:val="28"/>
          <w:highlight w:val="white"/>
          <w:lang w:val="uk-UA" w:eastAsia="uk-UA"/>
        </w:rPr>
        <w:t>ОСОБА2</w:t>
      </w:r>
      <w:r w:rsidR="00631D8D" w:rsidRPr="006636C0">
        <w:rPr>
          <w:color w:val="000000"/>
          <w:sz w:val="28"/>
          <w:szCs w:val="28"/>
          <w:highlight w:val="white"/>
          <w:lang w:val="uk-UA" w:eastAsia="uk-UA"/>
        </w:rPr>
        <w:t xml:space="preserve"> у зв’язку</w:t>
      </w:r>
      <w:r w:rsidR="00631D8D" w:rsidRPr="006636C0">
        <w:rPr>
          <w:color w:val="000000"/>
          <w:sz w:val="28"/>
          <w:szCs w:val="28"/>
          <w:highlight w:val="white"/>
          <w:lang w:val="uk-UA" w:eastAsia="uk-UA"/>
        </w:rPr>
        <w:br/>
      </w:r>
      <w:r w:rsidRPr="006636C0">
        <w:rPr>
          <w:color w:val="000000"/>
          <w:sz w:val="28"/>
          <w:szCs w:val="28"/>
          <w:highlight w:val="white"/>
          <w:lang w:val="uk-UA" w:eastAsia="uk-UA"/>
        </w:rPr>
        <w:t>з відсутністю в його діях складу а</w:t>
      </w:r>
      <w:r w:rsidR="00D76247" w:rsidRPr="006636C0">
        <w:rPr>
          <w:color w:val="000000"/>
          <w:sz w:val="28"/>
          <w:szCs w:val="28"/>
          <w:highlight w:val="white"/>
          <w:lang w:val="uk-UA" w:eastAsia="uk-UA"/>
        </w:rPr>
        <w:t>дміністративного правопорушення</w:t>
      </w:r>
      <w:r w:rsidR="00D76247" w:rsidRPr="006636C0">
        <w:rPr>
          <w:color w:val="000000"/>
          <w:sz w:val="28"/>
          <w:szCs w:val="28"/>
          <w:highlight w:val="white"/>
          <w:lang w:val="uk-UA" w:eastAsia="uk-UA"/>
        </w:rPr>
        <w:br/>
      </w:r>
      <w:r w:rsidRPr="006636C0">
        <w:rPr>
          <w:color w:val="000000"/>
          <w:sz w:val="28"/>
          <w:szCs w:val="28"/>
          <w:highlight w:val="white"/>
          <w:lang w:val="uk-UA" w:eastAsia="uk-UA"/>
        </w:rPr>
        <w:t>не свідчить про неможливість</w:t>
      </w:r>
      <w:r w:rsidR="003A58C3" w:rsidRPr="006636C0">
        <w:rPr>
          <w:color w:val="000000"/>
          <w:sz w:val="28"/>
          <w:szCs w:val="28"/>
          <w:highlight w:val="white"/>
          <w:lang w:val="uk-UA" w:eastAsia="uk-UA"/>
        </w:rPr>
        <w:t xml:space="preserve"> відкриття</w:t>
      </w:r>
      <w:r w:rsidRPr="006636C0">
        <w:rPr>
          <w:color w:val="000000"/>
          <w:sz w:val="28"/>
          <w:szCs w:val="28"/>
          <w:highlight w:val="white"/>
          <w:lang w:val="uk-UA" w:eastAsia="uk-UA"/>
        </w:rPr>
        <w:t xml:space="preserve"> Вищ</w:t>
      </w:r>
      <w:r w:rsidR="003A58C3" w:rsidRPr="006636C0">
        <w:rPr>
          <w:color w:val="000000"/>
          <w:sz w:val="28"/>
          <w:szCs w:val="28"/>
          <w:highlight w:val="white"/>
          <w:lang w:val="uk-UA" w:eastAsia="uk-UA"/>
        </w:rPr>
        <w:t>ою</w:t>
      </w:r>
      <w:r w:rsidRPr="006636C0">
        <w:rPr>
          <w:color w:val="000000"/>
          <w:sz w:val="28"/>
          <w:szCs w:val="28"/>
          <w:highlight w:val="white"/>
          <w:lang w:val="uk-UA" w:eastAsia="uk-UA"/>
        </w:rPr>
        <w:t xml:space="preserve"> рад</w:t>
      </w:r>
      <w:r w:rsidR="003A58C3" w:rsidRPr="006636C0">
        <w:rPr>
          <w:color w:val="000000"/>
          <w:sz w:val="28"/>
          <w:szCs w:val="28"/>
          <w:highlight w:val="white"/>
          <w:lang w:val="uk-UA" w:eastAsia="uk-UA"/>
        </w:rPr>
        <w:t>ою</w:t>
      </w:r>
      <w:r w:rsidRPr="006636C0">
        <w:rPr>
          <w:color w:val="000000"/>
          <w:sz w:val="28"/>
          <w:szCs w:val="28"/>
          <w:highlight w:val="white"/>
          <w:lang w:val="uk-UA" w:eastAsia="uk-UA"/>
        </w:rPr>
        <w:t xml:space="preserve"> правосуддя дисциплінарн</w:t>
      </w:r>
      <w:r w:rsidR="003A58C3" w:rsidRPr="006636C0">
        <w:rPr>
          <w:color w:val="000000"/>
          <w:sz w:val="28"/>
          <w:szCs w:val="28"/>
          <w:highlight w:val="white"/>
          <w:lang w:val="uk-UA" w:eastAsia="uk-UA"/>
        </w:rPr>
        <w:t>о</w:t>
      </w:r>
      <w:r w:rsidR="002422F0" w:rsidRPr="006636C0">
        <w:rPr>
          <w:color w:val="000000"/>
          <w:sz w:val="28"/>
          <w:szCs w:val="28"/>
          <w:highlight w:val="white"/>
          <w:lang w:val="uk-UA" w:eastAsia="uk-UA"/>
        </w:rPr>
        <w:t>го</w:t>
      </w:r>
      <w:r w:rsidR="003A58C3" w:rsidRPr="006636C0">
        <w:rPr>
          <w:color w:val="000000"/>
          <w:sz w:val="28"/>
          <w:szCs w:val="28"/>
          <w:highlight w:val="white"/>
          <w:lang w:val="uk-UA" w:eastAsia="uk-UA"/>
        </w:rPr>
        <w:t xml:space="preserve"> </w:t>
      </w:r>
      <w:r w:rsidR="002422F0" w:rsidRPr="006636C0">
        <w:rPr>
          <w:color w:val="000000"/>
          <w:sz w:val="28"/>
          <w:szCs w:val="28"/>
          <w:highlight w:val="white"/>
          <w:lang w:val="uk-UA" w:eastAsia="uk-UA"/>
        </w:rPr>
        <w:t>провадження</w:t>
      </w:r>
      <w:r w:rsidR="003A58C3" w:rsidRPr="006636C0">
        <w:rPr>
          <w:color w:val="000000"/>
          <w:sz w:val="28"/>
          <w:szCs w:val="28"/>
          <w:highlight w:val="white"/>
          <w:lang w:val="uk-UA" w:eastAsia="uk-UA"/>
        </w:rPr>
        <w:t xml:space="preserve"> щодо судді, а також про відсутність у Вищої </w:t>
      </w:r>
      <w:r w:rsidR="003A58C3" w:rsidRPr="006636C0">
        <w:rPr>
          <w:color w:val="000000"/>
          <w:sz w:val="28"/>
          <w:szCs w:val="28"/>
          <w:highlight w:val="white"/>
          <w:lang w:val="uk-UA" w:eastAsia="uk-UA"/>
        </w:rPr>
        <w:lastRenderedPageBreak/>
        <w:t>ради правосуддя можливості</w:t>
      </w:r>
      <w:r w:rsidRPr="006636C0">
        <w:rPr>
          <w:color w:val="000000"/>
          <w:sz w:val="28"/>
          <w:szCs w:val="28"/>
          <w:highlight w:val="white"/>
          <w:lang w:val="uk-UA" w:eastAsia="uk-UA"/>
        </w:rPr>
        <w:t xml:space="preserve"> зробити власні висновки щодо наявності в діях судді дисциплінарного правопорушення. </w:t>
      </w:r>
    </w:p>
    <w:p w:rsidR="00301A59" w:rsidRPr="006636C0" w:rsidRDefault="00D76247" w:rsidP="00301A59">
      <w:pPr>
        <w:spacing w:line="276" w:lineRule="auto"/>
        <w:ind w:firstLine="567"/>
        <w:rPr>
          <w:color w:val="000000"/>
          <w:sz w:val="28"/>
          <w:szCs w:val="28"/>
          <w:highlight w:val="white"/>
          <w:lang w:val="uk-UA" w:eastAsia="uk-UA"/>
        </w:rPr>
      </w:pPr>
      <w:r w:rsidRPr="006636C0">
        <w:rPr>
          <w:color w:val="000000"/>
          <w:sz w:val="28"/>
          <w:szCs w:val="28"/>
          <w:highlight w:val="white"/>
          <w:lang w:val="uk-UA" w:eastAsia="uk-UA"/>
        </w:rPr>
        <w:t>Друга Дисциплінарна палата Вищої ради правосуддя, відкриваючи дисциплінарну справу щодо судді Монича В.О.</w:t>
      </w:r>
      <w:r w:rsidR="00C903A6" w:rsidRPr="006636C0">
        <w:rPr>
          <w:color w:val="000000"/>
          <w:sz w:val="28"/>
          <w:szCs w:val="28"/>
          <w:highlight w:val="white"/>
          <w:lang w:val="uk-UA" w:eastAsia="uk-UA"/>
        </w:rPr>
        <w:t>,</w:t>
      </w:r>
      <w:r w:rsidRPr="006636C0">
        <w:rPr>
          <w:color w:val="000000"/>
          <w:sz w:val="28"/>
          <w:szCs w:val="28"/>
          <w:highlight w:val="white"/>
          <w:lang w:val="uk-UA" w:eastAsia="uk-UA"/>
        </w:rPr>
        <w:t xml:space="preserve"> </w:t>
      </w:r>
      <w:r w:rsidR="00C903A6" w:rsidRPr="006636C0">
        <w:rPr>
          <w:color w:val="000000"/>
          <w:sz w:val="28"/>
          <w:szCs w:val="28"/>
          <w:highlight w:val="white"/>
          <w:lang w:val="uk-UA" w:eastAsia="uk-UA"/>
        </w:rPr>
        <w:t>погодилася</w:t>
      </w:r>
      <w:r w:rsidRPr="006636C0">
        <w:rPr>
          <w:color w:val="000000"/>
          <w:sz w:val="28"/>
          <w:szCs w:val="28"/>
          <w:highlight w:val="white"/>
          <w:lang w:val="uk-UA" w:eastAsia="uk-UA"/>
        </w:rPr>
        <w:t xml:space="preserve">, що наявність постанови суду про закриття провадження у справі про адміністративне правопорушення у зв’язку з відсутністю в діях судді складу адміністративного правопорушення не виключає можливості встановлення в поведінці </w:t>
      </w:r>
      <w:r w:rsidR="00C903A6" w:rsidRPr="006636C0">
        <w:rPr>
          <w:color w:val="000000"/>
          <w:sz w:val="28"/>
          <w:szCs w:val="28"/>
          <w:highlight w:val="white"/>
          <w:lang w:val="uk-UA" w:eastAsia="uk-UA"/>
        </w:rPr>
        <w:t xml:space="preserve">судді </w:t>
      </w:r>
      <w:r w:rsidRPr="006636C0">
        <w:rPr>
          <w:color w:val="000000"/>
          <w:sz w:val="28"/>
          <w:szCs w:val="28"/>
          <w:highlight w:val="white"/>
          <w:lang w:val="uk-UA" w:eastAsia="uk-UA"/>
        </w:rPr>
        <w:t xml:space="preserve">складу дисциплінарного проступку та притягнення </w:t>
      </w:r>
      <w:r w:rsidR="00C903A6" w:rsidRPr="006636C0">
        <w:rPr>
          <w:color w:val="000000"/>
          <w:sz w:val="28"/>
          <w:szCs w:val="28"/>
          <w:highlight w:val="white"/>
          <w:lang w:val="uk-UA" w:eastAsia="uk-UA"/>
        </w:rPr>
        <w:t xml:space="preserve">його </w:t>
      </w:r>
      <w:r w:rsidRPr="006636C0">
        <w:rPr>
          <w:color w:val="000000"/>
          <w:sz w:val="28"/>
          <w:szCs w:val="28"/>
          <w:highlight w:val="white"/>
          <w:lang w:val="uk-UA" w:eastAsia="uk-UA"/>
        </w:rPr>
        <w:t xml:space="preserve">до дисциплінарної відповідальності. </w:t>
      </w:r>
      <w:r w:rsidR="00301A59" w:rsidRPr="006636C0">
        <w:rPr>
          <w:color w:val="000000"/>
          <w:sz w:val="28"/>
          <w:szCs w:val="28"/>
          <w:highlight w:val="white"/>
          <w:lang w:val="uk-UA" w:eastAsia="uk-UA"/>
        </w:rPr>
        <w:t>Наявність або відсутність підстав для притягнення судді до д</w:t>
      </w:r>
      <w:r w:rsidR="00877236" w:rsidRPr="006636C0">
        <w:rPr>
          <w:color w:val="000000"/>
          <w:sz w:val="28"/>
          <w:szCs w:val="28"/>
          <w:highlight w:val="white"/>
          <w:lang w:val="uk-UA" w:eastAsia="uk-UA"/>
        </w:rPr>
        <w:t xml:space="preserve">исциплінарної відповідальності підлягають встановленню </w:t>
      </w:r>
      <w:r w:rsidR="00301A59" w:rsidRPr="006636C0">
        <w:rPr>
          <w:color w:val="000000"/>
          <w:sz w:val="28"/>
          <w:szCs w:val="28"/>
          <w:highlight w:val="white"/>
          <w:lang w:val="uk-UA" w:eastAsia="uk-UA"/>
        </w:rPr>
        <w:t>Дисциплінарною палатою за результатами розгляду д</w:t>
      </w:r>
      <w:r w:rsidR="00F41939" w:rsidRPr="006636C0">
        <w:rPr>
          <w:color w:val="000000"/>
          <w:sz w:val="28"/>
          <w:szCs w:val="28"/>
          <w:highlight w:val="white"/>
          <w:lang w:val="uk-UA" w:eastAsia="uk-UA"/>
        </w:rPr>
        <w:t>исциплінарної справи щодо судді</w:t>
      </w:r>
      <w:r w:rsidR="00F41939" w:rsidRPr="006636C0">
        <w:rPr>
          <w:color w:val="000000"/>
          <w:sz w:val="28"/>
          <w:szCs w:val="28"/>
          <w:highlight w:val="white"/>
          <w:lang w:val="uk-UA" w:eastAsia="uk-UA"/>
        </w:rPr>
        <w:br/>
      </w:r>
      <w:r w:rsidR="00301A59" w:rsidRPr="006636C0">
        <w:rPr>
          <w:color w:val="000000"/>
          <w:sz w:val="28"/>
          <w:szCs w:val="28"/>
          <w:highlight w:val="white"/>
          <w:lang w:val="uk-UA" w:eastAsia="uk-UA"/>
        </w:rPr>
        <w:t>на підставі оцінки доказів, наданих та отриманих в межах дисциплінарного провадження.</w:t>
      </w:r>
    </w:p>
    <w:p w:rsidR="000073B6" w:rsidRPr="006636C0" w:rsidRDefault="00F41939" w:rsidP="000073B6">
      <w:pPr>
        <w:spacing w:line="276" w:lineRule="auto"/>
        <w:ind w:firstLine="567"/>
        <w:rPr>
          <w:lang w:val="uk-UA"/>
        </w:rPr>
      </w:pPr>
      <w:r w:rsidRPr="006636C0">
        <w:rPr>
          <w:color w:val="000000"/>
          <w:sz w:val="28"/>
          <w:szCs w:val="28"/>
          <w:highlight w:val="white"/>
          <w:lang w:val="uk-UA" w:eastAsia="uk-UA"/>
        </w:rPr>
        <w:t>Під час дисциплінарного провадження встановлено, що у</w:t>
      </w:r>
      <w:r w:rsidR="000073B6" w:rsidRPr="006636C0">
        <w:rPr>
          <w:color w:val="000000"/>
          <w:sz w:val="28"/>
          <w:szCs w:val="28"/>
          <w:highlight w:val="white"/>
          <w:lang w:val="uk-UA" w:eastAsia="uk-UA"/>
        </w:rPr>
        <w:t xml:space="preserve"> провадженні судді Свалявського районного суду Закарпатської області Вінер Е.А. перебувала справа про адміністративне правопорушення, передбачене частиною першою статті 130 КУпАП, стосовно </w:t>
      </w:r>
      <w:r w:rsidR="00CE1DCC">
        <w:rPr>
          <w:color w:val="000000"/>
          <w:sz w:val="28"/>
          <w:szCs w:val="28"/>
          <w:highlight w:val="white"/>
          <w:lang w:val="uk-UA" w:eastAsia="uk-UA"/>
        </w:rPr>
        <w:t>ОСОБА2</w:t>
      </w:r>
      <w:r w:rsidR="000073B6" w:rsidRPr="006636C0">
        <w:rPr>
          <w:color w:val="000000"/>
          <w:sz w:val="28"/>
          <w:szCs w:val="28"/>
          <w:highlight w:val="white"/>
          <w:lang w:val="uk-UA" w:eastAsia="uk-UA"/>
        </w:rPr>
        <w:t xml:space="preserve"> </w:t>
      </w:r>
      <w:r w:rsidR="00A13D8B" w:rsidRPr="006636C0">
        <w:rPr>
          <w:color w:val="000000"/>
          <w:sz w:val="28"/>
          <w:szCs w:val="28"/>
          <w:lang w:val="uk-UA" w:eastAsia="uk-UA"/>
        </w:rPr>
        <w:t>(справа</w:t>
      </w:r>
      <w:r w:rsidR="00A13D8B" w:rsidRPr="006636C0">
        <w:rPr>
          <w:color w:val="000000"/>
          <w:sz w:val="28"/>
          <w:szCs w:val="28"/>
          <w:lang w:val="uk-UA" w:eastAsia="uk-UA"/>
        </w:rPr>
        <w:br/>
      </w:r>
      <w:r w:rsidR="000073B6" w:rsidRPr="006636C0">
        <w:rPr>
          <w:color w:val="000000"/>
          <w:sz w:val="28"/>
          <w:szCs w:val="28"/>
          <w:lang w:val="uk-UA" w:eastAsia="uk-UA"/>
        </w:rPr>
        <w:t xml:space="preserve">№ 303/81/20, провадження № 3/306/65/20). </w:t>
      </w:r>
    </w:p>
    <w:p w:rsidR="00877236" w:rsidRPr="006636C0" w:rsidRDefault="00877236" w:rsidP="00877236">
      <w:pPr>
        <w:spacing w:line="276" w:lineRule="auto"/>
        <w:ind w:firstLine="567"/>
        <w:rPr>
          <w:color w:val="000000"/>
          <w:sz w:val="28"/>
          <w:szCs w:val="28"/>
          <w:lang w:val="uk-UA" w:eastAsia="uk-UA"/>
        </w:rPr>
      </w:pPr>
      <w:r w:rsidRPr="006636C0">
        <w:rPr>
          <w:color w:val="000000"/>
          <w:sz w:val="28"/>
          <w:szCs w:val="28"/>
          <w:lang w:val="uk-UA" w:eastAsia="uk-UA"/>
        </w:rPr>
        <w:t>Адміністративними правопорушеннями, відповідальність за які встановлена статтею 130 КУпАП, визначено: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w:t>
      </w:r>
      <w:r w:rsidRPr="006636C0">
        <w:rPr>
          <w:color w:val="000000"/>
          <w:sz w:val="28"/>
          <w:szCs w:val="28"/>
          <w:lang w:val="uk-UA" w:eastAsia="uk-UA"/>
        </w:rPr>
        <w:br/>
        <w:t>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w:t>
      </w:r>
    </w:p>
    <w:p w:rsidR="0019764E" w:rsidRPr="006636C0" w:rsidRDefault="008D22E7">
      <w:pPr>
        <w:spacing w:line="276" w:lineRule="auto"/>
        <w:ind w:firstLine="567"/>
        <w:rPr>
          <w:lang w:val="uk-UA"/>
        </w:rPr>
      </w:pPr>
      <w:r w:rsidRPr="006636C0">
        <w:rPr>
          <w:color w:val="000000"/>
          <w:sz w:val="28"/>
          <w:szCs w:val="28"/>
          <w:lang w:val="uk-UA" w:eastAsia="uk-UA"/>
        </w:rPr>
        <w:t xml:space="preserve">Матеріали про адміністративне правопорушення стосовно </w:t>
      </w:r>
      <w:r w:rsidR="00CE1DCC">
        <w:rPr>
          <w:color w:val="000000"/>
          <w:sz w:val="28"/>
          <w:szCs w:val="28"/>
          <w:highlight w:val="white"/>
          <w:lang w:val="uk-UA" w:eastAsia="uk-UA"/>
        </w:rPr>
        <w:t>ОСОБА2</w:t>
      </w:r>
      <w:r w:rsidR="002422F0" w:rsidRPr="006636C0">
        <w:rPr>
          <w:color w:val="000000"/>
          <w:sz w:val="28"/>
          <w:szCs w:val="28"/>
          <w:lang w:val="uk-UA" w:eastAsia="uk-UA"/>
        </w:rPr>
        <w:t xml:space="preserve"> </w:t>
      </w:r>
      <w:r w:rsidR="008C6068" w:rsidRPr="006636C0">
        <w:rPr>
          <w:color w:val="000000"/>
          <w:sz w:val="28"/>
          <w:szCs w:val="28"/>
          <w:lang w:val="uk-UA" w:eastAsia="uk-UA"/>
        </w:rPr>
        <w:t>Управління</w:t>
      </w:r>
      <w:r w:rsidRPr="006636C0">
        <w:rPr>
          <w:color w:val="000000"/>
          <w:sz w:val="28"/>
          <w:szCs w:val="28"/>
          <w:lang w:val="uk-UA" w:eastAsia="uk-UA"/>
        </w:rPr>
        <w:t xml:space="preserve"> патрульної поліції в Закарпатській області </w:t>
      </w:r>
      <w:r w:rsidR="002422F0" w:rsidRPr="006636C0">
        <w:rPr>
          <w:color w:val="000000"/>
          <w:sz w:val="28"/>
          <w:szCs w:val="28"/>
          <w:lang w:val="uk-UA" w:eastAsia="uk-UA"/>
        </w:rPr>
        <w:t>надісла</w:t>
      </w:r>
      <w:r w:rsidR="008C6068" w:rsidRPr="006636C0">
        <w:rPr>
          <w:color w:val="000000"/>
          <w:sz w:val="28"/>
          <w:szCs w:val="28"/>
          <w:lang w:val="uk-UA" w:eastAsia="uk-UA"/>
        </w:rPr>
        <w:t>ло</w:t>
      </w:r>
      <w:r w:rsidR="002422F0" w:rsidRPr="006636C0">
        <w:rPr>
          <w:color w:val="000000"/>
          <w:sz w:val="28"/>
          <w:szCs w:val="28"/>
          <w:lang w:val="uk-UA" w:eastAsia="uk-UA"/>
        </w:rPr>
        <w:t xml:space="preserve"> </w:t>
      </w:r>
      <w:r w:rsidRPr="006636C0">
        <w:rPr>
          <w:color w:val="000000"/>
          <w:sz w:val="28"/>
          <w:szCs w:val="28"/>
          <w:lang w:val="uk-UA" w:eastAsia="uk-UA"/>
        </w:rPr>
        <w:t xml:space="preserve">до </w:t>
      </w:r>
      <w:r w:rsidRPr="006636C0">
        <w:rPr>
          <w:color w:val="000000"/>
          <w:sz w:val="28"/>
          <w:szCs w:val="28"/>
          <w:highlight w:val="white"/>
          <w:lang w:val="uk-UA" w:eastAsia="uk-UA"/>
        </w:rPr>
        <w:t xml:space="preserve">Мукачівського міськрайонного </w:t>
      </w:r>
      <w:r w:rsidR="008C6068" w:rsidRPr="006636C0">
        <w:rPr>
          <w:color w:val="000000"/>
          <w:sz w:val="28"/>
          <w:szCs w:val="28"/>
          <w:lang w:val="uk-UA" w:eastAsia="uk-UA"/>
        </w:rPr>
        <w:t>суду Закарпатської області (</w:t>
      </w:r>
      <w:r w:rsidRPr="006636C0">
        <w:rPr>
          <w:color w:val="000000"/>
          <w:sz w:val="28"/>
          <w:szCs w:val="28"/>
          <w:lang w:val="uk-UA" w:eastAsia="uk-UA"/>
        </w:rPr>
        <w:t>як до суду за місцем вчинення ад</w:t>
      </w:r>
      <w:r w:rsidR="008C6068" w:rsidRPr="006636C0">
        <w:rPr>
          <w:color w:val="000000"/>
          <w:sz w:val="28"/>
          <w:szCs w:val="28"/>
          <w:lang w:val="uk-UA" w:eastAsia="uk-UA"/>
        </w:rPr>
        <w:t>міністративного правопорушення). Згодом на підставі постанови судді судової палати з розгляду кримінальних справ Закарпатського апеляційного суду Вотьканича Ф.А. від 7 січня 2020 року зазначені матеріали</w:t>
      </w:r>
      <w:r w:rsidRPr="006636C0">
        <w:rPr>
          <w:color w:val="000000"/>
          <w:sz w:val="28"/>
          <w:szCs w:val="28"/>
          <w:lang w:val="uk-UA" w:eastAsia="uk-UA"/>
        </w:rPr>
        <w:t xml:space="preserve"> були передані для розгляду до </w:t>
      </w:r>
      <w:r w:rsidRPr="006636C0">
        <w:rPr>
          <w:color w:val="000000"/>
          <w:sz w:val="28"/>
          <w:szCs w:val="28"/>
          <w:highlight w:val="white"/>
          <w:lang w:val="uk-UA" w:eastAsia="uk-UA"/>
        </w:rPr>
        <w:t>Свалявського районного суду Закарпатської області</w:t>
      </w:r>
      <w:r w:rsidRPr="006636C0">
        <w:rPr>
          <w:color w:val="000000"/>
          <w:sz w:val="28"/>
          <w:szCs w:val="28"/>
          <w:lang w:val="uk-UA" w:eastAsia="uk-UA"/>
        </w:rPr>
        <w:t xml:space="preserve"> </w:t>
      </w:r>
    </w:p>
    <w:p w:rsidR="0019764E" w:rsidRPr="006636C0" w:rsidRDefault="008D22E7">
      <w:pPr>
        <w:spacing w:line="276" w:lineRule="auto"/>
        <w:ind w:firstLine="567"/>
        <w:rPr>
          <w:lang w:val="uk-UA"/>
        </w:rPr>
      </w:pPr>
      <w:r w:rsidRPr="006636C0">
        <w:rPr>
          <w:color w:val="000000"/>
          <w:sz w:val="28"/>
          <w:szCs w:val="28"/>
          <w:lang w:val="uk-UA" w:eastAsia="uk-UA"/>
        </w:rPr>
        <w:t xml:space="preserve">Рішення про надіслання зазначених матеріалів до Закарпатського апеляційного суду для визначення територіальної підсудності було </w:t>
      </w:r>
      <w:r w:rsidR="008C6068" w:rsidRPr="006636C0">
        <w:rPr>
          <w:color w:val="000000"/>
          <w:sz w:val="28"/>
          <w:szCs w:val="28"/>
          <w:lang w:val="uk-UA" w:eastAsia="uk-UA"/>
        </w:rPr>
        <w:t xml:space="preserve">ухвалене </w:t>
      </w:r>
      <w:r w:rsidRPr="006636C0">
        <w:rPr>
          <w:color w:val="000000"/>
          <w:sz w:val="28"/>
          <w:szCs w:val="28"/>
          <w:lang w:val="uk-UA" w:eastAsia="uk-UA"/>
        </w:rPr>
        <w:t>суддею Мукачівського міськрайонного суду Закарпатської області</w:t>
      </w:r>
      <w:r w:rsidRPr="006636C0">
        <w:rPr>
          <w:color w:val="000000"/>
          <w:sz w:val="28"/>
          <w:szCs w:val="28"/>
          <w:lang w:val="uk-UA" w:eastAsia="uk-UA"/>
        </w:rPr>
        <w:br/>
      </w:r>
      <w:proofErr w:type="spellStart"/>
      <w:r w:rsidRPr="006636C0">
        <w:rPr>
          <w:color w:val="000000"/>
          <w:sz w:val="28"/>
          <w:szCs w:val="28"/>
          <w:lang w:val="uk-UA" w:eastAsia="uk-UA"/>
        </w:rPr>
        <w:lastRenderedPageBreak/>
        <w:t>Гейрушем</w:t>
      </w:r>
      <w:proofErr w:type="spellEnd"/>
      <w:r w:rsidRPr="006636C0">
        <w:rPr>
          <w:color w:val="000000"/>
          <w:sz w:val="28"/>
          <w:szCs w:val="28"/>
          <w:lang w:val="uk-UA" w:eastAsia="uk-UA"/>
        </w:rPr>
        <w:t xml:space="preserve"> В.Б. з метою виключення сумнівів у неуп</w:t>
      </w:r>
      <w:r w:rsidR="008C6068" w:rsidRPr="006636C0">
        <w:rPr>
          <w:color w:val="000000"/>
          <w:sz w:val="28"/>
          <w:szCs w:val="28"/>
          <w:lang w:val="uk-UA" w:eastAsia="uk-UA"/>
        </w:rPr>
        <w:t>ередженості судді, враховуючи</w:t>
      </w:r>
      <w:r w:rsidRPr="006636C0">
        <w:rPr>
          <w:color w:val="000000"/>
          <w:sz w:val="28"/>
          <w:szCs w:val="28"/>
          <w:lang w:val="uk-UA" w:eastAsia="uk-UA"/>
        </w:rPr>
        <w:t xml:space="preserve">, що </w:t>
      </w:r>
      <w:r w:rsidR="00CE1DCC">
        <w:rPr>
          <w:color w:val="000000"/>
          <w:sz w:val="28"/>
          <w:szCs w:val="28"/>
          <w:highlight w:val="white"/>
          <w:lang w:val="uk-UA" w:eastAsia="uk-UA"/>
        </w:rPr>
        <w:t>ОСОБА2</w:t>
      </w:r>
      <w:r w:rsidR="00CE1DCC">
        <w:rPr>
          <w:color w:val="000000"/>
          <w:sz w:val="28"/>
          <w:szCs w:val="28"/>
          <w:highlight w:val="white"/>
          <w:lang w:val="uk-UA" w:eastAsia="uk-UA"/>
        </w:rPr>
        <w:t xml:space="preserve"> </w:t>
      </w:r>
      <w:r w:rsidRPr="006636C0">
        <w:rPr>
          <w:color w:val="000000"/>
          <w:sz w:val="28"/>
          <w:szCs w:val="28"/>
          <w:lang w:val="uk-UA" w:eastAsia="uk-UA"/>
        </w:rPr>
        <w:t>є суддею Мукачівського міськрайонного суду Закарпатської області (постанова від 11 січня 2020 року у справі № 303/81/20, провадження № 3/303/160/20).</w:t>
      </w:r>
    </w:p>
    <w:p w:rsidR="0019764E" w:rsidRPr="006636C0" w:rsidRDefault="008D22E7">
      <w:pPr>
        <w:spacing w:line="276" w:lineRule="auto"/>
        <w:ind w:firstLine="567"/>
        <w:rPr>
          <w:lang w:val="uk-UA"/>
        </w:rPr>
      </w:pPr>
      <w:r w:rsidRPr="006636C0">
        <w:rPr>
          <w:color w:val="000000"/>
          <w:sz w:val="28"/>
          <w:szCs w:val="28"/>
          <w:lang w:val="uk-UA" w:eastAsia="uk-UA"/>
        </w:rPr>
        <w:t>20 лютого 2020 року суддя Свалявського районного суду</w:t>
      </w:r>
      <w:r w:rsidRPr="006636C0">
        <w:rPr>
          <w:color w:val="000000"/>
          <w:sz w:val="28"/>
          <w:szCs w:val="28"/>
          <w:highlight w:val="white"/>
          <w:lang w:val="uk-UA" w:eastAsia="uk-UA"/>
        </w:rPr>
        <w:t xml:space="preserve"> Закарпатської області Вінер Е.А. за результатами розгляду вказаних матеріалів винесла постанову, якою провадження у справі про адміністративне правопорушення, передбачене частиною першою статті 130 КУпАП, стосовно </w:t>
      </w:r>
      <w:r w:rsidR="00CE1DCC">
        <w:rPr>
          <w:color w:val="000000"/>
          <w:sz w:val="28"/>
          <w:szCs w:val="28"/>
          <w:highlight w:val="white"/>
          <w:lang w:val="uk-UA" w:eastAsia="uk-UA"/>
        </w:rPr>
        <w:t>ОСОБА2</w:t>
      </w:r>
      <w:r w:rsidRPr="006636C0">
        <w:rPr>
          <w:color w:val="000000"/>
          <w:sz w:val="28"/>
          <w:szCs w:val="28"/>
          <w:highlight w:val="white"/>
          <w:lang w:val="uk-UA" w:eastAsia="uk-UA"/>
        </w:rPr>
        <w:t xml:space="preserve"> закрила на підставі пункту 1 частини першої статті 247 КУпАП у зв’язку</w:t>
      </w:r>
      <w:r w:rsidRPr="006636C0">
        <w:rPr>
          <w:color w:val="000000"/>
          <w:sz w:val="28"/>
          <w:szCs w:val="28"/>
          <w:highlight w:val="white"/>
          <w:lang w:val="uk-UA" w:eastAsia="uk-UA"/>
        </w:rPr>
        <w:br/>
        <w:t>з відсутністю в його діях складу адміністративного правопорушення (</w:t>
      </w:r>
      <w:hyperlink r:id="rId9">
        <w:r w:rsidRPr="006636C0">
          <w:rPr>
            <w:sz w:val="28"/>
            <w:szCs w:val="28"/>
            <w:lang w:val="uk-UA" w:eastAsia="uk-UA"/>
          </w:rPr>
          <w:t>https://reyestr.court.gov.ua/Review/87715049</w:t>
        </w:r>
      </w:hyperlink>
      <w:r w:rsidRPr="006636C0">
        <w:rPr>
          <w:color w:val="000000"/>
          <w:sz w:val="28"/>
          <w:szCs w:val="28"/>
          <w:lang w:val="uk-UA" w:eastAsia="uk-UA"/>
        </w:rPr>
        <w:t>)</w:t>
      </w:r>
      <w:r w:rsidRPr="006636C0">
        <w:rPr>
          <w:color w:val="000000"/>
          <w:sz w:val="28"/>
          <w:szCs w:val="28"/>
          <w:highlight w:val="white"/>
          <w:lang w:val="uk-UA" w:eastAsia="uk-UA"/>
        </w:rPr>
        <w:t>.</w:t>
      </w:r>
    </w:p>
    <w:p w:rsidR="0019764E" w:rsidRPr="006636C0" w:rsidRDefault="008D22E7" w:rsidP="000B51B2">
      <w:pPr>
        <w:spacing w:line="276" w:lineRule="auto"/>
        <w:ind w:firstLine="567"/>
        <w:rPr>
          <w:color w:val="000000"/>
          <w:sz w:val="28"/>
          <w:szCs w:val="28"/>
          <w:lang w:val="uk-UA" w:eastAsia="uk-UA"/>
        </w:rPr>
      </w:pPr>
      <w:r w:rsidRPr="006636C0">
        <w:rPr>
          <w:color w:val="000000"/>
          <w:sz w:val="28"/>
          <w:szCs w:val="28"/>
          <w:lang w:val="uk-UA" w:eastAsia="uk-UA"/>
        </w:rPr>
        <w:t>Відповідно до вказаної постанови</w:t>
      </w:r>
      <w:r w:rsidRPr="006636C0">
        <w:rPr>
          <w:color w:val="000000"/>
          <w:sz w:val="28"/>
          <w:szCs w:val="28"/>
          <w:highlight w:val="white"/>
          <w:lang w:val="uk-UA" w:eastAsia="uk-UA"/>
        </w:rPr>
        <w:t xml:space="preserve"> </w:t>
      </w:r>
      <w:r w:rsidR="000B51B2" w:rsidRPr="006636C0">
        <w:rPr>
          <w:color w:val="000000"/>
          <w:sz w:val="28"/>
          <w:szCs w:val="28"/>
          <w:lang w:val="uk-UA" w:eastAsia="uk-UA"/>
        </w:rPr>
        <w:t>27 грудня 2019 року інспектор</w:t>
      </w:r>
      <w:r w:rsidR="000B51B2" w:rsidRPr="006636C0">
        <w:rPr>
          <w:color w:val="000000"/>
          <w:sz w:val="28"/>
          <w:szCs w:val="28"/>
          <w:lang w:val="uk-UA" w:eastAsia="uk-UA"/>
        </w:rPr>
        <w:br/>
      </w:r>
      <w:r w:rsidRPr="006636C0">
        <w:rPr>
          <w:color w:val="000000"/>
          <w:sz w:val="28"/>
          <w:szCs w:val="28"/>
          <w:lang w:val="uk-UA" w:eastAsia="uk-UA"/>
        </w:rPr>
        <w:t xml:space="preserve">роти </w:t>
      </w:r>
      <w:r w:rsidR="000B51B2" w:rsidRPr="006636C0">
        <w:rPr>
          <w:color w:val="000000"/>
          <w:sz w:val="28"/>
          <w:szCs w:val="28"/>
          <w:lang w:val="uk-UA" w:eastAsia="uk-UA"/>
        </w:rPr>
        <w:t xml:space="preserve">№ 4 </w:t>
      </w:r>
      <w:r w:rsidRPr="006636C0">
        <w:rPr>
          <w:color w:val="000000"/>
          <w:sz w:val="28"/>
          <w:szCs w:val="28"/>
          <w:lang w:val="uk-UA" w:eastAsia="uk-UA"/>
        </w:rPr>
        <w:t>взводу № 2 батальйон</w:t>
      </w:r>
      <w:r w:rsidR="00B9025F" w:rsidRPr="006636C0">
        <w:rPr>
          <w:color w:val="000000"/>
          <w:sz w:val="28"/>
          <w:szCs w:val="28"/>
          <w:lang w:val="uk-UA" w:eastAsia="uk-UA"/>
        </w:rPr>
        <w:t>у Управління патрульної поліції</w:t>
      </w:r>
      <w:r w:rsidR="00B9025F" w:rsidRPr="006636C0">
        <w:rPr>
          <w:color w:val="000000"/>
          <w:sz w:val="28"/>
          <w:szCs w:val="28"/>
          <w:lang w:val="uk-UA" w:eastAsia="uk-UA"/>
        </w:rPr>
        <w:br/>
      </w:r>
      <w:r w:rsidRPr="006636C0">
        <w:rPr>
          <w:color w:val="000000"/>
          <w:sz w:val="28"/>
          <w:szCs w:val="28"/>
          <w:lang w:val="uk-UA" w:eastAsia="uk-UA"/>
        </w:rPr>
        <w:t>в Закарпатській області лейтенант Шимон С.І. склав протокол про адмініст</w:t>
      </w:r>
      <w:r w:rsidR="00CE1DCC">
        <w:rPr>
          <w:color w:val="000000"/>
          <w:sz w:val="28"/>
          <w:szCs w:val="28"/>
          <w:lang w:val="uk-UA" w:eastAsia="uk-UA"/>
        </w:rPr>
        <w:t>ративне правопорушення серії ___ 18 № ___</w:t>
      </w:r>
      <w:r w:rsidRPr="006636C0">
        <w:rPr>
          <w:color w:val="000000"/>
          <w:sz w:val="28"/>
          <w:szCs w:val="28"/>
          <w:lang w:val="uk-UA" w:eastAsia="uk-UA"/>
        </w:rPr>
        <w:t xml:space="preserve"> стосовно </w:t>
      </w:r>
      <w:r w:rsidR="000B51B2" w:rsidRPr="006636C0">
        <w:rPr>
          <w:color w:val="000000"/>
          <w:sz w:val="28"/>
          <w:szCs w:val="28"/>
          <w:lang w:val="uk-UA" w:eastAsia="uk-UA"/>
        </w:rPr>
        <w:br/>
      </w:r>
      <w:r w:rsidR="00CE1DCC">
        <w:rPr>
          <w:color w:val="000000"/>
          <w:sz w:val="28"/>
          <w:szCs w:val="28"/>
          <w:highlight w:val="white"/>
          <w:lang w:val="uk-UA" w:eastAsia="uk-UA"/>
        </w:rPr>
        <w:t>ОСОБА2</w:t>
      </w:r>
      <w:r w:rsidRPr="006636C0">
        <w:rPr>
          <w:color w:val="000000"/>
          <w:sz w:val="28"/>
          <w:szCs w:val="28"/>
          <w:lang w:val="uk-UA" w:eastAsia="uk-UA"/>
        </w:rPr>
        <w:t xml:space="preserve"> (далі – протокол про а</w:t>
      </w:r>
      <w:r w:rsidR="000B51B2" w:rsidRPr="006636C0">
        <w:rPr>
          <w:color w:val="000000"/>
          <w:sz w:val="28"/>
          <w:szCs w:val="28"/>
          <w:lang w:val="uk-UA" w:eastAsia="uk-UA"/>
        </w:rPr>
        <w:t>дміністративне правопорушення).</w:t>
      </w:r>
      <w:r w:rsidR="000B51B2" w:rsidRPr="006636C0">
        <w:rPr>
          <w:color w:val="000000"/>
          <w:sz w:val="28"/>
          <w:szCs w:val="28"/>
          <w:lang w:val="uk-UA" w:eastAsia="uk-UA"/>
        </w:rPr>
        <w:br/>
      </w:r>
      <w:r w:rsidR="00B9025F" w:rsidRPr="006636C0">
        <w:rPr>
          <w:color w:val="000000"/>
          <w:sz w:val="28"/>
          <w:szCs w:val="28"/>
          <w:lang w:val="uk-UA" w:eastAsia="uk-UA"/>
        </w:rPr>
        <w:t>Згідно із</w:t>
      </w:r>
      <w:r w:rsidRPr="006636C0">
        <w:rPr>
          <w:color w:val="000000"/>
          <w:sz w:val="28"/>
          <w:szCs w:val="28"/>
          <w:lang w:val="uk-UA" w:eastAsia="uk-UA"/>
        </w:rPr>
        <w:t xml:space="preserve"> протоколом про</w:t>
      </w:r>
      <w:r w:rsidR="000B51B2" w:rsidRPr="006636C0">
        <w:rPr>
          <w:color w:val="000000"/>
          <w:sz w:val="28"/>
          <w:szCs w:val="28"/>
          <w:lang w:val="uk-UA" w:eastAsia="uk-UA"/>
        </w:rPr>
        <w:t xml:space="preserve"> адміністративне правопорушення</w:t>
      </w:r>
      <w:r w:rsidR="00B9025F" w:rsidRPr="006636C0">
        <w:rPr>
          <w:color w:val="000000"/>
          <w:sz w:val="28"/>
          <w:szCs w:val="28"/>
          <w:lang w:val="uk-UA" w:eastAsia="uk-UA"/>
        </w:rPr>
        <w:t xml:space="preserve"> </w:t>
      </w:r>
      <w:r w:rsidRPr="006636C0">
        <w:rPr>
          <w:color w:val="000000"/>
          <w:sz w:val="28"/>
          <w:szCs w:val="28"/>
          <w:lang w:val="uk-UA" w:eastAsia="uk-UA"/>
        </w:rPr>
        <w:t>близько 22:08</w:t>
      </w:r>
      <w:r w:rsidR="00B9025F" w:rsidRPr="006636C0">
        <w:rPr>
          <w:color w:val="000000"/>
          <w:sz w:val="28"/>
          <w:szCs w:val="28"/>
          <w:lang w:val="uk-UA" w:eastAsia="uk-UA"/>
        </w:rPr>
        <w:br/>
      </w:r>
      <w:r w:rsidR="000B51B2" w:rsidRPr="006636C0">
        <w:rPr>
          <w:color w:val="000000"/>
          <w:sz w:val="28"/>
          <w:szCs w:val="28"/>
          <w:lang w:val="uk-UA" w:eastAsia="uk-UA"/>
        </w:rPr>
        <w:t xml:space="preserve">27 грудня 2019 року громадянин </w:t>
      </w:r>
      <w:r w:rsidR="00CE1DCC">
        <w:rPr>
          <w:color w:val="000000"/>
          <w:sz w:val="28"/>
          <w:szCs w:val="28"/>
          <w:highlight w:val="white"/>
          <w:lang w:val="uk-UA" w:eastAsia="uk-UA"/>
        </w:rPr>
        <w:t>ОСОБА2</w:t>
      </w:r>
      <w:r w:rsidRPr="006636C0">
        <w:rPr>
          <w:color w:val="000000"/>
          <w:sz w:val="28"/>
          <w:szCs w:val="28"/>
          <w:lang w:val="uk-UA" w:eastAsia="uk-UA"/>
        </w:rPr>
        <w:t xml:space="preserve"> біля будинку № 4 на вулиці Лесі Українки в селі </w:t>
      </w:r>
      <w:proofErr w:type="spellStart"/>
      <w:r w:rsidRPr="006636C0">
        <w:rPr>
          <w:color w:val="000000"/>
          <w:sz w:val="28"/>
          <w:szCs w:val="28"/>
          <w:lang w:val="uk-UA" w:eastAsia="uk-UA"/>
        </w:rPr>
        <w:t>Павшино</w:t>
      </w:r>
      <w:proofErr w:type="spellEnd"/>
      <w:r w:rsidRPr="006636C0">
        <w:rPr>
          <w:color w:val="000000"/>
          <w:sz w:val="28"/>
          <w:szCs w:val="28"/>
          <w:lang w:val="uk-UA" w:eastAsia="uk-UA"/>
        </w:rPr>
        <w:t xml:space="preserve"> Мукачівського району Закарпатської області керував транспортним засобом</w:t>
      </w:r>
      <w:r w:rsidR="000B51B2" w:rsidRPr="006636C0">
        <w:rPr>
          <w:color w:val="000000"/>
          <w:sz w:val="28"/>
          <w:szCs w:val="28"/>
          <w:lang w:val="uk-UA" w:eastAsia="uk-UA"/>
        </w:rPr>
        <w:t xml:space="preserve"> марки «</w:t>
      </w:r>
      <w:proofErr w:type="spellStart"/>
      <w:r w:rsidR="000B51B2" w:rsidRPr="006636C0">
        <w:rPr>
          <w:color w:val="000000"/>
          <w:sz w:val="28"/>
          <w:szCs w:val="28"/>
          <w:lang w:val="uk-UA" w:eastAsia="uk-UA"/>
        </w:rPr>
        <w:t>Kia</w:t>
      </w:r>
      <w:proofErr w:type="spellEnd"/>
      <w:r w:rsidR="000B51B2" w:rsidRPr="006636C0">
        <w:rPr>
          <w:color w:val="000000"/>
          <w:sz w:val="28"/>
          <w:szCs w:val="28"/>
          <w:lang w:val="uk-UA" w:eastAsia="uk-UA"/>
        </w:rPr>
        <w:t xml:space="preserve"> </w:t>
      </w:r>
      <w:proofErr w:type="spellStart"/>
      <w:r w:rsidR="000B51B2" w:rsidRPr="006636C0">
        <w:rPr>
          <w:color w:val="000000"/>
          <w:sz w:val="28"/>
          <w:szCs w:val="28"/>
          <w:lang w:val="uk-UA" w:eastAsia="uk-UA"/>
        </w:rPr>
        <w:t>Magentis</w:t>
      </w:r>
      <w:proofErr w:type="spellEnd"/>
      <w:r w:rsidR="000B51B2" w:rsidRPr="006636C0">
        <w:rPr>
          <w:color w:val="000000"/>
          <w:sz w:val="28"/>
          <w:szCs w:val="28"/>
          <w:lang w:val="uk-UA" w:eastAsia="uk-UA"/>
        </w:rPr>
        <w:t>»,</w:t>
      </w:r>
      <w:r w:rsidR="00E60C87" w:rsidRPr="006636C0">
        <w:rPr>
          <w:color w:val="000000"/>
          <w:sz w:val="28"/>
          <w:szCs w:val="28"/>
          <w:lang w:val="uk-UA" w:eastAsia="uk-UA"/>
        </w:rPr>
        <w:t xml:space="preserve"> державний</w:t>
      </w:r>
      <w:r w:rsidR="000B51B2" w:rsidRPr="006636C0">
        <w:rPr>
          <w:color w:val="000000"/>
          <w:sz w:val="28"/>
          <w:szCs w:val="28"/>
          <w:lang w:val="uk-UA" w:eastAsia="uk-UA"/>
        </w:rPr>
        <w:t xml:space="preserve"> номерний</w:t>
      </w:r>
      <w:r w:rsidR="00B9025F" w:rsidRPr="006636C0">
        <w:rPr>
          <w:color w:val="000000"/>
          <w:sz w:val="28"/>
          <w:szCs w:val="28"/>
          <w:lang w:val="uk-UA" w:eastAsia="uk-UA"/>
        </w:rPr>
        <w:t xml:space="preserve"> </w:t>
      </w:r>
      <w:r w:rsidR="00E60C87" w:rsidRPr="006636C0">
        <w:rPr>
          <w:color w:val="000000"/>
          <w:sz w:val="28"/>
          <w:szCs w:val="28"/>
          <w:lang w:val="uk-UA" w:eastAsia="uk-UA"/>
        </w:rPr>
        <w:t>знак</w:t>
      </w:r>
      <w:r w:rsidR="00E60C87" w:rsidRPr="006636C0">
        <w:rPr>
          <w:color w:val="000000"/>
          <w:sz w:val="28"/>
          <w:szCs w:val="28"/>
          <w:lang w:val="uk-UA" w:eastAsia="uk-UA"/>
        </w:rPr>
        <w:br/>
      </w:r>
      <w:r w:rsidR="00CE1DCC">
        <w:rPr>
          <w:color w:val="000000"/>
          <w:sz w:val="28"/>
          <w:szCs w:val="28"/>
          <w:lang w:val="uk-UA" w:eastAsia="uk-UA"/>
        </w:rPr>
        <w:t>____</w:t>
      </w:r>
      <w:r w:rsidR="00E60C87" w:rsidRPr="006636C0">
        <w:rPr>
          <w:color w:val="000000"/>
          <w:sz w:val="28"/>
          <w:szCs w:val="28"/>
          <w:lang w:val="uk-UA" w:eastAsia="uk-UA"/>
        </w:rPr>
        <w:t xml:space="preserve">, </w:t>
      </w:r>
      <w:r w:rsidRPr="006636C0">
        <w:rPr>
          <w:color w:val="000000"/>
          <w:sz w:val="28"/>
          <w:szCs w:val="28"/>
          <w:lang w:val="uk-UA" w:eastAsia="uk-UA"/>
        </w:rPr>
        <w:t>з ознаками алкогол</w:t>
      </w:r>
      <w:r w:rsidR="00301A59" w:rsidRPr="006636C0">
        <w:rPr>
          <w:color w:val="000000"/>
          <w:sz w:val="28"/>
          <w:szCs w:val="28"/>
          <w:lang w:val="uk-UA" w:eastAsia="uk-UA"/>
        </w:rPr>
        <w:t>ьного сп’яніння (запах алкоголю</w:t>
      </w:r>
      <w:r w:rsidR="00B9025F" w:rsidRPr="006636C0">
        <w:rPr>
          <w:color w:val="000000"/>
          <w:sz w:val="28"/>
          <w:szCs w:val="28"/>
          <w:lang w:val="uk-UA" w:eastAsia="uk-UA"/>
        </w:rPr>
        <w:t xml:space="preserve"> </w:t>
      </w:r>
      <w:r w:rsidRPr="006636C0">
        <w:rPr>
          <w:color w:val="000000"/>
          <w:sz w:val="28"/>
          <w:szCs w:val="28"/>
          <w:lang w:val="uk-UA" w:eastAsia="uk-UA"/>
        </w:rPr>
        <w:t>з порожнини р</w:t>
      </w:r>
      <w:r w:rsidR="00E60C87" w:rsidRPr="006636C0">
        <w:rPr>
          <w:color w:val="000000"/>
          <w:sz w:val="28"/>
          <w:szCs w:val="28"/>
          <w:lang w:val="uk-UA" w:eastAsia="uk-UA"/>
        </w:rPr>
        <w:t>ота, нестійка хода). В</w:t>
      </w:r>
      <w:r w:rsidRPr="006636C0">
        <w:rPr>
          <w:color w:val="000000"/>
          <w:sz w:val="28"/>
          <w:szCs w:val="28"/>
          <w:lang w:val="uk-UA" w:eastAsia="uk-UA"/>
        </w:rPr>
        <w:t xml:space="preserve">ід проходження огляду </w:t>
      </w:r>
      <w:r w:rsidR="00E60C87" w:rsidRPr="006636C0">
        <w:rPr>
          <w:color w:val="000000"/>
          <w:sz w:val="28"/>
          <w:szCs w:val="28"/>
          <w:lang w:val="uk-UA" w:eastAsia="uk-UA"/>
        </w:rPr>
        <w:t>«</w:t>
      </w:r>
      <w:r w:rsidRPr="006636C0">
        <w:rPr>
          <w:color w:val="000000"/>
          <w:sz w:val="28"/>
          <w:szCs w:val="28"/>
          <w:lang w:val="uk-UA" w:eastAsia="uk-UA"/>
        </w:rPr>
        <w:t>на визначення стану алкогольного сп’яніння</w:t>
      </w:r>
      <w:r w:rsidR="00E60C87" w:rsidRPr="006636C0">
        <w:rPr>
          <w:color w:val="000000"/>
          <w:sz w:val="28"/>
          <w:szCs w:val="28"/>
          <w:lang w:val="uk-UA" w:eastAsia="uk-UA"/>
        </w:rPr>
        <w:t>»</w:t>
      </w:r>
      <w:r w:rsidRPr="006636C0">
        <w:rPr>
          <w:color w:val="000000"/>
          <w:sz w:val="28"/>
          <w:szCs w:val="28"/>
          <w:lang w:val="uk-UA" w:eastAsia="uk-UA"/>
        </w:rPr>
        <w:t xml:space="preserve"> </w:t>
      </w:r>
      <w:r w:rsidR="00CE1DCC">
        <w:rPr>
          <w:color w:val="000000"/>
          <w:sz w:val="28"/>
          <w:szCs w:val="28"/>
          <w:highlight w:val="white"/>
          <w:lang w:val="uk-UA" w:eastAsia="uk-UA"/>
        </w:rPr>
        <w:t>ОСОБА2</w:t>
      </w:r>
      <w:r w:rsidR="00301A59" w:rsidRPr="006636C0">
        <w:rPr>
          <w:color w:val="000000"/>
          <w:sz w:val="28"/>
          <w:szCs w:val="28"/>
          <w:lang w:val="uk-UA" w:eastAsia="uk-UA"/>
        </w:rPr>
        <w:t xml:space="preserve"> відмовився</w:t>
      </w:r>
      <w:r w:rsidR="00B9025F" w:rsidRPr="006636C0">
        <w:rPr>
          <w:color w:val="000000"/>
          <w:sz w:val="28"/>
          <w:szCs w:val="28"/>
          <w:lang w:val="uk-UA" w:eastAsia="uk-UA"/>
        </w:rPr>
        <w:t xml:space="preserve"> </w:t>
      </w:r>
      <w:r w:rsidRPr="006636C0">
        <w:rPr>
          <w:color w:val="000000"/>
          <w:sz w:val="28"/>
          <w:szCs w:val="28"/>
          <w:lang w:val="uk-UA" w:eastAsia="uk-UA"/>
        </w:rPr>
        <w:t xml:space="preserve">у присутності двох свідків. </w:t>
      </w:r>
    </w:p>
    <w:p w:rsidR="0019764E" w:rsidRPr="006636C0" w:rsidRDefault="008D22E7">
      <w:pPr>
        <w:spacing w:line="276" w:lineRule="auto"/>
        <w:ind w:firstLine="567"/>
        <w:rPr>
          <w:lang w:val="uk-UA"/>
        </w:rPr>
      </w:pPr>
      <w:r w:rsidRPr="006636C0">
        <w:rPr>
          <w:color w:val="000000"/>
          <w:sz w:val="28"/>
          <w:szCs w:val="28"/>
          <w:lang w:val="uk-UA" w:eastAsia="uk-UA"/>
        </w:rPr>
        <w:t xml:space="preserve">Як зазначено в постанові судді </w:t>
      </w:r>
      <w:r w:rsidRPr="006636C0">
        <w:rPr>
          <w:color w:val="000000"/>
          <w:sz w:val="28"/>
          <w:szCs w:val="28"/>
          <w:highlight w:val="white"/>
          <w:lang w:val="uk-UA" w:eastAsia="uk-UA"/>
        </w:rPr>
        <w:t>Свалявського районного суду Закарпатської області</w:t>
      </w:r>
      <w:r w:rsidRPr="006636C0">
        <w:rPr>
          <w:color w:val="000000"/>
          <w:sz w:val="28"/>
          <w:szCs w:val="28"/>
          <w:lang w:val="uk-UA" w:eastAsia="uk-UA"/>
        </w:rPr>
        <w:t xml:space="preserve"> </w:t>
      </w:r>
      <w:r w:rsidRPr="006636C0">
        <w:rPr>
          <w:color w:val="000000"/>
          <w:sz w:val="28"/>
          <w:szCs w:val="28"/>
          <w:highlight w:val="white"/>
          <w:lang w:val="uk-UA" w:eastAsia="uk-UA"/>
        </w:rPr>
        <w:t>Вінер Е.А.</w:t>
      </w:r>
      <w:r w:rsidRPr="006636C0">
        <w:rPr>
          <w:color w:val="000000"/>
          <w:sz w:val="28"/>
          <w:szCs w:val="28"/>
          <w:lang w:val="uk-UA" w:eastAsia="uk-UA"/>
        </w:rPr>
        <w:t xml:space="preserve">, в судовому засіданні адвокат правопорушника – </w:t>
      </w:r>
      <w:proofErr w:type="spellStart"/>
      <w:r w:rsidRPr="006636C0">
        <w:rPr>
          <w:color w:val="000000"/>
          <w:sz w:val="28"/>
          <w:szCs w:val="28"/>
          <w:lang w:val="uk-UA" w:eastAsia="uk-UA"/>
        </w:rPr>
        <w:t>Логай</w:t>
      </w:r>
      <w:proofErr w:type="spellEnd"/>
      <w:r w:rsidRPr="006636C0">
        <w:rPr>
          <w:color w:val="000000"/>
          <w:sz w:val="28"/>
          <w:szCs w:val="28"/>
          <w:lang w:val="uk-UA" w:eastAsia="uk-UA"/>
        </w:rPr>
        <w:t xml:space="preserve"> І.І.</w:t>
      </w:r>
      <w:r w:rsidR="00B32C6F" w:rsidRPr="006636C0">
        <w:rPr>
          <w:color w:val="000000"/>
          <w:sz w:val="28"/>
          <w:szCs w:val="28"/>
          <w:lang w:val="uk-UA" w:eastAsia="uk-UA"/>
        </w:rPr>
        <w:t xml:space="preserve"> –</w:t>
      </w:r>
      <w:r w:rsidRPr="006636C0">
        <w:rPr>
          <w:color w:val="000000"/>
          <w:sz w:val="28"/>
          <w:szCs w:val="28"/>
          <w:lang w:val="uk-UA" w:eastAsia="uk-UA"/>
        </w:rPr>
        <w:t xml:space="preserve"> пояснив, що 27 грудня 2019 року </w:t>
      </w:r>
      <w:r w:rsidR="00CE1DCC">
        <w:rPr>
          <w:color w:val="000000"/>
          <w:sz w:val="28"/>
          <w:szCs w:val="28"/>
          <w:highlight w:val="white"/>
          <w:lang w:val="uk-UA" w:eastAsia="uk-UA"/>
        </w:rPr>
        <w:t>ОСОБА2</w:t>
      </w:r>
      <w:r w:rsidR="00CE1DCC">
        <w:rPr>
          <w:color w:val="000000"/>
          <w:sz w:val="28"/>
          <w:szCs w:val="28"/>
          <w:lang w:val="uk-UA" w:eastAsia="uk-UA"/>
        </w:rPr>
        <w:t xml:space="preserve"> </w:t>
      </w:r>
      <w:r w:rsidRPr="006636C0">
        <w:rPr>
          <w:color w:val="000000"/>
          <w:sz w:val="28"/>
          <w:szCs w:val="28"/>
          <w:lang w:val="uk-UA" w:eastAsia="uk-UA"/>
        </w:rPr>
        <w:br/>
        <w:t>не керував транспортним засобом марки «</w:t>
      </w:r>
      <w:proofErr w:type="spellStart"/>
      <w:r w:rsidRPr="006636C0">
        <w:rPr>
          <w:color w:val="000000"/>
          <w:sz w:val="28"/>
          <w:szCs w:val="28"/>
          <w:lang w:val="uk-UA" w:eastAsia="uk-UA"/>
        </w:rPr>
        <w:t>Kia</w:t>
      </w:r>
      <w:proofErr w:type="spellEnd"/>
      <w:r w:rsidRPr="006636C0">
        <w:rPr>
          <w:color w:val="000000"/>
          <w:sz w:val="28"/>
          <w:szCs w:val="28"/>
          <w:lang w:val="uk-UA" w:eastAsia="uk-UA"/>
        </w:rPr>
        <w:t xml:space="preserve"> </w:t>
      </w:r>
      <w:proofErr w:type="spellStart"/>
      <w:r w:rsidRPr="006636C0">
        <w:rPr>
          <w:color w:val="000000"/>
          <w:sz w:val="28"/>
          <w:szCs w:val="28"/>
          <w:lang w:val="uk-UA" w:eastAsia="uk-UA"/>
        </w:rPr>
        <w:t>Magentis</w:t>
      </w:r>
      <w:proofErr w:type="spellEnd"/>
      <w:r w:rsidRPr="006636C0">
        <w:rPr>
          <w:color w:val="000000"/>
          <w:sz w:val="28"/>
          <w:szCs w:val="28"/>
          <w:lang w:val="uk-UA" w:eastAsia="uk-UA"/>
        </w:rPr>
        <w:t>», а знаходився</w:t>
      </w:r>
      <w:r w:rsidRPr="006636C0">
        <w:rPr>
          <w:color w:val="000000"/>
          <w:sz w:val="28"/>
          <w:szCs w:val="28"/>
          <w:lang w:val="uk-UA" w:eastAsia="uk-UA"/>
        </w:rPr>
        <w:br/>
        <w:t>в автомобілі як пасажир, натомість зазначеним автомобілем керував</w:t>
      </w:r>
      <w:r w:rsidRPr="006636C0">
        <w:rPr>
          <w:color w:val="000000"/>
          <w:sz w:val="28"/>
          <w:szCs w:val="28"/>
          <w:lang w:val="uk-UA" w:eastAsia="uk-UA"/>
        </w:rPr>
        <w:br/>
      </w:r>
      <w:r w:rsidR="001D208B">
        <w:rPr>
          <w:color w:val="000000"/>
          <w:sz w:val="28"/>
          <w:szCs w:val="28"/>
          <w:lang w:val="uk-UA" w:eastAsia="uk-UA"/>
        </w:rPr>
        <w:t>ОСОБА3</w:t>
      </w:r>
      <w:r w:rsidRPr="006636C0">
        <w:rPr>
          <w:color w:val="000000"/>
          <w:sz w:val="28"/>
          <w:szCs w:val="28"/>
          <w:lang w:val="uk-UA" w:eastAsia="uk-UA"/>
        </w:rPr>
        <w:t xml:space="preserve">. </w:t>
      </w:r>
    </w:p>
    <w:p w:rsidR="0019764E" w:rsidRPr="006636C0" w:rsidRDefault="008D22E7">
      <w:pPr>
        <w:spacing w:line="276" w:lineRule="auto"/>
        <w:ind w:firstLine="567"/>
        <w:rPr>
          <w:lang w:val="uk-UA"/>
        </w:rPr>
      </w:pPr>
      <w:r w:rsidRPr="006636C0">
        <w:rPr>
          <w:color w:val="000000"/>
          <w:sz w:val="28"/>
          <w:szCs w:val="28"/>
          <w:lang w:val="uk-UA" w:eastAsia="uk-UA"/>
        </w:rPr>
        <w:t xml:space="preserve">Свідок </w:t>
      </w:r>
      <w:r w:rsidR="00CE1DCC">
        <w:rPr>
          <w:color w:val="000000"/>
          <w:sz w:val="28"/>
          <w:szCs w:val="28"/>
          <w:highlight w:val="white"/>
          <w:lang w:val="uk-UA" w:eastAsia="uk-UA"/>
        </w:rPr>
        <w:t>ОСОБА3</w:t>
      </w:r>
      <w:r w:rsidRPr="006636C0">
        <w:rPr>
          <w:color w:val="000000"/>
          <w:sz w:val="28"/>
          <w:szCs w:val="28"/>
          <w:lang w:val="uk-UA" w:eastAsia="uk-UA"/>
        </w:rPr>
        <w:t xml:space="preserve"> у судовому засіданні пояснив, що 27 грудня 2019 року він на прохання </w:t>
      </w:r>
      <w:r w:rsidR="00CE1DCC">
        <w:rPr>
          <w:color w:val="000000"/>
          <w:sz w:val="28"/>
          <w:szCs w:val="28"/>
          <w:highlight w:val="white"/>
          <w:lang w:val="uk-UA" w:eastAsia="uk-UA"/>
        </w:rPr>
        <w:t>ОСОБА2</w:t>
      </w:r>
      <w:r w:rsidRPr="006636C0">
        <w:rPr>
          <w:color w:val="000000"/>
          <w:sz w:val="28"/>
          <w:szCs w:val="28"/>
          <w:lang w:val="uk-UA" w:eastAsia="uk-UA"/>
        </w:rPr>
        <w:t xml:space="preserve"> відвіз його на вулицю Лесі Українки в селі </w:t>
      </w:r>
      <w:proofErr w:type="spellStart"/>
      <w:r w:rsidRPr="006636C0">
        <w:rPr>
          <w:color w:val="000000"/>
          <w:sz w:val="28"/>
          <w:szCs w:val="28"/>
          <w:lang w:val="uk-UA" w:eastAsia="uk-UA"/>
        </w:rPr>
        <w:t>Павшино</w:t>
      </w:r>
      <w:proofErr w:type="spellEnd"/>
      <w:r w:rsidRPr="006636C0">
        <w:rPr>
          <w:color w:val="000000"/>
          <w:sz w:val="28"/>
          <w:szCs w:val="28"/>
          <w:lang w:val="uk-UA" w:eastAsia="uk-UA"/>
        </w:rPr>
        <w:t xml:space="preserve">, де дружина </w:t>
      </w:r>
      <w:r w:rsidR="00CE1DCC">
        <w:rPr>
          <w:color w:val="000000"/>
          <w:sz w:val="28"/>
          <w:szCs w:val="28"/>
          <w:highlight w:val="white"/>
          <w:lang w:val="uk-UA" w:eastAsia="uk-UA"/>
        </w:rPr>
        <w:t>ОСОБА2</w:t>
      </w:r>
      <w:r w:rsidRPr="006636C0">
        <w:rPr>
          <w:color w:val="000000"/>
          <w:sz w:val="28"/>
          <w:szCs w:val="28"/>
          <w:lang w:val="uk-UA" w:eastAsia="uk-UA"/>
        </w:rPr>
        <w:t xml:space="preserve">, керуючи автомобілем, з’їхала в кювет та потребувала допомоги. Як вказав свідок </w:t>
      </w:r>
      <w:r w:rsidR="00CE1DCC">
        <w:rPr>
          <w:color w:val="000000"/>
          <w:sz w:val="28"/>
          <w:szCs w:val="28"/>
          <w:highlight w:val="white"/>
          <w:lang w:val="uk-UA" w:eastAsia="uk-UA"/>
        </w:rPr>
        <w:t>ОСОБА3</w:t>
      </w:r>
      <w:r w:rsidRPr="006636C0">
        <w:rPr>
          <w:color w:val="000000"/>
          <w:sz w:val="28"/>
          <w:szCs w:val="28"/>
          <w:lang w:val="uk-UA" w:eastAsia="uk-UA"/>
        </w:rPr>
        <w:t xml:space="preserve">, він та </w:t>
      </w:r>
      <w:r w:rsidR="00375CCC">
        <w:rPr>
          <w:color w:val="000000"/>
          <w:sz w:val="28"/>
          <w:szCs w:val="28"/>
          <w:lang w:val="uk-UA" w:eastAsia="uk-UA"/>
        </w:rPr>
        <w:t>ОСОБА4</w:t>
      </w:r>
      <w:r w:rsidRPr="006636C0">
        <w:rPr>
          <w:color w:val="000000"/>
          <w:sz w:val="28"/>
          <w:szCs w:val="28"/>
          <w:lang w:val="uk-UA" w:eastAsia="uk-UA"/>
        </w:rPr>
        <w:t xml:space="preserve"> відвезли </w:t>
      </w:r>
      <w:r w:rsidR="00CE1DCC">
        <w:rPr>
          <w:color w:val="000000"/>
          <w:sz w:val="28"/>
          <w:szCs w:val="28"/>
          <w:highlight w:val="white"/>
          <w:lang w:val="uk-UA" w:eastAsia="uk-UA"/>
        </w:rPr>
        <w:t>ОСОБА2</w:t>
      </w:r>
      <w:r w:rsidRPr="006636C0">
        <w:rPr>
          <w:color w:val="000000"/>
          <w:sz w:val="28"/>
          <w:szCs w:val="28"/>
          <w:lang w:val="uk-UA" w:eastAsia="uk-UA"/>
        </w:rPr>
        <w:t xml:space="preserve"> на вулицю Лесі Українки та залишили його там, а самі пішли на автозаправну станцію, розташовану неподалік.</w:t>
      </w:r>
    </w:p>
    <w:p w:rsidR="0019764E" w:rsidRPr="006636C0" w:rsidRDefault="008D22E7">
      <w:pPr>
        <w:spacing w:line="276" w:lineRule="auto"/>
        <w:ind w:firstLine="567"/>
        <w:rPr>
          <w:lang w:val="uk-UA"/>
        </w:rPr>
      </w:pPr>
      <w:r w:rsidRPr="006636C0">
        <w:rPr>
          <w:color w:val="000000"/>
          <w:sz w:val="28"/>
          <w:szCs w:val="28"/>
          <w:lang w:val="uk-UA" w:eastAsia="uk-UA"/>
        </w:rPr>
        <w:t xml:space="preserve">Свідок </w:t>
      </w:r>
      <w:r w:rsidR="00CE1DCC">
        <w:rPr>
          <w:color w:val="000000"/>
          <w:sz w:val="28"/>
          <w:szCs w:val="28"/>
          <w:highlight w:val="white"/>
          <w:lang w:val="uk-UA" w:eastAsia="uk-UA"/>
        </w:rPr>
        <w:t>ОСОБА4</w:t>
      </w:r>
      <w:r w:rsidRPr="006636C0">
        <w:rPr>
          <w:color w:val="000000"/>
          <w:sz w:val="28"/>
          <w:szCs w:val="28"/>
          <w:lang w:val="uk-UA" w:eastAsia="uk-UA"/>
        </w:rPr>
        <w:t xml:space="preserve"> у судовому засіданні пояснив, що 27 грудня</w:t>
      </w:r>
      <w:r w:rsidRPr="006636C0">
        <w:rPr>
          <w:color w:val="000000"/>
          <w:sz w:val="28"/>
          <w:szCs w:val="28"/>
          <w:lang w:val="uk-UA" w:eastAsia="uk-UA"/>
        </w:rPr>
        <w:br/>
        <w:t xml:space="preserve">2019 року він перебував </w:t>
      </w:r>
      <w:r w:rsidR="00B32C6F" w:rsidRPr="006636C0">
        <w:rPr>
          <w:color w:val="000000"/>
          <w:sz w:val="28"/>
          <w:szCs w:val="28"/>
          <w:lang w:val="uk-UA" w:eastAsia="uk-UA"/>
        </w:rPr>
        <w:t>у</w:t>
      </w:r>
      <w:r w:rsidRPr="006636C0">
        <w:rPr>
          <w:color w:val="000000"/>
          <w:sz w:val="28"/>
          <w:szCs w:val="28"/>
          <w:lang w:val="uk-UA" w:eastAsia="uk-UA"/>
        </w:rPr>
        <w:t xml:space="preserve">дома </w:t>
      </w:r>
      <w:r w:rsidR="00B32C6F" w:rsidRPr="006636C0">
        <w:rPr>
          <w:color w:val="000000"/>
          <w:sz w:val="28"/>
          <w:szCs w:val="28"/>
          <w:lang w:val="uk-UA" w:eastAsia="uk-UA"/>
        </w:rPr>
        <w:t>в</w:t>
      </w:r>
      <w:r w:rsidRPr="006636C0">
        <w:rPr>
          <w:color w:val="000000"/>
          <w:sz w:val="28"/>
          <w:szCs w:val="28"/>
          <w:lang w:val="uk-UA" w:eastAsia="uk-UA"/>
        </w:rPr>
        <w:t xml:space="preserve"> </w:t>
      </w:r>
      <w:r w:rsidR="00CE1DCC">
        <w:rPr>
          <w:color w:val="000000"/>
          <w:sz w:val="28"/>
          <w:szCs w:val="28"/>
          <w:highlight w:val="white"/>
          <w:lang w:val="uk-UA" w:eastAsia="uk-UA"/>
        </w:rPr>
        <w:t>ОСОБА2</w:t>
      </w:r>
      <w:r w:rsidRPr="006636C0">
        <w:rPr>
          <w:color w:val="000000"/>
          <w:sz w:val="28"/>
          <w:szCs w:val="28"/>
          <w:lang w:val="uk-UA" w:eastAsia="uk-UA"/>
        </w:rPr>
        <w:t xml:space="preserve"> разом із </w:t>
      </w:r>
      <w:r w:rsidR="00CE1DCC">
        <w:rPr>
          <w:color w:val="000000"/>
          <w:sz w:val="28"/>
          <w:szCs w:val="28"/>
          <w:highlight w:val="white"/>
          <w:lang w:val="uk-UA" w:eastAsia="uk-UA"/>
        </w:rPr>
        <w:t>ОСОБА3</w:t>
      </w:r>
      <w:r w:rsidRPr="006636C0">
        <w:rPr>
          <w:color w:val="000000"/>
          <w:sz w:val="28"/>
          <w:szCs w:val="28"/>
          <w:lang w:val="uk-UA" w:eastAsia="uk-UA"/>
        </w:rPr>
        <w:t xml:space="preserve"> та  </w:t>
      </w:r>
      <w:r w:rsidR="00CE1DCC">
        <w:rPr>
          <w:color w:val="000000"/>
          <w:sz w:val="28"/>
          <w:szCs w:val="28"/>
          <w:highlight w:val="white"/>
          <w:lang w:val="uk-UA" w:eastAsia="uk-UA"/>
        </w:rPr>
        <w:t>ОСОБА2</w:t>
      </w:r>
      <w:r w:rsidRPr="006636C0">
        <w:rPr>
          <w:color w:val="000000"/>
          <w:sz w:val="28"/>
          <w:szCs w:val="28"/>
          <w:lang w:val="uk-UA" w:eastAsia="uk-UA"/>
        </w:rPr>
        <w:t xml:space="preserve">, де дізнався, що дружина </w:t>
      </w:r>
      <w:r w:rsidR="007954DC">
        <w:rPr>
          <w:color w:val="000000"/>
          <w:sz w:val="28"/>
          <w:szCs w:val="28"/>
          <w:highlight w:val="white"/>
          <w:lang w:val="uk-UA" w:eastAsia="uk-UA"/>
        </w:rPr>
        <w:t>ОСОБА2</w:t>
      </w:r>
      <w:r w:rsidRPr="006636C0">
        <w:rPr>
          <w:color w:val="000000"/>
          <w:sz w:val="28"/>
          <w:szCs w:val="28"/>
          <w:lang w:val="uk-UA" w:eastAsia="uk-UA"/>
        </w:rPr>
        <w:t xml:space="preserve">, керуючи автомобілем,  з’їхала в кювет та </w:t>
      </w:r>
      <w:r w:rsidR="00B32C6F" w:rsidRPr="006636C0">
        <w:rPr>
          <w:color w:val="000000"/>
          <w:sz w:val="28"/>
          <w:szCs w:val="28"/>
          <w:lang w:val="uk-UA" w:eastAsia="uk-UA"/>
        </w:rPr>
        <w:t xml:space="preserve">що </w:t>
      </w:r>
      <w:r w:rsidRPr="006636C0">
        <w:rPr>
          <w:color w:val="000000"/>
          <w:sz w:val="28"/>
          <w:szCs w:val="28"/>
          <w:lang w:val="uk-UA" w:eastAsia="uk-UA"/>
        </w:rPr>
        <w:t xml:space="preserve">потрібен евакуатор. У зв’язку із цим </w:t>
      </w:r>
      <w:r w:rsidR="007954DC">
        <w:rPr>
          <w:color w:val="000000"/>
          <w:sz w:val="28"/>
          <w:szCs w:val="28"/>
          <w:highlight w:val="white"/>
          <w:lang w:val="uk-UA" w:eastAsia="uk-UA"/>
        </w:rPr>
        <w:t>ОСОБА2</w:t>
      </w:r>
      <w:r w:rsidRPr="006636C0">
        <w:rPr>
          <w:color w:val="000000"/>
          <w:sz w:val="28"/>
          <w:szCs w:val="28"/>
          <w:lang w:val="uk-UA" w:eastAsia="uk-UA"/>
        </w:rPr>
        <w:t xml:space="preserve"> попросив </w:t>
      </w:r>
      <w:r w:rsidR="007954DC">
        <w:rPr>
          <w:color w:val="000000"/>
          <w:sz w:val="28"/>
          <w:szCs w:val="28"/>
          <w:highlight w:val="white"/>
          <w:lang w:val="uk-UA" w:eastAsia="uk-UA"/>
        </w:rPr>
        <w:t>ОСОБА3</w:t>
      </w:r>
      <w:r w:rsidR="00B32C6F" w:rsidRPr="006636C0">
        <w:rPr>
          <w:color w:val="000000"/>
          <w:sz w:val="28"/>
          <w:szCs w:val="28"/>
          <w:lang w:val="uk-UA" w:eastAsia="uk-UA"/>
        </w:rPr>
        <w:t xml:space="preserve"> сісти</w:t>
      </w:r>
      <w:r w:rsidRPr="006636C0">
        <w:rPr>
          <w:color w:val="000000"/>
          <w:sz w:val="28"/>
          <w:szCs w:val="28"/>
          <w:lang w:val="uk-UA" w:eastAsia="uk-UA"/>
        </w:rPr>
        <w:t xml:space="preserve"> за </w:t>
      </w:r>
      <w:r w:rsidRPr="006636C0">
        <w:rPr>
          <w:color w:val="000000"/>
          <w:sz w:val="28"/>
          <w:szCs w:val="28"/>
          <w:lang w:val="uk-UA" w:eastAsia="uk-UA"/>
        </w:rPr>
        <w:lastRenderedPageBreak/>
        <w:t>кермо автомобіля та відв</w:t>
      </w:r>
      <w:r w:rsidR="00B32C6F" w:rsidRPr="006636C0">
        <w:rPr>
          <w:color w:val="000000"/>
          <w:sz w:val="28"/>
          <w:szCs w:val="28"/>
          <w:lang w:val="uk-UA" w:eastAsia="uk-UA"/>
        </w:rPr>
        <w:t>езти</w:t>
      </w:r>
      <w:r w:rsidRPr="006636C0">
        <w:rPr>
          <w:color w:val="000000"/>
          <w:sz w:val="28"/>
          <w:szCs w:val="28"/>
          <w:lang w:val="uk-UA" w:eastAsia="uk-UA"/>
        </w:rPr>
        <w:t xml:space="preserve"> його до дружини. Свідок вказав, що </w:t>
      </w:r>
      <w:r w:rsidR="007954DC">
        <w:rPr>
          <w:color w:val="000000"/>
          <w:sz w:val="28"/>
          <w:szCs w:val="28"/>
          <w:highlight w:val="white"/>
          <w:lang w:val="uk-UA" w:eastAsia="uk-UA"/>
        </w:rPr>
        <w:t>ОСОБА2</w:t>
      </w:r>
      <w:r w:rsidRPr="006636C0">
        <w:rPr>
          <w:color w:val="000000"/>
          <w:sz w:val="28"/>
          <w:szCs w:val="28"/>
          <w:lang w:val="uk-UA" w:eastAsia="uk-UA"/>
        </w:rPr>
        <w:t xml:space="preserve"> був </w:t>
      </w:r>
      <w:r w:rsidR="00B32C6F" w:rsidRPr="006636C0">
        <w:rPr>
          <w:color w:val="000000"/>
          <w:sz w:val="28"/>
          <w:szCs w:val="28"/>
          <w:lang w:val="uk-UA" w:eastAsia="uk-UA"/>
        </w:rPr>
        <w:t>«</w:t>
      </w:r>
      <w:r w:rsidRPr="006636C0">
        <w:rPr>
          <w:color w:val="000000"/>
          <w:sz w:val="28"/>
          <w:szCs w:val="28"/>
          <w:lang w:val="uk-UA" w:eastAsia="uk-UA"/>
        </w:rPr>
        <w:t>у нетверезому с</w:t>
      </w:r>
      <w:r w:rsidR="00B32C6F" w:rsidRPr="006636C0">
        <w:rPr>
          <w:color w:val="000000"/>
          <w:sz w:val="28"/>
          <w:szCs w:val="28"/>
          <w:lang w:val="uk-UA" w:eastAsia="uk-UA"/>
        </w:rPr>
        <w:t xml:space="preserve">тані», однак за кермо автомобіля </w:t>
      </w:r>
      <w:r w:rsidRPr="006636C0">
        <w:rPr>
          <w:color w:val="000000"/>
          <w:sz w:val="28"/>
          <w:szCs w:val="28"/>
          <w:lang w:val="uk-UA" w:eastAsia="uk-UA"/>
        </w:rPr>
        <w:t xml:space="preserve">не сідав, автомобілем керував </w:t>
      </w:r>
      <w:r w:rsidR="007954DC">
        <w:rPr>
          <w:color w:val="000000"/>
          <w:sz w:val="28"/>
          <w:szCs w:val="28"/>
          <w:highlight w:val="white"/>
          <w:lang w:val="uk-UA" w:eastAsia="uk-UA"/>
        </w:rPr>
        <w:t>ОСОБА3</w:t>
      </w:r>
      <w:r w:rsidRPr="006636C0">
        <w:rPr>
          <w:color w:val="000000"/>
          <w:sz w:val="28"/>
          <w:szCs w:val="28"/>
          <w:lang w:val="uk-UA" w:eastAsia="uk-UA"/>
        </w:rPr>
        <w:t xml:space="preserve">. Під’їхавши до місця дорожньо-транспортної пригоди, </w:t>
      </w:r>
      <w:r w:rsidR="007954DC">
        <w:rPr>
          <w:color w:val="000000"/>
          <w:sz w:val="28"/>
          <w:szCs w:val="28"/>
          <w:highlight w:val="white"/>
          <w:lang w:val="uk-UA" w:eastAsia="uk-UA"/>
        </w:rPr>
        <w:t>ОСОБА3</w:t>
      </w:r>
      <w:r w:rsidRPr="006636C0">
        <w:rPr>
          <w:color w:val="000000"/>
          <w:sz w:val="28"/>
          <w:szCs w:val="28"/>
          <w:lang w:val="uk-UA" w:eastAsia="uk-UA"/>
        </w:rPr>
        <w:t xml:space="preserve"> зупинив автомобіль та пішов на автозаправну станцію, а </w:t>
      </w:r>
      <w:r w:rsidR="007954DC">
        <w:rPr>
          <w:color w:val="000000"/>
          <w:sz w:val="28"/>
          <w:szCs w:val="28"/>
          <w:highlight w:val="white"/>
          <w:lang w:val="uk-UA" w:eastAsia="uk-UA"/>
        </w:rPr>
        <w:t>ОСОБА2</w:t>
      </w:r>
      <w:r w:rsidRPr="006636C0">
        <w:rPr>
          <w:color w:val="000000"/>
          <w:sz w:val="28"/>
          <w:szCs w:val="28"/>
          <w:lang w:val="uk-UA" w:eastAsia="uk-UA"/>
        </w:rPr>
        <w:t xml:space="preserve"> пішов до своєї дружини.</w:t>
      </w:r>
    </w:p>
    <w:p w:rsidR="0019764E" w:rsidRPr="006636C0" w:rsidRDefault="008D22E7">
      <w:pPr>
        <w:spacing w:line="276" w:lineRule="auto"/>
        <w:ind w:firstLine="567"/>
        <w:rPr>
          <w:lang w:val="uk-UA"/>
        </w:rPr>
      </w:pPr>
      <w:r w:rsidRPr="006636C0">
        <w:rPr>
          <w:color w:val="000000"/>
          <w:sz w:val="28"/>
          <w:szCs w:val="28"/>
          <w:lang w:val="uk-UA" w:eastAsia="uk-UA"/>
        </w:rPr>
        <w:t>Відповідно до зазначеної постанови викликані судом як свідки</w:t>
      </w:r>
      <w:r w:rsidRPr="006636C0">
        <w:rPr>
          <w:color w:val="000000"/>
          <w:sz w:val="28"/>
          <w:szCs w:val="28"/>
          <w:lang w:val="uk-UA" w:eastAsia="uk-UA"/>
        </w:rPr>
        <w:br/>
      </w:r>
      <w:r w:rsidR="007954DC" w:rsidRPr="00375CCC">
        <w:rPr>
          <w:color w:val="000000"/>
          <w:sz w:val="28"/>
          <w:szCs w:val="28"/>
          <w:lang w:val="uk-UA" w:eastAsia="uk-UA"/>
        </w:rPr>
        <w:t>ОСОБА5</w:t>
      </w:r>
      <w:r w:rsidRPr="006636C0">
        <w:rPr>
          <w:color w:val="000000"/>
          <w:sz w:val="28"/>
          <w:szCs w:val="28"/>
          <w:lang w:val="uk-UA" w:eastAsia="uk-UA"/>
        </w:rPr>
        <w:t xml:space="preserve">, </w:t>
      </w:r>
      <w:r w:rsidR="007954DC">
        <w:rPr>
          <w:color w:val="000000"/>
          <w:sz w:val="28"/>
          <w:szCs w:val="28"/>
          <w:lang w:val="uk-UA" w:eastAsia="uk-UA"/>
        </w:rPr>
        <w:t>ОСОБА6</w:t>
      </w:r>
      <w:r w:rsidRPr="006636C0">
        <w:rPr>
          <w:color w:val="000000"/>
          <w:sz w:val="28"/>
          <w:szCs w:val="28"/>
          <w:lang w:val="uk-UA" w:eastAsia="uk-UA"/>
        </w:rPr>
        <w:t xml:space="preserve"> </w:t>
      </w:r>
      <w:r w:rsidR="00AD388E" w:rsidRPr="006636C0">
        <w:rPr>
          <w:color w:val="000000"/>
          <w:sz w:val="28"/>
          <w:szCs w:val="28"/>
          <w:lang w:val="uk-UA" w:eastAsia="uk-UA"/>
        </w:rPr>
        <w:t>у</w:t>
      </w:r>
      <w:r w:rsidRPr="006636C0">
        <w:rPr>
          <w:color w:val="000000"/>
          <w:sz w:val="28"/>
          <w:szCs w:val="28"/>
          <w:lang w:val="uk-UA" w:eastAsia="uk-UA"/>
        </w:rPr>
        <w:t xml:space="preserve"> судове засідання не з’явились. У постанові також вказано, що суд викликав як свідка інспектора роти № 4 взводу № 2 батальйону Управління патрульної поліції в З</w:t>
      </w:r>
      <w:r w:rsidR="005D636A" w:rsidRPr="006636C0">
        <w:rPr>
          <w:color w:val="000000"/>
          <w:sz w:val="28"/>
          <w:szCs w:val="28"/>
          <w:lang w:val="uk-UA" w:eastAsia="uk-UA"/>
        </w:rPr>
        <w:t>а</w:t>
      </w:r>
      <w:r w:rsidR="007954DC">
        <w:rPr>
          <w:color w:val="000000"/>
          <w:sz w:val="28"/>
          <w:szCs w:val="28"/>
          <w:lang w:val="uk-UA" w:eastAsia="uk-UA"/>
        </w:rPr>
        <w:t xml:space="preserve">карпатській області лейтенанта </w:t>
      </w:r>
      <w:r w:rsidR="007954DC">
        <w:rPr>
          <w:color w:val="000000"/>
          <w:sz w:val="28"/>
          <w:szCs w:val="28"/>
          <w:highlight w:val="white"/>
          <w:lang w:val="uk-UA" w:eastAsia="uk-UA"/>
        </w:rPr>
        <w:t>ОСОБА1</w:t>
      </w:r>
      <w:r w:rsidRPr="006636C0">
        <w:rPr>
          <w:color w:val="000000"/>
          <w:sz w:val="28"/>
          <w:szCs w:val="28"/>
          <w:lang w:val="uk-UA" w:eastAsia="uk-UA"/>
        </w:rPr>
        <w:t xml:space="preserve">, який склав протокол стосовно </w:t>
      </w:r>
      <w:r w:rsidR="007954DC">
        <w:rPr>
          <w:color w:val="000000"/>
          <w:sz w:val="28"/>
          <w:szCs w:val="28"/>
          <w:highlight w:val="white"/>
          <w:lang w:val="uk-UA" w:eastAsia="uk-UA"/>
        </w:rPr>
        <w:t>ОСОБА2</w:t>
      </w:r>
      <w:r w:rsidRPr="006636C0">
        <w:rPr>
          <w:color w:val="000000"/>
          <w:sz w:val="28"/>
          <w:szCs w:val="28"/>
          <w:lang w:val="uk-UA" w:eastAsia="uk-UA"/>
        </w:rPr>
        <w:t xml:space="preserve">, </w:t>
      </w:r>
      <w:r w:rsidR="007954DC">
        <w:rPr>
          <w:iCs/>
          <w:color w:val="000000"/>
          <w:sz w:val="28"/>
          <w:szCs w:val="28"/>
          <w:lang w:val="uk-UA" w:eastAsia="uk-UA"/>
        </w:rPr>
        <w:t xml:space="preserve">«...однак останній </w:t>
      </w:r>
      <w:r w:rsidRPr="006636C0">
        <w:rPr>
          <w:iCs/>
          <w:color w:val="000000"/>
          <w:sz w:val="28"/>
          <w:szCs w:val="28"/>
          <w:lang w:val="uk-UA" w:eastAsia="uk-UA"/>
        </w:rPr>
        <w:t xml:space="preserve">до суду не з’явився з невідомих причин, був повідомлений, у зв’язку із чим суд позбавлений можливості з’ясувати які-небудь факти щодо складеного щодо </w:t>
      </w:r>
      <w:r w:rsidR="007954DC">
        <w:rPr>
          <w:color w:val="000000"/>
          <w:sz w:val="28"/>
          <w:szCs w:val="28"/>
          <w:highlight w:val="white"/>
          <w:lang w:val="uk-UA" w:eastAsia="uk-UA"/>
        </w:rPr>
        <w:t>ОСОБА2</w:t>
      </w:r>
      <w:r w:rsidRPr="006636C0">
        <w:rPr>
          <w:iCs/>
          <w:color w:val="000000"/>
          <w:sz w:val="28"/>
          <w:szCs w:val="28"/>
          <w:lang w:val="uk-UA" w:eastAsia="uk-UA"/>
        </w:rPr>
        <w:t xml:space="preserve"> протоколу»</w:t>
      </w:r>
      <w:r w:rsidRPr="006636C0">
        <w:rPr>
          <w:color w:val="000000"/>
          <w:sz w:val="28"/>
          <w:szCs w:val="28"/>
          <w:lang w:val="uk-UA" w:eastAsia="uk-UA"/>
        </w:rPr>
        <w:t>.</w:t>
      </w:r>
    </w:p>
    <w:p w:rsidR="0019764E" w:rsidRPr="006636C0" w:rsidRDefault="008D22E7">
      <w:pPr>
        <w:spacing w:line="276" w:lineRule="auto"/>
        <w:ind w:firstLine="567"/>
        <w:rPr>
          <w:color w:val="000000"/>
          <w:sz w:val="28"/>
          <w:szCs w:val="28"/>
          <w:lang w:val="uk-UA" w:eastAsia="uk-UA"/>
        </w:rPr>
      </w:pPr>
      <w:r w:rsidRPr="006636C0">
        <w:rPr>
          <w:color w:val="000000"/>
          <w:sz w:val="28"/>
          <w:szCs w:val="28"/>
          <w:lang w:val="uk-UA" w:eastAsia="uk-UA"/>
        </w:rPr>
        <w:t xml:space="preserve">Як встановила суддя </w:t>
      </w:r>
      <w:r w:rsidRPr="006636C0">
        <w:rPr>
          <w:color w:val="000000"/>
          <w:sz w:val="28"/>
          <w:szCs w:val="28"/>
          <w:highlight w:val="white"/>
          <w:lang w:val="uk-UA" w:eastAsia="uk-UA"/>
        </w:rPr>
        <w:t>Вінер Е.А.</w:t>
      </w:r>
      <w:r w:rsidRPr="006636C0">
        <w:rPr>
          <w:color w:val="000000"/>
          <w:sz w:val="28"/>
          <w:szCs w:val="28"/>
          <w:lang w:val="uk-UA" w:eastAsia="uk-UA"/>
        </w:rPr>
        <w:t xml:space="preserve">, у протоколі про адміністративне правопорушення </w:t>
      </w:r>
      <w:r w:rsidR="007954DC">
        <w:rPr>
          <w:color w:val="000000"/>
          <w:sz w:val="28"/>
          <w:szCs w:val="28"/>
          <w:highlight w:val="white"/>
          <w:lang w:val="uk-UA" w:eastAsia="uk-UA"/>
        </w:rPr>
        <w:t>ОСОБА2</w:t>
      </w:r>
      <w:r w:rsidRPr="006636C0">
        <w:rPr>
          <w:color w:val="000000"/>
          <w:sz w:val="28"/>
          <w:szCs w:val="28"/>
          <w:lang w:val="uk-UA" w:eastAsia="uk-UA"/>
        </w:rPr>
        <w:t xml:space="preserve"> зазначив</w:t>
      </w:r>
      <w:r w:rsidR="003007BE" w:rsidRPr="006636C0">
        <w:rPr>
          <w:color w:val="000000"/>
          <w:sz w:val="28"/>
          <w:szCs w:val="28"/>
          <w:lang w:val="uk-UA" w:eastAsia="uk-UA"/>
        </w:rPr>
        <w:t xml:space="preserve">, що </w:t>
      </w:r>
      <w:proofErr w:type="spellStart"/>
      <w:r w:rsidR="003007BE" w:rsidRPr="006636C0">
        <w:rPr>
          <w:color w:val="000000"/>
          <w:sz w:val="28"/>
          <w:szCs w:val="28"/>
          <w:lang w:val="uk-UA" w:eastAsia="uk-UA"/>
        </w:rPr>
        <w:t>надасть</w:t>
      </w:r>
      <w:proofErr w:type="spellEnd"/>
      <w:r w:rsidRPr="006636C0">
        <w:rPr>
          <w:color w:val="000000"/>
          <w:sz w:val="28"/>
          <w:szCs w:val="28"/>
          <w:lang w:val="uk-UA" w:eastAsia="uk-UA"/>
        </w:rPr>
        <w:t xml:space="preserve"> </w:t>
      </w:r>
      <w:r w:rsidR="003007BE" w:rsidRPr="006636C0">
        <w:rPr>
          <w:color w:val="000000"/>
          <w:sz w:val="28"/>
          <w:szCs w:val="28"/>
          <w:lang w:val="uk-UA" w:eastAsia="uk-UA"/>
        </w:rPr>
        <w:t xml:space="preserve">пояснення </w:t>
      </w:r>
      <w:r w:rsidRPr="006636C0">
        <w:rPr>
          <w:color w:val="000000"/>
          <w:sz w:val="28"/>
          <w:szCs w:val="28"/>
          <w:lang w:val="uk-UA" w:eastAsia="uk-UA"/>
        </w:rPr>
        <w:t>додатково</w:t>
      </w:r>
      <w:r w:rsidR="003007BE" w:rsidRPr="006636C0">
        <w:rPr>
          <w:color w:val="000000"/>
          <w:sz w:val="28"/>
          <w:szCs w:val="28"/>
          <w:lang w:val="uk-UA" w:eastAsia="uk-UA"/>
        </w:rPr>
        <w:t xml:space="preserve"> та що</w:t>
      </w:r>
      <w:r w:rsidRPr="006636C0">
        <w:rPr>
          <w:color w:val="000000"/>
          <w:sz w:val="28"/>
          <w:szCs w:val="28"/>
          <w:lang w:val="uk-UA" w:eastAsia="uk-UA"/>
        </w:rPr>
        <w:t xml:space="preserve"> транспортним засобом не керував. Відповідно до постанови судді</w:t>
      </w:r>
      <w:r w:rsidRPr="006636C0">
        <w:rPr>
          <w:color w:val="000000"/>
          <w:sz w:val="28"/>
          <w:szCs w:val="28"/>
          <w:lang w:val="uk-UA" w:eastAsia="uk-UA"/>
        </w:rPr>
        <w:br/>
      </w:r>
      <w:r w:rsidR="003007BE" w:rsidRPr="006636C0">
        <w:rPr>
          <w:color w:val="000000"/>
          <w:sz w:val="28"/>
          <w:szCs w:val="28"/>
          <w:lang w:val="uk-UA" w:eastAsia="uk-UA"/>
        </w:rPr>
        <w:t>в</w:t>
      </w:r>
      <w:r w:rsidRPr="006636C0">
        <w:rPr>
          <w:color w:val="000000"/>
          <w:sz w:val="28"/>
          <w:szCs w:val="28"/>
          <w:lang w:val="uk-UA" w:eastAsia="uk-UA"/>
        </w:rPr>
        <w:t xml:space="preserve"> судовому засіданні було оглянуто СD-диск, </w:t>
      </w:r>
      <w:r w:rsidR="00ED7470" w:rsidRPr="006636C0">
        <w:rPr>
          <w:color w:val="000000"/>
          <w:sz w:val="28"/>
          <w:szCs w:val="28"/>
          <w:lang w:val="uk-UA" w:eastAsia="uk-UA"/>
        </w:rPr>
        <w:t xml:space="preserve">у відео </w:t>
      </w:r>
      <w:r w:rsidRPr="006636C0">
        <w:rPr>
          <w:color w:val="000000"/>
          <w:sz w:val="28"/>
          <w:szCs w:val="28"/>
          <w:lang w:val="uk-UA" w:eastAsia="uk-UA"/>
        </w:rPr>
        <w:t xml:space="preserve">на якому </w:t>
      </w:r>
      <w:r w:rsidR="007954DC">
        <w:rPr>
          <w:color w:val="000000"/>
          <w:sz w:val="28"/>
          <w:szCs w:val="28"/>
          <w:highlight w:val="white"/>
          <w:lang w:val="uk-UA" w:eastAsia="uk-UA"/>
        </w:rPr>
        <w:t>ОСОБА2</w:t>
      </w:r>
      <w:r w:rsidRPr="006636C0">
        <w:rPr>
          <w:color w:val="000000"/>
          <w:sz w:val="28"/>
          <w:szCs w:val="28"/>
          <w:lang w:val="uk-UA" w:eastAsia="uk-UA"/>
        </w:rPr>
        <w:t xml:space="preserve"> пояснював, що транспортним засобом не керував, його підвезли.</w:t>
      </w:r>
    </w:p>
    <w:p w:rsidR="0019764E" w:rsidRPr="006636C0" w:rsidRDefault="008D22E7">
      <w:pPr>
        <w:spacing w:line="276" w:lineRule="auto"/>
        <w:ind w:firstLine="567"/>
        <w:rPr>
          <w:color w:val="000000"/>
          <w:sz w:val="28"/>
          <w:szCs w:val="28"/>
          <w:lang w:val="uk-UA" w:eastAsia="uk-UA"/>
        </w:rPr>
      </w:pPr>
      <w:r w:rsidRPr="006636C0">
        <w:rPr>
          <w:color w:val="000000"/>
          <w:sz w:val="28"/>
          <w:szCs w:val="28"/>
          <w:lang w:val="uk-UA" w:eastAsia="uk-UA"/>
        </w:rPr>
        <w:t>За результатами розгляду цієї справи суддя Вінер Е.А. дійшла висновку, що «протокол про адміністративне прав</w:t>
      </w:r>
      <w:r w:rsidR="006509E7" w:rsidRPr="006636C0">
        <w:rPr>
          <w:color w:val="000000"/>
          <w:sz w:val="28"/>
          <w:szCs w:val="28"/>
          <w:lang w:val="uk-UA" w:eastAsia="uk-UA"/>
        </w:rPr>
        <w:t xml:space="preserve">опорушення стосовно </w:t>
      </w:r>
      <w:r w:rsidR="007954DC">
        <w:rPr>
          <w:color w:val="000000"/>
          <w:sz w:val="28"/>
          <w:szCs w:val="28"/>
          <w:highlight w:val="white"/>
          <w:lang w:val="uk-UA" w:eastAsia="uk-UA"/>
        </w:rPr>
        <w:t>ОСОБА2</w:t>
      </w:r>
      <w:r w:rsidR="006509E7" w:rsidRPr="006636C0">
        <w:rPr>
          <w:color w:val="000000"/>
          <w:sz w:val="28"/>
          <w:szCs w:val="28"/>
          <w:lang w:val="uk-UA" w:eastAsia="uk-UA"/>
        </w:rPr>
        <w:br/>
      </w:r>
      <w:r w:rsidRPr="006636C0">
        <w:rPr>
          <w:color w:val="000000"/>
          <w:sz w:val="28"/>
          <w:szCs w:val="28"/>
          <w:lang w:val="uk-UA" w:eastAsia="uk-UA"/>
        </w:rPr>
        <w:t xml:space="preserve">за частиною першою статті 130 КУпАП не підтверджується належними та допустимими доказами». Зокрема, зазначено, що </w:t>
      </w:r>
      <w:r w:rsidR="00500346" w:rsidRPr="006636C0">
        <w:rPr>
          <w:color w:val="000000"/>
          <w:sz w:val="28"/>
          <w:szCs w:val="28"/>
          <w:lang w:val="uk-UA" w:eastAsia="uk-UA"/>
        </w:rPr>
        <w:t xml:space="preserve">надані в судовому засіданні пояснення свідків </w:t>
      </w:r>
      <w:r w:rsidR="001D208B">
        <w:rPr>
          <w:color w:val="000000"/>
          <w:sz w:val="28"/>
          <w:szCs w:val="28"/>
          <w:lang w:val="uk-UA" w:eastAsia="uk-UA"/>
        </w:rPr>
        <w:t>ОСОБА3</w:t>
      </w:r>
      <w:r w:rsidRPr="006636C0">
        <w:rPr>
          <w:color w:val="000000"/>
          <w:sz w:val="28"/>
          <w:szCs w:val="28"/>
          <w:lang w:val="uk-UA" w:eastAsia="uk-UA"/>
        </w:rPr>
        <w:t xml:space="preserve"> та </w:t>
      </w:r>
      <w:r w:rsidR="001D208B">
        <w:rPr>
          <w:color w:val="000000"/>
          <w:sz w:val="28"/>
          <w:szCs w:val="28"/>
          <w:lang w:val="uk-UA" w:eastAsia="uk-UA"/>
        </w:rPr>
        <w:t>ОСОБА4</w:t>
      </w:r>
      <w:r w:rsidRPr="006636C0">
        <w:rPr>
          <w:color w:val="000000"/>
          <w:sz w:val="28"/>
          <w:szCs w:val="28"/>
          <w:lang w:val="uk-UA" w:eastAsia="uk-UA"/>
        </w:rPr>
        <w:t xml:space="preserve"> «повністю спростовують складений протокол, оскільки докази того, що </w:t>
      </w:r>
      <w:r w:rsidR="007954DC">
        <w:rPr>
          <w:color w:val="000000"/>
          <w:sz w:val="28"/>
          <w:szCs w:val="28"/>
          <w:highlight w:val="white"/>
          <w:lang w:val="uk-UA" w:eastAsia="uk-UA"/>
        </w:rPr>
        <w:t>ОСОБА2</w:t>
      </w:r>
      <w:r w:rsidRPr="006636C0">
        <w:rPr>
          <w:color w:val="000000"/>
          <w:sz w:val="28"/>
          <w:szCs w:val="28"/>
          <w:lang w:val="uk-UA" w:eastAsia="uk-UA"/>
        </w:rPr>
        <w:t xml:space="preserve"> керував транспортним засобом марки «Kia </w:t>
      </w:r>
      <w:proofErr w:type="spellStart"/>
      <w:r w:rsidRPr="006636C0">
        <w:rPr>
          <w:color w:val="000000"/>
          <w:sz w:val="28"/>
          <w:szCs w:val="28"/>
          <w:lang w:val="uk-UA" w:eastAsia="uk-UA"/>
        </w:rPr>
        <w:t>Mag</w:t>
      </w:r>
      <w:r w:rsidR="007954DC">
        <w:rPr>
          <w:color w:val="000000"/>
          <w:sz w:val="28"/>
          <w:szCs w:val="28"/>
          <w:lang w:val="uk-UA" w:eastAsia="uk-UA"/>
        </w:rPr>
        <w:t>entis</w:t>
      </w:r>
      <w:proofErr w:type="spellEnd"/>
      <w:r w:rsidR="007954DC">
        <w:rPr>
          <w:color w:val="000000"/>
          <w:sz w:val="28"/>
          <w:szCs w:val="28"/>
          <w:lang w:val="uk-UA" w:eastAsia="uk-UA"/>
        </w:rPr>
        <w:t>», номерний знак ____</w:t>
      </w:r>
      <w:r w:rsidRPr="006636C0">
        <w:rPr>
          <w:color w:val="000000"/>
          <w:sz w:val="28"/>
          <w:szCs w:val="28"/>
          <w:lang w:val="uk-UA" w:eastAsia="uk-UA"/>
        </w:rPr>
        <w:t>,</w:t>
      </w:r>
      <w:r w:rsidRPr="006636C0">
        <w:rPr>
          <w:color w:val="000000"/>
          <w:sz w:val="28"/>
          <w:szCs w:val="28"/>
          <w:lang w:val="uk-UA" w:eastAsia="uk-UA"/>
        </w:rPr>
        <w:br/>
        <w:t xml:space="preserve">з ознаками алкогольного сп’яніння, відсутні. Відео, які містилися на СD-диску, також не підтвердили факт керування правопорушником транспортним засобом. Інші докази винуватості </w:t>
      </w:r>
      <w:r w:rsidR="007954DC">
        <w:rPr>
          <w:color w:val="000000"/>
          <w:sz w:val="28"/>
          <w:szCs w:val="28"/>
          <w:highlight w:val="white"/>
          <w:lang w:val="uk-UA" w:eastAsia="uk-UA"/>
        </w:rPr>
        <w:t>ОСОБА2</w:t>
      </w:r>
      <w:r w:rsidRPr="006636C0">
        <w:rPr>
          <w:color w:val="000000"/>
          <w:sz w:val="28"/>
          <w:szCs w:val="28"/>
          <w:lang w:val="uk-UA" w:eastAsia="uk-UA"/>
        </w:rPr>
        <w:t xml:space="preserve"> у вчиненні адміністративного правопорушення, передбаченого частиною першою статті 130 КУпАП,</w:t>
      </w:r>
      <w:r w:rsidRPr="006636C0">
        <w:rPr>
          <w:color w:val="000000"/>
          <w:sz w:val="28"/>
          <w:szCs w:val="28"/>
          <w:lang w:val="uk-UA" w:eastAsia="uk-UA"/>
        </w:rPr>
        <w:br/>
        <w:t>в матеріалах справи відсутні».</w:t>
      </w:r>
    </w:p>
    <w:p w:rsidR="0019764E" w:rsidRPr="006636C0" w:rsidRDefault="008D22E7">
      <w:pPr>
        <w:spacing w:line="276" w:lineRule="auto"/>
        <w:ind w:firstLine="567"/>
        <w:rPr>
          <w:lang w:val="uk-UA"/>
        </w:rPr>
      </w:pPr>
      <w:r w:rsidRPr="006636C0">
        <w:rPr>
          <w:color w:val="000000"/>
          <w:sz w:val="28"/>
          <w:szCs w:val="28"/>
          <w:lang w:val="uk-UA" w:eastAsia="uk-UA"/>
        </w:rPr>
        <w:t>У мотивувальній частині постанови також зазначено, що відповідно до Рішення Конституційного Суду України від 22 грудня 2010 року № 23-рп/2010 «адміністративна відповідальність в Україні та процедура притягнення до неї ґрунтується на конституційних принципах, в тому числі, і закріпленої</w:t>
      </w:r>
      <w:r w:rsidRPr="006636C0">
        <w:rPr>
          <w:color w:val="000000"/>
          <w:sz w:val="28"/>
          <w:szCs w:val="28"/>
          <w:lang w:val="uk-UA" w:eastAsia="uk-UA"/>
        </w:rPr>
        <w:br/>
        <w:t>в статті 62 Конституції України презумпції невинності». Відповідно до</w:t>
      </w:r>
      <w:r w:rsidRPr="006636C0">
        <w:rPr>
          <w:color w:val="000000"/>
          <w:sz w:val="28"/>
          <w:szCs w:val="28"/>
          <w:lang w:val="uk-UA" w:eastAsia="uk-UA"/>
        </w:rPr>
        <w:br/>
        <w:t xml:space="preserve">статті 62 Конституції України обвинувачення не може ґрунтуватися на доказах, одержаних незаконним шляхом, а також на припущеннях. Усі сумніви щодо доведеності вини особи тлумачаться на її користь. Згідно з пунктом 1 частини першої статті 247 КУпАП провадження </w:t>
      </w:r>
      <w:r w:rsidR="00500346" w:rsidRPr="006636C0">
        <w:rPr>
          <w:color w:val="000000"/>
          <w:sz w:val="28"/>
          <w:szCs w:val="28"/>
          <w:lang w:val="uk-UA" w:eastAsia="uk-UA"/>
        </w:rPr>
        <w:t>у</w:t>
      </w:r>
      <w:r w:rsidRPr="006636C0">
        <w:rPr>
          <w:color w:val="000000"/>
          <w:sz w:val="28"/>
          <w:szCs w:val="28"/>
          <w:lang w:val="uk-UA" w:eastAsia="uk-UA"/>
        </w:rPr>
        <w:t xml:space="preserve"> справі про адміністративне </w:t>
      </w:r>
      <w:r w:rsidRPr="006636C0">
        <w:rPr>
          <w:color w:val="000000"/>
          <w:sz w:val="28"/>
          <w:szCs w:val="28"/>
          <w:lang w:val="uk-UA" w:eastAsia="uk-UA"/>
        </w:rPr>
        <w:lastRenderedPageBreak/>
        <w:t xml:space="preserve">правопорушення не може бути розпочато, а розпочате підлягає закриттю </w:t>
      </w:r>
      <w:r w:rsidRPr="006636C0">
        <w:rPr>
          <w:color w:val="000000"/>
          <w:sz w:val="28"/>
          <w:szCs w:val="28"/>
          <w:lang w:val="uk-UA" w:eastAsia="uk-UA"/>
        </w:rPr>
        <w:br/>
        <w:t xml:space="preserve">за відсутністю у діях особи складу адміністративного правопорушення. </w:t>
      </w:r>
    </w:p>
    <w:p w:rsidR="00EA22D2" w:rsidRPr="006636C0" w:rsidRDefault="008D22E7">
      <w:pPr>
        <w:spacing w:line="276" w:lineRule="auto"/>
        <w:ind w:firstLine="567"/>
        <w:rPr>
          <w:color w:val="000000"/>
          <w:sz w:val="28"/>
          <w:szCs w:val="28"/>
          <w:lang w:val="uk-UA" w:eastAsia="uk-UA"/>
        </w:rPr>
      </w:pPr>
      <w:r w:rsidRPr="006636C0">
        <w:rPr>
          <w:color w:val="000000"/>
          <w:sz w:val="28"/>
          <w:szCs w:val="28"/>
          <w:lang w:val="uk-UA" w:eastAsia="uk-UA"/>
        </w:rPr>
        <w:t>Отже, підставою для закриття провадження у справі про адміністративне правопорушення за частиною першою статті 130 КУпАП стосовно</w:t>
      </w:r>
      <w:r w:rsidRPr="006636C0">
        <w:rPr>
          <w:color w:val="000000"/>
          <w:sz w:val="28"/>
          <w:szCs w:val="28"/>
          <w:lang w:val="uk-UA" w:eastAsia="uk-UA"/>
        </w:rPr>
        <w:br/>
      </w:r>
      <w:r w:rsidR="007954DC">
        <w:rPr>
          <w:color w:val="000000"/>
          <w:sz w:val="28"/>
          <w:szCs w:val="28"/>
          <w:highlight w:val="white"/>
          <w:lang w:val="uk-UA" w:eastAsia="uk-UA"/>
        </w:rPr>
        <w:t>ОСОБА2</w:t>
      </w:r>
      <w:r w:rsidRPr="006636C0">
        <w:rPr>
          <w:color w:val="000000"/>
          <w:sz w:val="28"/>
          <w:szCs w:val="28"/>
          <w:lang w:val="uk-UA" w:eastAsia="uk-UA"/>
        </w:rPr>
        <w:t xml:space="preserve"> був висновок судді про відсутність у поведінці </w:t>
      </w:r>
      <w:r w:rsidR="007954DC">
        <w:rPr>
          <w:color w:val="000000"/>
          <w:sz w:val="28"/>
          <w:szCs w:val="28"/>
          <w:highlight w:val="white"/>
          <w:lang w:val="uk-UA" w:eastAsia="uk-UA"/>
        </w:rPr>
        <w:t>ОСОБА2</w:t>
      </w:r>
      <w:r w:rsidRPr="006636C0">
        <w:rPr>
          <w:color w:val="000000"/>
          <w:sz w:val="28"/>
          <w:szCs w:val="28"/>
          <w:lang w:val="uk-UA" w:eastAsia="uk-UA"/>
        </w:rPr>
        <w:t xml:space="preserve"> складу зазначеного ад</w:t>
      </w:r>
      <w:r w:rsidR="00500346" w:rsidRPr="006636C0">
        <w:rPr>
          <w:color w:val="000000"/>
          <w:sz w:val="28"/>
          <w:szCs w:val="28"/>
          <w:lang w:val="uk-UA" w:eastAsia="uk-UA"/>
        </w:rPr>
        <w:t>міністративного правопорушення з у</w:t>
      </w:r>
      <w:r w:rsidRPr="006636C0">
        <w:rPr>
          <w:color w:val="000000"/>
          <w:sz w:val="28"/>
          <w:szCs w:val="28"/>
          <w:lang w:val="uk-UA" w:eastAsia="uk-UA"/>
        </w:rPr>
        <w:t xml:space="preserve">рахуванням відсутності доказів його винуватості в матеріалах справи. </w:t>
      </w:r>
      <w:r w:rsidR="00513F9A" w:rsidRPr="006636C0">
        <w:rPr>
          <w:color w:val="000000"/>
          <w:sz w:val="28"/>
          <w:szCs w:val="28"/>
          <w:lang w:val="uk-UA" w:eastAsia="uk-UA"/>
        </w:rPr>
        <w:t xml:space="preserve">Водночас під час розгляду </w:t>
      </w:r>
      <w:r w:rsidR="00EA22D2" w:rsidRPr="006636C0">
        <w:rPr>
          <w:color w:val="000000"/>
          <w:sz w:val="28"/>
          <w:szCs w:val="28"/>
          <w:lang w:val="uk-UA" w:eastAsia="uk-UA"/>
        </w:rPr>
        <w:t xml:space="preserve">зазначеної </w:t>
      </w:r>
      <w:r w:rsidR="00513F9A" w:rsidRPr="006636C0">
        <w:rPr>
          <w:color w:val="000000"/>
          <w:sz w:val="28"/>
          <w:szCs w:val="28"/>
          <w:lang w:val="uk-UA" w:eastAsia="uk-UA"/>
        </w:rPr>
        <w:t>справи</w:t>
      </w:r>
      <w:r w:rsidR="00EA22D2" w:rsidRPr="006636C0">
        <w:rPr>
          <w:color w:val="000000"/>
          <w:sz w:val="28"/>
          <w:szCs w:val="28"/>
          <w:lang w:val="uk-UA" w:eastAsia="uk-UA"/>
        </w:rPr>
        <w:t xml:space="preserve"> </w:t>
      </w:r>
      <w:r w:rsidR="00513F9A" w:rsidRPr="006636C0">
        <w:rPr>
          <w:color w:val="000000"/>
          <w:sz w:val="28"/>
          <w:szCs w:val="28"/>
          <w:lang w:val="uk-UA" w:eastAsia="uk-UA"/>
        </w:rPr>
        <w:t xml:space="preserve">суд не заслухав </w:t>
      </w:r>
      <w:r w:rsidRPr="006636C0">
        <w:rPr>
          <w:color w:val="000000"/>
          <w:sz w:val="28"/>
          <w:szCs w:val="28"/>
          <w:lang w:val="uk-UA" w:eastAsia="uk-UA"/>
        </w:rPr>
        <w:t>інспектора Управління патрульної поліції в З</w:t>
      </w:r>
      <w:r w:rsidR="00513F9A" w:rsidRPr="006636C0">
        <w:rPr>
          <w:color w:val="000000"/>
          <w:sz w:val="28"/>
          <w:szCs w:val="28"/>
          <w:lang w:val="uk-UA" w:eastAsia="uk-UA"/>
        </w:rPr>
        <w:t xml:space="preserve">акарпатській області лейтенанта </w:t>
      </w:r>
      <w:r w:rsidRPr="006636C0">
        <w:rPr>
          <w:color w:val="000000"/>
          <w:sz w:val="28"/>
          <w:szCs w:val="28"/>
          <w:lang w:val="uk-UA" w:eastAsia="uk-UA"/>
        </w:rPr>
        <w:t>Шимона С.І., який склав протокол</w:t>
      </w:r>
      <w:r w:rsidR="00EA22D2" w:rsidRPr="006636C0">
        <w:rPr>
          <w:color w:val="000000"/>
          <w:sz w:val="28"/>
          <w:szCs w:val="28"/>
          <w:lang w:val="uk-UA" w:eastAsia="uk-UA"/>
        </w:rPr>
        <w:t xml:space="preserve"> про адміністративне правопорушення</w:t>
      </w:r>
      <w:r w:rsidRPr="006636C0">
        <w:rPr>
          <w:color w:val="000000"/>
          <w:sz w:val="28"/>
          <w:szCs w:val="28"/>
          <w:lang w:val="uk-UA" w:eastAsia="uk-UA"/>
        </w:rPr>
        <w:t xml:space="preserve"> та якого </w:t>
      </w:r>
      <w:r w:rsidR="00BB75A8" w:rsidRPr="006636C0">
        <w:rPr>
          <w:color w:val="000000"/>
          <w:sz w:val="28"/>
          <w:szCs w:val="28"/>
          <w:lang w:val="uk-UA" w:eastAsia="uk-UA"/>
        </w:rPr>
        <w:t xml:space="preserve">суд </w:t>
      </w:r>
      <w:r w:rsidRPr="006636C0">
        <w:rPr>
          <w:color w:val="000000"/>
          <w:sz w:val="28"/>
          <w:szCs w:val="28"/>
          <w:lang w:val="uk-UA" w:eastAsia="uk-UA"/>
        </w:rPr>
        <w:t xml:space="preserve">викликав </w:t>
      </w:r>
      <w:r w:rsidR="00EA22D2" w:rsidRPr="006636C0">
        <w:rPr>
          <w:color w:val="000000"/>
          <w:sz w:val="28"/>
          <w:szCs w:val="28"/>
          <w:lang w:val="uk-UA" w:eastAsia="uk-UA"/>
        </w:rPr>
        <w:t>як свідка у справі.</w:t>
      </w:r>
    </w:p>
    <w:p w:rsidR="0019764E" w:rsidRPr="006636C0" w:rsidRDefault="008D22E7">
      <w:pPr>
        <w:spacing w:line="276" w:lineRule="auto"/>
        <w:ind w:firstLine="567"/>
        <w:rPr>
          <w:lang w:val="uk-UA"/>
        </w:rPr>
      </w:pPr>
      <w:r w:rsidRPr="006636C0">
        <w:rPr>
          <w:color w:val="000000"/>
          <w:sz w:val="28"/>
          <w:szCs w:val="28"/>
          <w:highlight w:val="white"/>
          <w:lang w:val="uk-UA" w:eastAsia="uk-UA"/>
        </w:rPr>
        <w:t>У письмових поясненнях від 22 січня 2024 року, наданих під час підготовки дисциплінарної справи до розгляду, суддя Монич В.О. зазначив,</w:t>
      </w:r>
      <w:r w:rsidRPr="006636C0">
        <w:rPr>
          <w:color w:val="000000"/>
          <w:sz w:val="28"/>
          <w:szCs w:val="28"/>
          <w:highlight w:val="white"/>
          <w:lang w:val="uk-UA" w:eastAsia="uk-UA"/>
        </w:rPr>
        <w:br/>
        <w:t xml:space="preserve">що 27 грудня 2019 року, </w:t>
      </w:r>
      <w:r w:rsidR="00ED7470" w:rsidRPr="006636C0">
        <w:rPr>
          <w:color w:val="000000"/>
          <w:sz w:val="28"/>
          <w:szCs w:val="28"/>
          <w:highlight w:val="white"/>
          <w:lang w:val="uk-UA" w:eastAsia="uk-UA"/>
        </w:rPr>
        <w:t>близько</w:t>
      </w:r>
      <w:r w:rsidRPr="006636C0">
        <w:rPr>
          <w:color w:val="000000"/>
          <w:sz w:val="28"/>
          <w:szCs w:val="28"/>
          <w:highlight w:val="white"/>
          <w:lang w:val="uk-UA" w:eastAsia="uk-UA"/>
        </w:rPr>
        <w:t xml:space="preserve"> 22 години, йому зателефонувала дружина</w:t>
      </w:r>
      <w:r w:rsidRPr="006636C0">
        <w:rPr>
          <w:color w:val="000000"/>
          <w:sz w:val="28"/>
          <w:szCs w:val="28"/>
          <w:highlight w:val="white"/>
          <w:lang w:val="uk-UA" w:eastAsia="uk-UA"/>
        </w:rPr>
        <w:br/>
        <w:t xml:space="preserve">та повідомила, що через ожеледицю </w:t>
      </w:r>
      <w:r w:rsidR="00ED7470" w:rsidRPr="006636C0">
        <w:rPr>
          <w:color w:val="000000"/>
          <w:sz w:val="28"/>
          <w:szCs w:val="28"/>
          <w:highlight w:val="white"/>
          <w:lang w:val="uk-UA" w:eastAsia="uk-UA"/>
        </w:rPr>
        <w:t xml:space="preserve">з’їхала в кювет. Відповідно </w:t>
      </w:r>
      <w:r w:rsidRPr="006636C0">
        <w:rPr>
          <w:color w:val="000000"/>
          <w:sz w:val="28"/>
          <w:szCs w:val="28"/>
          <w:highlight w:val="white"/>
          <w:lang w:val="uk-UA" w:eastAsia="uk-UA"/>
        </w:rPr>
        <w:t>до пояснень судді того вечора ві</w:t>
      </w:r>
      <w:r w:rsidR="00ED7470" w:rsidRPr="006636C0">
        <w:rPr>
          <w:color w:val="000000"/>
          <w:sz w:val="28"/>
          <w:szCs w:val="28"/>
          <w:highlight w:val="white"/>
          <w:lang w:val="uk-UA" w:eastAsia="uk-UA"/>
        </w:rPr>
        <w:t xml:space="preserve">н уживав алкогольні напої разом </w:t>
      </w:r>
      <w:r w:rsidRPr="006636C0">
        <w:rPr>
          <w:color w:val="000000"/>
          <w:sz w:val="28"/>
          <w:szCs w:val="28"/>
          <w:highlight w:val="white"/>
          <w:lang w:val="uk-UA" w:eastAsia="uk-UA"/>
        </w:rPr>
        <w:t>із</w:t>
      </w:r>
      <w:r w:rsidR="009C6F38" w:rsidRPr="006636C0">
        <w:rPr>
          <w:color w:val="000000"/>
          <w:sz w:val="28"/>
          <w:szCs w:val="28"/>
          <w:highlight w:val="white"/>
          <w:lang w:val="uk-UA" w:eastAsia="uk-UA"/>
        </w:rPr>
        <w:t xml:space="preserve"> </w:t>
      </w:r>
      <w:r w:rsidR="001D208B">
        <w:rPr>
          <w:color w:val="000000"/>
          <w:sz w:val="28"/>
          <w:szCs w:val="28"/>
          <w:lang w:val="uk-UA" w:eastAsia="uk-UA"/>
        </w:rPr>
        <w:t>ОСОБА4</w:t>
      </w:r>
      <w:r w:rsidRPr="006636C0">
        <w:rPr>
          <w:color w:val="000000"/>
          <w:sz w:val="28"/>
          <w:szCs w:val="28"/>
          <w:highlight w:val="white"/>
          <w:lang w:val="uk-UA" w:eastAsia="uk-UA"/>
        </w:rPr>
        <w:t xml:space="preserve">, тому зателефонував </w:t>
      </w:r>
      <w:r w:rsidR="001D208B">
        <w:rPr>
          <w:color w:val="000000"/>
          <w:sz w:val="28"/>
          <w:szCs w:val="28"/>
          <w:lang w:val="uk-UA" w:eastAsia="uk-UA"/>
        </w:rPr>
        <w:t>ОСОБА3</w:t>
      </w:r>
      <w:r w:rsidR="00ED7470" w:rsidRPr="006636C0">
        <w:rPr>
          <w:color w:val="000000"/>
          <w:sz w:val="28"/>
          <w:szCs w:val="28"/>
          <w:highlight w:val="white"/>
          <w:lang w:val="uk-UA" w:eastAsia="uk-UA"/>
        </w:rPr>
        <w:t xml:space="preserve">, який проживає поруч, </w:t>
      </w:r>
      <w:r w:rsidRPr="006636C0">
        <w:rPr>
          <w:color w:val="000000"/>
          <w:sz w:val="28"/>
          <w:szCs w:val="28"/>
          <w:highlight w:val="white"/>
          <w:lang w:val="uk-UA" w:eastAsia="uk-UA"/>
        </w:rPr>
        <w:t xml:space="preserve">щоб </w:t>
      </w:r>
      <w:r w:rsidR="001D208B">
        <w:rPr>
          <w:color w:val="000000"/>
          <w:sz w:val="28"/>
          <w:szCs w:val="28"/>
          <w:lang w:val="uk-UA" w:eastAsia="uk-UA"/>
        </w:rPr>
        <w:t>ОСОБА3</w:t>
      </w:r>
      <w:r w:rsidRPr="006636C0">
        <w:rPr>
          <w:color w:val="000000"/>
          <w:sz w:val="28"/>
          <w:szCs w:val="28"/>
          <w:highlight w:val="white"/>
          <w:lang w:val="uk-UA" w:eastAsia="uk-UA"/>
        </w:rPr>
        <w:t xml:space="preserve"> відвіз його до місця </w:t>
      </w:r>
      <w:r w:rsidR="007E6F1B" w:rsidRPr="006636C0">
        <w:rPr>
          <w:color w:val="000000"/>
          <w:sz w:val="28"/>
          <w:szCs w:val="28"/>
          <w:highlight w:val="white"/>
          <w:lang w:val="uk-UA" w:eastAsia="uk-UA"/>
        </w:rPr>
        <w:t>дорожньо-транспортної пригоди</w:t>
      </w:r>
      <w:r w:rsidR="00ED7470" w:rsidRPr="006636C0">
        <w:rPr>
          <w:color w:val="000000"/>
          <w:sz w:val="28"/>
          <w:szCs w:val="28"/>
          <w:highlight w:val="white"/>
          <w:lang w:val="uk-UA" w:eastAsia="uk-UA"/>
        </w:rPr>
        <w:t xml:space="preserve">. </w:t>
      </w:r>
      <w:r w:rsidRPr="006636C0">
        <w:rPr>
          <w:color w:val="000000"/>
          <w:sz w:val="28"/>
          <w:szCs w:val="28"/>
          <w:highlight w:val="white"/>
          <w:lang w:val="uk-UA" w:eastAsia="uk-UA"/>
        </w:rPr>
        <w:t xml:space="preserve">На місці </w:t>
      </w:r>
      <w:r w:rsidR="007E6F1B" w:rsidRPr="006636C0">
        <w:rPr>
          <w:color w:val="000000"/>
          <w:sz w:val="28"/>
          <w:szCs w:val="28"/>
          <w:highlight w:val="white"/>
          <w:lang w:val="uk-UA" w:eastAsia="uk-UA"/>
        </w:rPr>
        <w:t xml:space="preserve">дорожньо-транспортної пригоди </w:t>
      </w:r>
      <w:r w:rsidR="00ED7470" w:rsidRPr="006636C0">
        <w:rPr>
          <w:color w:val="000000"/>
          <w:sz w:val="28"/>
          <w:szCs w:val="28"/>
          <w:highlight w:val="white"/>
          <w:lang w:val="uk-UA" w:eastAsia="uk-UA"/>
        </w:rPr>
        <w:t>«</w:t>
      </w:r>
      <w:r w:rsidRPr="006636C0">
        <w:rPr>
          <w:color w:val="000000"/>
          <w:sz w:val="28"/>
          <w:szCs w:val="28"/>
          <w:highlight w:val="white"/>
          <w:lang w:val="uk-UA" w:eastAsia="uk-UA"/>
        </w:rPr>
        <w:t>вже були</w:t>
      </w:r>
      <w:r w:rsidR="00ED7470" w:rsidRPr="006636C0">
        <w:rPr>
          <w:color w:val="000000"/>
          <w:sz w:val="28"/>
          <w:szCs w:val="28"/>
          <w:highlight w:val="white"/>
          <w:lang w:val="uk-UA" w:eastAsia="uk-UA"/>
        </w:rPr>
        <w:t>»</w:t>
      </w:r>
      <w:r w:rsidRPr="006636C0">
        <w:rPr>
          <w:color w:val="000000"/>
          <w:sz w:val="28"/>
          <w:szCs w:val="28"/>
          <w:highlight w:val="white"/>
          <w:lang w:val="uk-UA" w:eastAsia="uk-UA"/>
        </w:rPr>
        <w:t xml:space="preserve"> працівники поліції,</w:t>
      </w:r>
      <w:r w:rsidR="00ED7470" w:rsidRPr="006636C0">
        <w:rPr>
          <w:color w:val="000000"/>
          <w:sz w:val="28"/>
          <w:szCs w:val="28"/>
          <w:highlight w:val="white"/>
          <w:lang w:val="uk-UA" w:eastAsia="uk-UA"/>
        </w:rPr>
        <w:t xml:space="preserve"> </w:t>
      </w:r>
      <w:r w:rsidRPr="006636C0">
        <w:rPr>
          <w:color w:val="000000"/>
          <w:sz w:val="28"/>
          <w:szCs w:val="28"/>
          <w:highlight w:val="white"/>
          <w:lang w:val="uk-UA" w:eastAsia="uk-UA"/>
        </w:rPr>
        <w:t xml:space="preserve">і </w:t>
      </w:r>
      <w:r w:rsidR="001D208B">
        <w:rPr>
          <w:color w:val="000000"/>
          <w:sz w:val="28"/>
          <w:szCs w:val="28"/>
          <w:lang w:val="uk-UA" w:eastAsia="uk-UA"/>
        </w:rPr>
        <w:t>ОСОБА3</w:t>
      </w:r>
      <w:r w:rsidRPr="006636C0">
        <w:rPr>
          <w:color w:val="000000"/>
          <w:sz w:val="28"/>
          <w:szCs w:val="28"/>
          <w:highlight w:val="white"/>
          <w:lang w:val="uk-UA" w:eastAsia="uk-UA"/>
        </w:rPr>
        <w:t xml:space="preserve">, проїхавши </w:t>
      </w:r>
      <w:r w:rsidR="00AD2B0D" w:rsidRPr="006636C0">
        <w:rPr>
          <w:color w:val="000000"/>
          <w:sz w:val="28"/>
          <w:szCs w:val="28"/>
          <w:highlight w:val="white"/>
          <w:lang w:val="uk-UA" w:eastAsia="uk-UA"/>
        </w:rPr>
        <w:t>повз</w:t>
      </w:r>
      <w:r w:rsidRPr="006636C0">
        <w:rPr>
          <w:color w:val="000000"/>
          <w:sz w:val="28"/>
          <w:szCs w:val="28"/>
          <w:highlight w:val="white"/>
          <w:lang w:val="uk-UA" w:eastAsia="uk-UA"/>
        </w:rPr>
        <w:t xml:space="preserve"> них, зупинився неподалі</w:t>
      </w:r>
      <w:r w:rsidRPr="006636C0">
        <w:rPr>
          <w:color w:val="000000"/>
          <w:sz w:val="28"/>
          <w:szCs w:val="28"/>
          <w:lang w:val="uk-UA" w:eastAsia="uk-UA"/>
        </w:rPr>
        <w:t>к, щоб не заважати проведенню огляду. Вийшовш</w:t>
      </w:r>
      <w:r w:rsidR="007E6F1B" w:rsidRPr="006636C0">
        <w:rPr>
          <w:color w:val="000000"/>
          <w:sz w:val="28"/>
          <w:szCs w:val="28"/>
          <w:lang w:val="uk-UA" w:eastAsia="uk-UA"/>
        </w:rPr>
        <w:t xml:space="preserve">и з автомобіля, </w:t>
      </w:r>
      <w:r w:rsidR="00AD2B0D" w:rsidRPr="006636C0">
        <w:rPr>
          <w:color w:val="000000"/>
          <w:sz w:val="28"/>
          <w:szCs w:val="28"/>
          <w:lang w:val="uk-UA" w:eastAsia="uk-UA"/>
        </w:rPr>
        <w:t xml:space="preserve">який </w:t>
      </w:r>
      <w:r w:rsidR="007E6F1B" w:rsidRPr="006636C0">
        <w:rPr>
          <w:color w:val="000000"/>
          <w:sz w:val="28"/>
          <w:szCs w:val="28"/>
          <w:lang w:val="uk-UA" w:eastAsia="uk-UA"/>
        </w:rPr>
        <w:t>належ</w:t>
      </w:r>
      <w:r w:rsidR="00AD2B0D" w:rsidRPr="006636C0">
        <w:rPr>
          <w:color w:val="000000"/>
          <w:sz w:val="28"/>
          <w:szCs w:val="28"/>
          <w:lang w:val="uk-UA" w:eastAsia="uk-UA"/>
        </w:rPr>
        <w:t>ить</w:t>
      </w:r>
      <w:r w:rsidR="007E6F1B" w:rsidRPr="006636C0">
        <w:rPr>
          <w:color w:val="000000"/>
          <w:sz w:val="28"/>
          <w:szCs w:val="28"/>
          <w:lang w:val="uk-UA" w:eastAsia="uk-UA"/>
        </w:rPr>
        <w:t xml:space="preserve"> судді </w:t>
      </w:r>
      <w:r w:rsidR="001A4913">
        <w:rPr>
          <w:color w:val="000000"/>
          <w:sz w:val="28"/>
          <w:szCs w:val="28"/>
          <w:highlight w:val="white"/>
          <w:lang w:val="uk-UA" w:eastAsia="uk-UA"/>
        </w:rPr>
        <w:t>ОСОБА2</w:t>
      </w:r>
      <w:r w:rsidR="001D208B">
        <w:rPr>
          <w:color w:val="000000"/>
          <w:sz w:val="28"/>
          <w:szCs w:val="28"/>
          <w:lang w:val="uk-UA" w:eastAsia="uk-UA"/>
        </w:rPr>
        <w:t xml:space="preserve">, </w:t>
      </w:r>
      <w:r w:rsidR="001D208B">
        <w:rPr>
          <w:color w:val="000000"/>
          <w:sz w:val="28"/>
          <w:szCs w:val="28"/>
          <w:lang w:val="uk-UA" w:eastAsia="uk-UA"/>
        </w:rPr>
        <w:t>ОСОБА3</w:t>
      </w:r>
      <w:r w:rsidRPr="006636C0">
        <w:rPr>
          <w:color w:val="000000"/>
          <w:sz w:val="28"/>
          <w:szCs w:val="28"/>
          <w:lang w:val="uk-UA" w:eastAsia="uk-UA"/>
        </w:rPr>
        <w:t xml:space="preserve"> та </w:t>
      </w:r>
      <w:r w:rsidR="001D208B">
        <w:rPr>
          <w:color w:val="000000"/>
          <w:sz w:val="28"/>
          <w:szCs w:val="28"/>
          <w:lang w:val="uk-UA" w:eastAsia="uk-UA"/>
        </w:rPr>
        <w:t>ОСОБА4</w:t>
      </w:r>
      <w:r w:rsidR="007E6F1B" w:rsidRPr="006636C0">
        <w:rPr>
          <w:color w:val="000000"/>
          <w:sz w:val="28"/>
          <w:szCs w:val="28"/>
          <w:lang w:val="uk-UA" w:eastAsia="uk-UA"/>
        </w:rPr>
        <w:t xml:space="preserve"> пішли на автозаправну станцію, </w:t>
      </w:r>
      <w:r w:rsidR="001D208B">
        <w:rPr>
          <w:color w:val="000000"/>
          <w:sz w:val="28"/>
          <w:szCs w:val="28"/>
          <w:lang w:val="uk-UA" w:eastAsia="uk-UA"/>
        </w:rPr>
        <w:t xml:space="preserve">а суддя </w:t>
      </w:r>
      <w:r w:rsidR="001A4913">
        <w:rPr>
          <w:color w:val="000000"/>
          <w:sz w:val="28"/>
          <w:szCs w:val="28"/>
          <w:highlight w:val="white"/>
          <w:lang w:val="uk-UA" w:eastAsia="uk-UA"/>
        </w:rPr>
        <w:t>ОСОБА2</w:t>
      </w:r>
      <w:r w:rsidRPr="006636C0">
        <w:rPr>
          <w:color w:val="000000"/>
          <w:sz w:val="28"/>
          <w:szCs w:val="28"/>
          <w:lang w:val="uk-UA" w:eastAsia="uk-UA"/>
        </w:rPr>
        <w:t xml:space="preserve"> – до місця </w:t>
      </w:r>
      <w:r w:rsidR="009C6F38" w:rsidRPr="006636C0">
        <w:rPr>
          <w:color w:val="000000"/>
          <w:sz w:val="28"/>
          <w:szCs w:val="28"/>
          <w:highlight w:val="white"/>
          <w:lang w:val="uk-UA" w:eastAsia="uk-UA"/>
        </w:rPr>
        <w:t>дорожньо-транспортної пригоди</w:t>
      </w:r>
      <w:r w:rsidR="00ED7470" w:rsidRPr="006636C0">
        <w:rPr>
          <w:color w:val="000000"/>
          <w:sz w:val="28"/>
          <w:szCs w:val="28"/>
          <w:lang w:val="uk-UA" w:eastAsia="uk-UA"/>
        </w:rPr>
        <w:t xml:space="preserve">. Суддя зазначив, </w:t>
      </w:r>
      <w:r w:rsidRPr="006636C0">
        <w:rPr>
          <w:color w:val="000000"/>
          <w:sz w:val="28"/>
          <w:szCs w:val="28"/>
          <w:lang w:val="uk-UA" w:eastAsia="uk-UA"/>
        </w:rPr>
        <w:t xml:space="preserve">що працівники поліції почали вимагати </w:t>
      </w:r>
      <w:r w:rsidR="00AD2B0D" w:rsidRPr="006636C0">
        <w:rPr>
          <w:color w:val="000000"/>
          <w:sz w:val="28"/>
          <w:szCs w:val="28"/>
          <w:lang w:val="uk-UA" w:eastAsia="uk-UA"/>
        </w:rPr>
        <w:t>у</w:t>
      </w:r>
      <w:r w:rsidRPr="006636C0">
        <w:rPr>
          <w:color w:val="000000"/>
          <w:sz w:val="28"/>
          <w:szCs w:val="28"/>
          <w:lang w:val="uk-UA" w:eastAsia="uk-UA"/>
        </w:rPr>
        <w:t xml:space="preserve"> нього документи на автомобіль та з’ясовувати</w:t>
      </w:r>
      <w:r w:rsidR="00AD2B0D" w:rsidRPr="006636C0">
        <w:rPr>
          <w:color w:val="000000"/>
          <w:sz w:val="28"/>
          <w:szCs w:val="28"/>
          <w:lang w:val="uk-UA" w:eastAsia="uk-UA"/>
        </w:rPr>
        <w:t>,</w:t>
      </w:r>
      <w:r w:rsidRPr="006636C0">
        <w:rPr>
          <w:color w:val="000000"/>
          <w:sz w:val="28"/>
          <w:szCs w:val="28"/>
          <w:lang w:val="uk-UA" w:eastAsia="uk-UA"/>
        </w:rPr>
        <w:t xml:space="preserve"> кому він належить</w:t>
      </w:r>
      <w:r w:rsidR="00AD2B0D" w:rsidRPr="006636C0">
        <w:rPr>
          <w:color w:val="000000"/>
          <w:sz w:val="28"/>
          <w:szCs w:val="28"/>
          <w:lang w:val="uk-UA" w:eastAsia="uk-UA"/>
        </w:rPr>
        <w:t>. З</w:t>
      </w:r>
      <w:r w:rsidR="00ED7470" w:rsidRPr="006636C0">
        <w:rPr>
          <w:color w:val="000000"/>
          <w:sz w:val="28"/>
          <w:szCs w:val="28"/>
          <w:lang w:val="uk-UA" w:eastAsia="uk-UA"/>
        </w:rPr>
        <w:t xml:space="preserve">а твердженням судді, </w:t>
      </w:r>
      <w:r w:rsidRPr="006636C0">
        <w:rPr>
          <w:color w:val="000000"/>
          <w:sz w:val="28"/>
          <w:szCs w:val="28"/>
          <w:lang w:val="uk-UA" w:eastAsia="uk-UA"/>
        </w:rPr>
        <w:t>він по</w:t>
      </w:r>
      <w:r w:rsidRPr="006636C0">
        <w:rPr>
          <w:color w:val="000000"/>
          <w:sz w:val="28"/>
          <w:szCs w:val="28"/>
          <w:highlight w:val="white"/>
          <w:lang w:val="uk-UA" w:eastAsia="uk-UA"/>
        </w:rPr>
        <w:t>яснив, що транспортним засобом керував</w:t>
      </w:r>
      <w:r w:rsidR="00AD2B0D" w:rsidRPr="006636C0">
        <w:rPr>
          <w:color w:val="000000"/>
          <w:sz w:val="28"/>
          <w:szCs w:val="28"/>
          <w:highlight w:val="white"/>
          <w:lang w:val="uk-UA" w:eastAsia="uk-UA"/>
        </w:rPr>
        <w:t xml:space="preserve"> не він, а</w:t>
      </w:r>
      <w:r w:rsidRPr="006636C0">
        <w:rPr>
          <w:color w:val="000000"/>
          <w:sz w:val="28"/>
          <w:szCs w:val="28"/>
          <w:highlight w:val="white"/>
          <w:lang w:val="uk-UA" w:eastAsia="uk-UA"/>
        </w:rPr>
        <w:t xml:space="preserve"> його знайомий, автомобіль </w:t>
      </w:r>
      <w:r w:rsidR="00AD2B0D" w:rsidRPr="006636C0">
        <w:rPr>
          <w:color w:val="000000"/>
          <w:sz w:val="28"/>
          <w:szCs w:val="28"/>
          <w:highlight w:val="white"/>
          <w:lang w:val="uk-UA" w:eastAsia="uk-UA"/>
        </w:rPr>
        <w:t>працівники поліції</w:t>
      </w:r>
      <w:r w:rsidR="00B43436" w:rsidRPr="006636C0">
        <w:rPr>
          <w:color w:val="000000"/>
          <w:sz w:val="28"/>
          <w:szCs w:val="28"/>
          <w:highlight w:val="white"/>
          <w:lang w:val="uk-UA" w:eastAsia="uk-UA"/>
        </w:rPr>
        <w:t xml:space="preserve"> не зупиняли,</w:t>
      </w:r>
      <w:r w:rsidRPr="006636C0">
        <w:rPr>
          <w:color w:val="000000"/>
          <w:sz w:val="28"/>
          <w:szCs w:val="28"/>
          <w:highlight w:val="white"/>
          <w:lang w:val="uk-UA" w:eastAsia="uk-UA"/>
        </w:rPr>
        <w:t xml:space="preserve"> вимога щодо надання д</w:t>
      </w:r>
      <w:r w:rsidR="001D208B">
        <w:rPr>
          <w:color w:val="000000"/>
          <w:sz w:val="28"/>
          <w:szCs w:val="28"/>
          <w:highlight w:val="white"/>
          <w:lang w:val="uk-UA" w:eastAsia="uk-UA"/>
        </w:rPr>
        <w:t xml:space="preserve">окументів на транспортний засіб </w:t>
      </w:r>
      <w:r w:rsidRPr="006636C0">
        <w:rPr>
          <w:color w:val="000000"/>
          <w:sz w:val="28"/>
          <w:szCs w:val="28"/>
          <w:highlight w:val="white"/>
          <w:lang w:val="uk-UA" w:eastAsia="uk-UA"/>
        </w:rPr>
        <w:t>є незак</w:t>
      </w:r>
      <w:r w:rsidR="00ED7470" w:rsidRPr="006636C0">
        <w:rPr>
          <w:color w:val="000000"/>
          <w:sz w:val="28"/>
          <w:szCs w:val="28"/>
          <w:highlight w:val="white"/>
          <w:lang w:val="uk-UA" w:eastAsia="uk-UA"/>
        </w:rPr>
        <w:t xml:space="preserve">онною. Суддя Монич В.О. вказав, </w:t>
      </w:r>
      <w:r w:rsidRPr="006636C0">
        <w:rPr>
          <w:color w:val="000000"/>
          <w:sz w:val="28"/>
          <w:szCs w:val="28"/>
          <w:highlight w:val="white"/>
          <w:lang w:val="uk-UA" w:eastAsia="uk-UA"/>
        </w:rPr>
        <w:t>що відмовився від проходження тесту на стан</w:t>
      </w:r>
      <w:r w:rsidR="00ED7470" w:rsidRPr="006636C0">
        <w:rPr>
          <w:color w:val="000000"/>
          <w:sz w:val="28"/>
          <w:szCs w:val="28"/>
          <w:highlight w:val="white"/>
          <w:lang w:val="uk-UA" w:eastAsia="uk-UA"/>
        </w:rPr>
        <w:t xml:space="preserve"> алкогольного сп’яніння </w:t>
      </w:r>
      <w:r w:rsidR="00AC1BA5" w:rsidRPr="006636C0">
        <w:rPr>
          <w:color w:val="000000"/>
          <w:sz w:val="28"/>
          <w:szCs w:val="28"/>
          <w:highlight w:val="white"/>
          <w:lang w:val="uk-UA" w:eastAsia="uk-UA"/>
        </w:rPr>
        <w:t>у</w:t>
      </w:r>
      <w:r w:rsidRPr="006636C0">
        <w:rPr>
          <w:color w:val="000000"/>
          <w:sz w:val="28"/>
          <w:szCs w:val="28"/>
          <w:highlight w:val="white"/>
          <w:lang w:val="uk-UA" w:eastAsia="uk-UA"/>
        </w:rPr>
        <w:t xml:space="preserve"> присутності двох свідків, мотивую</w:t>
      </w:r>
      <w:r w:rsidR="00AC1BA5" w:rsidRPr="006636C0">
        <w:rPr>
          <w:color w:val="000000"/>
          <w:sz w:val="28"/>
          <w:szCs w:val="28"/>
          <w:highlight w:val="white"/>
          <w:lang w:val="uk-UA" w:eastAsia="uk-UA"/>
        </w:rPr>
        <w:t>чи</w:t>
      </w:r>
      <w:r w:rsidR="00B43436" w:rsidRPr="006636C0">
        <w:rPr>
          <w:color w:val="000000"/>
          <w:sz w:val="28"/>
          <w:szCs w:val="28"/>
          <w:highlight w:val="white"/>
          <w:lang w:val="uk-UA" w:eastAsia="uk-UA"/>
        </w:rPr>
        <w:t xml:space="preserve"> це</w:t>
      </w:r>
      <w:r w:rsidR="00AC1BA5" w:rsidRPr="006636C0">
        <w:rPr>
          <w:color w:val="000000"/>
          <w:sz w:val="28"/>
          <w:szCs w:val="28"/>
          <w:highlight w:val="white"/>
          <w:lang w:val="uk-UA" w:eastAsia="uk-UA"/>
        </w:rPr>
        <w:t xml:space="preserve"> тим, що транспортним за</w:t>
      </w:r>
      <w:r w:rsidR="00ED7470" w:rsidRPr="006636C0">
        <w:rPr>
          <w:color w:val="000000"/>
          <w:sz w:val="28"/>
          <w:szCs w:val="28"/>
          <w:highlight w:val="white"/>
          <w:lang w:val="uk-UA" w:eastAsia="uk-UA"/>
        </w:rPr>
        <w:t xml:space="preserve">собом </w:t>
      </w:r>
      <w:r w:rsidRPr="006636C0">
        <w:rPr>
          <w:color w:val="000000"/>
          <w:sz w:val="28"/>
          <w:szCs w:val="28"/>
          <w:highlight w:val="white"/>
          <w:lang w:val="uk-UA" w:eastAsia="uk-UA"/>
        </w:rPr>
        <w:t>він не керував, водночас вживання алкогольних напоїв не заперечував.</w:t>
      </w:r>
    </w:p>
    <w:p w:rsidR="0019764E" w:rsidRPr="006636C0" w:rsidRDefault="00B43436">
      <w:pPr>
        <w:spacing w:line="276" w:lineRule="auto"/>
        <w:ind w:firstLine="567"/>
        <w:rPr>
          <w:lang w:val="uk-UA"/>
        </w:rPr>
      </w:pPr>
      <w:r w:rsidRPr="006636C0">
        <w:rPr>
          <w:color w:val="000000"/>
          <w:sz w:val="28"/>
          <w:szCs w:val="28"/>
          <w:highlight w:val="white"/>
          <w:lang w:val="uk-UA" w:eastAsia="uk-UA"/>
        </w:rPr>
        <w:t>С</w:t>
      </w:r>
      <w:r w:rsidR="008D22E7" w:rsidRPr="006636C0">
        <w:rPr>
          <w:color w:val="000000"/>
          <w:sz w:val="28"/>
          <w:szCs w:val="28"/>
          <w:highlight w:val="white"/>
          <w:lang w:val="uk-UA" w:eastAsia="uk-UA"/>
        </w:rPr>
        <w:t xml:space="preserve">уддя Монич В.О. у поясненнях </w:t>
      </w:r>
      <w:r w:rsidRPr="006636C0">
        <w:rPr>
          <w:color w:val="000000"/>
          <w:sz w:val="28"/>
          <w:szCs w:val="28"/>
          <w:highlight w:val="white"/>
          <w:lang w:val="uk-UA" w:eastAsia="uk-UA"/>
        </w:rPr>
        <w:t>також зазначив, що стосовно нього складено</w:t>
      </w:r>
      <w:r w:rsidR="008D22E7" w:rsidRPr="006636C0">
        <w:rPr>
          <w:color w:val="000000"/>
          <w:sz w:val="28"/>
          <w:szCs w:val="28"/>
          <w:highlight w:val="white"/>
          <w:lang w:val="uk-UA" w:eastAsia="uk-UA"/>
        </w:rPr>
        <w:t xml:space="preserve"> «протокол про керування транспортним засобом у стані алкогольного сп’яніння за статтею 130 частиною 1 КУпАП, а також винесено постанову про притягнення до адміністративної відповідальності за статтею 126 частиною 1 КУпАП». Постановою Свалявського районного суду Закарпатської області від 20 лютого 2020 року провадження у справі про адміністративне правопорушення за частиною першою статті 130 КУпАП «закрито на підставі пункту 1 частини першої статті 247 КУпАП у зв’язку</w:t>
      </w:r>
      <w:r w:rsidRPr="006636C0">
        <w:rPr>
          <w:color w:val="000000"/>
          <w:sz w:val="28"/>
          <w:szCs w:val="28"/>
          <w:highlight w:val="white"/>
          <w:lang w:val="uk-UA" w:eastAsia="uk-UA"/>
        </w:rPr>
        <w:t xml:space="preserve"> </w:t>
      </w:r>
      <w:r w:rsidR="008D22E7" w:rsidRPr="006636C0">
        <w:rPr>
          <w:color w:val="000000"/>
          <w:sz w:val="28"/>
          <w:szCs w:val="28"/>
          <w:highlight w:val="white"/>
          <w:lang w:val="uk-UA" w:eastAsia="uk-UA"/>
        </w:rPr>
        <w:t xml:space="preserve">з відсутністю в діях складу адміністративного правопорушення». </w:t>
      </w:r>
    </w:p>
    <w:p w:rsidR="0019764E" w:rsidRPr="006636C0" w:rsidRDefault="00B43436">
      <w:pPr>
        <w:spacing w:line="276" w:lineRule="auto"/>
        <w:ind w:firstLine="567"/>
        <w:rPr>
          <w:lang w:val="uk-UA"/>
        </w:rPr>
      </w:pPr>
      <w:r w:rsidRPr="006636C0">
        <w:rPr>
          <w:color w:val="000000"/>
          <w:sz w:val="28"/>
          <w:szCs w:val="28"/>
          <w:highlight w:val="white"/>
          <w:lang w:val="uk-UA" w:eastAsia="uk-UA"/>
        </w:rPr>
        <w:lastRenderedPageBreak/>
        <w:t xml:space="preserve">Згідно </w:t>
      </w:r>
      <w:r w:rsidR="008D22E7" w:rsidRPr="006636C0">
        <w:rPr>
          <w:color w:val="000000"/>
          <w:sz w:val="28"/>
          <w:szCs w:val="28"/>
          <w:highlight w:val="white"/>
          <w:lang w:val="uk-UA" w:eastAsia="uk-UA"/>
        </w:rPr>
        <w:t xml:space="preserve">з поясненнями судді Монича В.О. у січні 2020 року </w:t>
      </w:r>
      <w:r w:rsidR="001A4913">
        <w:rPr>
          <w:color w:val="000000"/>
          <w:sz w:val="28"/>
          <w:szCs w:val="28"/>
          <w:highlight w:val="white"/>
          <w:lang w:val="uk-UA" w:eastAsia="uk-UA"/>
        </w:rPr>
        <w:t>ОСОБА2</w:t>
      </w:r>
      <w:r w:rsidR="008D22E7" w:rsidRPr="006636C0">
        <w:rPr>
          <w:color w:val="000000"/>
          <w:sz w:val="28"/>
          <w:szCs w:val="28"/>
          <w:highlight w:val="white"/>
          <w:lang w:val="uk-UA" w:eastAsia="uk-UA"/>
        </w:rPr>
        <w:t xml:space="preserve"> звернувся до суду з позовом до поліцейського взводу </w:t>
      </w:r>
      <w:r w:rsidRPr="006636C0">
        <w:rPr>
          <w:color w:val="000000"/>
          <w:sz w:val="28"/>
          <w:szCs w:val="28"/>
          <w:highlight w:val="white"/>
          <w:lang w:val="uk-UA" w:eastAsia="uk-UA"/>
        </w:rPr>
        <w:t xml:space="preserve">№ </w:t>
      </w:r>
      <w:r w:rsidR="008D22E7" w:rsidRPr="006636C0">
        <w:rPr>
          <w:color w:val="000000"/>
          <w:sz w:val="28"/>
          <w:szCs w:val="28"/>
          <w:highlight w:val="white"/>
          <w:lang w:val="uk-UA" w:eastAsia="uk-UA"/>
        </w:rPr>
        <w:t xml:space="preserve">1 роти </w:t>
      </w:r>
      <w:r w:rsidRPr="006636C0">
        <w:rPr>
          <w:color w:val="000000"/>
          <w:sz w:val="28"/>
          <w:szCs w:val="28"/>
          <w:highlight w:val="white"/>
          <w:lang w:val="uk-UA" w:eastAsia="uk-UA"/>
        </w:rPr>
        <w:t xml:space="preserve">№ </w:t>
      </w:r>
      <w:r w:rsidR="008D22E7" w:rsidRPr="006636C0">
        <w:rPr>
          <w:color w:val="000000"/>
          <w:sz w:val="28"/>
          <w:szCs w:val="28"/>
          <w:highlight w:val="white"/>
          <w:lang w:val="uk-UA" w:eastAsia="uk-UA"/>
        </w:rPr>
        <w:t>4 батальйону Управління патрульної поліції в Закарпатській області сержанта поліції Шаленик Г.В. про скасування постанови про накладення адміністративного стягнення у справі про адм</w:t>
      </w:r>
      <w:r w:rsidRPr="006636C0">
        <w:rPr>
          <w:color w:val="000000"/>
          <w:sz w:val="28"/>
          <w:szCs w:val="28"/>
          <w:highlight w:val="white"/>
          <w:lang w:val="uk-UA" w:eastAsia="uk-UA"/>
        </w:rPr>
        <w:t xml:space="preserve">іністративне правопорушення </w:t>
      </w:r>
      <w:r w:rsidR="008D22E7" w:rsidRPr="006636C0">
        <w:rPr>
          <w:color w:val="000000"/>
          <w:sz w:val="28"/>
          <w:szCs w:val="28"/>
          <w:highlight w:val="white"/>
          <w:lang w:val="uk-UA" w:eastAsia="uk-UA"/>
        </w:rPr>
        <w:t>у сфері забезпечення безпеки дорожньою руху, зафіксоване н</w:t>
      </w:r>
      <w:r w:rsidRPr="006636C0">
        <w:rPr>
          <w:color w:val="000000"/>
          <w:sz w:val="28"/>
          <w:szCs w:val="28"/>
          <w:highlight w:val="white"/>
          <w:lang w:val="uk-UA" w:eastAsia="uk-UA"/>
        </w:rPr>
        <w:t>е в автоматичному режимі, серії</w:t>
      </w:r>
      <w:r w:rsidRPr="006636C0">
        <w:rPr>
          <w:color w:val="000000"/>
          <w:sz w:val="28"/>
          <w:szCs w:val="28"/>
          <w:highlight w:val="white"/>
          <w:lang w:val="uk-UA" w:eastAsia="uk-UA"/>
        </w:rPr>
        <w:br/>
      </w:r>
      <w:r w:rsidR="008D22E7" w:rsidRPr="006636C0">
        <w:rPr>
          <w:color w:val="000000"/>
          <w:sz w:val="28"/>
          <w:szCs w:val="28"/>
          <w:highlight w:val="white"/>
          <w:lang w:val="uk-UA" w:eastAsia="uk-UA"/>
        </w:rPr>
        <w:t>ДПО 18 № 599106 від 27 грудня 2019 року. Рішенням Свалявського районного суду Закарпатської області від 6 березня 2020 року цей позов задоволено частково, вказану постанову скасовано, провадження у справі про адміністративне правопорушення закрито.</w:t>
      </w:r>
    </w:p>
    <w:p w:rsidR="0019764E" w:rsidRPr="006636C0" w:rsidRDefault="008D22E7">
      <w:pPr>
        <w:spacing w:line="276" w:lineRule="auto"/>
        <w:ind w:firstLine="567"/>
        <w:rPr>
          <w:lang w:val="uk-UA"/>
        </w:rPr>
      </w:pPr>
      <w:r w:rsidRPr="006636C0">
        <w:rPr>
          <w:color w:val="000000"/>
          <w:sz w:val="28"/>
          <w:szCs w:val="28"/>
          <w:highlight w:val="white"/>
          <w:lang w:val="uk-UA" w:eastAsia="uk-UA"/>
        </w:rPr>
        <w:t>Постановою Восьмого апеляційного адміністративного суду від 23 червня 2020 року апеляційну скаргу інспектора Управління патрульної поліції в Закарпатській області Шаленик Г.В. залишено без задоволення, рішення Свалявського районного суду Закарпатської області від 6 березня 2020 року</w:t>
      </w:r>
      <w:r w:rsidRPr="006636C0">
        <w:rPr>
          <w:color w:val="000000"/>
          <w:sz w:val="28"/>
          <w:szCs w:val="28"/>
          <w:highlight w:val="white"/>
          <w:lang w:val="uk-UA" w:eastAsia="uk-UA"/>
        </w:rPr>
        <w:br/>
        <w:t>у справі № 303/68/20 – без змін.</w:t>
      </w:r>
    </w:p>
    <w:p w:rsidR="0019764E" w:rsidRPr="006636C0" w:rsidRDefault="008D22E7">
      <w:pPr>
        <w:spacing w:line="276" w:lineRule="auto"/>
        <w:ind w:firstLine="567"/>
        <w:rPr>
          <w:lang w:val="uk-UA"/>
        </w:rPr>
      </w:pPr>
      <w:r w:rsidRPr="006636C0">
        <w:rPr>
          <w:color w:val="000000"/>
          <w:sz w:val="28"/>
          <w:szCs w:val="28"/>
          <w:highlight w:val="white"/>
          <w:lang w:val="uk-UA" w:eastAsia="uk-UA"/>
        </w:rPr>
        <w:t xml:space="preserve">Суддя Монич В.О. вказав, що зазначеними судовими рішеннями встановлено, що </w:t>
      </w:r>
      <w:r w:rsidR="005C1316" w:rsidRPr="006636C0">
        <w:rPr>
          <w:color w:val="000000"/>
          <w:sz w:val="28"/>
          <w:szCs w:val="28"/>
          <w:highlight w:val="white"/>
          <w:lang w:val="uk-UA" w:eastAsia="uk-UA"/>
        </w:rPr>
        <w:t>він «</w:t>
      </w:r>
      <w:r w:rsidRPr="006636C0">
        <w:rPr>
          <w:color w:val="000000"/>
          <w:sz w:val="28"/>
          <w:szCs w:val="28"/>
          <w:highlight w:val="white"/>
          <w:lang w:val="uk-UA" w:eastAsia="uk-UA"/>
        </w:rPr>
        <w:t xml:space="preserve">транспортним засобом </w:t>
      </w:r>
      <w:r w:rsidR="00A72311" w:rsidRPr="006636C0">
        <w:rPr>
          <w:color w:val="000000"/>
          <w:sz w:val="28"/>
          <w:szCs w:val="28"/>
          <w:highlight w:val="white"/>
          <w:lang w:val="uk-UA" w:eastAsia="uk-UA"/>
        </w:rPr>
        <w:t>не керував, що узгоджується</w:t>
      </w:r>
      <w:r w:rsidR="00A72311" w:rsidRPr="006636C0">
        <w:rPr>
          <w:color w:val="000000"/>
          <w:sz w:val="28"/>
          <w:szCs w:val="28"/>
          <w:highlight w:val="white"/>
          <w:lang w:val="uk-UA" w:eastAsia="uk-UA"/>
        </w:rPr>
        <w:br/>
      </w:r>
      <w:r w:rsidRPr="006636C0">
        <w:rPr>
          <w:color w:val="000000"/>
          <w:sz w:val="28"/>
          <w:szCs w:val="28"/>
          <w:highlight w:val="white"/>
          <w:lang w:val="uk-UA" w:eastAsia="uk-UA"/>
        </w:rPr>
        <w:t>з відеозаписом з нагрудної камери поліцейського</w:t>
      </w:r>
      <w:r w:rsidR="008C7CB8" w:rsidRPr="006636C0">
        <w:rPr>
          <w:color w:val="000000"/>
          <w:sz w:val="28"/>
          <w:szCs w:val="28"/>
          <w:highlight w:val="white"/>
          <w:lang w:val="uk-UA" w:eastAsia="uk-UA"/>
        </w:rPr>
        <w:t>»</w:t>
      </w:r>
      <w:r w:rsidRPr="006636C0">
        <w:rPr>
          <w:color w:val="000000"/>
          <w:sz w:val="28"/>
          <w:szCs w:val="28"/>
          <w:highlight w:val="white"/>
          <w:lang w:val="uk-UA" w:eastAsia="uk-UA"/>
        </w:rPr>
        <w:t xml:space="preserve">, тоді як зміст протоколу про адміністративне правопорушення та постанови про притягнення його до адміністративної відповідальності цьому відеозапису суперечить. </w:t>
      </w:r>
      <w:r w:rsidR="005C678E" w:rsidRPr="006636C0">
        <w:rPr>
          <w:color w:val="000000"/>
          <w:sz w:val="28"/>
          <w:szCs w:val="28"/>
          <w:highlight w:val="white"/>
          <w:lang w:val="uk-UA" w:eastAsia="uk-UA"/>
        </w:rPr>
        <w:t>С</w:t>
      </w:r>
      <w:r w:rsidRPr="006636C0">
        <w:rPr>
          <w:color w:val="000000"/>
          <w:sz w:val="28"/>
          <w:szCs w:val="28"/>
          <w:highlight w:val="white"/>
          <w:lang w:val="uk-UA" w:eastAsia="uk-UA"/>
        </w:rPr>
        <w:t xml:space="preserve">уддя </w:t>
      </w:r>
      <w:r w:rsidR="005C678E" w:rsidRPr="006636C0">
        <w:rPr>
          <w:color w:val="000000"/>
          <w:sz w:val="28"/>
          <w:szCs w:val="28"/>
          <w:highlight w:val="white"/>
          <w:lang w:val="uk-UA" w:eastAsia="uk-UA"/>
        </w:rPr>
        <w:t xml:space="preserve">також </w:t>
      </w:r>
      <w:r w:rsidRPr="006636C0">
        <w:rPr>
          <w:color w:val="000000"/>
          <w:sz w:val="28"/>
          <w:szCs w:val="28"/>
          <w:highlight w:val="white"/>
          <w:lang w:val="uk-UA" w:eastAsia="uk-UA"/>
        </w:rPr>
        <w:t>зазначив, що праці</w:t>
      </w:r>
      <w:r w:rsidR="00A72311" w:rsidRPr="006636C0">
        <w:rPr>
          <w:color w:val="000000"/>
          <w:sz w:val="28"/>
          <w:szCs w:val="28"/>
          <w:highlight w:val="white"/>
          <w:lang w:val="uk-UA" w:eastAsia="uk-UA"/>
        </w:rPr>
        <w:t>вник</w:t>
      </w:r>
      <w:r w:rsidR="005C678E" w:rsidRPr="006636C0">
        <w:rPr>
          <w:color w:val="000000"/>
          <w:sz w:val="28"/>
          <w:szCs w:val="28"/>
          <w:highlight w:val="white"/>
          <w:lang w:val="uk-UA" w:eastAsia="uk-UA"/>
        </w:rPr>
        <w:t>ів</w:t>
      </w:r>
      <w:r w:rsidR="00A72311" w:rsidRPr="006636C0">
        <w:rPr>
          <w:color w:val="000000"/>
          <w:sz w:val="28"/>
          <w:szCs w:val="28"/>
          <w:highlight w:val="white"/>
          <w:lang w:val="uk-UA" w:eastAsia="uk-UA"/>
        </w:rPr>
        <w:t xml:space="preserve"> поліції </w:t>
      </w:r>
      <w:r w:rsidR="00A72311" w:rsidRPr="00375CCC">
        <w:rPr>
          <w:color w:val="000000"/>
          <w:sz w:val="28"/>
          <w:szCs w:val="28"/>
          <w:highlight w:val="white"/>
          <w:lang w:val="uk-UA" w:eastAsia="uk-UA"/>
        </w:rPr>
        <w:t>Шаленик Г.В</w:t>
      </w:r>
      <w:r w:rsidR="00A72311" w:rsidRPr="006636C0">
        <w:rPr>
          <w:color w:val="000000"/>
          <w:sz w:val="28"/>
          <w:szCs w:val="28"/>
          <w:highlight w:val="white"/>
          <w:lang w:val="uk-UA" w:eastAsia="uk-UA"/>
        </w:rPr>
        <w:t xml:space="preserve">. і </w:t>
      </w:r>
      <w:r w:rsidR="00A72311" w:rsidRPr="00375CCC">
        <w:rPr>
          <w:color w:val="000000"/>
          <w:sz w:val="28"/>
          <w:szCs w:val="28"/>
          <w:highlight w:val="white"/>
          <w:lang w:val="uk-UA" w:eastAsia="uk-UA"/>
        </w:rPr>
        <w:t>Шимон</w:t>
      </w:r>
      <w:r w:rsidR="005C1316" w:rsidRPr="00375CCC">
        <w:rPr>
          <w:color w:val="000000"/>
          <w:sz w:val="28"/>
          <w:szCs w:val="28"/>
          <w:highlight w:val="white"/>
          <w:lang w:val="uk-UA" w:eastAsia="uk-UA"/>
        </w:rPr>
        <w:t>а</w:t>
      </w:r>
      <w:r w:rsidR="00A72311" w:rsidRPr="00375CCC">
        <w:rPr>
          <w:color w:val="000000"/>
          <w:sz w:val="28"/>
          <w:szCs w:val="28"/>
          <w:highlight w:val="white"/>
          <w:lang w:val="uk-UA" w:eastAsia="uk-UA"/>
        </w:rPr>
        <w:t xml:space="preserve"> С.І</w:t>
      </w:r>
      <w:r w:rsidR="00A72311" w:rsidRPr="006636C0">
        <w:rPr>
          <w:color w:val="000000"/>
          <w:sz w:val="28"/>
          <w:szCs w:val="28"/>
          <w:highlight w:val="white"/>
          <w:lang w:val="uk-UA" w:eastAsia="uk-UA"/>
        </w:rPr>
        <w:t>. викликали</w:t>
      </w:r>
      <w:r w:rsidR="005C678E" w:rsidRPr="006636C0">
        <w:rPr>
          <w:color w:val="000000"/>
          <w:sz w:val="28"/>
          <w:szCs w:val="28"/>
          <w:highlight w:val="white"/>
          <w:lang w:val="uk-UA" w:eastAsia="uk-UA"/>
        </w:rPr>
        <w:t xml:space="preserve"> до суду як свідків:</w:t>
      </w:r>
      <w:r w:rsidRPr="006636C0">
        <w:rPr>
          <w:color w:val="000000"/>
          <w:sz w:val="28"/>
          <w:szCs w:val="28"/>
          <w:highlight w:val="white"/>
          <w:lang w:val="uk-UA" w:eastAsia="uk-UA"/>
        </w:rPr>
        <w:t xml:space="preserve"> двічі </w:t>
      </w:r>
      <w:r w:rsidR="005C678E" w:rsidRPr="006636C0">
        <w:rPr>
          <w:color w:val="000000"/>
          <w:sz w:val="28"/>
          <w:szCs w:val="28"/>
          <w:highlight w:val="white"/>
          <w:lang w:val="uk-UA" w:eastAsia="uk-UA"/>
        </w:rPr>
        <w:t xml:space="preserve">– </w:t>
      </w:r>
      <w:r w:rsidRPr="006636C0">
        <w:rPr>
          <w:color w:val="000000"/>
          <w:sz w:val="28"/>
          <w:szCs w:val="28"/>
          <w:highlight w:val="white"/>
          <w:lang w:val="uk-UA" w:eastAsia="uk-UA"/>
        </w:rPr>
        <w:t>у</w:t>
      </w:r>
      <w:r w:rsidR="005C678E" w:rsidRPr="006636C0">
        <w:rPr>
          <w:color w:val="000000"/>
          <w:sz w:val="28"/>
          <w:szCs w:val="28"/>
          <w:highlight w:val="white"/>
          <w:lang w:val="uk-UA" w:eastAsia="uk-UA"/>
        </w:rPr>
        <w:t xml:space="preserve"> </w:t>
      </w:r>
      <w:r w:rsidRPr="006636C0">
        <w:rPr>
          <w:color w:val="000000"/>
          <w:sz w:val="28"/>
          <w:szCs w:val="28"/>
          <w:highlight w:val="white"/>
          <w:lang w:val="uk-UA" w:eastAsia="uk-UA"/>
        </w:rPr>
        <w:t>справі про а</w:t>
      </w:r>
      <w:r w:rsidR="005C678E" w:rsidRPr="006636C0">
        <w:rPr>
          <w:color w:val="000000"/>
          <w:sz w:val="28"/>
          <w:szCs w:val="28"/>
          <w:highlight w:val="white"/>
          <w:lang w:val="uk-UA" w:eastAsia="uk-UA"/>
        </w:rPr>
        <w:t xml:space="preserve">дміністративне правопорушення, </w:t>
      </w:r>
      <w:r w:rsidRPr="006636C0">
        <w:rPr>
          <w:color w:val="000000"/>
          <w:sz w:val="28"/>
          <w:szCs w:val="28"/>
          <w:highlight w:val="white"/>
          <w:lang w:val="uk-UA" w:eastAsia="uk-UA"/>
        </w:rPr>
        <w:t>двічі</w:t>
      </w:r>
      <w:r w:rsidR="005C678E" w:rsidRPr="006636C0">
        <w:rPr>
          <w:color w:val="000000"/>
          <w:sz w:val="28"/>
          <w:szCs w:val="28"/>
          <w:highlight w:val="white"/>
          <w:lang w:val="uk-UA" w:eastAsia="uk-UA"/>
        </w:rPr>
        <w:t xml:space="preserve"> –</w:t>
      </w:r>
      <w:r w:rsidRPr="006636C0">
        <w:rPr>
          <w:color w:val="000000"/>
          <w:sz w:val="28"/>
          <w:szCs w:val="28"/>
          <w:highlight w:val="white"/>
          <w:lang w:val="uk-UA" w:eastAsia="uk-UA"/>
        </w:rPr>
        <w:t xml:space="preserve"> </w:t>
      </w:r>
      <w:r w:rsidR="005C678E" w:rsidRPr="006636C0">
        <w:rPr>
          <w:color w:val="000000"/>
          <w:sz w:val="28"/>
          <w:szCs w:val="28"/>
          <w:highlight w:val="white"/>
          <w:lang w:val="uk-UA" w:eastAsia="uk-UA"/>
        </w:rPr>
        <w:br/>
        <w:t>в</w:t>
      </w:r>
      <w:r w:rsidRPr="006636C0">
        <w:rPr>
          <w:color w:val="000000"/>
          <w:sz w:val="28"/>
          <w:szCs w:val="28"/>
          <w:highlight w:val="white"/>
          <w:lang w:val="uk-UA" w:eastAsia="uk-UA"/>
        </w:rPr>
        <w:t xml:space="preserve"> адміністративній справі про скасування постанови про накладення  адміністративного стягнення за частиною першою статті 126 КУпАП, проте жодного разу в судові засідання </w:t>
      </w:r>
      <w:r w:rsidR="005C678E" w:rsidRPr="006636C0">
        <w:rPr>
          <w:color w:val="000000"/>
          <w:sz w:val="28"/>
          <w:szCs w:val="28"/>
          <w:highlight w:val="white"/>
          <w:lang w:val="uk-UA" w:eastAsia="uk-UA"/>
        </w:rPr>
        <w:t>вони не з’явилися. На думку судді</w:t>
      </w:r>
      <w:r w:rsidR="005C678E" w:rsidRPr="006636C0">
        <w:rPr>
          <w:color w:val="000000"/>
          <w:sz w:val="28"/>
          <w:szCs w:val="28"/>
          <w:highlight w:val="white"/>
          <w:lang w:val="uk-UA" w:eastAsia="uk-UA"/>
        </w:rPr>
        <w:br/>
      </w:r>
      <w:r w:rsidRPr="006636C0">
        <w:rPr>
          <w:color w:val="000000"/>
          <w:sz w:val="28"/>
          <w:szCs w:val="28"/>
          <w:highlight w:val="white"/>
          <w:lang w:val="uk-UA" w:eastAsia="uk-UA"/>
        </w:rPr>
        <w:t xml:space="preserve">Монича В.О., зазначене свідчить про те, що </w:t>
      </w:r>
      <w:r w:rsidR="005C1316" w:rsidRPr="006636C0">
        <w:rPr>
          <w:color w:val="000000"/>
          <w:sz w:val="28"/>
          <w:szCs w:val="28"/>
          <w:highlight w:val="white"/>
          <w:lang w:val="uk-UA" w:eastAsia="uk-UA"/>
        </w:rPr>
        <w:t>вказані</w:t>
      </w:r>
      <w:r w:rsidRPr="006636C0">
        <w:rPr>
          <w:color w:val="000000"/>
          <w:sz w:val="28"/>
          <w:szCs w:val="28"/>
          <w:highlight w:val="white"/>
          <w:lang w:val="uk-UA" w:eastAsia="uk-UA"/>
        </w:rPr>
        <w:t xml:space="preserve"> свідки не мали наміру давати показання</w:t>
      </w:r>
      <w:r w:rsidR="005C1316" w:rsidRPr="006636C0">
        <w:rPr>
          <w:color w:val="000000"/>
          <w:sz w:val="28"/>
          <w:szCs w:val="28"/>
          <w:highlight w:val="white"/>
          <w:lang w:val="uk-UA" w:eastAsia="uk-UA"/>
        </w:rPr>
        <w:t xml:space="preserve"> </w:t>
      </w:r>
      <w:r w:rsidRPr="006636C0">
        <w:rPr>
          <w:color w:val="000000"/>
          <w:sz w:val="28"/>
          <w:szCs w:val="28"/>
          <w:highlight w:val="white"/>
          <w:lang w:val="uk-UA" w:eastAsia="uk-UA"/>
        </w:rPr>
        <w:t xml:space="preserve">в судових засіданнях, знаючи, що </w:t>
      </w:r>
      <w:r w:rsidR="005C1316" w:rsidRPr="006636C0">
        <w:rPr>
          <w:color w:val="000000"/>
          <w:sz w:val="28"/>
          <w:szCs w:val="28"/>
          <w:highlight w:val="white"/>
          <w:lang w:val="uk-UA" w:eastAsia="uk-UA"/>
        </w:rPr>
        <w:t>б</w:t>
      </w:r>
      <w:r w:rsidRPr="006636C0">
        <w:rPr>
          <w:color w:val="000000"/>
          <w:sz w:val="28"/>
          <w:szCs w:val="28"/>
          <w:highlight w:val="white"/>
          <w:lang w:val="uk-UA" w:eastAsia="uk-UA"/>
        </w:rPr>
        <w:t>удуть попередж</w:t>
      </w:r>
      <w:r w:rsidR="005C1316" w:rsidRPr="006636C0">
        <w:rPr>
          <w:color w:val="000000"/>
          <w:sz w:val="28"/>
          <w:szCs w:val="28"/>
          <w:highlight w:val="white"/>
          <w:lang w:val="uk-UA" w:eastAsia="uk-UA"/>
        </w:rPr>
        <w:t>ені</w:t>
      </w:r>
      <w:r w:rsidRPr="006636C0">
        <w:rPr>
          <w:color w:val="000000"/>
          <w:sz w:val="28"/>
          <w:szCs w:val="28"/>
          <w:highlight w:val="white"/>
          <w:lang w:val="uk-UA" w:eastAsia="uk-UA"/>
        </w:rPr>
        <w:t xml:space="preserve"> про кримінальну відповідальність за </w:t>
      </w:r>
      <w:r w:rsidR="005C1316" w:rsidRPr="006636C0">
        <w:rPr>
          <w:color w:val="000000"/>
          <w:sz w:val="28"/>
          <w:szCs w:val="28"/>
          <w:highlight w:val="white"/>
          <w:lang w:val="uk-UA" w:eastAsia="uk-UA"/>
        </w:rPr>
        <w:t xml:space="preserve">надання </w:t>
      </w:r>
      <w:r w:rsidRPr="006636C0">
        <w:rPr>
          <w:color w:val="000000"/>
          <w:sz w:val="28"/>
          <w:szCs w:val="28"/>
          <w:highlight w:val="white"/>
          <w:lang w:val="uk-UA" w:eastAsia="uk-UA"/>
        </w:rPr>
        <w:t>завідомо неправдив</w:t>
      </w:r>
      <w:r w:rsidR="005C1316" w:rsidRPr="006636C0">
        <w:rPr>
          <w:color w:val="000000"/>
          <w:sz w:val="28"/>
          <w:szCs w:val="28"/>
          <w:highlight w:val="white"/>
          <w:lang w:val="uk-UA" w:eastAsia="uk-UA"/>
        </w:rPr>
        <w:t>их показань</w:t>
      </w:r>
      <w:r w:rsidRPr="006636C0">
        <w:rPr>
          <w:color w:val="000000"/>
          <w:sz w:val="28"/>
          <w:szCs w:val="28"/>
          <w:highlight w:val="white"/>
          <w:lang w:val="uk-UA" w:eastAsia="uk-UA"/>
        </w:rPr>
        <w:t xml:space="preserve">. Окрім цього, суддя зазначив, що вказані свідки є зацікавленими особами, оскільки </w:t>
      </w:r>
      <w:r w:rsidR="008212B1">
        <w:rPr>
          <w:sz w:val="28"/>
          <w:szCs w:val="28"/>
          <w:lang w:val="uk-UA" w:eastAsia="ru-RU"/>
        </w:rPr>
        <w:t>ОСОБА1</w:t>
      </w:r>
      <w:r w:rsidRPr="006636C0">
        <w:rPr>
          <w:color w:val="000000"/>
          <w:sz w:val="28"/>
          <w:szCs w:val="28"/>
          <w:highlight w:val="white"/>
          <w:lang w:val="uk-UA" w:eastAsia="uk-UA"/>
        </w:rPr>
        <w:t xml:space="preserve"> складав стосовно нього протокол про адміністративне правопорушення,</w:t>
      </w:r>
      <w:r w:rsidR="005C1316" w:rsidRPr="006636C0">
        <w:rPr>
          <w:color w:val="000000"/>
          <w:sz w:val="28"/>
          <w:szCs w:val="28"/>
          <w:highlight w:val="white"/>
          <w:lang w:val="uk-UA" w:eastAsia="uk-UA"/>
        </w:rPr>
        <w:t xml:space="preserve"> </w:t>
      </w:r>
      <w:r w:rsidRPr="006636C0">
        <w:rPr>
          <w:color w:val="000000"/>
          <w:sz w:val="28"/>
          <w:szCs w:val="28"/>
          <w:highlight w:val="white"/>
          <w:lang w:val="uk-UA" w:eastAsia="uk-UA"/>
        </w:rPr>
        <w:t xml:space="preserve">а Шаленик Г.В. винесла постанову про накладення адміністративного стягнення, </w:t>
      </w:r>
      <w:r w:rsidR="0094176B" w:rsidRPr="006636C0">
        <w:rPr>
          <w:color w:val="000000"/>
          <w:sz w:val="28"/>
          <w:szCs w:val="28"/>
          <w:highlight w:val="white"/>
          <w:lang w:val="uk-UA" w:eastAsia="uk-UA"/>
        </w:rPr>
        <w:t>у</w:t>
      </w:r>
      <w:r w:rsidRPr="006636C0">
        <w:rPr>
          <w:color w:val="000000"/>
          <w:sz w:val="28"/>
          <w:szCs w:val="28"/>
          <w:highlight w:val="white"/>
          <w:lang w:val="uk-UA" w:eastAsia="uk-UA"/>
        </w:rPr>
        <w:t xml:space="preserve"> якій зазначено, що саме він керував транспортним засобом.</w:t>
      </w:r>
    </w:p>
    <w:p w:rsidR="0019764E" w:rsidRPr="006636C0" w:rsidRDefault="008D22E7">
      <w:pPr>
        <w:spacing w:line="276" w:lineRule="auto"/>
        <w:ind w:firstLine="567"/>
        <w:rPr>
          <w:lang w:val="uk-UA"/>
        </w:rPr>
      </w:pPr>
      <w:r w:rsidRPr="006636C0">
        <w:rPr>
          <w:color w:val="000000"/>
          <w:sz w:val="28"/>
          <w:szCs w:val="28"/>
          <w:highlight w:val="white"/>
          <w:lang w:val="uk-UA" w:eastAsia="uk-UA"/>
        </w:rPr>
        <w:t xml:space="preserve">Водночас суддя зауважив, що </w:t>
      </w:r>
      <w:r w:rsidR="0094176B" w:rsidRPr="006636C0">
        <w:rPr>
          <w:color w:val="000000"/>
          <w:sz w:val="28"/>
          <w:szCs w:val="28"/>
          <w:highlight w:val="white"/>
          <w:lang w:val="uk-UA" w:eastAsia="uk-UA"/>
        </w:rPr>
        <w:t xml:space="preserve">коли він разом із </w:t>
      </w:r>
      <w:r w:rsidR="00375CCC">
        <w:rPr>
          <w:color w:val="000000"/>
          <w:sz w:val="28"/>
          <w:szCs w:val="28"/>
          <w:lang w:val="uk-UA" w:eastAsia="uk-UA"/>
        </w:rPr>
        <w:t>ОСОБА4</w:t>
      </w:r>
      <w:r w:rsidR="0094176B" w:rsidRPr="006636C0">
        <w:rPr>
          <w:color w:val="000000"/>
          <w:sz w:val="28"/>
          <w:szCs w:val="28"/>
          <w:highlight w:val="white"/>
          <w:lang w:val="uk-UA" w:eastAsia="uk-UA"/>
        </w:rPr>
        <w:t xml:space="preserve"> та</w:t>
      </w:r>
      <w:r w:rsidR="0094176B" w:rsidRPr="006636C0">
        <w:rPr>
          <w:color w:val="000000"/>
          <w:sz w:val="28"/>
          <w:szCs w:val="28"/>
          <w:highlight w:val="white"/>
          <w:lang w:val="uk-UA" w:eastAsia="uk-UA"/>
        </w:rPr>
        <w:br/>
      </w:r>
      <w:r w:rsidR="001D208B">
        <w:rPr>
          <w:color w:val="000000"/>
          <w:sz w:val="28"/>
          <w:szCs w:val="28"/>
          <w:lang w:val="uk-UA" w:eastAsia="uk-UA"/>
        </w:rPr>
        <w:t>ОСОБА3</w:t>
      </w:r>
      <w:r w:rsidR="0094176B" w:rsidRPr="006636C0">
        <w:rPr>
          <w:color w:val="000000"/>
          <w:sz w:val="28"/>
          <w:szCs w:val="28"/>
          <w:highlight w:val="white"/>
          <w:lang w:val="uk-UA" w:eastAsia="uk-UA"/>
        </w:rPr>
        <w:t xml:space="preserve"> під’їхав на автомобілі </w:t>
      </w:r>
      <w:r w:rsidRPr="006636C0">
        <w:rPr>
          <w:color w:val="000000"/>
          <w:sz w:val="28"/>
          <w:szCs w:val="28"/>
          <w:highlight w:val="white"/>
          <w:lang w:val="uk-UA" w:eastAsia="uk-UA"/>
        </w:rPr>
        <w:t>на місц</w:t>
      </w:r>
      <w:r w:rsidR="0094176B" w:rsidRPr="006636C0">
        <w:rPr>
          <w:color w:val="000000"/>
          <w:sz w:val="28"/>
          <w:szCs w:val="28"/>
          <w:highlight w:val="white"/>
          <w:lang w:val="uk-UA" w:eastAsia="uk-UA"/>
        </w:rPr>
        <w:t>е</w:t>
      </w:r>
      <w:r w:rsidRPr="006636C0">
        <w:rPr>
          <w:color w:val="000000"/>
          <w:sz w:val="28"/>
          <w:szCs w:val="28"/>
          <w:highlight w:val="white"/>
          <w:lang w:val="uk-UA" w:eastAsia="uk-UA"/>
        </w:rPr>
        <w:t xml:space="preserve"> події</w:t>
      </w:r>
      <w:r w:rsidR="0094176B" w:rsidRPr="006636C0">
        <w:rPr>
          <w:color w:val="000000"/>
          <w:sz w:val="28"/>
          <w:szCs w:val="28"/>
          <w:highlight w:val="white"/>
          <w:lang w:val="uk-UA" w:eastAsia="uk-UA"/>
        </w:rPr>
        <w:t>, там</w:t>
      </w:r>
      <w:r w:rsidRPr="006636C0">
        <w:rPr>
          <w:color w:val="000000"/>
          <w:sz w:val="28"/>
          <w:szCs w:val="28"/>
          <w:highlight w:val="white"/>
          <w:lang w:val="uk-UA" w:eastAsia="uk-UA"/>
        </w:rPr>
        <w:t xml:space="preserve"> було багато  свідків, які бачили</w:t>
      </w:r>
      <w:r w:rsidR="0094176B" w:rsidRPr="006636C0">
        <w:rPr>
          <w:color w:val="000000"/>
          <w:sz w:val="28"/>
          <w:szCs w:val="28"/>
          <w:highlight w:val="white"/>
          <w:lang w:val="uk-UA" w:eastAsia="uk-UA"/>
        </w:rPr>
        <w:t>,</w:t>
      </w:r>
      <w:r w:rsidRPr="006636C0">
        <w:rPr>
          <w:color w:val="000000"/>
          <w:sz w:val="28"/>
          <w:szCs w:val="28"/>
          <w:highlight w:val="white"/>
          <w:lang w:val="uk-UA" w:eastAsia="uk-UA"/>
        </w:rPr>
        <w:t xml:space="preserve"> хто був за кермом</w:t>
      </w:r>
      <w:r w:rsidR="008638AC" w:rsidRPr="006636C0">
        <w:rPr>
          <w:color w:val="000000"/>
          <w:sz w:val="28"/>
          <w:szCs w:val="28"/>
          <w:highlight w:val="white"/>
          <w:lang w:val="uk-UA" w:eastAsia="uk-UA"/>
        </w:rPr>
        <w:t>. Наголосив</w:t>
      </w:r>
      <w:r w:rsidRPr="006636C0">
        <w:rPr>
          <w:color w:val="000000"/>
          <w:sz w:val="28"/>
          <w:szCs w:val="28"/>
          <w:highlight w:val="white"/>
          <w:lang w:val="uk-UA" w:eastAsia="uk-UA"/>
        </w:rPr>
        <w:t>,</w:t>
      </w:r>
      <w:r w:rsidR="008638AC" w:rsidRPr="006636C0">
        <w:rPr>
          <w:color w:val="000000"/>
          <w:sz w:val="28"/>
          <w:szCs w:val="28"/>
          <w:highlight w:val="white"/>
          <w:lang w:val="uk-UA" w:eastAsia="uk-UA"/>
        </w:rPr>
        <w:t xml:space="preserve"> що</w:t>
      </w:r>
      <w:r w:rsidRPr="006636C0">
        <w:rPr>
          <w:color w:val="000000"/>
          <w:sz w:val="28"/>
          <w:szCs w:val="28"/>
          <w:highlight w:val="white"/>
          <w:lang w:val="uk-UA" w:eastAsia="uk-UA"/>
        </w:rPr>
        <w:t xml:space="preserve"> пропонував працівникам поліції опитати цих свідків, щоб встановити, хто саме був за кермом, </w:t>
      </w:r>
      <w:r w:rsidR="008638AC" w:rsidRPr="006636C0">
        <w:rPr>
          <w:color w:val="000000"/>
          <w:sz w:val="28"/>
          <w:szCs w:val="28"/>
          <w:highlight w:val="white"/>
          <w:lang w:val="uk-UA" w:eastAsia="uk-UA"/>
        </w:rPr>
        <w:t>зокрема</w:t>
      </w:r>
      <w:r w:rsidRPr="006636C0">
        <w:rPr>
          <w:color w:val="000000"/>
          <w:sz w:val="28"/>
          <w:szCs w:val="28"/>
          <w:highlight w:val="white"/>
          <w:lang w:val="uk-UA" w:eastAsia="uk-UA"/>
        </w:rPr>
        <w:br/>
      </w:r>
      <w:r w:rsidR="001D208B">
        <w:rPr>
          <w:color w:val="000000"/>
          <w:sz w:val="28"/>
          <w:szCs w:val="28"/>
          <w:lang w:val="uk-UA" w:eastAsia="uk-UA"/>
        </w:rPr>
        <w:t>ОСОБА3</w:t>
      </w:r>
      <w:r w:rsidRPr="006636C0">
        <w:rPr>
          <w:color w:val="000000"/>
          <w:sz w:val="28"/>
          <w:szCs w:val="28"/>
          <w:highlight w:val="white"/>
          <w:lang w:val="uk-UA" w:eastAsia="uk-UA"/>
        </w:rPr>
        <w:t xml:space="preserve"> і </w:t>
      </w:r>
      <w:r w:rsidR="00375CCC">
        <w:rPr>
          <w:color w:val="000000"/>
          <w:sz w:val="28"/>
          <w:szCs w:val="28"/>
          <w:lang w:val="uk-UA" w:eastAsia="uk-UA"/>
        </w:rPr>
        <w:t>ОСОБА4</w:t>
      </w:r>
      <w:r w:rsidRPr="006636C0">
        <w:rPr>
          <w:color w:val="000000"/>
          <w:sz w:val="28"/>
          <w:szCs w:val="28"/>
          <w:highlight w:val="white"/>
          <w:lang w:val="uk-UA" w:eastAsia="uk-UA"/>
        </w:rPr>
        <w:t xml:space="preserve">, які </w:t>
      </w:r>
      <w:r w:rsidR="008638AC" w:rsidRPr="006636C0">
        <w:rPr>
          <w:color w:val="000000"/>
          <w:sz w:val="28"/>
          <w:szCs w:val="28"/>
          <w:highlight w:val="white"/>
          <w:lang w:val="uk-UA" w:eastAsia="uk-UA"/>
        </w:rPr>
        <w:t>перебували</w:t>
      </w:r>
      <w:r w:rsidRPr="006636C0">
        <w:rPr>
          <w:color w:val="000000"/>
          <w:sz w:val="28"/>
          <w:szCs w:val="28"/>
          <w:highlight w:val="white"/>
          <w:lang w:val="uk-UA" w:eastAsia="uk-UA"/>
        </w:rPr>
        <w:t xml:space="preserve"> на автозаправній станції, розташованій неподалік (на відстані близько ста метрів). На думку судді, </w:t>
      </w:r>
      <w:r w:rsidR="00270CFD" w:rsidRPr="006636C0">
        <w:rPr>
          <w:color w:val="000000"/>
          <w:sz w:val="28"/>
          <w:szCs w:val="28"/>
          <w:highlight w:val="white"/>
          <w:lang w:val="uk-UA" w:eastAsia="uk-UA"/>
        </w:rPr>
        <w:t>зазначене</w:t>
      </w:r>
      <w:r w:rsidRPr="006636C0">
        <w:rPr>
          <w:color w:val="000000"/>
          <w:sz w:val="28"/>
          <w:szCs w:val="28"/>
          <w:highlight w:val="white"/>
          <w:lang w:val="uk-UA" w:eastAsia="uk-UA"/>
        </w:rPr>
        <w:t xml:space="preserve"> свідчить </w:t>
      </w:r>
      <w:r w:rsidRPr="006636C0">
        <w:rPr>
          <w:color w:val="000000"/>
          <w:sz w:val="28"/>
          <w:szCs w:val="28"/>
          <w:highlight w:val="white"/>
          <w:lang w:val="uk-UA" w:eastAsia="uk-UA"/>
        </w:rPr>
        <w:lastRenderedPageBreak/>
        <w:t>про те, що працівники поліції свідомо не хотіли встановити, хто саме був за кермом</w:t>
      </w:r>
      <w:r w:rsidR="00270CFD" w:rsidRPr="006636C0">
        <w:rPr>
          <w:color w:val="000000"/>
          <w:sz w:val="28"/>
          <w:szCs w:val="28"/>
          <w:highlight w:val="white"/>
          <w:lang w:val="uk-UA" w:eastAsia="uk-UA"/>
        </w:rPr>
        <w:t xml:space="preserve"> транспортного засобу</w:t>
      </w:r>
      <w:r w:rsidRPr="006636C0">
        <w:rPr>
          <w:color w:val="000000"/>
          <w:sz w:val="28"/>
          <w:szCs w:val="28"/>
          <w:highlight w:val="white"/>
          <w:lang w:val="uk-UA" w:eastAsia="uk-UA"/>
        </w:rPr>
        <w:t>, а лише мали намір скласти стосовно нього протокол та винести постанову, оскільки він обіймає посаду судді, хоча транспортним засобом</w:t>
      </w:r>
      <w:r w:rsidR="008638AC" w:rsidRPr="006636C0">
        <w:rPr>
          <w:color w:val="000000"/>
          <w:sz w:val="28"/>
          <w:szCs w:val="28"/>
          <w:highlight w:val="white"/>
          <w:lang w:val="uk-UA" w:eastAsia="uk-UA"/>
        </w:rPr>
        <w:t xml:space="preserve"> </w:t>
      </w:r>
      <w:r w:rsidRPr="006636C0">
        <w:rPr>
          <w:color w:val="000000"/>
          <w:sz w:val="28"/>
          <w:szCs w:val="28"/>
          <w:highlight w:val="white"/>
          <w:lang w:val="uk-UA" w:eastAsia="uk-UA"/>
        </w:rPr>
        <w:t xml:space="preserve">у стані алкогольного сп’яніння не керував. </w:t>
      </w:r>
    </w:p>
    <w:p w:rsidR="0019764E" w:rsidRPr="006636C0" w:rsidRDefault="00270CFD" w:rsidP="0037516F">
      <w:pPr>
        <w:spacing w:line="276" w:lineRule="auto"/>
        <w:ind w:firstLine="567"/>
        <w:rPr>
          <w:color w:val="000000"/>
          <w:sz w:val="28"/>
          <w:szCs w:val="28"/>
          <w:highlight w:val="white"/>
          <w:lang w:val="uk-UA" w:eastAsia="uk-UA"/>
        </w:rPr>
      </w:pPr>
      <w:r w:rsidRPr="006636C0">
        <w:rPr>
          <w:color w:val="000000"/>
          <w:sz w:val="28"/>
          <w:szCs w:val="28"/>
          <w:highlight w:val="white"/>
          <w:lang w:val="uk-UA" w:eastAsia="uk-UA"/>
        </w:rPr>
        <w:t>З інформації</w:t>
      </w:r>
      <w:r w:rsidR="008D22E7" w:rsidRPr="006636C0">
        <w:rPr>
          <w:color w:val="000000"/>
          <w:sz w:val="28"/>
          <w:szCs w:val="28"/>
          <w:highlight w:val="white"/>
          <w:lang w:val="uk-UA" w:eastAsia="uk-UA"/>
        </w:rPr>
        <w:t>, розміщено</w:t>
      </w:r>
      <w:r w:rsidRPr="006636C0">
        <w:rPr>
          <w:color w:val="000000"/>
          <w:sz w:val="28"/>
          <w:szCs w:val="28"/>
          <w:highlight w:val="white"/>
          <w:lang w:val="uk-UA" w:eastAsia="uk-UA"/>
        </w:rPr>
        <w:t>ї</w:t>
      </w:r>
      <w:r w:rsidR="008D22E7" w:rsidRPr="006636C0">
        <w:rPr>
          <w:color w:val="000000"/>
          <w:sz w:val="28"/>
          <w:szCs w:val="28"/>
          <w:highlight w:val="white"/>
          <w:lang w:val="uk-UA" w:eastAsia="uk-UA"/>
        </w:rPr>
        <w:t xml:space="preserve"> на офіційному вебпорталі «Судова влада України» та в Єдиному державному реєстрі судових рішень, встановлено,</w:t>
      </w:r>
      <w:r w:rsidR="008D22E7" w:rsidRPr="006636C0">
        <w:rPr>
          <w:color w:val="000000"/>
          <w:sz w:val="28"/>
          <w:szCs w:val="28"/>
          <w:highlight w:val="white"/>
          <w:lang w:val="uk-UA" w:eastAsia="uk-UA"/>
        </w:rPr>
        <w:br/>
        <w:t>що 6 березня 2020 року Свалявськи</w:t>
      </w:r>
      <w:r w:rsidRPr="006636C0">
        <w:rPr>
          <w:color w:val="000000"/>
          <w:sz w:val="28"/>
          <w:szCs w:val="28"/>
          <w:highlight w:val="white"/>
          <w:lang w:val="uk-UA" w:eastAsia="uk-UA"/>
        </w:rPr>
        <w:t>й</w:t>
      </w:r>
      <w:r w:rsidR="008D22E7" w:rsidRPr="006636C0">
        <w:rPr>
          <w:color w:val="000000"/>
          <w:sz w:val="28"/>
          <w:szCs w:val="28"/>
          <w:highlight w:val="white"/>
          <w:lang w:val="uk-UA" w:eastAsia="uk-UA"/>
        </w:rPr>
        <w:t xml:space="preserve"> районни</w:t>
      </w:r>
      <w:r w:rsidRPr="006636C0">
        <w:rPr>
          <w:color w:val="000000"/>
          <w:sz w:val="28"/>
          <w:szCs w:val="28"/>
          <w:highlight w:val="white"/>
          <w:lang w:val="uk-UA" w:eastAsia="uk-UA"/>
        </w:rPr>
        <w:t>й</w:t>
      </w:r>
      <w:r w:rsidR="008D22E7" w:rsidRPr="006636C0">
        <w:rPr>
          <w:color w:val="000000"/>
          <w:sz w:val="28"/>
          <w:szCs w:val="28"/>
          <w:highlight w:val="white"/>
          <w:lang w:val="uk-UA" w:eastAsia="uk-UA"/>
        </w:rPr>
        <w:t xml:space="preserve"> суд Закарпатської області (головуючий – суддя Тхір О.</w:t>
      </w:r>
      <w:r w:rsidRPr="006636C0">
        <w:rPr>
          <w:color w:val="000000"/>
          <w:sz w:val="28"/>
          <w:szCs w:val="28"/>
          <w:highlight w:val="white"/>
          <w:lang w:val="uk-UA" w:eastAsia="uk-UA"/>
        </w:rPr>
        <w:t xml:space="preserve">А.) </w:t>
      </w:r>
      <w:r w:rsidR="008D22E7" w:rsidRPr="006636C0">
        <w:rPr>
          <w:color w:val="000000"/>
          <w:sz w:val="28"/>
          <w:szCs w:val="28"/>
          <w:highlight w:val="white"/>
          <w:lang w:val="uk-UA" w:eastAsia="uk-UA"/>
        </w:rPr>
        <w:t>розгляну</w:t>
      </w:r>
      <w:r w:rsidRPr="006636C0">
        <w:rPr>
          <w:color w:val="000000"/>
          <w:sz w:val="28"/>
          <w:szCs w:val="28"/>
          <w:highlight w:val="white"/>
          <w:lang w:val="uk-UA" w:eastAsia="uk-UA"/>
        </w:rPr>
        <w:t xml:space="preserve">в </w:t>
      </w:r>
      <w:r w:rsidR="008D22E7" w:rsidRPr="006636C0">
        <w:rPr>
          <w:color w:val="000000"/>
          <w:sz w:val="28"/>
          <w:szCs w:val="28"/>
          <w:highlight w:val="white"/>
          <w:lang w:val="uk-UA" w:eastAsia="uk-UA"/>
        </w:rPr>
        <w:t>адміністративну справу</w:t>
      </w:r>
      <w:r w:rsidR="008D22E7" w:rsidRPr="006636C0">
        <w:rPr>
          <w:color w:val="000000"/>
          <w:sz w:val="28"/>
          <w:szCs w:val="28"/>
          <w:highlight w:val="white"/>
          <w:lang w:val="uk-UA" w:eastAsia="uk-UA"/>
        </w:rPr>
        <w:br/>
        <w:t xml:space="preserve">№ 303/68/20 (провадження № 2-а/306/3/20) у порядку спрощеного позовного провадження з викликом (повідомленням) сторін за позовом </w:t>
      </w:r>
      <w:r w:rsidR="001A4913">
        <w:rPr>
          <w:color w:val="000000"/>
          <w:sz w:val="28"/>
          <w:szCs w:val="28"/>
          <w:highlight w:val="white"/>
          <w:lang w:val="uk-UA" w:eastAsia="uk-UA"/>
        </w:rPr>
        <w:t>ОСОБА2</w:t>
      </w:r>
      <w:r w:rsidR="008D22E7" w:rsidRPr="006636C0">
        <w:rPr>
          <w:color w:val="000000"/>
          <w:sz w:val="28"/>
          <w:szCs w:val="28"/>
          <w:highlight w:val="white"/>
          <w:lang w:val="uk-UA" w:eastAsia="uk-UA"/>
        </w:rPr>
        <w:t>,</w:t>
      </w:r>
      <w:r w:rsidR="008D22E7" w:rsidRPr="006636C0">
        <w:rPr>
          <w:color w:val="000000"/>
          <w:sz w:val="28"/>
          <w:szCs w:val="28"/>
          <w:highlight w:val="white"/>
          <w:lang w:val="uk-UA" w:eastAsia="uk-UA"/>
        </w:rPr>
        <w:br/>
        <w:t>в інтересах якого діє адвокат Логай І.І., до поліцейського взводу</w:t>
      </w:r>
      <w:r w:rsidRPr="006636C0">
        <w:rPr>
          <w:color w:val="000000"/>
          <w:sz w:val="28"/>
          <w:szCs w:val="28"/>
          <w:highlight w:val="white"/>
          <w:lang w:val="uk-UA" w:eastAsia="uk-UA"/>
        </w:rPr>
        <w:t xml:space="preserve"> №</w:t>
      </w:r>
      <w:r w:rsidR="008D22E7" w:rsidRPr="006636C0">
        <w:rPr>
          <w:color w:val="000000"/>
          <w:sz w:val="28"/>
          <w:szCs w:val="28"/>
          <w:highlight w:val="white"/>
          <w:lang w:val="uk-UA" w:eastAsia="uk-UA"/>
        </w:rPr>
        <w:t xml:space="preserve"> 1 роти </w:t>
      </w:r>
      <w:r w:rsidRPr="006636C0">
        <w:rPr>
          <w:color w:val="000000"/>
          <w:sz w:val="28"/>
          <w:szCs w:val="28"/>
          <w:highlight w:val="white"/>
          <w:lang w:val="uk-UA" w:eastAsia="uk-UA"/>
        </w:rPr>
        <w:t xml:space="preserve">№ </w:t>
      </w:r>
      <w:r w:rsidR="008D22E7" w:rsidRPr="006636C0">
        <w:rPr>
          <w:color w:val="000000"/>
          <w:sz w:val="28"/>
          <w:szCs w:val="28"/>
          <w:highlight w:val="white"/>
          <w:lang w:val="uk-UA" w:eastAsia="uk-UA"/>
        </w:rPr>
        <w:t xml:space="preserve">4 батальйону </w:t>
      </w:r>
      <w:r w:rsidRPr="006636C0">
        <w:rPr>
          <w:color w:val="000000"/>
          <w:sz w:val="28"/>
          <w:szCs w:val="28"/>
          <w:highlight w:val="white"/>
          <w:lang w:val="uk-UA" w:eastAsia="uk-UA"/>
        </w:rPr>
        <w:t>У</w:t>
      </w:r>
      <w:r w:rsidR="008D22E7" w:rsidRPr="006636C0">
        <w:rPr>
          <w:color w:val="000000"/>
          <w:sz w:val="28"/>
          <w:szCs w:val="28"/>
          <w:highlight w:val="white"/>
          <w:lang w:val="uk-UA" w:eastAsia="uk-UA"/>
        </w:rPr>
        <w:t>правління патрульної поліції в Закарпатській області поліції сержанта поліції Шаленик Г.В. про скасування постанови у справі про адміністративне правопорушення. Р</w:t>
      </w:r>
      <w:r w:rsidR="0037516F" w:rsidRPr="006636C0">
        <w:rPr>
          <w:color w:val="000000"/>
          <w:sz w:val="28"/>
          <w:szCs w:val="28"/>
          <w:highlight w:val="white"/>
          <w:lang w:val="uk-UA" w:eastAsia="uk-UA"/>
        </w:rPr>
        <w:t>ішенням від 6 березня 2020 року</w:t>
      </w:r>
      <w:r w:rsidR="0037516F" w:rsidRPr="006636C0">
        <w:rPr>
          <w:color w:val="000000"/>
          <w:sz w:val="28"/>
          <w:szCs w:val="28"/>
          <w:highlight w:val="white"/>
          <w:lang w:val="uk-UA" w:eastAsia="uk-UA"/>
        </w:rPr>
        <w:br/>
      </w:r>
      <w:r w:rsidR="008D22E7" w:rsidRPr="006636C0">
        <w:rPr>
          <w:color w:val="000000"/>
          <w:sz w:val="28"/>
          <w:szCs w:val="28"/>
          <w:highlight w:val="white"/>
          <w:lang w:val="uk-UA" w:eastAsia="uk-UA"/>
        </w:rPr>
        <w:t>у зазначеній справі, копі</w:t>
      </w:r>
      <w:r w:rsidR="0037516F" w:rsidRPr="006636C0">
        <w:rPr>
          <w:color w:val="000000"/>
          <w:sz w:val="28"/>
          <w:szCs w:val="28"/>
          <w:highlight w:val="white"/>
          <w:lang w:val="uk-UA" w:eastAsia="uk-UA"/>
        </w:rPr>
        <w:t>ю</w:t>
      </w:r>
      <w:r w:rsidR="008D22E7" w:rsidRPr="006636C0">
        <w:rPr>
          <w:color w:val="000000"/>
          <w:sz w:val="28"/>
          <w:szCs w:val="28"/>
          <w:highlight w:val="white"/>
          <w:lang w:val="uk-UA" w:eastAsia="uk-UA"/>
        </w:rPr>
        <w:t xml:space="preserve"> якого </w:t>
      </w:r>
      <w:r w:rsidR="0037516F" w:rsidRPr="006636C0">
        <w:rPr>
          <w:color w:val="000000"/>
          <w:sz w:val="28"/>
          <w:szCs w:val="28"/>
          <w:highlight w:val="white"/>
          <w:lang w:val="uk-UA" w:eastAsia="uk-UA"/>
        </w:rPr>
        <w:t>суддя Монич</w:t>
      </w:r>
      <w:r w:rsidR="008D22E7" w:rsidRPr="006636C0">
        <w:rPr>
          <w:color w:val="000000"/>
          <w:sz w:val="28"/>
          <w:szCs w:val="28"/>
          <w:highlight w:val="white"/>
          <w:lang w:val="uk-UA" w:eastAsia="uk-UA"/>
        </w:rPr>
        <w:t xml:space="preserve"> В.О. </w:t>
      </w:r>
      <w:r w:rsidR="0037516F" w:rsidRPr="006636C0">
        <w:rPr>
          <w:color w:val="000000"/>
          <w:sz w:val="28"/>
          <w:szCs w:val="28"/>
          <w:highlight w:val="white"/>
          <w:lang w:val="uk-UA" w:eastAsia="uk-UA"/>
        </w:rPr>
        <w:t>долучив на обґрунтування наданих</w:t>
      </w:r>
      <w:r w:rsidR="008D22E7" w:rsidRPr="006636C0">
        <w:rPr>
          <w:color w:val="000000"/>
          <w:sz w:val="28"/>
          <w:szCs w:val="28"/>
          <w:highlight w:val="white"/>
          <w:lang w:val="uk-UA" w:eastAsia="uk-UA"/>
        </w:rPr>
        <w:t xml:space="preserve"> письмових пояснень, вказану позовну заяву задоволено частково, с</w:t>
      </w:r>
      <w:r w:rsidR="008D22E7" w:rsidRPr="006636C0">
        <w:rPr>
          <w:color w:val="000000"/>
          <w:sz w:val="28"/>
          <w:lang w:val="uk-UA"/>
        </w:rPr>
        <w:t xml:space="preserve">касовано постанову сержанта поліції взводу </w:t>
      </w:r>
      <w:r w:rsidR="00C23AF0" w:rsidRPr="006636C0">
        <w:rPr>
          <w:color w:val="000000"/>
          <w:sz w:val="28"/>
          <w:lang w:val="uk-UA"/>
        </w:rPr>
        <w:t xml:space="preserve">№ </w:t>
      </w:r>
      <w:r w:rsidR="008D22E7" w:rsidRPr="006636C0">
        <w:rPr>
          <w:color w:val="000000"/>
          <w:sz w:val="28"/>
          <w:lang w:val="uk-UA"/>
        </w:rPr>
        <w:t xml:space="preserve">1 роти </w:t>
      </w:r>
      <w:r w:rsidR="00C23AF0" w:rsidRPr="006636C0">
        <w:rPr>
          <w:color w:val="000000"/>
          <w:sz w:val="28"/>
          <w:lang w:val="uk-UA"/>
        </w:rPr>
        <w:t xml:space="preserve">№ </w:t>
      </w:r>
      <w:r w:rsidR="008D22E7" w:rsidRPr="006636C0">
        <w:rPr>
          <w:color w:val="000000"/>
          <w:sz w:val="28"/>
          <w:lang w:val="uk-UA"/>
        </w:rPr>
        <w:t>4 батальйону У</w:t>
      </w:r>
      <w:r w:rsidR="00C23AF0" w:rsidRPr="006636C0">
        <w:rPr>
          <w:color w:val="000000"/>
          <w:sz w:val="28"/>
          <w:lang w:val="uk-UA"/>
        </w:rPr>
        <w:t>правління патрульної поліції</w:t>
      </w:r>
      <w:r w:rsidR="008D22E7" w:rsidRPr="006636C0">
        <w:rPr>
          <w:color w:val="000000"/>
          <w:sz w:val="28"/>
          <w:lang w:val="uk-UA"/>
        </w:rPr>
        <w:t xml:space="preserve"> в Закарпатській області Ша</w:t>
      </w:r>
      <w:r w:rsidR="00C23AF0" w:rsidRPr="006636C0">
        <w:rPr>
          <w:color w:val="000000"/>
          <w:sz w:val="28"/>
          <w:lang w:val="uk-UA"/>
        </w:rPr>
        <w:t>леник Г.В.</w:t>
      </w:r>
      <w:r w:rsidR="00C23AF0" w:rsidRPr="006636C0">
        <w:rPr>
          <w:color w:val="000000"/>
          <w:sz w:val="28"/>
          <w:lang w:val="uk-UA"/>
        </w:rPr>
        <w:br/>
      </w:r>
      <w:r w:rsidR="008D22E7" w:rsidRPr="006636C0">
        <w:rPr>
          <w:color w:val="000000"/>
          <w:sz w:val="28"/>
          <w:lang w:val="uk-UA"/>
        </w:rPr>
        <w:t>про накладення адміністративного стягнення у справі про адміністративне правопорушення у сфері забезп</w:t>
      </w:r>
      <w:r w:rsidR="00C23AF0" w:rsidRPr="006636C0">
        <w:rPr>
          <w:color w:val="000000"/>
          <w:sz w:val="28"/>
          <w:lang w:val="uk-UA"/>
        </w:rPr>
        <w:t>ечення безпеки дорожнього руху,</w:t>
      </w:r>
      <w:r w:rsidR="00C23AF0" w:rsidRPr="006636C0">
        <w:rPr>
          <w:color w:val="000000"/>
          <w:sz w:val="28"/>
          <w:lang w:val="uk-UA"/>
        </w:rPr>
        <w:br/>
      </w:r>
      <w:r w:rsidR="008D22E7" w:rsidRPr="006636C0">
        <w:rPr>
          <w:color w:val="000000"/>
          <w:sz w:val="28"/>
          <w:lang w:val="uk-UA"/>
        </w:rPr>
        <w:t>зафіксоване не в авт</w:t>
      </w:r>
      <w:r w:rsidR="00C23AF0" w:rsidRPr="006636C0">
        <w:rPr>
          <w:color w:val="000000"/>
          <w:sz w:val="28"/>
          <w:lang w:val="uk-UA"/>
        </w:rPr>
        <w:t>оматичному режимі</w:t>
      </w:r>
      <w:r w:rsidR="006636C0" w:rsidRPr="006636C0">
        <w:rPr>
          <w:color w:val="000000"/>
          <w:sz w:val="28"/>
          <w:lang w:val="uk-UA"/>
        </w:rPr>
        <w:t>, серія</w:t>
      </w:r>
      <w:r w:rsidR="00C23AF0" w:rsidRPr="006636C0">
        <w:rPr>
          <w:color w:val="000000"/>
          <w:sz w:val="28"/>
          <w:lang w:val="uk-UA"/>
        </w:rPr>
        <w:t xml:space="preserve"> ДПО 18 </w:t>
      </w:r>
      <w:r w:rsidR="008D22E7" w:rsidRPr="006636C0">
        <w:rPr>
          <w:color w:val="000000"/>
          <w:sz w:val="28"/>
          <w:lang w:val="uk-UA"/>
        </w:rPr>
        <w:t>№ 599106</w:t>
      </w:r>
      <w:r w:rsidR="00C23AF0" w:rsidRPr="006636C0">
        <w:rPr>
          <w:color w:val="000000"/>
          <w:sz w:val="28"/>
          <w:lang w:val="uk-UA"/>
        </w:rPr>
        <w:br/>
      </w:r>
      <w:r w:rsidR="008D22E7" w:rsidRPr="006636C0">
        <w:rPr>
          <w:color w:val="000000"/>
          <w:sz w:val="28"/>
          <w:lang w:val="uk-UA"/>
        </w:rPr>
        <w:t>від 27 грудня 2019 року, справу про адміністративне</w:t>
      </w:r>
      <w:r w:rsidR="00C23AF0" w:rsidRPr="006636C0">
        <w:rPr>
          <w:color w:val="000000"/>
          <w:sz w:val="28"/>
          <w:lang w:val="uk-UA"/>
        </w:rPr>
        <w:t xml:space="preserve"> правопорушення закрито </w:t>
      </w:r>
      <w:r w:rsidR="008D22E7" w:rsidRPr="006636C0">
        <w:rPr>
          <w:color w:val="000000"/>
          <w:sz w:val="28"/>
          <w:lang w:val="uk-UA"/>
        </w:rPr>
        <w:t>(</w:t>
      </w:r>
      <w:hyperlink r:id="rId10">
        <w:r w:rsidR="008D22E7" w:rsidRPr="006636C0">
          <w:rPr>
            <w:color w:val="000000"/>
            <w:sz w:val="28"/>
            <w:lang w:val="uk-UA"/>
          </w:rPr>
          <w:t>https://reyestr.court.gov.ua/Review/88056324</w:t>
        </w:r>
      </w:hyperlink>
      <w:r w:rsidR="008D22E7" w:rsidRPr="006636C0">
        <w:rPr>
          <w:color w:val="000000"/>
          <w:sz w:val="28"/>
          <w:lang w:val="uk-UA"/>
        </w:rPr>
        <w:t>).</w:t>
      </w:r>
    </w:p>
    <w:p w:rsidR="0019764E" w:rsidRPr="006636C0" w:rsidRDefault="008D22E7">
      <w:pPr>
        <w:spacing w:line="276" w:lineRule="auto"/>
        <w:ind w:firstLine="567"/>
        <w:rPr>
          <w:color w:val="000000"/>
          <w:sz w:val="28"/>
          <w:lang w:val="uk-UA"/>
        </w:rPr>
      </w:pPr>
      <w:r w:rsidRPr="006636C0">
        <w:rPr>
          <w:color w:val="000000"/>
          <w:sz w:val="28"/>
          <w:lang w:val="uk-UA"/>
        </w:rPr>
        <w:t>Постановою Восьмого апеляційного адміністративного суду від 23 червня 2020 року вказане рішення суду першої інстанції залишено без змін (</w:t>
      </w:r>
      <w:hyperlink r:id="rId11">
        <w:r w:rsidRPr="006636C0">
          <w:rPr>
            <w:color w:val="000000"/>
            <w:sz w:val="28"/>
            <w:lang w:val="uk-UA"/>
          </w:rPr>
          <w:t>https://reyestr.court.gov.ua/Review/90029410</w:t>
        </w:r>
      </w:hyperlink>
      <w:r w:rsidRPr="006636C0">
        <w:rPr>
          <w:color w:val="000000"/>
          <w:sz w:val="28"/>
          <w:lang w:val="uk-UA"/>
        </w:rPr>
        <w:t>).</w:t>
      </w:r>
    </w:p>
    <w:p w:rsidR="0019764E" w:rsidRPr="006636C0" w:rsidRDefault="008D22E7">
      <w:pPr>
        <w:pStyle w:val="af5"/>
        <w:spacing w:line="276" w:lineRule="auto"/>
        <w:ind w:firstLine="567"/>
        <w:rPr>
          <w:color w:val="000000"/>
          <w:sz w:val="28"/>
          <w:szCs w:val="24"/>
        </w:rPr>
      </w:pPr>
      <w:r w:rsidRPr="006636C0">
        <w:rPr>
          <w:color w:val="000000"/>
          <w:sz w:val="28"/>
          <w:szCs w:val="24"/>
          <w:highlight w:val="white"/>
        </w:rPr>
        <w:t>Під час розгляду дисциплінарної справи встановлено, що постановою</w:t>
      </w:r>
      <w:r w:rsidRPr="006636C0">
        <w:rPr>
          <w:color w:val="000000"/>
          <w:sz w:val="28"/>
          <w:szCs w:val="24"/>
          <w:highlight w:val="white"/>
        </w:rPr>
        <w:br/>
        <w:t>від 27 грудня 2019 рок</w:t>
      </w:r>
      <w:r w:rsidR="00621D44" w:rsidRPr="006636C0">
        <w:rPr>
          <w:color w:val="000000"/>
          <w:sz w:val="28"/>
          <w:szCs w:val="24"/>
          <w:highlight w:val="white"/>
        </w:rPr>
        <w:t>у, як</w:t>
      </w:r>
      <w:r w:rsidR="006636C0" w:rsidRPr="006636C0">
        <w:rPr>
          <w:color w:val="000000"/>
          <w:sz w:val="28"/>
          <w:szCs w:val="24"/>
          <w:highlight w:val="white"/>
        </w:rPr>
        <w:t>у</w:t>
      </w:r>
      <w:r w:rsidR="00621D44" w:rsidRPr="006636C0">
        <w:rPr>
          <w:color w:val="000000"/>
          <w:sz w:val="28"/>
          <w:szCs w:val="24"/>
          <w:highlight w:val="white"/>
        </w:rPr>
        <w:t xml:space="preserve"> скасован</w:t>
      </w:r>
      <w:r w:rsidR="006636C0" w:rsidRPr="006636C0">
        <w:rPr>
          <w:color w:val="000000"/>
          <w:sz w:val="28"/>
          <w:szCs w:val="24"/>
          <w:highlight w:val="white"/>
        </w:rPr>
        <w:t>о</w:t>
      </w:r>
      <w:r w:rsidR="00621D44" w:rsidRPr="006636C0">
        <w:rPr>
          <w:color w:val="000000"/>
          <w:sz w:val="28"/>
          <w:szCs w:val="24"/>
          <w:highlight w:val="white"/>
        </w:rPr>
        <w:t xml:space="preserve"> в судово</w:t>
      </w:r>
      <w:r w:rsidRPr="006636C0">
        <w:rPr>
          <w:color w:val="000000"/>
          <w:sz w:val="28"/>
          <w:szCs w:val="24"/>
          <w:highlight w:val="white"/>
        </w:rPr>
        <w:t>му порядку,</w:t>
      </w:r>
      <w:r w:rsidRPr="006636C0">
        <w:rPr>
          <w:color w:val="000000"/>
          <w:sz w:val="28"/>
          <w:szCs w:val="24"/>
          <w:highlight w:val="white"/>
        </w:rPr>
        <w:br/>
        <w:t xml:space="preserve">на </w:t>
      </w:r>
      <w:r w:rsidR="001A4913">
        <w:rPr>
          <w:color w:val="000000"/>
          <w:sz w:val="28"/>
          <w:szCs w:val="28"/>
          <w:highlight w:val="white"/>
          <w:lang w:eastAsia="uk-UA"/>
        </w:rPr>
        <w:t>ОСОБА2</w:t>
      </w:r>
      <w:r w:rsidRPr="006636C0">
        <w:rPr>
          <w:color w:val="000000"/>
          <w:sz w:val="28"/>
          <w:szCs w:val="24"/>
          <w:highlight w:val="white"/>
        </w:rPr>
        <w:t xml:space="preserve"> накладено адміністративне стягнення у вигляді штрафу</w:t>
      </w:r>
      <w:r w:rsidRPr="006636C0">
        <w:rPr>
          <w:color w:val="000000"/>
          <w:sz w:val="28"/>
          <w:szCs w:val="24"/>
          <w:highlight w:val="white"/>
        </w:rPr>
        <w:br/>
      </w:r>
      <w:r w:rsidR="006636C0" w:rsidRPr="006636C0">
        <w:rPr>
          <w:color w:val="000000"/>
          <w:sz w:val="28"/>
          <w:szCs w:val="24"/>
          <w:highlight w:val="white"/>
        </w:rPr>
        <w:t>в</w:t>
      </w:r>
      <w:r w:rsidRPr="006636C0">
        <w:rPr>
          <w:color w:val="000000"/>
          <w:sz w:val="28"/>
          <w:szCs w:val="24"/>
          <w:highlight w:val="white"/>
        </w:rPr>
        <w:t xml:space="preserve"> розмірі 425 гривень за вчинення адміністративного правопорушення, визначеного частиною першою статті 126 КУпАП (к</w:t>
      </w:r>
      <w:r w:rsidRPr="006636C0">
        <w:rPr>
          <w:color w:val="000000"/>
          <w:sz w:val="28"/>
          <w:szCs w:val="24"/>
        </w:rPr>
        <w:t>ерування транспортним засобом особою, яка не має при собі або не пред’явила для перевірки посвідчення водія відповідної категорії, реєстраційного документа на транспортний засіб, а також поліса (договору) обов’язкового страхування цивільно-правової відповідальності власників наземних транспортних засобів (страхового сертифіката «Зелена картка»)</w:t>
      </w:r>
      <w:r w:rsidR="006636C0" w:rsidRPr="006636C0">
        <w:rPr>
          <w:color w:val="000000"/>
          <w:sz w:val="28"/>
          <w:szCs w:val="24"/>
        </w:rPr>
        <w:t>)</w:t>
      </w:r>
      <w:r w:rsidRPr="006636C0">
        <w:rPr>
          <w:color w:val="000000"/>
          <w:sz w:val="28"/>
          <w:szCs w:val="24"/>
        </w:rPr>
        <w:t>.</w:t>
      </w:r>
    </w:p>
    <w:p w:rsidR="0019764E" w:rsidRPr="006636C0" w:rsidRDefault="008D22E7">
      <w:pPr>
        <w:pStyle w:val="af5"/>
        <w:spacing w:line="276" w:lineRule="auto"/>
        <w:ind w:firstLine="567"/>
        <w:rPr>
          <w:color w:val="000000"/>
          <w:sz w:val="28"/>
          <w:szCs w:val="24"/>
        </w:rPr>
      </w:pPr>
      <w:r w:rsidRPr="006636C0">
        <w:rPr>
          <w:color w:val="000000"/>
          <w:sz w:val="28"/>
          <w:szCs w:val="24"/>
        </w:rPr>
        <w:t>Відповідно до мотивувальної частини вказаного рішення суду</w:t>
      </w:r>
      <w:r w:rsidRPr="006636C0">
        <w:rPr>
          <w:color w:val="000000"/>
          <w:sz w:val="28"/>
          <w:szCs w:val="24"/>
        </w:rPr>
        <w:br/>
        <w:t xml:space="preserve">від 6 березня 2020 року </w:t>
      </w:r>
      <w:r w:rsidRPr="006636C0">
        <w:rPr>
          <w:iCs/>
          <w:color w:val="000000"/>
          <w:sz w:val="28"/>
          <w:szCs w:val="24"/>
        </w:rPr>
        <w:t xml:space="preserve">«представник позивача в судовому засіданні зазначав, що на час пред’явлення вимоги поліцейськими пред’явити документи на право </w:t>
      </w:r>
      <w:r w:rsidRPr="006636C0">
        <w:rPr>
          <w:iCs/>
          <w:color w:val="000000"/>
          <w:sz w:val="28"/>
          <w:szCs w:val="24"/>
        </w:rPr>
        <w:lastRenderedPageBreak/>
        <w:t>керування, на автомобіль та щодо полісу страхування автомобіль позивача був припаркований і він ним не керував, в автомобілі він слідував як пасажир, оскільки вживав спиртні напої, то за кермо не сідав, а його товариш був</w:t>
      </w:r>
      <w:r w:rsidRPr="006636C0">
        <w:rPr>
          <w:iCs/>
          <w:color w:val="000000"/>
          <w:sz w:val="28"/>
          <w:szCs w:val="24"/>
        </w:rPr>
        <w:br/>
        <w:t xml:space="preserve">за кермом, та підвіз до місця ДТП, в яке потрапила дружина позивача. Вважає, що відповідач не дотримався встановленої законом процедури притягнення до адміністративної відповідальності, вимога пред’явити документи неправомірна, оскільки він не керував в той час транспортним засобом, поліцейські його не зупиняли, будь-яких доказів на підтвердження даного факту не надали, а постанова ґрунтується на припущеннях поліцейських, що оскільки припаркований автомобіль належить </w:t>
      </w:r>
      <w:r w:rsidR="001A4913">
        <w:rPr>
          <w:color w:val="000000"/>
          <w:sz w:val="28"/>
          <w:szCs w:val="28"/>
          <w:highlight w:val="white"/>
          <w:lang w:eastAsia="uk-UA"/>
        </w:rPr>
        <w:t>ОСОБА2</w:t>
      </w:r>
      <w:r w:rsidRPr="006636C0">
        <w:rPr>
          <w:iCs/>
          <w:color w:val="000000"/>
          <w:sz w:val="28"/>
          <w:szCs w:val="24"/>
        </w:rPr>
        <w:t>, то він ним і керував, що не ґрунтується на нормах КУпАП та законодавства України.</w:t>
      </w:r>
    </w:p>
    <w:p w:rsidR="0019764E" w:rsidRPr="006636C0" w:rsidRDefault="008D22E7">
      <w:pPr>
        <w:pStyle w:val="af5"/>
        <w:spacing w:line="276" w:lineRule="auto"/>
        <w:ind w:firstLine="567"/>
        <w:rPr>
          <w:iCs/>
          <w:color w:val="000000"/>
          <w:sz w:val="28"/>
          <w:szCs w:val="24"/>
        </w:rPr>
      </w:pPr>
      <w:r w:rsidRPr="006636C0">
        <w:rPr>
          <w:iCs/>
          <w:color w:val="000000"/>
          <w:sz w:val="28"/>
          <w:szCs w:val="24"/>
        </w:rPr>
        <w:t xml:space="preserve">Крім того, допитаний в судовому засіданні свідок </w:t>
      </w:r>
      <w:r w:rsidR="001D208B">
        <w:rPr>
          <w:color w:val="000000"/>
          <w:sz w:val="28"/>
          <w:szCs w:val="28"/>
          <w:lang w:eastAsia="uk-UA"/>
        </w:rPr>
        <w:t>ОСОБА3</w:t>
      </w:r>
      <w:r w:rsidRPr="006636C0">
        <w:rPr>
          <w:iCs/>
          <w:color w:val="000000"/>
          <w:sz w:val="28"/>
          <w:szCs w:val="24"/>
        </w:rPr>
        <w:t xml:space="preserve">, якого приведено до присяги, та який попереджений про кримінальну відповідальність, показав, що саме він керував автомобілем, належним </w:t>
      </w:r>
      <w:r w:rsidR="001A4913">
        <w:rPr>
          <w:color w:val="000000"/>
          <w:sz w:val="28"/>
          <w:szCs w:val="28"/>
          <w:highlight w:val="white"/>
          <w:lang w:eastAsia="uk-UA"/>
        </w:rPr>
        <w:t>ОСОБА2</w:t>
      </w:r>
      <w:r w:rsidRPr="006636C0">
        <w:rPr>
          <w:iCs/>
          <w:color w:val="000000"/>
          <w:sz w:val="28"/>
          <w:szCs w:val="24"/>
        </w:rPr>
        <w:t xml:space="preserve">. Зауважив, що він проживає по сусідству з </w:t>
      </w:r>
      <w:r w:rsidR="001A4913">
        <w:rPr>
          <w:color w:val="000000"/>
          <w:sz w:val="28"/>
          <w:szCs w:val="28"/>
          <w:highlight w:val="white"/>
          <w:lang w:eastAsia="uk-UA"/>
        </w:rPr>
        <w:t>ОСОБА2</w:t>
      </w:r>
      <w:r w:rsidRPr="006636C0">
        <w:rPr>
          <w:iCs/>
          <w:color w:val="000000"/>
          <w:sz w:val="28"/>
          <w:szCs w:val="24"/>
        </w:rPr>
        <w:t xml:space="preserve">, і ввечері 27.12.2019 року, йому зателефонував Володимир та попросив завезти його на місце ДТП, в яке потрапила дружина. Стверджує, що він сів за кермо автомобіля КІА, на заднє сидіння сів сам </w:t>
      </w:r>
      <w:r w:rsidR="001A4913">
        <w:rPr>
          <w:color w:val="000000"/>
          <w:sz w:val="28"/>
          <w:szCs w:val="28"/>
          <w:highlight w:val="white"/>
          <w:lang w:eastAsia="uk-UA"/>
        </w:rPr>
        <w:t>ОСОБА2</w:t>
      </w:r>
      <w:r w:rsidRPr="006636C0">
        <w:rPr>
          <w:iCs/>
          <w:color w:val="000000"/>
          <w:sz w:val="28"/>
          <w:szCs w:val="24"/>
        </w:rPr>
        <w:t xml:space="preserve">, а на переднє пасажирське сидіння сів </w:t>
      </w:r>
      <w:r w:rsidR="00375CCC">
        <w:rPr>
          <w:color w:val="000000"/>
          <w:sz w:val="28"/>
          <w:szCs w:val="28"/>
          <w:lang w:eastAsia="uk-UA"/>
        </w:rPr>
        <w:t>ОСОБА4</w:t>
      </w:r>
      <w:r w:rsidRPr="006636C0">
        <w:rPr>
          <w:iCs/>
          <w:color w:val="000000"/>
          <w:sz w:val="28"/>
          <w:szCs w:val="24"/>
        </w:rPr>
        <w:t xml:space="preserve">, який був з </w:t>
      </w:r>
      <w:r w:rsidR="001A4913">
        <w:rPr>
          <w:color w:val="000000"/>
          <w:sz w:val="28"/>
          <w:szCs w:val="28"/>
          <w:highlight w:val="white"/>
          <w:lang w:eastAsia="uk-UA"/>
        </w:rPr>
        <w:t>ОСОБА2</w:t>
      </w:r>
      <w:r w:rsidRPr="006636C0">
        <w:rPr>
          <w:iCs/>
          <w:color w:val="000000"/>
          <w:sz w:val="28"/>
          <w:szCs w:val="24"/>
        </w:rPr>
        <w:t xml:space="preserve"> в нього вдома. Зазначив, що під’їхавши неподалік місця до місця ДТП (за кілька десятків метрів) зупинився, </w:t>
      </w:r>
      <w:proofErr w:type="spellStart"/>
      <w:r w:rsidRPr="006636C0">
        <w:rPr>
          <w:iCs/>
          <w:color w:val="000000"/>
          <w:sz w:val="28"/>
          <w:szCs w:val="24"/>
        </w:rPr>
        <w:t>припаркував</w:t>
      </w:r>
      <w:proofErr w:type="spellEnd"/>
      <w:r w:rsidRPr="006636C0">
        <w:rPr>
          <w:iCs/>
          <w:color w:val="000000"/>
          <w:sz w:val="28"/>
          <w:szCs w:val="24"/>
        </w:rPr>
        <w:t xml:space="preserve"> автомобіль на узбіччі дороги, та побачивши, що на місці ДТП є поліцейські, пішов на заправку, що розташована поруч, разом з </w:t>
      </w:r>
      <w:r w:rsidR="00375CCC">
        <w:rPr>
          <w:color w:val="000000"/>
          <w:sz w:val="28"/>
          <w:szCs w:val="28"/>
          <w:lang w:eastAsia="uk-UA"/>
        </w:rPr>
        <w:t>ОСОБА4</w:t>
      </w:r>
      <w:r w:rsidRPr="006636C0">
        <w:rPr>
          <w:iCs/>
          <w:color w:val="000000"/>
          <w:sz w:val="28"/>
          <w:szCs w:val="24"/>
        </w:rPr>
        <w:t xml:space="preserve"> пити каву, а позивач пішов до місця ДТП. Зауважує, що оскільки </w:t>
      </w:r>
      <w:r w:rsidR="001A4913">
        <w:rPr>
          <w:color w:val="000000"/>
          <w:sz w:val="28"/>
          <w:szCs w:val="28"/>
          <w:highlight w:val="white"/>
          <w:lang w:eastAsia="uk-UA"/>
        </w:rPr>
        <w:t>ОСОБА2</w:t>
      </w:r>
      <w:r w:rsidRPr="006636C0">
        <w:rPr>
          <w:iCs/>
          <w:color w:val="000000"/>
          <w:sz w:val="28"/>
          <w:szCs w:val="24"/>
        </w:rPr>
        <w:t xml:space="preserve"> мав організувати евакуатор до місця ДТП і це займало деякий час, то пішов додому, а </w:t>
      </w:r>
      <w:r w:rsidR="001A4913">
        <w:rPr>
          <w:color w:val="000000"/>
          <w:sz w:val="28"/>
          <w:szCs w:val="28"/>
          <w:highlight w:val="white"/>
          <w:lang w:eastAsia="uk-UA"/>
        </w:rPr>
        <w:t>ОСОБА2</w:t>
      </w:r>
      <w:r w:rsidRPr="006636C0">
        <w:rPr>
          <w:iCs/>
          <w:color w:val="000000"/>
          <w:sz w:val="28"/>
          <w:szCs w:val="24"/>
        </w:rPr>
        <w:t xml:space="preserve"> в разі необхідності мав йому зателефонувати.</w:t>
      </w:r>
    </w:p>
    <w:p w:rsidR="0019764E" w:rsidRPr="006636C0" w:rsidRDefault="008D22E7">
      <w:pPr>
        <w:pStyle w:val="af5"/>
        <w:spacing w:line="276" w:lineRule="auto"/>
        <w:ind w:firstLine="567"/>
        <w:rPr>
          <w:iCs/>
          <w:color w:val="000000"/>
          <w:sz w:val="28"/>
          <w:szCs w:val="24"/>
        </w:rPr>
      </w:pPr>
      <w:r w:rsidRPr="006636C0">
        <w:rPr>
          <w:iCs/>
          <w:color w:val="000000"/>
          <w:sz w:val="28"/>
          <w:szCs w:val="24"/>
        </w:rPr>
        <w:t xml:space="preserve">Допитаний в якості свідка </w:t>
      </w:r>
      <w:r w:rsidR="00375CCC">
        <w:rPr>
          <w:color w:val="000000"/>
          <w:sz w:val="28"/>
          <w:szCs w:val="28"/>
          <w:lang w:eastAsia="uk-UA"/>
        </w:rPr>
        <w:t>ОСОБА4</w:t>
      </w:r>
      <w:r w:rsidRPr="006636C0">
        <w:rPr>
          <w:iCs/>
          <w:color w:val="000000"/>
          <w:sz w:val="28"/>
          <w:szCs w:val="24"/>
        </w:rPr>
        <w:t xml:space="preserve">, якого приведено до присяги, та який попереджений про кримінальну відповідальність, суду показав, що того вечора він був вдома в гостях у </w:t>
      </w:r>
      <w:r w:rsidR="001A4913">
        <w:rPr>
          <w:color w:val="000000"/>
          <w:sz w:val="28"/>
          <w:szCs w:val="28"/>
          <w:highlight w:val="white"/>
          <w:lang w:eastAsia="uk-UA"/>
        </w:rPr>
        <w:t>ОСОБА2</w:t>
      </w:r>
      <w:r w:rsidRPr="006636C0">
        <w:rPr>
          <w:iCs/>
          <w:color w:val="000000"/>
          <w:sz w:val="28"/>
          <w:szCs w:val="24"/>
        </w:rPr>
        <w:t xml:space="preserve">, в той час прийшла дружина позивача і повідомила, що потрапила в ДТП, в зв’язку з чим він з позивачем поїхали до місця ДТП. Стверджує, що Володимир зателефонував своєму знайомому щоб він сів за кермо, оскільки вони вживали спиртне. Стверджує, що до місця ДТП їхали на автомобілі, належному </w:t>
      </w:r>
      <w:r w:rsidR="001A4913">
        <w:rPr>
          <w:color w:val="000000"/>
          <w:sz w:val="28"/>
          <w:szCs w:val="28"/>
          <w:highlight w:val="white"/>
          <w:lang w:eastAsia="uk-UA"/>
        </w:rPr>
        <w:t>ОСОБА2</w:t>
      </w:r>
      <w:r w:rsidRPr="006636C0">
        <w:rPr>
          <w:iCs/>
          <w:color w:val="000000"/>
          <w:sz w:val="28"/>
          <w:szCs w:val="24"/>
        </w:rPr>
        <w:t xml:space="preserve">, яким керував Олександр. Зазначає, що приїхавши неподалік місця ДТП, він разом з Олександром пішли на заправку, а Володимир пішов до місця ДТП. Зауважив, що автомобіль </w:t>
      </w:r>
      <w:proofErr w:type="spellStart"/>
      <w:r w:rsidRPr="006636C0">
        <w:rPr>
          <w:iCs/>
          <w:color w:val="000000"/>
          <w:sz w:val="28"/>
          <w:szCs w:val="24"/>
        </w:rPr>
        <w:t>припаркували</w:t>
      </w:r>
      <w:proofErr w:type="spellEnd"/>
      <w:r w:rsidRPr="006636C0">
        <w:rPr>
          <w:iCs/>
          <w:color w:val="000000"/>
          <w:sz w:val="28"/>
          <w:szCs w:val="24"/>
        </w:rPr>
        <w:t xml:space="preserve"> за кілька метрів від місця ДТП, автомобіль, на якому вони приїхали, ніхто не зупиняв, Володимир вийшов з заднього пасажирського сидіння і пішов на місце події, а вони з Олександром були на заправці, а пізніше пішли у своїх справах, оскільки Володимир там затримався».</w:t>
      </w:r>
    </w:p>
    <w:p w:rsidR="00621D44" w:rsidRPr="006636C0" w:rsidRDefault="00621D44" w:rsidP="00621D44">
      <w:pPr>
        <w:pStyle w:val="af5"/>
        <w:spacing w:line="360" w:lineRule="exact"/>
        <w:ind w:firstLine="567"/>
        <w:rPr>
          <w:color w:val="000000"/>
          <w:sz w:val="28"/>
          <w:szCs w:val="24"/>
        </w:rPr>
      </w:pPr>
      <w:r w:rsidRPr="006636C0">
        <w:rPr>
          <w:color w:val="000000"/>
          <w:sz w:val="28"/>
          <w:szCs w:val="24"/>
        </w:rPr>
        <w:lastRenderedPageBreak/>
        <w:t xml:space="preserve">За висновком суду, показання свідків є логічними та послідовними, сумніви в їх правдивості та достовірності відсутні, крім того, </w:t>
      </w:r>
      <w:r w:rsidR="006636C0">
        <w:rPr>
          <w:color w:val="000000"/>
          <w:sz w:val="28"/>
          <w:szCs w:val="24"/>
        </w:rPr>
        <w:t>зазначені</w:t>
      </w:r>
      <w:r w:rsidRPr="006636C0">
        <w:rPr>
          <w:color w:val="000000"/>
          <w:sz w:val="28"/>
          <w:szCs w:val="24"/>
        </w:rPr>
        <w:t xml:space="preserve"> показання </w:t>
      </w:r>
      <w:r w:rsidR="006636C0">
        <w:rPr>
          <w:color w:val="000000"/>
          <w:sz w:val="28"/>
          <w:szCs w:val="24"/>
        </w:rPr>
        <w:t>збігаються з</w:t>
      </w:r>
      <w:r w:rsidRPr="006636C0">
        <w:rPr>
          <w:color w:val="000000"/>
          <w:sz w:val="28"/>
          <w:szCs w:val="24"/>
        </w:rPr>
        <w:t xml:space="preserve"> поясненнями позивача та не суперечать іншим матеріалам справи.</w:t>
      </w:r>
    </w:p>
    <w:p w:rsidR="0019764E" w:rsidRPr="006636C0" w:rsidRDefault="008D22E7">
      <w:pPr>
        <w:pStyle w:val="af5"/>
        <w:spacing w:line="276" w:lineRule="auto"/>
        <w:ind w:firstLine="567"/>
        <w:rPr>
          <w:iCs/>
          <w:color w:val="000000"/>
          <w:sz w:val="28"/>
        </w:rPr>
      </w:pPr>
      <w:r w:rsidRPr="006636C0">
        <w:rPr>
          <w:color w:val="000000"/>
          <w:sz w:val="28"/>
          <w:szCs w:val="24"/>
        </w:rPr>
        <w:t>У мотивувальній частині рішення суду від 6 березня 2020 року зазначено також, що «</w:t>
      </w:r>
      <w:r w:rsidRPr="006636C0">
        <w:rPr>
          <w:iCs/>
          <w:color w:val="000000"/>
          <w:sz w:val="28"/>
          <w:szCs w:val="24"/>
        </w:rPr>
        <w:t>у своїй сукупності показання свідків, досліджений відеозапис</w:t>
      </w:r>
      <w:r w:rsidRPr="006636C0">
        <w:rPr>
          <w:iCs/>
          <w:color w:val="000000"/>
          <w:sz w:val="28"/>
          <w:szCs w:val="24"/>
        </w:rPr>
        <w:br/>
        <w:t>з місця події підтверджують пояснення позивача та спростовують доводи відповідача, а саме, повністю підтверджують відсутність доказів, які б свідчили про факт керування позивачем транспортним засобом в зазначений</w:t>
      </w:r>
      <w:r w:rsidRPr="006636C0">
        <w:rPr>
          <w:iCs/>
          <w:color w:val="000000"/>
          <w:sz w:val="28"/>
          <w:szCs w:val="24"/>
        </w:rPr>
        <w:br/>
        <w:t>в постанові про порушення правил дорожнього руху час та місці». «Ж</w:t>
      </w:r>
      <w:r w:rsidRPr="006636C0">
        <w:rPr>
          <w:iCs/>
          <w:color w:val="000000"/>
          <w:sz w:val="28"/>
        </w:rPr>
        <w:t xml:space="preserve">одних фактичних даних, на основі яких інспектор поліції встановив наявність адміністративного правопорушення, винність позивача у його вчиненні та інші обставини, що мають значення для правильного вирішення справи, відповідачем не надано. З наданих відповідачем доказів спростувати пояснення позивача неможливо. Відповідач при винесенні оскаржуваної постанови не дотримався вимог Інструкції із застосування органами та підрозділами поліції технічних приладів і технічних засобів, що мають функції фото- і кінозйомки, відеозапису, засобів фото- і кінозйомки, відеозапису, затвердженої </w:t>
      </w:r>
      <w:hyperlink r:id="rId12">
        <w:r w:rsidRPr="006636C0">
          <w:rPr>
            <w:iCs/>
            <w:sz w:val="28"/>
          </w:rPr>
          <w:t xml:space="preserve">наказом Міністерства внутрішніх справ України </w:t>
        </w:r>
      </w:hyperlink>
      <w:hyperlink r:id="rId13">
        <w:r w:rsidRPr="006636C0">
          <w:rPr>
            <w:iCs/>
            <w:sz w:val="28"/>
          </w:rPr>
          <w:t>№ 1026</w:t>
        </w:r>
      </w:hyperlink>
      <w:r w:rsidR="005050B2" w:rsidRPr="006636C0">
        <w:rPr>
          <w:iCs/>
          <w:sz w:val="28"/>
        </w:rPr>
        <w:br/>
      </w:r>
      <w:hyperlink r:id="rId14">
        <w:r w:rsidRPr="006636C0">
          <w:rPr>
            <w:iCs/>
            <w:sz w:val="28"/>
          </w:rPr>
          <w:t>від 18 грудня 2018 року</w:t>
        </w:r>
      </w:hyperlink>
      <w:r w:rsidRPr="006636C0">
        <w:rPr>
          <w:iCs/>
          <w:color w:val="000000"/>
          <w:sz w:val="28"/>
        </w:rPr>
        <w:t xml:space="preserve">, щодо забезпечення безперервної </w:t>
      </w:r>
      <w:proofErr w:type="spellStart"/>
      <w:r w:rsidRPr="006636C0">
        <w:rPr>
          <w:iCs/>
          <w:color w:val="000000"/>
          <w:sz w:val="28"/>
        </w:rPr>
        <w:t>відеозйомки</w:t>
      </w:r>
      <w:proofErr w:type="spellEnd"/>
      <w:r w:rsidRPr="006636C0">
        <w:rPr>
          <w:iCs/>
          <w:color w:val="000000"/>
          <w:sz w:val="28"/>
        </w:rPr>
        <w:t xml:space="preserve"> на портативний </w:t>
      </w:r>
      <w:proofErr w:type="spellStart"/>
      <w:r w:rsidRPr="006636C0">
        <w:rPr>
          <w:iCs/>
          <w:color w:val="000000"/>
          <w:sz w:val="28"/>
        </w:rPr>
        <w:t>відеореєстратор</w:t>
      </w:r>
      <w:proofErr w:type="spellEnd"/>
      <w:r w:rsidRPr="006636C0">
        <w:rPr>
          <w:iCs/>
          <w:color w:val="000000"/>
          <w:sz w:val="28"/>
        </w:rPr>
        <w:t xml:space="preserve"> під час виконання службових обов’язків, зокрема, не зафіксовано факту руху автомобіля, факту керування автомобілем позивачем чи факту зупинки автомобіля під час керування позивачем. У зв’язку із чим і вимога про пред’явлення документів на право керування, на автомобіль та полісу ОЦВ від особи, яка не керує автомобілем, є неправомірною».</w:t>
      </w:r>
    </w:p>
    <w:p w:rsidR="0019764E" w:rsidRPr="006636C0" w:rsidRDefault="008D22E7" w:rsidP="002F6408">
      <w:pPr>
        <w:pStyle w:val="af5"/>
        <w:spacing w:line="276" w:lineRule="auto"/>
        <w:ind w:firstLine="567"/>
        <w:rPr>
          <w:iCs/>
          <w:color w:val="000000"/>
          <w:sz w:val="28"/>
        </w:rPr>
      </w:pPr>
      <w:r w:rsidRPr="006636C0">
        <w:rPr>
          <w:iCs/>
          <w:color w:val="000000"/>
          <w:sz w:val="28"/>
        </w:rPr>
        <w:t xml:space="preserve">За результатами розгляду справи, заслухавши в судовому засіданні представника позивача, свідків </w:t>
      </w:r>
      <w:r w:rsidR="001D208B">
        <w:rPr>
          <w:color w:val="000000"/>
          <w:sz w:val="28"/>
          <w:szCs w:val="28"/>
          <w:lang w:eastAsia="uk-UA"/>
        </w:rPr>
        <w:t>ОСОБА3</w:t>
      </w:r>
      <w:r w:rsidR="005050B2" w:rsidRPr="006636C0">
        <w:rPr>
          <w:iCs/>
          <w:color w:val="000000"/>
          <w:sz w:val="28"/>
        </w:rPr>
        <w:t xml:space="preserve">, </w:t>
      </w:r>
      <w:r w:rsidR="00375CCC">
        <w:rPr>
          <w:color w:val="000000"/>
          <w:sz w:val="28"/>
          <w:szCs w:val="28"/>
          <w:lang w:eastAsia="uk-UA"/>
        </w:rPr>
        <w:t>ОСОБА4</w:t>
      </w:r>
      <w:r w:rsidR="005050B2" w:rsidRPr="006636C0">
        <w:rPr>
          <w:iCs/>
          <w:color w:val="000000"/>
          <w:sz w:val="28"/>
        </w:rPr>
        <w:t xml:space="preserve">, дослідивши </w:t>
      </w:r>
      <w:r w:rsidRPr="006636C0">
        <w:rPr>
          <w:iCs/>
          <w:color w:val="000000"/>
          <w:sz w:val="28"/>
        </w:rPr>
        <w:t xml:space="preserve">відеозапис із нагрудних камер поліцейських із місця події, суд дійшов висновку, що «належних та допустимих доказів, які б свідчили про керування позивачем транспортним засобом та наявність у діях позивача </w:t>
      </w:r>
      <w:r w:rsidR="001A4913">
        <w:rPr>
          <w:color w:val="000000"/>
          <w:sz w:val="28"/>
          <w:szCs w:val="28"/>
          <w:highlight w:val="white"/>
          <w:lang w:eastAsia="uk-UA"/>
        </w:rPr>
        <w:t>ОСОБА2</w:t>
      </w:r>
      <w:r w:rsidRPr="006636C0">
        <w:rPr>
          <w:iCs/>
          <w:color w:val="000000"/>
          <w:sz w:val="28"/>
        </w:rPr>
        <w:t xml:space="preserve"> складу адміністративного правопорушення, передбаченого ч. 1 ст. 126 </w:t>
      </w:r>
      <w:proofErr w:type="spellStart"/>
      <w:r w:rsidRPr="006636C0">
        <w:rPr>
          <w:iCs/>
          <w:color w:val="000000"/>
          <w:sz w:val="28"/>
        </w:rPr>
        <w:t>КупАП</w:t>
      </w:r>
      <w:proofErr w:type="spellEnd"/>
      <w:r w:rsidRPr="006636C0">
        <w:rPr>
          <w:iCs/>
          <w:color w:val="000000"/>
          <w:sz w:val="28"/>
        </w:rPr>
        <w:t>, відповідачем не надано. Зокрема, не надано жодних доказів фото- чи відеофіксації наявності обставин порушення позивачем вимог Правил дорожнього руху та керування транспортним засобом, і його тверджень</w:t>
      </w:r>
      <w:r w:rsidRPr="006636C0">
        <w:rPr>
          <w:iCs/>
          <w:color w:val="000000"/>
          <w:sz w:val="28"/>
        </w:rPr>
        <w:br/>
        <w:t xml:space="preserve">не спростовано. Саме по собі описання відповідачем в оскаржуваній постанові складу адміністративного правопорушення не може бути належним доказом вчинення особою такого порушення, оскільки така постанова по своїй </w:t>
      </w:r>
      <w:r w:rsidR="007735EC" w:rsidRPr="006636C0">
        <w:rPr>
          <w:iCs/>
          <w:color w:val="000000"/>
          <w:sz w:val="28"/>
        </w:rPr>
        <w:t>правовій природі є рішенням суб’</w:t>
      </w:r>
      <w:r w:rsidRPr="006636C0">
        <w:rPr>
          <w:iCs/>
          <w:color w:val="000000"/>
          <w:sz w:val="28"/>
        </w:rPr>
        <w:t xml:space="preserve">єкта владних повноважень щодо наслідків розгляду </w:t>
      </w:r>
      <w:r w:rsidRPr="006636C0">
        <w:rPr>
          <w:iCs/>
          <w:color w:val="000000"/>
          <w:sz w:val="28"/>
        </w:rPr>
        <w:lastRenderedPageBreak/>
        <w:t xml:space="preserve">зафіксованого правопорушення, передуванню якому і є фіксування цього правопорушення. Таким чином, суд доходить переконання, що матеріалами справи не підтверджено факту вчинення </w:t>
      </w:r>
      <w:r w:rsidR="001A4913">
        <w:rPr>
          <w:color w:val="000000"/>
          <w:sz w:val="28"/>
          <w:szCs w:val="28"/>
          <w:highlight w:val="white"/>
          <w:lang w:eastAsia="uk-UA"/>
        </w:rPr>
        <w:t>ОСОБА2</w:t>
      </w:r>
      <w:r w:rsidRPr="006636C0">
        <w:rPr>
          <w:iCs/>
          <w:color w:val="000000"/>
          <w:sz w:val="28"/>
        </w:rPr>
        <w:t xml:space="preserve"> адміністративного правопорушення, відповідачем не підтверджено належними та допустимими доказами правомірність притягнення позивача до адміністративної відповідальності</w:t>
      </w:r>
      <w:r w:rsidR="002F6408" w:rsidRPr="006636C0">
        <w:rPr>
          <w:iCs/>
          <w:color w:val="000000"/>
          <w:sz w:val="28"/>
        </w:rPr>
        <w:t xml:space="preserve"> за правопорушення, передбачене </w:t>
      </w:r>
      <w:r w:rsidRPr="006636C0">
        <w:rPr>
          <w:iCs/>
          <w:color w:val="000000"/>
          <w:sz w:val="28"/>
        </w:rPr>
        <w:t>ч. 1 ст. 126 КУпАП, а також не доведено дотримання при винесен</w:t>
      </w:r>
      <w:r w:rsidR="00D148F8" w:rsidRPr="006636C0">
        <w:rPr>
          <w:iCs/>
          <w:color w:val="000000"/>
          <w:sz w:val="28"/>
        </w:rPr>
        <w:t>ні оскаржуваної постанови вимог</w:t>
      </w:r>
      <w:r w:rsidR="00D148F8" w:rsidRPr="006636C0">
        <w:rPr>
          <w:iCs/>
          <w:color w:val="000000"/>
          <w:sz w:val="28"/>
        </w:rPr>
        <w:br/>
      </w:r>
      <w:r w:rsidRPr="006636C0">
        <w:rPr>
          <w:iCs/>
          <w:color w:val="000000"/>
          <w:sz w:val="28"/>
        </w:rPr>
        <w:t>ст. ст. 248, 280 КУпАП щодо всебічного, повного і об’єктивного з’ясування обставин та вирішення її в точній відповідності з законом».</w:t>
      </w:r>
    </w:p>
    <w:p w:rsidR="0019764E" w:rsidRPr="006636C0" w:rsidRDefault="008D22E7" w:rsidP="002F6408">
      <w:pPr>
        <w:pStyle w:val="af5"/>
        <w:spacing w:line="276" w:lineRule="auto"/>
        <w:ind w:firstLine="567"/>
        <w:rPr>
          <w:color w:val="000000"/>
          <w:sz w:val="28"/>
        </w:rPr>
      </w:pPr>
      <w:r w:rsidRPr="006636C0">
        <w:rPr>
          <w:iCs/>
          <w:color w:val="000000"/>
          <w:sz w:val="28"/>
        </w:rPr>
        <w:t>Переглянувши та продемонструвавши в судовому засіданні відеозапис</w:t>
      </w:r>
      <w:r w:rsidRPr="006636C0">
        <w:rPr>
          <w:iCs/>
          <w:color w:val="000000"/>
          <w:sz w:val="28"/>
        </w:rPr>
        <w:br/>
        <w:t>із місця події, суд констатував</w:t>
      </w:r>
      <w:r w:rsidRPr="006636C0">
        <w:rPr>
          <w:color w:val="000000"/>
          <w:sz w:val="28"/>
        </w:rPr>
        <w:t>, що на відеозаписі зафіксовано автомобіль, припаркований на значній відстані від місця спілкування поліцейських</w:t>
      </w:r>
      <w:r w:rsidRPr="006636C0">
        <w:rPr>
          <w:color w:val="000000"/>
          <w:sz w:val="28"/>
        </w:rPr>
        <w:br/>
        <w:t xml:space="preserve">із позивачем. </w:t>
      </w:r>
      <w:r w:rsidRPr="006636C0">
        <w:rPr>
          <w:iCs/>
          <w:color w:val="000000"/>
          <w:sz w:val="28"/>
        </w:rPr>
        <w:t>«</w:t>
      </w:r>
      <w:r w:rsidRPr="006636C0">
        <w:rPr>
          <w:color w:val="000000"/>
          <w:sz w:val="28"/>
        </w:rPr>
        <w:t>Відеозйомка розпочата з моменту з’ясування особи позивача поліцейським та з’ясування, чи він керував транспортним засобом,</w:t>
      </w:r>
      <w:r w:rsidRPr="006636C0">
        <w:rPr>
          <w:color w:val="000000"/>
          <w:sz w:val="28"/>
        </w:rPr>
        <w:br/>
        <w:t>в продовження розмови поліцейський від позивача вимагав пред’явити документи на автомобіль, та документи, що посвідчують особу, зазначаючи, що в них є підозра про можливе порушення правил дорожнього руху позивачем. Із продемонстрованого відеозапису відсутні будь-які відомості,</w:t>
      </w:r>
      <w:r w:rsidRPr="006636C0">
        <w:rPr>
          <w:color w:val="000000"/>
          <w:sz w:val="28"/>
        </w:rPr>
        <w:br/>
        <w:t xml:space="preserve">що підтверджують факт керування </w:t>
      </w:r>
      <w:r w:rsidR="001A4913">
        <w:rPr>
          <w:color w:val="000000"/>
          <w:sz w:val="28"/>
          <w:szCs w:val="28"/>
          <w:highlight w:val="white"/>
          <w:lang w:eastAsia="uk-UA"/>
        </w:rPr>
        <w:t>ОСОБА2</w:t>
      </w:r>
      <w:r w:rsidRPr="006636C0">
        <w:rPr>
          <w:color w:val="000000"/>
          <w:sz w:val="28"/>
        </w:rPr>
        <w:t xml:space="preserve"> автомобілем, як і не зафіксовано, що поліцейськими </w:t>
      </w:r>
      <w:proofErr w:type="spellStart"/>
      <w:r w:rsidRPr="006636C0">
        <w:rPr>
          <w:color w:val="000000"/>
          <w:sz w:val="28"/>
        </w:rPr>
        <w:t>зупинено</w:t>
      </w:r>
      <w:proofErr w:type="spellEnd"/>
      <w:r w:rsidRPr="006636C0">
        <w:rPr>
          <w:color w:val="000000"/>
          <w:sz w:val="28"/>
        </w:rPr>
        <w:t xml:space="preserve"> автомобіль під керуванням</w:t>
      </w:r>
      <w:r w:rsidRPr="006636C0">
        <w:rPr>
          <w:color w:val="000000"/>
          <w:sz w:val="28"/>
        </w:rPr>
        <w:br/>
      </w:r>
      <w:r w:rsidR="001A4913">
        <w:rPr>
          <w:color w:val="000000"/>
          <w:sz w:val="28"/>
          <w:szCs w:val="28"/>
          <w:highlight w:val="white"/>
          <w:lang w:eastAsia="uk-UA"/>
        </w:rPr>
        <w:t>ОСОБА2</w:t>
      </w:r>
      <w:r w:rsidRPr="006636C0">
        <w:rPr>
          <w:color w:val="000000"/>
          <w:sz w:val="28"/>
        </w:rPr>
        <w:t>. Разом із тим, судом встановлено, що на відео відсутні моменти, що стосуються будь-якого руху автомобіля, лише наявна зйомка обставин з’ясування особи позивача та належності йому автомобіля, який стояв на узбіччі дороги та на значній відстані від місця спілкування поліцейських</w:t>
      </w:r>
      <w:r w:rsidRPr="006636C0">
        <w:rPr>
          <w:color w:val="000000"/>
          <w:sz w:val="28"/>
        </w:rPr>
        <w:br/>
        <w:t>з позивачем».</w:t>
      </w:r>
    </w:p>
    <w:p w:rsidR="00D148F8" w:rsidRPr="006636C0" w:rsidRDefault="002B3352" w:rsidP="00D148F8">
      <w:pPr>
        <w:pStyle w:val="af5"/>
        <w:spacing w:line="360" w:lineRule="exact"/>
        <w:ind w:firstLine="567"/>
        <w:rPr>
          <w:color w:val="000000"/>
          <w:sz w:val="28"/>
          <w:szCs w:val="28"/>
          <w:lang w:eastAsia="uk-UA"/>
        </w:rPr>
      </w:pPr>
      <w:r w:rsidRPr="006636C0">
        <w:rPr>
          <w:color w:val="000000"/>
          <w:sz w:val="28"/>
          <w:szCs w:val="28"/>
          <w:lang w:eastAsia="uk-UA"/>
        </w:rPr>
        <w:t>В</w:t>
      </w:r>
      <w:r w:rsidR="00D148F8" w:rsidRPr="006636C0">
        <w:rPr>
          <w:color w:val="000000"/>
          <w:sz w:val="28"/>
          <w:szCs w:val="28"/>
          <w:lang w:eastAsia="uk-UA"/>
        </w:rPr>
        <w:t>ідповідно до частини першої статті 130 КУпАП складом адміністративного правопорушення, у зв’язку із вчиненням якого</w:t>
      </w:r>
      <w:r w:rsidR="00D148F8" w:rsidRPr="006636C0">
        <w:rPr>
          <w:color w:val="000000"/>
          <w:sz w:val="28"/>
          <w:szCs w:val="28"/>
          <w:lang w:eastAsia="uk-UA"/>
        </w:rPr>
        <w:br/>
        <w:t xml:space="preserve">стосовно </w:t>
      </w:r>
      <w:r w:rsidR="001A4913">
        <w:rPr>
          <w:color w:val="000000"/>
          <w:sz w:val="28"/>
          <w:szCs w:val="28"/>
          <w:highlight w:val="white"/>
          <w:lang w:eastAsia="uk-UA"/>
        </w:rPr>
        <w:t>ОСОБА2</w:t>
      </w:r>
      <w:r w:rsidR="00D148F8" w:rsidRPr="006636C0">
        <w:rPr>
          <w:color w:val="000000"/>
          <w:sz w:val="28"/>
          <w:szCs w:val="28"/>
          <w:lang w:eastAsia="uk-UA"/>
        </w:rPr>
        <w:t xml:space="preserve"> був складений протокол про адміністративне правопорушення від 27 грудня 2019 року, є, зокрема, відмова особи, яка керує транспортним засобом, від проходження огляду на стан алкогольного  сп’яніння відповідно до встановленого порядку. </w:t>
      </w:r>
    </w:p>
    <w:p w:rsidR="00D148F8" w:rsidRPr="006636C0" w:rsidRDefault="00D148F8" w:rsidP="00D148F8">
      <w:pPr>
        <w:pStyle w:val="af5"/>
        <w:spacing w:line="360" w:lineRule="exact"/>
        <w:ind w:firstLine="567"/>
        <w:rPr>
          <w:color w:val="000000"/>
          <w:sz w:val="28"/>
          <w:szCs w:val="28"/>
          <w:lang w:eastAsia="uk-UA"/>
        </w:rPr>
      </w:pPr>
      <w:r w:rsidRPr="006636C0">
        <w:rPr>
          <w:color w:val="000000"/>
          <w:sz w:val="28"/>
          <w:szCs w:val="28"/>
          <w:lang w:eastAsia="uk-UA"/>
        </w:rPr>
        <w:t>Отже, до адміністративної відповідальності може бути притягнута особа, якщо вона, по-перше, керувала транспортним засобом (з ознаками алкогольного сп’яніння), по-друге, відмовилася від проходження огляду на стан алкогольного сп’яніння.</w:t>
      </w:r>
    </w:p>
    <w:p w:rsidR="00D148F8" w:rsidRPr="006636C0" w:rsidRDefault="00D148F8" w:rsidP="00D148F8">
      <w:pPr>
        <w:pStyle w:val="af5"/>
        <w:spacing w:line="360" w:lineRule="exact"/>
        <w:ind w:firstLine="567"/>
        <w:rPr>
          <w:color w:val="000000"/>
          <w:sz w:val="28"/>
          <w:szCs w:val="28"/>
          <w:lang w:eastAsia="uk-UA"/>
        </w:rPr>
      </w:pPr>
      <w:r w:rsidRPr="006636C0">
        <w:rPr>
          <w:color w:val="000000"/>
          <w:sz w:val="28"/>
          <w:szCs w:val="28"/>
          <w:lang w:eastAsia="uk-UA"/>
        </w:rPr>
        <w:t xml:space="preserve">У протоколі про адміністративне правопорушення зазначено, що </w:t>
      </w:r>
      <w:r w:rsidRPr="006636C0">
        <w:rPr>
          <w:color w:val="000000"/>
          <w:sz w:val="28"/>
          <w:szCs w:val="28"/>
          <w:lang w:eastAsia="uk-UA"/>
        </w:rPr>
        <w:br/>
      </w:r>
      <w:r w:rsidR="001A4913">
        <w:rPr>
          <w:color w:val="000000"/>
          <w:sz w:val="28"/>
          <w:szCs w:val="28"/>
          <w:highlight w:val="white"/>
          <w:lang w:eastAsia="uk-UA"/>
        </w:rPr>
        <w:t>ОСОБА2</w:t>
      </w:r>
      <w:r w:rsidRPr="006636C0">
        <w:rPr>
          <w:color w:val="000000"/>
          <w:sz w:val="28"/>
          <w:szCs w:val="28"/>
          <w:lang w:eastAsia="uk-UA"/>
        </w:rPr>
        <w:t xml:space="preserve"> керував транспортним засобом марки «Kia Magentis», </w:t>
      </w:r>
      <w:r w:rsidR="005C46B1">
        <w:rPr>
          <w:color w:val="000000"/>
          <w:sz w:val="28"/>
          <w:szCs w:val="28"/>
          <w:lang w:eastAsia="uk-UA"/>
        </w:rPr>
        <w:t xml:space="preserve">державний </w:t>
      </w:r>
      <w:r w:rsidR="001D208B">
        <w:rPr>
          <w:color w:val="000000"/>
          <w:sz w:val="28"/>
          <w:szCs w:val="28"/>
          <w:lang w:eastAsia="uk-UA"/>
        </w:rPr>
        <w:t>номерний знак ____</w:t>
      </w:r>
      <w:r w:rsidRPr="006636C0">
        <w:rPr>
          <w:color w:val="000000"/>
          <w:sz w:val="28"/>
          <w:szCs w:val="28"/>
          <w:lang w:eastAsia="uk-UA"/>
        </w:rPr>
        <w:t>, з ознаками алкогольного сп’яніння та від проходження огляду на стан алкогольного сп’яніння відмовився.</w:t>
      </w:r>
    </w:p>
    <w:p w:rsidR="00D148F8" w:rsidRPr="006636C0" w:rsidRDefault="00D148F8" w:rsidP="00D148F8">
      <w:pPr>
        <w:pStyle w:val="af5"/>
        <w:spacing w:line="360" w:lineRule="exact"/>
        <w:ind w:firstLine="567"/>
        <w:rPr>
          <w:color w:val="000000"/>
          <w:sz w:val="28"/>
          <w:szCs w:val="28"/>
          <w:lang w:eastAsia="uk-UA"/>
        </w:rPr>
      </w:pPr>
      <w:r w:rsidRPr="006636C0">
        <w:rPr>
          <w:color w:val="000000"/>
          <w:sz w:val="28"/>
          <w:szCs w:val="28"/>
          <w:lang w:eastAsia="uk-UA"/>
        </w:rPr>
        <w:lastRenderedPageBreak/>
        <w:t>Водночас матеріали дисциплінарної справи не містять жодних доказів на підтвердж</w:t>
      </w:r>
      <w:r w:rsidR="005C46B1">
        <w:rPr>
          <w:color w:val="000000"/>
          <w:sz w:val="28"/>
          <w:szCs w:val="28"/>
          <w:lang w:eastAsia="uk-UA"/>
        </w:rPr>
        <w:t>ення того факту, що Монич В.О. у стані алкогольного сп’яніння</w:t>
      </w:r>
      <w:r w:rsidRPr="006636C0">
        <w:rPr>
          <w:color w:val="000000"/>
          <w:sz w:val="28"/>
          <w:szCs w:val="28"/>
          <w:lang w:eastAsia="uk-UA"/>
        </w:rPr>
        <w:t xml:space="preserve"> дійсно керував вказаним тра</w:t>
      </w:r>
      <w:r w:rsidR="005C46B1">
        <w:rPr>
          <w:color w:val="000000"/>
          <w:sz w:val="28"/>
          <w:szCs w:val="28"/>
          <w:lang w:eastAsia="uk-UA"/>
        </w:rPr>
        <w:t xml:space="preserve">нспортним засобом (у місці та час, </w:t>
      </w:r>
      <w:r w:rsidRPr="006636C0">
        <w:rPr>
          <w:color w:val="000000"/>
          <w:sz w:val="28"/>
          <w:szCs w:val="28"/>
          <w:lang w:eastAsia="uk-UA"/>
        </w:rPr>
        <w:t>зазначені у протоколі про адмін</w:t>
      </w:r>
      <w:r w:rsidR="005C46B1">
        <w:rPr>
          <w:color w:val="000000"/>
          <w:sz w:val="28"/>
          <w:szCs w:val="28"/>
          <w:lang w:eastAsia="uk-UA"/>
        </w:rPr>
        <w:t xml:space="preserve">істративне правопорушення). </w:t>
      </w:r>
      <w:r w:rsidRPr="006636C0">
        <w:rPr>
          <w:color w:val="000000"/>
          <w:sz w:val="28"/>
          <w:szCs w:val="28"/>
          <w:lang w:eastAsia="uk-UA"/>
        </w:rPr>
        <w:t>Монич В.О. визна</w:t>
      </w:r>
      <w:r w:rsidR="005C46B1">
        <w:rPr>
          <w:color w:val="000000"/>
          <w:sz w:val="28"/>
          <w:szCs w:val="28"/>
          <w:lang w:eastAsia="uk-UA"/>
        </w:rPr>
        <w:t>в</w:t>
      </w:r>
      <w:r w:rsidRPr="006636C0">
        <w:rPr>
          <w:color w:val="000000"/>
          <w:sz w:val="28"/>
          <w:szCs w:val="28"/>
          <w:lang w:eastAsia="uk-UA"/>
        </w:rPr>
        <w:t xml:space="preserve"> факт перебування у стані алкогольного сп’яніння, проте категорично заперечує факт керування транспортним засобом у такому стані, стверджуючи, що за кермом автомобіля, на якому він приїхав на місце події, перебувала інша особа. Такі заперечення </w:t>
      </w:r>
      <w:r w:rsidR="009D0EFD">
        <w:rPr>
          <w:color w:val="000000"/>
          <w:sz w:val="28"/>
          <w:szCs w:val="28"/>
          <w:highlight w:val="white"/>
          <w:lang w:eastAsia="uk-UA"/>
        </w:rPr>
        <w:t>ОСОБА2</w:t>
      </w:r>
      <w:r w:rsidRPr="006636C0">
        <w:rPr>
          <w:color w:val="000000"/>
          <w:sz w:val="28"/>
          <w:szCs w:val="28"/>
          <w:lang w:eastAsia="uk-UA"/>
        </w:rPr>
        <w:t xml:space="preserve"> висловлював і під час складання протоколу та постанови у справі про адміністративне правопорушення працівниками патрульної поліції, і під час розгляду вказаних вище судових справ (діючи через представника), і під час дисциплінарного провадження стосовно нього за скаргою Маселка Р.А.</w:t>
      </w:r>
    </w:p>
    <w:p w:rsidR="008715F5" w:rsidRPr="006636C0" w:rsidRDefault="002B3352" w:rsidP="008715F5">
      <w:pPr>
        <w:spacing w:line="276" w:lineRule="auto"/>
        <w:ind w:firstLine="567"/>
        <w:rPr>
          <w:color w:val="000000"/>
          <w:sz w:val="28"/>
          <w:lang w:val="uk-UA"/>
        </w:rPr>
      </w:pPr>
      <w:r w:rsidRPr="006636C0">
        <w:rPr>
          <w:color w:val="000000"/>
          <w:sz w:val="28"/>
          <w:lang w:val="uk-UA"/>
        </w:rPr>
        <w:t>На запит доповідача</w:t>
      </w:r>
      <w:r w:rsidR="008715F5" w:rsidRPr="006636C0">
        <w:rPr>
          <w:color w:val="000000"/>
          <w:sz w:val="28"/>
          <w:lang w:val="uk-UA"/>
        </w:rPr>
        <w:t xml:space="preserve"> </w:t>
      </w:r>
      <w:r w:rsidR="008715F5" w:rsidRPr="006636C0">
        <w:rPr>
          <w:color w:val="000000"/>
          <w:sz w:val="28"/>
          <w:szCs w:val="28"/>
          <w:highlight w:val="white"/>
          <w:lang w:val="uk-UA" w:eastAsia="uk-UA"/>
        </w:rPr>
        <w:t>–</w:t>
      </w:r>
      <w:r w:rsidRPr="006636C0">
        <w:rPr>
          <w:color w:val="000000"/>
          <w:sz w:val="28"/>
          <w:lang w:val="uk-UA"/>
        </w:rPr>
        <w:t xml:space="preserve"> члена</w:t>
      </w:r>
      <w:r w:rsidR="008715F5" w:rsidRPr="006636C0">
        <w:rPr>
          <w:color w:val="000000"/>
          <w:sz w:val="28"/>
          <w:lang w:val="uk-UA"/>
        </w:rPr>
        <w:t xml:space="preserve"> Другої Дисциплінарної палати Вищої ради правосуддя Саліхов</w:t>
      </w:r>
      <w:r w:rsidRPr="006636C0">
        <w:rPr>
          <w:color w:val="000000"/>
          <w:sz w:val="28"/>
          <w:lang w:val="uk-UA"/>
        </w:rPr>
        <w:t>а</w:t>
      </w:r>
      <w:r w:rsidR="008715F5" w:rsidRPr="006636C0">
        <w:rPr>
          <w:color w:val="000000"/>
          <w:sz w:val="28"/>
          <w:lang w:val="uk-UA"/>
        </w:rPr>
        <w:t xml:space="preserve"> В.В. Свалявськ</w:t>
      </w:r>
      <w:r w:rsidRPr="006636C0">
        <w:rPr>
          <w:color w:val="000000"/>
          <w:sz w:val="28"/>
          <w:lang w:val="uk-UA"/>
        </w:rPr>
        <w:t>ий</w:t>
      </w:r>
      <w:r w:rsidR="008715F5" w:rsidRPr="006636C0">
        <w:rPr>
          <w:color w:val="000000"/>
          <w:sz w:val="28"/>
          <w:lang w:val="uk-UA"/>
        </w:rPr>
        <w:t xml:space="preserve"> районн</w:t>
      </w:r>
      <w:r w:rsidRPr="006636C0">
        <w:rPr>
          <w:color w:val="000000"/>
          <w:sz w:val="28"/>
          <w:lang w:val="uk-UA"/>
        </w:rPr>
        <w:t>ий</w:t>
      </w:r>
      <w:r w:rsidR="008715F5" w:rsidRPr="006636C0">
        <w:rPr>
          <w:color w:val="000000"/>
          <w:sz w:val="28"/>
          <w:lang w:val="uk-UA"/>
        </w:rPr>
        <w:t xml:space="preserve"> с</w:t>
      </w:r>
      <w:r w:rsidRPr="006636C0">
        <w:rPr>
          <w:color w:val="000000"/>
          <w:sz w:val="28"/>
          <w:lang w:val="uk-UA"/>
        </w:rPr>
        <w:t xml:space="preserve">уд </w:t>
      </w:r>
      <w:r w:rsidR="008715F5" w:rsidRPr="006636C0">
        <w:rPr>
          <w:color w:val="000000"/>
          <w:sz w:val="28"/>
          <w:lang w:val="uk-UA"/>
        </w:rPr>
        <w:t xml:space="preserve">Закарпатської області </w:t>
      </w:r>
      <w:r w:rsidRPr="006636C0">
        <w:rPr>
          <w:color w:val="000000"/>
          <w:sz w:val="28"/>
          <w:lang w:val="uk-UA"/>
        </w:rPr>
        <w:t xml:space="preserve">надіслав до Вищої ради правосуддя </w:t>
      </w:r>
      <w:r w:rsidR="008715F5" w:rsidRPr="006636C0">
        <w:rPr>
          <w:color w:val="000000"/>
          <w:sz w:val="28"/>
          <w:lang w:val="uk-UA"/>
        </w:rPr>
        <w:t xml:space="preserve">матеріали судової справи № 303/81/20 (суддя </w:t>
      </w:r>
      <w:r w:rsidRPr="006636C0">
        <w:rPr>
          <w:color w:val="000000"/>
          <w:sz w:val="28"/>
          <w:lang w:val="uk-UA"/>
        </w:rPr>
        <w:t>Вінер Е.А.)</w:t>
      </w:r>
      <w:r w:rsidR="008715F5" w:rsidRPr="006636C0">
        <w:rPr>
          <w:color w:val="000000"/>
          <w:sz w:val="28"/>
          <w:lang w:val="uk-UA"/>
        </w:rPr>
        <w:t xml:space="preserve">, </w:t>
      </w:r>
      <w:r w:rsidR="007B21D0">
        <w:rPr>
          <w:color w:val="000000"/>
          <w:sz w:val="28"/>
          <w:lang w:val="uk-UA"/>
        </w:rPr>
        <w:t>з-поміж</w:t>
      </w:r>
      <w:r w:rsidR="008715F5" w:rsidRPr="006636C0">
        <w:rPr>
          <w:color w:val="000000"/>
          <w:sz w:val="28"/>
          <w:lang w:val="uk-UA"/>
        </w:rPr>
        <w:t xml:space="preserve"> яких CD-диск і</w:t>
      </w:r>
      <w:r w:rsidRPr="006636C0">
        <w:rPr>
          <w:color w:val="000000"/>
          <w:sz w:val="28"/>
          <w:lang w:val="uk-UA"/>
        </w:rPr>
        <w:t>з відеозаписами подій 27 грудня</w:t>
      </w:r>
      <w:r w:rsidRPr="006636C0">
        <w:rPr>
          <w:color w:val="000000"/>
          <w:sz w:val="28"/>
          <w:lang w:val="uk-UA"/>
        </w:rPr>
        <w:br/>
      </w:r>
      <w:r w:rsidR="008715F5" w:rsidRPr="006636C0">
        <w:rPr>
          <w:color w:val="000000"/>
          <w:sz w:val="28"/>
          <w:lang w:val="uk-UA"/>
        </w:rPr>
        <w:t xml:space="preserve">2019 року, що зафіксовані портативними відеокамерами поліцейських, який </w:t>
      </w:r>
      <w:r w:rsidR="007B21D0">
        <w:rPr>
          <w:color w:val="000000"/>
          <w:sz w:val="28"/>
          <w:lang w:val="uk-UA"/>
        </w:rPr>
        <w:t>Управління</w:t>
      </w:r>
      <w:r w:rsidR="008715F5" w:rsidRPr="006636C0">
        <w:rPr>
          <w:color w:val="000000"/>
          <w:sz w:val="28"/>
          <w:lang w:val="uk-UA"/>
        </w:rPr>
        <w:t xml:space="preserve"> патрульної поліції у Закарпатській області </w:t>
      </w:r>
      <w:r w:rsidR="007B21D0">
        <w:rPr>
          <w:color w:val="000000"/>
          <w:sz w:val="28"/>
          <w:lang w:val="uk-UA"/>
        </w:rPr>
        <w:t xml:space="preserve">долучило </w:t>
      </w:r>
      <w:r w:rsidR="008715F5" w:rsidRPr="006636C0">
        <w:rPr>
          <w:color w:val="000000"/>
          <w:sz w:val="28"/>
          <w:lang w:val="uk-UA"/>
        </w:rPr>
        <w:t>до матеріалів про адміністративне пр</w:t>
      </w:r>
      <w:r w:rsidR="000919C3" w:rsidRPr="006636C0">
        <w:rPr>
          <w:color w:val="000000"/>
          <w:sz w:val="28"/>
          <w:lang w:val="uk-UA"/>
        </w:rPr>
        <w:t>авопорушення</w:t>
      </w:r>
      <w:r w:rsidRPr="006636C0">
        <w:rPr>
          <w:color w:val="000000"/>
          <w:sz w:val="28"/>
          <w:lang w:val="uk-UA"/>
        </w:rPr>
        <w:t xml:space="preserve"> </w:t>
      </w:r>
      <w:r w:rsidR="008715F5" w:rsidRPr="006636C0">
        <w:rPr>
          <w:color w:val="000000"/>
          <w:sz w:val="28"/>
          <w:lang w:val="uk-UA"/>
        </w:rPr>
        <w:t xml:space="preserve">за частиною першою </w:t>
      </w:r>
      <w:r w:rsidR="005C46B1">
        <w:rPr>
          <w:color w:val="000000"/>
          <w:sz w:val="28"/>
          <w:lang w:val="uk-UA"/>
        </w:rPr>
        <w:t xml:space="preserve">статті 130 КУпАП стосовно </w:t>
      </w:r>
      <w:r w:rsidR="009D0EFD">
        <w:rPr>
          <w:color w:val="000000"/>
          <w:sz w:val="28"/>
          <w:szCs w:val="28"/>
          <w:highlight w:val="white"/>
          <w:lang w:val="uk-UA" w:eastAsia="uk-UA"/>
        </w:rPr>
        <w:t>ОСОБА2</w:t>
      </w:r>
      <w:r w:rsidR="008715F5" w:rsidRPr="006636C0">
        <w:rPr>
          <w:color w:val="000000"/>
          <w:sz w:val="28"/>
          <w:lang w:val="uk-UA"/>
        </w:rPr>
        <w:t xml:space="preserve"> та </w:t>
      </w:r>
      <w:r w:rsidR="007B21D0">
        <w:rPr>
          <w:color w:val="000000"/>
          <w:sz w:val="28"/>
          <w:lang w:val="uk-UA"/>
        </w:rPr>
        <w:t xml:space="preserve">який </w:t>
      </w:r>
      <w:r w:rsidR="008715F5" w:rsidRPr="006636C0">
        <w:rPr>
          <w:color w:val="000000"/>
          <w:sz w:val="28"/>
          <w:lang w:val="uk-UA"/>
        </w:rPr>
        <w:t xml:space="preserve">досліджувався під час розгляду вказаної </w:t>
      </w:r>
      <w:r w:rsidR="000919C3" w:rsidRPr="006636C0">
        <w:rPr>
          <w:color w:val="000000"/>
          <w:sz w:val="28"/>
          <w:lang w:val="uk-UA"/>
        </w:rPr>
        <w:t xml:space="preserve">судової </w:t>
      </w:r>
      <w:r w:rsidR="008715F5" w:rsidRPr="006636C0">
        <w:rPr>
          <w:color w:val="000000"/>
          <w:sz w:val="28"/>
          <w:lang w:val="uk-UA"/>
        </w:rPr>
        <w:t>справи.</w:t>
      </w:r>
    </w:p>
    <w:p w:rsidR="000919C3" w:rsidRPr="00233B0D" w:rsidRDefault="008D22E7" w:rsidP="003B2ED1">
      <w:pPr>
        <w:spacing w:line="276" w:lineRule="auto"/>
        <w:ind w:firstLine="567"/>
        <w:rPr>
          <w:color w:val="000000"/>
          <w:sz w:val="28"/>
          <w:szCs w:val="28"/>
          <w:lang w:val="uk-UA" w:eastAsia="uk-UA"/>
        </w:rPr>
      </w:pPr>
      <w:r w:rsidRPr="003B2ED1">
        <w:rPr>
          <w:color w:val="000000"/>
          <w:sz w:val="28"/>
          <w:lang w:val="uk-UA"/>
        </w:rPr>
        <w:t>Дослідивши вказані відеозаписи</w:t>
      </w:r>
      <w:r w:rsidR="00932BC9" w:rsidRPr="003B2ED1">
        <w:rPr>
          <w:color w:val="000000"/>
          <w:sz w:val="28"/>
          <w:lang w:val="uk-UA"/>
        </w:rPr>
        <w:t xml:space="preserve"> (сім окремих відеофайлів, створених</w:t>
      </w:r>
      <w:r w:rsidR="00932BC9" w:rsidRPr="003B2ED1">
        <w:rPr>
          <w:color w:val="000000"/>
          <w:sz w:val="28"/>
          <w:lang w:val="uk-UA"/>
        </w:rPr>
        <w:br/>
        <w:t>із часовими розривами)</w:t>
      </w:r>
      <w:r w:rsidRPr="003B2ED1">
        <w:rPr>
          <w:color w:val="000000"/>
          <w:sz w:val="28"/>
          <w:lang w:val="uk-UA"/>
        </w:rPr>
        <w:t>,</w:t>
      </w:r>
      <w:r w:rsidR="002B3352" w:rsidRPr="003B2ED1">
        <w:rPr>
          <w:color w:val="000000"/>
          <w:sz w:val="28"/>
          <w:lang w:val="uk-UA"/>
        </w:rPr>
        <w:t xml:space="preserve"> частина</w:t>
      </w:r>
      <w:r w:rsidR="00513157" w:rsidRPr="003B2ED1">
        <w:rPr>
          <w:color w:val="000000"/>
          <w:sz w:val="28"/>
          <w:lang w:val="uk-UA"/>
        </w:rPr>
        <w:t xml:space="preserve"> з</w:t>
      </w:r>
      <w:r w:rsidR="002B3352" w:rsidRPr="003B2ED1">
        <w:rPr>
          <w:color w:val="000000"/>
          <w:sz w:val="28"/>
          <w:lang w:val="uk-UA"/>
        </w:rPr>
        <w:t xml:space="preserve"> яких була відтворена під час засідання </w:t>
      </w:r>
      <w:r w:rsidR="00CC1238" w:rsidRPr="003B2ED1">
        <w:rPr>
          <w:color w:val="000000"/>
          <w:sz w:val="28"/>
          <w:lang w:val="uk-UA"/>
        </w:rPr>
        <w:t>Дисциплінарної палати,</w:t>
      </w:r>
      <w:r w:rsidRPr="003B2ED1">
        <w:rPr>
          <w:color w:val="000000"/>
          <w:sz w:val="28"/>
          <w:lang w:val="uk-UA"/>
        </w:rPr>
        <w:t xml:space="preserve"> Друга Дисциплінарна палата Вищої ради правосуддя погоджується із зазначеними вище висновками </w:t>
      </w:r>
      <w:r w:rsidR="008B4894" w:rsidRPr="003B2ED1">
        <w:rPr>
          <w:color w:val="000000"/>
          <w:sz w:val="28"/>
          <w:lang w:val="uk-UA"/>
        </w:rPr>
        <w:t>суду</w:t>
      </w:r>
      <w:r w:rsidR="007B21D0" w:rsidRPr="003B2ED1">
        <w:rPr>
          <w:color w:val="000000"/>
          <w:sz w:val="28"/>
          <w:lang w:val="uk-UA"/>
        </w:rPr>
        <w:t>,</w:t>
      </w:r>
      <w:r w:rsidR="008B4894" w:rsidRPr="003B2ED1">
        <w:rPr>
          <w:color w:val="000000"/>
          <w:sz w:val="28"/>
          <w:lang w:val="uk-UA"/>
        </w:rPr>
        <w:t xml:space="preserve"> </w:t>
      </w:r>
      <w:r w:rsidR="00932BC9" w:rsidRPr="003B2ED1">
        <w:rPr>
          <w:color w:val="000000"/>
          <w:sz w:val="28"/>
          <w:lang w:val="uk-UA"/>
        </w:rPr>
        <w:t xml:space="preserve">що </w:t>
      </w:r>
      <w:r w:rsidR="000919C3" w:rsidRPr="003B2ED1">
        <w:rPr>
          <w:color w:val="000000"/>
          <w:sz w:val="28"/>
          <w:lang w:val="uk-UA"/>
        </w:rPr>
        <w:t>відеозапис</w:t>
      </w:r>
      <w:r w:rsidR="007B21D0" w:rsidRPr="003B2ED1">
        <w:rPr>
          <w:color w:val="000000"/>
          <w:sz w:val="28"/>
          <w:lang w:val="uk-UA"/>
        </w:rPr>
        <w:t>и</w:t>
      </w:r>
      <w:r w:rsidR="000919C3" w:rsidRPr="003B2ED1">
        <w:rPr>
          <w:color w:val="000000"/>
          <w:sz w:val="28"/>
          <w:lang w:val="uk-UA"/>
        </w:rPr>
        <w:t xml:space="preserve"> </w:t>
      </w:r>
      <w:r w:rsidR="007B21D0" w:rsidRPr="003B2ED1">
        <w:rPr>
          <w:color w:val="000000"/>
          <w:sz w:val="28"/>
          <w:lang w:val="uk-UA"/>
        </w:rPr>
        <w:t>не підтверджують факту</w:t>
      </w:r>
      <w:r w:rsidR="000919C3" w:rsidRPr="003B2ED1">
        <w:rPr>
          <w:color w:val="000000"/>
          <w:sz w:val="28"/>
          <w:lang w:val="uk-UA"/>
        </w:rPr>
        <w:t xml:space="preserve"> керування </w:t>
      </w:r>
      <w:r w:rsidR="009D0EFD">
        <w:rPr>
          <w:color w:val="000000"/>
          <w:sz w:val="28"/>
          <w:szCs w:val="28"/>
          <w:highlight w:val="white"/>
          <w:lang w:val="uk-UA" w:eastAsia="uk-UA"/>
        </w:rPr>
        <w:t>ОСОБА2</w:t>
      </w:r>
      <w:r w:rsidR="000919C3" w:rsidRPr="003B2ED1">
        <w:rPr>
          <w:color w:val="000000"/>
          <w:sz w:val="28"/>
          <w:lang w:val="uk-UA"/>
        </w:rPr>
        <w:t xml:space="preserve"> належним йому транспортним</w:t>
      </w:r>
      <w:r w:rsidR="000919C3" w:rsidRPr="00233B0D">
        <w:rPr>
          <w:color w:val="000000"/>
          <w:sz w:val="28"/>
          <w:szCs w:val="28"/>
          <w:lang w:val="uk-UA" w:eastAsia="uk-UA"/>
        </w:rPr>
        <w:t xml:space="preserve"> засобом</w:t>
      </w:r>
      <w:r w:rsidR="00932BC9" w:rsidRPr="00233B0D">
        <w:rPr>
          <w:color w:val="000000"/>
          <w:sz w:val="28"/>
          <w:szCs w:val="28"/>
          <w:lang w:val="uk-UA" w:eastAsia="uk-UA"/>
        </w:rPr>
        <w:t xml:space="preserve"> </w:t>
      </w:r>
      <w:r w:rsidR="008B4894" w:rsidRPr="00233B0D">
        <w:rPr>
          <w:color w:val="000000"/>
          <w:sz w:val="28"/>
          <w:szCs w:val="28"/>
          <w:lang w:val="uk-UA" w:eastAsia="uk-UA"/>
        </w:rPr>
        <w:t xml:space="preserve">марки </w:t>
      </w:r>
      <w:r w:rsidR="00932BC9" w:rsidRPr="00233B0D">
        <w:rPr>
          <w:color w:val="000000"/>
          <w:sz w:val="28"/>
          <w:szCs w:val="28"/>
          <w:lang w:val="uk-UA" w:eastAsia="uk-UA"/>
        </w:rPr>
        <w:t>«</w:t>
      </w:r>
      <w:proofErr w:type="spellStart"/>
      <w:r w:rsidR="00932BC9" w:rsidRPr="006636C0">
        <w:rPr>
          <w:color w:val="000000"/>
          <w:sz w:val="28"/>
          <w:szCs w:val="28"/>
          <w:lang w:eastAsia="uk-UA"/>
        </w:rPr>
        <w:t>Kia</w:t>
      </w:r>
      <w:proofErr w:type="spellEnd"/>
      <w:r w:rsidR="00932BC9" w:rsidRPr="00233B0D">
        <w:rPr>
          <w:color w:val="000000"/>
          <w:sz w:val="28"/>
          <w:szCs w:val="28"/>
          <w:lang w:val="uk-UA" w:eastAsia="uk-UA"/>
        </w:rPr>
        <w:t xml:space="preserve"> </w:t>
      </w:r>
      <w:proofErr w:type="spellStart"/>
      <w:r w:rsidR="00932BC9" w:rsidRPr="006636C0">
        <w:rPr>
          <w:color w:val="000000"/>
          <w:sz w:val="28"/>
          <w:szCs w:val="28"/>
          <w:lang w:eastAsia="uk-UA"/>
        </w:rPr>
        <w:t>Magentis</w:t>
      </w:r>
      <w:proofErr w:type="spellEnd"/>
      <w:r w:rsidR="00932BC9" w:rsidRPr="00233B0D">
        <w:rPr>
          <w:color w:val="000000"/>
          <w:sz w:val="28"/>
          <w:szCs w:val="28"/>
          <w:lang w:val="uk-UA" w:eastAsia="uk-UA"/>
        </w:rPr>
        <w:t>»</w:t>
      </w:r>
      <w:r w:rsidR="000919C3" w:rsidRPr="00233B0D">
        <w:rPr>
          <w:color w:val="000000"/>
          <w:sz w:val="28"/>
          <w:szCs w:val="28"/>
          <w:lang w:val="uk-UA" w:eastAsia="uk-UA"/>
        </w:rPr>
        <w:t>. Зокрема, працівник</w:t>
      </w:r>
      <w:r w:rsidR="007B21D0" w:rsidRPr="00233B0D">
        <w:rPr>
          <w:color w:val="000000"/>
          <w:sz w:val="28"/>
          <w:szCs w:val="28"/>
          <w:lang w:val="uk-UA" w:eastAsia="uk-UA"/>
        </w:rPr>
        <w:t>и</w:t>
      </w:r>
      <w:r w:rsidR="000919C3" w:rsidRPr="00233B0D">
        <w:rPr>
          <w:color w:val="000000"/>
          <w:sz w:val="28"/>
          <w:szCs w:val="28"/>
          <w:lang w:val="uk-UA" w:eastAsia="uk-UA"/>
        </w:rPr>
        <w:t xml:space="preserve"> патрульної поліції дійсно, як встановив суд, не зафікс</w:t>
      </w:r>
      <w:r w:rsidR="007B21D0" w:rsidRPr="00233B0D">
        <w:rPr>
          <w:color w:val="000000"/>
          <w:sz w:val="28"/>
          <w:szCs w:val="28"/>
          <w:lang w:val="uk-UA" w:eastAsia="uk-UA"/>
        </w:rPr>
        <w:t xml:space="preserve">ували </w:t>
      </w:r>
      <w:r w:rsidR="005764BE" w:rsidRPr="00233B0D">
        <w:rPr>
          <w:color w:val="000000"/>
          <w:sz w:val="28"/>
          <w:szCs w:val="28"/>
          <w:lang w:val="uk-UA" w:eastAsia="uk-UA"/>
        </w:rPr>
        <w:t>на відео</w:t>
      </w:r>
      <w:r w:rsidR="000919C3" w:rsidRPr="00233B0D">
        <w:rPr>
          <w:color w:val="000000"/>
          <w:sz w:val="28"/>
          <w:szCs w:val="28"/>
          <w:lang w:val="uk-UA" w:eastAsia="uk-UA"/>
        </w:rPr>
        <w:t xml:space="preserve"> ні руху належного </w:t>
      </w:r>
      <w:r w:rsidR="009D0EFD">
        <w:rPr>
          <w:color w:val="000000"/>
          <w:sz w:val="28"/>
          <w:szCs w:val="28"/>
          <w:highlight w:val="white"/>
          <w:lang w:val="uk-UA" w:eastAsia="uk-UA"/>
        </w:rPr>
        <w:t>ОСОБА2</w:t>
      </w:r>
      <w:r w:rsidR="000919C3" w:rsidRPr="00233B0D">
        <w:rPr>
          <w:color w:val="000000"/>
          <w:sz w:val="28"/>
          <w:szCs w:val="28"/>
          <w:lang w:val="uk-UA" w:eastAsia="uk-UA"/>
        </w:rPr>
        <w:t xml:space="preserve"> автомобіля, ні керування цим автомобілем </w:t>
      </w:r>
      <w:r w:rsidR="009D0EFD">
        <w:rPr>
          <w:color w:val="000000"/>
          <w:sz w:val="28"/>
          <w:szCs w:val="28"/>
          <w:highlight w:val="white"/>
          <w:lang w:val="uk-UA" w:eastAsia="uk-UA"/>
        </w:rPr>
        <w:t>ОСОБА2</w:t>
      </w:r>
      <w:r w:rsidR="000919C3" w:rsidRPr="00233B0D">
        <w:rPr>
          <w:color w:val="000000"/>
          <w:sz w:val="28"/>
          <w:szCs w:val="28"/>
          <w:lang w:val="uk-UA" w:eastAsia="uk-UA"/>
        </w:rPr>
        <w:t xml:space="preserve">, ні зупинки вказаного автомобіля під керуванням </w:t>
      </w:r>
      <w:r w:rsidR="009D0EFD">
        <w:rPr>
          <w:color w:val="000000"/>
          <w:sz w:val="28"/>
          <w:szCs w:val="28"/>
          <w:highlight w:val="white"/>
          <w:lang w:val="uk-UA" w:eastAsia="uk-UA"/>
        </w:rPr>
        <w:t>ОСОБА2</w:t>
      </w:r>
      <w:r w:rsidR="000919C3" w:rsidRPr="00233B0D">
        <w:rPr>
          <w:color w:val="000000"/>
          <w:sz w:val="28"/>
          <w:szCs w:val="28"/>
          <w:lang w:val="uk-UA" w:eastAsia="uk-UA"/>
        </w:rPr>
        <w:t xml:space="preserve">. </w:t>
      </w:r>
    </w:p>
    <w:p w:rsidR="000919C3" w:rsidRPr="006636C0" w:rsidRDefault="005764BE" w:rsidP="000919C3">
      <w:pPr>
        <w:pStyle w:val="af5"/>
        <w:spacing w:line="360" w:lineRule="exact"/>
        <w:ind w:firstLine="567"/>
        <w:rPr>
          <w:color w:val="000000"/>
          <w:sz w:val="28"/>
          <w:szCs w:val="28"/>
          <w:lang w:eastAsia="uk-UA"/>
        </w:rPr>
      </w:pPr>
      <w:r>
        <w:rPr>
          <w:color w:val="000000"/>
          <w:sz w:val="28"/>
          <w:szCs w:val="28"/>
          <w:lang w:eastAsia="uk-UA"/>
        </w:rPr>
        <w:t>На початку першого</w:t>
      </w:r>
      <w:r w:rsidR="000919C3" w:rsidRPr="006636C0">
        <w:rPr>
          <w:color w:val="000000"/>
          <w:sz w:val="28"/>
          <w:szCs w:val="28"/>
          <w:lang w:eastAsia="uk-UA"/>
        </w:rPr>
        <w:t xml:space="preserve"> за хронологією відеозапис</w:t>
      </w:r>
      <w:r>
        <w:rPr>
          <w:color w:val="000000"/>
          <w:sz w:val="28"/>
          <w:szCs w:val="28"/>
          <w:lang w:eastAsia="uk-UA"/>
        </w:rPr>
        <w:t>у</w:t>
      </w:r>
      <w:r w:rsidR="000919C3" w:rsidRPr="006636C0">
        <w:rPr>
          <w:color w:val="000000"/>
          <w:sz w:val="28"/>
          <w:szCs w:val="28"/>
          <w:lang w:eastAsia="uk-UA"/>
        </w:rPr>
        <w:t xml:space="preserve"> судд</w:t>
      </w:r>
      <w:r>
        <w:rPr>
          <w:color w:val="000000"/>
          <w:sz w:val="28"/>
          <w:szCs w:val="28"/>
          <w:lang w:eastAsia="uk-UA"/>
        </w:rPr>
        <w:t xml:space="preserve">я </w:t>
      </w:r>
      <w:r w:rsidR="009D0EFD">
        <w:rPr>
          <w:color w:val="000000"/>
          <w:sz w:val="28"/>
          <w:szCs w:val="28"/>
          <w:highlight w:val="white"/>
          <w:lang w:eastAsia="uk-UA"/>
        </w:rPr>
        <w:t>ОСОБА2</w:t>
      </w:r>
      <w:r w:rsidR="000919C3" w:rsidRPr="006636C0">
        <w:rPr>
          <w:color w:val="000000"/>
          <w:sz w:val="28"/>
          <w:szCs w:val="28"/>
          <w:lang w:eastAsia="uk-UA"/>
        </w:rPr>
        <w:t xml:space="preserve">, який стоїть на </w:t>
      </w:r>
      <w:r>
        <w:rPr>
          <w:color w:val="000000"/>
          <w:sz w:val="28"/>
          <w:szCs w:val="28"/>
          <w:lang w:eastAsia="uk-UA"/>
        </w:rPr>
        <w:t xml:space="preserve">значній </w:t>
      </w:r>
      <w:r w:rsidR="002E7A5B">
        <w:rPr>
          <w:color w:val="000000"/>
          <w:sz w:val="28"/>
          <w:szCs w:val="28"/>
          <w:lang w:eastAsia="uk-UA"/>
        </w:rPr>
        <w:t>відстані</w:t>
      </w:r>
      <w:r>
        <w:rPr>
          <w:color w:val="000000"/>
          <w:sz w:val="28"/>
          <w:szCs w:val="28"/>
          <w:lang w:eastAsia="uk-UA"/>
        </w:rPr>
        <w:t xml:space="preserve"> від </w:t>
      </w:r>
      <w:r w:rsidR="002E7A5B">
        <w:rPr>
          <w:color w:val="000000"/>
          <w:sz w:val="28"/>
          <w:szCs w:val="28"/>
          <w:lang w:eastAsia="uk-UA"/>
        </w:rPr>
        <w:t xml:space="preserve">свого </w:t>
      </w:r>
      <w:r>
        <w:rPr>
          <w:color w:val="000000"/>
          <w:sz w:val="28"/>
          <w:szCs w:val="28"/>
          <w:lang w:eastAsia="uk-UA"/>
        </w:rPr>
        <w:t xml:space="preserve">автомобіля, спілкується </w:t>
      </w:r>
      <w:r w:rsidR="000919C3" w:rsidRPr="006636C0">
        <w:rPr>
          <w:color w:val="000000"/>
          <w:sz w:val="28"/>
          <w:szCs w:val="28"/>
          <w:lang w:eastAsia="uk-UA"/>
        </w:rPr>
        <w:t>із працівником патрульної поліції, очевидно, інспектором патрульної поліції Шимоном С.І., яки</w:t>
      </w:r>
      <w:r w:rsidR="00113EE8">
        <w:rPr>
          <w:color w:val="000000"/>
          <w:sz w:val="28"/>
          <w:szCs w:val="28"/>
          <w:lang w:eastAsia="uk-UA"/>
        </w:rPr>
        <w:t xml:space="preserve">й запитує </w:t>
      </w:r>
      <w:r w:rsidR="009D0EFD">
        <w:rPr>
          <w:color w:val="000000"/>
          <w:sz w:val="28"/>
          <w:szCs w:val="28"/>
          <w:highlight w:val="white"/>
          <w:lang w:eastAsia="uk-UA"/>
        </w:rPr>
        <w:t>ОСОБА2</w:t>
      </w:r>
      <w:r w:rsidR="00113EE8">
        <w:rPr>
          <w:color w:val="000000"/>
          <w:sz w:val="28"/>
          <w:szCs w:val="28"/>
          <w:lang w:eastAsia="uk-UA"/>
        </w:rPr>
        <w:t>, хто він</w:t>
      </w:r>
      <w:r w:rsidR="000919C3" w:rsidRPr="006636C0">
        <w:rPr>
          <w:color w:val="000000"/>
          <w:sz w:val="28"/>
          <w:szCs w:val="28"/>
          <w:lang w:eastAsia="uk-UA"/>
        </w:rPr>
        <w:t>, чи в</w:t>
      </w:r>
      <w:r w:rsidR="005927B4">
        <w:rPr>
          <w:color w:val="000000"/>
          <w:sz w:val="28"/>
          <w:szCs w:val="28"/>
          <w:lang w:eastAsia="uk-UA"/>
        </w:rPr>
        <w:t>ін приїхав на цьому автомобілі,</w:t>
      </w:r>
      <w:r w:rsidR="005927B4">
        <w:rPr>
          <w:color w:val="000000"/>
          <w:sz w:val="28"/>
          <w:szCs w:val="28"/>
          <w:lang w:eastAsia="uk-UA"/>
        </w:rPr>
        <w:br/>
      </w:r>
      <w:r w:rsidR="000919C3" w:rsidRPr="006636C0">
        <w:rPr>
          <w:color w:val="000000"/>
          <w:sz w:val="28"/>
          <w:szCs w:val="28"/>
          <w:lang w:eastAsia="uk-UA"/>
        </w:rPr>
        <w:t>чи давно він приїхав та чому зупинився у цьому місці («Ви хто будете?»</w:t>
      </w:r>
      <w:r w:rsidR="005927B4">
        <w:rPr>
          <w:color w:val="000000"/>
          <w:sz w:val="28"/>
          <w:szCs w:val="28"/>
          <w:lang w:eastAsia="uk-UA"/>
        </w:rPr>
        <w:br/>
      </w:r>
      <w:r w:rsidR="00113EE8" w:rsidRPr="00233B0D">
        <w:rPr>
          <w:color w:val="000000"/>
          <w:sz w:val="28"/>
          <w:szCs w:val="28"/>
          <w:lang w:val="ru-RU" w:eastAsia="uk-UA"/>
        </w:rPr>
        <w:t>&lt;</w:t>
      </w:r>
      <w:r w:rsidR="000919C3" w:rsidRPr="006636C0">
        <w:rPr>
          <w:color w:val="000000"/>
          <w:sz w:val="28"/>
          <w:szCs w:val="28"/>
          <w:lang w:eastAsia="uk-UA"/>
        </w:rPr>
        <w:t>…</w:t>
      </w:r>
      <w:r w:rsidR="00113EE8" w:rsidRPr="00233B0D">
        <w:rPr>
          <w:color w:val="000000"/>
          <w:sz w:val="28"/>
          <w:szCs w:val="28"/>
          <w:lang w:val="ru-RU" w:eastAsia="uk-UA"/>
        </w:rPr>
        <w:t>&gt;</w:t>
      </w:r>
      <w:r w:rsidR="000919C3" w:rsidRPr="006636C0">
        <w:rPr>
          <w:color w:val="000000"/>
          <w:sz w:val="28"/>
          <w:szCs w:val="28"/>
          <w:lang w:eastAsia="uk-UA"/>
        </w:rPr>
        <w:t xml:space="preserve"> «Це Ви на цій машині приїхали?» </w:t>
      </w:r>
      <w:r w:rsidR="00113EE8" w:rsidRPr="00233B0D">
        <w:rPr>
          <w:color w:val="000000"/>
          <w:sz w:val="28"/>
          <w:szCs w:val="28"/>
          <w:lang w:val="ru-RU" w:eastAsia="uk-UA"/>
        </w:rPr>
        <w:t>&lt;</w:t>
      </w:r>
      <w:r w:rsidR="000919C3" w:rsidRPr="006636C0">
        <w:rPr>
          <w:color w:val="000000"/>
          <w:sz w:val="28"/>
          <w:szCs w:val="28"/>
          <w:lang w:eastAsia="uk-UA"/>
        </w:rPr>
        <w:t>...</w:t>
      </w:r>
      <w:r w:rsidR="00113EE8" w:rsidRPr="00233B0D">
        <w:rPr>
          <w:color w:val="000000"/>
          <w:sz w:val="28"/>
          <w:szCs w:val="28"/>
          <w:lang w:val="ru-RU" w:eastAsia="uk-UA"/>
        </w:rPr>
        <w:t>&gt;</w:t>
      </w:r>
      <w:r w:rsidR="000919C3" w:rsidRPr="006636C0">
        <w:rPr>
          <w:color w:val="000000"/>
          <w:sz w:val="28"/>
          <w:szCs w:val="28"/>
          <w:lang w:eastAsia="uk-UA"/>
        </w:rPr>
        <w:t xml:space="preserve"> «Тільки що?» </w:t>
      </w:r>
      <w:r w:rsidR="00113EE8" w:rsidRPr="00233B0D">
        <w:rPr>
          <w:color w:val="000000"/>
          <w:sz w:val="28"/>
          <w:szCs w:val="28"/>
          <w:lang w:val="ru-RU" w:eastAsia="uk-UA"/>
        </w:rPr>
        <w:t>&lt;</w:t>
      </w:r>
      <w:r w:rsidR="000919C3" w:rsidRPr="006636C0">
        <w:rPr>
          <w:color w:val="000000"/>
          <w:sz w:val="28"/>
          <w:szCs w:val="28"/>
          <w:lang w:eastAsia="uk-UA"/>
        </w:rPr>
        <w:t>...</w:t>
      </w:r>
      <w:r w:rsidR="00113EE8" w:rsidRPr="00233B0D">
        <w:rPr>
          <w:color w:val="000000"/>
          <w:sz w:val="28"/>
          <w:szCs w:val="28"/>
          <w:lang w:val="ru-RU" w:eastAsia="uk-UA"/>
        </w:rPr>
        <w:t>&gt;</w:t>
      </w:r>
      <w:r w:rsidR="000919C3" w:rsidRPr="006636C0">
        <w:rPr>
          <w:color w:val="000000"/>
          <w:sz w:val="28"/>
          <w:szCs w:val="28"/>
          <w:lang w:eastAsia="uk-UA"/>
        </w:rPr>
        <w:t xml:space="preserve"> </w:t>
      </w:r>
      <w:r w:rsidR="003B2ED1">
        <w:rPr>
          <w:color w:val="000000"/>
          <w:sz w:val="28"/>
          <w:szCs w:val="28"/>
          <w:lang w:eastAsia="uk-UA"/>
        </w:rPr>
        <w:br/>
      </w:r>
      <w:r w:rsidR="000919C3" w:rsidRPr="006636C0">
        <w:rPr>
          <w:color w:val="000000"/>
          <w:sz w:val="28"/>
          <w:szCs w:val="28"/>
          <w:lang w:eastAsia="uk-UA"/>
        </w:rPr>
        <w:t xml:space="preserve">«А що (чого) зупинились?») (файл 20191227222258Х303830_003830.mov, 22:10:22–22:10:50). Із вказаних запитань </w:t>
      </w:r>
      <w:r w:rsidR="00113EE8">
        <w:rPr>
          <w:color w:val="000000"/>
          <w:sz w:val="28"/>
          <w:szCs w:val="28"/>
          <w:lang w:eastAsia="uk-UA"/>
        </w:rPr>
        <w:t>убачається</w:t>
      </w:r>
      <w:r w:rsidR="000919C3" w:rsidRPr="006636C0">
        <w:rPr>
          <w:color w:val="000000"/>
          <w:sz w:val="28"/>
          <w:szCs w:val="28"/>
          <w:lang w:eastAsia="uk-UA"/>
        </w:rPr>
        <w:t>, що інспектор патрульної поліції, який прибув на місц</w:t>
      </w:r>
      <w:r w:rsidR="009643F8" w:rsidRPr="006636C0">
        <w:rPr>
          <w:color w:val="000000"/>
          <w:sz w:val="28"/>
          <w:szCs w:val="28"/>
          <w:lang w:eastAsia="uk-UA"/>
        </w:rPr>
        <w:t>е дорожньо-транспортної пригоди</w:t>
      </w:r>
      <w:r w:rsidR="00011745">
        <w:rPr>
          <w:color w:val="000000"/>
          <w:sz w:val="28"/>
          <w:szCs w:val="28"/>
          <w:lang w:eastAsia="uk-UA"/>
        </w:rPr>
        <w:t xml:space="preserve"> </w:t>
      </w:r>
      <w:r w:rsidR="000919C3" w:rsidRPr="006636C0">
        <w:rPr>
          <w:color w:val="000000"/>
          <w:sz w:val="28"/>
          <w:szCs w:val="28"/>
          <w:lang w:eastAsia="uk-UA"/>
        </w:rPr>
        <w:t xml:space="preserve">за участю </w:t>
      </w:r>
      <w:r w:rsidR="000919C3" w:rsidRPr="006636C0">
        <w:rPr>
          <w:color w:val="000000"/>
          <w:sz w:val="28"/>
          <w:szCs w:val="28"/>
          <w:lang w:eastAsia="uk-UA"/>
        </w:rPr>
        <w:lastRenderedPageBreak/>
        <w:t xml:space="preserve">іншого автомобіля, </w:t>
      </w:r>
      <w:r w:rsidR="00113EE8">
        <w:rPr>
          <w:color w:val="000000"/>
          <w:sz w:val="28"/>
          <w:szCs w:val="28"/>
          <w:lang w:eastAsia="uk-UA"/>
        </w:rPr>
        <w:t>що</w:t>
      </w:r>
      <w:r w:rsidR="000919C3" w:rsidRPr="006636C0">
        <w:rPr>
          <w:color w:val="000000"/>
          <w:sz w:val="28"/>
          <w:szCs w:val="28"/>
          <w:lang w:eastAsia="uk-UA"/>
        </w:rPr>
        <w:t xml:space="preserve"> знахо</w:t>
      </w:r>
      <w:r w:rsidR="00113EE8">
        <w:rPr>
          <w:color w:val="000000"/>
          <w:sz w:val="28"/>
          <w:szCs w:val="28"/>
          <w:lang w:eastAsia="uk-UA"/>
        </w:rPr>
        <w:t>дився</w:t>
      </w:r>
      <w:r w:rsidR="000919C3" w:rsidRPr="006636C0">
        <w:rPr>
          <w:color w:val="000000"/>
          <w:sz w:val="28"/>
          <w:szCs w:val="28"/>
          <w:lang w:eastAsia="uk-UA"/>
        </w:rPr>
        <w:t xml:space="preserve"> у кюветі на узбіччі дороги</w:t>
      </w:r>
      <w:r w:rsidR="00011745">
        <w:rPr>
          <w:color w:val="000000"/>
          <w:sz w:val="28"/>
          <w:szCs w:val="28"/>
          <w:lang w:eastAsia="uk-UA"/>
        </w:rPr>
        <w:t xml:space="preserve">, </w:t>
      </w:r>
      <w:r w:rsidR="000919C3" w:rsidRPr="006636C0">
        <w:rPr>
          <w:color w:val="000000"/>
          <w:sz w:val="28"/>
          <w:szCs w:val="28"/>
          <w:lang w:eastAsia="uk-UA"/>
        </w:rPr>
        <w:t xml:space="preserve">не бачив моменту, коли зупинився автомобіль, належний </w:t>
      </w:r>
      <w:r w:rsidR="009D0EFD">
        <w:rPr>
          <w:color w:val="000000"/>
          <w:sz w:val="28"/>
          <w:szCs w:val="28"/>
          <w:highlight w:val="white"/>
          <w:lang w:eastAsia="uk-UA"/>
        </w:rPr>
        <w:t>ОСОБА2</w:t>
      </w:r>
      <w:r w:rsidR="000919C3" w:rsidRPr="006636C0">
        <w:rPr>
          <w:color w:val="000000"/>
          <w:sz w:val="28"/>
          <w:szCs w:val="28"/>
          <w:lang w:eastAsia="uk-UA"/>
        </w:rPr>
        <w:t xml:space="preserve">, а також особи, яка ним керувала (вийшла з автомобіля з місця водія), тому намагається з’ясувати ці обставини, припускаючи, що саме </w:t>
      </w:r>
      <w:r w:rsidR="009D0EFD">
        <w:rPr>
          <w:color w:val="000000"/>
          <w:sz w:val="28"/>
          <w:szCs w:val="28"/>
          <w:highlight w:val="white"/>
          <w:lang w:eastAsia="uk-UA"/>
        </w:rPr>
        <w:t>ОСОБА2</w:t>
      </w:r>
      <w:r w:rsidR="000919C3" w:rsidRPr="006636C0">
        <w:rPr>
          <w:color w:val="000000"/>
          <w:sz w:val="28"/>
          <w:szCs w:val="28"/>
          <w:lang w:eastAsia="uk-UA"/>
        </w:rPr>
        <w:t>, який у цей час п</w:t>
      </w:r>
      <w:r w:rsidR="00BC12BD">
        <w:rPr>
          <w:color w:val="000000"/>
          <w:sz w:val="28"/>
          <w:szCs w:val="28"/>
          <w:lang w:eastAsia="uk-UA"/>
        </w:rPr>
        <w:t xml:space="preserve">еребуває </w:t>
      </w:r>
      <w:r w:rsidR="00BC12BD" w:rsidRPr="004E58DA">
        <w:rPr>
          <w:color w:val="000000"/>
          <w:sz w:val="28"/>
          <w:szCs w:val="28"/>
          <w:lang w:eastAsia="uk-UA"/>
        </w:rPr>
        <w:t>не</w:t>
      </w:r>
      <w:r w:rsidR="000919C3" w:rsidRPr="004E58DA">
        <w:rPr>
          <w:color w:val="000000"/>
          <w:sz w:val="28"/>
          <w:szCs w:val="28"/>
          <w:lang w:eastAsia="uk-UA"/>
        </w:rPr>
        <w:t xml:space="preserve">далеко від автомобіля, і керував </w:t>
      </w:r>
      <w:r w:rsidR="003B2ED1">
        <w:rPr>
          <w:color w:val="000000"/>
          <w:sz w:val="28"/>
          <w:szCs w:val="28"/>
          <w:lang w:eastAsia="uk-UA"/>
        </w:rPr>
        <w:t>ним</w:t>
      </w:r>
      <w:r w:rsidR="000919C3" w:rsidRPr="004E58DA">
        <w:rPr>
          <w:color w:val="000000"/>
          <w:sz w:val="28"/>
          <w:szCs w:val="28"/>
          <w:lang w:eastAsia="uk-UA"/>
        </w:rPr>
        <w:t>, хоча</w:t>
      </w:r>
      <w:r w:rsidR="00BC12BD" w:rsidRPr="004E58DA">
        <w:rPr>
          <w:color w:val="000000"/>
          <w:sz w:val="28"/>
          <w:szCs w:val="28"/>
          <w:lang w:eastAsia="uk-UA"/>
        </w:rPr>
        <w:t xml:space="preserve"> не ставить</w:t>
      </w:r>
      <w:r w:rsidR="005927B4">
        <w:rPr>
          <w:color w:val="000000"/>
          <w:sz w:val="28"/>
          <w:szCs w:val="28"/>
          <w:lang w:eastAsia="uk-UA"/>
        </w:rPr>
        <w:br/>
      </w:r>
      <w:r w:rsidR="009D0EFD">
        <w:rPr>
          <w:color w:val="000000"/>
          <w:sz w:val="28"/>
          <w:szCs w:val="28"/>
          <w:highlight w:val="white"/>
          <w:lang w:eastAsia="uk-UA"/>
        </w:rPr>
        <w:t>ОСОБА2</w:t>
      </w:r>
      <w:r w:rsidR="00BC12BD">
        <w:rPr>
          <w:color w:val="000000"/>
          <w:sz w:val="28"/>
          <w:szCs w:val="28"/>
          <w:lang w:eastAsia="uk-UA"/>
        </w:rPr>
        <w:t xml:space="preserve"> </w:t>
      </w:r>
      <w:r w:rsidR="000919C3" w:rsidRPr="006636C0">
        <w:rPr>
          <w:color w:val="000000"/>
          <w:sz w:val="28"/>
          <w:szCs w:val="28"/>
          <w:lang w:eastAsia="uk-UA"/>
        </w:rPr>
        <w:t>прямого запитання</w:t>
      </w:r>
      <w:r w:rsidR="00BC12BD">
        <w:rPr>
          <w:color w:val="000000"/>
          <w:sz w:val="28"/>
          <w:szCs w:val="28"/>
          <w:lang w:eastAsia="uk-UA"/>
        </w:rPr>
        <w:t>,</w:t>
      </w:r>
      <w:r w:rsidR="000919C3" w:rsidRPr="006636C0">
        <w:rPr>
          <w:color w:val="000000"/>
          <w:sz w:val="28"/>
          <w:szCs w:val="28"/>
          <w:lang w:eastAsia="uk-UA"/>
        </w:rPr>
        <w:t xml:space="preserve"> чи керував він автомобілем, на якому приїхав на місце</w:t>
      </w:r>
      <w:r w:rsidR="00BC12BD">
        <w:rPr>
          <w:color w:val="000000"/>
          <w:sz w:val="28"/>
          <w:szCs w:val="28"/>
          <w:lang w:eastAsia="uk-UA"/>
        </w:rPr>
        <w:t xml:space="preserve"> дорожньо-транспортної пригоди.</w:t>
      </w:r>
      <w:r w:rsidR="000919C3" w:rsidRPr="006636C0">
        <w:rPr>
          <w:color w:val="000000"/>
          <w:sz w:val="28"/>
          <w:szCs w:val="28"/>
          <w:lang w:eastAsia="uk-UA"/>
        </w:rPr>
        <w:t xml:space="preserve"> Такий висновок підтверджується також тим, що </w:t>
      </w:r>
      <w:r w:rsidR="00BC12BD">
        <w:rPr>
          <w:color w:val="000000"/>
          <w:sz w:val="28"/>
          <w:szCs w:val="28"/>
          <w:lang w:eastAsia="uk-UA"/>
        </w:rPr>
        <w:t>згодом</w:t>
      </w:r>
      <w:r w:rsidR="000919C3" w:rsidRPr="006636C0">
        <w:rPr>
          <w:color w:val="000000"/>
          <w:sz w:val="28"/>
          <w:szCs w:val="28"/>
          <w:lang w:eastAsia="uk-UA"/>
        </w:rPr>
        <w:t xml:space="preserve">, </w:t>
      </w:r>
      <w:r w:rsidR="00BC12BD">
        <w:rPr>
          <w:color w:val="000000"/>
          <w:sz w:val="28"/>
          <w:szCs w:val="28"/>
          <w:lang w:eastAsia="uk-UA"/>
        </w:rPr>
        <w:t>розмовляючи телефоном і</w:t>
      </w:r>
      <w:r w:rsidR="000919C3" w:rsidRPr="006636C0">
        <w:rPr>
          <w:color w:val="000000"/>
          <w:sz w:val="28"/>
          <w:szCs w:val="28"/>
          <w:lang w:eastAsia="uk-UA"/>
        </w:rPr>
        <w:t>з невідомим співрозмовником щодо ситуації</w:t>
      </w:r>
      <w:r w:rsidR="009643F8" w:rsidRPr="006636C0">
        <w:rPr>
          <w:color w:val="000000"/>
          <w:sz w:val="28"/>
          <w:szCs w:val="28"/>
          <w:lang w:eastAsia="uk-UA"/>
        </w:rPr>
        <w:t xml:space="preserve"> на місці дорожньо-транспортної пригоди</w:t>
      </w:r>
      <w:r w:rsidR="000919C3" w:rsidRPr="006636C0">
        <w:rPr>
          <w:color w:val="000000"/>
          <w:sz w:val="28"/>
          <w:szCs w:val="28"/>
          <w:lang w:eastAsia="uk-UA"/>
        </w:rPr>
        <w:t xml:space="preserve">, Шимон С.І. </w:t>
      </w:r>
      <w:r w:rsidR="00BC12BD">
        <w:rPr>
          <w:color w:val="000000"/>
          <w:sz w:val="28"/>
          <w:szCs w:val="28"/>
          <w:lang w:eastAsia="uk-UA"/>
        </w:rPr>
        <w:t>зазначив</w:t>
      </w:r>
      <w:r w:rsidR="000919C3" w:rsidRPr="006636C0">
        <w:rPr>
          <w:color w:val="000000"/>
          <w:sz w:val="28"/>
          <w:szCs w:val="28"/>
          <w:lang w:eastAsia="uk-UA"/>
        </w:rPr>
        <w:t xml:space="preserve">: «Може бути, що й цей за </w:t>
      </w:r>
      <w:proofErr w:type="spellStart"/>
      <w:r w:rsidR="000919C3" w:rsidRPr="006636C0">
        <w:rPr>
          <w:color w:val="000000"/>
          <w:sz w:val="28"/>
          <w:szCs w:val="28"/>
          <w:lang w:eastAsia="uk-UA"/>
        </w:rPr>
        <w:t>рульом</w:t>
      </w:r>
      <w:proofErr w:type="spellEnd"/>
      <w:r w:rsidR="000919C3" w:rsidRPr="006636C0">
        <w:rPr>
          <w:color w:val="000000"/>
          <w:sz w:val="28"/>
          <w:szCs w:val="28"/>
          <w:lang w:eastAsia="uk-UA"/>
        </w:rPr>
        <w:t>. Ми якраз під’їхали, а він на другій машині вже під’їхав» (файл 20191227222258Х303830_003830.mov, 22:11:35–22:12:00).</w:t>
      </w:r>
    </w:p>
    <w:p w:rsidR="000919C3" w:rsidRPr="006636C0" w:rsidRDefault="000919C3" w:rsidP="000919C3">
      <w:pPr>
        <w:pStyle w:val="af5"/>
        <w:spacing w:line="360" w:lineRule="exact"/>
        <w:ind w:firstLine="567"/>
        <w:rPr>
          <w:color w:val="000000"/>
          <w:sz w:val="28"/>
          <w:szCs w:val="28"/>
          <w:lang w:eastAsia="uk-UA"/>
        </w:rPr>
      </w:pPr>
      <w:r w:rsidRPr="006636C0">
        <w:rPr>
          <w:color w:val="000000"/>
          <w:sz w:val="28"/>
          <w:szCs w:val="28"/>
          <w:lang w:eastAsia="uk-UA"/>
        </w:rPr>
        <w:t>На іншому відеозаписі зафіксов</w:t>
      </w:r>
      <w:r w:rsidR="00415C3D">
        <w:rPr>
          <w:color w:val="000000"/>
          <w:sz w:val="28"/>
          <w:szCs w:val="28"/>
          <w:lang w:eastAsia="uk-UA"/>
        </w:rPr>
        <w:t xml:space="preserve">ано, що відмову від проходження </w:t>
      </w:r>
      <w:r w:rsidRPr="006636C0">
        <w:rPr>
          <w:color w:val="000000"/>
          <w:sz w:val="28"/>
          <w:szCs w:val="28"/>
          <w:lang w:eastAsia="uk-UA"/>
        </w:rPr>
        <w:t xml:space="preserve">огляду на стан сп’яніння суддя </w:t>
      </w:r>
      <w:r w:rsidR="009D0EFD">
        <w:rPr>
          <w:color w:val="000000"/>
          <w:sz w:val="28"/>
          <w:szCs w:val="28"/>
          <w:highlight w:val="white"/>
          <w:lang w:eastAsia="uk-UA"/>
        </w:rPr>
        <w:t>ОСОБА2</w:t>
      </w:r>
      <w:r w:rsidRPr="006636C0">
        <w:rPr>
          <w:color w:val="000000"/>
          <w:sz w:val="28"/>
          <w:szCs w:val="28"/>
          <w:lang w:eastAsia="uk-UA"/>
        </w:rPr>
        <w:t xml:space="preserve"> мотивував тим, що на місце події його підвезли, за кермом </w:t>
      </w:r>
      <w:r w:rsidR="00CE476A">
        <w:rPr>
          <w:color w:val="000000"/>
          <w:sz w:val="28"/>
          <w:szCs w:val="28"/>
          <w:lang w:eastAsia="uk-UA"/>
        </w:rPr>
        <w:t xml:space="preserve">він </w:t>
      </w:r>
      <w:r w:rsidRPr="006636C0">
        <w:rPr>
          <w:color w:val="000000"/>
          <w:sz w:val="28"/>
          <w:szCs w:val="28"/>
          <w:lang w:eastAsia="uk-UA"/>
        </w:rPr>
        <w:t>не був (файл 20191227225115Х303830_003830.mov, 22:46:53–22:47:28, файл 20191227230949Х303830_003830.mov, 23:04:30–23:04:45</w:t>
      </w:r>
      <w:r w:rsidR="00415C3D">
        <w:rPr>
          <w:color w:val="000000"/>
          <w:sz w:val="28"/>
          <w:szCs w:val="28"/>
          <w:lang w:eastAsia="uk-UA"/>
        </w:rPr>
        <w:t xml:space="preserve">). </w:t>
      </w:r>
      <w:r w:rsidRPr="006636C0">
        <w:rPr>
          <w:color w:val="000000"/>
          <w:sz w:val="28"/>
          <w:szCs w:val="28"/>
          <w:lang w:eastAsia="uk-UA"/>
        </w:rPr>
        <w:t xml:space="preserve">Заперечення </w:t>
      </w:r>
      <w:r w:rsidR="00CE476A">
        <w:rPr>
          <w:color w:val="000000"/>
          <w:sz w:val="28"/>
          <w:szCs w:val="28"/>
          <w:lang w:eastAsia="uk-UA"/>
        </w:rPr>
        <w:t xml:space="preserve">судді </w:t>
      </w:r>
      <w:r w:rsidR="009D0EFD">
        <w:rPr>
          <w:color w:val="000000"/>
          <w:sz w:val="28"/>
          <w:szCs w:val="28"/>
          <w:highlight w:val="white"/>
          <w:lang w:eastAsia="uk-UA"/>
        </w:rPr>
        <w:t>ОСОБА2</w:t>
      </w:r>
      <w:r w:rsidR="00CE476A">
        <w:rPr>
          <w:color w:val="000000"/>
          <w:sz w:val="28"/>
          <w:szCs w:val="28"/>
          <w:lang w:eastAsia="uk-UA"/>
        </w:rPr>
        <w:t xml:space="preserve"> </w:t>
      </w:r>
      <w:r w:rsidRPr="006636C0">
        <w:rPr>
          <w:color w:val="000000"/>
          <w:sz w:val="28"/>
          <w:szCs w:val="28"/>
          <w:lang w:eastAsia="uk-UA"/>
        </w:rPr>
        <w:t>щодо керування транспортним засобом зафіксовано також</w:t>
      </w:r>
      <w:r w:rsidR="00973933">
        <w:rPr>
          <w:color w:val="000000"/>
          <w:sz w:val="28"/>
          <w:szCs w:val="28"/>
          <w:lang w:eastAsia="uk-UA"/>
        </w:rPr>
        <w:t xml:space="preserve"> на інших</w:t>
      </w:r>
      <w:r w:rsidR="00415C3D">
        <w:rPr>
          <w:color w:val="000000"/>
          <w:sz w:val="28"/>
          <w:szCs w:val="28"/>
          <w:lang w:eastAsia="uk-UA"/>
        </w:rPr>
        <w:t xml:space="preserve"> досліджених</w:t>
      </w:r>
      <w:r w:rsidR="00973933">
        <w:rPr>
          <w:color w:val="000000"/>
          <w:sz w:val="28"/>
          <w:szCs w:val="28"/>
          <w:lang w:eastAsia="uk-UA"/>
        </w:rPr>
        <w:t xml:space="preserve"> відеозаписах </w:t>
      </w:r>
      <w:r w:rsidR="00415C3D">
        <w:rPr>
          <w:color w:val="000000"/>
          <w:sz w:val="28"/>
          <w:szCs w:val="28"/>
          <w:lang w:eastAsia="uk-UA"/>
        </w:rPr>
        <w:br/>
      </w:r>
      <w:r w:rsidR="00973933">
        <w:rPr>
          <w:color w:val="000000"/>
          <w:sz w:val="28"/>
          <w:szCs w:val="28"/>
          <w:lang w:eastAsia="uk-UA"/>
        </w:rPr>
        <w:t>(</w:t>
      </w:r>
      <w:r w:rsidRPr="006636C0">
        <w:rPr>
          <w:color w:val="000000"/>
          <w:sz w:val="28"/>
          <w:szCs w:val="28"/>
          <w:lang w:eastAsia="uk-UA"/>
        </w:rPr>
        <w:t>файл 2</w:t>
      </w:r>
      <w:r w:rsidR="00415C3D">
        <w:rPr>
          <w:color w:val="000000"/>
          <w:sz w:val="28"/>
          <w:szCs w:val="28"/>
          <w:lang w:eastAsia="uk-UA"/>
        </w:rPr>
        <w:t xml:space="preserve">0191227230949Х303830_003830.mov, </w:t>
      </w:r>
      <w:r w:rsidRPr="006636C0">
        <w:rPr>
          <w:color w:val="000000"/>
          <w:sz w:val="28"/>
          <w:szCs w:val="28"/>
          <w:lang w:eastAsia="uk-UA"/>
        </w:rPr>
        <w:t>22:58:41–22:59:00), файл 2</w:t>
      </w:r>
      <w:r w:rsidR="00415C3D">
        <w:rPr>
          <w:color w:val="000000"/>
          <w:sz w:val="28"/>
          <w:szCs w:val="28"/>
          <w:lang w:eastAsia="uk-UA"/>
        </w:rPr>
        <w:t xml:space="preserve">0191227231319Х303830_003830.mov, </w:t>
      </w:r>
      <w:r w:rsidRPr="006636C0">
        <w:rPr>
          <w:color w:val="000000"/>
          <w:sz w:val="28"/>
          <w:szCs w:val="28"/>
          <w:lang w:eastAsia="uk-UA"/>
        </w:rPr>
        <w:t>23:12:47–23:13:07), файл 2</w:t>
      </w:r>
      <w:r w:rsidR="00415C3D">
        <w:rPr>
          <w:color w:val="000000"/>
          <w:sz w:val="28"/>
          <w:szCs w:val="28"/>
          <w:lang w:eastAsia="uk-UA"/>
        </w:rPr>
        <w:t xml:space="preserve">0191227233949Х303830_003830.mov, </w:t>
      </w:r>
      <w:r w:rsidRPr="006636C0">
        <w:rPr>
          <w:color w:val="000000"/>
          <w:sz w:val="28"/>
          <w:szCs w:val="28"/>
          <w:lang w:eastAsia="uk-UA"/>
        </w:rPr>
        <w:t>23:31:50–23:32:25). Зазначене узгоджується з фактами, встановленим</w:t>
      </w:r>
      <w:r w:rsidR="00513575">
        <w:rPr>
          <w:color w:val="000000"/>
          <w:sz w:val="28"/>
          <w:szCs w:val="28"/>
          <w:lang w:eastAsia="uk-UA"/>
        </w:rPr>
        <w:t>и судами під час розгляду справ</w:t>
      </w:r>
      <w:r w:rsidR="00513575">
        <w:rPr>
          <w:color w:val="000000"/>
          <w:sz w:val="28"/>
          <w:szCs w:val="28"/>
          <w:lang w:eastAsia="uk-UA"/>
        </w:rPr>
        <w:br/>
      </w:r>
      <w:r w:rsidRPr="006636C0">
        <w:rPr>
          <w:color w:val="000000"/>
          <w:sz w:val="28"/>
          <w:szCs w:val="28"/>
          <w:lang w:eastAsia="uk-UA"/>
        </w:rPr>
        <w:t xml:space="preserve">у зв’язку з притягненням </w:t>
      </w:r>
      <w:r w:rsidR="009D0EFD">
        <w:rPr>
          <w:color w:val="000000"/>
          <w:sz w:val="28"/>
          <w:szCs w:val="28"/>
          <w:highlight w:val="white"/>
          <w:lang w:eastAsia="uk-UA"/>
        </w:rPr>
        <w:t>ОСОБА2</w:t>
      </w:r>
      <w:r w:rsidRPr="006636C0">
        <w:rPr>
          <w:color w:val="000000"/>
          <w:sz w:val="28"/>
          <w:szCs w:val="28"/>
          <w:lang w:eastAsia="uk-UA"/>
        </w:rPr>
        <w:t xml:space="preserve"> до адміністративної </w:t>
      </w:r>
      <w:r w:rsidR="00513157" w:rsidRPr="006636C0">
        <w:rPr>
          <w:color w:val="000000"/>
          <w:sz w:val="28"/>
          <w:szCs w:val="28"/>
          <w:lang w:eastAsia="uk-UA"/>
        </w:rPr>
        <w:t>відповідальності</w:t>
      </w:r>
      <w:r w:rsidR="00973933">
        <w:rPr>
          <w:color w:val="000000"/>
          <w:sz w:val="28"/>
          <w:szCs w:val="28"/>
          <w:lang w:eastAsia="uk-UA"/>
        </w:rPr>
        <w:t>, зокрема</w:t>
      </w:r>
      <w:r w:rsidR="00513157" w:rsidRPr="006636C0">
        <w:rPr>
          <w:color w:val="000000"/>
          <w:sz w:val="28"/>
          <w:szCs w:val="28"/>
          <w:lang w:eastAsia="uk-UA"/>
        </w:rPr>
        <w:t xml:space="preserve"> </w:t>
      </w:r>
      <w:r w:rsidRPr="006636C0">
        <w:rPr>
          <w:color w:val="000000"/>
          <w:sz w:val="28"/>
          <w:szCs w:val="28"/>
          <w:lang w:eastAsia="uk-UA"/>
        </w:rPr>
        <w:t xml:space="preserve">з показань свідків, наданих під присягою. </w:t>
      </w:r>
    </w:p>
    <w:p w:rsidR="00CC69EC" w:rsidRPr="00513575" w:rsidRDefault="009E771D" w:rsidP="000919C3">
      <w:pPr>
        <w:pStyle w:val="af5"/>
        <w:spacing w:line="360" w:lineRule="exact"/>
        <w:ind w:firstLine="567"/>
        <w:rPr>
          <w:color w:val="000000"/>
          <w:sz w:val="28"/>
          <w:szCs w:val="28"/>
          <w:lang w:eastAsia="uk-UA"/>
        </w:rPr>
      </w:pPr>
      <w:r w:rsidRPr="00513575">
        <w:rPr>
          <w:color w:val="000000"/>
          <w:sz w:val="28"/>
          <w:szCs w:val="28"/>
          <w:lang w:eastAsia="uk-UA"/>
        </w:rPr>
        <w:t xml:space="preserve">Відповідно до </w:t>
      </w:r>
      <w:r w:rsidR="00725029" w:rsidRPr="00513575">
        <w:rPr>
          <w:color w:val="000000"/>
          <w:sz w:val="28"/>
          <w:szCs w:val="28"/>
          <w:lang w:eastAsia="uk-UA"/>
        </w:rPr>
        <w:t xml:space="preserve">вказаних </w:t>
      </w:r>
      <w:r w:rsidRPr="00513575">
        <w:rPr>
          <w:color w:val="000000"/>
          <w:sz w:val="28"/>
          <w:szCs w:val="28"/>
          <w:lang w:eastAsia="uk-UA"/>
        </w:rPr>
        <w:t xml:space="preserve">відеозаписів неподалік </w:t>
      </w:r>
      <w:r w:rsidR="007A3405" w:rsidRPr="00513575">
        <w:rPr>
          <w:color w:val="000000"/>
          <w:sz w:val="28"/>
          <w:szCs w:val="28"/>
          <w:lang w:eastAsia="uk-UA"/>
        </w:rPr>
        <w:t xml:space="preserve">від </w:t>
      </w:r>
      <w:r w:rsidRPr="00513575">
        <w:rPr>
          <w:color w:val="000000"/>
          <w:sz w:val="28"/>
          <w:szCs w:val="28"/>
          <w:lang w:eastAsia="uk-UA"/>
        </w:rPr>
        <w:t xml:space="preserve">місця оформлення дорожньо-транспортної пригоди </w:t>
      </w:r>
      <w:r w:rsidR="007A3405" w:rsidRPr="00513575">
        <w:rPr>
          <w:color w:val="000000"/>
          <w:sz w:val="28"/>
          <w:szCs w:val="28"/>
          <w:lang w:eastAsia="uk-UA"/>
        </w:rPr>
        <w:t>знаходиться</w:t>
      </w:r>
      <w:r w:rsidR="00725029" w:rsidRPr="00513575">
        <w:rPr>
          <w:color w:val="000000"/>
          <w:sz w:val="28"/>
          <w:szCs w:val="28"/>
          <w:lang w:eastAsia="uk-UA"/>
        </w:rPr>
        <w:t xml:space="preserve"> автозаправна станція, освітлення якої чітко видно</w:t>
      </w:r>
      <w:r w:rsidR="007A3405" w:rsidRPr="00513575">
        <w:rPr>
          <w:color w:val="000000"/>
          <w:sz w:val="28"/>
          <w:szCs w:val="28"/>
          <w:lang w:eastAsia="uk-UA"/>
        </w:rPr>
        <w:t xml:space="preserve"> в темну пору доби</w:t>
      </w:r>
      <w:r w:rsidR="00725029" w:rsidRPr="00513575">
        <w:rPr>
          <w:color w:val="000000"/>
          <w:sz w:val="28"/>
          <w:szCs w:val="28"/>
          <w:lang w:eastAsia="uk-UA"/>
        </w:rPr>
        <w:t>.</w:t>
      </w:r>
      <w:r w:rsidR="003B2ED1">
        <w:rPr>
          <w:color w:val="000000"/>
          <w:sz w:val="28"/>
          <w:szCs w:val="28"/>
          <w:lang w:eastAsia="uk-UA"/>
        </w:rPr>
        <w:t xml:space="preserve"> За даними картографічного </w:t>
      </w:r>
      <w:proofErr w:type="spellStart"/>
      <w:r w:rsidR="003B2ED1">
        <w:rPr>
          <w:color w:val="000000"/>
          <w:sz w:val="28"/>
          <w:szCs w:val="28"/>
          <w:lang w:eastAsia="uk-UA"/>
        </w:rPr>
        <w:t>веб</w:t>
      </w:r>
      <w:r w:rsidR="007A3405" w:rsidRPr="00513575">
        <w:rPr>
          <w:color w:val="000000"/>
          <w:sz w:val="28"/>
          <w:szCs w:val="28"/>
          <w:lang w:eastAsia="uk-UA"/>
        </w:rPr>
        <w:t>сервісу</w:t>
      </w:r>
      <w:proofErr w:type="spellEnd"/>
      <w:r w:rsidR="007A3405" w:rsidRPr="00513575">
        <w:rPr>
          <w:color w:val="000000"/>
          <w:sz w:val="28"/>
          <w:szCs w:val="28"/>
          <w:lang w:eastAsia="uk-UA"/>
        </w:rPr>
        <w:t xml:space="preserve"> </w:t>
      </w:r>
      <w:r w:rsidR="00CC69EC" w:rsidRPr="00513575">
        <w:rPr>
          <w:color w:val="000000"/>
          <w:sz w:val="28"/>
          <w:szCs w:val="28"/>
          <w:lang w:eastAsia="uk-UA"/>
        </w:rPr>
        <w:t>«</w:t>
      </w:r>
      <w:proofErr w:type="spellStart"/>
      <w:r w:rsidR="007A3405" w:rsidRPr="00513575">
        <w:rPr>
          <w:color w:val="000000"/>
          <w:sz w:val="28"/>
          <w:szCs w:val="28"/>
          <w:lang w:eastAsia="uk-UA"/>
        </w:rPr>
        <w:t>Google</w:t>
      </w:r>
      <w:proofErr w:type="spellEnd"/>
      <w:r w:rsidR="007A3405" w:rsidRPr="00513575">
        <w:rPr>
          <w:color w:val="000000"/>
          <w:sz w:val="28"/>
          <w:szCs w:val="28"/>
          <w:lang w:eastAsia="uk-UA"/>
        </w:rPr>
        <w:t xml:space="preserve"> </w:t>
      </w:r>
      <w:proofErr w:type="spellStart"/>
      <w:r w:rsidR="007A3405" w:rsidRPr="00513575">
        <w:rPr>
          <w:color w:val="000000"/>
          <w:sz w:val="28"/>
          <w:szCs w:val="28"/>
          <w:lang w:eastAsia="uk-UA"/>
        </w:rPr>
        <w:t>maps</w:t>
      </w:r>
      <w:proofErr w:type="spellEnd"/>
      <w:r w:rsidR="00CC69EC" w:rsidRPr="00513575">
        <w:rPr>
          <w:color w:val="000000"/>
          <w:sz w:val="28"/>
          <w:szCs w:val="28"/>
          <w:lang w:eastAsia="uk-UA"/>
        </w:rPr>
        <w:t>»</w:t>
      </w:r>
      <w:r w:rsidR="003B2ED1">
        <w:rPr>
          <w:color w:val="000000"/>
          <w:sz w:val="28"/>
          <w:szCs w:val="28"/>
          <w:lang w:eastAsia="uk-UA"/>
        </w:rPr>
        <w:t>,</w:t>
      </w:r>
      <w:r w:rsidR="00CC69EC" w:rsidRPr="00513575">
        <w:rPr>
          <w:color w:val="000000"/>
          <w:sz w:val="28"/>
          <w:szCs w:val="28"/>
          <w:lang w:eastAsia="uk-UA"/>
        </w:rPr>
        <w:t xml:space="preserve"> відстань </w:t>
      </w:r>
      <w:r w:rsidR="006D3501" w:rsidRPr="00513575">
        <w:rPr>
          <w:color w:val="000000"/>
          <w:sz w:val="28"/>
          <w:szCs w:val="28"/>
          <w:lang w:eastAsia="uk-UA"/>
        </w:rPr>
        <w:t>між цими</w:t>
      </w:r>
      <w:r w:rsidR="007113E8" w:rsidRPr="00513575">
        <w:rPr>
          <w:color w:val="000000"/>
          <w:sz w:val="28"/>
          <w:szCs w:val="28"/>
          <w:lang w:eastAsia="uk-UA"/>
        </w:rPr>
        <w:t xml:space="preserve"> об’</w:t>
      </w:r>
      <w:r w:rsidR="00072185" w:rsidRPr="00513575">
        <w:rPr>
          <w:color w:val="000000"/>
          <w:sz w:val="28"/>
          <w:szCs w:val="28"/>
          <w:lang w:eastAsia="uk-UA"/>
        </w:rPr>
        <w:t>єкт</w:t>
      </w:r>
      <w:r w:rsidR="006D3501" w:rsidRPr="00513575">
        <w:rPr>
          <w:color w:val="000000"/>
          <w:sz w:val="28"/>
          <w:szCs w:val="28"/>
          <w:lang w:eastAsia="uk-UA"/>
        </w:rPr>
        <w:t>ами</w:t>
      </w:r>
      <w:r w:rsidR="00072185" w:rsidRPr="006636C0">
        <w:rPr>
          <w:color w:val="000000"/>
          <w:sz w:val="28"/>
          <w:szCs w:val="28"/>
          <w:lang w:eastAsia="uk-UA"/>
        </w:rPr>
        <w:t xml:space="preserve"> становить </w:t>
      </w:r>
      <w:r w:rsidR="006D3501" w:rsidRPr="006636C0">
        <w:rPr>
          <w:color w:val="000000"/>
          <w:sz w:val="28"/>
          <w:szCs w:val="28"/>
          <w:lang w:eastAsia="uk-UA"/>
        </w:rPr>
        <w:t>напряму близько</w:t>
      </w:r>
      <w:r w:rsidR="006D3501" w:rsidRPr="006636C0">
        <w:rPr>
          <w:color w:val="000000"/>
          <w:sz w:val="28"/>
          <w:szCs w:val="28"/>
          <w:lang w:eastAsia="uk-UA"/>
        </w:rPr>
        <w:br/>
        <w:t>280 метрів (автодорогою – 350 метрів).</w:t>
      </w:r>
    </w:p>
    <w:p w:rsidR="000919C3" w:rsidRPr="006636C0" w:rsidRDefault="000919C3" w:rsidP="000919C3">
      <w:pPr>
        <w:pStyle w:val="af5"/>
        <w:spacing w:line="360" w:lineRule="exact"/>
        <w:ind w:firstLine="567"/>
        <w:rPr>
          <w:color w:val="000000"/>
          <w:sz w:val="28"/>
          <w:szCs w:val="28"/>
          <w:lang w:eastAsia="uk-UA"/>
        </w:rPr>
      </w:pPr>
      <w:r w:rsidRPr="006636C0">
        <w:rPr>
          <w:color w:val="000000"/>
          <w:sz w:val="28"/>
          <w:szCs w:val="28"/>
          <w:lang w:eastAsia="uk-UA"/>
        </w:rPr>
        <w:t xml:space="preserve">Із досліджених відеозаписів також </w:t>
      </w:r>
      <w:r w:rsidR="00973933">
        <w:rPr>
          <w:color w:val="000000"/>
          <w:sz w:val="28"/>
          <w:szCs w:val="28"/>
          <w:lang w:eastAsia="uk-UA"/>
        </w:rPr>
        <w:t>у</w:t>
      </w:r>
      <w:r w:rsidRPr="006636C0">
        <w:rPr>
          <w:color w:val="000000"/>
          <w:sz w:val="28"/>
          <w:szCs w:val="28"/>
          <w:lang w:eastAsia="uk-UA"/>
        </w:rPr>
        <w:t xml:space="preserve">бачається, що громадяни </w:t>
      </w:r>
      <w:r w:rsidR="00375CCC" w:rsidRPr="00375CCC">
        <w:rPr>
          <w:color w:val="000000"/>
          <w:sz w:val="28"/>
          <w:szCs w:val="28"/>
          <w:lang w:eastAsia="uk-UA"/>
        </w:rPr>
        <w:t>ОСОБА5</w:t>
      </w:r>
      <w:r w:rsidRPr="006636C0">
        <w:rPr>
          <w:color w:val="000000"/>
          <w:sz w:val="28"/>
          <w:szCs w:val="28"/>
          <w:lang w:eastAsia="uk-UA"/>
        </w:rPr>
        <w:t xml:space="preserve"> та </w:t>
      </w:r>
      <w:r w:rsidR="00375CCC">
        <w:rPr>
          <w:color w:val="000000"/>
          <w:sz w:val="28"/>
          <w:szCs w:val="28"/>
          <w:lang w:eastAsia="uk-UA"/>
        </w:rPr>
        <w:t>ОСОБА6</w:t>
      </w:r>
      <w:r w:rsidRPr="006636C0">
        <w:rPr>
          <w:color w:val="000000"/>
          <w:sz w:val="28"/>
          <w:szCs w:val="28"/>
          <w:lang w:eastAsia="uk-UA"/>
        </w:rPr>
        <w:t>, зазначені у протоколі про адміністративне правопорушення</w:t>
      </w:r>
      <w:r w:rsidR="00F3000F">
        <w:rPr>
          <w:color w:val="000000"/>
          <w:sz w:val="28"/>
          <w:szCs w:val="28"/>
          <w:lang w:eastAsia="uk-UA"/>
        </w:rPr>
        <w:br/>
      </w:r>
      <w:r w:rsidR="00290746">
        <w:rPr>
          <w:color w:val="000000"/>
          <w:sz w:val="28"/>
          <w:szCs w:val="28"/>
          <w:lang w:eastAsia="uk-UA"/>
        </w:rPr>
        <w:t>як свідк</w:t>
      </w:r>
      <w:r w:rsidR="00290746" w:rsidRPr="006636C0">
        <w:rPr>
          <w:color w:val="000000"/>
          <w:sz w:val="28"/>
          <w:szCs w:val="28"/>
          <w:lang w:eastAsia="uk-UA"/>
        </w:rPr>
        <w:t>и</w:t>
      </w:r>
      <w:r w:rsidRPr="006636C0">
        <w:rPr>
          <w:color w:val="000000"/>
          <w:sz w:val="28"/>
          <w:szCs w:val="28"/>
          <w:lang w:eastAsia="uk-UA"/>
        </w:rPr>
        <w:t xml:space="preserve">, були очевидцями лише відмови </w:t>
      </w:r>
      <w:r w:rsidR="009D0EFD">
        <w:rPr>
          <w:color w:val="000000"/>
          <w:sz w:val="28"/>
          <w:szCs w:val="28"/>
          <w:highlight w:val="white"/>
          <w:lang w:eastAsia="uk-UA"/>
        </w:rPr>
        <w:t>ОСОБА2</w:t>
      </w:r>
      <w:r w:rsidRPr="006636C0">
        <w:rPr>
          <w:color w:val="000000"/>
          <w:sz w:val="28"/>
          <w:szCs w:val="28"/>
          <w:lang w:eastAsia="uk-UA"/>
        </w:rPr>
        <w:t xml:space="preserve"> від проходження огляду на стан сп’яніння, а не керування ним транспортним засобом у стані сп’яніння, оскільки прибули на місце події значно пізніше, ніж </w:t>
      </w:r>
      <w:r w:rsidR="009D0EFD">
        <w:rPr>
          <w:color w:val="000000"/>
          <w:sz w:val="28"/>
          <w:szCs w:val="28"/>
          <w:highlight w:val="white"/>
          <w:lang w:eastAsia="uk-UA"/>
        </w:rPr>
        <w:t>ОСОБА2</w:t>
      </w:r>
      <w:r w:rsidR="00F3000F">
        <w:rPr>
          <w:color w:val="000000"/>
          <w:sz w:val="28"/>
          <w:szCs w:val="28"/>
          <w:lang w:eastAsia="uk-UA"/>
        </w:rPr>
        <w:br/>
      </w:r>
      <w:r w:rsidRPr="006636C0">
        <w:rPr>
          <w:color w:val="000000"/>
          <w:sz w:val="28"/>
          <w:szCs w:val="28"/>
          <w:lang w:eastAsia="uk-UA"/>
        </w:rPr>
        <w:t xml:space="preserve">та екіпаж патрульної поліції, </w:t>
      </w:r>
      <w:r w:rsidR="00290746">
        <w:rPr>
          <w:color w:val="000000"/>
          <w:sz w:val="28"/>
          <w:szCs w:val="28"/>
          <w:lang w:eastAsia="uk-UA"/>
        </w:rPr>
        <w:t>отже, не могли бачити</w:t>
      </w:r>
      <w:r w:rsidRPr="006636C0">
        <w:rPr>
          <w:color w:val="000000"/>
          <w:sz w:val="28"/>
          <w:szCs w:val="28"/>
          <w:lang w:eastAsia="uk-UA"/>
        </w:rPr>
        <w:t xml:space="preserve"> руху та зупинки автомобіля, належного </w:t>
      </w:r>
      <w:r w:rsidR="009D0EFD">
        <w:rPr>
          <w:color w:val="000000"/>
          <w:sz w:val="28"/>
          <w:szCs w:val="28"/>
          <w:highlight w:val="white"/>
          <w:lang w:eastAsia="uk-UA"/>
        </w:rPr>
        <w:t>ОСОБА2</w:t>
      </w:r>
      <w:r w:rsidRPr="006636C0">
        <w:rPr>
          <w:color w:val="000000"/>
          <w:sz w:val="28"/>
          <w:szCs w:val="28"/>
          <w:lang w:eastAsia="uk-UA"/>
        </w:rPr>
        <w:t>, та особи, як</w:t>
      </w:r>
      <w:r w:rsidR="00F3000F">
        <w:rPr>
          <w:color w:val="000000"/>
          <w:sz w:val="28"/>
          <w:szCs w:val="28"/>
          <w:lang w:eastAsia="uk-UA"/>
        </w:rPr>
        <w:t>а ним керувала</w:t>
      </w:r>
      <w:r w:rsidR="00F3000F">
        <w:rPr>
          <w:color w:val="000000"/>
          <w:sz w:val="28"/>
          <w:szCs w:val="28"/>
          <w:lang w:eastAsia="uk-UA"/>
        </w:rPr>
        <w:br/>
      </w:r>
      <w:r w:rsidRPr="006636C0">
        <w:rPr>
          <w:color w:val="000000"/>
          <w:sz w:val="28"/>
          <w:szCs w:val="28"/>
          <w:lang w:eastAsia="uk-UA"/>
        </w:rPr>
        <w:t>(файл 20191227225115Х303830_003830.mov, 22:47:40–22:48:00, файл 20191227230949Х303830_003830.mov, 23:03:25–23:04:03, 23:06:13–23:06:25).</w:t>
      </w:r>
    </w:p>
    <w:p w:rsidR="008C6AC3" w:rsidRPr="006636C0" w:rsidRDefault="000919C3" w:rsidP="000919C3">
      <w:pPr>
        <w:pStyle w:val="af5"/>
        <w:spacing w:line="360" w:lineRule="exact"/>
        <w:ind w:firstLine="567"/>
        <w:rPr>
          <w:color w:val="000000"/>
          <w:sz w:val="28"/>
          <w:szCs w:val="28"/>
          <w:lang w:eastAsia="uk-UA"/>
        </w:rPr>
      </w:pPr>
      <w:r w:rsidRPr="006636C0">
        <w:rPr>
          <w:color w:val="000000"/>
          <w:sz w:val="28"/>
          <w:szCs w:val="28"/>
          <w:lang w:eastAsia="uk-UA"/>
        </w:rPr>
        <w:t xml:space="preserve">Отже, під час дослідження зазначених відеозаписів не встановлено відомостей, які не узгоджувалися </w:t>
      </w:r>
      <w:r w:rsidR="00B97A57">
        <w:rPr>
          <w:color w:val="000000"/>
          <w:sz w:val="28"/>
          <w:szCs w:val="28"/>
          <w:lang w:eastAsia="uk-UA"/>
        </w:rPr>
        <w:t>б з версією подій, як</w:t>
      </w:r>
      <w:r w:rsidR="003B2ED1">
        <w:rPr>
          <w:color w:val="000000"/>
          <w:sz w:val="28"/>
          <w:szCs w:val="28"/>
          <w:lang w:eastAsia="uk-UA"/>
        </w:rPr>
        <w:t>у</w:t>
      </w:r>
      <w:r w:rsidR="00B97A57">
        <w:rPr>
          <w:color w:val="000000"/>
          <w:sz w:val="28"/>
          <w:szCs w:val="28"/>
          <w:lang w:eastAsia="uk-UA"/>
        </w:rPr>
        <w:t xml:space="preserve"> </w:t>
      </w:r>
      <w:r w:rsidR="003B2ED1">
        <w:rPr>
          <w:color w:val="000000"/>
          <w:sz w:val="28"/>
          <w:szCs w:val="28"/>
          <w:lang w:eastAsia="uk-UA"/>
        </w:rPr>
        <w:t>обстоює суддя</w:t>
      </w:r>
      <w:r w:rsidR="003B2ED1">
        <w:rPr>
          <w:color w:val="000000"/>
          <w:sz w:val="28"/>
          <w:szCs w:val="28"/>
          <w:lang w:eastAsia="uk-UA"/>
        </w:rPr>
        <w:br/>
      </w:r>
      <w:r w:rsidR="009E6FAD">
        <w:rPr>
          <w:color w:val="000000"/>
          <w:sz w:val="28"/>
          <w:szCs w:val="28"/>
          <w:lang w:eastAsia="uk-UA"/>
        </w:rPr>
        <w:t>Монич</w:t>
      </w:r>
      <w:r w:rsidRPr="006636C0">
        <w:rPr>
          <w:color w:val="000000"/>
          <w:sz w:val="28"/>
          <w:szCs w:val="28"/>
          <w:lang w:eastAsia="uk-UA"/>
        </w:rPr>
        <w:t xml:space="preserve"> В.О., заперечу</w:t>
      </w:r>
      <w:r w:rsidR="003B2ED1">
        <w:rPr>
          <w:color w:val="000000"/>
          <w:sz w:val="28"/>
          <w:szCs w:val="28"/>
          <w:lang w:eastAsia="uk-UA"/>
        </w:rPr>
        <w:t>ючи</w:t>
      </w:r>
      <w:r w:rsidRPr="006636C0">
        <w:rPr>
          <w:color w:val="000000"/>
          <w:sz w:val="28"/>
          <w:szCs w:val="28"/>
          <w:lang w:eastAsia="uk-UA"/>
        </w:rPr>
        <w:t xml:space="preserve"> факт керування транспортним засобом у стані </w:t>
      </w:r>
      <w:r w:rsidRPr="006636C0">
        <w:rPr>
          <w:color w:val="000000"/>
          <w:sz w:val="28"/>
          <w:szCs w:val="28"/>
          <w:lang w:eastAsia="uk-UA"/>
        </w:rPr>
        <w:lastRenderedPageBreak/>
        <w:t>сп’яніння т</w:t>
      </w:r>
      <w:r w:rsidR="00513157" w:rsidRPr="006636C0">
        <w:rPr>
          <w:color w:val="000000"/>
          <w:sz w:val="28"/>
          <w:szCs w:val="28"/>
          <w:lang w:eastAsia="uk-UA"/>
        </w:rPr>
        <w:t>а, відповідно, не погоджу</w:t>
      </w:r>
      <w:r w:rsidR="003B2ED1">
        <w:rPr>
          <w:color w:val="000000"/>
          <w:sz w:val="28"/>
          <w:szCs w:val="28"/>
          <w:lang w:eastAsia="uk-UA"/>
        </w:rPr>
        <w:t>ючись</w:t>
      </w:r>
      <w:r w:rsidR="00513157" w:rsidRPr="006636C0">
        <w:rPr>
          <w:color w:val="000000"/>
          <w:sz w:val="28"/>
          <w:szCs w:val="28"/>
          <w:lang w:eastAsia="uk-UA"/>
        </w:rPr>
        <w:t xml:space="preserve"> </w:t>
      </w:r>
      <w:r w:rsidR="003B2ED1">
        <w:rPr>
          <w:color w:val="000000"/>
          <w:sz w:val="28"/>
          <w:szCs w:val="28"/>
          <w:lang w:eastAsia="uk-UA"/>
        </w:rPr>
        <w:t>і</w:t>
      </w:r>
      <w:r w:rsidRPr="006636C0">
        <w:rPr>
          <w:color w:val="000000"/>
          <w:sz w:val="28"/>
          <w:szCs w:val="28"/>
          <w:lang w:eastAsia="uk-UA"/>
        </w:rPr>
        <w:t xml:space="preserve">з наявністю підстав для </w:t>
      </w:r>
      <w:r w:rsidR="00513157" w:rsidRPr="006636C0">
        <w:rPr>
          <w:color w:val="000000"/>
          <w:sz w:val="28"/>
          <w:szCs w:val="28"/>
          <w:lang w:eastAsia="uk-UA"/>
        </w:rPr>
        <w:br/>
      </w:r>
      <w:r w:rsidRPr="006636C0">
        <w:rPr>
          <w:color w:val="000000"/>
          <w:sz w:val="28"/>
          <w:szCs w:val="28"/>
          <w:lang w:eastAsia="uk-UA"/>
        </w:rPr>
        <w:t xml:space="preserve">притягнення його до адміністративної відповідальності </w:t>
      </w:r>
      <w:r w:rsidR="009E6FAD">
        <w:rPr>
          <w:color w:val="000000"/>
          <w:sz w:val="28"/>
          <w:szCs w:val="28"/>
          <w:lang w:eastAsia="uk-UA"/>
        </w:rPr>
        <w:t>і</w:t>
      </w:r>
      <w:r w:rsidRPr="006636C0">
        <w:rPr>
          <w:color w:val="000000"/>
          <w:sz w:val="28"/>
          <w:szCs w:val="28"/>
          <w:lang w:eastAsia="uk-UA"/>
        </w:rPr>
        <w:t xml:space="preserve"> накладення адміністративного стягнення за вчинення адміністративних правопорушень, відповідальність за які визначена частиною першою статті 130, частиною першою статті 126 КУпАП (у зв’язку з </w:t>
      </w:r>
      <w:r w:rsidR="008C6AC3" w:rsidRPr="006636C0">
        <w:rPr>
          <w:color w:val="000000"/>
          <w:sz w:val="28"/>
          <w:szCs w:val="28"/>
          <w:lang w:eastAsia="uk-UA"/>
        </w:rPr>
        <w:t>відмовою від проходження огляду</w:t>
      </w:r>
      <w:r w:rsidR="008C6AC3" w:rsidRPr="006636C0">
        <w:rPr>
          <w:color w:val="000000"/>
          <w:sz w:val="28"/>
          <w:szCs w:val="28"/>
          <w:lang w:eastAsia="uk-UA"/>
        </w:rPr>
        <w:br/>
      </w:r>
      <w:r w:rsidRPr="006636C0">
        <w:rPr>
          <w:color w:val="000000"/>
          <w:sz w:val="28"/>
          <w:szCs w:val="28"/>
          <w:lang w:eastAsia="uk-UA"/>
        </w:rPr>
        <w:t xml:space="preserve">на стан алкогольного сп’яніння та непред’явленням для перевірки посвідчення водія, реєстраційного документа на транспортний засіб, поліса (договору) обов’язкового страхування цивільно-правової відповідальності власників наземних транспортних засобів). </w:t>
      </w:r>
      <w:r w:rsidR="003B2ED1">
        <w:rPr>
          <w:color w:val="000000"/>
          <w:sz w:val="28"/>
          <w:szCs w:val="28"/>
          <w:lang w:eastAsia="uk-UA"/>
        </w:rPr>
        <w:t>Доводи</w:t>
      </w:r>
      <w:r w:rsidRPr="006636C0">
        <w:rPr>
          <w:color w:val="000000"/>
          <w:sz w:val="28"/>
          <w:szCs w:val="28"/>
          <w:lang w:eastAsia="uk-UA"/>
        </w:rPr>
        <w:t xml:space="preserve"> судді </w:t>
      </w:r>
      <w:r w:rsidR="0084482A">
        <w:rPr>
          <w:color w:val="000000"/>
          <w:sz w:val="28"/>
          <w:szCs w:val="28"/>
          <w:highlight w:val="white"/>
          <w:lang w:eastAsia="uk-UA"/>
        </w:rPr>
        <w:t>ОСОБА2</w:t>
      </w:r>
      <w:r w:rsidRPr="006636C0">
        <w:rPr>
          <w:color w:val="000000"/>
          <w:sz w:val="28"/>
          <w:szCs w:val="28"/>
          <w:lang w:eastAsia="uk-UA"/>
        </w:rPr>
        <w:t>, підтверджені наданими під присягою показаннями свідк</w:t>
      </w:r>
      <w:r w:rsidR="0094703B">
        <w:rPr>
          <w:color w:val="000000"/>
          <w:sz w:val="28"/>
          <w:szCs w:val="28"/>
          <w:lang w:eastAsia="uk-UA"/>
        </w:rPr>
        <w:t xml:space="preserve">ів </w:t>
      </w:r>
      <w:r w:rsidR="00375CCC">
        <w:rPr>
          <w:color w:val="000000"/>
          <w:sz w:val="28"/>
          <w:szCs w:val="28"/>
          <w:lang w:eastAsia="uk-UA"/>
        </w:rPr>
        <w:t>ОСОБА4</w:t>
      </w:r>
      <w:r w:rsidR="0094703B">
        <w:rPr>
          <w:color w:val="000000"/>
          <w:sz w:val="28"/>
          <w:szCs w:val="28"/>
          <w:lang w:eastAsia="uk-UA"/>
        </w:rPr>
        <w:t xml:space="preserve"> та </w:t>
      </w:r>
      <w:r w:rsidR="001D208B">
        <w:rPr>
          <w:color w:val="000000"/>
          <w:sz w:val="28"/>
          <w:szCs w:val="28"/>
          <w:lang w:eastAsia="uk-UA"/>
        </w:rPr>
        <w:t>ОСОБА3</w:t>
      </w:r>
      <w:r w:rsidR="0094703B">
        <w:rPr>
          <w:color w:val="000000"/>
          <w:sz w:val="28"/>
          <w:szCs w:val="28"/>
          <w:lang w:eastAsia="uk-UA"/>
        </w:rPr>
        <w:t>,</w:t>
      </w:r>
      <w:r w:rsidR="0094703B">
        <w:rPr>
          <w:color w:val="000000"/>
          <w:sz w:val="28"/>
          <w:szCs w:val="28"/>
          <w:lang w:eastAsia="uk-UA"/>
        </w:rPr>
        <w:br/>
      </w:r>
      <w:r w:rsidR="00302C7F" w:rsidRPr="006636C0">
        <w:rPr>
          <w:color w:val="000000"/>
          <w:sz w:val="28"/>
          <w:szCs w:val="28"/>
          <w:lang w:eastAsia="uk-UA"/>
        </w:rPr>
        <w:t xml:space="preserve">не спростовуються </w:t>
      </w:r>
      <w:r w:rsidRPr="006636C0">
        <w:rPr>
          <w:color w:val="000000"/>
          <w:sz w:val="28"/>
          <w:szCs w:val="28"/>
          <w:lang w:eastAsia="uk-UA"/>
        </w:rPr>
        <w:t>доказами</w:t>
      </w:r>
      <w:r w:rsidR="00302C7F">
        <w:rPr>
          <w:color w:val="000000"/>
          <w:sz w:val="28"/>
          <w:szCs w:val="28"/>
          <w:lang w:eastAsia="uk-UA"/>
        </w:rPr>
        <w:t>, які містяться</w:t>
      </w:r>
      <w:r w:rsidR="00302C7F" w:rsidRPr="006636C0">
        <w:rPr>
          <w:color w:val="000000"/>
          <w:sz w:val="28"/>
          <w:szCs w:val="28"/>
          <w:lang w:eastAsia="uk-UA"/>
        </w:rPr>
        <w:t xml:space="preserve"> </w:t>
      </w:r>
      <w:r w:rsidR="00176B14">
        <w:rPr>
          <w:color w:val="000000"/>
          <w:sz w:val="28"/>
          <w:szCs w:val="28"/>
          <w:lang w:eastAsia="uk-UA"/>
        </w:rPr>
        <w:t>в</w:t>
      </w:r>
      <w:r w:rsidR="00302C7F">
        <w:rPr>
          <w:color w:val="000000"/>
          <w:sz w:val="28"/>
          <w:szCs w:val="28"/>
          <w:lang w:eastAsia="uk-UA"/>
        </w:rPr>
        <w:t xml:space="preserve"> матеріалах справи.</w:t>
      </w:r>
    </w:p>
    <w:p w:rsidR="0054579A" w:rsidRPr="00513575" w:rsidRDefault="0054579A" w:rsidP="000919C3">
      <w:pPr>
        <w:pStyle w:val="af5"/>
        <w:spacing w:line="360" w:lineRule="exact"/>
        <w:ind w:firstLine="567"/>
        <w:rPr>
          <w:color w:val="000000"/>
          <w:sz w:val="28"/>
          <w:szCs w:val="28"/>
          <w:lang w:eastAsia="uk-UA"/>
        </w:rPr>
      </w:pPr>
      <w:r w:rsidRPr="00513575">
        <w:rPr>
          <w:color w:val="000000"/>
          <w:sz w:val="28"/>
          <w:szCs w:val="28"/>
          <w:lang w:eastAsia="uk-UA"/>
        </w:rPr>
        <w:t>У засіданні Другої Дисциплінарної палати Вищої ради правосуддя</w:t>
      </w:r>
      <w:r w:rsidR="005202F8" w:rsidRPr="00513575">
        <w:rPr>
          <w:color w:val="000000"/>
          <w:sz w:val="28"/>
          <w:szCs w:val="28"/>
          <w:lang w:eastAsia="uk-UA"/>
        </w:rPr>
        <w:t xml:space="preserve">, надаючи пояснення як свідок, </w:t>
      </w:r>
      <w:r w:rsidR="008212B1">
        <w:rPr>
          <w:color w:val="000000"/>
          <w:sz w:val="28"/>
          <w:szCs w:val="28"/>
          <w:lang w:eastAsia="uk-UA"/>
        </w:rPr>
        <w:t>ОСОБА1</w:t>
      </w:r>
      <w:r w:rsidR="005202F8" w:rsidRPr="00513575">
        <w:rPr>
          <w:color w:val="000000"/>
          <w:sz w:val="28"/>
          <w:szCs w:val="28"/>
          <w:lang w:eastAsia="uk-UA"/>
        </w:rPr>
        <w:t xml:space="preserve"> запевнив, що може стверджувати, що </w:t>
      </w:r>
      <w:r w:rsidR="009D0EFD">
        <w:rPr>
          <w:color w:val="000000"/>
          <w:sz w:val="28"/>
          <w:szCs w:val="28"/>
          <w:highlight w:val="white"/>
          <w:lang w:eastAsia="uk-UA"/>
        </w:rPr>
        <w:t>ОСОБА2</w:t>
      </w:r>
      <w:r w:rsidR="005202F8" w:rsidRPr="00513575">
        <w:rPr>
          <w:color w:val="000000"/>
          <w:sz w:val="28"/>
          <w:szCs w:val="28"/>
          <w:lang w:eastAsia="uk-UA"/>
        </w:rPr>
        <w:t xml:space="preserve"> перебував за кермом належного йому автомобіля</w:t>
      </w:r>
      <w:r w:rsidR="00672074" w:rsidRPr="00513575">
        <w:rPr>
          <w:color w:val="000000"/>
          <w:sz w:val="28"/>
          <w:szCs w:val="28"/>
          <w:lang w:eastAsia="uk-UA"/>
        </w:rPr>
        <w:t xml:space="preserve"> (вийшов</w:t>
      </w:r>
      <w:r w:rsidR="00672074" w:rsidRPr="00513575">
        <w:rPr>
          <w:color w:val="000000"/>
          <w:sz w:val="28"/>
          <w:szCs w:val="28"/>
          <w:lang w:eastAsia="uk-UA"/>
        </w:rPr>
        <w:br/>
      </w:r>
      <w:r w:rsidR="00E13063" w:rsidRPr="00513575">
        <w:rPr>
          <w:color w:val="000000"/>
          <w:sz w:val="28"/>
          <w:szCs w:val="28"/>
          <w:lang w:eastAsia="uk-UA"/>
        </w:rPr>
        <w:t xml:space="preserve">з автомобіля </w:t>
      </w:r>
      <w:r w:rsidR="00672074" w:rsidRPr="00513575">
        <w:rPr>
          <w:color w:val="000000"/>
          <w:sz w:val="28"/>
          <w:szCs w:val="28"/>
          <w:lang w:eastAsia="uk-UA"/>
        </w:rPr>
        <w:t>з місця водія)</w:t>
      </w:r>
      <w:r w:rsidR="005202F8" w:rsidRPr="00513575">
        <w:rPr>
          <w:color w:val="000000"/>
          <w:sz w:val="28"/>
          <w:szCs w:val="28"/>
          <w:lang w:eastAsia="uk-UA"/>
        </w:rPr>
        <w:t xml:space="preserve">, інших </w:t>
      </w:r>
      <w:r w:rsidR="006B24CB" w:rsidRPr="00513575">
        <w:rPr>
          <w:color w:val="000000"/>
          <w:sz w:val="28"/>
          <w:szCs w:val="28"/>
          <w:lang w:eastAsia="uk-UA"/>
        </w:rPr>
        <w:t xml:space="preserve">(сторонніх) </w:t>
      </w:r>
      <w:r w:rsidR="005202F8" w:rsidRPr="00513575">
        <w:rPr>
          <w:color w:val="000000"/>
          <w:sz w:val="28"/>
          <w:szCs w:val="28"/>
          <w:lang w:eastAsia="uk-UA"/>
        </w:rPr>
        <w:t>осіб на місці події не було</w:t>
      </w:r>
      <w:r w:rsidR="00373EA3" w:rsidRPr="00513575">
        <w:rPr>
          <w:color w:val="000000"/>
          <w:sz w:val="28"/>
          <w:szCs w:val="28"/>
          <w:lang w:eastAsia="uk-UA"/>
        </w:rPr>
        <w:t>.</w:t>
      </w:r>
      <w:r w:rsidR="00672074" w:rsidRPr="00513575">
        <w:rPr>
          <w:color w:val="000000"/>
          <w:sz w:val="28"/>
          <w:szCs w:val="28"/>
          <w:lang w:eastAsia="uk-UA"/>
        </w:rPr>
        <w:t xml:space="preserve"> Відповідно до пояснень </w:t>
      </w:r>
      <w:r w:rsidR="008212B1">
        <w:rPr>
          <w:color w:val="000000"/>
          <w:sz w:val="28"/>
          <w:szCs w:val="28"/>
          <w:lang w:eastAsia="uk-UA"/>
        </w:rPr>
        <w:t>ОСОБА1</w:t>
      </w:r>
      <w:r w:rsidR="00672074" w:rsidRPr="00513575">
        <w:rPr>
          <w:color w:val="000000"/>
          <w:sz w:val="28"/>
          <w:szCs w:val="28"/>
          <w:lang w:eastAsia="uk-UA"/>
        </w:rPr>
        <w:t xml:space="preserve"> вказаний автомобіль зупинився на відстані 15–20 метрів від місця оформлення дорожньо-транспортної пригоди працівниками патрульної поліції</w:t>
      </w:r>
      <w:r w:rsidR="00BD06A9" w:rsidRPr="00513575">
        <w:rPr>
          <w:color w:val="000000"/>
          <w:sz w:val="28"/>
          <w:szCs w:val="28"/>
          <w:lang w:eastAsia="uk-UA"/>
        </w:rPr>
        <w:t xml:space="preserve"> (не на вимогу працівників патрульної поліції)</w:t>
      </w:r>
      <w:r w:rsidR="00672074" w:rsidRPr="00513575">
        <w:rPr>
          <w:color w:val="000000"/>
          <w:sz w:val="28"/>
          <w:szCs w:val="28"/>
          <w:lang w:eastAsia="uk-UA"/>
        </w:rPr>
        <w:t>.</w:t>
      </w:r>
      <w:r w:rsidR="00373EA3" w:rsidRPr="00513575">
        <w:rPr>
          <w:color w:val="000000"/>
          <w:sz w:val="28"/>
          <w:szCs w:val="28"/>
          <w:lang w:eastAsia="uk-UA"/>
        </w:rPr>
        <w:t xml:space="preserve"> </w:t>
      </w:r>
      <w:r w:rsidR="006D3735" w:rsidRPr="00513575">
        <w:rPr>
          <w:color w:val="000000"/>
          <w:sz w:val="28"/>
          <w:szCs w:val="28"/>
          <w:lang w:eastAsia="uk-UA"/>
        </w:rPr>
        <w:t>В</w:t>
      </w:r>
      <w:r w:rsidR="00373EA3" w:rsidRPr="00513575">
        <w:rPr>
          <w:color w:val="000000"/>
          <w:sz w:val="28"/>
          <w:szCs w:val="28"/>
          <w:lang w:eastAsia="uk-UA"/>
        </w:rPr>
        <w:t xml:space="preserve">ідсутність на відеозаписах моменту зупинки транспортного засобу під керуванням </w:t>
      </w:r>
      <w:r w:rsidR="0084482A">
        <w:rPr>
          <w:color w:val="000000"/>
          <w:sz w:val="28"/>
          <w:szCs w:val="28"/>
          <w:highlight w:val="white"/>
          <w:lang w:eastAsia="uk-UA"/>
        </w:rPr>
        <w:t>ОСОБА2</w:t>
      </w:r>
      <w:r w:rsidR="00373EA3" w:rsidRPr="00513575">
        <w:rPr>
          <w:color w:val="000000"/>
          <w:sz w:val="28"/>
          <w:szCs w:val="28"/>
          <w:lang w:eastAsia="uk-UA"/>
        </w:rPr>
        <w:t xml:space="preserve"> </w:t>
      </w:r>
      <w:r w:rsidR="008212B1">
        <w:rPr>
          <w:color w:val="000000"/>
          <w:sz w:val="28"/>
          <w:szCs w:val="28"/>
          <w:lang w:eastAsia="uk-UA"/>
        </w:rPr>
        <w:t>ОСОБА1</w:t>
      </w:r>
      <w:r w:rsidR="00DD7F28" w:rsidRPr="00513575">
        <w:rPr>
          <w:color w:val="000000"/>
          <w:sz w:val="28"/>
          <w:szCs w:val="28"/>
          <w:lang w:eastAsia="uk-UA"/>
        </w:rPr>
        <w:t xml:space="preserve"> пояснив</w:t>
      </w:r>
      <w:r w:rsidR="00131498" w:rsidRPr="00513575">
        <w:rPr>
          <w:color w:val="000000"/>
          <w:sz w:val="28"/>
          <w:szCs w:val="28"/>
          <w:lang w:eastAsia="uk-UA"/>
        </w:rPr>
        <w:t xml:space="preserve"> несвоєчасним </w:t>
      </w:r>
      <w:r w:rsidR="008242B7">
        <w:rPr>
          <w:color w:val="000000"/>
          <w:sz w:val="28"/>
          <w:szCs w:val="28"/>
          <w:lang w:eastAsia="uk-UA"/>
        </w:rPr>
        <w:t>у</w:t>
      </w:r>
      <w:r w:rsidR="00131498" w:rsidRPr="00513575">
        <w:rPr>
          <w:color w:val="000000"/>
          <w:sz w:val="28"/>
          <w:szCs w:val="28"/>
          <w:lang w:eastAsia="uk-UA"/>
        </w:rPr>
        <w:t>вімкненням «</w:t>
      </w:r>
      <w:proofErr w:type="spellStart"/>
      <w:r w:rsidR="00131498" w:rsidRPr="00513575">
        <w:rPr>
          <w:color w:val="000000"/>
          <w:sz w:val="28"/>
          <w:szCs w:val="28"/>
          <w:lang w:eastAsia="uk-UA"/>
        </w:rPr>
        <w:t>боді</w:t>
      </w:r>
      <w:proofErr w:type="spellEnd"/>
      <w:r w:rsidR="00131498" w:rsidRPr="00513575">
        <w:rPr>
          <w:color w:val="000000"/>
          <w:sz w:val="28"/>
          <w:szCs w:val="28"/>
          <w:lang w:eastAsia="uk-UA"/>
        </w:rPr>
        <w:t>-камери</w:t>
      </w:r>
      <w:r w:rsidR="006B24CB" w:rsidRPr="00513575">
        <w:rPr>
          <w:color w:val="000000"/>
          <w:sz w:val="28"/>
          <w:szCs w:val="28"/>
          <w:lang w:eastAsia="uk-UA"/>
        </w:rPr>
        <w:t>»</w:t>
      </w:r>
      <w:r w:rsidR="00BB5113" w:rsidRPr="00513575">
        <w:rPr>
          <w:color w:val="000000"/>
          <w:sz w:val="28"/>
          <w:szCs w:val="28"/>
          <w:lang w:eastAsia="uk-UA"/>
        </w:rPr>
        <w:t xml:space="preserve">, оскільки неможливо було визначити наперед причетність </w:t>
      </w:r>
      <w:r w:rsidR="003D5916" w:rsidRPr="00513575">
        <w:rPr>
          <w:color w:val="000000"/>
          <w:sz w:val="28"/>
          <w:szCs w:val="28"/>
          <w:lang w:eastAsia="uk-UA"/>
        </w:rPr>
        <w:t>особи</w:t>
      </w:r>
      <w:r w:rsidR="00BB5113" w:rsidRPr="00513575">
        <w:rPr>
          <w:color w:val="000000"/>
          <w:sz w:val="28"/>
          <w:szCs w:val="28"/>
          <w:lang w:eastAsia="uk-UA"/>
        </w:rPr>
        <w:t xml:space="preserve"> до події</w:t>
      </w:r>
      <w:r w:rsidR="006C0F98" w:rsidRPr="00513575">
        <w:rPr>
          <w:color w:val="000000"/>
          <w:sz w:val="28"/>
          <w:szCs w:val="28"/>
          <w:lang w:eastAsia="uk-UA"/>
        </w:rPr>
        <w:t xml:space="preserve"> </w:t>
      </w:r>
      <w:r w:rsidR="006B24CB" w:rsidRPr="00513575">
        <w:rPr>
          <w:color w:val="000000"/>
          <w:sz w:val="28"/>
          <w:szCs w:val="28"/>
          <w:lang w:eastAsia="uk-UA"/>
        </w:rPr>
        <w:t>(зазвичай відеофіксація здійснюється безпосер</w:t>
      </w:r>
      <w:r w:rsidR="00BB5113" w:rsidRPr="00513575">
        <w:rPr>
          <w:color w:val="000000"/>
          <w:sz w:val="28"/>
          <w:szCs w:val="28"/>
          <w:lang w:eastAsia="uk-UA"/>
        </w:rPr>
        <w:t>едньо «при спілкуванні з особою</w:t>
      </w:r>
      <w:r w:rsidR="006B24CB" w:rsidRPr="00513575">
        <w:rPr>
          <w:color w:val="000000"/>
          <w:sz w:val="28"/>
          <w:szCs w:val="28"/>
          <w:lang w:eastAsia="uk-UA"/>
        </w:rPr>
        <w:t xml:space="preserve">»). </w:t>
      </w:r>
      <w:r w:rsidR="006C0F98" w:rsidRPr="00513575">
        <w:rPr>
          <w:color w:val="000000"/>
          <w:sz w:val="28"/>
          <w:szCs w:val="28"/>
          <w:lang w:eastAsia="uk-UA"/>
        </w:rPr>
        <w:t>В</w:t>
      </w:r>
      <w:r w:rsidR="00DD7F28" w:rsidRPr="00513575">
        <w:rPr>
          <w:color w:val="000000"/>
          <w:sz w:val="28"/>
          <w:szCs w:val="28"/>
          <w:lang w:eastAsia="uk-UA"/>
        </w:rPr>
        <w:t>одночас</w:t>
      </w:r>
      <w:r w:rsidR="00BD06A9" w:rsidRPr="00513575">
        <w:rPr>
          <w:color w:val="000000"/>
          <w:sz w:val="28"/>
          <w:szCs w:val="28"/>
          <w:lang w:eastAsia="uk-UA"/>
        </w:rPr>
        <w:t xml:space="preserve"> </w:t>
      </w:r>
      <w:r w:rsidR="008212B1">
        <w:rPr>
          <w:color w:val="000000"/>
          <w:sz w:val="28"/>
          <w:szCs w:val="28"/>
          <w:lang w:eastAsia="uk-UA"/>
        </w:rPr>
        <w:t>ОСОБА1</w:t>
      </w:r>
      <w:r w:rsidR="006D3735" w:rsidRPr="00513575">
        <w:rPr>
          <w:color w:val="000000"/>
          <w:sz w:val="28"/>
          <w:szCs w:val="28"/>
          <w:lang w:eastAsia="uk-UA"/>
        </w:rPr>
        <w:t xml:space="preserve"> </w:t>
      </w:r>
      <w:r w:rsidR="006C0F98" w:rsidRPr="00513575">
        <w:rPr>
          <w:color w:val="000000"/>
          <w:sz w:val="28"/>
          <w:szCs w:val="28"/>
          <w:lang w:eastAsia="uk-UA"/>
        </w:rPr>
        <w:t>зазначив, що</w:t>
      </w:r>
      <w:r w:rsidR="00B901E6" w:rsidRPr="00513575">
        <w:rPr>
          <w:color w:val="000000"/>
          <w:sz w:val="28"/>
          <w:szCs w:val="28"/>
          <w:lang w:eastAsia="uk-UA"/>
        </w:rPr>
        <w:t xml:space="preserve"> не </w:t>
      </w:r>
      <w:r w:rsidR="00FF44BA" w:rsidRPr="00513575">
        <w:rPr>
          <w:color w:val="000000"/>
          <w:sz w:val="28"/>
          <w:szCs w:val="28"/>
          <w:lang w:eastAsia="uk-UA"/>
        </w:rPr>
        <w:t xml:space="preserve">може </w:t>
      </w:r>
      <w:r w:rsidR="006B24CB" w:rsidRPr="00513575">
        <w:rPr>
          <w:color w:val="000000"/>
          <w:sz w:val="28"/>
          <w:szCs w:val="28"/>
          <w:lang w:eastAsia="uk-UA"/>
        </w:rPr>
        <w:t xml:space="preserve">точно </w:t>
      </w:r>
      <w:r w:rsidR="00B901E6" w:rsidRPr="00513575">
        <w:rPr>
          <w:color w:val="000000"/>
          <w:sz w:val="28"/>
          <w:szCs w:val="28"/>
          <w:lang w:eastAsia="uk-UA"/>
        </w:rPr>
        <w:t>сказати</w:t>
      </w:r>
      <w:r w:rsidR="008242B7">
        <w:rPr>
          <w:color w:val="000000"/>
          <w:sz w:val="28"/>
          <w:szCs w:val="28"/>
          <w:lang w:eastAsia="uk-UA"/>
        </w:rPr>
        <w:t>,</w:t>
      </w:r>
      <w:r w:rsidR="00B901E6" w:rsidRPr="00513575">
        <w:rPr>
          <w:color w:val="000000"/>
          <w:sz w:val="28"/>
          <w:szCs w:val="28"/>
          <w:lang w:eastAsia="uk-UA"/>
        </w:rPr>
        <w:t xml:space="preserve"> через який </w:t>
      </w:r>
      <w:r w:rsidR="006D3735" w:rsidRPr="00513575">
        <w:rPr>
          <w:color w:val="000000"/>
          <w:sz w:val="28"/>
          <w:szCs w:val="28"/>
          <w:lang w:eastAsia="uk-UA"/>
        </w:rPr>
        <w:t xml:space="preserve">проміжок </w:t>
      </w:r>
      <w:r w:rsidR="00B901E6" w:rsidRPr="00513575">
        <w:rPr>
          <w:color w:val="000000"/>
          <w:sz w:val="28"/>
          <w:szCs w:val="28"/>
          <w:lang w:eastAsia="uk-UA"/>
        </w:rPr>
        <w:t>час</w:t>
      </w:r>
      <w:r w:rsidR="006D3735" w:rsidRPr="00513575">
        <w:rPr>
          <w:color w:val="000000"/>
          <w:sz w:val="28"/>
          <w:szCs w:val="28"/>
          <w:lang w:eastAsia="uk-UA"/>
        </w:rPr>
        <w:t>у</w:t>
      </w:r>
      <w:r w:rsidR="00B901E6" w:rsidRPr="00513575">
        <w:rPr>
          <w:color w:val="000000"/>
          <w:sz w:val="28"/>
          <w:szCs w:val="28"/>
          <w:lang w:eastAsia="uk-UA"/>
        </w:rPr>
        <w:t xml:space="preserve"> пі</w:t>
      </w:r>
      <w:r w:rsidR="00FF44BA" w:rsidRPr="00513575">
        <w:rPr>
          <w:color w:val="000000"/>
          <w:sz w:val="28"/>
          <w:szCs w:val="28"/>
          <w:lang w:eastAsia="uk-UA"/>
        </w:rPr>
        <w:t xml:space="preserve">сля зупинки належного </w:t>
      </w:r>
      <w:r w:rsidR="0084482A">
        <w:rPr>
          <w:color w:val="000000"/>
          <w:sz w:val="28"/>
          <w:szCs w:val="28"/>
          <w:highlight w:val="white"/>
          <w:lang w:eastAsia="uk-UA"/>
        </w:rPr>
        <w:t>ОСОБА2</w:t>
      </w:r>
      <w:r w:rsidR="00FF44BA" w:rsidRPr="00513575">
        <w:rPr>
          <w:color w:val="000000"/>
          <w:sz w:val="28"/>
          <w:szCs w:val="28"/>
          <w:lang w:eastAsia="uk-UA"/>
        </w:rPr>
        <w:t xml:space="preserve"> транспортного засобу була розпочата відеофіксація події</w:t>
      </w:r>
      <w:r w:rsidR="006B24CB" w:rsidRPr="00513575">
        <w:rPr>
          <w:color w:val="000000"/>
          <w:sz w:val="28"/>
          <w:szCs w:val="28"/>
          <w:lang w:eastAsia="uk-UA"/>
        </w:rPr>
        <w:t xml:space="preserve"> </w:t>
      </w:r>
      <w:r w:rsidR="000902A0" w:rsidRPr="00513575">
        <w:rPr>
          <w:color w:val="000000"/>
          <w:sz w:val="28"/>
          <w:szCs w:val="28"/>
          <w:lang w:eastAsia="uk-UA"/>
        </w:rPr>
        <w:t>з викор</w:t>
      </w:r>
      <w:r w:rsidR="006D3735" w:rsidRPr="00513575">
        <w:rPr>
          <w:color w:val="000000"/>
          <w:sz w:val="28"/>
          <w:szCs w:val="28"/>
          <w:lang w:eastAsia="uk-UA"/>
        </w:rPr>
        <w:t>и</w:t>
      </w:r>
      <w:r w:rsidR="000902A0" w:rsidRPr="00513575">
        <w:rPr>
          <w:color w:val="000000"/>
          <w:sz w:val="28"/>
          <w:szCs w:val="28"/>
          <w:lang w:eastAsia="uk-UA"/>
        </w:rPr>
        <w:t>с</w:t>
      </w:r>
      <w:r w:rsidR="006D3735" w:rsidRPr="00513575">
        <w:rPr>
          <w:color w:val="000000"/>
          <w:sz w:val="28"/>
          <w:szCs w:val="28"/>
          <w:lang w:eastAsia="uk-UA"/>
        </w:rPr>
        <w:t>т</w:t>
      </w:r>
      <w:r w:rsidR="008242B7">
        <w:rPr>
          <w:color w:val="000000"/>
          <w:sz w:val="28"/>
          <w:szCs w:val="28"/>
          <w:lang w:eastAsia="uk-UA"/>
        </w:rPr>
        <w:t xml:space="preserve">анням </w:t>
      </w:r>
      <w:proofErr w:type="spellStart"/>
      <w:r w:rsidR="008242B7">
        <w:rPr>
          <w:color w:val="000000"/>
          <w:sz w:val="28"/>
          <w:szCs w:val="28"/>
          <w:lang w:eastAsia="uk-UA"/>
        </w:rPr>
        <w:t>боді</w:t>
      </w:r>
      <w:proofErr w:type="spellEnd"/>
      <w:r w:rsidR="008242B7">
        <w:rPr>
          <w:color w:val="000000"/>
          <w:sz w:val="28"/>
          <w:szCs w:val="28"/>
          <w:lang w:eastAsia="uk-UA"/>
        </w:rPr>
        <w:t>-камери</w:t>
      </w:r>
      <w:r w:rsidR="006B24CB" w:rsidRPr="00513575">
        <w:rPr>
          <w:color w:val="000000"/>
          <w:sz w:val="28"/>
          <w:szCs w:val="28"/>
          <w:lang w:eastAsia="uk-UA"/>
        </w:rPr>
        <w:t>, при</w:t>
      </w:r>
      <w:r w:rsidR="004E1688" w:rsidRPr="00513575">
        <w:rPr>
          <w:color w:val="000000"/>
          <w:sz w:val="28"/>
          <w:szCs w:val="28"/>
          <w:lang w:eastAsia="uk-UA"/>
        </w:rPr>
        <w:t>пустив, що це відбулося через 2–</w:t>
      </w:r>
      <w:r w:rsidR="006B24CB" w:rsidRPr="00513575">
        <w:rPr>
          <w:color w:val="000000"/>
          <w:sz w:val="28"/>
          <w:szCs w:val="28"/>
          <w:lang w:eastAsia="uk-UA"/>
        </w:rPr>
        <w:t>3 хвилини.</w:t>
      </w:r>
      <w:r w:rsidR="00D60603" w:rsidRPr="00513575">
        <w:rPr>
          <w:color w:val="000000"/>
          <w:sz w:val="28"/>
          <w:szCs w:val="28"/>
          <w:lang w:eastAsia="uk-UA"/>
        </w:rPr>
        <w:t xml:space="preserve"> </w:t>
      </w:r>
      <w:r w:rsidR="008212B1">
        <w:rPr>
          <w:color w:val="000000"/>
          <w:sz w:val="28"/>
          <w:szCs w:val="28"/>
          <w:lang w:eastAsia="uk-UA"/>
        </w:rPr>
        <w:t>ОСОБА1</w:t>
      </w:r>
      <w:r w:rsidR="00D60603" w:rsidRPr="00513575">
        <w:rPr>
          <w:color w:val="000000"/>
          <w:sz w:val="28"/>
          <w:szCs w:val="28"/>
          <w:lang w:eastAsia="uk-UA"/>
        </w:rPr>
        <w:t xml:space="preserve"> </w:t>
      </w:r>
      <w:r w:rsidR="008242B7">
        <w:rPr>
          <w:color w:val="000000"/>
          <w:sz w:val="28"/>
          <w:szCs w:val="28"/>
          <w:lang w:eastAsia="uk-UA"/>
        </w:rPr>
        <w:t>т</w:t>
      </w:r>
      <w:r w:rsidR="008242B7" w:rsidRPr="00513575">
        <w:rPr>
          <w:color w:val="000000"/>
          <w:sz w:val="28"/>
          <w:szCs w:val="28"/>
          <w:lang w:eastAsia="uk-UA"/>
        </w:rPr>
        <w:t>акож</w:t>
      </w:r>
      <w:r w:rsidR="008242B7" w:rsidRPr="00513575">
        <w:rPr>
          <w:color w:val="000000"/>
          <w:sz w:val="28"/>
          <w:szCs w:val="28"/>
          <w:lang w:eastAsia="uk-UA"/>
        </w:rPr>
        <w:br/>
      </w:r>
      <w:r w:rsidR="00D60603" w:rsidRPr="00513575">
        <w:rPr>
          <w:color w:val="000000"/>
          <w:sz w:val="28"/>
          <w:szCs w:val="28"/>
          <w:lang w:eastAsia="uk-UA"/>
        </w:rPr>
        <w:t xml:space="preserve">не зміг </w:t>
      </w:r>
      <w:r w:rsidR="008242B7">
        <w:rPr>
          <w:color w:val="000000"/>
          <w:sz w:val="28"/>
          <w:szCs w:val="28"/>
          <w:lang w:eastAsia="uk-UA"/>
        </w:rPr>
        <w:t>упевнено</w:t>
      </w:r>
      <w:r w:rsidR="00D60603" w:rsidRPr="00513575">
        <w:rPr>
          <w:color w:val="000000"/>
          <w:sz w:val="28"/>
          <w:szCs w:val="28"/>
          <w:lang w:eastAsia="uk-UA"/>
        </w:rPr>
        <w:t xml:space="preserve"> сказати</w:t>
      </w:r>
      <w:r w:rsidR="00AD30BE">
        <w:rPr>
          <w:color w:val="000000"/>
          <w:sz w:val="28"/>
          <w:szCs w:val="28"/>
          <w:lang w:eastAsia="uk-UA"/>
        </w:rPr>
        <w:t>,</w:t>
      </w:r>
      <w:r w:rsidR="00D60603" w:rsidRPr="00513575">
        <w:rPr>
          <w:color w:val="000000"/>
          <w:sz w:val="28"/>
          <w:szCs w:val="28"/>
          <w:lang w:eastAsia="uk-UA"/>
        </w:rPr>
        <w:t xml:space="preserve"> коли на місце дорожньо-транспортн</w:t>
      </w:r>
      <w:r w:rsidR="00FF1E22" w:rsidRPr="00513575">
        <w:rPr>
          <w:color w:val="000000"/>
          <w:sz w:val="28"/>
          <w:szCs w:val="28"/>
          <w:lang w:eastAsia="uk-UA"/>
        </w:rPr>
        <w:t xml:space="preserve">ої пригоди прибув </w:t>
      </w:r>
      <w:r w:rsidR="008242B7">
        <w:rPr>
          <w:color w:val="000000"/>
          <w:sz w:val="28"/>
          <w:szCs w:val="28"/>
          <w:lang w:eastAsia="uk-UA"/>
        </w:rPr>
        <w:t>евакуатор –</w:t>
      </w:r>
      <w:r w:rsidR="00D60603" w:rsidRPr="00513575">
        <w:rPr>
          <w:color w:val="000000"/>
          <w:sz w:val="28"/>
          <w:szCs w:val="28"/>
          <w:lang w:eastAsia="uk-UA"/>
        </w:rPr>
        <w:t xml:space="preserve"> до приїзду автомобіля, належного </w:t>
      </w:r>
      <w:r w:rsidR="0084482A">
        <w:rPr>
          <w:color w:val="000000"/>
          <w:sz w:val="28"/>
          <w:szCs w:val="28"/>
          <w:highlight w:val="white"/>
          <w:lang w:eastAsia="uk-UA"/>
        </w:rPr>
        <w:t>ОСОБА2</w:t>
      </w:r>
      <w:r w:rsidR="00D60603" w:rsidRPr="00513575">
        <w:rPr>
          <w:color w:val="000000"/>
          <w:sz w:val="28"/>
          <w:szCs w:val="28"/>
          <w:lang w:eastAsia="uk-UA"/>
        </w:rPr>
        <w:t>, чи після</w:t>
      </w:r>
      <w:r w:rsidR="004E100F" w:rsidRPr="00513575">
        <w:rPr>
          <w:color w:val="000000"/>
          <w:sz w:val="28"/>
          <w:szCs w:val="28"/>
          <w:lang w:eastAsia="uk-UA"/>
        </w:rPr>
        <w:t xml:space="preserve"> того</w:t>
      </w:r>
      <w:r w:rsidR="008242B7">
        <w:rPr>
          <w:color w:val="000000"/>
          <w:sz w:val="28"/>
          <w:szCs w:val="28"/>
          <w:lang w:eastAsia="uk-UA"/>
        </w:rPr>
        <w:t>. П</w:t>
      </w:r>
      <w:r w:rsidR="004E100F" w:rsidRPr="00513575">
        <w:rPr>
          <w:color w:val="000000"/>
          <w:sz w:val="28"/>
          <w:szCs w:val="28"/>
          <w:lang w:eastAsia="uk-UA"/>
        </w:rPr>
        <w:t>рипустив, що</w:t>
      </w:r>
      <w:r w:rsidR="00FF1E22" w:rsidRPr="00513575">
        <w:rPr>
          <w:color w:val="000000"/>
          <w:sz w:val="28"/>
          <w:szCs w:val="28"/>
          <w:lang w:eastAsia="uk-UA"/>
        </w:rPr>
        <w:t xml:space="preserve"> </w:t>
      </w:r>
      <w:r w:rsidR="008242B7">
        <w:rPr>
          <w:color w:val="000000"/>
          <w:sz w:val="28"/>
          <w:szCs w:val="28"/>
          <w:lang w:eastAsia="uk-UA"/>
        </w:rPr>
        <w:t>евакуатор</w:t>
      </w:r>
      <w:r w:rsidR="00FF1E22" w:rsidRPr="00513575">
        <w:rPr>
          <w:color w:val="000000"/>
          <w:sz w:val="28"/>
          <w:szCs w:val="28"/>
          <w:lang w:eastAsia="uk-UA"/>
        </w:rPr>
        <w:t xml:space="preserve"> прибув раніше,</w:t>
      </w:r>
      <w:r w:rsidR="001C01A2" w:rsidRPr="00513575">
        <w:rPr>
          <w:color w:val="000000"/>
          <w:sz w:val="28"/>
          <w:szCs w:val="28"/>
          <w:lang w:eastAsia="uk-UA"/>
        </w:rPr>
        <w:t xml:space="preserve"> однак його водія не залучали як</w:t>
      </w:r>
      <w:r w:rsidR="00FF1E22" w:rsidRPr="00513575">
        <w:rPr>
          <w:color w:val="000000"/>
          <w:sz w:val="28"/>
          <w:szCs w:val="28"/>
          <w:lang w:eastAsia="uk-UA"/>
        </w:rPr>
        <w:t xml:space="preserve"> свідка</w:t>
      </w:r>
      <w:r w:rsidR="00B97A57" w:rsidRPr="00513575">
        <w:rPr>
          <w:color w:val="000000"/>
          <w:sz w:val="28"/>
          <w:szCs w:val="28"/>
          <w:lang w:eastAsia="uk-UA"/>
        </w:rPr>
        <w:t xml:space="preserve"> під час оформлення протоколу про адміністративне правопор</w:t>
      </w:r>
      <w:r w:rsidR="008242B7">
        <w:rPr>
          <w:color w:val="000000"/>
          <w:sz w:val="28"/>
          <w:szCs w:val="28"/>
          <w:lang w:eastAsia="uk-UA"/>
        </w:rPr>
        <w:t xml:space="preserve">ушення через можливе знайомство </w:t>
      </w:r>
      <w:r w:rsidR="00FF1E22" w:rsidRPr="00513575">
        <w:rPr>
          <w:color w:val="000000"/>
          <w:sz w:val="28"/>
          <w:szCs w:val="28"/>
          <w:lang w:eastAsia="uk-UA"/>
        </w:rPr>
        <w:t xml:space="preserve">з </w:t>
      </w:r>
      <w:r w:rsidR="0084482A">
        <w:rPr>
          <w:color w:val="000000"/>
          <w:sz w:val="28"/>
          <w:szCs w:val="28"/>
          <w:highlight w:val="white"/>
          <w:lang w:eastAsia="uk-UA"/>
        </w:rPr>
        <w:t>ОСОБА2</w:t>
      </w:r>
      <w:r w:rsidR="00FF1E22" w:rsidRPr="00513575">
        <w:rPr>
          <w:color w:val="000000"/>
          <w:sz w:val="28"/>
          <w:szCs w:val="28"/>
          <w:lang w:eastAsia="uk-UA"/>
        </w:rPr>
        <w:t xml:space="preserve">. </w:t>
      </w:r>
      <w:r w:rsidR="001811F0" w:rsidRPr="00513575">
        <w:rPr>
          <w:color w:val="000000"/>
          <w:sz w:val="28"/>
          <w:szCs w:val="28"/>
          <w:lang w:eastAsia="uk-UA"/>
        </w:rPr>
        <w:t xml:space="preserve">Надаючи пояснення, </w:t>
      </w:r>
      <w:r w:rsidR="008212B1">
        <w:rPr>
          <w:color w:val="000000"/>
          <w:sz w:val="28"/>
          <w:szCs w:val="28"/>
          <w:lang w:eastAsia="uk-UA"/>
        </w:rPr>
        <w:t>ОСОБА1</w:t>
      </w:r>
      <w:r w:rsidR="00115DD6" w:rsidRPr="00513575">
        <w:rPr>
          <w:color w:val="000000"/>
          <w:sz w:val="28"/>
          <w:szCs w:val="28"/>
          <w:lang w:eastAsia="uk-UA"/>
        </w:rPr>
        <w:t xml:space="preserve"> також</w:t>
      </w:r>
      <w:r w:rsidR="001811F0" w:rsidRPr="00513575">
        <w:rPr>
          <w:color w:val="000000"/>
          <w:sz w:val="28"/>
          <w:szCs w:val="28"/>
          <w:lang w:eastAsia="uk-UA"/>
        </w:rPr>
        <w:t xml:space="preserve"> </w:t>
      </w:r>
      <w:r w:rsidR="00AF1C1F" w:rsidRPr="00513575">
        <w:rPr>
          <w:color w:val="000000"/>
          <w:sz w:val="28"/>
          <w:szCs w:val="28"/>
          <w:lang w:eastAsia="uk-UA"/>
        </w:rPr>
        <w:t>припустив,</w:t>
      </w:r>
      <w:r w:rsidR="008242B7">
        <w:rPr>
          <w:color w:val="000000"/>
          <w:sz w:val="28"/>
          <w:szCs w:val="28"/>
          <w:lang w:eastAsia="uk-UA"/>
        </w:rPr>
        <w:t xml:space="preserve"> </w:t>
      </w:r>
      <w:r w:rsidR="00AF1C1F" w:rsidRPr="00513575">
        <w:rPr>
          <w:color w:val="000000"/>
          <w:sz w:val="28"/>
          <w:szCs w:val="28"/>
          <w:lang w:eastAsia="uk-UA"/>
        </w:rPr>
        <w:t>що в</w:t>
      </w:r>
      <w:r w:rsidR="00FF1E22" w:rsidRPr="00513575">
        <w:rPr>
          <w:color w:val="000000"/>
          <w:sz w:val="28"/>
          <w:szCs w:val="28"/>
          <w:lang w:eastAsia="uk-UA"/>
        </w:rPr>
        <w:t>ід</w:t>
      </w:r>
      <w:r w:rsidR="00DD0DF4">
        <w:rPr>
          <w:color w:val="000000"/>
          <w:sz w:val="28"/>
          <w:szCs w:val="28"/>
          <w:lang w:eastAsia="uk-UA"/>
        </w:rPr>
        <w:t>стань</w:t>
      </w:r>
      <w:r w:rsidR="00FF1E22" w:rsidRPr="00513575">
        <w:rPr>
          <w:color w:val="000000"/>
          <w:sz w:val="28"/>
          <w:szCs w:val="28"/>
          <w:lang w:eastAsia="uk-UA"/>
        </w:rPr>
        <w:t xml:space="preserve"> </w:t>
      </w:r>
      <w:r w:rsidR="00115DD6" w:rsidRPr="00513575">
        <w:rPr>
          <w:color w:val="000000"/>
          <w:sz w:val="28"/>
          <w:szCs w:val="28"/>
          <w:lang w:eastAsia="uk-UA"/>
        </w:rPr>
        <w:t xml:space="preserve">від місця оформлення дорожньо-транспортної пригоди до </w:t>
      </w:r>
      <w:r w:rsidR="00FF1E22" w:rsidRPr="00513575">
        <w:rPr>
          <w:color w:val="000000"/>
          <w:sz w:val="28"/>
          <w:szCs w:val="28"/>
          <w:lang w:eastAsia="uk-UA"/>
        </w:rPr>
        <w:t>автозаправної станції</w:t>
      </w:r>
      <w:r w:rsidR="001C01A2" w:rsidRPr="00513575">
        <w:rPr>
          <w:color w:val="000000"/>
          <w:sz w:val="28"/>
          <w:szCs w:val="28"/>
          <w:lang w:eastAsia="uk-UA"/>
        </w:rPr>
        <w:t xml:space="preserve">, де відповідно до пояснень </w:t>
      </w:r>
      <w:r w:rsidR="0084482A">
        <w:rPr>
          <w:color w:val="000000"/>
          <w:sz w:val="28"/>
          <w:szCs w:val="28"/>
          <w:highlight w:val="white"/>
          <w:lang w:eastAsia="uk-UA"/>
        </w:rPr>
        <w:t>ОСОБА2</w:t>
      </w:r>
      <w:r w:rsidR="001C01A2" w:rsidRPr="00513575">
        <w:rPr>
          <w:color w:val="000000"/>
          <w:sz w:val="28"/>
          <w:szCs w:val="28"/>
          <w:lang w:eastAsia="uk-UA"/>
        </w:rPr>
        <w:t xml:space="preserve"> перебувала особа, яка керувала його транспортним засобом</w:t>
      </w:r>
      <w:r w:rsidR="00115DD6" w:rsidRPr="00513575">
        <w:rPr>
          <w:color w:val="000000"/>
          <w:sz w:val="28"/>
          <w:szCs w:val="28"/>
          <w:lang w:eastAsia="uk-UA"/>
        </w:rPr>
        <w:t xml:space="preserve"> (</w:t>
      </w:r>
      <w:r w:rsidR="001D208B">
        <w:rPr>
          <w:color w:val="000000"/>
          <w:sz w:val="28"/>
          <w:szCs w:val="28"/>
          <w:lang w:eastAsia="uk-UA"/>
        </w:rPr>
        <w:t>ОСОБА3</w:t>
      </w:r>
      <w:r w:rsidR="00115DD6" w:rsidRPr="00513575">
        <w:rPr>
          <w:color w:val="000000"/>
          <w:sz w:val="28"/>
          <w:szCs w:val="28"/>
          <w:lang w:eastAsia="uk-UA"/>
        </w:rPr>
        <w:t>)</w:t>
      </w:r>
      <w:r w:rsidR="001C01A2" w:rsidRPr="00513575">
        <w:rPr>
          <w:color w:val="000000"/>
          <w:sz w:val="28"/>
          <w:szCs w:val="28"/>
          <w:lang w:eastAsia="uk-UA"/>
        </w:rPr>
        <w:t>,</w:t>
      </w:r>
      <w:r w:rsidR="00FF1E22" w:rsidRPr="00513575">
        <w:rPr>
          <w:color w:val="000000"/>
          <w:sz w:val="28"/>
          <w:szCs w:val="28"/>
          <w:lang w:eastAsia="uk-UA"/>
        </w:rPr>
        <w:t xml:space="preserve"> </w:t>
      </w:r>
      <w:r w:rsidR="00AF1C1F" w:rsidRPr="00513575">
        <w:rPr>
          <w:color w:val="000000"/>
          <w:sz w:val="28"/>
          <w:szCs w:val="28"/>
          <w:lang w:eastAsia="uk-UA"/>
        </w:rPr>
        <w:t xml:space="preserve">становить </w:t>
      </w:r>
      <w:r w:rsidR="00DD0DF4">
        <w:rPr>
          <w:color w:val="000000"/>
          <w:sz w:val="28"/>
          <w:szCs w:val="28"/>
          <w:lang w:eastAsia="uk-UA"/>
        </w:rPr>
        <w:t>приблизно</w:t>
      </w:r>
      <w:r w:rsidR="001811F0" w:rsidRPr="00513575">
        <w:rPr>
          <w:color w:val="000000"/>
          <w:sz w:val="28"/>
          <w:szCs w:val="28"/>
          <w:lang w:eastAsia="uk-UA"/>
        </w:rPr>
        <w:t xml:space="preserve"> од</w:t>
      </w:r>
      <w:r w:rsidR="00DD0DF4">
        <w:rPr>
          <w:color w:val="000000"/>
          <w:sz w:val="28"/>
          <w:szCs w:val="28"/>
          <w:lang w:eastAsia="uk-UA"/>
        </w:rPr>
        <w:t>ин</w:t>
      </w:r>
      <w:r w:rsidR="001811F0" w:rsidRPr="00513575">
        <w:rPr>
          <w:color w:val="000000"/>
          <w:sz w:val="28"/>
          <w:szCs w:val="28"/>
          <w:lang w:eastAsia="uk-UA"/>
        </w:rPr>
        <w:t xml:space="preserve"> кілометр.</w:t>
      </w:r>
    </w:p>
    <w:p w:rsidR="00D014AC" w:rsidRPr="00513575" w:rsidRDefault="00CB7EFC" w:rsidP="00996739">
      <w:pPr>
        <w:pStyle w:val="af5"/>
        <w:spacing w:line="360" w:lineRule="exact"/>
        <w:ind w:firstLine="567"/>
        <w:rPr>
          <w:color w:val="000000"/>
          <w:sz w:val="28"/>
          <w:szCs w:val="28"/>
          <w:lang w:eastAsia="uk-UA"/>
        </w:rPr>
      </w:pPr>
      <w:r w:rsidRPr="00513575">
        <w:rPr>
          <w:color w:val="000000"/>
          <w:sz w:val="28"/>
          <w:szCs w:val="28"/>
          <w:lang w:eastAsia="uk-UA"/>
        </w:rPr>
        <w:t xml:space="preserve">Отже, надані </w:t>
      </w:r>
      <w:r w:rsidR="008212B1">
        <w:rPr>
          <w:color w:val="000000"/>
          <w:sz w:val="28"/>
          <w:szCs w:val="28"/>
          <w:lang w:eastAsia="uk-UA"/>
        </w:rPr>
        <w:t>ОСОБА1</w:t>
      </w:r>
      <w:r w:rsidRPr="00513575">
        <w:rPr>
          <w:color w:val="000000"/>
          <w:sz w:val="28"/>
          <w:szCs w:val="28"/>
          <w:lang w:eastAsia="uk-UA"/>
        </w:rPr>
        <w:t xml:space="preserve"> свідчення щодо </w:t>
      </w:r>
      <w:r w:rsidR="009B35B1" w:rsidRPr="00513575">
        <w:rPr>
          <w:color w:val="000000"/>
          <w:sz w:val="28"/>
          <w:szCs w:val="28"/>
          <w:lang w:eastAsia="uk-UA"/>
        </w:rPr>
        <w:t>керу</w:t>
      </w:r>
      <w:r w:rsidRPr="00513575">
        <w:rPr>
          <w:color w:val="000000"/>
          <w:sz w:val="28"/>
          <w:szCs w:val="28"/>
          <w:lang w:eastAsia="uk-UA"/>
        </w:rPr>
        <w:t xml:space="preserve">вання </w:t>
      </w:r>
      <w:r w:rsidR="0084482A">
        <w:rPr>
          <w:color w:val="000000"/>
          <w:sz w:val="28"/>
          <w:szCs w:val="28"/>
          <w:highlight w:val="white"/>
          <w:lang w:eastAsia="uk-UA"/>
        </w:rPr>
        <w:t>ОСОБА2</w:t>
      </w:r>
      <w:r w:rsidRPr="00513575">
        <w:rPr>
          <w:color w:val="000000"/>
          <w:sz w:val="28"/>
          <w:szCs w:val="28"/>
          <w:lang w:eastAsia="uk-UA"/>
        </w:rPr>
        <w:t xml:space="preserve"> належн</w:t>
      </w:r>
      <w:r w:rsidR="009B35B1" w:rsidRPr="00513575">
        <w:rPr>
          <w:color w:val="000000"/>
          <w:sz w:val="28"/>
          <w:szCs w:val="28"/>
          <w:lang w:eastAsia="uk-UA"/>
        </w:rPr>
        <w:t xml:space="preserve">им йому автомобілем марки «Kia Magentis» </w:t>
      </w:r>
      <w:r w:rsidRPr="00513575">
        <w:rPr>
          <w:color w:val="000000"/>
          <w:sz w:val="28"/>
          <w:szCs w:val="28"/>
          <w:lang w:eastAsia="uk-UA"/>
        </w:rPr>
        <w:t>суперечать показанням інших свідків, надани</w:t>
      </w:r>
      <w:r w:rsidR="00DD0DF4">
        <w:rPr>
          <w:color w:val="000000"/>
          <w:sz w:val="28"/>
          <w:szCs w:val="28"/>
          <w:lang w:eastAsia="uk-UA"/>
        </w:rPr>
        <w:t>м</w:t>
      </w:r>
      <w:r w:rsidRPr="00513575">
        <w:rPr>
          <w:color w:val="000000"/>
          <w:sz w:val="28"/>
          <w:szCs w:val="28"/>
          <w:lang w:eastAsia="uk-UA"/>
        </w:rPr>
        <w:t xml:space="preserve"> </w:t>
      </w:r>
      <w:r w:rsidR="00DD0DF4">
        <w:rPr>
          <w:color w:val="000000"/>
          <w:sz w:val="28"/>
          <w:szCs w:val="28"/>
          <w:lang w:eastAsia="uk-UA"/>
        </w:rPr>
        <w:t>у</w:t>
      </w:r>
      <w:r w:rsidRPr="00513575">
        <w:rPr>
          <w:color w:val="000000"/>
          <w:sz w:val="28"/>
          <w:szCs w:val="28"/>
          <w:lang w:eastAsia="uk-UA"/>
        </w:rPr>
        <w:t xml:space="preserve"> судових засіданнях у справах № 303/68/20 (провадження № 2-а/306/3/20) та № 303/81</w:t>
      </w:r>
      <w:r w:rsidR="004E100F" w:rsidRPr="00513575">
        <w:rPr>
          <w:color w:val="000000"/>
          <w:sz w:val="28"/>
          <w:szCs w:val="28"/>
          <w:lang w:eastAsia="uk-UA"/>
        </w:rPr>
        <w:t>/20 (провадження № 3/306/65/20)</w:t>
      </w:r>
      <w:r w:rsidR="004E100F" w:rsidRPr="00513575">
        <w:rPr>
          <w:color w:val="000000"/>
          <w:sz w:val="28"/>
          <w:szCs w:val="28"/>
          <w:lang w:eastAsia="uk-UA"/>
        </w:rPr>
        <w:br/>
      </w:r>
      <w:r w:rsidRPr="00513575">
        <w:rPr>
          <w:color w:val="000000"/>
          <w:sz w:val="28"/>
          <w:szCs w:val="28"/>
          <w:lang w:eastAsia="uk-UA"/>
        </w:rPr>
        <w:t>(</w:t>
      </w:r>
      <w:r w:rsidR="00DD0DF4">
        <w:rPr>
          <w:color w:val="000000"/>
          <w:sz w:val="28"/>
          <w:szCs w:val="28"/>
          <w:lang w:eastAsia="uk-UA"/>
        </w:rPr>
        <w:t xml:space="preserve">свідки </w:t>
      </w:r>
      <w:r w:rsidRPr="00513575">
        <w:rPr>
          <w:color w:val="000000"/>
          <w:sz w:val="28"/>
          <w:szCs w:val="28"/>
          <w:lang w:eastAsia="uk-UA"/>
        </w:rPr>
        <w:t>попереджен</w:t>
      </w:r>
      <w:r w:rsidR="00DD0DF4">
        <w:rPr>
          <w:color w:val="000000"/>
          <w:sz w:val="28"/>
          <w:szCs w:val="28"/>
          <w:lang w:eastAsia="uk-UA"/>
        </w:rPr>
        <w:t>і</w:t>
      </w:r>
      <w:r w:rsidRPr="00513575">
        <w:rPr>
          <w:color w:val="000000"/>
          <w:sz w:val="28"/>
          <w:szCs w:val="28"/>
          <w:lang w:eastAsia="uk-UA"/>
        </w:rPr>
        <w:t xml:space="preserve"> судом про кримінальну відповідальність за </w:t>
      </w:r>
      <w:r w:rsidR="00A516A5" w:rsidRPr="00513575">
        <w:rPr>
          <w:color w:val="000000"/>
          <w:sz w:val="28"/>
          <w:szCs w:val="28"/>
          <w:lang w:eastAsia="uk-UA"/>
        </w:rPr>
        <w:t xml:space="preserve">надання </w:t>
      </w:r>
      <w:r w:rsidRPr="00513575">
        <w:rPr>
          <w:color w:val="000000"/>
          <w:sz w:val="28"/>
          <w:szCs w:val="28"/>
          <w:lang w:eastAsia="uk-UA"/>
        </w:rPr>
        <w:lastRenderedPageBreak/>
        <w:t>завідомо неправдив</w:t>
      </w:r>
      <w:r w:rsidR="00A516A5" w:rsidRPr="00513575">
        <w:rPr>
          <w:color w:val="000000"/>
          <w:sz w:val="28"/>
          <w:szCs w:val="28"/>
          <w:lang w:eastAsia="uk-UA"/>
        </w:rPr>
        <w:t>их показань</w:t>
      </w:r>
      <w:r w:rsidRPr="00513575">
        <w:rPr>
          <w:color w:val="000000"/>
          <w:sz w:val="28"/>
          <w:szCs w:val="28"/>
          <w:lang w:eastAsia="uk-UA"/>
        </w:rPr>
        <w:t xml:space="preserve">), поясненням судді </w:t>
      </w:r>
      <w:r w:rsidR="0084482A">
        <w:rPr>
          <w:color w:val="000000"/>
          <w:sz w:val="28"/>
          <w:szCs w:val="28"/>
          <w:highlight w:val="white"/>
          <w:lang w:eastAsia="uk-UA"/>
        </w:rPr>
        <w:t>ОСОБА2</w:t>
      </w:r>
      <w:r w:rsidR="009B35B1" w:rsidRPr="00513575">
        <w:rPr>
          <w:color w:val="000000"/>
          <w:sz w:val="28"/>
          <w:szCs w:val="28"/>
          <w:lang w:eastAsia="uk-UA"/>
        </w:rPr>
        <w:t xml:space="preserve"> </w:t>
      </w:r>
      <w:r w:rsidRPr="00513575">
        <w:rPr>
          <w:color w:val="000000"/>
          <w:sz w:val="28"/>
          <w:szCs w:val="28"/>
          <w:lang w:eastAsia="uk-UA"/>
        </w:rPr>
        <w:t>та його представника.</w:t>
      </w:r>
      <w:r w:rsidR="00507EB8" w:rsidRPr="00513575">
        <w:rPr>
          <w:color w:val="000000"/>
          <w:sz w:val="28"/>
          <w:szCs w:val="28"/>
          <w:lang w:eastAsia="uk-UA"/>
        </w:rPr>
        <w:t xml:space="preserve"> </w:t>
      </w:r>
    </w:p>
    <w:p w:rsidR="00D014AC" w:rsidRPr="00D91C3D" w:rsidRDefault="00507EB8" w:rsidP="00D014AC">
      <w:pPr>
        <w:pStyle w:val="af5"/>
        <w:spacing w:line="360" w:lineRule="exact"/>
        <w:ind w:firstLine="567"/>
        <w:rPr>
          <w:color w:val="000000"/>
          <w:spacing w:val="-4"/>
          <w:sz w:val="28"/>
          <w:szCs w:val="28"/>
          <w:lang w:eastAsia="uk-UA"/>
        </w:rPr>
      </w:pPr>
      <w:r w:rsidRPr="00D91C3D">
        <w:rPr>
          <w:color w:val="000000"/>
          <w:spacing w:val="-4"/>
          <w:sz w:val="28"/>
          <w:szCs w:val="28"/>
          <w:lang w:eastAsia="uk-UA"/>
        </w:rPr>
        <w:t>Н</w:t>
      </w:r>
      <w:r w:rsidR="001343A9" w:rsidRPr="00D91C3D">
        <w:rPr>
          <w:color w:val="000000"/>
          <w:spacing w:val="-4"/>
          <w:sz w:val="28"/>
          <w:szCs w:val="28"/>
          <w:lang w:eastAsia="uk-UA"/>
        </w:rPr>
        <w:t xml:space="preserve">а думку Другої Дисциплінарної палати Вищої ради правосуддя, свідчення </w:t>
      </w:r>
      <w:r w:rsidR="008212B1">
        <w:rPr>
          <w:color w:val="000000"/>
          <w:sz w:val="28"/>
          <w:szCs w:val="28"/>
          <w:lang w:eastAsia="uk-UA"/>
        </w:rPr>
        <w:t>ОСОБА1</w:t>
      </w:r>
      <w:r w:rsidR="00745911" w:rsidRPr="00D91C3D">
        <w:rPr>
          <w:color w:val="000000"/>
          <w:spacing w:val="-4"/>
          <w:sz w:val="28"/>
          <w:szCs w:val="28"/>
          <w:lang w:eastAsia="uk-UA"/>
        </w:rPr>
        <w:t xml:space="preserve">, надані під час </w:t>
      </w:r>
      <w:r w:rsidR="00D91C3D" w:rsidRPr="00D91C3D">
        <w:rPr>
          <w:color w:val="000000"/>
          <w:spacing w:val="-4"/>
          <w:sz w:val="28"/>
          <w:szCs w:val="28"/>
          <w:lang w:eastAsia="uk-UA"/>
        </w:rPr>
        <w:t xml:space="preserve">розгляду дисциплінарної справи, </w:t>
      </w:r>
      <w:r w:rsidR="001343A9" w:rsidRPr="00D91C3D">
        <w:rPr>
          <w:color w:val="000000"/>
          <w:spacing w:val="-4"/>
          <w:sz w:val="28"/>
          <w:szCs w:val="28"/>
          <w:lang w:eastAsia="uk-UA"/>
        </w:rPr>
        <w:t>н</w:t>
      </w:r>
      <w:r w:rsidRPr="00D91C3D">
        <w:rPr>
          <w:color w:val="000000"/>
          <w:spacing w:val="-4"/>
          <w:sz w:val="28"/>
          <w:szCs w:val="28"/>
          <w:lang w:eastAsia="uk-UA"/>
        </w:rPr>
        <w:t xml:space="preserve">е узгоджуються повною мірою і з </w:t>
      </w:r>
      <w:r w:rsidR="001343A9" w:rsidRPr="00D91C3D">
        <w:rPr>
          <w:color w:val="000000"/>
          <w:spacing w:val="-4"/>
          <w:sz w:val="28"/>
          <w:szCs w:val="28"/>
          <w:lang w:eastAsia="uk-UA"/>
        </w:rPr>
        <w:t>обставинами, зафіксованими на відеозаписах</w:t>
      </w:r>
      <w:r w:rsidR="00DD0DF4" w:rsidRPr="00D91C3D">
        <w:rPr>
          <w:color w:val="000000"/>
          <w:spacing w:val="-4"/>
          <w:sz w:val="28"/>
          <w:szCs w:val="28"/>
          <w:lang w:eastAsia="uk-UA"/>
        </w:rPr>
        <w:t xml:space="preserve"> (</w:t>
      </w:r>
      <w:r w:rsidR="001343A9" w:rsidRPr="00D91C3D">
        <w:rPr>
          <w:color w:val="000000"/>
          <w:spacing w:val="-4"/>
          <w:sz w:val="28"/>
          <w:szCs w:val="28"/>
          <w:lang w:eastAsia="uk-UA"/>
        </w:rPr>
        <w:t xml:space="preserve">файл 20191227222258Х303830_003830.mov, </w:t>
      </w:r>
      <w:r w:rsidR="00353B29" w:rsidRPr="00D91C3D">
        <w:rPr>
          <w:color w:val="000000"/>
          <w:spacing w:val="-4"/>
          <w:sz w:val="28"/>
          <w:szCs w:val="28"/>
          <w:lang w:eastAsia="uk-UA"/>
        </w:rPr>
        <w:t>22:10:22–22:10:50,</w:t>
      </w:r>
      <w:r w:rsidR="00255D77" w:rsidRPr="00D91C3D">
        <w:rPr>
          <w:color w:val="000000"/>
          <w:spacing w:val="-4"/>
          <w:sz w:val="28"/>
          <w:szCs w:val="28"/>
          <w:lang w:eastAsia="uk-UA"/>
        </w:rPr>
        <w:t xml:space="preserve"> 22:11:35–22:12:00</w:t>
      </w:r>
      <w:r w:rsidR="00DD0DF4" w:rsidRPr="00D91C3D">
        <w:rPr>
          <w:color w:val="000000"/>
          <w:spacing w:val="-4"/>
          <w:sz w:val="28"/>
          <w:szCs w:val="28"/>
          <w:lang w:eastAsia="uk-UA"/>
        </w:rPr>
        <w:t>)</w:t>
      </w:r>
      <w:r w:rsidR="00255D77" w:rsidRPr="00D91C3D">
        <w:rPr>
          <w:color w:val="000000"/>
          <w:spacing w:val="-4"/>
          <w:sz w:val="28"/>
          <w:szCs w:val="28"/>
          <w:lang w:eastAsia="uk-UA"/>
        </w:rPr>
        <w:t>,</w:t>
      </w:r>
      <w:r w:rsidR="00D91C3D">
        <w:rPr>
          <w:color w:val="000000"/>
          <w:spacing w:val="-4"/>
          <w:sz w:val="28"/>
          <w:szCs w:val="28"/>
          <w:lang w:eastAsia="uk-UA"/>
        </w:rPr>
        <w:br/>
      </w:r>
      <w:r w:rsidR="00353B29" w:rsidRPr="00D91C3D">
        <w:rPr>
          <w:color w:val="000000"/>
          <w:spacing w:val="-4"/>
          <w:sz w:val="28"/>
          <w:szCs w:val="28"/>
          <w:lang w:eastAsia="uk-UA"/>
        </w:rPr>
        <w:t>що</w:t>
      </w:r>
      <w:r w:rsidR="001F73FD" w:rsidRPr="00D91C3D">
        <w:rPr>
          <w:color w:val="000000"/>
          <w:spacing w:val="-4"/>
          <w:sz w:val="28"/>
          <w:szCs w:val="28"/>
          <w:lang w:eastAsia="uk-UA"/>
        </w:rPr>
        <w:t xml:space="preserve"> викликає сумнів </w:t>
      </w:r>
      <w:r w:rsidR="00353B29" w:rsidRPr="00D91C3D">
        <w:rPr>
          <w:color w:val="000000"/>
          <w:spacing w:val="-4"/>
          <w:sz w:val="28"/>
          <w:szCs w:val="28"/>
          <w:lang w:eastAsia="uk-UA"/>
        </w:rPr>
        <w:t xml:space="preserve">у достовірності тверджень </w:t>
      </w:r>
      <w:r w:rsidR="00F5006E" w:rsidRPr="00D91C3D">
        <w:rPr>
          <w:color w:val="000000"/>
          <w:spacing w:val="-4"/>
          <w:sz w:val="28"/>
          <w:szCs w:val="28"/>
          <w:lang w:eastAsia="uk-UA"/>
        </w:rPr>
        <w:t>вказаного свідка</w:t>
      </w:r>
      <w:r w:rsidR="00ED716F" w:rsidRPr="00D91C3D">
        <w:rPr>
          <w:color w:val="000000"/>
          <w:spacing w:val="-4"/>
          <w:sz w:val="28"/>
          <w:szCs w:val="28"/>
          <w:lang w:eastAsia="uk-UA"/>
        </w:rPr>
        <w:t xml:space="preserve">, зокрема стосовно того, що він особисто </w:t>
      </w:r>
      <w:r w:rsidR="00353B29" w:rsidRPr="00D91C3D">
        <w:rPr>
          <w:color w:val="000000"/>
          <w:spacing w:val="-4"/>
          <w:sz w:val="28"/>
          <w:szCs w:val="28"/>
          <w:lang w:eastAsia="uk-UA"/>
        </w:rPr>
        <w:t>бачив момент</w:t>
      </w:r>
      <w:r w:rsidR="00ED716F" w:rsidRPr="00D91C3D">
        <w:rPr>
          <w:color w:val="000000"/>
          <w:spacing w:val="-4"/>
          <w:sz w:val="28"/>
          <w:szCs w:val="28"/>
          <w:lang w:eastAsia="uk-UA"/>
        </w:rPr>
        <w:t xml:space="preserve"> зупинки автомобіля</w:t>
      </w:r>
      <w:r w:rsidR="00353B29" w:rsidRPr="00D91C3D">
        <w:rPr>
          <w:color w:val="000000"/>
          <w:spacing w:val="-4"/>
          <w:sz w:val="28"/>
          <w:szCs w:val="28"/>
          <w:lang w:eastAsia="uk-UA"/>
        </w:rPr>
        <w:t>, належн</w:t>
      </w:r>
      <w:r w:rsidR="00ED716F" w:rsidRPr="00D91C3D">
        <w:rPr>
          <w:color w:val="000000"/>
          <w:spacing w:val="-4"/>
          <w:sz w:val="28"/>
          <w:szCs w:val="28"/>
          <w:lang w:eastAsia="uk-UA"/>
        </w:rPr>
        <w:t>ого</w:t>
      </w:r>
      <w:r w:rsidR="00D014AC" w:rsidRPr="00D91C3D">
        <w:rPr>
          <w:color w:val="000000"/>
          <w:spacing w:val="-4"/>
          <w:sz w:val="28"/>
          <w:szCs w:val="28"/>
          <w:lang w:eastAsia="uk-UA"/>
        </w:rPr>
        <w:t xml:space="preserve"> </w:t>
      </w:r>
      <w:r w:rsidR="0084482A">
        <w:rPr>
          <w:color w:val="000000"/>
          <w:sz w:val="28"/>
          <w:szCs w:val="28"/>
          <w:highlight w:val="white"/>
          <w:lang w:eastAsia="uk-UA"/>
        </w:rPr>
        <w:t>ОСОБА2</w:t>
      </w:r>
      <w:r w:rsidR="00353B29" w:rsidRPr="00D91C3D">
        <w:rPr>
          <w:color w:val="000000"/>
          <w:spacing w:val="-4"/>
          <w:sz w:val="28"/>
          <w:szCs w:val="28"/>
          <w:lang w:eastAsia="uk-UA"/>
        </w:rPr>
        <w:t>,</w:t>
      </w:r>
      <w:r w:rsidR="00ED716F" w:rsidRPr="00D91C3D">
        <w:rPr>
          <w:color w:val="000000"/>
          <w:spacing w:val="-4"/>
          <w:sz w:val="28"/>
          <w:szCs w:val="28"/>
          <w:lang w:eastAsia="uk-UA"/>
        </w:rPr>
        <w:t xml:space="preserve"> </w:t>
      </w:r>
      <w:r w:rsidR="00353B29" w:rsidRPr="00D91C3D">
        <w:rPr>
          <w:color w:val="000000"/>
          <w:spacing w:val="-4"/>
          <w:sz w:val="28"/>
          <w:szCs w:val="28"/>
          <w:lang w:eastAsia="uk-UA"/>
        </w:rPr>
        <w:t>а також особ</w:t>
      </w:r>
      <w:r w:rsidR="00ED716F" w:rsidRPr="00D91C3D">
        <w:rPr>
          <w:color w:val="000000"/>
          <w:spacing w:val="-4"/>
          <w:sz w:val="28"/>
          <w:szCs w:val="28"/>
          <w:lang w:eastAsia="uk-UA"/>
        </w:rPr>
        <w:t>у</w:t>
      </w:r>
      <w:r w:rsidR="00353B29" w:rsidRPr="00D91C3D">
        <w:rPr>
          <w:color w:val="000000"/>
          <w:spacing w:val="-4"/>
          <w:sz w:val="28"/>
          <w:szCs w:val="28"/>
          <w:lang w:eastAsia="uk-UA"/>
        </w:rPr>
        <w:t>, яка ним керувала (вийшла з автомобіля з місця водія</w:t>
      </w:r>
      <w:r w:rsidR="00996739" w:rsidRPr="00D91C3D">
        <w:rPr>
          <w:color w:val="000000"/>
          <w:spacing w:val="-4"/>
          <w:sz w:val="28"/>
          <w:szCs w:val="28"/>
          <w:lang w:eastAsia="uk-UA"/>
        </w:rPr>
        <w:t>)</w:t>
      </w:r>
      <w:r w:rsidR="000F2E61" w:rsidRPr="00D91C3D">
        <w:rPr>
          <w:color w:val="000000"/>
          <w:spacing w:val="-4"/>
          <w:sz w:val="28"/>
          <w:szCs w:val="28"/>
          <w:lang w:eastAsia="uk-UA"/>
        </w:rPr>
        <w:t>.</w:t>
      </w:r>
      <w:r w:rsidR="00D014AC" w:rsidRPr="00D91C3D">
        <w:rPr>
          <w:color w:val="000000"/>
          <w:spacing w:val="-4"/>
          <w:sz w:val="28"/>
          <w:szCs w:val="28"/>
          <w:lang w:eastAsia="uk-UA"/>
        </w:rPr>
        <w:t xml:space="preserve"> Наявний у матеріалах справи про адміністративне правопорушення рапорт інспектора</w:t>
      </w:r>
      <w:r w:rsidR="00F5006E" w:rsidRPr="00D91C3D">
        <w:rPr>
          <w:color w:val="000000"/>
          <w:spacing w:val="-4"/>
          <w:sz w:val="28"/>
          <w:szCs w:val="28"/>
          <w:lang w:eastAsia="uk-UA"/>
        </w:rPr>
        <w:t xml:space="preserve"> патрульної поліції Шимона С.І. </w:t>
      </w:r>
      <w:r w:rsidR="009B77B3" w:rsidRPr="00D91C3D">
        <w:rPr>
          <w:color w:val="000000"/>
          <w:spacing w:val="-4"/>
          <w:sz w:val="28"/>
          <w:szCs w:val="28"/>
          <w:lang w:eastAsia="uk-UA"/>
        </w:rPr>
        <w:t>від</w:t>
      </w:r>
      <w:r w:rsidR="00D91C3D" w:rsidRPr="00D91C3D">
        <w:rPr>
          <w:color w:val="000000"/>
          <w:spacing w:val="-4"/>
          <w:sz w:val="28"/>
          <w:szCs w:val="28"/>
          <w:lang w:eastAsia="uk-UA"/>
        </w:rPr>
        <w:t xml:space="preserve"> </w:t>
      </w:r>
      <w:r w:rsidR="00D014AC" w:rsidRPr="00D91C3D">
        <w:rPr>
          <w:color w:val="000000"/>
          <w:spacing w:val="-4"/>
          <w:sz w:val="28"/>
          <w:szCs w:val="28"/>
          <w:lang w:eastAsia="uk-UA"/>
        </w:rPr>
        <w:t>28 грудня</w:t>
      </w:r>
      <w:r w:rsidR="00AD50BB" w:rsidRPr="00D91C3D">
        <w:rPr>
          <w:color w:val="000000"/>
          <w:spacing w:val="-4"/>
          <w:sz w:val="28"/>
          <w:szCs w:val="28"/>
          <w:lang w:eastAsia="uk-UA"/>
        </w:rPr>
        <w:t xml:space="preserve"> 2019 року,</w:t>
      </w:r>
      <w:r w:rsidR="00745911" w:rsidRPr="00D91C3D">
        <w:rPr>
          <w:color w:val="000000"/>
          <w:spacing w:val="-4"/>
          <w:sz w:val="28"/>
          <w:szCs w:val="28"/>
          <w:lang w:eastAsia="uk-UA"/>
        </w:rPr>
        <w:t xml:space="preserve"> </w:t>
      </w:r>
      <w:r w:rsidR="00D014AC" w:rsidRPr="00D91C3D">
        <w:rPr>
          <w:color w:val="000000"/>
          <w:spacing w:val="-4"/>
          <w:sz w:val="28"/>
          <w:szCs w:val="28"/>
          <w:lang w:eastAsia="uk-UA"/>
        </w:rPr>
        <w:t xml:space="preserve">в якому зазначено, що </w:t>
      </w:r>
      <w:r w:rsidR="0084482A">
        <w:rPr>
          <w:color w:val="000000"/>
          <w:sz w:val="28"/>
          <w:szCs w:val="28"/>
          <w:highlight w:val="white"/>
          <w:lang w:eastAsia="uk-UA"/>
        </w:rPr>
        <w:t>ОСОБА2</w:t>
      </w:r>
      <w:r w:rsidR="00D014AC" w:rsidRPr="00D91C3D">
        <w:rPr>
          <w:color w:val="000000"/>
          <w:spacing w:val="-4"/>
          <w:sz w:val="28"/>
          <w:szCs w:val="28"/>
          <w:lang w:eastAsia="uk-UA"/>
        </w:rPr>
        <w:t xml:space="preserve"> керував транспортним засобом з ознаками сп’яніння, не може мати переваги над доказами, визначеними статтею 251 КУпАП, та слугувати однозначним доказом винуватості особи у вчиненні адміністративного правопорушення, оскільки складений зацікавленою особою, що ставить під сумнів об’єктивність існування повідомлених у ньому обставин, існування яких спростовується іншими доказами у справі, зокрема відеозаписами (зазначене відповідає поз</w:t>
      </w:r>
      <w:r w:rsidR="00AD50BB" w:rsidRPr="00D91C3D">
        <w:rPr>
          <w:color w:val="000000"/>
          <w:spacing w:val="-4"/>
          <w:sz w:val="28"/>
          <w:szCs w:val="28"/>
          <w:lang w:eastAsia="uk-UA"/>
        </w:rPr>
        <w:t>иції Верховного Суду, наприклад</w:t>
      </w:r>
      <w:r w:rsidR="00745911" w:rsidRPr="00D91C3D">
        <w:rPr>
          <w:color w:val="000000"/>
          <w:spacing w:val="-4"/>
          <w:sz w:val="28"/>
          <w:szCs w:val="28"/>
          <w:lang w:eastAsia="uk-UA"/>
        </w:rPr>
        <w:t xml:space="preserve"> </w:t>
      </w:r>
      <w:r w:rsidR="009B77B3" w:rsidRPr="00D91C3D">
        <w:rPr>
          <w:color w:val="000000"/>
          <w:spacing w:val="-4"/>
          <w:sz w:val="28"/>
          <w:szCs w:val="28"/>
          <w:lang w:eastAsia="uk-UA"/>
        </w:rPr>
        <w:t>у справі</w:t>
      </w:r>
      <w:r w:rsidR="00D014AC" w:rsidRPr="00D91C3D">
        <w:rPr>
          <w:color w:val="000000"/>
          <w:spacing w:val="-4"/>
          <w:sz w:val="28"/>
          <w:szCs w:val="28"/>
          <w:lang w:eastAsia="uk-UA"/>
        </w:rPr>
        <w:t xml:space="preserve"> № 524/4668/17).</w:t>
      </w:r>
    </w:p>
    <w:p w:rsidR="0085244D" w:rsidRPr="001D5B9D" w:rsidRDefault="00F3000F" w:rsidP="00513575">
      <w:pPr>
        <w:pStyle w:val="af5"/>
        <w:spacing w:line="360" w:lineRule="exact"/>
        <w:ind w:firstLine="567"/>
        <w:rPr>
          <w:color w:val="000000"/>
          <w:spacing w:val="-6"/>
          <w:sz w:val="28"/>
          <w:szCs w:val="28"/>
          <w:lang w:eastAsia="uk-UA"/>
        </w:rPr>
      </w:pPr>
      <w:r w:rsidRPr="001D5B9D">
        <w:rPr>
          <w:color w:val="000000"/>
          <w:spacing w:val="-6"/>
          <w:sz w:val="28"/>
          <w:szCs w:val="28"/>
          <w:lang w:eastAsia="uk-UA"/>
        </w:rPr>
        <w:t>Разом із цим с</w:t>
      </w:r>
      <w:r w:rsidR="00507EB8" w:rsidRPr="001D5B9D">
        <w:rPr>
          <w:color w:val="000000"/>
          <w:spacing w:val="-6"/>
          <w:sz w:val="28"/>
          <w:szCs w:val="28"/>
          <w:lang w:eastAsia="uk-UA"/>
        </w:rPr>
        <w:t>лід зазначити, що</w:t>
      </w:r>
      <w:r w:rsidR="0085244D" w:rsidRPr="001D5B9D">
        <w:rPr>
          <w:color w:val="000000"/>
          <w:spacing w:val="-6"/>
          <w:sz w:val="28"/>
          <w:szCs w:val="28"/>
          <w:lang w:eastAsia="uk-UA"/>
        </w:rPr>
        <w:t xml:space="preserve"> свідчення працівника Управління патрульної поліції</w:t>
      </w:r>
      <w:r w:rsidRPr="001D5B9D">
        <w:rPr>
          <w:color w:val="000000"/>
          <w:spacing w:val="-6"/>
          <w:sz w:val="28"/>
          <w:szCs w:val="28"/>
          <w:lang w:eastAsia="uk-UA"/>
        </w:rPr>
        <w:t xml:space="preserve"> </w:t>
      </w:r>
      <w:r w:rsidR="00955EAE" w:rsidRPr="001D5B9D">
        <w:rPr>
          <w:color w:val="000000"/>
          <w:spacing w:val="-6"/>
          <w:sz w:val="28"/>
          <w:szCs w:val="28"/>
          <w:lang w:eastAsia="uk-UA"/>
        </w:rPr>
        <w:t>в Закарпатській області</w:t>
      </w:r>
      <w:r w:rsidR="000F2E61" w:rsidRPr="001D5B9D">
        <w:rPr>
          <w:color w:val="000000"/>
          <w:spacing w:val="-6"/>
          <w:sz w:val="28"/>
          <w:szCs w:val="28"/>
          <w:lang w:eastAsia="uk-UA"/>
        </w:rPr>
        <w:t xml:space="preserve"> </w:t>
      </w:r>
      <w:r w:rsidR="008212B1">
        <w:rPr>
          <w:color w:val="000000"/>
          <w:sz w:val="28"/>
          <w:szCs w:val="28"/>
          <w:lang w:eastAsia="uk-UA"/>
        </w:rPr>
        <w:t>ОСОБА1</w:t>
      </w:r>
      <w:r w:rsidR="00955EAE" w:rsidRPr="001D5B9D">
        <w:rPr>
          <w:color w:val="000000"/>
          <w:spacing w:val="-6"/>
          <w:sz w:val="28"/>
          <w:szCs w:val="28"/>
          <w:lang w:eastAsia="uk-UA"/>
        </w:rPr>
        <w:t>, який</w:t>
      </w:r>
      <w:r w:rsidR="0085244D" w:rsidRPr="001D5B9D">
        <w:rPr>
          <w:color w:val="000000"/>
          <w:spacing w:val="-6"/>
          <w:sz w:val="28"/>
          <w:szCs w:val="28"/>
          <w:lang w:eastAsia="uk-UA"/>
        </w:rPr>
        <w:t xml:space="preserve"> склав протокол про адміністративне правопорушення стосовно </w:t>
      </w:r>
      <w:r w:rsidR="0084482A">
        <w:rPr>
          <w:color w:val="000000"/>
          <w:sz w:val="28"/>
          <w:szCs w:val="28"/>
          <w:highlight w:val="white"/>
          <w:lang w:eastAsia="uk-UA"/>
        </w:rPr>
        <w:t>ОСОБА2</w:t>
      </w:r>
      <w:r w:rsidR="00955EAE" w:rsidRPr="001D5B9D">
        <w:rPr>
          <w:color w:val="000000"/>
          <w:spacing w:val="-6"/>
          <w:sz w:val="28"/>
          <w:szCs w:val="28"/>
          <w:lang w:eastAsia="uk-UA"/>
        </w:rPr>
        <w:t xml:space="preserve"> за відмову від </w:t>
      </w:r>
      <w:r w:rsidR="00DD0DF4" w:rsidRPr="001D5B9D">
        <w:rPr>
          <w:color w:val="000000"/>
          <w:spacing w:val="-6"/>
          <w:sz w:val="28"/>
          <w:szCs w:val="28"/>
          <w:lang w:eastAsia="uk-UA"/>
        </w:rPr>
        <w:t>«</w:t>
      </w:r>
      <w:r w:rsidR="00955EAE" w:rsidRPr="001D5B9D">
        <w:rPr>
          <w:color w:val="000000"/>
          <w:spacing w:val="-6"/>
          <w:sz w:val="28"/>
          <w:szCs w:val="28"/>
          <w:lang w:eastAsia="uk-UA"/>
        </w:rPr>
        <w:t>проходження огляду на визначення стану алкогольного сп’яніння</w:t>
      </w:r>
      <w:r w:rsidR="00DD0DF4" w:rsidRPr="001D5B9D">
        <w:rPr>
          <w:color w:val="000000"/>
          <w:spacing w:val="-6"/>
          <w:sz w:val="28"/>
          <w:szCs w:val="28"/>
          <w:lang w:eastAsia="uk-UA"/>
        </w:rPr>
        <w:t>»</w:t>
      </w:r>
      <w:r w:rsidR="00955EAE" w:rsidRPr="001D5B9D">
        <w:rPr>
          <w:color w:val="000000"/>
          <w:spacing w:val="-6"/>
          <w:sz w:val="28"/>
          <w:szCs w:val="28"/>
          <w:lang w:eastAsia="uk-UA"/>
        </w:rPr>
        <w:t xml:space="preserve">, </w:t>
      </w:r>
      <w:r w:rsidR="000F2E61" w:rsidRPr="001D5B9D">
        <w:rPr>
          <w:color w:val="000000"/>
          <w:spacing w:val="-6"/>
          <w:sz w:val="28"/>
          <w:szCs w:val="28"/>
          <w:lang w:eastAsia="uk-UA"/>
        </w:rPr>
        <w:t xml:space="preserve">отримані під час розгляду дисциплінарної справи, </w:t>
      </w:r>
      <w:r w:rsidR="00347FBA" w:rsidRPr="001D5B9D">
        <w:rPr>
          <w:color w:val="000000"/>
          <w:spacing w:val="-6"/>
          <w:sz w:val="28"/>
          <w:szCs w:val="28"/>
          <w:lang w:eastAsia="uk-UA"/>
        </w:rPr>
        <w:t>дають підстави для сумніву і</w:t>
      </w:r>
      <w:r w:rsidR="00DD0DF4" w:rsidRPr="001D5B9D">
        <w:rPr>
          <w:color w:val="000000"/>
          <w:spacing w:val="-6"/>
          <w:sz w:val="28"/>
          <w:szCs w:val="28"/>
          <w:lang w:eastAsia="uk-UA"/>
        </w:rPr>
        <w:t xml:space="preserve"> щодо </w:t>
      </w:r>
      <w:r w:rsidR="001D5B9D" w:rsidRPr="001D5B9D">
        <w:rPr>
          <w:color w:val="000000"/>
          <w:spacing w:val="-6"/>
          <w:sz w:val="28"/>
          <w:szCs w:val="28"/>
          <w:lang w:eastAsia="uk-UA"/>
        </w:rPr>
        <w:t xml:space="preserve">повної достовірності </w:t>
      </w:r>
      <w:r w:rsidR="00DD0DF4" w:rsidRPr="001D5B9D">
        <w:rPr>
          <w:color w:val="000000"/>
          <w:spacing w:val="-6"/>
          <w:sz w:val="28"/>
          <w:szCs w:val="28"/>
          <w:lang w:eastAsia="uk-UA"/>
        </w:rPr>
        <w:t>версії розвитку подій, яку</w:t>
      </w:r>
      <w:r w:rsidR="00347FBA" w:rsidRPr="001D5B9D">
        <w:rPr>
          <w:color w:val="000000"/>
          <w:spacing w:val="-6"/>
          <w:sz w:val="28"/>
          <w:szCs w:val="28"/>
          <w:lang w:eastAsia="uk-UA"/>
        </w:rPr>
        <w:t xml:space="preserve"> </w:t>
      </w:r>
      <w:r w:rsidR="00DD0DF4" w:rsidRPr="001D5B9D">
        <w:rPr>
          <w:color w:val="000000"/>
          <w:spacing w:val="-6"/>
          <w:sz w:val="28"/>
          <w:szCs w:val="28"/>
          <w:lang w:eastAsia="uk-UA"/>
        </w:rPr>
        <w:t>обстоює</w:t>
      </w:r>
      <w:r w:rsidR="00347FBA" w:rsidRPr="001D5B9D">
        <w:rPr>
          <w:color w:val="000000"/>
          <w:spacing w:val="-6"/>
          <w:sz w:val="28"/>
          <w:szCs w:val="28"/>
          <w:lang w:eastAsia="uk-UA"/>
        </w:rPr>
        <w:t xml:space="preserve"> у цій справі судд</w:t>
      </w:r>
      <w:r w:rsidR="00DD0DF4" w:rsidRPr="001D5B9D">
        <w:rPr>
          <w:color w:val="000000"/>
          <w:spacing w:val="-6"/>
          <w:sz w:val="28"/>
          <w:szCs w:val="28"/>
          <w:lang w:eastAsia="uk-UA"/>
        </w:rPr>
        <w:t xml:space="preserve">я </w:t>
      </w:r>
      <w:r w:rsidR="0084482A">
        <w:rPr>
          <w:color w:val="000000"/>
          <w:sz w:val="28"/>
          <w:szCs w:val="28"/>
          <w:highlight w:val="white"/>
          <w:lang w:eastAsia="uk-UA"/>
        </w:rPr>
        <w:t>ОСОБА2</w:t>
      </w:r>
      <w:r w:rsidR="00D31C9B" w:rsidRPr="001D5B9D">
        <w:rPr>
          <w:color w:val="000000"/>
          <w:spacing w:val="-6"/>
          <w:sz w:val="28"/>
          <w:szCs w:val="28"/>
          <w:lang w:eastAsia="uk-UA"/>
        </w:rPr>
        <w:t>, враховуючи також певні невідповідності у показаннях свідків, наданих</w:t>
      </w:r>
      <w:r w:rsidR="001D5B9D" w:rsidRPr="001D5B9D">
        <w:rPr>
          <w:color w:val="000000"/>
          <w:spacing w:val="-6"/>
          <w:sz w:val="28"/>
          <w:szCs w:val="28"/>
          <w:lang w:eastAsia="uk-UA"/>
        </w:rPr>
        <w:t xml:space="preserve"> суду</w:t>
      </w:r>
      <w:r w:rsidR="00D31C9B" w:rsidRPr="001D5B9D">
        <w:rPr>
          <w:color w:val="000000"/>
          <w:spacing w:val="-6"/>
          <w:sz w:val="28"/>
          <w:szCs w:val="28"/>
          <w:lang w:eastAsia="uk-UA"/>
        </w:rPr>
        <w:t xml:space="preserve"> під час розгляду </w:t>
      </w:r>
      <w:r w:rsidR="00D91C3D" w:rsidRPr="001D5B9D">
        <w:rPr>
          <w:color w:val="000000"/>
          <w:spacing w:val="-6"/>
          <w:sz w:val="28"/>
          <w:szCs w:val="28"/>
          <w:lang w:eastAsia="uk-UA"/>
        </w:rPr>
        <w:t>вказа</w:t>
      </w:r>
      <w:r w:rsidR="00D31C9B" w:rsidRPr="001D5B9D">
        <w:rPr>
          <w:color w:val="000000"/>
          <w:spacing w:val="-6"/>
          <w:sz w:val="28"/>
          <w:szCs w:val="28"/>
          <w:lang w:eastAsia="uk-UA"/>
        </w:rPr>
        <w:t>них судових справ.</w:t>
      </w:r>
      <w:r w:rsidR="00DE3ED9" w:rsidRPr="001D5B9D">
        <w:rPr>
          <w:color w:val="000000"/>
          <w:spacing w:val="-6"/>
          <w:sz w:val="28"/>
          <w:szCs w:val="28"/>
          <w:lang w:eastAsia="uk-UA"/>
        </w:rPr>
        <w:t xml:space="preserve"> В</w:t>
      </w:r>
      <w:r w:rsidR="00347FBA" w:rsidRPr="001D5B9D">
        <w:rPr>
          <w:color w:val="000000"/>
          <w:spacing w:val="-6"/>
          <w:sz w:val="28"/>
          <w:szCs w:val="28"/>
          <w:lang w:eastAsia="uk-UA"/>
        </w:rPr>
        <w:t>одночас наявність такого сумніву</w:t>
      </w:r>
      <w:r w:rsidR="00DE3ED9" w:rsidRPr="001D5B9D">
        <w:rPr>
          <w:color w:val="000000"/>
          <w:spacing w:val="-6"/>
          <w:sz w:val="28"/>
          <w:szCs w:val="28"/>
          <w:lang w:eastAsia="uk-UA"/>
        </w:rPr>
        <w:t>, на переконання Другої Дисциплінарної палати Вищої ради правосуддя,</w:t>
      </w:r>
      <w:r w:rsidR="00347FBA" w:rsidRPr="001D5B9D">
        <w:rPr>
          <w:color w:val="000000"/>
          <w:spacing w:val="-6"/>
          <w:sz w:val="28"/>
          <w:szCs w:val="28"/>
          <w:lang w:eastAsia="uk-UA"/>
        </w:rPr>
        <w:t xml:space="preserve"> не є достатньою</w:t>
      </w:r>
      <w:r w:rsidR="00FD7C26" w:rsidRPr="001D5B9D">
        <w:rPr>
          <w:color w:val="000000"/>
          <w:spacing w:val="-6"/>
          <w:sz w:val="28"/>
          <w:szCs w:val="28"/>
          <w:lang w:eastAsia="uk-UA"/>
        </w:rPr>
        <w:t xml:space="preserve"> підставою</w:t>
      </w:r>
      <w:r w:rsidR="00347FBA" w:rsidRPr="001D5B9D">
        <w:rPr>
          <w:color w:val="000000"/>
          <w:spacing w:val="-6"/>
          <w:sz w:val="28"/>
          <w:szCs w:val="28"/>
          <w:lang w:eastAsia="uk-UA"/>
        </w:rPr>
        <w:t xml:space="preserve"> для </w:t>
      </w:r>
      <w:r w:rsidR="00E77052" w:rsidRPr="001D5B9D">
        <w:rPr>
          <w:color w:val="000000"/>
          <w:spacing w:val="-6"/>
          <w:sz w:val="28"/>
          <w:szCs w:val="28"/>
          <w:lang w:eastAsia="uk-UA"/>
        </w:rPr>
        <w:t>притягнення судді до дисциплінарної відповідальності.</w:t>
      </w:r>
    </w:p>
    <w:p w:rsidR="00362F2B" w:rsidRPr="006636C0" w:rsidRDefault="00362F2B" w:rsidP="00362F2B">
      <w:pPr>
        <w:pStyle w:val="af5"/>
        <w:spacing w:line="360" w:lineRule="exact"/>
        <w:ind w:firstLine="567"/>
        <w:rPr>
          <w:color w:val="000000"/>
          <w:sz w:val="28"/>
          <w:szCs w:val="28"/>
          <w:lang w:eastAsia="uk-UA"/>
        </w:rPr>
      </w:pPr>
      <w:r w:rsidRPr="006636C0">
        <w:rPr>
          <w:color w:val="000000"/>
          <w:sz w:val="28"/>
          <w:szCs w:val="28"/>
          <w:lang w:eastAsia="uk-UA"/>
        </w:rPr>
        <w:t xml:space="preserve">Частиною шістнадцятою статті 49 Закону України </w:t>
      </w:r>
      <w:r w:rsidRPr="00513575">
        <w:rPr>
          <w:color w:val="000000"/>
          <w:sz w:val="28"/>
          <w:szCs w:val="28"/>
          <w:lang w:eastAsia="uk-UA"/>
        </w:rPr>
        <w:t>«</w:t>
      </w:r>
      <w:r w:rsidRPr="006636C0">
        <w:rPr>
          <w:color w:val="000000"/>
          <w:sz w:val="28"/>
          <w:szCs w:val="28"/>
          <w:lang w:eastAsia="uk-UA"/>
        </w:rPr>
        <w:t>Про Вищу раду правосуддя</w:t>
      </w:r>
      <w:r w:rsidRPr="00513575">
        <w:rPr>
          <w:color w:val="000000"/>
          <w:sz w:val="28"/>
          <w:szCs w:val="28"/>
          <w:lang w:eastAsia="uk-UA"/>
        </w:rPr>
        <w:t>»</w:t>
      </w:r>
      <w:r w:rsidRPr="006636C0">
        <w:rPr>
          <w:color w:val="000000"/>
          <w:sz w:val="28"/>
          <w:szCs w:val="28"/>
          <w:lang w:eastAsia="uk-UA"/>
        </w:rPr>
        <w:t xml:space="preserve"> визначено, що підстава для притягнення судді до дисциплінарної відповідальності вважається встановленою Дисциплінарною палатою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w:t>
      </w:r>
      <w:r w:rsidR="00356AAF" w:rsidRPr="006636C0">
        <w:rPr>
          <w:color w:val="000000"/>
          <w:sz w:val="28"/>
          <w:szCs w:val="28"/>
          <w:lang w:eastAsia="uk-UA"/>
        </w:rPr>
        <w:t>стави. Чіткими та переконливими</w:t>
      </w:r>
      <w:r w:rsidR="00356AAF" w:rsidRPr="006636C0">
        <w:rPr>
          <w:color w:val="000000"/>
          <w:sz w:val="28"/>
          <w:szCs w:val="28"/>
          <w:lang w:eastAsia="uk-UA"/>
        </w:rPr>
        <w:br/>
      </w:r>
      <w:r w:rsidRPr="006636C0">
        <w:rPr>
          <w:color w:val="000000"/>
          <w:sz w:val="28"/>
          <w:szCs w:val="28"/>
          <w:lang w:eastAsia="uk-UA"/>
        </w:rPr>
        <w:t>є докази, які</w:t>
      </w:r>
      <w:r w:rsidR="00A516A5">
        <w:rPr>
          <w:color w:val="000000"/>
          <w:sz w:val="28"/>
          <w:szCs w:val="28"/>
          <w:lang w:eastAsia="uk-UA"/>
        </w:rPr>
        <w:t>,</w:t>
      </w:r>
      <w:r w:rsidRPr="006636C0">
        <w:rPr>
          <w:color w:val="000000"/>
          <w:sz w:val="28"/>
          <w:szCs w:val="28"/>
          <w:lang w:eastAsia="uk-UA"/>
        </w:rPr>
        <w:t xml:space="preserve"> з точки зору звичайної розсудливої людини</w:t>
      </w:r>
      <w:r w:rsidR="00A516A5">
        <w:rPr>
          <w:color w:val="000000"/>
          <w:sz w:val="28"/>
          <w:szCs w:val="28"/>
          <w:lang w:eastAsia="uk-UA"/>
        </w:rPr>
        <w:t>,</w:t>
      </w:r>
      <w:r w:rsidRPr="006636C0">
        <w:rPr>
          <w:color w:val="000000"/>
          <w:sz w:val="28"/>
          <w:szCs w:val="28"/>
          <w:lang w:eastAsia="uk-UA"/>
        </w:rPr>
        <w:t xml:space="preserve"> у своїй сукупності дають змогу дійти висновку про наявніс</w:t>
      </w:r>
      <w:r w:rsidR="00356AAF" w:rsidRPr="006636C0">
        <w:rPr>
          <w:color w:val="000000"/>
          <w:sz w:val="28"/>
          <w:szCs w:val="28"/>
          <w:lang w:eastAsia="uk-UA"/>
        </w:rPr>
        <w:t>ть або відсутність обставин, що</w:t>
      </w:r>
      <w:r w:rsidR="00356AAF" w:rsidRPr="006636C0">
        <w:rPr>
          <w:color w:val="000000"/>
          <w:sz w:val="28"/>
          <w:szCs w:val="28"/>
          <w:lang w:eastAsia="uk-UA"/>
        </w:rPr>
        <w:br/>
      </w:r>
      <w:r w:rsidRPr="006636C0">
        <w:rPr>
          <w:color w:val="000000"/>
          <w:sz w:val="28"/>
          <w:szCs w:val="28"/>
          <w:lang w:eastAsia="uk-UA"/>
        </w:rPr>
        <w:t xml:space="preserve">є підставою для притягнення судді до </w:t>
      </w:r>
      <w:r w:rsidR="00FD7C26">
        <w:rPr>
          <w:color w:val="000000"/>
          <w:sz w:val="28"/>
          <w:szCs w:val="28"/>
          <w:lang w:eastAsia="uk-UA"/>
        </w:rPr>
        <w:t>дисциплінарної відповідальності.</w:t>
      </w:r>
    </w:p>
    <w:p w:rsidR="00712895" w:rsidRPr="006636C0" w:rsidRDefault="00CB7EFC" w:rsidP="00362F2B">
      <w:pPr>
        <w:pStyle w:val="af5"/>
        <w:spacing w:line="360" w:lineRule="exact"/>
        <w:ind w:firstLine="567"/>
        <w:rPr>
          <w:color w:val="000000"/>
          <w:sz w:val="28"/>
          <w:szCs w:val="28"/>
          <w:lang w:eastAsia="uk-UA"/>
        </w:rPr>
      </w:pPr>
      <w:r w:rsidRPr="006636C0">
        <w:rPr>
          <w:color w:val="000000"/>
          <w:sz w:val="28"/>
          <w:szCs w:val="28"/>
          <w:lang w:eastAsia="uk-UA"/>
        </w:rPr>
        <w:t xml:space="preserve">Дослідивши та проаналізувавши </w:t>
      </w:r>
      <w:r w:rsidR="004B1D5D" w:rsidRPr="006636C0">
        <w:rPr>
          <w:color w:val="000000"/>
          <w:sz w:val="28"/>
          <w:szCs w:val="28"/>
          <w:lang w:eastAsia="uk-UA"/>
        </w:rPr>
        <w:t>у сукупності в</w:t>
      </w:r>
      <w:r w:rsidR="005E0359" w:rsidRPr="006636C0">
        <w:rPr>
          <w:color w:val="000000"/>
          <w:sz w:val="28"/>
          <w:szCs w:val="28"/>
          <w:lang w:eastAsia="uk-UA"/>
        </w:rPr>
        <w:t xml:space="preserve">сі </w:t>
      </w:r>
      <w:r w:rsidRPr="006636C0">
        <w:rPr>
          <w:color w:val="000000"/>
          <w:sz w:val="28"/>
          <w:szCs w:val="28"/>
          <w:lang w:eastAsia="uk-UA"/>
        </w:rPr>
        <w:t>докази,</w:t>
      </w:r>
      <w:r w:rsidR="00356AAF" w:rsidRPr="006636C0">
        <w:rPr>
          <w:color w:val="000000"/>
          <w:sz w:val="28"/>
          <w:szCs w:val="28"/>
          <w:lang w:eastAsia="uk-UA"/>
        </w:rPr>
        <w:t xml:space="preserve"> отримані</w:t>
      </w:r>
      <w:r w:rsidR="00356AAF" w:rsidRPr="006636C0">
        <w:rPr>
          <w:color w:val="000000"/>
          <w:sz w:val="28"/>
          <w:szCs w:val="28"/>
          <w:lang w:eastAsia="uk-UA"/>
        </w:rPr>
        <w:br/>
      </w:r>
      <w:r w:rsidRPr="006636C0">
        <w:rPr>
          <w:color w:val="000000"/>
          <w:sz w:val="28"/>
          <w:szCs w:val="28"/>
          <w:lang w:eastAsia="uk-UA"/>
        </w:rPr>
        <w:t xml:space="preserve">в межах цього дисциплінарного провадження, Друга Дисциплінарна палата Вищої ради правосуддя </w:t>
      </w:r>
      <w:r w:rsidR="005E0359" w:rsidRPr="006636C0">
        <w:rPr>
          <w:color w:val="000000"/>
          <w:sz w:val="28"/>
          <w:szCs w:val="28"/>
          <w:lang w:eastAsia="uk-UA"/>
        </w:rPr>
        <w:t>доходить висновку</w:t>
      </w:r>
      <w:r w:rsidR="004B1D5D" w:rsidRPr="006636C0">
        <w:rPr>
          <w:color w:val="000000"/>
          <w:sz w:val="28"/>
          <w:szCs w:val="28"/>
          <w:lang w:eastAsia="uk-UA"/>
        </w:rPr>
        <w:t xml:space="preserve"> про відсутність чітких та </w:t>
      </w:r>
      <w:r w:rsidR="004B1D5D" w:rsidRPr="006636C0">
        <w:rPr>
          <w:color w:val="000000"/>
          <w:sz w:val="28"/>
          <w:szCs w:val="28"/>
          <w:lang w:eastAsia="uk-UA"/>
        </w:rPr>
        <w:lastRenderedPageBreak/>
        <w:t xml:space="preserve">переконливих доказів </w:t>
      </w:r>
      <w:r w:rsidR="00290331" w:rsidRPr="006636C0">
        <w:rPr>
          <w:color w:val="000000"/>
          <w:sz w:val="28"/>
          <w:szCs w:val="28"/>
          <w:lang w:eastAsia="uk-UA"/>
        </w:rPr>
        <w:t>на підтвердження існування обставин, що можуть бути підставою</w:t>
      </w:r>
      <w:r w:rsidR="001C7D52" w:rsidRPr="006636C0">
        <w:rPr>
          <w:color w:val="000000"/>
          <w:sz w:val="28"/>
          <w:szCs w:val="28"/>
          <w:lang w:eastAsia="uk-UA"/>
        </w:rPr>
        <w:t xml:space="preserve"> для притягнення судді Монича В.О. до дисциплінарної відповідальності на підставі </w:t>
      </w:r>
      <w:r w:rsidR="001C7D52" w:rsidRPr="006636C0">
        <w:rPr>
          <w:color w:val="000000"/>
          <w:sz w:val="28"/>
          <w:szCs w:val="28"/>
          <w:highlight w:val="white"/>
          <w:lang w:eastAsia="uk-UA"/>
        </w:rPr>
        <w:t>пункту</w:t>
      </w:r>
      <w:r w:rsidR="00712895" w:rsidRPr="006636C0">
        <w:rPr>
          <w:color w:val="000000"/>
          <w:sz w:val="28"/>
          <w:szCs w:val="28"/>
          <w:highlight w:val="white"/>
          <w:lang w:eastAsia="uk-UA"/>
        </w:rPr>
        <w:t xml:space="preserve"> 3 частини першої статті 106 Закону України «</w:t>
      </w:r>
      <w:r w:rsidR="001C7D52" w:rsidRPr="006636C0">
        <w:rPr>
          <w:color w:val="000000"/>
          <w:sz w:val="28"/>
          <w:szCs w:val="28"/>
          <w:highlight w:val="white"/>
          <w:lang w:eastAsia="uk-UA"/>
        </w:rPr>
        <w:t>Про судоустрій і статус суддів».</w:t>
      </w:r>
    </w:p>
    <w:p w:rsidR="00362F2B" w:rsidRPr="006636C0" w:rsidRDefault="00362F2B" w:rsidP="00362F2B">
      <w:pPr>
        <w:spacing w:line="360" w:lineRule="exact"/>
        <w:ind w:firstLine="567"/>
        <w:rPr>
          <w:color w:val="000000"/>
          <w:sz w:val="28"/>
          <w:lang w:val="uk-UA"/>
        </w:rPr>
      </w:pPr>
      <w:r w:rsidRPr="006636C0">
        <w:rPr>
          <w:color w:val="000000"/>
          <w:sz w:val="28"/>
          <w:szCs w:val="28"/>
          <w:lang w:val="uk-UA" w:eastAsia="uk-UA"/>
        </w:rPr>
        <w:t xml:space="preserve">За відсутності таких доказів у дисциплінарній справі </w:t>
      </w:r>
      <w:r w:rsidR="00A516A5">
        <w:rPr>
          <w:color w:val="000000"/>
          <w:sz w:val="28"/>
          <w:szCs w:val="28"/>
          <w:lang w:val="uk-UA" w:eastAsia="uk-UA"/>
        </w:rPr>
        <w:t xml:space="preserve">твердження скаржника про </w:t>
      </w:r>
      <w:r w:rsidRPr="006636C0">
        <w:rPr>
          <w:color w:val="000000"/>
          <w:sz w:val="28"/>
          <w:szCs w:val="28"/>
          <w:lang w:val="uk-UA" w:eastAsia="uk-UA"/>
        </w:rPr>
        <w:t>керування суддею Моничем В.О. транспортним засобом у стані сп’яніння</w:t>
      </w:r>
      <w:r w:rsidR="00E07251" w:rsidRPr="006636C0">
        <w:rPr>
          <w:color w:val="000000"/>
          <w:sz w:val="28"/>
          <w:szCs w:val="28"/>
          <w:lang w:val="uk-UA" w:eastAsia="uk-UA"/>
        </w:rPr>
        <w:t xml:space="preserve"> та</w:t>
      </w:r>
      <w:r w:rsidRPr="006636C0">
        <w:rPr>
          <w:color w:val="000000"/>
          <w:sz w:val="28"/>
          <w:szCs w:val="28"/>
          <w:lang w:val="uk-UA" w:eastAsia="uk-UA"/>
        </w:rPr>
        <w:t xml:space="preserve"> </w:t>
      </w:r>
      <w:r w:rsidR="00E07251" w:rsidRPr="006636C0">
        <w:rPr>
          <w:color w:val="000000"/>
          <w:sz w:val="28"/>
          <w:szCs w:val="28"/>
          <w:lang w:val="uk-UA" w:eastAsia="uk-UA"/>
        </w:rPr>
        <w:t>використання суддею «типового способу уникнення відповідальності за нетверезе керування автомобілем шляхом заперечення факту перебування за кермом» залишаю</w:t>
      </w:r>
      <w:r w:rsidRPr="006636C0">
        <w:rPr>
          <w:color w:val="000000"/>
          <w:sz w:val="28"/>
          <w:szCs w:val="28"/>
          <w:lang w:val="uk-UA" w:eastAsia="uk-UA"/>
        </w:rPr>
        <w:t>ться лише припущенням</w:t>
      </w:r>
      <w:r w:rsidR="00E07251" w:rsidRPr="006636C0">
        <w:rPr>
          <w:color w:val="000000"/>
          <w:sz w:val="28"/>
          <w:szCs w:val="28"/>
          <w:lang w:val="uk-UA" w:eastAsia="uk-UA"/>
        </w:rPr>
        <w:t>и, які не можуть</w:t>
      </w:r>
      <w:r w:rsidRPr="006636C0">
        <w:rPr>
          <w:color w:val="000000"/>
          <w:sz w:val="28"/>
          <w:szCs w:val="28"/>
          <w:lang w:val="uk-UA" w:eastAsia="uk-UA"/>
        </w:rPr>
        <w:t xml:space="preserve"> бути покладен</w:t>
      </w:r>
      <w:r w:rsidR="00E07251" w:rsidRPr="006636C0">
        <w:rPr>
          <w:color w:val="000000"/>
          <w:sz w:val="28"/>
          <w:szCs w:val="28"/>
          <w:lang w:val="uk-UA" w:eastAsia="uk-UA"/>
        </w:rPr>
        <w:t>і</w:t>
      </w:r>
      <w:r w:rsidRPr="006636C0">
        <w:rPr>
          <w:color w:val="000000"/>
          <w:sz w:val="28"/>
          <w:szCs w:val="28"/>
          <w:lang w:val="uk-UA" w:eastAsia="uk-UA"/>
        </w:rPr>
        <w:t xml:space="preserve"> в основу рішення Дисциплінарної палати про притягнення судді до дисциплінарної відповідальності відповідно </w:t>
      </w:r>
      <w:r w:rsidR="00E07251" w:rsidRPr="006636C0">
        <w:rPr>
          <w:color w:val="000000"/>
          <w:sz w:val="28"/>
          <w:szCs w:val="28"/>
          <w:lang w:val="uk-UA" w:eastAsia="uk-UA"/>
        </w:rPr>
        <w:t xml:space="preserve">до </w:t>
      </w:r>
      <w:r w:rsidRPr="006636C0">
        <w:rPr>
          <w:color w:val="000000"/>
          <w:sz w:val="28"/>
          <w:szCs w:val="28"/>
          <w:lang w:val="uk-UA" w:eastAsia="uk-UA"/>
        </w:rPr>
        <w:t xml:space="preserve">вимог частини шістнадцятої статті 49 </w:t>
      </w:r>
      <w:r w:rsidRPr="006636C0">
        <w:rPr>
          <w:iCs/>
          <w:color w:val="000000"/>
          <w:sz w:val="28"/>
          <w:szCs w:val="28"/>
          <w:lang w:val="uk-UA" w:eastAsia="uk-UA"/>
        </w:rPr>
        <w:t>Закону України «Про Вищу раду правосуддя».</w:t>
      </w:r>
    </w:p>
    <w:p w:rsidR="000919C3" w:rsidRPr="006636C0" w:rsidRDefault="009E6FAD" w:rsidP="000919C3">
      <w:pPr>
        <w:pStyle w:val="af5"/>
        <w:spacing w:line="360" w:lineRule="exact"/>
        <w:ind w:firstLine="567"/>
        <w:rPr>
          <w:color w:val="000000"/>
          <w:sz w:val="28"/>
          <w:szCs w:val="28"/>
          <w:lang w:eastAsia="uk-UA"/>
        </w:rPr>
      </w:pPr>
      <w:r>
        <w:rPr>
          <w:color w:val="000000"/>
          <w:sz w:val="28"/>
          <w:szCs w:val="28"/>
          <w:lang w:eastAsia="uk-UA"/>
        </w:rPr>
        <w:t>Під час дослідження</w:t>
      </w:r>
      <w:r w:rsidR="000919C3" w:rsidRPr="006636C0">
        <w:rPr>
          <w:color w:val="000000"/>
          <w:sz w:val="28"/>
          <w:szCs w:val="28"/>
          <w:lang w:eastAsia="uk-UA"/>
        </w:rPr>
        <w:t xml:space="preserve"> відеозаписів не встановлено</w:t>
      </w:r>
      <w:r w:rsidR="00B14E25" w:rsidRPr="006636C0">
        <w:rPr>
          <w:color w:val="000000"/>
          <w:sz w:val="28"/>
          <w:szCs w:val="28"/>
          <w:lang w:eastAsia="uk-UA"/>
        </w:rPr>
        <w:t xml:space="preserve"> й інших обставин, які давали б</w:t>
      </w:r>
      <w:r w:rsidR="000919C3" w:rsidRPr="006636C0">
        <w:rPr>
          <w:color w:val="000000"/>
          <w:sz w:val="28"/>
          <w:szCs w:val="28"/>
          <w:lang w:eastAsia="uk-UA"/>
        </w:rPr>
        <w:t xml:space="preserve"> підстави для обґрунтованого висновку про таку поведінку судді </w:t>
      </w:r>
      <w:r w:rsidR="005D5D6D" w:rsidRPr="006636C0">
        <w:rPr>
          <w:color w:val="000000"/>
          <w:sz w:val="28"/>
          <w:szCs w:val="28"/>
          <w:lang w:eastAsia="uk-UA"/>
        </w:rPr>
        <w:br/>
      </w:r>
      <w:r w:rsidR="000919C3" w:rsidRPr="006636C0">
        <w:rPr>
          <w:color w:val="000000"/>
          <w:sz w:val="28"/>
          <w:szCs w:val="28"/>
          <w:lang w:eastAsia="uk-UA"/>
        </w:rPr>
        <w:t>Монича В.О., яка становила б склад дисциплінарного проступку, визначеного пунктом 3 частини першої статті 106 Закону України «Пр</w:t>
      </w:r>
      <w:r w:rsidR="00FD7C26">
        <w:rPr>
          <w:color w:val="000000"/>
          <w:sz w:val="28"/>
          <w:szCs w:val="28"/>
          <w:lang w:eastAsia="uk-UA"/>
        </w:rPr>
        <w:t>о судоустрій і статус суддів» (</w:t>
      </w:r>
      <w:r w:rsidR="000919C3" w:rsidRPr="006636C0">
        <w:rPr>
          <w:color w:val="000000"/>
          <w:sz w:val="28"/>
          <w:szCs w:val="28"/>
          <w:lang w:eastAsia="uk-UA"/>
        </w:rPr>
        <w:t>поведінк</w:t>
      </w:r>
      <w:r w:rsidR="00FD7C26">
        <w:rPr>
          <w:color w:val="000000"/>
          <w:sz w:val="28"/>
          <w:szCs w:val="28"/>
          <w:lang w:eastAsia="uk-UA"/>
        </w:rPr>
        <w:t>а</w:t>
      </w:r>
      <w:r w:rsidR="000919C3" w:rsidRPr="006636C0">
        <w:rPr>
          <w:color w:val="000000"/>
          <w:sz w:val="28"/>
          <w:szCs w:val="28"/>
          <w:lang w:eastAsia="uk-UA"/>
        </w:rPr>
        <w:t>,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r w:rsidR="00FD7C26">
        <w:rPr>
          <w:color w:val="000000"/>
          <w:sz w:val="28"/>
          <w:szCs w:val="28"/>
          <w:lang w:eastAsia="uk-UA"/>
        </w:rPr>
        <w:t>)</w:t>
      </w:r>
      <w:r w:rsidR="000919C3" w:rsidRPr="006636C0">
        <w:rPr>
          <w:color w:val="000000"/>
          <w:sz w:val="28"/>
          <w:szCs w:val="28"/>
          <w:lang w:eastAsia="uk-UA"/>
        </w:rPr>
        <w:t>.</w:t>
      </w:r>
    </w:p>
    <w:p w:rsidR="000919C3" w:rsidRPr="006636C0" w:rsidRDefault="000919C3" w:rsidP="000919C3">
      <w:pPr>
        <w:pStyle w:val="af5"/>
        <w:spacing w:line="360" w:lineRule="exact"/>
        <w:ind w:firstLine="567"/>
        <w:rPr>
          <w:color w:val="000000"/>
          <w:sz w:val="28"/>
          <w:szCs w:val="28"/>
          <w:lang w:eastAsia="uk-UA"/>
        </w:rPr>
      </w:pPr>
      <w:r w:rsidRPr="006636C0">
        <w:rPr>
          <w:color w:val="000000"/>
          <w:sz w:val="28"/>
          <w:szCs w:val="28"/>
          <w:lang w:eastAsia="uk-UA"/>
        </w:rPr>
        <w:t>Відповідно до вказаних відеозаписів суддя Монич В.О. не чини</w:t>
      </w:r>
      <w:r w:rsidR="005D5D6D" w:rsidRPr="006636C0">
        <w:rPr>
          <w:color w:val="000000"/>
          <w:sz w:val="28"/>
          <w:szCs w:val="28"/>
          <w:lang w:eastAsia="uk-UA"/>
        </w:rPr>
        <w:t>в</w:t>
      </w:r>
      <w:r w:rsidRPr="006636C0">
        <w:rPr>
          <w:color w:val="000000"/>
          <w:sz w:val="28"/>
          <w:szCs w:val="28"/>
          <w:lang w:eastAsia="uk-UA"/>
        </w:rPr>
        <w:t xml:space="preserve"> тиску на працівників патрульної поліції, використовуючи свій суддівський статус,</w:t>
      </w:r>
      <w:r w:rsidRPr="006636C0">
        <w:rPr>
          <w:color w:val="000000"/>
          <w:sz w:val="28"/>
          <w:szCs w:val="28"/>
          <w:lang w:eastAsia="uk-UA"/>
        </w:rPr>
        <w:br/>
        <w:t xml:space="preserve">не погрожував їм, не проявляв до них неповаги, зневаги тощо, а також не залишив місця події до завершення працівниками патрульної поліції усіх адміністративних процедур. </w:t>
      </w:r>
      <w:r w:rsidR="0054579A" w:rsidRPr="00C77104">
        <w:rPr>
          <w:color w:val="000000"/>
          <w:sz w:val="28"/>
          <w:szCs w:val="28"/>
          <w:lang w:eastAsia="uk-UA"/>
        </w:rPr>
        <w:t xml:space="preserve">Свідок </w:t>
      </w:r>
      <w:r w:rsidR="008212B1">
        <w:rPr>
          <w:color w:val="000000"/>
          <w:sz w:val="28"/>
          <w:szCs w:val="28"/>
          <w:lang w:eastAsia="uk-UA"/>
        </w:rPr>
        <w:t>ОСОБА1</w:t>
      </w:r>
      <w:r w:rsidR="0054579A" w:rsidRPr="00C77104">
        <w:rPr>
          <w:color w:val="000000"/>
          <w:sz w:val="28"/>
          <w:szCs w:val="28"/>
          <w:lang w:eastAsia="uk-UA"/>
        </w:rPr>
        <w:t xml:space="preserve"> у засіданні Другої Дисциплінарної палати Вищої ради правосуддя також не повідомив про подібн</w:t>
      </w:r>
      <w:r w:rsidR="00FD7C26">
        <w:rPr>
          <w:color w:val="000000"/>
          <w:sz w:val="28"/>
          <w:szCs w:val="28"/>
          <w:lang w:eastAsia="uk-UA"/>
        </w:rPr>
        <w:t>і факти</w:t>
      </w:r>
      <w:r w:rsidR="0054579A" w:rsidRPr="00C77104">
        <w:rPr>
          <w:color w:val="000000"/>
          <w:sz w:val="28"/>
          <w:szCs w:val="28"/>
          <w:lang w:eastAsia="uk-UA"/>
        </w:rPr>
        <w:t>.</w:t>
      </w:r>
    </w:p>
    <w:p w:rsidR="000919C3" w:rsidRPr="006636C0" w:rsidRDefault="000919C3" w:rsidP="000919C3">
      <w:pPr>
        <w:pStyle w:val="af5"/>
        <w:spacing w:line="360" w:lineRule="exact"/>
        <w:ind w:firstLine="567"/>
        <w:rPr>
          <w:color w:val="000000"/>
          <w:sz w:val="28"/>
          <w:szCs w:val="28"/>
          <w:lang w:eastAsia="uk-UA"/>
        </w:rPr>
      </w:pPr>
      <w:r w:rsidRPr="006636C0">
        <w:rPr>
          <w:color w:val="000000"/>
          <w:sz w:val="28"/>
          <w:szCs w:val="28"/>
          <w:lang w:eastAsia="uk-UA"/>
        </w:rPr>
        <w:t>Для кваліфікації певного діяння особи як дисциплінарного проступку слід встановити</w:t>
      </w:r>
      <w:r w:rsidR="009E6FAD">
        <w:rPr>
          <w:color w:val="000000"/>
          <w:sz w:val="28"/>
          <w:szCs w:val="28"/>
          <w:lang w:eastAsia="uk-UA"/>
        </w:rPr>
        <w:t xml:space="preserve">, що </w:t>
      </w:r>
      <w:r w:rsidRPr="006636C0">
        <w:rPr>
          <w:color w:val="000000"/>
          <w:sz w:val="28"/>
          <w:szCs w:val="28"/>
          <w:lang w:eastAsia="uk-UA"/>
        </w:rPr>
        <w:t>вчинен</w:t>
      </w:r>
      <w:r w:rsidR="009E6FAD">
        <w:rPr>
          <w:color w:val="000000"/>
          <w:sz w:val="28"/>
          <w:szCs w:val="28"/>
          <w:lang w:eastAsia="uk-UA"/>
        </w:rPr>
        <w:t>е</w:t>
      </w:r>
      <w:r w:rsidRPr="006636C0">
        <w:rPr>
          <w:color w:val="000000"/>
          <w:sz w:val="28"/>
          <w:szCs w:val="28"/>
          <w:lang w:eastAsia="uk-UA"/>
        </w:rPr>
        <w:t xml:space="preserve"> особою діяння</w:t>
      </w:r>
      <w:r w:rsidR="009E6FAD">
        <w:rPr>
          <w:color w:val="000000"/>
          <w:sz w:val="28"/>
          <w:szCs w:val="28"/>
          <w:lang w:eastAsia="uk-UA"/>
        </w:rPr>
        <w:t xml:space="preserve"> точно відповідає</w:t>
      </w:r>
      <w:r w:rsidRPr="006636C0">
        <w:rPr>
          <w:color w:val="000000"/>
          <w:sz w:val="28"/>
          <w:szCs w:val="28"/>
          <w:lang w:eastAsia="uk-UA"/>
        </w:rPr>
        <w:t xml:space="preserve"> ознакам того чи іншого складу діяння, яке визначене законом як дисциплінарне правопорушення, проте для висновку про наявність у поведінці судді</w:t>
      </w:r>
      <w:r w:rsidRPr="006636C0">
        <w:rPr>
          <w:color w:val="000000"/>
          <w:sz w:val="28"/>
          <w:szCs w:val="28"/>
          <w:lang w:eastAsia="uk-UA"/>
        </w:rPr>
        <w:br/>
        <w:t xml:space="preserve">Монича В.О. складу зазначеного вище дисциплінарного проступку під час </w:t>
      </w:r>
      <w:r w:rsidR="00416995" w:rsidRPr="006636C0">
        <w:rPr>
          <w:color w:val="000000"/>
          <w:sz w:val="28"/>
          <w:szCs w:val="28"/>
          <w:lang w:eastAsia="uk-UA"/>
        </w:rPr>
        <w:t xml:space="preserve">розгляду </w:t>
      </w:r>
      <w:r w:rsidRPr="006636C0">
        <w:rPr>
          <w:color w:val="000000"/>
          <w:sz w:val="28"/>
          <w:szCs w:val="28"/>
          <w:lang w:eastAsia="uk-UA"/>
        </w:rPr>
        <w:t>дисциплінарної справи чітких та переконливих доказів не здобуто.</w:t>
      </w:r>
    </w:p>
    <w:p w:rsidR="0085244D" w:rsidRPr="006636C0" w:rsidRDefault="0085244D" w:rsidP="0085244D">
      <w:pPr>
        <w:pStyle w:val="af5"/>
        <w:tabs>
          <w:tab w:val="left" w:pos="468"/>
        </w:tabs>
        <w:spacing w:line="360" w:lineRule="exact"/>
        <w:ind w:firstLine="567"/>
        <w:rPr>
          <w:color w:val="000000"/>
          <w:sz w:val="28"/>
          <w:szCs w:val="24"/>
        </w:rPr>
      </w:pPr>
      <w:r w:rsidRPr="006636C0">
        <w:rPr>
          <w:color w:val="000000"/>
          <w:sz w:val="28"/>
          <w:szCs w:val="28"/>
          <w:lang w:eastAsia="uk-UA"/>
        </w:rPr>
        <w:t>Отже, враховуючи зазначений стандарт доказування, встановлений законом для дисциплінарного провадження щодо судді, Друга Дисциплінарна палата Вищої ради правосуддя доходить висновку, що під час розгляду дисциплінарної справи не встановлено підстави для притягнення судді</w:t>
      </w:r>
      <w:r w:rsidRPr="006636C0">
        <w:rPr>
          <w:color w:val="000000"/>
          <w:sz w:val="28"/>
          <w:szCs w:val="28"/>
          <w:lang w:eastAsia="uk-UA"/>
        </w:rPr>
        <w:br/>
        <w:t xml:space="preserve">Монича В.О. до дисциплінарної відповідальності, оскільки не отримано / </w:t>
      </w:r>
      <w:r w:rsidRPr="006636C0">
        <w:rPr>
          <w:color w:val="000000"/>
          <w:sz w:val="28"/>
          <w:szCs w:val="28"/>
          <w:lang w:eastAsia="uk-UA"/>
        </w:rPr>
        <w:br/>
        <w:t xml:space="preserve">не здобуто чітких та переконливих доказів наявності обставин, що підтверджують існування такої підстави, зокрема вчинення суддею </w:t>
      </w:r>
      <w:r w:rsidRPr="006636C0">
        <w:rPr>
          <w:color w:val="000000"/>
          <w:sz w:val="28"/>
          <w:szCs w:val="28"/>
          <w:lang w:eastAsia="uk-UA"/>
        </w:rPr>
        <w:lastRenderedPageBreak/>
        <w:t xml:space="preserve">дисциплінарного проступку, </w:t>
      </w:r>
      <w:r w:rsidRPr="006636C0">
        <w:rPr>
          <w:color w:val="000000"/>
          <w:sz w:val="28"/>
          <w:szCs w:val="24"/>
        </w:rPr>
        <w:t xml:space="preserve">визначеного пунктом 3 частини першої статті 106 Закону України «Про судоустрій і статус суддів». </w:t>
      </w:r>
    </w:p>
    <w:p w:rsidR="0019764E" w:rsidRPr="006636C0" w:rsidRDefault="0031730E">
      <w:pPr>
        <w:pStyle w:val="af5"/>
        <w:tabs>
          <w:tab w:val="left" w:pos="468"/>
        </w:tabs>
        <w:spacing w:line="276" w:lineRule="auto"/>
        <w:ind w:firstLine="567"/>
      </w:pPr>
      <w:r w:rsidRPr="006636C0">
        <w:rPr>
          <w:color w:val="000000"/>
          <w:sz w:val="28"/>
          <w:szCs w:val="24"/>
          <w:highlight w:val="white"/>
        </w:rPr>
        <w:t xml:space="preserve">Таким чином, за результатами розгляду дисциплінарної справи </w:t>
      </w:r>
      <w:r w:rsidR="008D22E7" w:rsidRPr="006636C0">
        <w:rPr>
          <w:color w:val="000000"/>
          <w:sz w:val="28"/>
          <w:szCs w:val="24"/>
          <w:highlight w:val="white"/>
        </w:rPr>
        <w:t>Друга Дисциплінарна палата Вищої ради</w:t>
      </w:r>
      <w:r w:rsidR="00854460" w:rsidRPr="006636C0">
        <w:rPr>
          <w:color w:val="000000"/>
          <w:sz w:val="28"/>
          <w:szCs w:val="24"/>
          <w:highlight w:val="white"/>
        </w:rPr>
        <w:t xml:space="preserve"> правосуддя дійшла висновку, що</w:t>
      </w:r>
      <w:r w:rsidR="00854460" w:rsidRPr="006636C0">
        <w:rPr>
          <w:color w:val="000000"/>
          <w:sz w:val="28"/>
          <w:szCs w:val="24"/>
          <w:highlight w:val="white"/>
        </w:rPr>
        <w:br/>
      </w:r>
      <w:r w:rsidR="008D22E7" w:rsidRPr="006636C0">
        <w:rPr>
          <w:color w:val="000000"/>
          <w:sz w:val="28"/>
          <w:szCs w:val="24"/>
          <w:highlight w:val="white"/>
        </w:rPr>
        <w:t>у притягненні до дисциплінарної відповідальності судді Мукачівського міськрайонного суду Закарпатської області Монича В.О. слід відмовити.</w:t>
      </w:r>
    </w:p>
    <w:p w:rsidR="0019764E" w:rsidRPr="006636C0" w:rsidRDefault="008D22E7">
      <w:pPr>
        <w:pStyle w:val="af5"/>
        <w:tabs>
          <w:tab w:val="left" w:pos="468"/>
        </w:tabs>
        <w:spacing w:line="276" w:lineRule="auto"/>
        <w:ind w:firstLine="567"/>
      </w:pPr>
      <w:r w:rsidRPr="006636C0">
        <w:rPr>
          <w:color w:val="000000"/>
          <w:sz w:val="28"/>
          <w:szCs w:val="24"/>
          <w:highlight w:val="white"/>
        </w:rPr>
        <w:t>Відповідно до частини шостої статті 50 Закону України «Про Вищу раду правосуддя», якщо Дисциплінарною палат</w:t>
      </w:r>
      <w:r w:rsidR="0031730E" w:rsidRPr="006636C0">
        <w:rPr>
          <w:color w:val="000000"/>
          <w:sz w:val="28"/>
          <w:szCs w:val="24"/>
          <w:highlight w:val="white"/>
        </w:rPr>
        <w:t>ою ухвалено рішення про відмову</w:t>
      </w:r>
      <w:r w:rsidR="0031730E" w:rsidRPr="006636C0">
        <w:rPr>
          <w:color w:val="000000"/>
          <w:sz w:val="28"/>
          <w:szCs w:val="24"/>
          <w:highlight w:val="white"/>
        </w:rPr>
        <w:br/>
      </w:r>
      <w:r w:rsidRPr="006636C0">
        <w:rPr>
          <w:color w:val="000000"/>
          <w:sz w:val="28"/>
          <w:szCs w:val="24"/>
          <w:highlight w:val="white"/>
        </w:rPr>
        <w:t>у притягненні судді до дисциплінарної відповідальності, дисциплінарне провадження припиняється.</w:t>
      </w:r>
    </w:p>
    <w:p w:rsidR="0019764E" w:rsidRPr="006636C0" w:rsidRDefault="008D22E7">
      <w:pPr>
        <w:pStyle w:val="af5"/>
        <w:tabs>
          <w:tab w:val="left" w:pos="468"/>
        </w:tabs>
        <w:spacing w:line="276" w:lineRule="auto"/>
        <w:ind w:firstLine="567"/>
      </w:pPr>
      <w:r w:rsidRPr="006636C0">
        <w:rPr>
          <w:color w:val="000000"/>
          <w:sz w:val="28"/>
          <w:szCs w:val="24"/>
          <w:highlight w:val="white"/>
        </w:rPr>
        <w:t>На підставі викладеного, керуючись статтею 106 Закону України «Про судоустрій і статус суддів», статтями 34, 49, 50 Закону України «Про Вищу раду правосуддя», пунктами 13.40–13.43 Регламенту Вищої ради правосуддя, Друга Дисциплінарна палата Вищої ради правосуддя</w:t>
      </w:r>
    </w:p>
    <w:p w:rsidR="0019764E" w:rsidRPr="006636C0" w:rsidRDefault="008D22E7">
      <w:pPr>
        <w:pStyle w:val="TimesNewRoman"/>
        <w:tabs>
          <w:tab w:val="clear" w:pos="9540"/>
        </w:tabs>
        <w:ind w:firstLine="0"/>
        <w:jc w:val="center"/>
      </w:pPr>
      <w:r w:rsidRPr="006636C0">
        <w:rPr>
          <w:bCs w:val="0"/>
          <w:color w:val="000000"/>
          <w:szCs w:val="24"/>
          <w:highlight w:val="white"/>
        </w:rPr>
        <w:t xml:space="preserve"> </w:t>
      </w:r>
    </w:p>
    <w:p w:rsidR="0019764E" w:rsidRPr="006636C0" w:rsidRDefault="008D22E7">
      <w:pPr>
        <w:pStyle w:val="TimesNewRoman"/>
        <w:tabs>
          <w:tab w:val="clear" w:pos="9540"/>
        </w:tabs>
        <w:ind w:firstLine="0"/>
        <w:jc w:val="center"/>
      </w:pPr>
      <w:r w:rsidRPr="006636C0">
        <w:rPr>
          <w:b/>
        </w:rPr>
        <w:t>вирішила:</w:t>
      </w:r>
    </w:p>
    <w:p w:rsidR="0019764E" w:rsidRPr="006636C0" w:rsidRDefault="0019764E">
      <w:pPr>
        <w:rPr>
          <w:color w:val="000000"/>
          <w:sz w:val="28"/>
          <w:highlight w:val="white"/>
          <w:lang w:val="uk-UA"/>
        </w:rPr>
      </w:pPr>
    </w:p>
    <w:p w:rsidR="0019764E" w:rsidRPr="006636C0" w:rsidRDefault="008D22E7">
      <w:pPr>
        <w:pStyle w:val="TimesNewRoman"/>
        <w:tabs>
          <w:tab w:val="clear" w:pos="9540"/>
        </w:tabs>
        <w:spacing w:line="276" w:lineRule="auto"/>
        <w:ind w:firstLine="0"/>
        <w:rPr>
          <w:bCs w:val="0"/>
          <w:color w:val="000000"/>
          <w:szCs w:val="24"/>
          <w:highlight w:val="white"/>
        </w:rPr>
      </w:pPr>
      <w:r w:rsidRPr="006636C0">
        <w:rPr>
          <w:bCs w:val="0"/>
          <w:color w:val="000000"/>
          <w:szCs w:val="24"/>
          <w:highlight w:val="white"/>
        </w:rPr>
        <w:t xml:space="preserve">відмовити у притягненні судді Мукачівського міськрайонного суду Закарпатської області Монича Володимира Олексійовича </w:t>
      </w:r>
      <w:r w:rsidR="00D53F9B" w:rsidRPr="006636C0">
        <w:rPr>
          <w:bCs w:val="0"/>
          <w:color w:val="000000"/>
          <w:szCs w:val="24"/>
          <w:highlight w:val="white"/>
        </w:rPr>
        <w:t xml:space="preserve">до дисциплінарної відповідальності </w:t>
      </w:r>
      <w:r w:rsidRPr="006636C0">
        <w:rPr>
          <w:bCs w:val="0"/>
          <w:color w:val="000000"/>
          <w:szCs w:val="24"/>
          <w:highlight w:val="white"/>
        </w:rPr>
        <w:t>та припинити дисциплінарне провадження.</w:t>
      </w:r>
    </w:p>
    <w:p w:rsidR="00B9227D" w:rsidRPr="006636C0" w:rsidRDefault="00B9227D" w:rsidP="00B9227D">
      <w:pPr>
        <w:pStyle w:val="TimesNewRoman"/>
        <w:tabs>
          <w:tab w:val="clear" w:pos="9540"/>
        </w:tabs>
        <w:spacing w:line="276" w:lineRule="auto"/>
        <w:ind w:firstLine="567"/>
        <w:rPr>
          <w:bCs w:val="0"/>
          <w:color w:val="000000"/>
          <w:szCs w:val="24"/>
          <w:highlight w:val="white"/>
        </w:rPr>
      </w:pPr>
      <w:r w:rsidRPr="006636C0">
        <w:rPr>
          <w:rFonts w:ascii="ProbaPro" w:hAnsi="ProbaPro"/>
          <w:color w:val="1D1D1B"/>
          <w:shd w:val="clear" w:color="auto" w:fill="FFFFFF"/>
        </w:rPr>
        <w:t xml:space="preserve">Надати </w:t>
      </w:r>
      <w:proofErr w:type="spellStart"/>
      <w:r w:rsidRPr="006636C0">
        <w:rPr>
          <w:rFonts w:ascii="ProbaPro" w:hAnsi="ProbaPro"/>
          <w:color w:val="1D1D1B"/>
          <w:shd w:val="clear" w:color="auto" w:fill="FFFFFF"/>
        </w:rPr>
        <w:t>Маселку</w:t>
      </w:r>
      <w:proofErr w:type="spellEnd"/>
      <w:r w:rsidRPr="006636C0">
        <w:rPr>
          <w:rFonts w:ascii="ProbaPro" w:hAnsi="ProbaPro"/>
          <w:color w:val="1D1D1B"/>
          <w:shd w:val="clear" w:color="auto" w:fill="FFFFFF"/>
        </w:rPr>
        <w:t xml:space="preserve"> Роману Анатолійовичу дозвіл на оскарження рішення Другої Дисциплінарної палати Вищої ради правосуддя.</w:t>
      </w:r>
    </w:p>
    <w:p w:rsidR="0019764E" w:rsidRPr="006636C0" w:rsidRDefault="008D22E7">
      <w:pPr>
        <w:pStyle w:val="TimesNewRoman"/>
        <w:tabs>
          <w:tab w:val="clear" w:pos="9540"/>
        </w:tabs>
        <w:spacing w:line="276" w:lineRule="auto"/>
        <w:ind w:firstLine="567"/>
        <w:rPr>
          <w:bCs w:val="0"/>
          <w:color w:val="000000"/>
          <w:szCs w:val="24"/>
          <w:highlight w:val="white"/>
        </w:rPr>
      </w:pPr>
      <w:r w:rsidRPr="006636C0">
        <w:rPr>
          <w:bCs w:val="0"/>
          <w:color w:val="000000"/>
          <w:szCs w:val="24"/>
          <w:highlight w:val="white"/>
        </w:rPr>
        <w:t>Рішення Другої Дисциплінарної палати Вищої ради правосуддя може бути оскаржене в порядку і строки, що встановлені статтею 51 Закону України «Про Вищу раду правосуддя».</w:t>
      </w:r>
    </w:p>
    <w:p w:rsidR="00FB7076" w:rsidRPr="006636C0" w:rsidRDefault="00FB7076">
      <w:pPr>
        <w:pStyle w:val="TimesNewRoman"/>
        <w:tabs>
          <w:tab w:val="clear" w:pos="9540"/>
        </w:tabs>
        <w:spacing w:line="276" w:lineRule="auto"/>
        <w:ind w:firstLine="567"/>
        <w:rPr>
          <w:bCs w:val="0"/>
          <w:color w:val="000000"/>
          <w:szCs w:val="24"/>
          <w:highlight w:val="white"/>
        </w:rPr>
      </w:pPr>
    </w:p>
    <w:p w:rsidR="0019764E" w:rsidRPr="006636C0" w:rsidRDefault="008D22E7">
      <w:pPr>
        <w:spacing w:line="100" w:lineRule="atLeast"/>
        <w:ind w:firstLine="0"/>
        <w:rPr>
          <w:sz w:val="28"/>
          <w:szCs w:val="28"/>
          <w:lang w:val="uk-UA"/>
        </w:rPr>
      </w:pPr>
      <w:r w:rsidRPr="006636C0">
        <w:rPr>
          <w:b/>
          <w:sz w:val="28"/>
          <w:szCs w:val="28"/>
          <w:lang w:val="uk-UA"/>
        </w:rPr>
        <w:t>Головуючий на засіданні</w:t>
      </w:r>
    </w:p>
    <w:p w:rsidR="0019764E" w:rsidRPr="006636C0" w:rsidRDefault="008D22E7">
      <w:pPr>
        <w:spacing w:line="100" w:lineRule="atLeast"/>
        <w:ind w:firstLine="0"/>
        <w:rPr>
          <w:sz w:val="28"/>
          <w:szCs w:val="28"/>
          <w:lang w:val="uk-UA"/>
        </w:rPr>
      </w:pPr>
      <w:r w:rsidRPr="006636C0">
        <w:rPr>
          <w:b/>
          <w:sz w:val="28"/>
          <w:szCs w:val="28"/>
          <w:lang w:val="uk-UA"/>
        </w:rPr>
        <w:t xml:space="preserve">Другої Дисциплінарної палати </w:t>
      </w:r>
    </w:p>
    <w:p w:rsidR="0019764E" w:rsidRPr="006636C0" w:rsidRDefault="008D22E7">
      <w:pPr>
        <w:spacing w:line="100" w:lineRule="atLeast"/>
        <w:ind w:firstLine="0"/>
        <w:rPr>
          <w:sz w:val="28"/>
          <w:szCs w:val="28"/>
          <w:lang w:val="uk-UA"/>
        </w:rPr>
      </w:pPr>
      <w:r w:rsidRPr="006636C0">
        <w:rPr>
          <w:b/>
          <w:sz w:val="28"/>
          <w:szCs w:val="28"/>
          <w:lang w:val="uk-UA"/>
        </w:rPr>
        <w:t>Вищої ради п</w:t>
      </w:r>
      <w:r w:rsidR="0031730E" w:rsidRPr="006636C0">
        <w:rPr>
          <w:b/>
          <w:sz w:val="28"/>
          <w:szCs w:val="28"/>
          <w:lang w:val="uk-UA"/>
        </w:rPr>
        <w:t xml:space="preserve">равосуддя </w:t>
      </w:r>
      <w:r w:rsidR="0031730E" w:rsidRPr="006636C0">
        <w:rPr>
          <w:b/>
          <w:sz w:val="28"/>
          <w:szCs w:val="28"/>
          <w:lang w:val="uk-UA"/>
        </w:rPr>
        <w:tab/>
      </w:r>
      <w:r w:rsidR="0031730E" w:rsidRPr="006636C0">
        <w:rPr>
          <w:b/>
          <w:sz w:val="28"/>
          <w:szCs w:val="28"/>
          <w:lang w:val="uk-UA"/>
        </w:rPr>
        <w:tab/>
      </w:r>
      <w:r w:rsidR="0031730E" w:rsidRPr="006636C0">
        <w:rPr>
          <w:b/>
          <w:sz w:val="28"/>
          <w:szCs w:val="28"/>
          <w:lang w:val="uk-UA"/>
        </w:rPr>
        <w:tab/>
      </w:r>
      <w:r w:rsidR="0031730E" w:rsidRPr="006636C0">
        <w:rPr>
          <w:b/>
          <w:sz w:val="28"/>
          <w:szCs w:val="28"/>
          <w:lang w:val="uk-UA"/>
        </w:rPr>
        <w:tab/>
      </w:r>
      <w:r w:rsidR="0031730E" w:rsidRPr="006636C0">
        <w:rPr>
          <w:b/>
          <w:sz w:val="28"/>
          <w:szCs w:val="28"/>
          <w:lang w:val="uk-UA"/>
        </w:rPr>
        <w:tab/>
        <w:t xml:space="preserve">      </w:t>
      </w:r>
      <w:r w:rsidRPr="006636C0">
        <w:rPr>
          <w:b/>
          <w:sz w:val="28"/>
          <w:szCs w:val="28"/>
          <w:lang w:val="uk-UA"/>
        </w:rPr>
        <w:t>Олена КОВБІЙ</w:t>
      </w:r>
    </w:p>
    <w:p w:rsidR="0019764E" w:rsidRDefault="0019764E">
      <w:pPr>
        <w:spacing w:line="100" w:lineRule="atLeast"/>
        <w:rPr>
          <w:b/>
          <w:sz w:val="28"/>
          <w:szCs w:val="28"/>
          <w:lang w:val="uk-UA"/>
        </w:rPr>
      </w:pPr>
    </w:p>
    <w:p w:rsidR="00C44471" w:rsidRPr="006636C0" w:rsidRDefault="00C44471">
      <w:pPr>
        <w:spacing w:line="100" w:lineRule="atLeast"/>
        <w:rPr>
          <w:b/>
          <w:sz w:val="28"/>
          <w:szCs w:val="28"/>
          <w:lang w:val="uk-UA"/>
        </w:rPr>
      </w:pPr>
    </w:p>
    <w:p w:rsidR="0019764E" w:rsidRPr="006636C0" w:rsidRDefault="008D22E7">
      <w:pPr>
        <w:spacing w:line="100" w:lineRule="atLeast"/>
        <w:ind w:firstLine="0"/>
        <w:rPr>
          <w:sz w:val="28"/>
          <w:szCs w:val="28"/>
          <w:lang w:val="uk-UA"/>
        </w:rPr>
      </w:pPr>
      <w:r w:rsidRPr="006636C0">
        <w:rPr>
          <w:b/>
          <w:sz w:val="28"/>
          <w:szCs w:val="28"/>
          <w:lang w:val="uk-UA"/>
        </w:rPr>
        <w:t xml:space="preserve">Члени Другої Дисциплінарної палати </w:t>
      </w:r>
    </w:p>
    <w:p w:rsidR="0019764E" w:rsidRPr="006636C0" w:rsidRDefault="008D22E7">
      <w:pPr>
        <w:spacing w:line="100" w:lineRule="atLeast"/>
        <w:ind w:firstLine="0"/>
        <w:rPr>
          <w:sz w:val="28"/>
          <w:szCs w:val="28"/>
          <w:lang w:val="uk-UA"/>
        </w:rPr>
      </w:pPr>
      <w:r w:rsidRPr="006636C0">
        <w:rPr>
          <w:b/>
          <w:sz w:val="28"/>
          <w:szCs w:val="28"/>
          <w:lang w:val="uk-UA"/>
        </w:rPr>
        <w:t>Вищої ради пра</w:t>
      </w:r>
      <w:r w:rsidR="0031730E" w:rsidRPr="006636C0">
        <w:rPr>
          <w:b/>
          <w:sz w:val="28"/>
          <w:szCs w:val="28"/>
          <w:lang w:val="uk-UA"/>
        </w:rPr>
        <w:t xml:space="preserve">восуддя </w:t>
      </w:r>
      <w:r w:rsidR="0031730E" w:rsidRPr="006636C0">
        <w:rPr>
          <w:b/>
          <w:sz w:val="28"/>
          <w:szCs w:val="28"/>
          <w:lang w:val="uk-UA"/>
        </w:rPr>
        <w:tab/>
      </w:r>
      <w:r w:rsidR="0031730E" w:rsidRPr="006636C0">
        <w:rPr>
          <w:b/>
          <w:sz w:val="28"/>
          <w:szCs w:val="28"/>
          <w:lang w:val="uk-UA"/>
        </w:rPr>
        <w:tab/>
      </w:r>
      <w:r w:rsidR="0031730E" w:rsidRPr="006636C0">
        <w:rPr>
          <w:b/>
          <w:sz w:val="28"/>
          <w:szCs w:val="28"/>
          <w:lang w:val="uk-UA"/>
        </w:rPr>
        <w:tab/>
      </w:r>
      <w:r w:rsidR="0031730E" w:rsidRPr="006636C0">
        <w:rPr>
          <w:b/>
          <w:sz w:val="28"/>
          <w:szCs w:val="28"/>
          <w:lang w:val="uk-UA"/>
        </w:rPr>
        <w:tab/>
      </w:r>
      <w:r w:rsidR="0031730E" w:rsidRPr="006636C0">
        <w:rPr>
          <w:b/>
          <w:sz w:val="28"/>
          <w:szCs w:val="28"/>
          <w:lang w:val="uk-UA"/>
        </w:rPr>
        <w:tab/>
        <w:t xml:space="preserve">      </w:t>
      </w:r>
      <w:r w:rsidRPr="006636C0">
        <w:rPr>
          <w:b/>
          <w:sz w:val="28"/>
          <w:szCs w:val="28"/>
          <w:lang w:val="uk-UA"/>
        </w:rPr>
        <w:t>Сергій БУРЛАКОВ</w:t>
      </w:r>
    </w:p>
    <w:p w:rsidR="0019764E" w:rsidRDefault="0019764E">
      <w:pPr>
        <w:spacing w:line="100" w:lineRule="atLeast"/>
        <w:ind w:firstLine="0"/>
        <w:rPr>
          <w:b/>
          <w:sz w:val="28"/>
          <w:szCs w:val="28"/>
          <w:lang w:val="uk-UA"/>
        </w:rPr>
      </w:pPr>
    </w:p>
    <w:p w:rsidR="00C77104" w:rsidRPr="006636C0" w:rsidRDefault="00C77104">
      <w:pPr>
        <w:spacing w:line="100" w:lineRule="atLeast"/>
        <w:ind w:firstLine="0"/>
        <w:rPr>
          <w:b/>
          <w:sz w:val="28"/>
          <w:szCs w:val="28"/>
          <w:lang w:val="uk-UA"/>
        </w:rPr>
      </w:pPr>
    </w:p>
    <w:p w:rsidR="0019764E" w:rsidRPr="006636C0" w:rsidRDefault="0019764E">
      <w:pPr>
        <w:spacing w:line="100" w:lineRule="atLeast"/>
        <w:ind w:firstLine="0"/>
        <w:rPr>
          <w:b/>
          <w:sz w:val="28"/>
          <w:szCs w:val="28"/>
          <w:lang w:val="uk-UA"/>
        </w:rPr>
      </w:pPr>
    </w:p>
    <w:p w:rsidR="0019764E" w:rsidRPr="006636C0" w:rsidRDefault="0031730E">
      <w:pPr>
        <w:spacing w:line="100" w:lineRule="atLeast"/>
        <w:ind w:firstLine="0"/>
        <w:rPr>
          <w:b/>
          <w:sz w:val="28"/>
          <w:szCs w:val="28"/>
          <w:lang w:val="uk-UA"/>
        </w:rPr>
      </w:pPr>
      <w:r w:rsidRPr="006636C0">
        <w:rPr>
          <w:b/>
          <w:sz w:val="28"/>
          <w:szCs w:val="28"/>
          <w:lang w:val="uk-UA"/>
        </w:rPr>
        <w:tab/>
      </w:r>
      <w:r w:rsidRPr="006636C0">
        <w:rPr>
          <w:b/>
          <w:sz w:val="28"/>
          <w:szCs w:val="28"/>
          <w:lang w:val="uk-UA"/>
        </w:rPr>
        <w:tab/>
      </w:r>
      <w:r w:rsidRPr="006636C0">
        <w:rPr>
          <w:b/>
          <w:sz w:val="28"/>
          <w:szCs w:val="28"/>
          <w:lang w:val="uk-UA"/>
        </w:rPr>
        <w:tab/>
      </w:r>
      <w:r w:rsidRPr="006636C0">
        <w:rPr>
          <w:b/>
          <w:sz w:val="28"/>
          <w:szCs w:val="28"/>
          <w:lang w:val="uk-UA"/>
        </w:rPr>
        <w:tab/>
      </w:r>
      <w:r w:rsidRPr="006636C0">
        <w:rPr>
          <w:b/>
          <w:sz w:val="28"/>
          <w:szCs w:val="28"/>
          <w:lang w:val="uk-UA"/>
        </w:rPr>
        <w:tab/>
      </w:r>
      <w:r w:rsidRPr="006636C0">
        <w:rPr>
          <w:b/>
          <w:sz w:val="28"/>
          <w:szCs w:val="28"/>
          <w:lang w:val="uk-UA"/>
        </w:rPr>
        <w:tab/>
      </w:r>
      <w:r w:rsidRPr="006636C0">
        <w:rPr>
          <w:b/>
          <w:sz w:val="28"/>
          <w:szCs w:val="28"/>
          <w:lang w:val="uk-UA"/>
        </w:rPr>
        <w:tab/>
      </w:r>
      <w:r w:rsidRPr="006636C0">
        <w:rPr>
          <w:b/>
          <w:sz w:val="28"/>
          <w:szCs w:val="28"/>
          <w:lang w:val="uk-UA"/>
        </w:rPr>
        <w:tab/>
      </w:r>
      <w:r w:rsidRPr="006636C0">
        <w:rPr>
          <w:b/>
          <w:sz w:val="28"/>
          <w:szCs w:val="28"/>
          <w:lang w:val="uk-UA"/>
        </w:rPr>
        <w:tab/>
        <w:t xml:space="preserve">      </w:t>
      </w:r>
      <w:r w:rsidR="008D22E7" w:rsidRPr="006636C0">
        <w:rPr>
          <w:b/>
          <w:sz w:val="28"/>
          <w:szCs w:val="28"/>
          <w:lang w:val="uk-UA"/>
        </w:rPr>
        <w:t>Олексій МЕЛЬНИК</w:t>
      </w:r>
    </w:p>
    <w:sectPr w:rsidR="0019764E" w:rsidRPr="006636C0" w:rsidSect="00C77104">
      <w:headerReference w:type="default" r:id="rId15"/>
      <w:headerReference w:type="first" r:id="rId16"/>
      <w:pgSz w:w="11906" w:h="16838"/>
      <w:pgMar w:top="1134" w:right="849" w:bottom="993" w:left="1644" w:header="709" w:footer="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512" w:rsidRDefault="00B92512">
      <w:r>
        <w:separator/>
      </w:r>
    </w:p>
  </w:endnote>
  <w:endnote w:type="continuationSeparator" w:id="0">
    <w:p w:rsidR="00B92512" w:rsidRDefault="00B92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ntiqua">
    <w:altName w:val="Courier New"/>
    <w:charset w:val="01"/>
    <w:family w:val="roman"/>
    <w:pitch w:val="variable"/>
  </w:font>
  <w:font w:name="Arial Narrow">
    <w:panose1 w:val="020B0606020202030204"/>
    <w:charset w:val="CC"/>
    <w:family w:val="swiss"/>
    <w:pitch w:val="variable"/>
    <w:sig w:usb0="00000287" w:usb1="00000800" w:usb2="00000000" w:usb3="00000000" w:csb0="0000009F" w:csb1="00000000"/>
  </w:font>
  <w:font w:name="OpenSymbol">
    <w:panose1 w:val="05010000000000000000"/>
    <w:charset w:val="00"/>
    <w:family w:val="auto"/>
    <w:pitch w:val="variable"/>
    <w:sig w:usb0="800000AF" w:usb1="1001ECEA" w:usb2="00000000" w:usb3="00000000" w:csb0="80000001" w:csb1="00000000"/>
  </w:font>
  <w:font w:name="Lohit Devanagar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Liberation Mono">
    <w:panose1 w:val="02070409020205020404"/>
    <w:charset w:val="CC"/>
    <w:family w:val="modern"/>
    <w:pitch w:val="fixed"/>
    <w:sig w:usb0="E0000AFF" w:usb1="400078FF" w:usb2="00000001" w:usb3="00000000" w:csb0="000001B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512" w:rsidRDefault="00B92512">
      <w:r>
        <w:separator/>
      </w:r>
    </w:p>
  </w:footnote>
  <w:footnote w:type="continuationSeparator" w:id="0">
    <w:p w:rsidR="00B92512" w:rsidRDefault="00B925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4AC" w:rsidRDefault="00D014AC">
    <w:pPr>
      <w:pStyle w:val="afc"/>
      <w:ind w:firstLine="0"/>
      <w:jc w:val="center"/>
      <w:rPr>
        <w:color w:val="000000"/>
        <w:sz w:val="28"/>
        <w:szCs w:val="28"/>
        <w:highlight w:val="white"/>
        <w:lang w:val="uk-UA" w:eastAsia="uk-UA"/>
      </w:rPr>
    </w:pPr>
    <w:r>
      <w:rPr>
        <w:sz w:val="24"/>
        <w:szCs w:val="24"/>
      </w:rPr>
      <w:fldChar w:fldCharType="begin"/>
    </w:r>
    <w:r>
      <w:rPr>
        <w:sz w:val="24"/>
        <w:szCs w:val="24"/>
      </w:rPr>
      <w:instrText xml:space="preserve"> PAGE </w:instrText>
    </w:r>
    <w:r>
      <w:rPr>
        <w:sz w:val="24"/>
        <w:szCs w:val="24"/>
      </w:rPr>
      <w:fldChar w:fldCharType="separate"/>
    </w:r>
    <w:r w:rsidR="00B906CC">
      <w:rPr>
        <w:noProof/>
        <w:sz w:val="24"/>
        <w:szCs w:val="24"/>
      </w:rPr>
      <w:t>19</w:t>
    </w:r>
    <w:r>
      <w:rPr>
        <w:sz w:val="24"/>
        <w:szCs w:val="24"/>
      </w:rPr>
      <w:fldChar w:fldCharType="end"/>
    </w:r>
  </w:p>
  <w:p w:rsidR="00D014AC" w:rsidRDefault="00D014AC">
    <w:pPr>
      <w:pStyle w:val="afc"/>
      <w:rPr>
        <w:color w:val="000000"/>
        <w:sz w:val="28"/>
        <w:szCs w:val="28"/>
        <w:highlight w:val="white"/>
        <w:lang w:val="uk-UA" w:eastAsia="uk-UA"/>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4AC" w:rsidRDefault="00D014AC">
    <w:pPr>
      <w:pStyle w:val="af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39562A"/>
    <w:multiLevelType w:val="multilevel"/>
    <w:tmpl w:val="94A036A0"/>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15:restartNumberingAfterBreak="0">
    <w:nsid w:val="7BA94BA2"/>
    <w:multiLevelType w:val="multilevel"/>
    <w:tmpl w:val="9BE643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64E"/>
    <w:rsid w:val="000073B6"/>
    <w:rsid w:val="00011745"/>
    <w:rsid w:val="00015AB2"/>
    <w:rsid w:val="00025B4F"/>
    <w:rsid w:val="00065AF9"/>
    <w:rsid w:val="00072185"/>
    <w:rsid w:val="000777B6"/>
    <w:rsid w:val="000902A0"/>
    <w:rsid w:val="000919C3"/>
    <w:rsid w:val="00091ADF"/>
    <w:rsid w:val="000B51B2"/>
    <w:rsid w:val="000F2E61"/>
    <w:rsid w:val="00101D57"/>
    <w:rsid w:val="00113EE8"/>
    <w:rsid w:val="00115DD6"/>
    <w:rsid w:val="00131498"/>
    <w:rsid w:val="001343A9"/>
    <w:rsid w:val="00176B14"/>
    <w:rsid w:val="001811F0"/>
    <w:rsid w:val="0019764E"/>
    <w:rsid w:val="001A4913"/>
    <w:rsid w:val="001C01A2"/>
    <w:rsid w:val="001C7D52"/>
    <w:rsid w:val="001D0C8F"/>
    <w:rsid w:val="001D208B"/>
    <w:rsid w:val="001D5B9D"/>
    <w:rsid w:val="001F73FD"/>
    <w:rsid w:val="001F7E65"/>
    <w:rsid w:val="00223358"/>
    <w:rsid w:val="00233B0D"/>
    <w:rsid w:val="002422F0"/>
    <w:rsid w:val="00255D77"/>
    <w:rsid w:val="002576C9"/>
    <w:rsid w:val="00270CFD"/>
    <w:rsid w:val="00290331"/>
    <w:rsid w:val="00290746"/>
    <w:rsid w:val="002B3352"/>
    <w:rsid w:val="002E7A5B"/>
    <w:rsid w:val="002F4DC2"/>
    <w:rsid w:val="002F6408"/>
    <w:rsid w:val="003007BE"/>
    <w:rsid w:val="00301A59"/>
    <w:rsid w:val="00302C7F"/>
    <w:rsid w:val="00306B7E"/>
    <w:rsid w:val="0031730E"/>
    <w:rsid w:val="003201AC"/>
    <w:rsid w:val="00347FBA"/>
    <w:rsid w:val="00353B29"/>
    <w:rsid w:val="00356AAF"/>
    <w:rsid w:val="00361D9B"/>
    <w:rsid w:val="00362F2B"/>
    <w:rsid w:val="00373EA3"/>
    <w:rsid w:val="0037516F"/>
    <w:rsid w:val="00375CCC"/>
    <w:rsid w:val="003935F3"/>
    <w:rsid w:val="00397777"/>
    <w:rsid w:val="003A58C3"/>
    <w:rsid w:val="003B2ED1"/>
    <w:rsid w:val="003C3C5E"/>
    <w:rsid w:val="003D5916"/>
    <w:rsid w:val="003E3718"/>
    <w:rsid w:val="00415C3D"/>
    <w:rsid w:val="00416995"/>
    <w:rsid w:val="004B1D5D"/>
    <w:rsid w:val="004C7B3E"/>
    <w:rsid w:val="004E100F"/>
    <w:rsid w:val="004E1688"/>
    <w:rsid w:val="004E58DA"/>
    <w:rsid w:val="00500346"/>
    <w:rsid w:val="005050B2"/>
    <w:rsid w:val="00507EB8"/>
    <w:rsid w:val="00513157"/>
    <w:rsid w:val="00513575"/>
    <w:rsid w:val="00513F9A"/>
    <w:rsid w:val="005202F8"/>
    <w:rsid w:val="00532BDA"/>
    <w:rsid w:val="00545116"/>
    <w:rsid w:val="0054579A"/>
    <w:rsid w:val="00550C45"/>
    <w:rsid w:val="0056086D"/>
    <w:rsid w:val="005764BE"/>
    <w:rsid w:val="005927B4"/>
    <w:rsid w:val="005A4208"/>
    <w:rsid w:val="005B2BBA"/>
    <w:rsid w:val="005C1316"/>
    <w:rsid w:val="005C46B1"/>
    <w:rsid w:val="005C678E"/>
    <w:rsid w:val="005D5D6D"/>
    <w:rsid w:val="005D636A"/>
    <w:rsid w:val="005E0359"/>
    <w:rsid w:val="00621D44"/>
    <w:rsid w:val="00631D8D"/>
    <w:rsid w:val="00633F19"/>
    <w:rsid w:val="006509E7"/>
    <w:rsid w:val="006636C0"/>
    <w:rsid w:val="00664F6B"/>
    <w:rsid w:val="006708D5"/>
    <w:rsid w:val="00672074"/>
    <w:rsid w:val="006A19B8"/>
    <w:rsid w:val="006B24CB"/>
    <w:rsid w:val="006C0F98"/>
    <w:rsid w:val="006D3501"/>
    <w:rsid w:val="006D3735"/>
    <w:rsid w:val="007113E8"/>
    <w:rsid w:val="00712895"/>
    <w:rsid w:val="00722E27"/>
    <w:rsid w:val="00723FD6"/>
    <w:rsid w:val="00725029"/>
    <w:rsid w:val="00745911"/>
    <w:rsid w:val="00747311"/>
    <w:rsid w:val="00747EF6"/>
    <w:rsid w:val="007735EC"/>
    <w:rsid w:val="00787656"/>
    <w:rsid w:val="007953E1"/>
    <w:rsid w:val="007954DC"/>
    <w:rsid w:val="007A3405"/>
    <w:rsid w:val="007A41E9"/>
    <w:rsid w:val="007B21D0"/>
    <w:rsid w:val="007E6F1B"/>
    <w:rsid w:val="00803F1D"/>
    <w:rsid w:val="008132C2"/>
    <w:rsid w:val="008212B1"/>
    <w:rsid w:val="008242B7"/>
    <w:rsid w:val="0084482A"/>
    <w:rsid w:val="0085244D"/>
    <w:rsid w:val="00854460"/>
    <w:rsid w:val="008571B6"/>
    <w:rsid w:val="008638AC"/>
    <w:rsid w:val="008715F5"/>
    <w:rsid w:val="00877236"/>
    <w:rsid w:val="008B4894"/>
    <w:rsid w:val="008C6068"/>
    <w:rsid w:val="008C6AC3"/>
    <w:rsid w:val="008C7CB8"/>
    <w:rsid w:val="008D1CFA"/>
    <w:rsid w:val="008D22E7"/>
    <w:rsid w:val="00932BC9"/>
    <w:rsid w:val="0094176B"/>
    <w:rsid w:val="0094703B"/>
    <w:rsid w:val="00955EAE"/>
    <w:rsid w:val="009643F8"/>
    <w:rsid w:val="00973933"/>
    <w:rsid w:val="00996739"/>
    <w:rsid w:val="009B35B1"/>
    <w:rsid w:val="009B77B3"/>
    <w:rsid w:val="009C6F38"/>
    <w:rsid w:val="009D0EFD"/>
    <w:rsid w:val="009E6FAD"/>
    <w:rsid w:val="009E771D"/>
    <w:rsid w:val="009F7442"/>
    <w:rsid w:val="00A13D8B"/>
    <w:rsid w:val="00A36FF3"/>
    <w:rsid w:val="00A43C17"/>
    <w:rsid w:val="00A516A5"/>
    <w:rsid w:val="00A5373A"/>
    <w:rsid w:val="00A72311"/>
    <w:rsid w:val="00A81595"/>
    <w:rsid w:val="00AC1BA5"/>
    <w:rsid w:val="00AC39C7"/>
    <w:rsid w:val="00AD2B0D"/>
    <w:rsid w:val="00AD30BE"/>
    <w:rsid w:val="00AD388E"/>
    <w:rsid w:val="00AD50BB"/>
    <w:rsid w:val="00AF1C1F"/>
    <w:rsid w:val="00B14E25"/>
    <w:rsid w:val="00B32C6F"/>
    <w:rsid w:val="00B43436"/>
    <w:rsid w:val="00B901E6"/>
    <w:rsid w:val="00B9025F"/>
    <w:rsid w:val="00B906CC"/>
    <w:rsid w:val="00B9227D"/>
    <w:rsid w:val="00B92512"/>
    <w:rsid w:val="00B97A57"/>
    <w:rsid w:val="00BB5113"/>
    <w:rsid w:val="00BB75A8"/>
    <w:rsid w:val="00BC12BD"/>
    <w:rsid w:val="00BD06A9"/>
    <w:rsid w:val="00BE6DF2"/>
    <w:rsid w:val="00C15D7C"/>
    <w:rsid w:val="00C23AF0"/>
    <w:rsid w:val="00C339D8"/>
    <w:rsid w:val="00C44471"/>
    <w:rsid w:val="00C77104"/>
    <w:rsid w:val="00C903A6"/>
    <w:rsid w:val="00CB7EFC"/>
    <w:rsid w:val="00CC1238"/>
    <w:rsid w:val="00CC69EC"/>
    <w:rsid w:val="00CE1DCC"/>
    <w:rsid w:val="00CE476A"/>
    <w:rsid w:val="00CF03EE"/>
    <w:rsid w:val="00D014AC"/>
    <w:rsid w:val="00D148F8"/>
    <w:rsid w:val="00D26587"/>
    <w:rsid w:val="00D31C9B"/>
    <w:rsid w:val="00D35F08"/>
    <w:rsid w:val="00D53F9B"/>
    <w:rsid w:val="00D60603"/>
    <w:rsid w:val="00D76247"/>
    <w:rsid w:val="00D91C3D"/>
    <w:rsid w:val="00DD080D"/>
    <w:rsid w:val="00DD0DF4"/>
    <w:rsid w:val="00DD7F28"/>
    <w:rsid w:val="00DE3ED9"/>
    <w:rsid w:val="00E07251"/>
    <w:rsid w:val="00E13063"/>
    <w:rsid w:val="00E421BF"/>
    <w:rsid w:val="00E60C87"/>
    <w:rsid w:val="00E77052"/>
    <w:rsid w:val="00EA22D2"/>
    <w:rsid w:val="00EA449E"/>
    <w:rsid w:val="00EB615E"/>
    <w:rsid w:val="00ED36A3"/>
    <w:rsid w:val="00ED716F"/>
    <w:rsid w:val="00ED7470"/>
    <w:rsid w:val="00F3000F"/>
    <w:rsid w:val="00F41939"/>
    <w:rsid w:val="00F44B78"/>
    <w:rsid w:val="00F5006E"/>
    <w:rsid w:val="00FB7076"/>
    <w:rsid w:val="00FC2312"/>
    <w:rsid w:val="00FD2796"/>
    <w:rsid w:val="00FD493C"/>
    <w:rsid w:val="00FD7C26"/>
    <w:rsid w:val="00FF1E22"/>
    <w:rsid w:val="00FF44BA"/>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FDC67"/>
  <w15:docId w15:val="{3FF3D8EA-FE1F-4C95-9165-1F053364A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ind w:firstLine="851"/>
      <w:jc w:val="both"/>
      <w:textAlignment w:val="baseline"/>
    </w:pPr>
    <w:rPr>
      <w:sz w:val="24"/>
      <w:szCs w:val="24"/>
      <w:lang w:val="ru-RU" w:eastAsia="zh-CN"/>
    </w:rPr>
  </w:style>
  <w:style w:type="paragraph" w:styleId="1">
    <w:name w:val="heading 1"/>
    <w:basedOn w:val="a"/>
    <w:next w:val="a"/>
    <w:qFormat/>
    <w:pPr>
      <w:keepNext/>
      <w:numPr>
        <w:numId w:val="1"/>
      </w:numPr>
      <w:jc w:val="center"/>
      <w:outlineLvl w:val="0"/>
    </w:pPr>
    <w:rPr>
      <w:sz w:val="28"/>
    </w:rPr>
  </w:style>
  <w:style w:type="paragraph" w:styleId="2">
    <w:name w:val="heading 2"/>
    <w:basedOn w:val="a"/>
    <w:next w:val="a"/>
    <w:qFormat/>
    <w:pPr>
      <w:keepNext/>
      <w:numPr>
        <w:ilvl w:val="1"/>
        <w:numId w:val="1"/>
      </w:numPr>
      <w:jc w:val="center"/>
      <w:outlineLvl w:val="1"/>
    </w:pPr>
    <w:rPr>
      <w:b/>
      <w:bCs/>
      <w:sz w:val="26"/>
      <w:szCs w:val="26"/>
      <w:lang w:val="uk-UA"/>
    </w:rPr>
  </w:style>
  <w:style w:type="paragraph" w:styleId="3">
    <w:name w:val="heading 3"/>
    <w:basedOn w:val="a"/>
    <w:next w:val="a"/>
    <w:qFormat/>
    <w:pPr>
      <w:keepNext/>
      <w:numPr>
        <w:ilvl w:val="2"/>
        <w:numId w:val="1"/>
      </w:numPr>
      <w:spacing w:before="240" w:after="60" w:line="400" w:lineRule="exact"/>
      <w:jc w:val="center"/>
      <w:outlineLvl w:val="2"/>
    </w:pPr>
    <w:rPr>
      <w:rFonts w:ascii="Arial" w:hAnsi="Arial" w:cs="Arial"/>
      <w:b/>
      <w:bCs/>
      <w:sz w:val="28"/>
      <w:szCs w:val="28"/>
    </w:rPr>
  </w:style>
  <w:style w:type="paragraph" w:styleId="4">
    <w:name w:val="heading 4"/>
    <w:basedOn w:val="a"/>
    <w:next w:val="a"/>
    <w:qFormat/>
    <w:pPr>
      <w:keepNext/>
      <w:numPr>
        <w:ilvl w:val="3"/>
        <w:numId w:val="1"/>
      </w:numPr>
      <w:spacing w:before="240" w:after="60"/>
      <w:outlineLvl w:val="3"/>
    </w:pPr>
    <w:rPr>
      <w:rFonts w:ascii="Calibri" w:hAnsi="Calibri" w:cs="Calibri"/>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keepNext/>
      <w:numPr>
        <w:ilvl w:val="5"/>
        <w:numId w:val="1"/>
      </w:numPr>
      <w:jc w:val="center"/>
      <w:outlineLvl w:val="5"/>
    </w:pPr>
    <w:rPr>
      <w:b/>
      <w:bCs/>
      <w:i/>
      <w:iCs/>
      <w:sz w:val="26"/>
      <w:szCs w:val="26"/>
      <w:lang w:val="uk-UA"/>
    </w:rPr>
  </w:style>
  <w:style w:type="paragraph" w:styleId="7">
    <w:name w:val="heading 7"/>
    <w:basedOn w:val="a"/>
    <w:next w:val="a"/>
    <w:qFormat/>
    <w:pPr>
      <w:numPr>
        <w:ilvl w:val="6"/>
        <w:numId w:val="1"/>
      </w:numPr>
      <w:spacing w:before="240" w:after="60"/>
      <w:outlineLvl w:val="6"/>
    </w:pPr>
  </w:style>
  <w:style w:type="paragraph" w:styleId="9">
    <w:name w:val="heading 9"/>
    <w:basedOn w:val="a"/>
    <w:next w:val="a"/>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Шрифт абзацу за промовчанням1"/>
    <w:qFormat/>
  </w:style>
  <w:style w:type="character" w:customStyle="1" w:styleId="30">
    <w:name w:val="Шрифт абзацу за промовчанням3"/>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20">
    <w:name w:val="Шрифт абзацу за промовчанням2"/>
    <w:qFormat/>
  </w:style>
  <w:style w:type="character" w:customStyle="1" w:styleId="11">
    <w:name w:val="Заголовок 1 Знак"/>
    <w:qFormat/>
    <w:rPr>
      <w:rFonts w:cs="Times New Roman"/>
      <w:sz w:val="24"/>
    </w:rPr>
  </w:style>
  <w:style w:type="character" w:customStyle="1" w:styleId="21">
    <w:name w:val="Заголовок 2 Знак"/>
    <w:qFormat/>
    <w:rPr>
      <w:rFonts w:cs="Times New Roman"/>
      <w:b/>
      <w:sz w:val="26"/>
      <w:lang w:val="uk-UA"/>
    </w:rPr>
  </w:style>
  <w:style w:type="character" w:customStyle="1" w:styleId="31">
    <w:name w:val="Заголовок 3 Знак"/>
    <w:qFormat/>
    <w:rPr>
      <w:rFonts w:ascii="Arial" w:hAnsi="Arial" w:cs="Times New Roman"/>
      <w:b/>
      <w:sz w:val="28"/>
    </w:rPr>
  </w:style>
  <w:style w:type="character" w:customStyle="1" w:styleId="40">
    <w:name w:val="Заголовок 4 Знак"/>
    <w:qFormat/>
    <w:rPr>
      <w:rFonts w:ascii="Calibri" w:hAnsi="Calibri" w:cs="Times New Roman"/>
      <w:b/>
      <w:sz w:val="28"/>
    </w:rPr>
  </w:style>
  <w:style w:type="character" w:customStyle="1" w:styleId="50">
    <w:name w:val="Заголовок 5 Знак"/>
    <w:qFormat/>
    <w:rPr>
      <w:rFonts w:cs="Times New Roman"/>
      <w:b/>
      <w:i/>
      <w:sz w:val="26"/>
    </w:rPr>
  </w:style>
  <w:style w:type="character" w:customStyle="1" w:styleId="60">
    <w:name w:val="Заголовок 6 Знак"/>
    <w:qFormat/>
    <w:rPr>
      <w:rFonts w:ascii="Calibri" w:hAnsi="Calibri" w:cs="Times New Roman"/>
      <w:b/>
      <w:bCs/>
    </w:rPr>
  </w:style>
  <w:style w:type="character" w:customStyle="1" w:styleId="70">
    <w:name w:val="Заголовок 7 Знак"/>
    <w:qFormat/>
    <w:rPr>
      <w:rFonts w:cs="Times New Roman"/>
      <w:sz w:val="24"/>
    </w:rPr>
  </w:style>
  <w:style w:type="character" w:customStyle="1" w:styleId="90">
    <w:name w:val="Заголовок 9 Знак"/>
    <w:qFormat/>
    <w:rPr>
      <w:rFonts w:ascii="Arial" w:hAnsi="Arial" w:cs="Times New Roman"/>
      <w:sz w:val="22"/>
    </w:rPr>
  </w:style>
  <w:style w:type="character" w:customStyle="1" w:styleId="32">
    <w:name w:val="Основний текст 3 Знак"/>
    <w:qFormat/>
    <w:rPr>
      <w:rFonts w:cs="Times New Roman"/>
      <w:b/>
      <w:sz w:val="26"/>
    </w:rPr>
  </w:style>
  <w:style w:type="character" w:customStyle="1" w:styleId="33">
    <w:name w:val="Основний текст з відступом 3 Знак"/>
    <w:qFormat/>
    <w:rPr>
      <w:rFonts w:cs="Times New Roman"/>
      <w:sz w:val="16"/>
      <w:szCs w:val="16"/>
    </w:rPr>
  </w:style>
  <w:style w:type="character" w:customStyle="1" w:styleId="a3">
    <w:name w:val="Основний текст з відступом Знак"/>
    <w:qFormat/>
    <w:rPr>
      <w:rFonts w:cs="Times New Roman"/>
      <w:sz w:val="24"/>
      <w:szCs w:val="24"/>
    </w:rPr>
  </w:style>
  <w:style w:type="character" w:styleId="a4">
    <w:name w:val="Hyperlink"/>
    <w:rPr>
      <w:rFonts w:cs="Times New Roman"/>
      <w:color w:val="0000FF"/>
      <w:u w:val="single"/>
    </w:rPr>
  </w:style>
  <w:style w:type="character" w:customStyle="1" w:styleId="a5">
    <w:name w:val="Текст Знак"/>
    <w:qFormat/>
    <w:rPr>
      <w:rFonts w:ascii="Courier New" w:hAnsi="Courier New" w:cs="Courier New"/>
      <w:sz w:val="20"/>
      <w:szCs w:val="20"/>
    </w:rPr>
  </w:style>
  <w:style w:type="character" w:customStyle="1" w:styleId="a6">
    <w:name w:val="Основний текст Знак"/>
    <w:qFormat/>
    <w:rPr>
      <w:rFonts w:cs="Times New Roman"/>
      <w:sz w:val="24"/>
      <w:szCs w:val="24"/>
    </w:rPr>
  </w:style>
  <w:style w:type="character" w:styleId="a7">
    <w:name w:val="page number"/>
    <w:qFormat/>
    <w:rPr>
      <w:rFonts w:cs="Times New Roman"/>
    </w:rPr>
  </w:style>
  <w:style w:type="character" w:customStyle="1" w:styleId="a8">
    <w:name w:val="Верхній колонтитул Знак"/>
    <w:qFormat/>
    <w:rPr>
      <w:rFonts w:cs="Times New Roman"/>
      <w:sz w:val="26"/>
    </w:rPr>
  </w:style>
  <w:style w:type="character" w:customStyle="1" w:styleId="a9">
    <w:name w:val="Нижній колонтитул Знак"/>
    <w:qFormat/>
    <w:rPr>
      <w:rFonts w:cs="Times New Roman"/>
      <w:sz w:val="24"/>
      <w:szCs w:val="24"/>
    </w:rPr>
  </w:style>
  <w:style w:type="character" w:customStyle="1" w:styleId="22">
    <w:name w:val="Основний текст з відступом 2 Знак"/>
    <w:qFormat/>
    <w:rPr>
      <w:rFonts w:cs="Times New Roman"/>
      <w:sz w:val="24"/>
      <w:szCs w:val="24"/>
    </w:rPr>
  </w:style>
  <w:style w:type="character" w:customStyle="1" w:styleId="23">
    <w:name w:val="Основний текст 2 Знак"/>
    <w:qFormat/>
    <w:rPr>
      <w:rFonts w:cs="Times New Roman"/>
      <w:sz w:val="24"/>
      <w:szCs w:val="24"/>
    </w:rPr>
  </w:style>
  <w:style w:type="character" w:customStyle="1" w:styleId="aa">
    <w:name w:val="Текст у виносці Знак"/>
    <w:qFormat/>
    <w:rPr>
      <w:rFonts w:ascii="Tahoma" w:hAnsi="Tahoma" w:cs="Times New Roman"/>
      <w:sz w:val="16"/>
      <w:lang w:val="ru-RU"/>
    </w:rPr>
  </w:style>
  <w:style w:type="character" w:customStyle="1" w:styleId="rvts6">
    <w:name w:val="rvts6"/>
    <w:qFormat/>
    <w:rPr>
      <w:rFonts w:cs="Times New Roman"/>
    </w:rPr>
  </w:style>
  <w:style w:type="character" w:customStyle="1" w:styleId="rvts7">
    <w:name w:val="rvts7"/>
    <w:qFormat/>
    <w:rPr>
      <w:rFonts w:ascii="Times New Roman" w:hAnsi="Times New Roman" w:cs="Times New Roman"/>
      <w:sz w:val="24"/>
    </w:rPr>
  </w:style>
  <w:style w:type="character" w:customStyle="1" w:styleId="rvts13">
    <w:name w:val="rvts13"/>
    <w:qFormat/>
    <w:rPr>
      <w:rFonts w:ascii="Times New Roman" w:hAnsi="Times New Roman" w:cs="Times New Roman"/>
      <w:sz w:val="24"/>
    </w:rPr>
  </w:style>
  <w:style w:type="character" w:customStyle="1" w:styleId="rvts8">
    <w:name w:val="rvts8"/>
    <w:qFormat/>
    <w:rPr>
      <w:rFonts w:ascii="Times New Roman" w:hAnsi="Times New Roman" w:cs="Times New Roman"/>
      <w:sz w:val="24"/>
    </w:rPr>
  </w:style>
  <w:style w:type="character" w:customStyle="1" w:styleId="rvts12">
    <w:name w:val="rvts12"/>
    <w:qFormat/>
    <w:rPr>
      <w:rFonts w:ascii="Times New Roman" w:hAnsi="Times New Roman" w:cs="Times New Roman"/>
      <w:b/>
      <w:sz w:val="24"/>
    </w:rPr>
  </w:style>
  <w:style w:type="character" w:styleId="ab">
    <w:name w:val="Strong"/>
    <w:qFormat/>
    <w:rPr>
      <w:rFonts w:cs="Times New Roman"/>
      <w:b/>
    </w:rPr>
  </w:style>
  <w:style w:type="character" w:customStyle="1" w:styleId="12">
    <w:name w:val="Знак Знак1"/>
    <w:qFormat/>
    <w:rPr>
      <w:b/>
      <w:kern w:val="2"/>
      <w:sz w:val="32"/>
      <w:lang w:val="ru-RU"/>
    </w:rPr>
  </w:style>
  <w:style w:type="character" w:customStyle="1" w:styleId="HTML">
    <w:name w:val="Стандартний HTML Знак"/>
    <w:qFormat/>
    <w:rPr>
      <w:rFonts w:ascii="Courier New" w:hAnsi="Courier New" w:cs="Times New Roman"/>
    </w:rPr>
  </w:style>
  <w:style w:type="character" w:customStyle="1" w:styleId="ac">
    <w:name w:val="Назва Знак"/>
    <w:qFormat/>
    <w:rPr>
      <w:rFonts w:cs="Times New Roman"/>
      <w:b/>
      <w:sz w:val="28"/>
      <w:lang w:val="uk-UA"/>
    </w:rPr>
  </w:style>
  <w:style w:type="character" w:customStyle="1" w:styleId="ad">
    <w:name w:val="Текст виноски Знак"/>
    <w:qFormat/>
    <w:rPr>
      <w:rFonts w:cs="Times New Roman"/>
      <w:lang w:val="ru-RU"/>
    </w:rPr>
  </w:style>
  <w:style w:type="character" w:customStyle="1" w:styleId="ae">
    <w:name w:val="Символи виноски"/>
    <w:qFormat/>
    <w:rPr>
      <w:rFonts w:cs="Times New Roman"/>
      <w:vertAlign w:val="superscript"/>
    </w:rPr>
  </w:style>
  <w:style w:type="character" w:customStyle="1" w:styleId="rvts10">
    <w:name w:val="rvts10"/>
    <w:qFormat/>
    <w:rPr>
      <w:rFonts w:ascii="Times New Roman" w:hAnsi="Times New Roman" w:cs="Times New Roman"/>
      <w:sz w:val="24"/>
    </w:rPr>
  </w:style>
  <w:style w:type="character" w:customStyle="1" w:styleId="FontStyle48">
    <w:name w:val="Font Style48"/>
    <w:qFormat/>
    <w:rPr>
      <w:rFonts w:ascii="Times New Roman" w:hAnsi="Times New Roman" w:cs="Times New Roman"/>
      <w:sz w:val="24"/>
    </w:rPr>
  </w:style>
  <w:style w:type="character" w:customStyle="1" w:styleId="FontStyle44">
    <w:name w:val="Font Style44"/>
    <w:qFormat/>
    <w:rPr>
      <w:rFonts w:ascii="Times New Roman" w:hAnsi="Times New Roman" w:cs="Times New Roman"/>
      <w:b/>
      <w:sz w:val="24"/>
    </w:rPr>
  </w:style>
  <w:style w:type="character" w:customStyle="1" w:styleId="FontStyle49">
    <w:name w:val="Font Style49"/>
    <w:qFormat/>
    <w:rPr>
      <w:rFonts w:ascii="Times New Roman" w:hAnsi="Times New Roman" w:cs="Times New Roman"/>
      <w:i/>
      <w:smallCaps/>
      <w:spacing w:val="-20"/>
      <w:sz w:val="24"/>
    </w:rPr>
  </w:style>
  <w:style w:type="character" w:customStyle="1" w:styleId="FontStyle53">
    <w:name w:val="Font Style53"/>
    <w:qFormat/>
    <w:rPr>
      <w:rFonts w:ascii="Times New Roman" w:hAnsi="Times New Roman" w:cs="Times New Roman"/>
      <w:b/>
      <w:sz w:val="20"/>
    </w:rPr>
  </w:style>
  <w:style w:type="character" w:customStyle="1" w:styleId="af">
    <w:name w:val="Відвідане гіперпосилання"/>
    <w:rPr>
      <w:rFonts w:cs="Times New Roman"/>
      <w:color w:val="800080"/>
      <w:u w:val="single"/>
    </w:rPr>
  </w:style>
  <w:style w:type="character" w:customStyle="1" w:styleId="FontStyle50">
    <w:name w:val="Font Style50"/>
    <w:qFormat/>
    <w:rPr>
      <w:rFonts w:ascii="Times New Roman" w:hAnsi="Times New Roman" w:cs="Times New Roman"/>
      <w:spacing w:val="30"/>
      <w:sz w:val="16"/>
    </w:rPr>
  </w:style>
  <w:style w:type="character" w:customStyle="1" w:styleId="FontStyle22">
    <w:name w:val="Font Style22"/>
    <w:qFormat/>
    <w:rPr>
      <w:rFonts w:ascii="Sylfaen" w:hAnsi="Sylfaen" w:cs="Sylfaen"/>
      <w:sz w:val="24"/>
    </w:rPr>
  </w:style>
  <w:style w:type="character" w:customStyle="1" w:styleId="stlink">
    <w:name w:val="st_link"/>
    <w:qFormat/>
    <w:rPr>
      <w:rFonts w:cs="Times New Roman"/>
    </w:rPr>
  </w:style>
  <w:style w:type="character" w:customStyle="1" w:styleId="af0">
    <w:name w:val="Нормальний текст Знак Знак"/>
    <w:qFormat/>
    <w:rPr>
      <w:rFonts w:ascii="Antiqua" w:hAnsi="Antiqua" w:cs="Antiqua"/>
      <w:sz w:val="26"/>
      <w:lang w:val="uk-UA"/>
    </w:rPr>
  </w:style>
  <w:style w:type="character" w:customStyle="1" w:styleId="FontStyle11">
    <w:name w:val="Font Style11"/>
    <w:qFormat/>
    <w:rPr>
      <w:rFonts w:ascii="Arial Narrow" w:hAnsi="Arial Narrow" w:cs="Arial Narrow"/>
      <w:b/>
      <w:sz w:val="18"/>
    </w:rPr>
  </w:style>
  <w:style w:type="character" w:customStyle="1" w:styleId="FontStyle12">
    <w:name w:val="Font Style12"/>
    <w:qFormat/>
    <w:rPr>
      <w:rFonts w:ascii="Arial Narrow" w:hAnsi="Arial Narrow" w:cs="Arial Narrow"/>
      <w:sz w:val="18"/>
    </w:rPr>
  </w:style>
  <w:style w:type="character" w:customStyle="1" w:styleId="24">
    <w:name w:val="Основной текст (2)_"/>
    <w:qFormat/>
    <w:rPr>
      <w:b/>
      <w:sz w:val="26"/>
      <w:shd w:val="clear" w:color="auto" w:fill="FFFFFF"/>
    </w:rPr>
  </w:style>
  <w:style w:type="character" w:customStyle="1" w:styleId="FontStyle14">
    <w:name w:val="Font Style14"/>
    <w:qFormat/>
    <w:rPr>
      <w:rFonts w:ascii="Times New Roman" w:hAnsi="Times New Roman" w:cs="Times New Roman"/>
      <w:sz w:val="26"/>
      <w:szCs w:val="26"/>
    </w:rPr>
  </w:style>
  <w:style w:type="character" w:customStyle="1" w:styleId="FontStyle16">
    <w:name w:val="Font Style16"/>
    <w:qFormat/>
    <w:rPr>
      <w:rFonts w:ascii="Times New Roman" w:hAnsi="Times New Roman" w:cs="Times New Roman"/>
      <w:sz w:val="28"/>
      <w:szCs w:val="28"/>
    </w:rPr>
  </w:style>
  <w:style w:type="character" w:customStyle="1" w:styleId="FontStyle19">
    <w:name w:val="Font Style19"/>
    <w:qFormat/>
    <w:rPr>
      <w:rFonts w:ascii="Times New Roman" w:hAnsi="Times New Roman" w:cs="Times New Roman"/>
      <w:b/>
      <w:bCs/>
      <w:sz w:val="24"/>
      <w:szCs w:val="24"/>
    </w:rPr>
  </w:style>
  <w:style w:type="character" w:customStyle="1" w:styleId="13">
    <w:name w:val="Верхній колонтитул Знак1"/>
    <w:qFormat/>
    <w:rPr>
      <w:sz w:val="26"/>
      <w:szCs w:val="26"/>
      <w:lang w:val="ru-RU"/>
    </w:rPr>
  </w:style>
  <w:style w:type="character" w:customStyle="1" w:styleId="FontStyle20">
    <w:name w:val="Font Style20"/>
    <w:qFormat/>
    <w:rPr>
      <w:rFonts w:ascii="Times New Roman" w:hAnsi="Times New Roman" w:cs="Times New Roman"/>
      <w:b/>
      <w:bCs/>
      <w:sz w:val="26"/>
      <w:szCs w:val="26"/>
    </w:rPr>
  </w:style>
  <w:style w:type="character" w:customStyle="1" w:styleId="FontStyle24">
    <w:name w:val="Font Style24"/>
    <w:qFormat/>
    <w:rPr>
      <w:rFonts w:ascii="Times New Roman" w:hAnsi="Times New Roman" w:cs="Times New Roman"/>
      <w:sz w:val="26"/>
      <w:szCs w:val="26"/>
    </w:rPr>
  </w:style>
  <w:style w:type="character" w:customStyle="1" w:styleId="apple-converted-space">
    <w:name w:val="apple-converted-space"/>
    <w:basedOn w:val="10"/>
    <w:qFormat/>
  </w:style>
  <w:style w:type="character" w:customStyle="1" w:styleId="rvts9">
    <w:name w:val="rvts9"/>
    <w:basedOn w:val="10"/>
    <w:qFormat/>
  </w:style>
  <w:style w:type="character" w:customStyle="1" w:styleId="rvts23">
    <w:name w:val="rvts23"/>
    <w:qFormat/>
  </w:style>
  <w:style w:type="character" w:customStyle="1" w:styleId="rvts24">
    <w:name w:val="rvts24"/>
    <w:qFormat/>
  </w:style>
  <w:style w:type="character" w:customStyle="1" w:styleId="af1">
    <w:name w:val="Маркери списку"/>
    <w:qFormat/>
    <w:rPr>
      <w:rFonts w:ascii="OpenSymbol" w:eastAsia="OpenSymbol" w:hAnsi="OpenSymbol" w:cs="OpenSymbol"/>
    </w:rPr>
  </w:style>
  <w:style w:type="character" w:customStyle="1" w:styleId="FootnoteCharacters">
    <w:name w:val="Footnote Characters"/>
    <w:qFormat/>
    <w:rPr>
      <w:rFonts w:cs="Times New Roman"/>
      <w:vertAlign w:val="superscript"/>
    </w:rPr>
  </w:style>
  <w:style w:type="character" w:customStyle="1" w:styleId="14">
    <w:name w:val="Знак виноски1"/>
    <w:qFormat/>
    <w:rPr>
      <w:vertAlign w:val="superscript"/>
    </w:rPr>
  </w:style>
  <w:style w:type="character" w:customStyle="1" w:styleId="af2">
    <w:name w:val="Символ нумерації"/>
    <w:qFormat/>
  </w:style>
  <w:style w:type="character" w:styleId="af3">
    <w:name w:val="Emphasis"/>
    <w:qFormat/>
    <w:rPr>
      <w:i/>
      <w:iCs/>
    </w:rPr>
  </w:style>
  <w:style w:type="character" w:customStyle="1" w:styleId="rvts17">
    <w:name w:val="rvts17"/>
    <w:qFormat/>
  </w:style>
  <w:style w:type="character" w:customStyle="1" w:styleId="rvts19">
    <w:name w:val="rvts19"/>
    <w:qFormat/>
  </w:style>
  <w:style w:type="paragraph" w:customStyle="1" w:styleId="af4">
    <w:name w:val="Заголовок"/>
    <w:basedOn w:val="a"/>
    <w:next w:val="af5"/>
    <w:qFormat/>
    <w:pPr>
      <w:ind w:firstLine="708"/>
      <w:jc w:val="center"/>
    </w:pPr>
    <w:rPr>
      <w:b/>
      <w:bCs/>
      <w:sz w:val="26"/>
      <w:szCs w:val="28"/>
      <w:lang w:val="uk-UA"/>
    </w:rPr>
  </w:style>
  <w:style w:type="paragraph" w:styleId="af5">
    <w:name w:val="Body Text"/>
    <w:basedOn w:val="a"/>
    <w:rPr>
      <w:sz w:val="26"/>
      <w:szCs w:val="26"/>
      <w:lang w:val="uk-UA"/>
    </w:rPr>
  </w:style>
  <w:style w:type="paragraph" w:styleId="af6">
    <w:name w:val="List"/>
    <w:basedOn w:val="af5"/>
    <w:rPr>
      <w:rFonts w:cs="Lohit Devanagari"/>
    </w:rPr>
  </w:style>
  <w:style w:type="paragraph" w:styleId="af7">
    <w:name w:val="caption"/>
    <w:basedOn w:val="a"/>
    <w:qFormat/>
    <w:pPr>
      <w:suppressLineNumbers/>
      <w:spacing w:before="120" w:after="120"/>
    </w:pPr>
    <w:rPr>
      <w:rFonts w:cs="Lohit Devanagari"/>
      <w:i/>
      <w:iCs/>
    </w:rPr>
  </w:style>
  <w:style w:type="paragraph" w:customStyle="1" w:styleId="af8">
    <w:name w:val="Покажчик"/>
    <w:basedOn w:val="a"/>
    <w:qFormat/>
    <w:pPr>
      <w:suppressLineNumbers/>
    </w:pPr>
    <w:rPr>
      <w:rFonts w:cs="Lohit Devanagari"/>
    </w:rPr>
  </w:style>
  <w:style w:type="paragraph" w:customStyle="1" w:styleId="25">
    <w:name w:val="Назва об'єкта2"/>
    <w:basedOn w:val="a"/>
    <w:qFormat/>
    <w:pPr>
      <w:suppressLineNumbers/>
      <w:spacing w:before="120" w:after="120"/>
    </w:pPr>
    <w:rPr>
      <w:rFonts w:cs="Lohit Devanagari"/>
      <w:i/>
      <w:iCs/>
    </w:rPr>
  </w:style>
  <w:style w:type="paragraph" w:customStyle="1" w:styleId="15">
    <w:name w:val="Назва об'єкта1"/>
    <w:basedOn w:val="a"/>
    <w:qFormat/>
    <w:pPr>
      <w:suppressLineNumbers/>
      <w:spacing w:before="120" w:after="120"/>
    </w:pPr>
    <w:rPr>
      <w:rFonts w:cs="Lohit Devanagari"/>
      <w:i/>
      <w:iCs/>
    </w:rPr>
  </w:style>
  <w:style w:type="paragraph" w:customStyle="1" w:styleId="310">
    <w:name w:val="Основний текст 31"/>
    <w:basedOn w:val="a"/>
    <w:qFormat/>
    <w:pPr>
      <w:jc w:val="center"/>
    </w:pPr>
    <w:rPr>
      <w:b/>
      <w:bCs/>
      <w:sz w:val="26"/>
      <w:szCs w:val="26"/>
    </w:rPr>
  </w:style>
  <w:style w:type="paragraph" w:customStyle="1" w:styleId="311">
    <w:name w:val="Основний текст з відступом 31"/>
    <w:basedOn w:val="a"/>
    <w:qFormat/>
    <w:pPr>
      <w:spacing w:line="400" w:lineRule="exact"/>
      <w:ind w:firstLine="720"/>
    </w:pPr>
    <w:rPr>
      <w:sz w:val="26"/>
      <w:szCs w:val="26"/>
      <w:lang w:val="uk-UA"/>
    </w:rPr>
  </w:style>
  <w:style w:type="paragraph" w:styleId="af9">
    <w:name w:val="Body Text Indent"/>
    <w:basedOn w:val="a"/>
    <w:pPr>
      <w:jc w:val="center"/>
    </w:pPr>
    <w:rPr>
      <w:sz w:val="26"/>
      <w:szCs w:val="26"/>
      <w:lang w:val="uk-UA"/>
    </w:rPr>
  </w:style>
  <w:style w:type="paragraph" w:customStyle="1" w:styleId="BodyText21">
    <w:name w:val="Body Text 21"/>
    <w:basedOn w:val="a"/>
    <w:qFormat/>
    <w:pPr>
      <w:spacing w:line="400" w:lineRule="exact"/>
      <w:ind w:firstLine="720"/>
    </w:pPr>
    <w:rPr>
      <w:sz w:val="26"/>
      <w:szCs w:val="26"/>
      <w:lang w:val="uk-UA"/>
    </w:rPr>
  </w:style>
  <w:style w:type="paragraph" w:styleId="26">
    <w:name w:val="toc 2"/>
    <w:basedOn w:val="a"/>
    <w:next w:val="a"/>
    <w:pPr>
      <w:spacing w:line="400" w:lineRule="exact"/>
      <w:ind w:firstLine="709"/>
    </w:pPr>
    <w:rPr>
      <w:lang w:val="uk-UA"/>
    </w:rPr>
  </w:style>
  <w:style w:type="paragraph" w:styleId="34">
    <w:name w:val="toc 3"/>
    <w:basedOn w:val="a"/>
    <w:next w:val="a"/>
    <w:pPr>
      <w:spacing w:line="400" w:lineRule="exact"/>
      <w:ind w:left="520"/>
    </w:pPr>
    <w:rPr>
      <w:sz w:val="26"/>
      <w:szCs w:val="26"/>
      <w:lang w:val="uk-UA"/>
    </w:rPr>
  </w:style>
  <w:style w:type="paragraph" w:styleId="afa">
    <w:name w:val="Normal (Web)"/>
    <w:basedOn w:val="a"/>
    <w:qFormat/>
    <w:pPr>
      <w:ind w:firstLine="240"/>
    </w:pPr>
    <w:rPr>
      <w:rFonts w:ascii="Arial Unicode MS" w:eastAsia="Arial Unicode MS" w:hAnsi="Arial Unicode MS" w:cs="Arial Unicode MS"/>
      <w:sz w:val="22"/>
      <w:szCs w:val="22"/>
      <w:lang w:val="en-US"/>
    </w:rPr>
  </w:style>
  <w:style w:type="paragraph" w:customStyle="1" w:styleId="16">
    <w:name w:val="Текст1"/>
    <w:basedOn w:val="a"/>
    <w:qFormat/>
    <w:pPr>
      <w:spacing w:before="100" w:after="100"/>
    </w:pPr>
    <w:rPr>
      <w:rFonts w:ascii="Arial Unicode MS" w:eastAsia="Arial Unicode MS" w:hAnsi="Arial Unicode MS" w:cs="Arial Unicode MS"/>
      <w:color w:val="000000"/>
      <w:lang w:val="en-US"/>
    </w:rPr>
  </w:style>
  <w:style w:type="paragraph" w:customStyle="1" w:styleId="afb">
    <w:name w:val="Верхній і нижній колонтитули"/>
    <w:basedOn w:val="a"/>
    <w:qFormat/>
    <w:pPr>
      <w:suppressLineNumbers/>
      <w:tabs>
        <w:tab w:val="center" w:pos="4819"/>
        <w:tab w:val="right" w:pos="9638"/>
      </w:tabs>
    </w:pPr>
  </w:style>
  <w:style w:type="paragraph" w:styleId="afc">
    <w:name w:val="header"/>
    <w:basedOn w:val="a"/>
    <w:rPr>
      <w:sz w:val="26"/>
      <w:szCs w:val="26"/>
    </w:rPr>
  </w:style>
  <w:style w:type="paragraph" w:styleId="afd">
    <w:name w:val="footer"/>
    <w:basedOn w:val="a"/>
  </w:style>
  <w:style w:type="paragraph" w:customStyle="1" w:styleId="210">
    <w:name w:val="Основний текст з відступом 21"/>
    <w:basedOn w:val="a"/>
    <w:qFormat/>
    <w:pPr>
      <w:ind w:firstLine="684"/>
    </w:pPr>
    <w:rPr>
      <w:sz w:val="26"/>
      <w:szCs w:val="26"/>
      <w:lang w:val="uk-UA"/>
    </w:rPr>
  </w:style>
  <w:style w:type="paragraph" w:customStyle="1" w:styleId="211">
    <w:name w:val="Основний текст 21"/>
    <w:basedOn w:val="a"/>
    <w:qFormat/>
    <w:rPr>
      <w:sz w:val="26"/>
      <w:szCs w:val="26"/>
      <w:lang w:val="uk-UA"/>
    </w:rPr>
  </w:style>
  <w:style w:type="paragraph" w:styleId="17">
    <w:name w:val="toc 1"/>
    <w:basedOn w:val="a"/>
    <w:next w:val="a"/>
  </w:style>
  <w:style w:type="paragraph" w:styleId="41">
    <w:name w:val="toc 4"/>
    <w:basedOn w:val="a"/>
    <w:next w:val="a"/>
    <w:pPr>
      <w:ind w:left="720"/>
    </w:pPr>
  </w:style>
  <w:style w:type="paragraph" w:styleId="51">
    <w:name w:val="toc 5"/>
    <w:basedOn w:val="a"/>
    <w:next w:val="a"/>
    <w:pPr>
      <w:ind w:left="960"/>
    </w:pPr>
  </w:style>
  <w:style w:type="paragraph" w:styleId="61">
    <w:name w:val="toc 6"/>
    <w:basedOn w:val="a"/>
    <w:next w:val="a"/>
    <w:pPr>
      <w:ind w:left="1200"/>
    </w:pPr>
  </w:style>
  <w:style w:type="paragraph" w:styleId="71">
    <w:name w:val="toc 7"/>
    <w:basedOn w:val="a"/>
    <w:next w:val="a"/>
    <w:pPr>
      <w:ind w:left="1440"/>
    </w:pPr>
  </w:style>
  <w:style w:type="paragraph" w:styleId="8">
    <w:name w:val="toc 8"/>
    <w:basedOn w:val="a"/>
    <w:next w:val="a"/>
    <w:pPr>
      <w:ind w:left="1680"/>
    </w:pPr>
  </w:style>
  <w:style w:type="paragraph" w:styleId="91">
    <w:name w:val="toc 9"/>
    <w:basedOn w:val="a"/>
    <w:next w:val="a"/>
    <w:pPr>
      <w:ind w:left="1920"/>
    </w:pPr>
  </w:style>
  <w:style w:type="paragraph" w:styleId="afe">
    <w:name w:val="Balloon Text"/>
    <w:basedOn w:val="a"/>
    <w:qFormat/>
    <w:rPr>
      <w:rFonts w:ascii="Tahoma" w:hAnsi="Tahoma" w:cs="Tahoma"/>
      <w:sz w:val="16"/>
      <w:szCs w:val="16"/>
    </w:rPr>
  </w:style>
  <w:style w:type="paragraph" w:customStyle="1" w:styleId="rvps2">
    <w:name w:val="rvps2"/>
    <w:basedOn w:val="a"/>
    <w:qFormat/>
    <w:pPr>
      <w:spacing w:before="100" w:after="100"/>
    </w:pPr>
    <w:rPr>
      <w:lang w:val="uk-UA"/>
    </w:rPr>
  </w:style>
  <w:style w:type="paragraph" w:customStyle="1" w:styleId="rvps19">
    <w:name w:val="rvps19"/>
    <w:basedOn w:val="a"/>
    <w:qFormat/>
    <w:pPr>
      <w:ind w:firstLine="345"/>
    </w:pPr>
  </w:style>
  <w:style w:type="paragraph" w:customStyle="1" w:styleId="aff">
    <w:name w:val="Знак Знак Знак Знак"/>
    <w:basedOn w:val="a"/>
    <w:qFormat/>
    <w:rPr>
      <w:rFonts w:ascii="Verdana" w:hAnsi="Verdana" w:cs="Verdana"/>
      <w:spacing w:val="-20"/>
      <w:sz w:val="20"/>
      <w:szCs w:val="20"/>
      <w:lang w:val="en-US"/>
    </w:rPr>
  </w:style>
  <w:style w:type="paragraph" w:customStyle="1" w:styleId="Default">
    <w:name w:val="Default"/>
    <w:qFormat/>
    <w:pPr>
      <w:ind w:firstLine="851"/>
      <w:jc w:val="both"/>
      <w:textAlignment w:val="baseline"/>
    </w:pPr>
    <w:rPr>
      <w:color w:val="000000"/>
      <w:sz w:val="24"/>
      <w:szCs w:val="24"/>
      <w:lang w:eastAsia="zh-CN"/>
    </w:rPr>
  </w:style>
  <w:style w:type="paragraph" w:customStyle="1" w:styleId="212">
    <w:name w:val="Основной текст 21"/>
    <w:basedOn w:val="a"/>
    <w:qFormat/>
    <w:pPr>
      <w:spacing w:line="400" w:lineRule="exact"/>
      <w:ind w:firstLine="709"/>
    </w:pPr>
    <w:rPr>
      <w:sz w:val="26"/>
      <w:szCs w:val="20"/>
      <w:lang w:val="uk-UA"/>
    </w:rPr>
  </w:style>
  <w:style w:type="paragraph" w:styleId="HTML0">
    <w:name w:val="HTML Preformatted"/>
    <w:basedOn w:val="a"/>
    <w:qFormat/>
    <w:rPr>
      <w:rFonts w:ascii="Courier New" w:hAnsi="Courier New" w:cs="Courier New"/>
      <w:sz w:val="20"/>
      <w:szCs w:val="20"/>
    </w:rPr>
  </w:style>
  <w:style w:type="paragraph" w:styleId="aff0">
    <w:name w:val="footnote text"/>
    <w:basedOn w:val="a"/>
    <w:rPr>
      <w:sz w:val="20"/>
      <w:szCs w:val="20"/>
    </w:rPr>
  </w:style>
  <w:style w:type="paragraph" w:customStyle="1" w:styleId="rvps10">
    <w:name w:val="rvps10"/>
    <w:basedOn w:val="a"/>
    <w:qFormat/>
    <w:pPr>
      <w:ind w:left="705"/>
    </w:pPr>
  </w:style>
  <w:style w:type="paragraph" w:customStyle="1" w:styleId="18">
    <w:name w:val="Абзац списка1"/>
    <w:basedOn w:val="a"/>
    <w:qFormat/>
    <w:pPr>
      <w:ind w:left="720"/>
    </w:pPr>
  </w:style>
  <w:style w:type="paragraph" w:customStyle="1" w:styleId="Style12">
    <w:name w:val="Style12"/>
    <w:basedOn w:val="a"/>
    <w:qFormat/>
    <w:pPr>
      <w:widowControl w:val="0"/>
    </w:pPr>
  </w:style>
  <w:style w:type="paragraph" w:customStyle="1" w:styleId="Style8">
    <w:name w:val="Style8"/>
    <w:basedOn w:val="a"/>
    <w:qFormat/>
    <w:pPr>
      <w:widowControl w:val="0"/>
    </w:pPr>
  </w:style>
  <w:style w:type="paragraph" w:customStyle="1" w:styleId="Style28">
    <w:name w:val="Style28"/>
    <w:basedOn w:val="a"/>
    <w:qFormat/>
    <w:pPr>
      <w:widowControl w:val="0"/>
    </w:pPr>
  </w:style>
  <w:style w:type="paragraph" w:customStyle="1" w:styleId="aff1">
    <w:name w:val="Назва документа"/>
    <w:basedOn w:val="a"/>
    <w:next w:val="a"/>
    <w:qFormat/>
    <w:pPr>
      <w:keepNext/>
      <w:keepLines/>
      <w:spacing w:before="240" w:after="240"/>
      <w:jc w:val="center"/>
    </w:pPr>
    <w:rPr>
      <w:rFonts w:ascii="Antiqua" w:hAnsi="Antiqua" w:cs="Antiqua"/>
      <w:b/>
      <w:sz w:val="26"/>
      <w:szCs w:val="20"/>
      <w:lang w:val="uk-UA"/>
    </w:rPr>
  </w:style>
  <w:style w:type="paragraph" w:customStyle="1" w:styleId="Style9">
    <w:name w:val="Style9"/>
    <w:basedOn w:val="a"/>
    <w:qFormat/>
    <w:pPr>
      <w:widowControl w:val="0"/>
      <w:spacing w:line="454" w:lineRule="exact"/>
    </w:pPr>
    <w:rPr>
      <w:rFonts w:ascii="Sylfaen" w:hAnsi="Sylfaen" w:cs="Sylfaen"/>
    </w:rPr>
  </w:style>
  <w:style w:type="paragraph" w:customStyle="1" w:styleId="aff2">
    <w:name w:val="Нормальний текст Знак"/>
    <w:basedOn w:val="a"/>
    <w:qFormat/>
    <w:pPr>
      <w:spacing w:before="120"/>
      <w:ind w:firstLine="567"/>
    </w:pPr>
    <w:rPr>
      <w:rFonts w:ascii="Antiqua" w:hAnsi="Antiqua" w:cs="Antiqua"/>
      <w:sz w:val="26"/>
      <w:szCs w:val="20"/>
      <w:lang w:val="uk-UA"/>
    </w:rPr>
  </w:style>
  <w:style w:type="paragraph" w:customStyle="1" w:styleId="aff3">
    <w:name w:val="Содержимое таблицы"/>
    <w:basedOn w:val="a"/>
    <w:qFormat/>
    <w:pPr>
      <w:widowControl w:val="0"/>
      <w:suppressLineNumbers/>
    </w:pPr>
    <w:rPr>
      <w:kern w:val="2"/>
      <w:lang w:val="uk-UA"/>
    </w:rPr>
  </w:style>
  <w:style w:type="paragraph" w:customStyle="1" w:styleId="Style1">
    <w:name w:val="Style1"/>
    <w:basedOn w:val="a"/>
    <w:qFormat/>
    <w:pPr>
      <w:widowControl w:val="0"/>
    </w:pPr>
    <w:rPr>
      <w:rFonts w:ascii="Arial Narrow" w:hAnsi="Arial Narrow" w:cs="Arial Narrow"/>
    </w:rPr>
  </w:style>
  <w:style w:type="paragraph" w:customStyle="1" w:styleId="Style2">
    <w:name w:val="Style2"/>
    <w:basedOn w:val="a"/>
    <w:qFormat/>
    <w:pPr>
      <w:widowControl w:val="0"/>
    </w:pPr>
    <w:rPr>
      <w:rFonts w:ascii="Arial Narrow" w:hAnsi="Arial Narrow" w:cs="Arial Narrow"/>
    </w:rPr>
  </w:style>
  <w:style w:type="paragraph" w:customStyle="1" w:styleId="Style4">
    <w:name w:val="Style4"/>
    <w:basedOn w:val="a"/>
    <w:qFormat/>
    <w:pPr>
      <w:widowControl w:val="0"/>
    </w:pPr>
    <w:rPr>
      <w:rFonts w:ascii="Arial Narrow" w:hAnsi="Arial Narrow" w:cs="Arial Narrow"/>
    </w:rPr>
  </w:style>
  <w:style w:type="paragraph" w:customStyle="1" w:styleId="aff4">
    <w:name w:val="Нормальний текст"/>
    <w:basedOn w:val="a"/>
    <w:qFormat/>
    <w:pPr>
      <w:spacing w:before="120"/>
      <w:ind w:firstLine="567"/>
    </w:pPr>
    <w:rPr>
      <w:rFonts w:ascii="Antiqua" w:hAnsi="Antiqua" w:cs="Antiqua"/>
      <w:sz w:val="26"/>
      <w:szCs w:val="20"/>
      <w:lang w:val="uk-UA"/>
    </w:rPr>
  </w:style>
  <w:style w:type="paragraph" w:customStyle="1" w:styleId="Ienuii">
    <w:name w:val="Ienuii"/>
    <w:basedOn w:val="a"/>
    <w:qFormat/>
    <w:pPr>
      <w:ind w:firstLine="680"/>
    </w:pPr>
    <w:rPr>
      <w:rFonts w:ascii="Antiqua" w:hAnsi="Antiqua" w:cs="Antiqua"/>
      <w:sz w:val="28"/>
      <w:szCs w:val="20"/>
      <w:lang w:val="uk-UA"/>
    </w:rPr>
  </w:style>
  <w:style w:type="paragraph" w:customStyle="1" w:styleId="aff5">
    <w:name w:val="Письмо"/>
    <w:basedOn w:val="a"/>
    <w:qFormat/>
    <w:pPr>
      <w:ind w:firstLine="680"/>
    </w:pPr>
    <w:rPr>
      <w:sz w:val="28"/>
      <w:szCs w:val="20"/>
      <w:lang w:val="uk-UA"/>
    </w:rPr>
  </w:style>
  <w:style w:type="paragraph" w:styleId="aff6">
    <w:name w:val="List Paragraph"/>
    <w:basedOn w:val="a"/>
    <w:qFormat/>
    <w:pPr>
      <w:spacing w:after="200" w:line="276" w:lineRule="auto"/>
      <w:ind w:left="720" w:firstLine="0"/>
      <w:jc w:val="left"/>
    </w:pPr>
    <w:rPr>
      <w:rFonts w:ascii="Calibri" w:hAnsi="Calibri" w:cs="Calibri"/>
      <w:sz w:val="22"/>
      <w:szCs w:val="22"/>
    </w:rPr>
  </w:style>
  <w:style w:type="paragraph" w:customStyle="1" w:styleId="Style98">
    <w:name w:val="Style98"/>
    <w:basedOn w:val="a"/>
    <w:qFormat/>
    <w:pPr>
      <w:widowControl w:val="0"/>
      <w:spacing w:line="320" w:lineRule="exact"/>
      <w:ind w:firstLine="542"/>
    </w:pPr>
    <w:rPr>
      <w:sz w:val="28"/>
      <w:szCs w:val="28"/>
      <w:lang w:val="uk-UA"/>
    </w:rPr>
  </w:style>
  <w:style w:type="paragraph" w:customStyle="1" w:styleId="27">
    <w:name w:val="Основной текст (2)"/>
    <w:basedOn w:val="a"/>
    <w:qFormat/>
    <w:pPr>
      <w:widowControl w:val="0"/>
      <w:shd w:val="clear" w:color="auto" w:fill="FFFFFF"/>
      <w:spacing w:after="1020" w:line="240" w:lineRule="atLeast"/>
      <w:ind w:firstLine="0"/>
      <w:jc w:val="center"/>
    </w:pPr>
    <w:rPr>
      <w:b/>
      <w:sz w:val="26"/>
      <w:szCs w:val="20"/>
    </w:rPr>
  </w:style>
  <w:style w:type="paragraph" w:customStyle="1" w:styleId="19">
    <w:name w:val="Без интервала1"/>
    <w:qFormat/>
    <w:pPr>
      <w:textAlignment w:val="baseline"/>
    </w:pPr>
    <w:rPr>
      <w:sz w:val="28"/>
      <w:szCs w:val="22"/>
      <w:lang w:eastAsia="zh-CN"/>
    </w:rPr>
  </w:style>
  <w:style w:type="paragraph" w:styleId="aff7">
    <w:name w:val="No Spacing"/>
    <w:qFormat/>
    <w:pPr>
      <w:widowControl w:val="0"/>
    </w:pPr>
    <w:rPr>
      <w:rFonts w:ascii="Sylfaen" w:hAnsi="Sylfaen" w:cs="Sylfaen"/>
      <w:sz w:val="24"/>
      <w:szCs w:val="24"/>
      <w:lang w:val="ru-RU" w:eastAsia="zh-CN"/>
    </w:rPr>
  </w:style>
  <w:style w:type="paragraph" w:customStyle="1" w:styleId="rvps13">
    <w:name w:val="rvps13"/>
    <w:basedOn w:val="a"/>
    <w:qFormat/>
    <w:pPr>
      <w:suppressAutoHyphens w:val="0"/>
      <w:spacing w:before="280" w:after="280"/>
      <w:ind w:firstLine="0"/>
      <w:jc w:val="left"/>
      <w:textAlignment w:val="auto"/>
    </w:pPr>
    <w:rPr>
      <w:lang w:val="uk-UA"/>
    </w:rPr>
  </w:style>
  <w:style w:type="paragraph" w:customStyle="1" w:styleId="ps5">
    <w:name w:val="ps5"/>
    <w:basedOn w:val="a"/>
    <w:qFormat/>
    <w:pPr>
      <w:suppressAutoHyphens w:val="0"/>
      <w:spacing w:before="280" w:after="280"/>
      <w:ind w:firstLine="0"/>
      <w:jc w:val="left"/>
      <w:textAlignment w:val="auto"/>
    </w:pPr>
    <w:rPr>
      <w:lang w:val="uk-UA"/>
    </w:rPr>
  </w:style>
  <w:style w:type="paragraph" w:customStyle="1" w:styleId="ps2">
    <w:name w:val="ps2"/>
    <w:basedOn w:val="a"/>
    <w:qFormat/>
    <w:pPr>
      <w:suppressAutoHyphens w:val="0"/>
      <w:spacing w:before="280" w:after="280"/>
      <w:ind w:firstLine="0"/>
      <w:jc w:val="left"/>
      <w:textAlignment w:val="auto"/>
    </w:pPr>
    <w:rPr>
      <w:lang w:val="uk-UA"/>
    </w:rPr>
  </w:style>
  <w:style w:type="paragraph" w:customStyle="1" w:styleId="ps1">
    <w:name w:val="ps1"/>
    <w:basedOn w:val="a"/>
    <w:qFormat/>
    <w:pPr>
      <w:suppressAutoHyphens w:val="0"/>
      <w:spacing w:before="280" w:after="280"/>
      <w:ind w:firstLine="0"/>
      <w:jc w:val="left"/>
      <w:textAlignment w:val="auto"/>
    </w:pPr>
    <w:rPr>
      <w:lang w:val="uk-UA"/>
    </w:rPr>
  </w:style>
  <w:style w:type="paragraph" w:customStyle="1" w:styleId="TimesNewRoman">
    <w:name w:val="Звичайний + Times New Roman"/>
    <w:basedOn w:val="a"/>
    <w:qFormat/>
    <w:pPr>
      <w:tabs>
        <w:tab w:val="left" w:pos="9540"/>
      </w:tabs>
      <w:ind w:firstLine="709"/>
      <w:textAlignment w:val="auto"/>
    </w:pPr>
    <w:rPr>
      <w:bCs/>
      <w:sz w:val="28"/>
      <w:szCs w:val="28"/>
      <w:lang w:val="uk-UA"/>
    </w:rPr>
  </w:style>
  <w:style w:type="paragraph" w:customStyle="1" w:styleId="aff8">
    <w:name w:val="Вміст таблиці"/>
    <w:basedOn w:val="a"/>
    <w:qFormat/>
    <w:pPr>
      <w:suppressLineNumbers/>
    </w:pPr>
  </w:style>
  <w:style w:type="paragraph" w:customStyle="1" w:styleId="aff9">
    <w:name w:val="Заголовок таблиці"/>
    <w:basedOn w:val="aff8"/>
    <w:qFormat/>
    <w:pPr>
      <w:jc w:val="center"/>
    </w:pPr>
    <w:rPr>
      <w:b/>
      <w:bCs/>
    </w:rPr>
  </w:style>
  <w:style w:type="paragraph" w:customStyle="1" w:styleId="affa">
    <w:name w:val="Текст у вказаному форматі"/>
    <w:basedOn w:val="a"/>
    <w:qFormat/>
    <w:rPr>
      <w:rFonts w:ascii="Liberation Mono" w:eastAsia="Courier New" w:hAnsi="Liberation Mono" w:cs="Liberation Mono"/>
      <w:sz w:val="20"/>
      <w:szCs w:val="20"/>
    </w:rPr>
  </w:style>
  <w:style w:type="paragraph" w:customStyle="1" w:styleId="rvps5">
    <w:name w:val="rvps5"/>
    <w:basedOn w:val="a"/>
    <w:qFormat/>
    <w:pPr>
      <w:suppressAutoHyphens w:val="0"/>
      <w:spacing w:before="280" w:after="280"/>
      <w:ind w:firstLine="0"/>
      <w:jc w:val="left"/>
      <w:textAlignment w:val="auto"/>
    </w:pPr>
    <w:rPr>
      <w:lang w:val="uk-UA"/>
    </w:rPr>
  </w:style>
  <w:style w:type="paragraph" w:customStyle="1" w:styleId="rvps6">
    <w:name w:val="rvps6"/>
    <w:basedOn w:val="a"/>
    <w:qFormat/>
    <w:pPr>
      <w:suppressAutoHyphens w:val="0"/>
      <w:spacing w:before="280" w:after="280"/>
      <w:ind w:firstLine="0"/>
      <w:jc w:val="left"/>
      <w:textAlignment w:val="auto"/>
    </w:pPr>
    <w:rPr>
      <w:lang w:val="uk-UA"/>
    </w:rPr>
  </w:style>
  <w:style w:type="paragraph" w:customStyle="1" w:styleId="rtejustify">
    <w:name w:val="rtejustify"/>
    <w:basedOn w:val="a"/>
    <w:qFormat/>
    <w:pPr>
      <w:suppressAutoHyphens w:val="0"/>
      <w:spacing w:before="280" w:after="280"/>
      <w:ind w:firstLine="0"/>
      <w:jc w:val="left"/>
      <w:textAlignment w:val="auto"/>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0968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arch.ligazakon.ua/l_doc2.nsf/link1/ed_2018_12_18/pravo1/RE32999.html?pravo=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arch.ligazakon.ua/l_doc2.nsf/link1/ed_2018_12_18/pravo1/RE32999.html?pravo=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yestr.court.gov.ua/Review/9002941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reyestr.court.gov.ua/Review/88056324" TargetMode="External"/><Relationship Id="rId4" Type="http://schemas.openxmlformats.org/officeDocument/2006/relationships/settings" Target="settings.xml"/><Relationship Id="rId9" Type="http://schemas.openxmlformats.org/officeDocument/2006/relationships/hyperlink" Target="https://reyestr.court.gov.ua/Review/87715049" TargetMode="External"/><Relationship Id="rId14" Type="http://schemas.openxmlformats.org/officeDocument/2006/relationships/hyperlink" Target="http://search.ligazakon.ua/l_doc2.nsf/link1/ed_2018_12_18/pravo1/RE32999.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FAB07-2ECA-48C6-8356-71EFE944F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30726</Words>
  <Characters>17514</Characters>
  <Application>Microsoft Office Word</Application>
  <DocSecurity>0</DocSecurity>
  <Lines>145</Lines>
  <Paragraphs>96</Paragraphs>
  <ScaleCrop>false</ScaleCrop>
  <HeadingPairs>
    <vt:vector size="2" baseType="variant">
      <vt:variant>
        <vt:lpstr>Назва</vt:lpstr>
      </vt:variant>
      <vt:variant>
        <vt:i4>1</vt:i4>
      </vt:variant>
    </vt:vector>
  </HeadingPairs>
  <TitlesOfParts>
    <vt:vector size="1" baseType="lpstr">
      <vt:lpstr>ЗМІСТ</vt:lpstr>
    </vt:vector>
  </TitlesOfParts>
  <Company>Microsoft</Company>
  <LinksUpToDate>false</LinksUpToDate>
  <CharactersWithSpaces>48144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ЗМІСТ</dc:title>
  <dc:subject/>
  <dc:creator>Степченко</dc:creator>
  <dc:description/>
  <cp:lastModifiedBy>Оксана Костанян (HCJ-IMP0472 - o.kostanyan)</cp:lastModifiedBy>
  <cp:revision>2</cp:revision>
  <cp:lastPrinted>2024-03-22T07:01:00Z</cp:lastPrinted>
  <dcterms:created xsi:type="dcterms:W3CDTF">2024-03-22T11:56:00Z</dcterms:created>
  <dcterms:modified xsi:type="dcterms:W3CDTF">2024-03-22T11:56:00Z</dcterms:modified>
  <dc:language>uk-UA</dc:language>
</cp:coreProperties>
</file>