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0784" w:rsidRDefault="009A0784" w:rsidP="00064102">
      <w:pPr>
        <w:pStyle w:val="ad"/>
        <w:ind w:left="0"/>
        <w:jc w:val="both"/>
        <w:rPr>
          <w:color w:val="000000"/>
          <w:sz w:val="28"/>
          <w:szCs w:val="28"/>
          <w:lang w:eastAsia="uk-UA"/>
        </w:rPr>
      </w:pPr>
    </w:p>
    <w:p w:rsidR="00F052F3" w:rsidRDefault="00F052F3" w:rsidP="00064102">
      <w:pPr>
        <w:pStyle w:val="ad"/>
        <w:ind w:left="0"/>
        <w:jc w:val="both"/>
        <w:rPr>
          <w:color w:val="000000"/>
          <w:sz w:val="28"/>
          <w:szCs w:val="28"/>
          <w:lang w:eastAsia="uk-UA"/>
        </w:rPr>
      </w:pPr>
    </w:p>
    <w:p w:rsidR="00064102" w:rsidRDefault="00064102" w:rsidP="00064102">
      <w:pPr>
        <w:pStyle w:val="ad"/>
        <w:ind w:left="0"/>
        <w:jc w:val="both"/>
        <w:rPr>
          <w:color w:val="000000"/>
          <w:sz w:val="28"/>
          <w:szCs w:val="28"/>
          <w:lang w:eastAsia="uk-UA"/>
        </w:rPr>
      </w:pPr>
    </w:p>
    <w:p w:rsidR="009A0784" w:rsidRDefault="009A0784" w:rsidP="00064102">
      <w:pPr>
        <w:pStyle w:val="ad"/>
        <w:ind w:left="0"/>
        <w:jc w:val="both"/>
        <w:rPr>
          <w:color w:val="000000"/>
          <w:sz w:val="28"/>
          <w:szCs w:val="28"/>
          <w:lang w:eastAsia="uk-UA"/>
        </w:rPr>
      </w:pPr>
    </w:p>
    <w:p w:rsidR="009A0784" w:rsidRPr="00AF7302" w:rsidRDefault="009A0784" w:rsidP="00064102">
      <w:pPr>
        <w:spacing w:before="360" w:after="60"/>
        <w:jc w:val="center"/>
        <w:rPr>
          <w:rFonts w:ascii="AcademyC" w:hAnsi="AcademyC"/>
          <w:b/>
          <w:color w:val="002060"/>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5" o:spid="_x0000_s1027" type="#_x0000_t75" style="position:absolute;left:0;text-align:left;margin-left:0;margin-top:-44.8pt;width:41.1pt;height:53.85pt;z-index:251657728;visibility:visible;mso-position-horizontal:center">
            <v:imagedata r:id="rId8" o:title=""/>
          </v:shape>
        </w:pict>
      </w:r>
      <w:r w:rsidRPr="00AF7302">
        <w:rPr>
          <w:rFonts w:ascii="AcademyC" w:hAnsi="AcademyC"/>
          <w:b/>
          <w:color w:val="002060"/>
        </w:rPr>
        <w:t>УКРАЇНА</w:t>
      </w:r>
    </w:p>
    <w:p w:rsidR="009A0784" w:rsidRPr="00AF7302" w:rsidRDefault="009A0784" w:rsidP="00064102">
      <w:pPr>
        <w:spacing w:after="60"/>
        <w:jc w:val="center"/>
        <w:rPr>
          <w:rFonts w:ascii="AcademyC" w:hAnsi="AcademyC"/>
          <w:b/>
          <w:color w:val="002060"/>
        </w:rPr>
      </w:pPr>
      <w:r w:rsidRPr="00AF7302">
        <w:rPr>
          <w:rFonts w:ascii="AcademyC" w:hAnsi="AcademyC"/>
          <w:b/>
          <w:color w:val="002060"/>
        </w:rPr>
        <w:t>ВИЩА  РАДА  ПРАВОСУДДЯ</w:t>
      </w:r>
    </w:p>
    <w:p w:rsidR="009A0784" w:rsidRPr="00AF7302" w:rsidRDefault="009A0784" w:rsidP="00064102">
      <w:pPr>
        <w:spacing w:after="240"/>
        <w:jc w:val="center"/>
        <w:rPr>
          <w:rFonts w:ascii="AcademyC" w:hAnsi="AcademyC"/>
          <w:b/>
          <w:color w:val="002060"/>
        </w:rPr>
      </w:pPr>
      <w:r w:rsidRPr="00AF7302">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9A0784" w:rsidRPr="00AF7302" w:rsidTr="009420D4">
        <w:trPr>
          <w:trHeight w:val="188"/>
        </w:trPr>
        <w:tc>
          <w:tcPr>
            <w:tcW w:w="3098" w:type="dxa"/>
          </w:tcPr>
          <w:p w:rsidR="009A0784" w:rsidRPr="007852AB" w:rsidRDefault="003F3164" w:rsidP="00064102">
            <w:pPr>
              <w:ind w:right="-2"/>
              <w:rPr>
                <w:noProof/>
                <w:color w:val="002060"/>
              </w:rPr>
            </w:pPr>
            <w:r>
              <w:rPr>
                <w:noProof/>
                <w:lang w:val="uk-UA"/>
              </w:rPr>
              <w:t>12 січня 2024 року</w:t>
            </w:r>
            <w:r w:rsidR="009A0784">
              <w:rPr>
                <w:noProof/>
              </w:rPr>
              <w:t xml:space="preserve"> </w:t>
            </w:r>
          </w:p>
        </w:tc>
        <w:tc>
          <w:tcPr>
            <w:tcW w:w="3309" w:type="dxa"/>
          </w:tcPr>
          <w:p w:rsidR="009A0784" w:rsidRPr="00635BF0" w:rsidRDefault="009A0784" w:rsidP="00064102">
            <w:pPr>
              <w:ind w:right="-2"/>
              <w:jc w:val="center"/>
              <w:rPr>
                <w:rFonts w:ascii="Book Antiqua" w:hAnsi="Book Antiqua"/>
                <w:noProof/>
                <w:color w:val="002060"/>
                <w:sz w:val="20"/>
                <w:szCs w:val="20"/>
              </w:rPr>
            </w:pPr>
            <w:r>
              <w:rPr>
                <w:rFonts w:ascii="Bookman Old Style" w:hAnsi="Bookman Old Style"/>
                <w:color w:val="002060"/>
                <w:sz w:val="20"/>
                <w:szCs w:val="20"/>
              </w:rPr>
              <w:t xml:space="preserve">     </w:t>
            </w:r>
            <w:r w:rsidRPr="00377F75">
              <w:rPr>
                <w:rFonts w:ascii="Bookman Old Style" w:hAnsi="Bookman Old Style"/>
                <w:color w:val="002060"/>
                <w:sz w:val="20"/>
                <w:szCs w:val="20"/>
              </w:rPr>
              <w:t xml:space="preserve"> </w:t>
            </w:r>
            <w:r w:rsidRPr="00635BF0">
              <w:rPr>
                <w:rFonts w:ascii="Book Antiqua" w:hAnsi="Book Antiqua"/>
                <w:color w:val="002060"/>
                <w:sz w:val="20"/>
                <w:szCs w:val="20"/>
              </w:rPr>
              <w:t>Київ</w:t>
            </w:r>
          </w:p>
        </w:tc>
        <w:tc>
          <w:tcPr>
            <w:tcW w:w="3624" w:type="dxa"/>
          </w:tcPr>
          <w:p w:rsidR="009A0784" w:rsidRPr="009A0784" w:rsidRDefault="009A0784" w:rsidP="003F3164">
            <w:pPr>
              <w:ind w:right="-2"/>
              <w:rPr>
                <w:noProof/>
                <w:color w:val="002060"/>
                <w:lang w:val="uk-UA"/>
              </w:rPr>
            </w:pPr>
            <w:r w:rsidRPr="007852AB">
              <w:t>№</w:t>
            </w:r>
            <w:r w:rsidR="003F3164">
              <w:rPr>
                <w:noProof/>
                <w:lang w:val="uk-UA"/>
              </w:rPr>
              <w:t> 79/0/15-24</w:t>
            </w:r>
          </w:p>
        </w:tc>
      </w:tr>
    </w:tbl>
    <w:p w:rsidR="00C83A8E" w:rsidRDefault="00C83A8E" w:rsidP="00064102">
      <w:pPr>
        <w:rPr>
          <w:lang w:val="uk-UA"/>
        </w:rPr>
      </w:pPr>
    </w:p>
    <w:p w:rsidR="00BD5A17" w:rsidRPr="00C83A8E" w:rsidRDefault="00BD5A17" w:rsidP="00064102">
      <w:pPr>
        <w:rPr>
          <w:lang w:val="uk-UA"/>
        </w:rPr>
      </w:pPr>
    </w:p>
    <w:tbl>
      <w:tblPr>
        <w:tblW w:w="7019" w:type="dxa"/>
        <w:tblLook w:val="04A0" w:firstRow="1" w:lastRow="0" w:firstColumn="1" w:lastColumn="0" w:noHBand="0" w:noVBand="1"/>
      </w:tblPr>
      <w:tblGrid>
        <w:gridCol w:w="6797"/>
        <w:gridCol w:w="222"/>
      </w:tblGrid>
      <w:tr w:rsidR="002E5F8F" w:rsidRPr="008E0F5B" w:rsidTr="007877A8">
        <w:tc>
          <w:tcPr>
            <w:tcW w:w="6797" w:type="dxa"/>
            <w:hideMark/>
          </w:tcPr>
          <w:p w:rsidR="002E5F8F" w:rsidRPr="00E17463" w:rsidRDefault="000C7CA9" w:rsidP="00064102">
            <w:pPr>
              <w:ind w:right="2612"/>
              <w:jc w:val="both"/>
              <w:rPr>
                <w:b/>
                <w:sz w:val="24"/>
                <w:szCs w:val="24"/>
                <w:lang w:val="uk-UA"/>
              </w:rPr>
            </w:pPr>
            <w:r w:rsidRPr="00E17463">
              <w:rPr>
                <w:b/>
                <w:bCs/>
                <w:sz w:val="24"/>
                <w:szCs w:val="24"/>
                <w:shd w:val="clear" w:color="auto" w:fill="FFFFFF"/>
                <w:lang w:val="uk-UA"/>
              </w:rPr>
              <w:t>Про надання згоди на утримання під вартою судді</w:t>
            </w:r>
            <w:r w:rsidR="009A0784">
              <w:rPr>
                <w:b/>
                <w:color w:val="000000"/>
                <w:sz w:val="24"/>
                <w:szCs w:val="24"/>
                <w:lang w:val="uk-UA" w:eastAsia="uk-UA" w:bidi="uk-UA"/>
              </w:rPr>
              <w:t xml:space="preserve"> Білгород-Дністровського міськрайонного суду Одеської області Боярського О.О.</w:t>
            </w:r>
            <w:r w:rsidR="002E5F8F" w:rsidRPr="00E17463">
              <w:rPr>
                <w:b/>
                <w:sz w:val="24"/>
                <w:szCs w:val="24"/>
                <w:lang w:val="uk-UA"/>
              </w:rPr>
              <w:t xml:space="preserve"> </w:t>
            </w:r>
          </w:p>
        </w:tc>
        <w:tc>
          <w:tcPr>
            <w:tcW w:w="222" w:type="dxa"/>
          </w:tcPr>
          <w:p w:rsidR="002E5F8F" w:rsidRPr="008E0F5B" w:rsidRDefault="002E5F8F" w:rsidP="00064102">
            <w:pPr>
              <w:ind w:firstLine="851"/>
              <w:rPr>
                <w:b/>
                <w:lang w:val="uk-UA"/>
              </w:rPr>
            </w:pPr>
          </w:p>
        </w:tc>
      </w:tr>
    </w:tbl>
    <w:p w:rsidR="00AB32D6" w:rsidRDefault="00AB32D6" w:rsidP="00064102">
      <w:pPr>
        <w:ind w:firstLine="709"/>
        <w:jc w:val="both"/>
        <w:rPr>
          <w:lang w:val="uk-UA"/>
        </w:rPr>
      </w:pPr>
    </w:p>
    <w:p w:rsidR="00064102" w:rsidRPr="008E0F5B" w:rsidRDefault="00064102" w:rsidP="00064102">
      <w:pPr>
        <w:ind w:firstLine="709"/>
        <w:jc w:val="both"/>
        <w:rPr>
          <w:lang w:val="uk-UA"/>
        </w:rPr>
      </w:pPr>
    </w:p>
    <w:p w:rsidR="002E5F8F" w:rsidRPr="001D25B1" w:rsidRDefault="000C7CA9" w:rsidP="00064102">
      <w:pPr>
        <w:ind w:firstLine="567"/>
        <w:jc w:val="both"/>
        <w:rPr>
          <w:lang w:val="uk-UA"/>
        </w:rPr>
      </w:pPr>
      <w:r w:rsidRPr="001D25B1">
        <w:rPr>
          <w:shd w:val="clear" w:color="auto" w:fill="FFFFFF"/>
          <w:lang w:val="uk-UA"/>
        </w:rPr>
        <w:t>Вища рада правосуддя, розглянувши подання заступника Генерального прокурора – керівника Спеціалізованої антикорупційної прокуратури Клименка Олександра Васильовича про надання згоди на утримання під вартою судді</w:t>
      </w:r>
      <w:r w:rsidR="009A0784">
        <w:rPr>
          <w:lang w:val="uk-UA" w:eastAsia="uk-UA" w:bidi="uk-UA"/>
        </w:rPr>
        <w:t xml:space="preserve"> Білгород-Дністровського міськрайонного суду Одеської області</w:t>
      </w:r>
      <w:r w:rsidR="00371B56">
        <w:rPr>
          <w:lang w:val="uk-UA" w:eastAsia="uk-UA" w:bidi="uk-UA"/>
        </w:rPr>
        <w:t xml:space="preserve"> Боярського </w:t>
      </w:r>
      <w:r w:rsidR="001F56B0">
        <w:rPr>
          <w:lang w:val="uk-UA" w:eastAsia="uk-UA" w:bidi="uk-UA"/>
        </w:rPr>
        <w:t>Олександра Олександровича</w:t>
      </w:r>
      <w:r w:rsidR="002E5F8F" w:rsidRPr="001D25B1">
        <w:rPr>
          <w:lang w:val="uk-UA"/>
        </w:rPr>
        <w:t>,</w:t>
      </w:r>
    </w:p>
    <w:p w:rsidR="002E5F8F" w:rsidRPr="001D25B1" w:rsidRDefault="002E5F8F" w:rsidP="00F052F3">
      <w:pPr>
        <w:spacing w:line="360" w:lineRule="auto"/>
        <w:ind w:firstLine="567"/>
        <w:jc w:val="both"/>
        <w:rPr>
          <w:lang w:val="uk-UA"/>
        </w:rPr>
      </w:pPr>
    </w:p>
    <w:p w:rsidR="002E5F8F" w:rsidRPr="001D25B1" w:rsidRDefault="002E5F8F" w:rsidP="00F052F3">
      <w:pPr>
        <w:spacing w:line="360" w:lineRule="auto"/>
        <w:ind w:firstLine="709"/>
        <w:jc w:val="center"/>
        <w:rPr>
          <w:b/>
          <w:lang w:val="uk-UA"/>
        </w:rPr>
      </w:pPr>
      <w:r w:rsidRPr="001D25B1">
        <w:rPr>
          <w:b/>
          <w:lang w:val="uk-UA"/>
        </w:rPr>
        <w:t>встановила:</w:t>
      </w:r>
    </w:p>
    <w:p w:rsidR="002E5F8F" w:rsidRPr="001D25B1" w:rsidRDefault="002E5F8F" w:rsidP="00F052F3">
      <w:pPr>
        <w:spacing w:line="360" w:lineRule="auto"/>
        <w:ind w:firstLine="709"/>
        <w:jc w:val="both"/>
        <w:rPr>
          <w:lang w:val="uk-UA"/>
        </w:rPr>
      </w:pPr>
    </w:p>
    <w:p w:rsidR="00E442A2" w:rsidRDefault="000C7CA9" w:rsidP="00064102">
      <w:pPr>
        <w:pStyle w:val="rtejustify"/>
        <w:shd w:val="clear" w:color="auto" w:fill="FFFFFF"/>
        <w:spacing w:before="0" w:beforeAutospacing="0" w:after="0" w:afterAutospacing="0"/>
        <w:jc w:val="both"/>
        <w:rPr>
          <w:sz w:val="28"/>
          <w:szCs w:val="28"/>
        </w:rPr>
      </w:pPr>
      <w:r w:rsidRPr="001D25B1">
        <w:rPr>
          <w:sz w:val="28"/>
          <w:szCs w:val="28"/>
        </w:rPr>
        <w:t xml:space="preserve">до Вищої ради правосуддя </w:t>
      </w:r>
      <w:r w:rsidR="008C077D">
        <w:rPr>
          <w:sz w:val="28"/>
          <w:szCs w:val="28"/>
        </w:rPr>
        <w:t>10</w:t>
      </w:r>
      <w:r w:rsidR="008C077D" w:rsidRPr="001D25B1">
        <w:rPr>
          <w:sz w:val="28"/>
          <w:szCs w:val="28"/>
        </w:rPr>
        <w:t xml:space="preserve"> </w:t>
      </w:r>
      <w:r w:rsidR="008C077D">
        <w:rPr>
          <w:sz w:val="28"/>
          <w:szCs w:val="28"/>
        </w:rPr>
        <w:t>січня 2024</w:t>
      </w:r>
      <w:r w:rsidR="008C077D" w:rsidRPr="001D25B1">
        <w:rPr>
          <w:sz w:val="28"/>
          <w:szCs w:val="28"/>
        </w:rPr>
        <w:t xml:space="preserve"> року </w:t>
      </w:r>
      <w:r w:rsidRPr="001D25B1">
        <w:rPr>
          <w:sz w:val="28"/>
          <w:szCs w:val="28"/>
        </w:rPr>
        <w:t>за вхідним №</w:t>
      </w:r>
      <w:r w:rsidR="008C077D">
        <w:rPr>
          <w:sz w:val="28"/>
          <w:szCs w:val="28"/>
        </w:rPr>
        <w:t> 279/0/8-24</w:t>
      </w:r>
      <w:r w:rsidRPr="001D25B1">
        <w:rPr>
          <w:sz w:val="28"/>
          <w:szCs w:val="28"/>
        </w:rPr>
        <w:t xml:space="preserve"> надійшло подання заступника Генерального прокурора – керівника Спеціалізованої антикорупційної прокуратури Клименка О.В. від</w:t>
      </w:r>
      <w:r w:rsidR="00E442A2">
        <w:rPr>
          <w:sz w:val="28"/>
          <w:szCs w:val="28"/>
        </w:rPr>
        <w:t> </w:t>
      </w:r>
      <w:r w:rsidR="006A36CC">
        <w:rPr>
          <w:sz w:val="28"/>
          <w:szCs w:val="28"/>
        </w:rPr>
        <w:t>9</w:t>
      </w:r>
      <w:r w:rsidR="00E442A2">
        <w:rPr>
          <w:sz w:val="28"/>
          <w:szCs w:val="28"/>
        </w:rPr>
        <w:t> </w:t>
      </w:r>
      <w:r w:rsidR="006A36CC">
        <w:rPr>
          <w:sz w:val="28"/>
          <w:szCs w:val="28"/>
        </w:rPr>
        <w:t>січня</w:t>
      </w:r>
      <w:r w:rsidRPr="001D25B1">
        <w:rPr>
          <w:sz w:val="28"/>
          <w:szCs w:val="28"/>
        </w:rPr>
        <w:t xml:space="preserve"> </w:t>
      </w:r>
      <w:r w:rsidR="0007118F" w:rsidRPr="001D25B1">
        <w:rPr>
          <w:sz w:val="28"/>
          <w:szCs w:val="28"/>
        </w:rPr>
        <w:br/>
      </w:r>
      <w:r w:rsidRPr="001D25B1">
        <w:rPr>
          <w:sz w:val="28"/>
          <w:szCs w:val="28"/>
        </w:rPr>
        <w:t>202</w:t>
      </w:r>
      <w:r w:rsidR="006A36CC">
        <w:rPr>
          <w:sz w:val="28"/>
          <w:szCs w:val="28"/>
        </w:rPr>
        <w:t>4</w:t>
      </w:r>
      <w:r w:rsidR="00E442A2">
        <w:rPr>
          <w:sz w:val="28"/>
          <w:szCs w:val="28"/>
        </w:rPr>
        <w:t> </w:t>
      </w:r>
      <w:r w:rsidRPr="001D25B1">
        <w:rPr>
          <w:sz w:val="28"/>
          <w:szCs w:val="28"/>
        </w:rPr>
        <w:t xml:space="preserve">року про надання згоди на утримання під вартою </w:t>
      </w:r>
      <w:r w:rsidRPr="00E442A2">
        <w:rPr>
          <w:sz w:val="28"/>
          <w:szCs w:val="28"/>
        </w:rPr>
        <w:t xml:space="preserve">судді </w:t>
      </w:r>
      <w:r w:rsidR="00E442A2" w:rsidRPr="00E442A2">
        <w:rPr>
          <w:sz w:val="28"/>
          <w:szCs w:val="28"/>
          <w:lang w:bidi="uk-UA"/>
        </w:rPr>
        <w:t>Білгород-Дністровського міськрайонного суду Одеської області Боярського О.О.</w:t>
      </w:r>
      <w:r w:rsidRPr="00E442A2">
        <w:rPr>
          <w:sz w:val="28"/>
          <w:szCs w:val="28"/>
        </w:rPr>
        <w:t xml:space="preserve">, підозрюваного у вчиненні кримінального правопорушення, передбаченого </w:t>
      </w:r>
      <w:r w:rsidR="0005155F" w:rsidRPr="00E442A2">
        <w:rPr>
          <w:sz w:val="28"/>
          <w:szCs w:val="28"/>
        </w:rPr>
        <w:t>частиною</w:t>
      </w:r>
      <w:r w:rsidR="0005155F" w:rsidRPr="001D25B1">
        <w:rPr>
          <w:sz w:val="28"/>
          <w:szCs w:val="28"/>
        </w:rPr>
        <w:t xml:space="preserve"> третьою статті 368</w:t>
      </w:r>
      <w:r w:rsidRPr="001D25B1">
        <w:rPr>
          <w:sz w:val="28"/>
          <w:szCs w:val="28"/>
        </w:rPr>
        <w:t xml:space="preserve"> </w:t>
      </w:r>
      <w:r w:rsidR="0005155F" w:rsidRPr="001D25B1">
        <w:rPr>
          <w:sz w:val="28"/>
          <w:szCs w:val="28"/>
        </w:rPr>
        <w:t xml:space="preserve">Кримінального кодексу України </w:t>
      </w:r>
      <w:r w:rsidRPr="001D25B1">
        <w:rPr>
          <w:sz w:val="28"/>
          <w:szCs w:val="28"/>
        </w:rPr>
        <w:t>(далі – КК</w:t>
      </w:r>
      <w:r w:rsidR="004D2596">
        <w:rPr>
          <w:sz w:val="28"/>
          <w:szCs w:val="28"/>
        </w:rPr>
        <w:t> </w:t>
      </w:r>
      <w:r w:rsidRPr="001D25B1">
        <w:rPr>
          <w:sz w:val="28"/>
          <w:szCs w:val="28"/>
        </w:rPr>
        <w:t xml:space="preserve">України). </w:t>
      </w:r>
    </w:p>
    <w:p w:rsidR="00E442A2" w:rsidRPr="00521C0C" w:rsidRDefault="00E442A2" w:rsidP="00064102">
      <w:pPr>
        <w:ind w:firstLine="567"/>
        <w:jc w:val="both"/>
      </w:pPr>
      <w:r w:rsidRPr="00521C0C">
        <w:t xml:space="preserve">До </w:t>
      </w:r>
      <w:r>
        <w:rPr>
          <w:lang w:val="uk-UA"/>
        </w:rPr>
        <w:t>подання</w:t>
      </w:r>
      <w:r w:rsidRPr="00521C0C">
        <w:t xml:space="preserve"> долучено копії матеріалів, якими обґрунтовано його доводи, та розписку судді </w:t>
      </w:r>
      <w:r>
        <w:rPr>
          <w:rStyle w:val="a9"/>
          <w:b w:val="0"/>
          <w:lang w:val="uk-UA"/>
        </w:rPr>
        <w:t xml:space="preserve">Боярського О.О. </w:t>
      </w:r>
      <w:r w:rsidRPr="00521C0C">
        <w:t>про отримання копій клопотання та доданих до нього матеріалів.</w:t>
      </w:r>
    </w:p>
    <w:p w:rsidR="000C7CA9" w:rsidRPr="003A3A63" w:rsidRDefault="003A3A63" w:rsidP="00064102">
      <w:pPr>
        <w:ind w:firstLine="567"/>
        <w:jc w:val="both"/>
      </w:pPr>
      <w:r w:rsidRPr="00521C0C">
        <w:t>Відповідно до протоколу автоматизованого розподілу справи між членами Вищої ради правосуддя від </w:t>
      </w:r>
      <w:r>
        <w:rPr>
          <w:lang w:val="uk-UA"/>
        </w:rPr>
        <w:t>10</w:t>
      </w:r>
      <w:r>
        <w:t> січня 2024</w:t>
      </w:r>
      <w:r w:rsidRPr="00521C0C">
        <w:t> року доповідачем щодо вказаного клопотання визначено члена Вищої ради правосуддя Усика Г.І.</w:t>
      </w:r>
    </w:p>
    <w:p w:rsidR="00113E18" w:rsidRDefault="00113E18" w:rsidP="00064102">
      <w:pPr>
        <w:pStyle w:val="rtejustify"/>
        <w:shd w:val="clear" w:color="auto" w:fill="FFFFFF"/>
        <w:spacing w:before="0" w:beforeAutospacing="0" w:after="0" w:afterAutospacing="0"/>
        <w:ind w:firstLine="567"/>
        <w:jc w:val="both"/>
        <w:rPr>
          <w:sz w:val="28"/>
          <w:szCs w:val="28"/>
          <w:shd w:val="clear" w:color="auto" w:fill="FFFFFF"/>
        </w:rPr>
      </w:pPr>
      <w:r w:rsidRPr="00182F4C">
        <w:rPr>
          <w:sz w:val="28"/>
          <w:szCs w:val="28"/>
          <w:shd w:val="clear" w:color="auto" w:fill="FFFFFF"/>
        </w:rPr>
        <w:t xml:space="preserve">Заступника Генерального прокурора </w:t>
      </w:r>
      <w:r w:rsidRPr="00182F4C">
        <w:rPr>
          <w:rStyle w:val="a9"/>
        </w:rPr>
        <w:t>–</w:t>
      </w:r>
      <w:r w:rsidRPr="00265B76">
        <w:rPr>
          <w:rStyle w:val="a9"/>
          <w:b w:val="0"/>
        </w:rPr>
        <w:t xml:space="preserve"> </w:t>
      </w:r>
      <w:r w:rsidRPr="00113E18">
        <w:rPr>
          <w:rStyle w:val="a9"/>
          <w:b w:val="0"/>
          <w:sz w:val="28"/>
          <w:szCs w:val="28"/>
        </w:rPr>
        <w:t>керівника Спеціалізованої антикорупційної прокуратури Клименка О.В.</w:t>
      </w:r>
      <w:r w:rsidRPr="00182F4C">
        <w:rPr>
          <w:sz w:val="28"/>
          <w:szCs w:val="28"/>
          <w:shd w:val="clear" w:color="auto" w:fill="FFFFFF"/>
        </w:rPr>
        <w:t xml:space="preserve">, суддю </w:t>
      </w:r>
      <w:r w:rsidRPr="00E442A2">
        <w:rPr>
          <w:sz w:val="28"/>
          <w:szCs w:val="28"/>
          <w:lang w:bidi="uk-UA"/>
        </w:rPr>
        <w:t xml:space="preserve">Білгород-Дністровського </w:t>
      </w:r>
      <w:r w:rsidRPr="00E442A2">
        <w:rPr>
          <w:sz w:val="28"/>
          <w:szCs w:val="28"/>
          <w:lang w:bidi="uk-UA"/>
        </w:rPr>
        <w:lastRenderedPageBreak/>
        <w:t>міськрайонного суду Одеської області Боярського О.О.</w:t>
      </w:r>
      <w:r w:rsidRPr="00182F4C">
        <w:rPr>
          <w:sz w:val="28"/>
          <w:szCs w:val="28"/>
          <w:shd w:val="clear" w:color="auto" w:fill="FFFFFF"/>
        </w:rPr>
        <w:t>, представник</w:t>
      </w:r>
      <w:r>
        <w:rPr>
          <w:sz w:val="28"/>
          <w:szCs w:val="28"/>
          <w:shd w:val="clear" w:color="auto" w:fill="FFFFFF"/>
        </w:rPr>
        <w:t xml:space="preserve">а </w:t>
      </w:r>
      <w:r w:rsidRPr="00182F4C">
        <w:rPr>
          <w:sz w:val="28"/>
          <w:szCs w:val="28"/>
          <w:shd w:val="clear" w:color="auto" w:fill="FFFFFF"/>
        </w:rPr>
        <w:t xml:space="preserve">судді </w:t>
      </w:r>
      <w:r>
        <w:rPr>
          <w:sz w:val="28"/>
          <w:szCs w:val="28"/>
          <w:shd w:val="clear" w:color="auto" w:fill="FFFFFF"/>
        </w:rPr>
        <w:t xml:space="preserve">Боярського О.О </w:t>
      </w:r>
      <w:r w:rsidRPr="00182F4C">
        <w:rPr>
          <w:sz w:val="28"/>
          <w:szCs w:val="28"/>
          <w:shd w:val="clear" w:color="auto" w:fill="FFFFFF"/>
        </w:rPr>
        <w:t>– адвокат</w:t>
      </w:r>
      <w:r>
        <w:rPr>
          <w:sz w:val="28"/>
          <w:szCs w:val="28"/>
          <w:shd w:val="clear" w:color="auto" w:fill="FFFFFF"/>
        </w:rPr>
        <w:t>а Чернієнка О.В.</w:t>
      </w:r>
      <w:r w:rsidRPr="00182F4C">
        <w:rPr>
          <w:sz w:val="28"/>
          <w:szCs w:val="28"/>
          <w:shd w:val="clear" w:color="auto" w:fill="FFFFFF"/>
        </w:rPr>
        <w:t xml:space="preserve"> повідомлено про дату, час і місце розгляду клопотання.</w:t>
      </w:r>
    </w:p>
    <w:p w:rsidR="00113E18" w:rsidRPr="00064102" w:rsidRDefault="00113E18" w:rsidP="00064102">
      <w:pPr>
        <w:ind w:firstLine="567"/>
        <w:jc w:val="both"/>
        <w:rPr>
          <w:shd w:val="clear" w:color="auto" w:fill="FFFFFF"/>
          <w:lang w:val="uk-UA"/>
        </w:rPr>
      </w:pPr>
      <w:r w:rsidRPr="00064102">
        <w:rPr>
          <w:shd w:val="clear" w:color="auto" w:fill="FFFFFF"/>
          <w:lang w:val="uk-UA"/>
        </w:rPr>
        <w:t xml:space="preserve">У засідання Вищої ради правосуддя прибув представник Офісу Генерального прокурора – прокурор відділу Спеціалізованої антикорупційної прокуратури Карась </w:t>
      </w:r>
      <w:r w:rsidR="00F04B4C" w:rsidRPr="00064102">
        <w:rPr>
          <w:shd w:val="clear" w:color="auto" w:fill="FFFFFF"/>
          <w:lang w:val="uk-UA"/>
        </w:rPr>
        <w:t>М.В.</w:t>
      </w:r>
      <w:r w:rsidRPr="00064102">
        <w:rPr>
          <w:shd w:val="clear" w:color="auto" w:fill="FFFFFF"/>
          <w:lang w:val="uk-UA"/>
        </w:rPr>
        <w:t xml:space="preserve">, який підтримав </w:t>
      </w:r>
      <w:r w:rsidR="00F04B4C" w:rsidRPr="00064102">
        <w:rPr>
          <w:shd w:val="clear" w:color="auto" w:fill="FFFFFF"/>
          <w:lang w:val="uk-UA"/>
        </w:rPr>
        <w:t xml:space="preserve">подання </w:t>
      </w:r>
      <w:r w:rsidR="00861B29" w:rsidRPr="00064102">
        <w:rPr>
          <w:shd w:val="clear" w:color="auto" w:fill="FFFFFF"/>
          <w:lang w:val="uk-UA"/>
        </w:rPr>
        <w:t xml:space="preserve">про надання згоди на утримання під вартою судді Боярського О.О. </w:t>
      </w:r>
      <w:r w:rsidRPr="00064102">
        <w:rPr>
          <w:lang w:val="uk-UA"/>
        </w:rPr>
        <w:t>з</w:t>
      </w:r>
      <w:r w:rsidRPr="00064102">
        <w:t> </w:t>
      </w:r>
      <w:r w:rsidRPr="00064102">
        <w:rPr>
          <w:lang w:val="uk-UA"/>
        </w:rPr>
        <w:t xml:space="preserve">наведених у ньому підстав. </w:t>
      </w:r>
    </w:p>
    <w:p w:rsidR="00861B29" w:rsidRPr="00064102" w:rsidRDefault="00113E18" w:rsidP="00064102">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lang w:val="uk-UA"/>
        </w:rPr>
      </w:pPr>
      <w:r w:rsidRPr="00064102">
        <w:t>Суддя</w:t>
      </w:r>
      <w:r w:rsidR="00861B29" w:rsidRPr="00064102">
        <w:rPr>
          <w:lang w:val="uk-UA"/>
        </w:rPr>
        <w:t xml:space="preserve"> Боярський О.О.</w:t>
      </w:r>
      <w:r w:rsidRPr="00064102">
        <w:t xml:space="preserve">, його представник – адвокат </w:t>
      </w:r>
      <w:r w:rsidR="00861B29" w:rsidRPr="00064102">
        <w:rPr>
          <w:lang w:val="uk-UA"/>
        </w:rPr>
        <w:t>Чернієнко О.В.</w:t>
      </w:r>
      <w:r w:rsidRPr="00064102">
        <w:t xml:space="preserve"> </w:t>
      </w:r>
      <w:r w:rsidR="00861B29" w:rsidRPr="00064102">
        <w:rPr>
          <w:lang w:val="uk-UA"/>
        </w:rPr>
        <w:t xml:space="preserve">у засідання Вищої ради правосуддя не прибули. </w:t>
      </w:r>
    </w:p>
    <w:p w:rsidR="00861B29" w:rsidRPr="00064102" w:rsidRDefault="00861B29" w:rsidP="00064102">
      <w:pPr>
        <w:tabs>
          <w:tab w:val="left" w:pos="916"/>
          <w:tab w:val="left" w:pos="1832"/>
          <w:tab w:val="left" w:pos="2748"/>
          <w:tab w:val="left" w:pos="331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lang w:val="uk-UA"/>
        </w:rPr>
      </w:pPr>
      <w:r w:rsidRPr="00064102">
        <w:rPr>
          <w:lang w:val="uk-UA"/>
        </w:rPr>
        <w:t xml:space="preserve">Відповідно до пункту 19.8 Регламенту Вищої ради правосуддя неявка судді, його представника, Генерального прокурора, його заступника або уповноваженого одним із них прокурора на засідання Ради незалежно від причин не перешкоджає розгляду подання. </w:t>
      </w:r>
    </w:p>
    <w:p w:rsidR="00861B29" w:rsidRPr="00F66E32" w:rsidRDefault="00861B29" w:rsidP="00064102">
      <w:pPr>
        <w:tabs>
          <w:tab w:val="left" w:pos="3318"/>
        </w:tabs>
        <w:ind w:firstLine="567"/>
        <w:jc w:val="both"/>
        <w:rPr>
          <w:lang w:val="uk-UA"/>
        </w:rPr>
      </w:pPr>
      <w:r w:rsidRPr="00F66E32">
        <w:rPr>
          <w:lang w:val="uk-UA"/>
        </w:rPr>
        <w:t>Ви</w:t>
      </w:r>
      <w:r w:rsidR="00F66E32" w:rsidRPr="00F66E32">
        <w:rPr>
          <w:lang w:val="uk-UA"/>
        </w:rPr>
        <w:t>ща рада правосуддя, дослідивши подання</w:t>
      </w:r>
      <w:r w:rsidRPr="00F66E32">
        <w:rPr>
          <w:lang w:val="uk-UA"/>
        </w:rPr>
        <w:t xml:space="preserve"> та долучені до нього матеріали, </w:t>
      </w:r>
      <w:r w:rsidRPr="00064102">
        <w:rPr>
          <w:lang w:val="uk-UA"/>
        </w:rPr>
        <w:t>заслухавши доповідача – члена Вищої ради правосуддя Усика</w:t>
      </w:r>
      <w:r w:rsidRPr="00064102">
        <w:t> </w:t>
      </w:r>
      <w:r w:rsidRPr="00064102">
        <w:rPr>
          <w:lang w:val="uk-UA"/>
        </w:rPr>
        <w:t xml:space="preserve">Г.І., прокурора </w:t>
      </w:r>
      <w:r w:rsidR="00F66E32" w:rsidRPr="00064102">
        <w:rPr>
          <w:shd w:val="clear" w:color="auto" w:fill="FFFFFF"/>
          <w:lang w:val="uk-UA"/>
        </w:rPr>
        <w:t>Карася М.В.</w:t>
      </w:r>
      <w:r w:rsidRPr="00064102">
        <w:rPr>
          <w:shd w:val="clear" w:color="auto" w:fill="FFFFFF"/>
          <w:lang w:val="uk-UA"/>
        </w:rPr>
        <w:t>,</w:t>
      </w:r>
      <w:r w:rsidRPr="00F66E32">
        <w:rPr>
          <w:shd w:val="clear" w:color="auto" w:fill="FFFFFF"/>
          <w:lang w:val="uk-UA"/>
        </w:rPr>
        <w:t xml:space="preserve"> </w:t>
      </w:r>
      <w:r w:rsidR="00F66E32">
        <w:rPr>
          <w:lang w:val="uk-UA"/>
        </w:rPr>
        <w:t>дійшла висновку, що подання</w:t>
      </w:r>
      <w:r w:rsidRPr="00F66E32">
        <w:rPr>
          <w:lang w:val="uk-UA"/>
        </w:rPr>
        <w:t xml:space="preserve"> заступника Генерального прокурора </w:t>
      </w:r>
      <w:r w:rsidRPr="00F66E32">
        <w:rPr>
          <w:rStyle w:val="a9"/>
          <w:b w:val="0"/>
          <w:lang w:val="uk-UA"/>
        </w:rPr>
        <w:t>– керівника Спеціалізованої антикорупційної прокуратури Клименка</w:t>
      </w:r>
      <w:r w:rsidRPr="00F66E32">
        <w:rPr>
          <w:rStyle w:val="a9"/>
          <w:b w:val="0"/>
        </w:rPr>
        <w:t> </w:t>
      </w:r>
      <w:r w:rsidRPr="00F66E32">
        <w:rPr>
          <w:rStyle w:val="a9"/>
          <w:b w:val="0"/>
          <w:lang w:val="uk-UA"/>
        </w:rPr>
        <w:t xml:space="preserve">О.В. </w:t>
      </w:r>
      <w:r w:rsidR="00F66E32" w:rsidRPr="00F66E32">
        <w:rPr>
          <w:lang w:val="uk-UA"/>
        </w:rPr>
        <w:t xml:space="preserve">про надання згоди на утримання під вартою судді </w:t>
      </w:r>
      <w:r w:rsidR="00F66E32" w:rsidRPr="00E442A2">
        <w:rPr>
          <w:lang w:val="uk-UA" w:eastAsia="uk-UA" w:bidi="uk-UA"/>
        </w:rPr>
        <w:t>Білгород-Дністровського міськрайонного суду Одеської області Боярського</w:t>
      </w:r>
      <w:r w:rsidR="00F66E32">
        <w:rPr>
          <w:lang w:val="uk-UA" w:eastAsia="uk-UA" w:bidi="uk-UA"/>
        </w:rPr>
        <w:t> </w:t>
      </w:r>
      <w:r w:rsidR="00F66E32" w:rsidRPr="00E442A2">
        <w:rPr>
          <w:lang w:val="uk-UA" w:eastAsia="uk-UA" w:bidi="uk-UA"/>
        </w:rPr>
        <w:t>О</w:t>
      </w:r>
      <w:r w:rsidR="00F66E32" w:rsidRPr="00F66E32">
        <w:rPr>
          <w:lang w:val="uk-UA" w:bidi="uk-UA"/>
        </w:rPr>
        <w:t>.О.</w:t>
      </w:r>
      <w:r w:rsidR="00F66E32">
        <w:rPr>
          <w:lang w:val="uk-UA" w:bidi="uk-UA"/>
        </w:rPr>
        <w:t xml:space="preserve"> </w:t>
      </w:r>
      <w:r w:rsidR="00F66E32" w:rsidRPr="00F66E32">
        <w:rPr>
          <w:lang w:val="uk-UA"/>
        </w:rPr>
        <w:t xml:space="preserve">підлягає задоволенню </w:t>
      </w:r>
      <w:r w:rsidRPr="00F66E32">
        <w:rPr>
          <w:lang w:val="uk-UA"/>
        </w:rPr>
        <w:t>з огляду на таке.</w:t>
      </w:r>
    </w:p>
    <w:p w:rsidR="00861B29" w:rsidRPr="00884E95" w:rsidRDefault="00F66E32" w:rsidP="00064102">
      <w:pPr>
        <w:pStyle w:val="rtejustify"/>
        <w:shd w:val="clear" w:color="auto" w:fill="FFFFFF"/>
        <w:spacing w:before="0" w:beforeAutospacing="0" w:after="0" w:afterAutospacing="0"/>
        <w:ind w:firstLine="567"/>
        <w:jc w:val="both"/>
        <w:rPr>
          <w:sz w:val="28"/>
          <w:szCs w:val="28"/>
        </w:rPr>
      </w:pPr>
      <w:r>
        <w:rPr>
          <w:sz w:val="28"/>
          <w:szCs w:val="28"/>
        </w:rPr>
        <w:t xml:space="preserve">Боярський Олександр Олександрович, </w:t>
      </w:r>
      <w:r w:rsidR="00E01298">
        <w:rPr>
          <w:sz w:val="28"/>
          <w:szCs w:val="28"/>
        </w:rPr>
        <w:t>____</w:t>
      </w:r>
      <w:r w:rsidR="00864173">
        <w:rPr>
          <w:sz w:val="28"/>
          <w:szCs w:val="28"/>
        </w:rPr>
        <w:t xml:space="preserve"> року народження, Указом Президента України від 20 липня 2007 року № 655/2007</w:t>
      </w:r>
      <w:r w:rsidR="00884E95">
        <w:rPr>
          <w:sz w:val="28"/>
          <w:szCs w:val="28"/>
        </w:rPr>
        <w:t xml:space="preserve"> призначений на посаду судді </w:t>
      </w:r>
      <w:r w:rsidR="00884E95" w:rsidRPr="00E442A2">
        <w:rPr>
          <w:sz w:val="28"/>
          <w:szCs w:val="28"/>
          <w:lang w:bidi="uk-UA"/>
        </w:rPr>
        <w:t>Білгород-Дністровського міськрайонного суду Одеської області</w:t>
      </w:r>
      <w:r w:rsidR="00884E95">
        <w:rPr>
          <w:sz w:val="28"/>
          <w:szCs w:val="28"/>
          <w:lang w:bidi="uk-UA"/>
        </w:rPr>
        <w:t xml:space="preserve"> строком на п</w:t>
      </w:r>
      <w:r w:rsidR="00884E95" w:rsidRPr="00884E95">
        <w:rPr>
          <w:sz w:val="28"/>
          <w:szCs w:val="28"/>
          <w:lang w:val="ru-RU" w:bidi="uk-UA"/>
        </w:rPr>
        <w:t>’</w:t>
      </w:r>
      <w:r w:rsidR="00884E95">
        <w:rPr>
          <w:sz w:val="28"/>
          <w:szCs w:val="28"/>
          <w:lang w:bidi="uk-UA"/>
        </w:rPr>
        <w:t>ять років, Постановою Верховної Ради України від</w:t>
      </w:r>
      <w:r w:rsidR="008A653B">
        <w:rPr>
          <w:sz w:val="28"/>
          <w:szCs w:val="28"/>
          <w:lang w:bidi="uk-UA"/>
        </w:rPr>
        <w:t> </w:t>
      </w:r>
      <w:r w:rsidR="00884E95">
        <w:rPr>
          <w:sz w:val="28"/>
          <w:szCs w:val="28"/>
          <w:lang w:bidi="uk-UA"/>
        </w:rPr>
        <w:t>7</w:t>
      </w:r>
      <w:r w:rsidR="008A653B">
        <w:rPr>
          <w:sz w:val="28"/>
          <w:szCs w:val="28"/>
          <w:lang w:bidi="uk-UA"/>
        </w:rPr>
        <w:t> </w:t>
      </w:r>
      <w:r w:rsidR="00884E95">
        <w:rPr>
          <w:sz w:val="28"/>
          <w:szCs w:val="28"/>
          <w:lang w:bidi="uk-UA"/>
        </w:rPr>
        <w:t>червня 2012</w:t>
      </w:r>
      <w:r w:rsidR="008A653B">
        <w:rPr>
          <w:sz w:val="28"/>
          <w:szCs w:val="28"/>
          <w:lang w:bidi="uk-UA"/>
        </w:rPr>
        <w:t> </w:t>
      </w:r>
      <w:r w:rsidR="00884E95">
        <w:rPr>
          <w:sz w:val="28"/>
          <w:szCs w:val="28"/>
          <w:lang w:bidi="uk-UA"/>
        </w:rPr>
        <w:t>року № 4920-</w:t>
      </w:r>
      <w:r w:rsidR="00884E95">
        <w:rPr>
          <w:sz w:val="28"/>
          <w:szCs w:val="28"/>
          <w:lang w:val="en-US" w:bidi="uk-UA"/>
        </w:rPr>
        <w:t>VI</w:t>
      </w:r>
      <w:r w:rsidR="00884E95" w:rsidRPr="00884E95">
        <w:rPr>
          <w:sz w:val="28"/>
          <w:szCs w:val="28"/>
          <w:lang w:val="ru-RU" w:bidi="uk-UA"/>
        </w:rPr>
        <w:t xml:space="preserve"> </w:t>
      </w:r>
      <w:r w:rsidR="00884E95">
        <w:rPr>
          <w:sz w:val="28"/>
          <w:szCs w:val="28"/>
          <w:lang w:bidi="uk-UA"/>
        </w:rPr>
        <w:t xml:space="preserve">обраний на посаду судді </w:t>
      </w:r>
      <w:r w:rsidR="00884E95" w:rsidRPr="00E442A2">
        <w:rPr>
          <w:sz w:val="28"/>
          <w:szCs w:val="28"/>
          <w:lang w:bidi="uk-UA"/>
        </w:rPr>
        <w:t>Білгород-Дністровського міськрайонного суду Одеської області</w:t>
      </w:r>
      <w:r w:rsidR="00884E95">
        <w:rPr>
          <w:sz w:val="28"/>
          <w:szCs w:val="28"/>
          <w:lang w:bidi="uk-UA"/>
        </w:rPr>
        <w:t xml:space="preserve"> безстроково. </w:t>
      </w:r>
    </w:p>
    <w:p w:rsidR="00970AD6" w:rsidRPr="001D25B1" w:rsidRDefault="00970AD6" w:rsidP="00064102">
      <w:pPr>
        <w:pStyle w:val="rtejustify"/>
        <w:shd w:val="clear" w:color="auto" w:fill="FFFFFF"/>
        <w:spacing w:before="0" w:beforeAutospacing="0" w:after="0" w:afterAutospacing="0"/>
        <w:ind w:firstLine="567"/>
        <w:jc w:val="both"/>
        <w:rPr>
          <w:sz w:val="28"/>
          <w:szCs w:val="28"/>
        </w:rPr>
      </w:pPr>
      <w:r w:rsidRPr="001D25B1">
        <w:rPr>
          <w:sz w:val="28"/>
          <w:szCs w:val="28"/>
        </w:rPr>
        <w:t xml:space="preserve">Статтею 482 </w:t>
      </w:r>
      <w:r w:rsidR="00265B76">
        <w:rPr>
          <w:sz w:val="28"/>
          <w:szCs w:val="28"/>
        </w:rPr>
        <w:t xml:space="preserve">Кримінального процесуального кодексу України (далі – </w:t>
      </w:r>
      <w:r w:rsidRPr="001D25B1">
        <w:rPr>
          <w:sz w:val="28"/>
          <w:szCs w:val="28"/>
        </w:rPr>
        <w:t>КПК</w:t>
      </w:r>
      <w:r w:rsidR="00265B76">
        <w:rPr>
          <w:sz w:val="28"/>
          <w:szCs w:val="28"/>
        </w:rPr>
        <w:t> </w:t>
      </w:r>
      <w:r w:rsidRPr="001D25B1">
        <w:rPr>
          <w:sz w:val="28"/>
          <w:szCs w:val="28"/>
        </w:rPr>
        <w:t>України</w:t>
      </w:r>
      <w:r w:rsidR="00EC3618">
        <w:rPr>
          <w:sz w:val="28"/>
          <w:szCs w:val="28"/>
        </w:rPr>
        <w:t>)</w:t>
      </w:r>
      <w:r w:rsidRPr="001D25B1">
        <w:rPr>
          <w:sz w:val="28"/>
          <w:szCs w:val="28"/>
        </w:rPr>
        <w:t xml:space="preserve"> встановлено, що затримання судді чи утримання його під вартою чи арештом здійснюється за згодою Вищої ради правосуддя. Без згоди Вищої ради правосуддя суддю не може бути затримано або утримувано під вартою чи арештом до винесення обвинувального вироку судом, за винятком затримання судді під час або відразу ж після вчинення тяжкого або особливо тяжкого злочину.</w:t>
      </w:r>
    </w:p>
    <w:p w:rsidR="00970AD6" w:rsidRPr="001D25B1" w:rsidRDefault="00970AD6" w:rsidP="00064102">
      <w:pPr>
        <w:pStyle w:val="rtejustify"/>
        <w:shd w:val="clear" w:color="auto" w:fill="FFFFFF"/>
        <w:spacing w:before="0" w:beforeAutospacing="0" w:after="0" w:afterAutospacing="0"/>
        <w:ind w:firstLine="567"/>
        <w:jc w:val="both"/>
        <w:rPr>
          <w:sz w:val="28"/>
          <w:szCs w:val="28"/>
        </w:rPr>
      </w:pPr>
      <w:r w:rsidRPr="001D25B1">
        <w:rPr>
          <w:sz w:val="28"/>
          <w:szCs w:val="28"/>
        </w:rPr>
        <w:t>Відповідно до частини другої статті 58 Закону України «Про Вищу раду правосуддя» подання про надання згоди на затримання судді, утримання його під вартою чи арештом вноситься на розгляд Вищої ради правосуддя Генеральним прокурором або його заступником, а стосовно судді Вищого антикорупційного суду таке подання вноситься Генеральним прокурором (виконувачем обов’язків Генерального прокурора).</w:t>
      </w:r>
    </w:p>
    <w:p w:rsidR="00970AD6" w:rsidRPr="001D25B1" w:rsidRDefault="00970AD6" w:rsidP="00064102">
      <w:pPr>
        <w:pStyle w:val="rtejustify"/>
        <w:shd w:val="clear" w:color="auto" w:fill="FFFFFF"/>
        <w:spacing w:before="0" w:beforeAutospacing="0" w:after="0" w:afterAutospacing="0"/>
        <w:ind w:firstLine="567"/>
        <w:jc w:val="both"/>
        <w:rPr>
          <w:sz w:val="28"/>
          <w:szCs w:val="28"/>
        </w:rPr>
      </w:pPr>
      <w:r w:rsidRPr="001D25B1">
        <w:rPr>
          <w:sz w:val="28"/>
          <w:szCs w:val="28"/>
        </w:rPr>
        <w:t xml:space="preserve">Згідно зі статтею 131 КПК України заходи забезпечення кримінального провадження, до яких належать запобіжні заходи, в тому числі тримання під вартою, застосовуються з метою досягнення дієвості цього провадження. </w:t>
      </w:r>
      <w:r w:rsidR="00994AFE" w:rsidRPr="001D25B1">
        <w:rPr>
          <w:sz w:val="28"/>
          <w:szCs w:val="28"/>
        </w:rPr>
        <w:t>Відповідно до частини</w:t>
      </w:r>
      <w:r w:rsidRPr="001D25B1">
        <w:rPr>
          <w:sz w:val="28"/>
          <w:szCs w:val="28"/>
        </w:rPr>
        <w:t xml:space="preserve"> третьо</w:t>
      </w:r>
      <w:r w:rsidR="00994AFE" w:rsidRPr="001D25B1">
        <w:rPr>
          <w:sz w:val="28"/>
          <w:szCs w:val="28"/>
        </w:rPr>
        <w:t>ї</w:t>
      </w:r>
      <w:r w:rsidRPr="001D25B1">
        <w:rPr>
          <w:sz w:val="28"/>
          <w:szCs w:val="28"/>
        </w:rPr>
        <w:t xml:space="preserve"> статті 132 КПК України застосування заходів забезпечення кримінального провадження не допускається, якщо слідчий, </w:t>
      </w:r>
      <w:r w:rsidRPr="001D25B1">
        <w:rPr>
          <w:sz w:val="28"/>
          <w:szCs w:val="28"/>
        </w:rPr>
        <w:lastRenderedPageBreak/>
        <w:t>дізнавач, прокурор не доведе, що: 1) існує обґрунтована підозра щодо вчинення кримінального правопорушення такого ступеня тяжкості, що може бути підставою для застосування заходів забезпечення кримінального провадження; 2) потреби досудового розслідування виправдовують такий ступінь втручання у права і свободи особи, про який ідеться в клопотанні слідчого, дізнавача, прокурора; 3) може бути виконане завдання, для виконання якого слідчий, дізнавач, прокурор звертається із клопотанням.</w:t>
      </w:r>
    </w:p>
    <w:p w:rsidR="00970AD6" w:rsidRDefault="00970AD6" w:rsidP="00064102">
      <w:pPr>
        <w:pStyle w:val="rtejustify"/>
        <w:shd w:val="clear" w:color="auto" w:fill="FFFFFF"/>
        <w:spacing w:before="0" w:beforeAutospacing="0" w:after="0" w:afterAutospacing="0"/>
        <w:ind w:firstLine="567"/>
        <w:jc w:val="both"/>
        <w:rPr>
          <w:sz w:val="28"/>
          <w:szCs w:val="28"/>
        </w:rPr>
      </w:pPr>
      <w:r w:rsidRPr="001D25B1">
        <w:rPr>
          <w:sz w:val="28"/>
          <w:szCs w:val="28"/>
        </w:rPr>
        <w:t xml:space="preserve">Із матеріалів, доданих до подання про надання згоди на утримання судді під вартою, </w:t>
      </w:r>
      <w:r w:rsidR="0074640A" w:rsidRPr="001D25B1">
        <w:rPr>
          <w:sz w:val="28"/>
          <w:szCs w:val="28"/>
        </w:rPr>
        <w:t>у</w:t>
      </w:r>
      <w:r w:rsidRPr="001D25B1">
        <w:rPr>
          <w:sz w:val="28"/>
          <w:szCs w:val="28"/>
        </w:rPr>
        <w:t xml:space="preserve">бачається, що </w:t>
      </w:r>
      <w:r w:rsidR="000A2E78">
        <w:rPr>
          <w:sz w:val="28"/>
          <w:szCs w:val="28"/>
        </w:rPr>
        <w:t>9 січня 2024 </w:t>
      </w:r>
      <w:r w:rsidRPr="001D25B1">
        <w:rPr>
          <w:sz w:val="28"/>
          <w:szCs w:val="28"/>
        </w:rPr>
        <w:t xml:space="preserve">року прокурор у кримінальному провадженні – прокурор </w:t>
      </w:r>
      <w:r w:rsidR="000A2E78">
        <w:rPr>
          <w:sz w:val="28"/>
          <w:szCs w:val="28"/>
        </w:rPr>
        <w:t>четвертого</w:t>
      </w:r>
      <w:r w:rsidRPr="001D25B1">
        <w:rPr>
          <w:sz w:val="28"/>
          <w:szCs w:val="28"/>
        </w:rPr>
        <w:t xml:space="preserve"> відділу управління процесуального керівництва, підтримання публічного обвинувачення та представництва в суді Спеціалізованої антикорупційної прокуратури </w:t>
      </w:r>
      <w:r w:rsidR="000A2E78">
        <w:rPr>
          <w:sz w:val="28"/>
          <w:szCs w:val="28"/>
        </w:rPr>
        <w:t>Карась М.В.</w:t>
      </w:r>
      <w:r w:rsidR="00DE4C13" w:rsidRPr="001D25B1">
        <w:rPr>
          <w:sz w:val="28"/>
          <w:szCs w:val="28"/>
        </w:rPr>
        <w:t xml:space="preserve"> </w:t>
      </w:r>
      <w:r w:rsidRPr="001D25B1">
        <w:rPr>
          <w:sz w:val="28"/>
          <w:szCs w:val="28"/>
        </w:rPr>
        <w:t>за дорученням</w:t>
      </w:r>
      <w:r w:rsidR="00F52FD2" w:rsidRPr="001D25B1">
        <w:rPr>
          <w:sz w:val="28"/>
          <w:szCs w:val="28"/>
        </w:rPr>
        <w:t xml:space="preserve"> </w:t>
      </w:r>
      <w:r w:rsidR="00F52FD2" w:rsidRPr="001D25B1">
        <w:rPr>
          <w:sz w:val="28"/>
          <w:szCs w:val="28"/>
          <w:shd w:val="clear" w:color="auto" w:fill="FFFFFF"/>
        </w:rPr>
        <w:t>заступника Генерального прокурора – керівника Спеціалізованої антикорупційної прокуратури Клименка О.В.</w:t>
      </w:r>
      <w:r w:rsidR="001C21F9" w:rsidRPr="001D25B1">
        <w:rPr>
          <w:sz w:val="28"/>
          <w:szCs w:val="28"/>
        </w:rPr>
        <w:t xml:space="preserve"> вручив судді </w:t>
      </w:r>
      <w:r w:rsidR="003828CC">
        <w:rPr>
          <w:sz w:val="28"/>
          <w:szCs w:val="28"/>
        </w:rPr>
        <w:t>ОСОБА1</w:t>
      </w:r>
      <w:bookmarkStart w:id="0" w:name="_GoBack"/>
      <w:bookmarkEnd w:id="0"/>
      <w:r w:rsidR="001C21F9" w:rsidRPr="001D25B1">
        <w:rPr>
          <w:sz w:val="28"/>
          <w:szCs w:val="28"/>
        </w:rPr>
        <w:t xml:space="preserve"> </w:t>
      </w:r>
      <w:r w:rsidRPr="001D25B1">
        <w:rPr>
          <w:sz w:val="28"/>
          <w:szCs w:val="28"/>
        </w:rPr>
        <w:t>складене та підписане того самого дня</w:t>
      </w:r>
      <w:r w:rsidR="00DE4C13" w:rsidRPr="001D25B1">
        <w:rPr>
          <w:sz w:val="28"/>
          <w:szCs w:val="28"/>
        </w:rPr>
        <w:t xml:space="preserve"> </w:t>
      </w:r>
      <w:r w:rsidRPr="001D25B1">
        <w:rPr>
          <w:sz w:val="28"/>
          <w:szCs w:val="28"/>
        </w:rPr>
        <w:t>заступником Генерального прокурора – керівником Спеціалізованої антикорупційної прокуратури Клименком О.В.</w:t>
      </w:r>
      <w:r w:rsidR="00DE4C13" w:rsidRPr="001D25B1">
        <w:rPr>
          <w:sz w:val="28"/>
          <w:szCs w:val="28"/>
        </w:rPr>
        <w:t xml:space="preserve"> </w:t>
      </w:r>
      <w:r w:rsidRPr="001D25B1">
        <w:rPr>
          <w:sz w:val="28"/>
          <w:szCs w:val="28"/>
        </w:rPr>
        <w:t>письмове повідомлення про підозру у вчиненні кримінального правопорушення, передбаченого частиною третьою статті 368 КК України (кримінальне провадження</w:t>
      </w:r>
      <w:r w:rsidR="00E01298">
        <w:rPr>
          <w:sz w:val="28"/>
          <w:szCs w:val="28"/>
        </w:rPr>
        <w:t xml:space="preserve"> № ____</w:t>
      </w:r>
      <w:r w:rsidRPr="001D25B1">
        <w:rPr>
          <w:sz w:val="28"/>
          <w:szCs w:val="28"/>
        </w:rPr>
        <w:t xml:space="preserve">, внесене до Єдиного реєстру досудових розслідувань </w:t>
      </w:r>
      <w:r w:rsidR="00253CAB">
        <w:rPr>
          <w:sz w:val="28"/>
          <w:szCs w:val="28"/>
        </w:rPr>
        <w:t>15</w:t>
      </w:r>
      <w:r w:rsidR="00F52FD2" w:rsidRPr="001D25B1">
        <w:rPr>
          <w:sz w:val="28"/>
          <w:szCs w:val="28"/>
        </w:rPr>
        <w:t xml:space="preserve"> листопада 2023 року</w:t>
      </w:r>
      <w:r w:rsidRPr="001D25B1">
        <w:rPr>
          <w:sz w:val="28"/>
          <w:szCs w:val="28"/>
        </w:rPr>
        <w:t>).</w:t>
      </w:r>
    </w:p>
    <w:p w:rsidR="00511DAA" w:rsidRDefault="00511DAA" w:rsidP="00064102">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 xml:space="preserve">З обставин, викладених </w:t>
      </w:r>
      <w:r w:rsidR="00265B76">
        <w:rPr>
          <w:rFonts w:ascii="Times New Roman" w:hAnsi="Times New Roman"/>
          <w:sz w:val="28"/>
          <w:szCs w:val="28"/>
          <w:lang w:val="uk-UA"/>
        </w:rPr>
        <w:t xml:space="preserve">у </w:t>
      </w:r>
      <w:r>
        <w:rPr>
          <w:rFonts w:ascii="Times New Roman" w:hAnsi="Times New Roman"/>
          <w:sz w:val="28"/>
          <w:szCs w:val="28"/>
          <w:lang w:val="uk-UA"/>
        </w:rPr>
        <w:t>поданні</w:t>
      </w:r>
      <w:r w:rsidRPr="00A10D00">
        <w:rPr>
          <w:rFonts w:ascii="Times New Roman" w:hAnsi="Times New Roman"/>
          <w:sz w:val="28"/>
          <w:szCs w:val="28"/>
          <w:lang w:val="uk-UA"/>
        </w:rPr>
        <w:t>, а також встановлених під час досудового розслідування кримінального провадження, вбачається таке.</w:t>
      </w:r>
    </w:p>
    <w:p w:rsidR="00916CB5" w:rsidRDefault="00916CB5" w:rsidP="00064102">
      <w:pPr>
        <w:pStyle w:val="HTML"/>
        <w:shd w:val="clear" w:color="auto" w:fill="FFFFFF"/>
        <w:ind w:firstLine="567"/>
        <w:jc w:val="both"/>
        <w:textAlignment w:val="baseline"/>
        <w:rPr>
          <w:rFonts w:ascii="Times New Roman" w:hAnsi="Times New Roman"/>
          <w:sz w:val="28"/>
          <w:szCs w:val="28"/>
          <w:lang w:val="uk-UA" w:eastAsia="uk-UA" w:bidi="uk-UA"/>
        </w:rPr>
      </w:pPr>
      <w:r>
        <w:rPr>
          <w:rFonts w:ascii="Times New Roman" w:hAnsi="Times New Roman"/>
          <w:sz w:val="28"/>
          <w:szCs w:val="28"/>
          <w:lang w:val="uk-UA"/>
        </w:rPr>
        <w:t xml:space="preserve">Під час зустрічі, що відбулася 3 листопада 2023 року </w:t>
      </w:r>
      <w:r w:rsidR="00D4425B">
        <w:rPr>
          <w:rFonts w:ascii="Times New Roman" w:hAnsi="Times New Roman"/>
          <w:sz w:val="28"/>
          <w:szCs w:val="28"/>
          <w:lang w:val="uk-UA"/>
        </w:rPr>
        <w:t>близько</w:t>
      </w:r>
      <w:r>
        <w:rPr>
          <w:rFonts w:ascii="Times New Roman" w:hAnsi="Times New Roman"/>
          <w:sz w:val="28"/>
          <w:szCs w:val="28"/>
          <w:lang w:val="uk-UA"/>
        </w:rPr>
        <w:t xml:space="preserve"> 12</w:t>
      </w:r>
      <w:r w:rsidR="00D4425B">
        <w:rPr>
          <w:rFonts w:ascii="Times New Roman" w:hAnsi="Times New Roman"/>
          <w:sz w:val="28"/>
          <w:szCs w:val="28"/>
          <w:lang w:val="uk-UA"/>
        </w:rPr>
        <w:t>:00</w:t>
      </w:r>
      <w:r>
        <w:rPr>
          <w:rFonts w:ascii="Times New Roman" w:hAnsi="Times New Roman"/>
          <w:sz w:val="28"/>
          <w:szCs w:val="28"/>
          <w:lang w:val="uk-UA"/>
        </w:rPr>
        <w:t xml:space="preserve"> у кабінеті № 124 Державного університету інтелектуальних технологій і зв</w:t>
      </w:r>
      <w:r w:rsidRPr="00183EB5">
        <w:rPr>
          <w:rFonts w:ascii="Times New Roman" w:hAnsi="Times New Roman"/>
          <w:sz w:val="28"/>
          <w:szCs w:val="28"/>
        </w:rPr>
        <w:t>’</w:t>
      </w:r>
      <w:r>
        <w:rPr>
          <w:rFonts w:ascii="Times New Roman" w:hAnsi="Times New Roman"/>
          <w:sz w:val="28"/>
          <w:szCs w:val="28"/>
          <w:lang w:val="uk-UA"/>
        </w:rPr>
        <w:t xml:space="preserve">язку за адресою: вул. Кузнечна, 1, м. Одеса, яким користується </w:t>
      </w:r>
      <w:r w:rsidR="00E01298" w:rsidRPr="00E01298">
        <w:rPr>
          <w:rFonts w:ascii="Times New Roman" w:hAnsi="Times New Roman"/>
          <w:sz w:val="28"/>
          <w:szCs w:val="28"/>
        </w:rPr>
        <w:t>ОСОБА1</w:t>
      </w:r>
      <w:r>
        <w:rPr>
          <w:rFonts w:ascii="Times New Roman" w:hAnsi="Times New Roman"/>
          <w:sz w:val="28"/>
          <w:szCs w:val="28"/>
          <w:lang w:val="uk-UA"/>
        </w:rPr>
        <w:t xml:space="preserve"> як викладач університету (за сумісництвом), між суддею </w:t>
      </w:r>
      <w:r w:rsidRPr="00252C5A">
        <w:rPr>
          <w:rFonts w:ascii="Times New Roman" w:hAnsi="Times New Roman"/>
          <w:sz w:val="28"/>
          <w:szCs w:val="28"/>
          <w:lang w:val="uk-UA" w:eastAsia="uk-UA" w:bidi="uk-UA"/>
        </w:rPr>
        <w:t xml:space="preserve">Білгород-Дністровського міськрайонного суду Одеської області </w:t>
      </w:r>
      <w:r w:rsidR="00E01298" w:rsidRPr="00E01298">
        <w:rPr>
          <w:rFonts w:ascii="Times New Roman" w:hAnsi="Times New Roman"/>
          <w:sz w:val="28"/>
          <w:szCs w:val="28"/>
          <w:lang w:val="uk-UA"/>
        </w:rPr>
        <w:t>ОСОБА1</w:t>
      </w:r>
      <w:r w:rsidRPr="00252C5A">
        <w:rPr>
          <w:rFonts w:ascii="Times New Roman" w:hAnsi="Times New Roman"/>
          <w:sz w:val="28"/>
          <w:szCs w:val="28"/>
          <w:lang w:val="uk-UA" w:eastAsia="uk-UA" w:bidi="uk-UA"/>
        </w:rPr>
        <w:t xml:space="preserve">, </w:t>
      </w:r>
      <w:r w:rsidR="002D4C4F">
        <w:rPr>
          <w:rFonts w:ascii="Times New Roman" w:hAnsi="Times New Roman"/>
          <w:sz w:val="28"/>
          <w:szCs w:val="28"/>
          <w:lang w:val="uk-UA" w:eastAsia="uk-UA" w:bidi="uk-UA"/>
        </w:rPr>
        <w:t>ОСОБА2</w:t>
      </w:r>
      <w:r w:rsidR="009936DB">
        <w:rPr>
          <w:rFonts w:ascii="Times New Roman" w:hAnsi="Times New Roman"/>
          <w:sz w:val="28"/>
          <w:szCs w:val="28"/>
          <w:lang w:val="uk-UA" w:eastAsia="uk-UA" w:bidi="uk-UA"/>
        </w:rPr>
        <w:t xml:space="preserve"> та </w:t>
      </w:r>
      <w:r w:rsidR="008A5E9D">
        <w:rPr>
          <w:rFonts w:ascii="Times New Roman" w:hAnsi="Times New Roman"/>
          <w:sz w:val="28"/>
          <w:szCs w:val="28"/>
          <w:lang w:val="uk-UA" w:eastAsia="uk-UA" w:bidi="uk-UA"/>
        </w:rPr>
        <w:t>ОСОБА3</w:t>
      </w:r>
      <w:r w:rsidR="00D4425B">
        <w:rPr>
          <w:rFonts w:ascii="Times New Roman" w:hAnsi="Times New Roman"/>
          <w:sz w:val="28"/>
          <w:szCs w:val="28"/>
          <w:lang w:val="uk-UA" w:eastAsia="uk-UA" w:bidi="uk-UA"/>
        </w:rPr>
        <w:t>,</w:t>
      </w:r>
      <w:r w:rsidR="009936DB" w:rsidRPr="009936DB">
        <w:rPr>
          <w:rFonts w:ascii="Times New Roman" w:hAnsi="Times New Roman"/>
          <w:sz w:val="28"/>
          <w:szCs w:val="28"/>
          <w:lang w:val="uk-UA" w:eastAsia="uk-UA" w:bidi="uk-UA"/>
        </w:rPr>
        <w:t xml:space="preserve"> </w:t>
      </w:r>
      <w:r w:rsidRPr="00252C5A">
        <w:rPr>
          <w:rFonts w:ascii="Times New Roman" w:hAnsi="Times New Roman"/>
          <w:sz w:val="28"/>
          <w:szCs w:val="28"/>
          <w:lang w:val="uk-UA" w:eastAsia="uk-UA" w:bidi="uk-UA"/>
        </w:rPr>
        <w:t xml:space="preserve">щодо </w:t>
      </w:r>
      <w:r w:rsidR="009936DB">
        <w:rPr>
          <w:rFonts w:ascii="Times New Roman" w:hAnsi="Times New Roman"/>
          <w:sz w:val="28"/>
          <w:szCs w:val="28"/>
          <w:lang w:val="uk-UA" w:eastAsia="uk-UA" w:bidi="uk-UA"/>
        </w:rPr>
        <w:t xml:space="preserve">консультування </w:t>
      </w:r>
      <w:r w:rsidR="002D4C4F">
        <w:rPr>
          <w:rFonts w:ascii="Times New Roman" w:hAnsi="Times New Roman"/>
          <w:sz w:val="28"/>
          <w:szCs w:val="28"/>
          <w:lang w:val="uk-UA" w:eastAsia="uk-UA" w:bidi="uk-UA"/>
        </w:rPr>
        <w:t>ОСОБА3</w:t>
      </w:r>
      <w:r w:rsidR="009936DB">
        <w:rPr>
          <w:rFonts w:ascii="Times New Roman" w:hAnsi="Times New Roman"/>
          <w:sz w:val="28"/>
          <w:szCs w:val="28"/>
          <w:lang w:val="uk-UA" w:eastAsia="uk-UA" w:bidi="uk-UA"/>
        </w:rPr>
        <w:t xml:space="preserve"> </w:t>
      </w:r>
      <w:r w:rsidR="00D4425B">
        <w:rPr>
          <w:rFonts w:ascii="Times New Roman" w:hAnsi="Times New Roman"/>
          <w:sz w:val="28"/>
          <w:szCs w:val="28"/>
          <w:lang w:val="uk-UA" w:eastAsia="uk-UA" w:bidi="uk-UA"/>
        </w:rPr>
        <w:t>з питання</w:t>
      </w:r>
      <w:r w:rsidR="009936DB">
        <w:rPr>
          <w:rFonts w:ascii="Times New Roman" w:hAnsi="Times New Roman"/>
          <w:sz w:val="28"/>
          <w:szCs w:val="28"/>
          <w:lang w:val="uk-UA" w:eastAsia="uk-UA" w:bidi="uk-UA"/>
        </w:rPr>
        <w:t xml:space="preserve"> </w:t>
      </w:r>
      <w:r w:rsidRPr="00252C5A">
        <w:rPr>
          <w:rFonts w:ascii="Times New Roman" w:hAnsi="Times New Roman"/>
          <w:sz w:val="28"/>
          <w:szCs w:val="28"/>
          <w:lang w:val="uk-UA" w:eastAsia="uk-UA" w:bidi="uk-UA"/>
        </w:rPr>
        <w:t>отрима</w:t>
      </w:r>
      <w:r w:rsidR="009936DB">
        <w:rPr>
          <w:rFonts w:ascii="Times New Roman" w:hAnsi="Times New Roman"/>
          <w:sz w:val="28"/>
          <w:szCs w:val="28"/>
          <w:lang w:val="uk-UA" w:eastAsia="uk-UA" w:bidi="uk-UA"/>
        </w:rPr>
        <w:t xml:space="preserve">ння </w:t>
      </w:r>
      <w:r w:rsidRPr="00252C5A">
        <w:rPr>
          <w:rFonts w:ascii="Times New Roman" w:hAnsi="Times New Roman"/>
          <w:sz w:val="28"/>
          <w:szCs w:val="28"/>
          <w:lang w:val="uk-UA" w:eastAsia="uk-UA" w:bidi="uk-UA"/>
        </w:rPr>
        <w:t>судов</w:t>
      </w:r>
      <w:r w:rsidR="009936DB">
        <w:rPr>
          <w:rFonts w:ascii="Times New Roman" w:hAnsi="Times New Roman"/>
          <w:sz w:val="28"/>
          <w:szCs w:val="28"/>
          <w:lang w:val="uk-UA" w:eastAsia="uk-UA" w:bidi="uk-UA"/>
        </w:rPr>
        <w:t xml:space="preserve">ого </w:t>
      </w:r>
      <w:r w:rsidRPr="00252C5A">
        <w:rPr>
          <w:rFonts w:ascii="Times New Roman" w:hAnsi="Times New Roman"/>
          <w:sz w:val="28"/>
          <w:szCs w:val="28"/>
          <w:lang w:val="uk-UA" w:eastAsia="uk-UA" w:bidi="uk-UA"/>
        </w:rPr>
        <w:t xml:space="preserve">рішення </w:t>
      </w:r>
      <w:r w:rsidR="00D4425B">
        <w:rPr>
          <w:rFonts w:ascii="Times New Roman" w:hAnsi="Times New Roman"/>
          <w:sz w:val="28"/>
          <w:szCs w:val="28"/>
          <w:lang w:val="uk-UA" w:eastAsia="uk-UA" w:bidi="uk-UA"/>
        </w:rPr>
        <w:t xml:space="preserve">про </w:t>
      </w:r>
      <w:r w:rsidRPr="00252C5A">
        <w:rPr>
          <w:rFonts w:ascii="Times New Roman" w:hAnsi="Times New Roman"/>
          <w:sz w:val="28"/>
          <w:szCs w:val="28"/>
          <w:lang w:val="uk-UA" w:eastAsia="uk-UA" w:bidi="uk-UA"/>
        </w:rPr>
        <w:t xml:space="preserve">встановлення факту </w:t>
      </w:r>
      <w:r w:rsidR="00D4425B">
        <w:rPr>
          <w:rFonts w:ascii="Times New Roman" w:hAnsi="Times New Roman"/>
          <w:sz w:val="28"/>
          <w:szCs w:val="28"/>
          <w:lang w:val="uk-UA" w:eastAsia="uk-UA" w:bidi="uk-UA"/>
        </w:rPr>
        <w:t>неу</w:t>
      </w:r>
      <w:r w:rsidRPr="00252C5A">
        <w:rPr>
          <w:rFonts w:ascii="Times New Roman" w:hAnsi="Times New Roman"/>
          <w:sz w:val="28"/>
          <w:szCs w:val="28"/>
          <w:lang w:val="uk-UA" w:eastAsia="uk-UA" w:bidi="uk-UA"/>
        </w:rPr>
        <w:t xml:space="preserve">часті матері у вихованні малолітнього сина та стягнення аліментів, у </w:t>
      </w:r>
      <w:r w:rsidR="00E01298" w:rsidRPr="00E01298">
        <w:rPr>
          <w:rFonts w:ascii="Times New Roman" w:hAnsi="Times New Roman"/>
          <w:sz w:val="28"/>
          <w:szCs w:val="28"/>
          <w:lang w:val="uk-UA"/>
        </w:rPr>
        <w:t>ОСОБА1</w:t>
      </w:r>
      <w:r w:rsidRPr="00252C5A">
        <w:rPr>
          <w:rFonts w:ascii="Times New Roman" w:hAnsi="Times New Roman"/>
          <w:sz w:val="28"/>
          <w:szCs w:val="28"/>
          <w:lang w:val="uk-UA" w:eastAsia="uk-UA" w:bidi="uk-UA"/>
        </w:rPr>
        <w:t xml:space="preserve"> виник умисел, спрямований на </w:t>
      </w:r>
      <w:r w:rsidR="00D4425B">
        <w:rPr>
          <w:rFonts w:ascii="Times New Roman" w:hAnsi="Times New Roman"/>
          <w:sz w:val="28"/>
          <w:szCs w:val="28"/>
          <w:lang w:val="uk-UA" w:eastAsia="uk-UA" w:bidi="uk-UA"/>
        </w:rPr>
        <w:t xml:space="preserve">висловлення </w:t>
      </w:r>
      <w:r w:rsidR="002D4C4F">
        <w:rPr>
          <w:rFonts w:ascii="Times New Roman" w:hAnsi="Times New Roman"/>
          <w:sz w:val="28"/>
          <w:szCs w:val="28"/>
          <w:lang w:val="uk-UA" w:eastAsia="uk-UA" w:bidi="uk-UA"/>
        </w:rPr>
        <w:t>ОСОБА3</w:t>
      </w:r>
      <w:r w:rsidRPr="00252C5A">
        <w:rPr>
          <w:rFonts w:ascii="Times New Roman" w:hAnsi="Times New Roman"/>
          <w:sz w:val="28"/>
          <w:szCs w:val="28"/>
          <w:lang w:val="uk-UA" w:eastAsia="uk-UA" w:bidi="uk-UA"/>
        </w:rPr>
        <w:t xml:space="preserve"> за посередництва </w:t>
      </w:r>
      <w:r w:rsidR="003F5CBF">
        <w:rPr>
          <w:rFonts w:ascii="Times New Roman" w:hAnsi="Times New Roman"/>
          <w:sz w:val="28"/>
          <w:szCs w:val="28"/>
          <w:lang w:val="uk-UA" w:eastAsia="uk-UA" w:bidi="uk-UA"/>
        </w:rPr>
        <w:t>ОСОБА2</w:t>
      </w:r>
      <w:r w:rsidRPr="00252C5A">
        <w:rPr>
          <w:rFonts w:ascii="Times New Roman" w:hAnsi="Times New Roman"/>
          <w:sz w:val="28"/>
          <w:szCs w:val="28"/>
          <w:lang w:val="uk-UA" w:eastAsia="uk-UA" w:bidi="uk-UA"/>
        </w:rPr>
        <w:t xml:space="preserve"> </w:t>
      </w:r>
      <w:r w:rsidR="00D4425B" w:rsidRPr="00252C5A">
        <w:rPr>
          <w:rFonts w:ascii="Times New Roman" w:hAnsi="Times New Roman"/>
          <w:sz w:val="28"/>
          <w:szCs w:val="28"/>
          <w:lang w:val="uk-UA" w:eastAsia="uk-UA" w:bidi="uk-UA"/>
        </w:rPr>
        <w:t xml:space="preserve">прохання </w:t>
      </w:r>
      <w:r w:rsidRPr="00252C5A">
        <w:rPr>
          <w:rFonts w:ascii="Times New Roman" w:hAnsi="Times New Roman"/>
          <w:sz w:val="28"/>
          <w:szCs w:val="28"/>
          <w:lang w:val="uk-UA" w:eastAsia="uk-UA" w:bidi="uk-UA"/>
        </w:rPr>
        <w:t xml:space="preserve">надати неправомірну вигоду для себе за вчинення в інтересах </w:t>
      </w:r>
      <w:r w:rsidR="002D4C4F">
        <w:rPr>
          <w:rFonts w:ascii="Times New Roman" w:hAnsi="Times New Roman"/>
          <w:sz w:val="28"/>
          <w:szCs w:val="28"/>
          <w:lang w:val="uk-UA" w:eastAsia="uk-UA" w:bidi="uk-UA"/>
        </w:rPr>
        <w:t>ОСОБА3</w:t>
      </w:r>
      <w:r w:rsidRPr="00252C5A">
        <w:rPr>
          <w:rFonts w:ascii="Times New Roman" w:hAnsi="Times New Roman"/>
          <w:sz w:val="28"/>
          <w:szCs w:val="28"/>
          <w:lang w:val="uk-UA" w:eastAsia="uk-UA" w:bidi="uk-UA"/>
        </w:rPr>
        <w:t xml:space="preserve"> дій з використанням наданої йому влади та службового становища та одержання від </w:t>
      </w:r>
      <w:r w:rsidR="002D4C4F">
        <w:rPr>
          <w:rFonts w:ascii="Times New Roman" w:hAnsi="Times New Roman"/>
          <w:sz w:val="28"/>
          <w:szCs w:val="28"/>
          <w:lang w:val="uk-UA" w:eastAsia="uk-UA" w:bidi="uk-UA"/>
        </w:rPr>
        <w:t>ОСОБА3</w:t>
      </w:r>
      <w:r w:rsidRPr="00252C5A">
        <w:rPr>
          <w:rFonts w:ascii="Times New Roman" w:hAnsi="Times New Roman"/>
          <w:sz w:val="28"/>
          <w:szCs w:val="28"/>
          <w:lang w:val="uk-UA" w:eastAsia="uk-UA" w:bidi="uk-UA"/>
        </w:rPr>
        <w:t xml:space="preserve"> неправомірної вигоди для себе за вчинення цих дій.</w:t>
      </w:r>
    </w:p>
    <w:p w:rsidR="00916CB5" w:rsidRDefault="00916CB5" w:rsidP="00064102">
      <w:pPr>
        <w:pStyle w:val="HTML"/>
        <w:shd w:val="clear" w:color="auto" w:fill="FFFFFF"/>
        <w:ind w:firstLine="567"/>
        <w:jc w:val="both"/>
        <w:textAlignment w:val="baseline"/>
        <w:rPr>
          <w:rFonts w:ascii="Times New Roman" w:hAnsi="Times New Roman"/>
          <w:sz w:val="28"/>
          <w:szCs w:val="28"/>
          <w:lang w:val="uk-UA" w:eastAsia="uk-UA" w:bidi="uk-UA"/>
        </w:rPr>
      </w:pPr>
      <w:r>
        <w:rPr>
          <w:rFonts w:ascii="Times New Roman" w:hAnsi="Times New Roman"/>
          <w:sz w:val="28"/>
          <w:szCs w:val="28"/>
          <w:lang w:val="uk-UA" w:eastAsia="uk-UA" w:bidi="uk-UA"/>
        </w:rPr>
        <w:t xml:space="preserve">3 листопада 2023 року </w:t>
      </w:r>
      <w:r w:rsidR="00D4425B">
        <w:rPr>
          <w:rFonts w:ascii="Times New Roman" w:hAnsi="Times New Roman"/>
          <w:sz w:val="28"/>
          <w:szCs w:val="28"/>
          <w:lang w:val="uk-UA" w:eastAsia="uk-UA" w:bidi="uk-UA"/>
        </w:rPr>
        <w:t>близько</w:t>
      </w:r>
      <w:r>
        <w:rPr>
          <w:rFonts w:ascii="Times New Roman" w:hAnsi="Times New Roman"/>
          <w:sz w:val="28"/>
          <w:szCs w:val="28"/>
          <w:lang w:val="uk-UA" w:eastAsia="uk-UA" w:bidi="uk-UA"/>
        </w:rPr>
        <w:t xml:space="preserve"> 12:15 </w:t>
      </w:r>
      <w:r w:rsidR="00E01298" w:rsidRPr="00E01298">
        <w:rPr>
          <w:rFonts w:ascii="Times New Roman" w:hAnsi="Times New Roman"/>
          <w:sz w:val="28"/>
          <w:szCs w:val="28"/>
          <w:lang w:val="uk-UA"/>
        </w:rPr>
        <w:t>ОСОБА1</w:t>
      </w:r>
      <w:r>
        <w:rPr>
          <w:rFonts w:ascii="Times New Roman" w:hAnsi="Times New Roman"/>
          <w:sz w:val="28"/>
          <w:szCs w:val="28"/>
          <w:lang w:val="uk-UA" w:eastAsia="uk-UA" w:bidi="uk-UA"/>
        </w:rPr>
        <w:t xml:space="preserve">, перебуваючи у вказаному кабінеті наодинці з </w:t>
      </w:r>
      <w:r w:rsidR="003F5CBF">
        <w:rPr>
          <w:rFonts w:ascii="Times New Roman" w:hAnsi="Times New Roman"/>
          <w:sz w:val="28"/>
          <w:szCs w:val="28"/>
          <w:lang w:val="uk-UA" w:eastAsia="uk-UA" w:bidi="uk-UA"/>
        </w:rPr>
        <w:t>ОСОБА2</w:t>
      </w:r>
      <w:r>
        <w:rPr>
          <w:rFonts w:ascii="Times New Roman" w:hAnsi="Times New Roman"/>
          <w:sz w:val="28"/>
          <w:szCs w:val="28"/>
          <w:lang w:val="uk-UA" w:eastAsia="uk-UA" w:bidi="uk-UA"/>
        </w:rPr>
        <w:t xml:space="preserve">, маючи умисел, спрямований на </w:t>
      </w:r>
      <w:r w:rsidR="009936DB">
        <w:rPr>
          <w:rFonts w:ascii="Times New Roman" w:hAnsi="Times New Roman"/>
          <w:sz w:val="28"/>
          <w:szCs w:val="28"/>
          <w:lang w:val="uk-UA" w:eastAsia="uk-UA" w:bidi="uk-UA"/>
        </w:rPr>
        <w:t xml:space="preserve">отримання </w:t>
      </w:r>
      <w:r>
        <w:rPr>
          <w:rFonts w:ascii="Times New Roman" w:hAnsi="Times New Roman"/>
          <w:sz w:val="28"/>
          <w:szCs w:val="28"/>
          <w:lang w:val="uk-UA" w:eastAsia="uk-UA" w:bidi="uk-UA"/>
        </w:rPr>
        <w:t>неправомірн</w:t>
      </w:r>
      <w:r w:rsidR="009936DB">
        <w:rPr>
          <w:rFonts w:ascii="Times New Roman" w:hAnsi="Times New Roman"/>
          <w:sz w:val="28"/>
          <w:szCs w:val="28"/>
          <w:lang w:val="uk-UA" w:eastAsia="uk-UA" w:bidi="uk-UA"/>
        </w:rPr>
        <w:t xml:space="preserve">ої </w:t>
      </w:r>
      <w:r>
        <w:rPr>
          <w:rFonts w:ascii="Times New Roman" w:hAnsi="Times New Roman"/>
          <w:sz w:val="28"/>
          <w:szCs w:val="28"/>
          <w:lang w:val="uk-UA" w:eastAsia="uk-UA" w:bidi="uk-UA"/>
        </w:rPr>
        <w:t>вигод</w:t>
      </w:r>
      <w:r w:rsidR="009936DB">
        <w:rPr>
          <w:rFonts w:ascii="Times New Roman" w:hAnsi="Times New Roman"/>
          <w:sz w:val="28"/>
          <w:szCs w:val="28"/>
          <w:lang w:val="uk-UA" w:eastAsia="uk-UA" w:bidi="uk-UA"/>
        </w:rPr>
        <w:t>и</w:t>
      </w:r>
      <w:r>
        <w:rPr>
          <w:rFonts w:ascii="Times New Roman" w:hAnsi="Times New Roman"/>
          <w:sz w:val="28"/>
          <w:szCs w:val="28"/>
          <w:lang w:val="uk-UA" w:eastAsia="uk-UA" w:bidi="uk-UA"/>
        </w:rPr>
        <w:t xml:space="preserve"> для себе за вчинення дій з використанням наданої йому влади та службового становища</w:t>
      </w:r>
      <w:r w:rsidR="009936DB">
        <w:rPr>
          <w:rFonts w:ascii="Times New Roman" w:hAnsi="Times New Roman"/>
          <w:sz w:val="28"/>
          <w:szCs w:val="28"/>
          <w:lang w:val="uk-UA" w:eastAsia="uk-UA" w:bidi="uk-UA"/>
        </w:rPr>
        <w:t>,</w:t>
      </w:r>
      <w:r>
        <w:rPr>
          <w:rFonts w:ascii="Times New Roman" w:hAnsi="Times New Roman"/>
          <w:sz w:val="28"/>
          <w:szCs w:val="28"/>
          <w:lang w:val="uk-UA" w:eastAsia="uk-UA" w:bidi="uk-UA"/>
        </w:rPr>
        <w:t xml:space="preserve"> висловив </w:t>
      </w:r>
      <w:r w:rsidR="002D4C4F">
        <w:rPr>
          <w:rFonts w:ascii="Times New Roman" w:hAnsi="Times New Roman"/>
          <w:sz w:val="28"/>
          <w:szCs w:val="28"/>
          <w:lang w:val="uk-UA" w:eastAsia="uk-UA" w:bidi="uk-UA"/>
        </w:rPr>
        <w:t>ОСОБА3</w:t>
      </w:r>
      <w:r>
        <w:rPr>
          <w:rFonts w:ascii="Times New Roman" w:hAnsi="Times New Roman"/>
          <w:sz w:val="28"/>
          <w:szCs w:val="28"/>
          <w:lang w:val="uk-UA" w:eastAsia="uk-UA" w:bidi="uk-UA"/>
        </w:rPr>
        <w:t xml:space="preserve"> за посередництва </w:t>
      </w:r>
      <w:r w:rsidR="003F5CBF">
        <w:rPr>
          <w:rFonts w:ascii="Times New Roman" w:hAnsi="Times New Roman"/>
          <w:sz w:val="28"/>
          <w:szCs w:val="28"/>
          <w:lang w:val="uk-UA" w:eastAsia="uk-UA" w:bidi="uk-UA"/>
        </w:rPr>
        <w:t>ОСОБА2</w:t>
      </w:r>
      <w:r>
        <w:rPr>
          <w:rFonts w:ascii="Times New Roman" w:hAnsi="Times New Roman"/>
          <w:sz w:val="28"/>
          <w:szCs w:val="28"/>
          <w:lang w:val="uk-UA" w:eastAsia="uk-UA" w:bidi="uk-UA"/>
        </w:rPr>
        <w:t xml:space="preserve"> прохання надати неправомірну вигоду для себе у розмірі 1500 доларів США, за що пообіцяв ухвалити та/або забезпечити ухвалення позитивного рішення за позовом </w:t>
      </w:r>
      <w:r w:rsidR="002D4C4F">
        <w:rPr>
          <w:rFonts w:ascii="Times New Roman" w:hAnsi="Times New Roman"/>
          <w:sz w:val="28"/>
          <w:szCs w:val="28"/>
          <w:lang w:val="uk-UA" w:eastAsia="uk-UA" w:bidi="uk-UA"/>
        </w:rPr>
        <w:t>ОСОБА3</w:t>
      </w:r>
      <w:r>
        <w:rPr>
          <w:rFonts w:ascii="Times New Roman" w:hAnsi="Times New Roman"/>
          <w:sz w:val="28"/>
          <w:szCs w:val="28"/>
          <w:lang w:val="uk-UA" w:eastAsia="uk-UA" w:bidi="uk-UA"/>
        </w:rPr>
        <w:t xml:space="preserve">, з яким він мав намір звернутися до </w:t>
      </w:r>
      <w:r w:rsidRPr="00252C5A">
        <w:rPr>
          <w:rFonts w:ascii="Times New Roman" w:hAnsi="Times New Roman"/>
          <w:sz w:val="28"/>
          <w:szCs w:val="28"/>
          <w:lang w:val="uk-UA" w:eastAsia="uk-UA" w:bidi="uk-UA"/>
        </w:rPr>
        <w:t>Білгород-Дністровського міськрайонного суду Одеської області</w:t>
      </w:r>
      <w:r>
        <w:rPr>
          <w:rFonts w:ascii="Times New Roman" w:hAnsi="Times New Roman"/>
          <w:sz w:val="28"/>
          <w:szCs w:val="28"/>
          <w:lang w:val="uk-UA" w:eastAsia="uk-UA" w:bidi="uk-UA"/>
        </w:rPr>
        <w:t>.</w:t>
      </w:r>
    </w:p>
    <w:p w:rsidR="00916CB5" w:rsidRDefault="00916CB5" w:rsidP="00064102">
      <w:pPr>
        <w:pStyle w:val="HTML"/>
        <w:shd w:val="clear" w:color="auto" w:fill="FFFFFF"/>
        <w:ind w:firstLine="567"/>
        <w:jc w:val="both"/>
        <w:textAlignment w:val="baseline"/>
        <w:rPr>
          <w:rFonts w:ascii="Times New Roman" w:hAnsi="Times New Roman"/>
          <w:sz w:val="28"/>
          <w:szCs w:val="28"/>
          <w:lang w:val="uk-UA" w:eastAsia="uk-UA" w:bidi="uk-UA"/>
        </w:rPr>
      </w:pPr>
      <w:r>
        <w:rPr>
          <w:rFonts w:ascii="Times New Roman" w:hAnsi="Times New Roman"/>
          <w:sz w:val="28"/>
          <w:szCs w:val="28"/>
          <w:lang w:val="uk-UA" w:eastAsia="uk-UA" w:bidi="uk-UA"/>
        </w:rPr>
        <w:lastRenderedPageBreak/>
        <w:t xml:space="preserve">Не маючи наміру вчиняти неправомірні дії, </w:t>
      </w:r>
      <w:r w:rsidR="002D4C4F">
        <w:rPr>
          <w:rFonts w:ascii="Times New Roman" w:hAnsi="Times New Roman"/>
          <w:sz w:val="28"/>
          <w:szCs w:val="28"/>
          <w:lang w:val="uk-UA" w:eastAsia="uk-UA" w:bidi="uk-UA"/>
        </w:rPr>
        <w:t>ОСОБА3</w:t>
      </w:r>
      <w:r>
        <w:rPr>
          <w:rFonts w:ascii="Times New Roman" w:hAnsi="Times New Roman"/>
          <w:sz w:val="28"/>
          <w:szCs w:val="28"/>
          <w:lang w:val="uk-UA" w:eastAsia="uk-UA" w:bidi="uk-UA"/>
        </w:rPr>
        <w:t xml:space="preserve"> повідомив </w:t>
      </w:r>
      <w:r w:rsidR="00D4425B">
        <w:rPr>
          <w:rFonts w:ascii="Times New Roman" w:hAnsi="Times New Roman"/>
          <w:sz w:val="28"/>
          <w:szCs w:val="28"/>
          <w:lang w:val="uk-UA" w:eastAsia="uk-UA" w:bidi="uk-UA"/>
        </w:rPr>
        <w:t xml:space="preserve">правоохоронні органи </w:t>
      </w:r>
      <w:r>
        <w:rPr>
          <w:rFonts w:ascii="Times New Roman" w:hAnsi="Times New Roman"/>
          <w:sz w:val="28"/>
          <w:szCs w:val="28"/>
          <w:lang w:val="uk-UA" w:eastAsia="uk-UA" w:bidi="uk-UA"/>
        </w:rPr>
        <w:t xml:space="preserve">про факт прохання надати неправомірну вигоду, звернувшись 15 листопада 2023 року із заявою про вчинення злочину.  </w:t>
      </w:r>
    </w:p>
    <w:p w:rsidR="00916CB5" w:rsidRDefault="00D4425B" w:rsidP="00064102">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eastAsia="uk-UA" w:bidi="uk-UA"/>
        </w:rPr>
        <w:t xml:space="preserve">Надалі 23 листопада 2023 року близько </w:t>
      </w:r>
      <w:r w:rsidR="00916CB5">
        <w:rPr>
          <w:rFonts w:ascii="Times New Roman" w:hAnsi="Times New Roman"/>
          <w:sz w:val="28"/>
          <w:szCs w:val="28"/>
          <w:lang w:val="uk-UA" w:eastAsia="uk-UA" w:bidi="uk-UA"/>
        </w:rPr>
        <w:t>12</w:t>
      </w:r>
      <w:r>
        <w:rPr>
          <w:rFonts w:ascii="Times New Roman" w:hAnsi="Times New Roman"/>
          <w:sz w:val="28"/>
          <w:szCs w:val="28"/>
          <w:lang w:val="uk-UA" w:eastAsia="uk-UA" w:bidi="uk-UA"/>
        </w:rPr>
        <w:t>:00</w:t>
      </w:r>
      <w:r w:rsidR="00916CB5">
        <w:rPr>
          <w:rFonts w:ascii="Times New Roman" w:hAnsi="Times New Roman"/>
          <w:sz w:val="28"/>
          <w:szCs w:val="28"/>
          <w:lang w:val="uk-UA" w:eastAsia="uk-UA" w:bidi="uk-UA"/>
        </w:rPr>
        <w:t xml:space="preserve"> </w:t>
      </w:r>
      <w:r w:rsidR="00E01298" w:rsidRPr="00E01298">
        <w:rPr>
          <w:rFonts w:ascii="Times New Roman" w:hAnsi="Times New Roman"/>
          <w:sz w:val="28"/>
          <w:szCs w:val="28"/>
          <w:lang w:val="uk-UA"/>
        </w:rPr>
        <w:t>ОСОБА1</w:t>
      </w:r>
      <w:r w:rsidR="009A50E9">
        <w:rPr>
          <w:rFonts w:ascii="Times New Roman" w:hAnsi="Times New Roman"/>
          <w:sz w:val="28"/>
          <w:szCs w:val="28"/>
          <w:lang w:val="uk-UA" w:eastAsia="uk-UA" w:bidi="uk-UA"/>
        </w:rPr>
        <w:t>,</w:t>
      </w:r>
      <w:r w:rsidR="00916CB5">
        <w:rPr>
          <w:rFonts w:ascii="Times New Roman" w:hAnsi="Times New Roman"/>
          <w:sz w:val="28"/>
          <w:szCs w:val="28"/>
          <w:lang w:val="uk-UA" w:eastAsia="uk-UA" w:bidi="uk-UA"/>
        </w:rPr>
        <w:t xml:space="preserve"> продовжуючи вчиняти дії, що охоплювалися його умислом, зустрівся з </w:t>
      </w:r>
      <w:r w:rsidR="003F5CBF">
        <w:rPr>
          <w:rFonts w:ascii="Times New Roman" w:hAnsi="Times New Roman"/>
          <w:sz w:val="28"/>
          <w:szCs w:val="28"/>
          <w:lang w:val="uk-UA" w:eastAsia="uk-UA" w:bidi="uk-UA"/>
        </w:rPr>
        <w:t>ОСОБА2</w:t>
      </w:r>
      <w:r w:rsidR="00916CB5">
        <w:rPr>
          <w:rFonts w:ascii="Times New Roman" w:hAnsi="Times New Roman"/>
          <w:sz w:val="28"/>
          <w:szCs w:val="28"/>
          <w:lang w:val="uk-UA" w:eastAsia="uk-UA" w:bidi="uk-UA"/>
        </w:rPr>
        <w:t xml:space="preserve"> у кабінеті № 124 Д</w:t>
      </w:r>
      <w:r w:rsidR="00916CB5">
        <w:rPr>
          <w:rFonts w:ascii="Times New Roman" w:hAnsi="Times New Roman"/>
          <w:sz w:val="28"/>
          <w:szCs w:val="28"/>
          <w:lang w:val="uk-UA"/>
        </w:rPr>
        <w:t>ержавного університету інтелектуальних технологій і зв</w:t>
      </w:r>
      <w:r w:rsidR="00916CB5" w:rsidRPr="006D0D6F">
        <w:rPr>
          <w:rFonts w:ascii="Times New Roman" w:hAnsi="Times New Roman"/>
          <w:sz w:val="28"/>
          <w:szCs w:val="28"/>
          <w:lang w:val="uk-UA"/>
        </w:rPr>
        <w:t>’</w:t>
      </w:r>
      <w:r w:rsidR="00916CB5">
        <w:rPr>
          <w:rFonts w:ascii="Times New Roman" w:hAnsi="Times New Roman"/>
          <w:sz w:val="28"/>
          <w:szCs w:val="28"/>
          <w:lang w:val="uk-UA"/>
        </w:rPr>
        <w:t xml:space="preserve">язку. </w:t>
      </w:r>
      <w:r w:rsidR="009A50E9">
        <w:rPr>
          <w:rFonts w:ascii="Times New Roman" w:hAnsi="Times New Roman"/>
          <w:sz w:val="28"/>
          <w:szCs w:val="28"/>
          <w:lang w:val="uk-UA"/>
        </w:rPr>
        <w:t>О</w:t>
      </w:r>
      <w:r w:rsidR="00916CB5">
        <w:rPr>
          <w:rFonts w:ascii="Times New Roman" w:hAnsi="Times New Roman"/>
          <w:sz w:val="28"/>
          <w:szCs w:val="28"/>
          <w:lang w:val="uk-UA"/>
        </w:rPr>
        <w:t>знайомив</w:t>
      </w:r>
      <w:r w:rsidR="009A50E9">
        <w:rPr>
          <w:rFonts w:ascii="Times New Roman" w:hAnsi="Times New Roman"/>
          <w:sz w:val="28"/>
          <w:szCs w:val="28"/>
          <w:lang w:val="uk-UA"/>
        </w:rPr>
        <w:t xml:space="preserve">шись </w:t>
      </w:r>
      <w:r w:rsidR="00916CB5">
        <w:rPr>
          <w:rFonts w:ascii="Times New Roman" w:hAnsi="Times New Roman"/>
          <w:sz w:val="28"/>
          <w:szCs w:val="28"/>
          <w:lang w:val="uk-UA"/>
        </w:rPr>
        <w:t xml:space="preserve">зі змістом позову </w:t>
      </w:r>
      <w:r w:rsidR="002D4C4F">
        <w:rPr>
          <w:rFonts w:ascii="Times New Roman" w:hAnsi="Times New Roman"/>
          <w:sz w:val="28"/>
          <w:szCs w:val="28"/>
          <w:lang w:val="uk-UA" w:eastAsia="uk-UA" w:bidi="uk-UA"/>
        </w:rPr>
        <w:t>ОСОБА3</w:t>
      </w:r>
      <w:r w:rsidR="009A50E9">
        <w:rPr>
          <w:rFonts w:ascii="Times New Roman" w:hAnsi="Times New Roman"/>
          <w:sz w:val="28"/>
          <w:szCs w:val="28"/>
          <w:lang w:val="uk-UA"/>
        </w:rPr>
        <w:t xml:space="preserve">, </w:t>
      </w:r>
      <w:r w:rsidR="00E01298" w:rsidRPr="00E01298">
        <w:rPr>
          <w:rFonts w:ascii="Times New Roman" w:hAnsi="Times New Roman"/>
          <w:sz w:val="28"/>
          <w:szCs w:val="28"/>
          <w:lang w:val="uk-UA"/>
        </w:rPr>
        <w:t>ОСОБА1</w:t>
      </w:r>
      <w:r w:rsidR="009A50E9">
        <w:rPr>
          <w:rFonts w:ascii="Times New Roman" w:hAnsi="Times New Roman"/>
          <w:sz w:val="28"/>
          <w:szCs w:val="28"/>
          <w:lang w:val="uk-UA"/>
        </w:rPr>
        <w:t xml:space="preserve"> </w:t>
      </w:r>
      <w:r w:rsidR="00916CB5">
        <w:rPr>
          <w:rFonts w:ascii="Times New Roman" w:hAnsi="Times New Roman"/>
          <w:sz w:val="28"/>
          <w:szCs w:val="28"/>
          <w:lang w:val="uk-UA"/>
        </w:rPr>
        <w:t>вказав на низку недоліків</w:t>
      </w:r>
      <w:r w:rsidR="009A50E9">
        <w:rPr>
          <w:rFonts w:ascii="Times New Roman" w:hAnsi="Times New Roman"/>
          <w:sz w:val="28"/>
          <w:szCs w:val="28"/>
          <w:lang w:val="uk-UA"/>
        </w:rPr>
        <w:t>, н</w:t>
      </w:r>
      <w:r w:rsidR="00916CB5">
        <w:rPr>
          <w:rFonts w:ascii="Times New Roman" w:hAnsi="Times New Roman"/>
          <w:sz w:val="28"/>
          <w:szCs w:val="28"/>
          <w:lang w:val="uk-UA"/>
        </w:rPr>
        <w:t>еобхідні</w:t>
      </w:r>
      <w:r w:rsidR="009A50E9">
        <w:rPr>
          <w:rFonts w:ascii="Times New Roman" w:hAnsi="Times New Roman"/>
          <w:sz w:val="28"/>
          <w:szCs w:val="28"/>
          <w:lang w:val="uk-UA"/>
        </w:rPr>
        <w:t>сть до</w:t>
      </w:r>
      <w:r w:rsidR="004D2596">
        <w:rPr>
          <w:rFonts w:ascii="Times New Roman" w:hAnsi="Times New Roman"/>
          <w:sz w:val="28"/>
          <w:szCs w:val="28"/>
          <w:lang w:val="uk-UA"/>
        </w:rPr>
        <w:t>л</w:t>
      </w:r>
      <w:r w:rsidR="009A50E9">
        <w:rPr>
          <w:rFonts w:ascii="Times New Roman" w:hAnsi="Times New Roman"/>
          <w:sz w:val="28"/>
          <w:szCs w:val="28"/>
          <w:lang w:val="uk-UA"/>
        </w:rPr>
        <w:t xml:space="preserve">учення </w:t>
      </w:r>
      <w:r w:rsidR="00916CB5">
        <w:rPr>
          <w:rFonts w:ascii="Times New Roman" w:hAnsi="Times New Roman"/>
          <w:sz w:val="28"/>
          <w:szCs w:val="28"/>
          <w:lang w:val="uk-UA"/>
        </w:rPr>
        <w:t>додатков</w:t>
      </w:r>
      <w:r w:rsidR="009A50E9">
        <w:rPr>
          <w:rFonts w:ascii="Times New Roman" w:hAnsi="Times New Roman"/>
          <w:sz w:val="28"/>
          <w:szCs w:val="28"/>
          <w:lang w:val="uk-UA"/>
        </w:rPr>
        <w:t>их</w:t>
      </w:r>
      <w:r w:rsidR="00916CB5">
        <w:rPr>
          <w:rFonts w:ascii="Times New Roman" w:hAnsi="Times New Roman"/>
          <w:sz w:val="28"/>
          <w:szCs w:val="28"/>
          <w:lang w:val="uk-UA"/>
        </w:rPr>
        <w:t xml:space="preserve"> доказ</w:t>
      </w:r>
      <w:r w:rsidR="009A50E9">
        <w:rPr>
          <w:rFonts w:ascii="Times New Roman" w:hAnsi="Times New Roman"/>
          <w:sz w:val="28"/>
          <w:szCs w:val="28"/>
          <w:lang w:val="uk-UA"/>
        </w:rPr>
        <w:t>ів</w:t>
      </w:r>
      <w:r w:rsidR="00916CB5">
        <w:rPr>
          <w:rFonts w:ascii="Times New Roman" w:hAnsi="Times New Roman"/>
          <w:sz w:val="28"/>
          <w:szCs w:val="28"/>
          <w:lang w:val="uk-UA"/>
        </w:rPr>
        <w:t xml:space="preserve"> на його обґрунтування, а також зауважив, що йому буде зручніше, якщо інтереси позивача представляти</w:t>
      </w:r>
      <w:r w:rsidR="009A50E9">
        <w:rPr>
          <w:rFonts w:ascii="Times New Roman" w:hAnsi="Times New Roman"/>
          <w:sz w:val="28"/>
          <w:szCs w:val="28"/>
          <w:lang w:val="uk-UA"/>
        </w:rPr>
        <w:t>ме</w:t>
      </w:r>
      <w:r w:rsidR="00916CB5">
        <w:rPr>
          <w:rFonts w:ascii="Times New Roman" w:hAnsi="Times New Roman"/>
          <w:sz w:val="28"/>
          <w:szCs w:val="28"/>
          <w:lang w:val="uk-UA"/>
        </w:rPr>
        <w:t xml:space="preserve"> його знайомий – адвокат </w:t>
      </w:r>
      <w:r w:rsidR="00630564">
        <w:rPr>
          <w:rFonts w:ascii="Times New Roman" w:hAnsi="Times New Roman"/>
          <w:sz w:val="28"/>
          <w:szCs w:val="28"/>
          <w:lang w:val="uk-UA"/>
        </w:rPr>
        <w:t>ОСОБА7</w:t>
      </w:r>
      <w:r w:rsidR="00916CB5">
        <w:rPr>
          <w:rFonts w:ascii="Times New Roman" w:hAnsi="Times New Roman"/>
          <w:sz w:val="28"/>
          <w:szCs w:val="28"/>
          <w:lang w:val="uk-UA"/>
        </w:rPr>
        <w:t xml:space="preserve">. </w:t>
      </w:r>
    </w:p>
    <w:p w:rsidR="00916CB5" w:rsidRDefault="00E01298" w:rsidP="00064102">
      <w:pPr>
        <w:pStyle w:val="HTML"/>
        <w:shd w:val="clear" w:color="auto" w:fill="FFFFFF"/>
        <w:ind w:firstLine="567"/>
        <w:jc w:val="both"/>
        <w:textAlignment w:val="baseline"/>
        <w:rPr>
          <w:rFonts w:ascii="Times New Roman" w:hAnsi="Times New Roman"/>
          <w:sz w:val="28"/>
          <w:szCs w:val="28"/>
          <w:lang w:val="uk-UA"/>
        </w:rPr>
      </w:pPr>
      <w:r w:rsidRPr="00E01298">
        <w:rPr>
          <w:rFonts w:ascii="Times New Roman" w:hAnsi="Times New Roman"/>
          <w:sz w:val="28"/>
          <w:szCs w:val="28"/>
          <w:lang w:val="uk-UA"/>
        </w:rPr>
        <w:t>ОСОБА1</w:t>
      </w:r>
      <w:r w:rsidR="00241E08">
        <w:rPr>
          <w:rFonts w:ascii="Times New Roman" w:hAnsi="Times New Roman"/>
          <w:sz w:val="28"/>
          <w:szCs w:val="28"/>
          <w:lang w:val="uk-UA"/>
        </w:rPr>
        <w:t xml:space="preserve"> зазначив, </w:t>
      </w:r>
      <w:r w:rsidR="00916CB5">
        <w:rPr>
          <w:rFonts w:ascii="Times New Roman" w:hAnsi="Times New Roman"/>
          <w:sz w:val="28"/>
          <w:szCs w:val="28"/>
          <w:lang w:val="uk-UA"/>
        </w:rPr>
        <w:t>що грошові кошти необхідно надати йому одночасно з виправленою позовною заявою.</w:t>
      </w:r>
    </w:p>
    <w:p w:rsidR="00916CB5" w:rsidRPr="001F760E" w:rsidRDefault="00916CB5" w:rsidP="00064102">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 xml:space="preserve">5 грудня 2023 року </w:t>
      </w:r>
      <w:r w:rsidR="009A50E9">
        <w:rPr>
          <w:rFonts w:ascii="Times New Roman" w:hAnsi="Times New Roman"/>
          <w:sz w:val="28"/>
          <w:szCs w:val="28"/>
          <w:lang w:val="uk-UA"/>
        </w:rPr>
        <w:t xml:space="preserve">під час чергової зустрічі </w:t>
      </w:r>
      <w:r>
        <w:rPr>
          <w:rFonts w:ascii="Times New Roman" w:hAnsi="Times New Roman"/>
          <w:sz w:val="28"/>
          <w:szCs w:val="28"/>
          <w:lang w:val="uk-UA" w:eastAsia="uk-UA" w:bidi="uk-UA"/>
        </w:rPr>
        <w:t>у кабінеті № 124 Д</w:t>
      </w:r>
      <w:r>
        <w:rPr>
          <w:rFonts w:ascii="Times New Roman" w:hAnsi="Times New Roman"/>
          <w:sz w:val="28"/>
          <w:szCs w:val="28"/>
          <w:lang w:val="uk-UA"/>
        </w:rPr>
        <w:t>ержавного університету інтелектуальних технологій і зв</w:t>
      </w:r>
      <w:r w:rsidRPr="006D0D6F">
        <w:rPr>
          <w:rFonts w:ascii="Times New Roman" w:hAnsi="Times New Roman"/>
          <w:sz w:val="28"/>
          <w:szCs w:val="28"/>
          <w:lang w:val="uk-UA"/>
        </w:rPr>
        <w:t>’</w:t>
      </w:r>
      <w:r>
        <w:rPr>
          <w:rFonts w:ascii="Times New Roman" w:hAnsi="Times New Roman"/>
          <w:sz w:val="28"/>
          <w:szCs w:val="28"/>
          <w:lang w:val="uk-UA"/>
        </w:rPr>
        <w:t xml:space="preserve">язку, між суддею </w:t>
      </w:r>
      <w:r w:rsidR="00E01298" w:rsidRPr="00E01298">
        <w:rPr>
          <w:rFonts w:ascii="Times New Roman" w:hAnsi="Times New Roman"/>
          <w:sz w:val="28"/>
          <w:szCs w:val="28"/>
          <w:lang w:val="uk-UA"/>
        </w:rPr>
        <w:t>ОСОБА1</w:t>
      </w:r>
      <w:r w:rsidRPr="001F760E">
        <w:rPr>
          <w:rFonts w:ascii="Times New Roman" w:hAnsi="Times New Roman"/>
          <w:sz w:val="28"/>
          <w:szCs w:val="28"/>
          <w:lang w:val="uk-UA"/>
        </w:rPr>
        <w:t xml:space="preserve">, </w:t>
      </w:r>
      <w:r w:rsidR="003F5CBF">
        <w:rPr>
          <w:rFonts w:ascii="Times New Roman" w:hAnsi="Times New Roman"/>
          <w:sz w:val="28"/>
          <w:szCs w:val="28"/>
          <w:lang w:val="uk-UA" w:eastAsia="uk-UA" w:bidi="uk-UA"/>
        </w:rPr>
        <w:t>ОСОБА2</w:t>
      </w:r>
      <w:r w:rsidRPr="001F760E">
        <w:rPr>
          <w:rFonts w:ascii="Times New Roman" w:hAnsi="Times New Roman"/>
          <w:sz w:val="28"/>
          <w:szCs w:val="28"/>
          <w:lang w:val="uk-UA"/>
        </w:rPr>
        <w:t xml:space="preserve">, та адвокатом </w:t>
      </w:r>
      <w:r w:rsidR="00630564">
        <w:rPr>
          <w:rFonts w:ascii="Times New Roman" w:hAnsi="Times New Roman"/>
          <w:sz w:val="28"/>
          <w:szCs w:val="28"/>
          <w:lang w:val="uk-UA"/>
        </w:rPr>
        <w:t>ОСОБА7</w:t>
      </w:r>
      <w:r w:rsidRPr="001F760E">
        <w:rPr>
          <w:rFonts w:ascii="Times New Roman" w:hAnsi="Times New Roman"/>
          <w:sz w:val="28"/>
          <w:szCs w:val="28"/>
          <w:lang w:val="uk-UA"/>
        </w:rPr>
        <w:t xml:space="preserve"> щодо позову </w:t>
      </w:r>
      <w:r w:rsidR="002D4C4F">
        <w:rPr>
          <w:rFonts w:ascii="Times New Roman" w:hAnsi="Times New Roman"/>
          <w:sz w:val="28"/>
          <w:szCs w:val="28"/>
          <w:lang w:val="uk-UA" w:eastAsia="uk-UA" w:bidi="uk-UA"/>
        </w:rPr>
        <w:t>ОСОБА3</w:t>
      </w:r>
      <w:r w:rsidRPr="001F760E">
        <w:rPr>
          <w:rFonts w:ascii="Times New Roman" w:hAnsi="Times New Roman"/>
          <w:sz w:val="28"/>
          <w:szCs w:val="28"/>
          <w:lang w:val="uk-UA"/>
        </w:rPr>
        <w:t xml:space="preserve">, </w:t>
      </w:r>
      <w:r w:rsidR="00E01298" w:rsidRPr="00E01298">
        <w:rPr>
          <w:rFonts w:ascii="Times New Roman" w:hAnsi="Times New Roman"/>
          <w:sz w:val="28"/>
          <w:szCs w:val="28"/>
          <w:lang w:val="uk-UA"/>
        </w:rPr>
        <w:t>ОСОБА1</w:t>
      </w:r>
      <w:r w:rsidRPr="001F760E">
        <w:rPr>
          <w:rFonts w:ascii="Times New Roman" w:hAnsi="Times New Roman"/>
          <w:sz w:val="28"/>
          <w:szCs w:val="28"/>
          <w:lang w:val="uk-UA"/>
        </w:rPr>
        <w:t xml:space="preserve"> продиктував обов’язковий перелік документів, які необхідно зібрати позивачеві разом з адвокатом </w:t>
      </w:r>
      <w:r w:rsidR="00630564">
        <w:rPr>
          <w:rFonts w:ascii="Times New Roman" w:hAnsi="Times New Roman"/>
          <w:sz w:val="28"/>
          <w:szCs w:val="28"/>
          <w:lang w:val="uk-UA"/>
        </w:rPr>
        <w:t>ОСОБА7</w:t>
      </w:r>
      <w:r w:rsidRPr="001F760E">
        <w:rPr>
          <w:rFonts w:ascii="Times New Roman" w:hAnsi="Times New Roman"/>
          <w:sz w:val="28"/>
          <w:szCs w:val="28"/>
          <w:lang w:val="uk-UA"/>
        </w:rPr>
        <w:t xml:space="preserve"> з метою забезпечення ухвалення рішення суду на користь позивача за одне судове засіданн</w:t>
      </w:r>
      <w:r>
        <w:rPr>
          <w:rFonts w:ascii="Times New Roman" w:hAnsi="Times New Roman"/>
          <w:sz w:val="28"/>
          <w:szCs w:val="28"/>
          <w:lang w:val="uk-UA"/>
        </w:rPr>
        <w:t>я, а також зазначив, що виправлену позовну заяву необхідно віддати йому особисто (</w:t>
      </w:r>
      <w:r w:rsidR="00E01298" w:rsidRPr="00E01298">
        <w:rPr>
          <w:rFonts w:ascii="Times New Roman" w:hAnsi="Times New Roman"/>
          <w:sz w:val="28"/>
          <w:szCs w:val="28"/>
          <w:lang w:val="uk-UA"/>
        </w:rPr>
        <w:t>ОСОБА1</w:t>
      </w:r>
      <w:r>
        <w:rPr>
          <w:rFonts w:ascii="Times New Roman" w:hAnsi="Times New Roman"/>
          <w:sz w:val="28"/>
          <w:szCs w:val="28"/>
          <w:lang w:val="uk-UA"/>
        </w:rPr>
        <w:t>) для пода</w:t>
      </w:r>
      <w:r w:rsidR="00241E08">
        <w:rPr>
          <w:rFonts w:ascii="Times New Roman" w:hAnsi="Times New Roman"/>
          <w:sz w:val="28"/>
          <w:szCs w:val="28"/>
          <w:lang w:val="uk-UA"/>
        </w:rPr>
        <w:t>ння</w:t>
      </w:r>
      <w:r>
        <w:rPr>
          <w:rFonts w:ascii="Times New Roman" w:hAnsi="Times New Roman"/>
          <w:sz w:val="28"/>
          <w:szCs w:val="28"/>
          <w:lang w:val="uk-UA"/>
        </w:rPr>
        <w:t xml:space="preserve"> до суду. </w:t>
      </w:r>
    </w:p>
    <w:p w:rsidR="00916CB5" w:rsidRDefault="00916CB5" w:rsidP="00064102">
      <w:pPr>
        <w:pStyle w:val="HTML"/>
        <w:shd w:val="clear" w:color="auto" w:fill="FFFFFF"/>
        <w:ind w:firstLine="567"/>
        <w:jc w:val="both"/>
        <w:textAlignment w:val="baseline"/>
        <w:rPr>
          <w:rFonts w:ascii="Times New Roman" w:hAnsi="Times New Roman"/>
          <w:sz w:val="28"/>
          <w:szCs w:val="28"/>
          <w:lang w:val="uk-UA"/>
        </w:rPr>
      </w:pPr>
      <w:r w:rsidRPr="001F760E">
        <w:rPr>
          <w:rFonts w:ascii="Times New Roman" w:hAnsi="Times New Roman"/>
          <w:sz w:val="28"/>
          <w:szCs w:val="28"/>
          <w:lang w:val="uk-UA"/>
        </w:rPr>
        <w:t xml:space="preserve">Усвідомлюючи протиправність своїх дій, будучи обізнаним із формами та методами роботи правоохоронних органів, з метою забезпечення заходів конспірації, </w:t>
      </w:r>
      <w:r w:rsidR="00C01470" w:rsidRPr="00E01298">
        <w:rPr>
          <w:rFonts w:ascii="Times New Roman" w:hAnsi="Times New Roman"/>
          <w:sz w:val="28"/>
          <w:szCs w:val="28"/>
          <w:lang w:val="uk-UA"/>
        </w:rPr>
        <w:t>ОСОБА1</w:t>
      </w:r>
      <w:r w:rsidRPr="001F760E">
        <w:rPr>
          <w:rFonts w:ascii="Times New Roman" w:hAnsi="Times New Roman"/>
          <w:sz w:val="28"/>
          <w:szCs w:val="28"/>
          <w:lang w:val="uk-UA"/>
        </w:rPr>
        <w:t xml:space="preserve"> повідомив </w:t>
      </w:r>
      <w:r w:rsidR="003F5CBF">
        <w:rPr>
          <w:rFonts w:ascii="Times New Roman" w:hAnsi="Times New Roman"/>
          <w:sz w:val="28"/>
          <w:szCs w:val="28"/>
          <w:lang w:val="uk-UA" w:eastAsia="uk-UA" w:bidi="uk-UA"/>
        </w:rPr>
        <w:t>ОСОБА2</w:t>
      </w:r>
      <w:r w:rsidRPr="001F760E">
        <w:rPr>
          <w:rFonts w:ascii="Times New Roman" w:hAnsi="Times New Roman"/>
          <w:sz w:val="28"/>
          <w:szCs w:val="28"/>
          <w:lang w:val="uk-UA"/>
        </w:rPr>
        <w:t xml:space="preserve">, що грошові кошти, які будуть передані </w:t>
      </w:r>
      <w:r w:rsidR="002D4C4F">
        <w:rPr>
          <w:rFonts w:ascii="Times New Roman" w:hAnsi="Times New Roman"/>
          <w:sz w:val="28"/>
          <w:szCs w:val="28"/>
          <w:lang w:val="uk-UA" w:eastAsia="uk-UA" w:bidi="uk-UA"/>
        </w:rPr>
        <w:t>ОСОБА3</w:t>
      </w:r>
      <w:r w:rsidRPr="001F760E">
        <w:rPr>
          <w:rFonts w:ascii="Times New Roman" w:hAnsi="Times New Roman"/>
          <w:sz w:val="28"/>
          <w:szCs w:val="28"/>
          <w:lang w:val="uk-UA"/>
        </w:rPr>
        <w:t xml:space="preserve"> за ухвалення та</w:t>
      </w:r>
      <w:r w:rsidR="009A50E9">
        <w:rPr>
          <w:rFonts w:ascii="Times New Roman" w:hAnsi="Times New Roman"/>
          <w:sz w:val="28"/>
          <w:szCs w:val="28"/>
          <w:lang w:val="uk-UA"/>
        </w:rPr>
        <w:t>/</w:t>
      </w:r>
      <w:r w:rsidRPr="001F760E">
        <w:rPr>
          <w:rFonts w:ascii="Times New Roman" w:hAnsi="Times New Roman"/>
          <w:sz w:val="28"/>
          <w:szCs w:val="28"/>
          <w:lang w:val="uk-UA"/>
        </w:rPr>
        <w:t xml:space="preserve">або забезпечення ухвалення позитивного рішення, </w:t>
      </w:r>
      <w:r w:rsidR="003F5CBF">
        <w:rPr>
          <w:rFonts w:ascii="Times New Roman" w:hAnsi="Times New Roman"/>
          <w:sz w:val="28"/>
          <w:szCs w:val="28"/>
          <w:lang w:val="uk-UA" w:eastAsia="uk-UA" w:bidi="uk-UA"/>
        </w:rPr>
        <w:t>ОСОБА2</w:t>
      </w:r>
      <w:r w:rsidRPr="001F760E">
        <w:rPr>
          <w:rFonts w:ascii="Times New Roman" w:hAnsi="Times New Roman"/>
          <w:sz w:val="28"/>
          <w:szCs w:val="28"/>
          <w:lang w:val="uk-UA"/>
        </w:rPr>
        <w:t xml:space="preserve"> має замінити</w:t>
      </w:r>
      <w:r w:rsidR="00241E08">
        <w:rPr>
          <w:rFonts w:ascii="Times New Roman" w:hAnsi="Times New Roman"/>
          <w:sz w:val="28"/>
          <w:szCs w:val="28"/>
          <w:lang w:val="uk-UA"/>
        </w:rPr>
        <w:t xml:space="preserve"> на інші купюри</w:t>
      </w:r>
      <w:r w:rsidRPr="001F760E">
        <w:rPr>
          <w:rFonts w:ascii="Times New Roman" w:hAnsi="Times New Roman"/>
          <w:sz w:val="28"/>
          <w:szCs w:val="28"/>
          <w:lang w:val="uk-UA"/>
        </w:rPr>
        <w:t xml:space="preserve"> та передати через його сина </w:t>
      </w:r>
      <w:r w:rsidR="00C01470">
        <w:rPr>
          <w:rFonts w:ascii="Times New Roman" w:hAnsi="Times New Roman"/>
          <w:sz w:val="28"/>
          <w:szCs w:val="28"/>
          <w:lang w:val="uk-UA"/>
        </w:rPr>
        <w:t>ОСОБА4</w:t>
      </w:r>
      <w:r w:rsidRPr="001F760E">
        <w:rPr>
          <w:rFonts w:ascii="Times New Roman" w:hAnsi="Times New Roman"/>
          <w:sz w:val="28"/>
          <w:szCs w:val="28"/>
          <w:lang w:val="uk-UA"/>
        </w:rPr>
        <w:t xml:space="preserve">. </w:t>
      </w:r>
    </w:p>
    <w:p w:rsidR="00916CB5" w:rsidRDefault="00916CB5" w:rsidP="003F5CBF">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 xml:space="preserve">8 грудня 2023 року </w:t>
      </w:r>
      <w:r w:rsidR="003F5CBF">
        <w:rPr>
          <w:rFonts w:ascii="Times New Roman" w:hAnsi="Times New Roman"/>
          <w:sz w:val="28"/>
          <w:szCs w:val="28"/>
          <w:lang w:val="uk-UA" w:eastAsia="uk-UA" w:bidi="uk-UA"/>
        </w:rPr>
        <w:t>ОСОБА2</w:t>
      </w:r>
      <w:r>
        <w:rPr>
          <w:rFonts w:ascii="Times New Roman" w:hAnsi="Times New Roman"/>
          <w:sz w:val="28"/>
          <w:szCs w:val="28"/>
          <w:lang w:val="uk-UA"/>
        </w:rPr>
        <w:t xml:space="preserve"> за попередньою домовленістю з</w:t>
      </w:r>
      <w:r w:rsidR="004D2596">
        <w:rPr>
          <w:rFonts w:ascii="Times New Roman" w:hAnsi="Times New Roman"/>
          <w:sz w:val="28"/>
          <w:szCs w:val="28"/>
          <w:lang w:val="uk-UA"/>
        </w:rPr>
        <w:t> </w:t>
      </w:r>
      <w:r w:rsidR="00C01470" w:rsidRPr="00E01298">
        <w:rPr>
          <w:rFonts w:ascii="Times New Roman" w:hAnsi="Times New Roman"/>
          <w:sz w:val="28"/>
          <w:szCs w:val="28"/>
          <w:lang w:val="uk-UA"/>
        </w:rPr>
        <w:t>ОСОБА1</w:t>
      </w:r>
      <w:r w:rsidR="003F5CBF">
        <w:rPr>
          <w:rFonts w:ascii="Times New Roman" w:hAnsi="Times New Roman"/>
          <w:sz w:val="28"/>
          <w:szCs w:val="28"/>
          <w:lang w:val="uk-UA"/>
        </w:rPr>
        <w:t xml:space="preserve"> </w:t>
      </w:r>
      <w:r>
        <w:rPr>
          <w:rFonts w:ascii="Times New Roman" w:hAnsi="Times New Roman"/>
          <w:sz w:val="28"/>
          <w:szCs w:val="28"/>
          <w:lang w:val="uk-UA"/>
        </w:rPr>
        <w:t xml:space="preserve">передав йому позовну заяву </w:t>
      </w:r>
      <w:r w:rsidR="002D4C4F">
        <w:rPr>
          <w:rFonts w:ascii="Times New Roman" w:hAnsi="Times New Roman"/>
          <w:sz w:val="28"/>
          <w:szCs w:val="28"/>
          <w:lang w:val="uk-UA" w:eastAsia="uk-UA" w:bidi="uk-UA"/>
        </w:rPr>
        <w:t>ОСОБА3</w:t>
      </w:r>
      <w:r>
        <w:rPr>
          <w:rFonts w:ascii="Times New Roman" w:hAnsi="Times New Roman"/>
          <w:sz w:val="28"/>
          <w:szCs w:val="28"/>
          <w:lang w:val="uk-UA"/>
        </w:rPr>
        <w:t xml:space="preserve"> до </w:t>
      </w:r>
      <w:r w:rsidR="002D4C4F">
        <w:rPr>
          <w:rFonts w:ascii="Times New Roman" w:hAnsi="Times New Roman"/>
          <w:sz w:val="28"/>
          <w:szCs w:val="28"/>
          <w:lang w:val="uk-UA" w:eastAsia="uk-UA" w:bidi="uk-UA"/>
        </w:rPr>
        <w:t>ОСОБА5</w:t>
      </w:r>
      <w:r>
        <w:rPr>
          <w:rFonts w:ascii="Times New Roman" w:hAnsi="Times New Roman"/>
          <w:sz w:val="28"/>
          <w:szCs w:val="28"/>
          <w:lang w:val="uk-UA"/>
        </w:rPr>
        <w:t>, третя особа</w:t>
      </w:r>
      <w:r w:rsidR="00EC3618">
        <w:rPr>
          <w:rFonts w:ascii="Times New Roman" w:hAnsi="Times New Roman"/>
          <w:sz w:val="28"/>
          <w:szCs w:val="28"/>
          <w:lang w:val="uk-UA"/>
        </w:rPr>
        <w:t xml:space="preserve"> – </w:t>
      </w:r>
      <w:r>
        <w:rPr>
          <w:rFonts w:ascii="Times New Roman" w:hAnsi="Times New Roman"/>
          <w:sz w:val="28"/>
          <w:szCs w:val="28"/>
          <w:lang w:val="uk-UA"/>
        </w:rPr>
        <w:t xml:space="preserve">Орган опіки та піклування в особі відділу забезпечення діяльності органу опіки та піклування Київської районної адміністрації Одеської області, про позбавлення батьківських прав та стягнення аліментів. </w:t>
      </w:r>
    </w:p>
    <w:p w:rsidR="00916CB5" w:rsidRDefault="00916CB5" w:rsidP="00064102">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Ураховуючи</w:t>
      </w:r>
      <w:r w:rsidR="009A50E9">
        <w:rPr>
          <w:rFonts w:ascii="Times New Roman" w:hAnsi="Times New Roman"/>
          <w:sz w:val="28"/>
          <w:szCs w:val="28"/>
          <w:lang w:val="uk-UA"/>
        </w:rPr>
        <w:t>,</w:t>
      </w:r>
      <w:r>
        <w:rPr>
          <w:rFonts w:ascii="Times New Roman" w:hAnsi="Times New Roman"/>
          <w:sz w:val="28"/>
          <w:szCs w:val="28"/>
          <w:lang w:val="uk-UA"/>
        </w:rPr>
        <w:t xml:space="preserve"> що під час попередніх бесід </w:t>
      </w:r>
      <w:r w:rsidR="00C01470" w:rsidRPr="00E01298">
        <w:rPr>
          <w:rFonts w:ascii="Times New Roman" w:hAnsi="Times New Roman"/>
          <w:sz w:val="28"/>
          <w:szCs w:val="28"/>
          <w:lang w:val="uk-UA"/>
        </w:rPr>
        <w:t>ОСОБА1</w:t>
      </w:r>
      <w:r>
        <w:rPr>
          <w:rFonts w:ascii="Times New Roman" w:hAnsi="Times New Roman"/>
          <w:sz w:val="28"/>
          <w:szCs w:val="28"/>
          <w:lang w:val="uk-UA"/>
        </w:rPr>
        <w:t xml:space="preserve"> двічі озвучував </w:t>
      </w:r>
      <w:r w:rsidR="003F5CBF">
        <w:rPr>
          <w:rFonts w:ascii="Times New Roman" w:hAnsi="Times New Roman"/>
          <w:sz w:val="28"/>
          <w:szCs w:val="28"/>
          <w:lang w:val="uk-UA" w:eastAsia="uk-UA" w:bidi="uk-UA"/>
        </w:rPr>
        <w:t>ОСОБА2</w:t>
      </w:r>
      <w:r>
        <w:rPr>
          <w:rFonts w:ascii="Times New Roman" w:hAnsi="Times New Roman"/>
          <w:sz w:val="28"/>
          <w:szCs w:val="28"/>
          <w:lang w:val="uk-UA"/>
        </w:rPr>
        <w:t xml:space="preserve"> різні суми неправомірної вигоди, яку </w:t>
      </w:r>
      <w:r w:rsidR="002D4C4F">
        <w:rPr>
          <w:rFonts w:ascii="Times New Roman" w:hAnsi="Times New Roman"/>
          <w:sz w:val="28"/>
          <w:szCs w:val="28"/>
          <w:lang w:val="uk-UA" w:eastAsia="uk-UA" w:bidi="uk-UA"/>
        </w:rPr>
        <w:t>ОСОБА3</w:t>
      </w:r>
      <w:r>
        <w:rPr>
          <w:rFonts w:ascii="Times New Roman" w:hAnsi="Times New Roman"/>
          <w:sz w:val="28"/>
          <w:szCs w:val="28"/>
          <w:lang w:val="uk-UA"/>
        </w:rPr>
        <w:t xml:space="preserve"> необхідно надати за ухвалення та/або забезпечення позитивного судового рішення за позовом (1500 та 1000 доларів США відповідно), </w:t>
      </w:r>
      <w:r w:rsidR="003F5CBF">
        <w:rPr>
          <w:rFonts w:ascii="Times New Roman" w:hAnsi="Times New Roman"/>
          <w:sz w:val="28"/>
          <w:szCs w:val="28"/>
          <w:lang w:val="uk-UA" w:eastAsia="uk-UA" w:bidi="uk-UA"/>
        </w:rPr>
        <w:t>ОСОБА2</w:t>
      </w:r>
      <w:r>
        <w:rPr>
          <w:rFonts w:ascii="Times New Roman" w:hAnsi="Times New Roman"/>
          <w:sz w:val="28"/>
          <w:szCs w:val="28"/>
          <w:lang w:val="uk-UA"/>
        </w:rPr>
        <w:t xml:space="preserve"> уточнив у </w:t>
      </w:r>
      <w:r w:rsidR="00C01470" w:rsidRPr="00E01298">
        <w:rPr>
          <w:rFonts w:ascii="Times New Roman" w:hAnsi="Times New Roman"/>
          <w:sz w:val="28"/>
          <w:szCs w:val="28"/>
          <w:lang w:val="uk-UA"/>
        </w:rPr>
        <w:t>ОСОБА1</w:t>
      </w:r>
      <w:r>
        <w:rPr>
          <w:rFonts w:ascii="Times New Roman" w:hAnsi="Times New Roman"/>
          <w:sz w:val="28"/>
          <w:szCs w:val="28"/>
          <w:lang w:val="uk-UA"/>
        </w:rPr>
        <w:t xml:space="preserve"> суму.</w:t>
      </w:r>
    </w:p>
    <w:p w:rsidR="00916CB5" w:rsidRDefault="00916CB5" w:rsidP="00064102">
      <w:pPr>
        <w:pStyle w:val="HTML"/>
        <w:shd w:val="clear" w:color="auto" w:fill="FFFFFF"/>
        <w:ind w:firstLine="567"/>
        <w:jc w:val="both"/>
        <w:textAlignment w:val="baseline"/>
        <w:rPr>
          <w:rFonts w:ascii="Times New Roman" w:hAnsi="Times New Roman"/>
          <w:sz w:val="28"/>
          <w:szCs w:val="28"/>
          <w:lang w:val="uk-UA"/>
        </w:rPr>
      </w:pPr>
      <w:r>
        <w:rPr>
          <w:rFonts w:ascii="Times New Roman" w:hAnsi="Times New Roman"/>
          <w:sz w:val="28"/>
          <w:szCs w:val="28"/>
          <w:lang w:val="uk-UA"/>
        </w:rPr>
        <w:t xml:space="preserve">На запитання </w:t>
      </w:r>
      <w:r w:rsidR="003F5CBF">
        <w:rPr>
          <w:rFonts w:ascii="Times New Roman" w:hAnsi="Times New Roman"/>
          <w:sz w:val="28"/>
          <w:szCs w:val="28"/>
          <w:lang w:val="uk-UA" w:eastAsia="uk-UA" w:bidi="uk-UA"/>
        </w:rPr>
        <w:t>ОСОБА2</w:t>
      </w:r>
      <w:r>
        <w:rPr>
          <w:rFonts w:ascii="Times New Roman" w:hAnsi="Times New Roman"/>
          <w:sz w:val="28"/>
          <w:szCs w:val="28"/>
          <w:lang w:val="uk-UA"/>
        </w:rPr>
        <w:t xml:space="preserve"> щодо розміру неправомірної вигоди</w:t>
      </w:r>
      <w:r w:rsidR="00EC3618">
        <w:rPr>
          <w:rFonts w:ascii="Times New Roman" w:hAnsi="Times New Roman"/>
          <w:sz w:val="28"/>
          <w:szCs w:val="28"/>
          <w:lang w:val="uk-UA"/>
        </w:rPr>
        <w:t xml:space="preserve"> </w:t>
      </w:r>
      <w:r>
        <w:rPr>
          <w:rFonts w:ascii="Times New Roman" w:hAnsi="Times New Roman"/>
          <w:sz w:val="28"/>
          <w:szCs w:val="28"/>
          <w:lang w:val="uk-UA"/>
        </w:rPr>
        <w:t>Боярський О.О.</w:t>
      </w:r>
      <w:r w:rsidR="009A50E9">
        <w:rPr>
          <w:rFonts w:ascii="Times New Roman" w:hAnsi="Times New Roman"/>
          <w:sz w:val="28"/>
          <w:szCs w:val="28"/>
          <w:lang w:val="uk-UA"/>
        </w:rPr>
        <w:t>,</w:t>
      </w:r>
      <w:r>
        <w:rPr>
          <w:rFonts w:ascii="Times New Roman" w:hAnsi="Times New Roman"/>
          <w:sz w:val="28"/>
          <w:szCs w:val="28"/>
          <w:lang w:val="uk-UA"/>
        </w:rPr>
        <w:t xml:space="preserve"> у</w:t>
      </w:r>
      <w:r w:rsidRPr="001F760E">
        <w:rPr>
          <w:rFonts w:ascii="Times New Roman" w:hAnsi="Times New Roman"/>
          <w:sz w:val="28"/>
          <w:szCs w:val="28"/>
          <w:lang w:val="uk-UA"/>
        </w:rPr>
        <w:t>свідомлюючи протиправність своїх дій</w:t>
      </w:r>
      <w:r>
        <w:rPr>
          <w:rFonts w:ascii="Times New Roman" w:hAnsi="Times New Roman"/>
          <w:sz w:val="28"/>
          <w:szCs w:val="28"/>
          <w:lang w:val="uk-UA"/>
        </w:rPr>
        <w:t xml:space="preserve">, які охоплювалися його злочинним умислом, з метою вжиття заходів конспірації вчинюваного злочину, не відповів вголос, а написав на клаптику паперу </w:t>
      </w:r>
      <w:r w:rsidR="00EC3618">
        <w:rPr>
          <w:rFonts w:ascii="Times New Roman" w:hAnsi="Times New Roman"/>
          <w:sz w:val="28"/>
          <w:szCs w:val="28"/>
          <w:lang w:val="uk-UA"/>
        </w:rPr>
        <w:t>цифри</w:t>
      </w:r>
      <w:r>
        <w:rPr>
          <w:rFonts w:ascii="Times New Roman" w:hAnsi="Times New Roman"/>
          <w:sz w:val="28"/>
          <w:szCs w:val="28"/>
          <w:lang w:val="uk-UA"/>
        </w:rPr>
        <w:t xml:space="preserve"> «1,5», що </w:t>
      </w:r>
      <w:r w:rsidR="00EC3618">
        <w:rPr>
          <w:rFonts w:ascii="Times New Roman" w:hAnsi="Times New Roman"/>
          <w:sz w:val="28"/>
          <w:szCs w:val="28"/>
          <w:lang w:val="uk-UA"/>
        </w:rPr>
        <w:t>з огляду на</w:t>
      </w:r>
      <w:r>
        <w:rPr>
          <w:rFonts w:ascii="Times New Roman" w:hAnsi="Times New Roman"/>
          <w:sz w:val="28"/>
          <w:szCs w:val="28"/>
          <w:lang w:val="uk-UA"/>
        </w:rPr>
        <w:t xml:space="preserve"> наведену та </w:t>
      </w:r>
      <w:r w:rsidR="00EC3618">
        <w:rPr>
          <w:rFonts w:ascii="Times New Roman" w:hAnsi="Times New Roman"/>
          <w:sz w:val="28"/>
          <w:szCs w:val="28"/>
          <w:lang w:val="uk-UA"/>
        </w:rPr>
        <w:t>по</w:t>
      </w:r>
      <w:r>
        <w:rPr>
          <w:rFonts w:ascii="Times New Roman" w:hAnsi="Times New Roman"/>
          <w:sz w:val="28"/>
          <w:szCs w:val="28"/>
          <w:lang w:val="uk-UA"/>
        </w:rPr>
        <w:t xml:space="preserve">передні бесіди означало висловлення </w:t>
      </w:r>
      <w:r w:rsidR="00C01470" w:rsidRPr="00E01298">
        <w:rPr>
          <w:rFonts w:ascii="Times New Roman" w:hAnsi="Times New Roman"/>
          <w:sz w:val="28"/>
          <w:szCs w:val="28"/>
          <w:lang w:val="uk-UA"/>
        </w:rPr>
        <w:t>ОСОБА1</w:t>
      </w:r>
      <w:r>
        <w:rPr>
          <w:rFonts w:ascii="Times New Roman" w:hAnsi="Times New Roman"/>
          <w:sz w:val="28"/>
          <w:szCs w:val="28"/>
          <w:lang w:val="uk-UA"/>
        </w:rPr>
        <w:t xml:space="preserve"> прохання надати йому неправомірну вигоду </w:t>
      </w:r>
      <w:r w:rsidR="009A50E9">
        <w:rPr>
          <w:rFonts w:ascii="Times New Roman" w:hAnsi="Times New Roman"/>
          <w:sz w:val="28"/>
          <w:szCs w:val="28"/>
          <w:lang w:val="uk-UA"/>
        </w:rPr>
        <w:t>в</w:t>
      </w:r>
      <w:r>
        <w:rPr>
          <w:rFonts w:ascii="Times New Roman" w:hAnsi="Times New Roman"/>
          <w:sz w:val="28"/>
          <w:szCs w:val="28"/>
          <w:lang w:val="uk-UA"/>
        </w:rPr>
        <w:t> розмірі 1500</w:t>
      </w:r>
      <w:r w:rsidR="004D2596">
        <w:rPr>
          <w:rFonts w:ascii="Times New Roman" w:hAnsi="Times New Roman"/>
          <w:sz w:val="28"/>
          <w:szCs w:val="28"/>
          <w:lang w:val="uk-UA"/>
        </w:rPr>
        <w:t> </w:t>
      </w:r>
      <w:r>
        <w:rPr>
          <w:rFonts w:ascii="Times New Roman" w:hAnsi="Times New Roman"/>
          <w:sz w:val="28"/>
          <w:szCs w:val="28"/>
          <w:lang w:val="uk-UA"/>
        </w:rPr>
        <w:t xml:space="preserve">доларів США за ухвалення та/або забезпечення ухвалення позитивного рішення за позовом </w:t>
      </w:r>
      <w:r w:rsidR="002D4C4F">
        <w:rPr>
          <w:rFonts w:ascii="Times New Roman" w:hAnsi="Times New Roman"/>
          <w:sz w:val="28"/>
          <w:szCs w:val="28"/>
          <w:lang w:val="uk-UA" w:eastAsia="uk-UA" w:bidi="uk-UA"/>
        </w:rPr>
        <w:t>ОСОБА3</w:t>
      </w:r>
      <w:r>
        <w:rPr>
          <w:rFonts w:ascii="Times New Roman" w:hAnsi="Times New Roman"/>
          <w:sz w:val="28"/>
          <w:szCs w:val="28"/>
          <w:lang w:val="uk-UA"/>
        </w:rPr>
        <w:t xml:space="preserve">. </w:t>
      </w:r>
    </w:p>
    <w:p w:rsidR="00916CB5" w:rsidRDefault="00916CB5" w:rsidP="00064102">
      <w:pPr>
        <w:pStyle w:val="HTML"/>
        <w:shd w:val="clear" w:color="auto" w:fill="FFFFFF"/>
        <w:ind w:firstLine="567"/>
        <w:jc w:val="both"/>
        <w:textAlignment w:val="baseline"/>
        <w:rPr>
          <w:rFonts w:ascii="Times New Roman" w:hAnsi="Times New Roman"/>
          <w:sz w:val="28"/>
          <w:szCs w:val="28"/>
          <w:lang w:val="uk-UA" w:eastAsia="uk-UA" w:bidi="uk-UA"/>
        </w:rPr>
      </w:pPr>
      <w:r>
        <w:rPr>
          <w:rFonts w:ascii="Times New Roman" w:hAnsi="Times New Roman"/>
          <w:sz w:val="28"/>
          <w:szCs w:val="28"/>
          <w:lang w:val="uk-UA"/>
        </w:rPr>
        <w:t xml:space="preserve">11 грудня 2023 року </w:t>
      </w:r>
      <w:r w:rsidR="00C01470" w:rsidRPr="00E01298">
        <w:rPr>
          <w:rFonts w:ascii="Times New Roman" w:hAnsi="Times New Roman"/>
          <w:sz w:val="28"/>
          <w:szCs w:val="28"/>
          <w:lang w:val="uk-UA"/>
        </w:rPr>
        <w:t>ОСОБА1</w:t>
      </w:r>
      <w:r>
        <w:rPr>
          <w:rFonts w:ascii="Times New Roman" w:hAnsi="Times New Roman"/>
          <w:sz w:val="28"/>
          <w:szCs w:val="28"/>
          <w:lang w:val="uk-UA"/>
        </w:rPr>
        <w:t xml:space="preserve"> у не</w:t>
      </w:r>
      <w:r w:rsidR="00EC3618">
        <w:rPr>
          <w:rFonts w:ascii="Times New Roman" w:hAnsi="Times New Roman"/>
          <w:sz w:val="28"/>
          <w:szCs w:val="28"/>
          <w:lang w:val="uk-UA"/>
        </w:rPr>
        <w:t xml:space="preserve"> </w:t>
      </w:r>
      <w:r>
        <w:rPr>
          <w:rFonts w:ascii="Times New Roman" w:hAnsi="Times New Roman"/>
          <w:sz w:val="28"/>
          <w:szCs w:val="28"/>
          <w:lang w:val="uk-UA"/>
        </w:rPr>
        <w:t xml:space="preserve">встановлений слідством час, але не пізніше 15:24 год, перебуваючи у невстановленому слідством місці, маючи умисел, спрямований на висловлення прохання надати неправомірну вигоду </w:t>
      </w:r>
      <w:r>
        <w:rPr>
          <w:rFonts w:ascii="Times New Roman" w:hAnsi="Times New Roman"/>
          <w:sz w:val="28"/>
          <w:szCs w:val="28"/>
          <w:lang w:val="uk-UA"/>
        </w:rPr>
        <w:lastRenderedPageBreak/>
        <w:t xml:space="preserve">для себе та одержання такої неправомірної вигоди за ухвалення та / або забезпечення ухвалення позитивного судового рішення за позовом </w:t>
      </w:r>
      <w:r w:rsidR="008A5E9D">
        <w:rPr>
          <w:rFonts w:ascii="Times New Roman" w:hAnsi="Times New Roman"/>
          <w:sz w:val="28"/>
          <w:szCs w:val="28"/>
          <w:lang w:val="uk-UA" w:eastAsia="uk-UA" w:bidi="uk-UA"/>
        </w:rPr>
        <w:t>ОСОБА3</w:t>
      </w:r>
      <w:r>
        <w:rPr>
          <w:rFonts w:ascii="Times New Roman" w:hAnsi="Times New Roman"/>
          <w:sz w:val="28"/>
          <w:szCs w:val="28"/>
          <w:lang w:val="uk-UA"/>
        </w:rPr>
        <w:t xml:space="preserve">, з метою забезпечення розподілу справи </w:t>
      </w:r>
      <w:r w:rsidR="00EC3618">
        <w:rPr>
          <w:rFonts w:ascii="Times New Roman" w:hAnsi="Times New Roman"/>
          <w:sz w:val="28"/>
          <w:szCs w:val="28"/>
          <w:lang w:val="uk-UA"/>
        </w:rPr>
        <w:t>себі</w:t>
      </w:r>
      <w:r>
        <w:rPr>
          <w:rFonts w:ascii="Times New Roman" w:hAnsi="Times New Roman"/>
          <w:sz w:val="28"/>
          <w:szCs w:val="28"/>
          <w:lang w:val="uk-UA"/>
        </w:rPr>
        <w:t xml:space="preserve"> або підконтрольно</w:t>
      </w:r>
      <w:r w:rsidR="00EC3618">
        <w:rPr>
          <w:rFonts w:ascii="Times New Roman" w:hAnsi="Times New Roman"/>
          <w:sz w:val="28"/>
          <w:szCs w:val="28"/>
          <w:lang w:val="uk-UA"/>
        </w:rPr>
        <w:t>му</w:t>
      </w:r>
      <w:r>
        <w:rPr>
          <w:rFonts w:ascii="Times New Roman" w:hAnsi="Times New Roman"/>
          <w:sz w:val="28"/>
          <w:szCs w:val="28"/>
          <w:lang w:val="uk-UA"/>
        </w:rPr>
        <w:t xml:space="preserve"> йому судд</w:t>
      </w:r>
      <w:r w:rsidR="00EC3618">
        <w:rPr>
          <w:rFonts w:ascii="Times New Roman" w:hAnsi="Times New Roman"/>
          <w:sz w:val="28"/>
          <w:szCs w:val="28"/>
          <w:lang w:val="uk-UA"/>
        </w:rPr>
        <w:t>і</w:t>
      </w:r>
      <w:r>
        <w:rPr>
          <w:rFonts w:ascii="Times New Roman" w:hAnsi="Times New Roman"/>
          <w:sz w:val="28"/>
          <w:szCs w:val="28"/>
          <w:lang w:val="uk-UA"/>
        </w:rPr>
        <w:t xml:space="preserve"> забезпечив подання до </w:t>
      </w:r>
      <w:r w:rsidRPr="00D1251F">
        <w:rPr>
          <w:rFonts w:ascii="Times New Roman" w:hAnsi="Times New Roman"/>
          <w:sz w:val="28"/>
          <w:szCs w:val="28"/>
          <w:lang w:val="uk-UA" w:eastAsia="uk-UA" w:bidi="uk-UA"/>
        </w:rPr>
        <w:t>Білгород-Дністровського міськрайонного суду Одеської області</w:t>
      </w:r>
      <w:r>
        <w:rPr>
          <w:rFonts w:ascii="Times New Roman" w:hAnsi="Times New Roman"/>
          <w:sz w:val="28"/>
          <w:szCs w:val="28"/>
          <w:lang w:val="uk-UA" w:eastAsia="uk-UA" w:bidi="uk-UA"/>
        </w:rPr>
        <w:t xml:space="preserve"> позовної заяви </w:t>
      </w:r>
      <w:r w:rsidR="008A5E9D">
        <w:rPr>
          <w:rFonts w:ascii="Times New Roman" w:hAnsi="Times New Roman"/>
          <w:sz w:val="28"/>
          <w:szCs w:val="28"/>
          <w:lang w:val="uk-UA" w:eastAsia="uk-UA" w:bidi="uk-UA"/>
        </w:rPr>
        <w:t>ОСОБА3</w:t>
      </w:r>
      <w:r>
        <w:rPr>
          <w:rFonts w:ascii="Times New Roman" w:hAnsi="Times New Roman"/>
          <w:sz w:val="28"/>
          <w:szCs w:val="28"/>
          <w:lang w:val="uk-UA" w:eastAsia="uk-UA" w:bidi="uk-UA"/>
        </w:rPr>
        <w:t xml:space="preserve">, </w:t>
      </w:r>
      <w:r w:rsidR="00EC3618">
        <w:rPr>
          <w:rFonts w:ascii="Times New Roman" w:hAnsi="Times New Roman"/>
          <w:sz w:val="28"/>
          <w:szCs w:val="28"/>
          <w:lang w:val="uk-UA" w:eastAsia="uk-UA" w:bidi="uk-UA"/>
        </w:rPr>
        <w:t xml:space="preserve">було </w:t>
      </w:r>
      <w:r>
        <w:rPr>
          <w:rFonts w:ascii="Times New Roman" w:hAnsi="Times New Roman"/>
          <w:sz w:val="28"/>
          <w:szCs w:val="28"/>
          <w:lang w:val="uk-UA" w:eastAsia="uk-UA" w:bidi="uk-UA"/>
        </w:rPr>
        <w:t>зареєстровано судову справу № 495/13392/23.</w:t>
      </w:r>
    </w:p>
    <w:p w:rsidR="00916CB5" w:rsidRDefault="00EC3618" w:rsidP="00064102">
      <w:pPr>
        <w:pStyle w:val="rtejustify"/>
        <w:shd w:val="clear" w:color="auto" w:fill="FFFFFF"/>
        <w:spacing w:before="0" w:beforeAutospacing="0" w:after="0" w:afterAutospacing="0"/>
        <w:ind w:firstLine="567"/>
        <w:jc w:val="both"/>
        <w:rPr>
          <w:sz w:val="28"/>
          <w:szCs w:val="28"/>
        </w:rPr>
      </w:pPr>
      <w:r>
        <w:rPr>
          <w:sz w:val="28"/>
          <w:szCs w:val="28"/>
        </w:rPr>
        <w:t>У</w:t>
      </w:r>
      <w:r w:rsidR="00916CB5">
        <w:rPr>
          <w:sz w:val="28"/>
          <w:szCs w:val="28"/>
        </w:rPr>
        <w:t>сього</w:t>
      </w:r>
      <w:r w:rsidR="00916CB5" w:rsidRPr="00735868">
        <w:rPr>
          <w:sz w:val="28"/>
          <w:szCs w:val="28"/>
        </w:rPr>
        <w:t xml:space="preserve"> </w:t>
      </w:r>
      <w:r w:rsidR="00916CB5">
        <w:rPr>
          <w:sz w:val="28"/>
          <w:szCs w:val="28"/>
        </w:rPr>
        <w:t>станом на 5 січня 2024 року за результатами пошуку на вебсайті «Судова влада України» за контекстним пошуком: регіон: «Одеська»; суд: «Білгород-Дністровський міськрайонний суд Одеської області»; сторона по справі: «</w:t>
      </w:r>
      <w:r w:rsidR="008A5E9D">
        <w:rPr>
          <w:sz w:val="28"/>
          <w:szCs w:val="28"/>
          <w:lang w:bidi="uk-UA"/>
        </w:rPr>
        <w:t>ОСОБА3</w:t>
      </w:r>
      <w:r w:rsidR="00916CB5">
        <w:rPr>
          <w:sz w:val="28"/>
          <w:szCs w:val="28"/>
        </w:rPr>
        <w:t xml:space="preserve">», </w:t>
      </w:r>
      <w:r>
        <w:rPr>
          <w:sz w:val="28"/>
          <w:szCs w:val="28"/>
        </w:rPr>
        <w:t>у</w:t>
      </w:r>
      <w:r w:rsidR="00916CB5">
        <w:rPr>
          <w:sz w:val="28"/>
          <w:szCs w:val="28"/>
        </w:rPr>
        <w:t xml:space="preserve"> Білгород-Дністровському міськрайонному суді Одеської області зареєстровано 11 судових справ, а саме:</w:t>
      </w:r>
    </w:p>
    <w:p w:rsidR="00916CB5" w:rsidRDefault="00916CB5" w:rsidP="00064102">
      <w:pPr>
        <w:pStyle w:val="rtejustify"/>
        <w:shd w:val="clear" w:color="auto" w:fill="FFFFFF"/>
        <w:spacing w:before="0" w:beforeAutospacing="0" w:after="0" w:afterAutospacing="0"/>
        <w:ind w:firstLine="567"/>
        <w:jc w:val="both"/>
        <w:rPr>
          <w:sz w:val="28"/>
          <w:szCs w:val="28"/>
        </w:rPr>
      </w:pPr>
      <w:r>
        <w:rPr>
          <w:sz w:val="28"/>
          <w:szCs w:val="28"/>
        </w:rPr>
        <w:t>1) справа № 495/13392/23 від 11 грудня 2023 року, суддя Прийомова О.Ю. (ухвалою від 15 грудня 2023 року позовну заяву повернуто позивачу у зв</w:t>
      </w:r>
      <w:r w:rsidRPr="00B574A9">
        <w:rPr>
          <w:sz w:val="28"/>
          <w:szCs w:val="28"/>
          <w:lang w:val="ru-RU"/>
        </w:rPr>
        <w:t>’</w:t>
      </w:r>
      <w:r>
        <w:rPr>
          <w:sz w:val="28"/>
          <w:szCs w:val="28"/>
        </w:rPr>
        <w:t>язку з поданням позивачем 14 грудня 2023 року заяви про повернення йому позовної заяви до відкриття провадження у справі);</w:t>
      </w:r>
    </w:p>
    <w:p w:rsidR="00916CB5" w:rsidRDefault="00916CB5" w:rsidP="00064102">
      <w:pPr>
        <w:pStyle w:val="rtejustify"/>
        <w:shd w:val="clear" w:color="auto" w:fill="FFFFFF"/>
        <w:spacing w:before="0" w:beforeAutospacing="0" w:after="0" w:afterAutospacing="0"/>
        <w:ind w:firstLine="567"/>
        <w:jc w:val="both"/>
        <w:rPr>
          <w:sz w:val="28"/>
          <w:szCs w:val="28"/>
        </w:rPr>
      </w:pPr>
      <w:r>
        <w:rPr>
          <w:sz w:val="28"/>
          <w:szCs w:val="28"/>
        </w:rPr>
        <w:t>2) справа № 495/13712/23 від 18 грудня 2023 року, суддя Анісімова Н.Д. (ухвалою від 19 грудня 2023 року позовну заяву повернуто позивачу у зв</w:t>
      </w:r>
      <w:r w:rsidRPr="00B574A9">
        <w:rPr>
          <w:sz w:val="28"/>
          <w:szCs w:val="28"/>
        </w:rPr>
        <w:t>’</w:t>
      </w:r>
      <w:r>
        <w:rPr>
          <w:sz w:val="28"/>
          <w:szCs w:val="28"/>
        </w:rPr>
        <w:t>язку з тим, що позовна заява</w:t>
      </w:r>
      <w:r w:rsidR="00EC3618">
        <w:rPr>
          <w:sz w:val="28"/>
          <w:szCs w:val="28"/>
        </w:rPr>
        <w:t>, яка</w:t>
      </w:r>
      <w:r>
        <w:rPr>
          <w:sz w:val="28"/>
          <w:szCs w:val="28"/>
        </w:rPr>
        <w:t xml:space="preserve"> надійшла до суду електронною поштою</w:t>
      </w:r>
      <w:r w:rsidR="00EC3618">
        <w:rPr>
          <w:sz w:val="28"/>
          <w:szCs w:val="28"/>
        </w:rPr>
        <w:t xml:space="preserve">, не підписана </w:t>
      </w:r>
      <w:r>
        <w:rPr>
          <w:sz w:val="28"/>
          <w:szCs w:val="28"/>
        </w:rPr>
        <w:t xml:space="preserve">електронним цифровим підписом та </w:t>
      </w:r>
      <w:r w:rsidR="00EC3618">
        <w:rPr>
          <w:sz w:val="28"/>
          <w:szCs w:val="28"/>
        </w:rPr>
        <w:t xml:space="preserve">сформована </w:t>
      </w:r>
      <w:r>
        <w:rPr>
          <w:sz w:val="28"/>
          <w:szCs w:val="28"/>
        </w:rPr>
        <w:t>без використання підсистеми «Електронний суд»);</w:t>
      </w:r>
    </w:p>
    <w:p w:rsidR="00916CB5" w:rsidRDefault="00916CB5" w:rsidP="00064102">
      <w:pPr>
        <w:pStyle w:val="rtejustify"/>
        <w:shd w:val="clear" w:color="auto" w:fill="FFFFFF"/>
        <w:spacing w:before="0" w:beforeAutospacing="0" w:after="0" w:afterAutospacing="0"/>
        <w:ind w:firstLine="567"/>
        <w:jc w:val="both"/>
        <w:rPr>
          <w:sz w:val="28"/>
          <w:szCs w:val="28"/>
        </w:rPr>
      </w:pPr>
      <w:r>
        <w:rPr>
          <w:sz w:val="28"/>
          <w:szCs w:val="28"/>
        </w:rPr>
        <w:t>3) справа № 495/13722/23 від 18 грудня 2023 року, суддя Савицький С.І. (ухвалою від 19 грудня 2023 року позовну заяву повернуто позивачу у зв</w:t>
      </w:r>
      <w:r w:rsidRPr="00B574A9">
        <w:rPr>
          <w:sz w:val="28"/>
          <w:szCs w:val="28"/>
        </w:rPr>
        <w:t>’</w:t>
      </w:r>
      <w:r>
        <w:rPr>
          <w:sz w:val="28"/>
          <w:szCs w:val="28"/>
        </w:rPr>
        <w:t xml:space="preserve">язку з тим, що </w:t>
      </w:r>
      <w:r w:rsidR="00EC3618">
        <w:rPr>
          <w:sz w:val="28"/>
          <w:szCs w:val="28"/>
        </w:rPr>
        <w:t>позовна заява, яка надійшла до суду електронною поштою, не підписана електронним цифровим підписом та сформована без використання підсистеми «Електронний суд»</w:t>
      </w:r>
      <w:r>
        <w:rPr>
          <w:sz w:val="28"/>
          <w:szCs w:val="28"/>
        </w:rPr>
        <w:t>);</w:t>
      </w:r>
    </w:p>
    <w:p w:rsidR="00916CB5" w:rsidRDefault="00916CB5" w:rsidP="00064102">
      <w:pPr>
        <w:pStyle w:val="rtejustify"/>
        <w:shd w:val="clear" w:color="auto" w:fill="FFFFFF"/>
        <w:spacing w:before="0" w:beforeAutospacing="0" w:after="0" w:afterAutospacing="0"/>
        <w:ind w:firstLine="567"/>
        <w:jc w:val="both"/>
        <w:rPr>
          <w:sz w:val="28"/>
          <w:szCs w:val="28"/>
        </w:rPr>
      </w:pPr>
      <w:r>
        <w:rPr>
          <w:sz w:val="28"/>
          <w:szCs w:val="28"/>
        </w:rPr>
        <w:t>4) справа № 495/13751/23 від 19 грудня 2023 року, суддя Анісімова Н.Д. (ухвалою від 19 грудня 2023 року позовну заяву повернуто позивачу у зв</w:t>
      </w:r>
      <w:r w:rsidRPr="00B574A9">
        <w:rPr>
          <w:sz w:val="28"/>
          <w:szCs w:val="28"/>
        </w:rPr>
        <w:t>’</w:t>
      </w:r>
      <w:r>
        <w:rPr>
          <w:sz w:val="28"/>
          <w:szCs w:val="28"/>
        </w:rPr>
        <w:t xml:space="preserve">язку з тим, що </w:t>
      </w:r>
      <w:r w:rsidR="00EC3618">
        <w:rPr>
          <w:sz w:val="28"/>
          <w:szCs w:val="28"/>
        </w:rPr>
        <w:t>позовна заява, яка надійшла до суду електронною поштою, не підписана електронним цифровим підписом та сформована без використання підсистеми «Електронний суд»</w:t>
      </w:r>
      <w:r>
        <w:rPr>
          <w:sz w:val="28"/>
          <w:szCs w:val="28"/>
        </w:rPr>
        <w:t>);</w:t>
      </w:r>
    </w:p>
    <w:p w:rsidR="00916CB5" w:rsidRDefault="00916CB5" w:rsidP="00064102">
      <w:pPr>
        <w:pStyle w:val="rtejustify"/>
        <w:shd w:val="clear" w:color="auto" w:fill="FFFFFF"/>
        <w:spacing w:before="0" w:beforeAutospacing="0" w:after="0" w:afterAutospacing="0"/>
        <w:ind w:firstLine="567"/>
        <w:jc w:val="both"/>
        <w:rPr>
          <w:sz w:val="28"/>
          <w:szCs w:val="28"/>
        </w:rPr>
      </w:pPr>
      <w:r>
        <w:rPr>
          <w:sz w:val="28"/>
          <w:szCs w:val="28"/>
        </w:rPr>
        <w:t>5) справа № 495/13752/23 від 19 грудня 2023 року, суддя Прийомова О.Ю. (ухвалою від 21 грудня 2023 року позовну заяву повернуто позивачу у зв</w:t>
      </w:r>
      <w:r w:rsidRPr="00B574A9">
        <w:rPr>
          <w:sz w:val="28"/>
          <w:szCs w:val="28"/>
        </w:rPr>
        <w:t>’</w:t>
      </w:r>
      <w:r>
        <w:rPr>
          <w:sz w:val="28"/>
          <w:szCs w:val="28"/>
        </w:rPr>
        <w:t>язку з тим, що позивач</w:t>
      </w:r>
      <w:r w:rsidR="00EC3618">
        <w:rPr>
          <w:sz w:val="28"/>
          <w:szCs w:val="28"/>
        </w:rPr>
        <w:t xml:space="preserve"> подав</w:t>
      </w:r>
      <w:r>
        <w:rPr>
          <w:sz w:val="28"/>
          <w:szCs w:val="28"/>
        </w:rPr>
        <w:t xml:space="preserve"> до цього самого суду інший позов до того </w:t>
      </w:r>
      <w:r w:rsidR="00EC3618">
        <w:rPr>
          <w:sz w:val="28"/>
          <w:szCs w:val="28"/>
        </w:rPr>
        <w:t>самого відповідача,</w:t>
      </w:r>
      <w:r>
        <w:rPr>
          <w:sz w:val="28"/>
          <w:szCs w:val="28"/>
        </w:rPr>
        <w:t xml:space="preserve"> з тим самим предметом</w:t>
      </w:r>
      <w:r w:rsidR="00EC3618">
        <w:rPr>
          <w:sz w:val="28"/>
          <w:szCs w:val="28"/>
        </w:rPr>
        <w:t xml:space="preserve"> позову</w:t>
      </w:r>
      <w:r>
        <w:rPr>
          <w:sz w:val="28"/>
          <w:szCs w:val="28"/>
        </w:rPr>
        <w:t xml:space="preserve"> та з однакових підстав);</w:t>
      </w:r>
    </w:p>
    <w:p w:rsidR="00916CB5" w:rsidRDefault="00916CB5" w:rsidP="00064102">
      <w:pPr>
        <w:pStyle w:val="rtejustify"/>
        <w:shd w:val="clear" w:color="auto" w:fill="FFFFFF"/>
        <w:spacing w:before="0" w:beforeAutospacing="0" w:after="0" w:afterAutospacing="0"/>
        <w:ind w:firstLine="567"/>
        <w:jc w:val="both"/>
        <w:rPr>
          <w:sz w:val="28"/>
          <w:szCs w:val="28"/>
        </w:rPr>
      </w:pPr>
      <w:r>
        <w:rPr>
          <w:sz w:val="28"/>
          <w:szCs w:val="28"/>
        </w:rPr>
        <w:t>6) справа № 495/13753/23 від 19 грудня 2023 року, суддя Мишко</w:t>
      </w:r>
      <w:r w:rsidR="00D150C1">
        <w:rPr>
          <w:sz w:val="28"/>
          <w:szCs w:val="28"/>
        </w:rPr>
        <w:t> </w:t>
      </w:r>
      <w:r>
        <w:rPr>
          <w:sz w:val="28"/>
          <w:szCs w:val="28"/>
        </w:rPr>
        <w:t>В.В.;</w:t>
      </w:r>
    </w:p>
    <w:p w:rsidR="00916CB5" w:rsidRDefault="00916CB5" w:rsidP="00064102">
      <w:pPr>
        <w:pStyle w:val="rtejustify"/>
        <w:shd w:val="clear" w:color="auto" w:fill="FFFFFF"/>
        <w:spacing w:before="0" w:beforeAutospacing="0" w:after="0" w:afterAutospacing="0"/>
        <w:ind w:firstLine="567"/>
        <w:jc w:val="both"/>
        <w:rPr>
          <w:sz w:val="28"/>
          <w:szCs w:val="28"/>
        </w:rPr>
      </w:pPr>
      <w:r>
        <w:rPr>
          <w:sz w:val="28"/>
          <w:szCs w:val="28"/>
        </w:rPr>
        <w:t>7) справа № 495/13754/23 від 19 грудня 2023 року, суддя Прийомова О.Ю. (ухвалою від 21 грудня 2023 року позовну заяву повернуто позивачу у зв</w:t>
      </w:r>
      <w:r w:rsidRPr="00B574A9">
        <w:rPr>
          <w:sz w:val="28"/>
          <w:szCs w:val="28"/>
        </w:rPr>
        <w:t>’</w:t>
      </w:r>
      <w:r>
        <w:rPr>
          <w:sz w:val="28"/>
          <w:szCs w:val="28"/>
        </w:rPr>
        <w:t>язку з тим, що позивач</w:t>
      </w:r>
      <w:r w:rsidR="00EC3618">
        <w:rPr>
          <w:sz w:val="28"/>
          <w:szCs w:val="28"/>
        </w:rPr>
        <w:t xml:space="preserve"> подав</w:t>
      </w:r>
      <w:r>
        <w:rPr>
          <w:sz w:val="28"/>
          <w:szCs w:val="28"/>
        </w:rPr>
        <w:t xml:space="preserve"> до цього самого суду інший позов до того </w:t>
      </w:r>
      <w:r w:rsidR="00EC3618">
        <w:rPr>
          <w:sz w:val="28"/>
          <w:szCs w:val="28"/>
        </w:rPr>
        <w:t xml:space="preserve">самого відповідача, </w:t>
      </w:r>
      <w:r>
        <w:rPr>
          <w:sz w:val="28"/>
          <w:szCs w:val="28"/>
        </w:rPr>
        <w:t xml:space="preserve">з тим самим предметом </w:t>
      </w:r>
      <w:r w:rsidR="00EC3618">
        <w:rPr>
          <w:sz w:val="28"/>
          <w:szCs w:val="28"/>
        </w:rPr>
        <w:t xml:space="preserve">позову </w:t>
      </w:r>
      <w:r>
        <w:rPr>
          <w:sz w:val="28"/>
          <w:szCs w:val="28"/>
        </w:rPr>
        <w:t>та з однакових підстав);</w:t>
      </w:r>
    </w:p>
    <w:p w:rsidR="00916CB5" w:rsidRDefault="00916CB5" w:rsidP="00064102">
      <w:pPr>
        <w:pStyle w:val="rtejustify"/>
        <w:shd w:val="clear" w:color="auto" w:fill="FFFFFF"/>
        <w:spacing w:before="0" w:beforeAutospacing="0" w:after="0" w:afterAutospacing="0"/>
        <w:ind w:firstLine="567"/>
        <w:jc w:val="both"/>
        <w:rPr>
          <w:sz w:val="28"/>
          <w:szCs w:val="28"/>
        </w:rPr>
      </w:pPr>
      <w:r>
        <w:rPr>
          <w:sz w:val="28"/>
          <w:szCs w:val="28"/>
        </w:rPr>
        <w:t>8) справа № 495/13755/23 від 19 грудня 2023 року, суддя Савицький С.І. (ухвалою від 20 грудня 2023 року позовну заяву повернуто позивачу у зв</w:t>
      </w:r>
      <w:r w:rsidRPr="00B574A9">
        <w:rPr>
          <w:sz w:val="28"/>
          <w:szCs w:val="28"/>
        </w:rPr>
        <w:t>’</w:t>
      </w:r>
      <w:r>
        <w:rPr>
          <w:sz w:val="28"/>
          <w:szCs w:val="28"/>
        </w:rPr>
        <w:t xml:space="preserve">язку з тим, </w:t>
      </w:r>
      <w:r w:rsidRPr="00EC3618">
        <w:rPr>
          <w:sz w:val="28"/>
          <w:szCs w:val="28"/>
        </w:rPr>
        <w:t xml:space="preserve">що </w:t>
      </w:r>
      <w:r w:rsidR="00EC3618" w:rsidRPr="00EC3618">
        <w:rPr>
          <w:sz w:val="28"/>
          <w:szCs w:val="28"/>
        </w:rPr>
        <w:t>позовна заява, яка надійшла до суду електронною поштою, не підписана електронним цифровим підписом та сформована без використання підсистеми «Електронний суд»</w:t>
      </w:r>
      <w:r w:rsidRPr="00EC3618">
        <w:rPr>
          <w:sz w:val="28"/>
          <w:szCs w:val="28"/>
        </w:rPr>
        <w:t>);</w:t>
      </w:r>
    </w:p>
    <w:p w:rsidR="00916CB5" w:rsidRPr="00EC3618" w:rsidRDefault="00916CB5" w:rsidP="00064102">
      <w:pPr>
        <w:pStyle w:val="rtejustify"/>
        <w:shd w:val="clear" w:color="auto" w:fill="FFFFFF"/>
        <w:spacing w:before="0" w:beforeAutospacing="0" w:after="0" w:afterAutospacing="0"/>
        <w:ind w:firstLine="567"/>
        <w:jc w:val="both"/>
        <w:rPr>
          <w:sz w:val="28"/>
          <w:szCs w:val="28"/>
        </w:rPr>
      </w:pPr>
      <w:r>
        <w:rPr>
          <w:sz w:val="28"/>
          <w:szCs w:val="28"/>
        </w:rPr>
        <w:lastRenderedPageBreak/>
        <w:t>9) справа № 495/13762/23 від 19 грудня 2023 року, суддя Савицький С.І. (ухвалою від 20 грудня 2023 року позовну заяву повернуто позивачу у зв</w:t>
      </w:r>
      <w:r w:rsidRPr="00B574A9">
        <w:rPr>
          <w:sz w:val="28"/>
          <w:szCs w:val="28"/>
        </w:rPr>
        <w:t>’</w:t>
      </w:r>
      <w:r>
        <w:rPr>
          <w:sz w:val="28"/>
          <w:szCs w:val="28"/>
        </w:rPr>
        <w:t xml:space="preserve">язку з тим, </w:t>
      </w:r>
      <w:r w:rsidRPr="00EC3618">
        <w:rPr>
          <w:sz w:val="28"/>
          <w:szCs w:val="28"/>
        </w:rPr>
        <w:t xml:space="preserve">що </w:t>
      </w:r>
      <w:r w:rsidR="00EC3618" w:rsidRPr="00EC3618">
        <w:rPr>
          <w:sz w:val="28"/>
          <w:szCs w:val="28"/>
        </w:rPr>
        <w:t>позовна заява, яка надійшла до суду електронною поштою, не підписана електронним цифровим підписом та сформована без використання підсистеми «Електронний суд»</w:t>
      </w:r>
      <w:r w:rsidRPr="00EC3618">
        <w:rPr>
          <w:sz w:val="28"/>
          <w:szCs w:val="28"/>
        </w:rPr>
        <w:t>);</w:t>
      </w:r>
    </w:p>
    <w:p w:rsidR="00916CB5" w:rsidRPr="00EC3618" w:rsidRDefault="00916CB5" w:rsidP="00064102">
      <w:pPr>
        <w:pStyle w:val="rtejustify"/>
        <w:shd w:val="clear" w:color="auto" w:fill="FFFFFF"/>
        <w:spacing w:before="0" w:beforeAutospacing="0" w:after="0" w:afterAutospacing="0"/>
        <w:ind w:firstLine="567"/>
        <w:jc w:val="both"/>
        <w:rPr>
          <w:sz w:val="28"/>
          <w:szCs w:val="28"/>
        </w:rPr>
      </w:pPr>
      <w:r>
        <w:rPr>
          <w:sz w:val="28"/>
          <w:szCs w:val="28"/>
        </w:rPr>
        <w:t>10) справа № 495/</w:t>
      </w:r>
      <w:r w:rsidRPr="00EC3618">
        <w:rPr>
          <w:sz w:val="28"/>
          <w:szCs w:val="28"/>
        </w:rPr>
        <w:t xml:space="preserve">13780/23 від 20 грудня 2023 року, суддя Анісімова Н.Д. (ухвалою від 26 грудня 2023 року </w:t>
      </w:r>
      <w:r w:rsidR="00EC3618" w:rsidRPr="00EC3618">
        <w:rPr>
          <w:sz w:val="28"/>
          <w:szCs w:val="28"/>
        </w:rPr>
        <w:t>позовна заява, яка надійшла до суду електронною поштою, не підписана електронним цифровим підписом та сформована без використання підсистеми «Електронний суд»</w:t>
      </w:r>
      <w:r w:rsidRPr="00EC3618">
        <w:rPr>
          <w:sz w:val="28"/>
          <w:szCs w:val="28"/>
        </w:rPr>
        <w:t>);</w:t>
      </w:r>
    </w:p>
    <w:p w:rsidR="00916CB5" w:rsidRPr="008A37B3" w:rsidRDefault="00916CB5" w:rsidP="00064102">
      <w:pPr>
        <w:pStyle w:val="rtejustify"/>
        <w:shd w:val="clear" w:color="auto" w:fill="FFFFFF"/>
        <w:spacing w:before="0" w:beforeAutospacing="0" w:after="0" w:afterAutospacing="0"/>
        <w:ind w:firstLine="567"/>
        <w:jc w:val="both"/>
        <w:rPr>
          <w:sz w:val="28"/>
          <w:szCs w:val="28"/>
        </w:rPr>
      </w:pPr>
      <w:r w:rsidRPr="008A37B3">
        <w:rPr>
          <w:sz w:val="28"/>
          <w:szCs w:val="28"/>
        </w:rPr>
        <w:t>11) справа № 495/13854/23 від 21 грудня 2023 року, суддя Боярський О.О.</w:t>
      </w:r>
    </w:p>
    <w:p w:rsidR="00916CB5" w:rsidRPr="008A37B3" w:rsidRDefault="00916CB5" w:rsidP="00064102">
      <w:pPr>
        <w:pStyle w:val="rtejustify"/>
        <w:shd w:val="clear" w:color="auto" w:fill="FFFFFF"/>
        <w:spacing w:before="0" w:beforeAutospacing="0" w:after="0" w:afterAutospacing="0"/>
        <w:ind w:firstLine="567"/>
        <w:jc w:val="both"/>
        <w:rPr>
          <w:sz w:val="28"/>
          <w:szCs w:val="28"/>
        </w:rPr>
      </w:pPr>
      <w:r w:rsidRPr="00F3269C">
        <w:rPr>
          <w:sz w:val="28"/>
          <w:szCs w:val="28"/>
        </w:rPr>
        <w:t>Водночас</w:t>
      </w:r>
      <w:r w:rsidR="00F3269C" w:rsidRPr="00F3269C">
        <w:rPr>
          <w:sz w:val="28"/>
          <w:szCs w:val="28"/>
        </w:rPr>
        <w:t xml:space="preserve"> </w:t>
      </w:r>
      <w:r w:rsidR="00F3269C">
        <w:rPr>
          <w:sz w:val="28"/>
          <w:szCs w:val="28"/>
        </w:rPr>
        <w:t>в</w:t>
      </w:r>
      <w:r w:rsidRPr="008A37B3">
        <w:rPr>
          <w:sz w:val="28"/>
          <w:szCs w:val="28"/>
        </w:rPr>
        <w:t xml:space="preserve">ідповідно до протоколу допиту свідка від 27 грудня 2023 року </w:t>
      </w:r>
      <w:r w:rsidR="008A5E9D">
        <w:rPr>
          <w:sz w:val="28"/>
          <w:szCs w:val="28"/>
          <w:lang w:bidi="uk-UA"/>
        </w:rPr>
        <w:t>ОСОБА3</w:t>
      </w:r>
      <w:r w:rsidRPr="008A37B3">
        <w:rPr>
          <w:sz w:val="28"/>
          <w:szCs w:val="28"/>
        </w:rPr>
        <w:t xml:space="preserve"> пояснив, що після передачі </w:t>
      </w:r>
      <w:r w:rsidR="002D4C4F">
        <w:rPr>
          <w:sz w:val="28"/>
          <w:szCs w:val="28"/>
          <w:lang w:bidi="uk-UA"/>
        </w:rPr>
        <w:t>ОСОБА2</w:t>
      </w:r>
      <w:r>
        <w:rPr>
          <w:sz w:val="28"/>
          <w:szCs w:val="28"/>
        </w:rPr>
        <w:t xml:space="preserve"> </w:t>
      </w:r>
      <w:r w:rsidRPr="008A37B3">
        <w:rPr>
          <w:sz w:val="28"/>
          <w:szCs w:val="28"/>
        </w:rPr>
        <w:t xml:space="preserve">позовної заяви </w:t>
      </w:r>
      <w:r>
        <w:rPr>
          <w:sz w:val="28"/>
          <w:szCs w:val="28"/>
        </w:rPr>
        <w:t xml:space="preserve">безпосередньо </w:t>
      </w:r>
      <w:r w:rsidRPr="008A37B3">
        <w:rPr>
          <w:sz w:val="28"/>
          <w:szCs w:val="28"/>
        </w:rPr>
        <w:t xml:space="preserve">судді </w:t>
      </w:r>
      <w:r w:rsidR="005C2728" w:rsidRPr="00E01298">
        <w:rPr>
          <w:sz w:val="28"/>
          <w:szCs w:val="28"/>
        </w:rPr>
        <w:t>ОСОБА1</w:t>
      </w:r>
      <w:r w:rsidRPr="008A37B3">
        <w:rPr>
          <w:sz w:val="28"/>
          <w:szCs w:val="28"/>
        </w:rPr>
        <w:t xml:space="preserve">, він </w:t>
      </w:r>
      <w:r w:rsidR="00F3269C" w:rsidRPr="008A37B3">
        <w:rPr>
          <w:sz w:val="28"/>
          <w:szCs w:val="28"/>
        </w:rPr>
        <w:t>не вчин</w:t>
      </w:r>
      <w:r w:rsidR="00F3269C">
        <w:rPr>
          <w:sz w:val="28"/>
          <w:szCs w:val="28"/>
        </w:rPr>
        <w:t>яв</w:t>
      </w:r>
      <w:r w:rsidR="00F3269C" w:rsidRPr="008A37B3">
        <w:rPr>
          <w:sz w:val="28"/>
          <w:szCs w:val="28"/>
        </w:rPr>
        <w:t xml:space="preserve"> </w:t>
      </w:r>
      <w:r w:rsidRPr="008A37B3">
        <w:rPr>
          <w:sz w:val="28"/>
          <w:szCs w:val="28"/>
        </w:rPr>
        <w:t xml:space="preserve">будь-яких дій щодо вказаного позову, зокрема не </w:t>
      </w:r>
      <w:r w:rsidR="00EC3618">
        <w:rPr>
          <w:sz w:val="28"/>
          <w:szCs w:val="28"/>
        </w:rPr>
        <w:t>надсилав</w:t>
      </w:r>
      <w:r w:rsidRPr="008A37B3">
        <w:rPr>
          <w:sz w:val="28"/>
          <w:szCs w:val="28"/>
        </w:rPr>
        <w:t xml:space="preserve"> позовну заяву на електронну пошту </w:t>
      </w:r>
      <w:r w:rsidRPr="008A37B3">
        <w:rPr>
          <w:sz w:val="28"/>
          <w:szCs w:val="28"/>
          <w:lang w:bidi="uk-UA"/>
        </w:rPr>
        <w:t>Білгород-Дністровського міськрайонного суду Одеської області</w:t>
      </w:r>
      <w:r w:rsidR="00F3269C">
        <w:rPr>
          <w:sz w:val="28"/>
          <w:szCs w:val="28"/>
          <w:lang w:bidi="uk-UA"/>
        </w:rPr>
        <w:t>,</w:t>
      </w:r>
      <w:r w:rsidRPr="008A37B3">
        <w:rPr>
          <w:sz w:val="28"/>
          <w:szCs w:val="28"/>
          <w:lang w:bidi="uk-UA"/>
        </w:rPr>
        <w:t xml:space="preserve"> не звертався з </w:t>
      </w:r>
      <w:r w:rsidR="00EC3618">
        <w:rPr>
          <w:sz w:val="28"/>
          <w:szCs w:val="28"/>
          <w:lang w:bidi="uk-UA"/>
        </w:rPr>
        <w:t xml:space="preserve">позовною заявою </w:t>
      </w:r>
      <w:r w:rsidRPr="008A37B3">
        <w:rPr>
          <w:sz w:val="28"/>
          <w:szCs w:val="28"/>
          <w:lang w:bidi="uk-UA"/>
        </w:rPr>
        <w:t xml:space="preserve">безпосередньо </w:t>
      </w:r>
      <w:r>
        <w:rPr>
          <w:sz w:val="28"/>
          <w:szCs w:val="28"/>
          <w:lang w:bidi="uk-UA"/>
        </w:rPr>
        <w:t>до</w:t>
      </w:r>
      <w:r w:rsidRPr="008A37B3">
        <w:rPr>
          <w:sz w:val="28"/>
          <w:szCs w:val="28"/>
          <w:lang w:bidi="uk-UA"/>
        </w:rPr>
        <w:t xml:space="preserve"> канцелярі</w:t>
      </w:r>
      <w:r>
        <w:rPr>
          <w:sz w:val="28"/>
          <w:szCs w:val="28"/>
          <w:lang w:bidi="uk-UA"/>
        </w:rPr>
        <w:t>ї</w:t>
      </w:r>
      <w:r w:rsidRPr="008A37B3">
        <w:rPr>
          <w:sz w:val="28"/>
          <w:szCs w:val="28"/>
          <w:lang w:bidi="uk-UA"/>
        </w:rPr>
        <w:t xml:space="preserve"> суду</w:t>
      </w:r>
      <w:r w:rsidR="00F3269C">
        <w:rPr>
          <w:sz w:val="28"/>
          <w:szCs w:val="28"/>
          <w:lang w:bidi="uk-UA"/>
        </w:rPr>
        <w:t xml:space="preserve"> та</w:t>
      </w:r>
      <w:r>
        <w:rPr>
          <w:sz w:val="28"/>
          <w:szCs w:val="28"/>
          <w:lang w:bidi="uk-UA"/>
        </w:rPr>
        <w:t xml:space="preserve"> </w:t>
      </w:r>
      <w:r w:rsidRPr="008A37B3">
        <w:rPr>
          <w:sz w:val="28"/>
          <w:szCs w:val="28"/>
          <w:lang w:bidi="uk-UA"/>
        </w:rPr>
        <w:t>не писав жодних заяв щодо вказаного позову.</w:t>
      </w:r>
    </w:p>
    <w:p w:rsidR="00916CB5" w:rsidRDefault="00916CB5" w:rsidP="00064102">
      <w:pPr>
        <w:pStyle w:val="rtejustify"/>
        <w:shd w:val="clear" w:color="auto" w:fill="FFFFFF"/>
        <w:spacing w:before="0" w:beforeAutospacing="0" w:after="0" w:afterAutospacing="0"/>
        <w:ind w:firstLine="567"/>
        <w:jc w:val="both"/>
        <w:rPr>
          <w:sz w:val="28"/>
          <w:szCs w:val="28"/>
        </w:rPr>
      </w:pPr>
      <w:r>
        <w:rPr>
          <w:sz w:val="28"/>
          <w:szCs w:val="28"/>
        </w:rPr>
        <w:t>13 груд</w:t>
      </w:r>
      <w:r w:rsidR="00EC3618">
        <w:rPr>
          <w:sz w:val="28"/>
          <w:szCs w:val="28"/>
        </w:rPr>
        <w:t>ня 2023 року приблизно з 11:55</w:t>
      </w:r>
      <w:r>
        <w:rPr>
          <w:sz w:val="28"/>
          <w:szCs w:val="28"/>
        </w:rPr>
        <w:t xml:space="preserve"> до 12:10 </w:t>
      </w:r>
      <w:r w:rsidR="002D4C4F">
        <w:rPr>
          <w:sz w:val="28"/>
          <w:szCs w:val="28"/>
          <w:lang w:bidi="uk-UA"/>
        </w:rPr>
        <w:t>ОСОБА2</w:t>
      </w:r>
      <w:r>
        <w:rPr>
          <w:sz w:val="28"/>
          <w:szCs w:val="28"/>
        </w:rPr>
        <w:t xml:space="preserve"> за попередньою домовленістю зустрівся </w:t>
      </w:r>
      <w:r w:rsidR="00EC3618">
        <w:rPr>
          <w:sz w:val="28"/>
          <w:szCs w:val="28"/>
        </w:rPr>
        <w:t xml:space="preserve">із сином судді </w:t>
      </w:r>
      <w:r w:rsidR="005C2728" w:rsidRPr="00E01298">
        <w:rPr>
          <w:sz w:val="28"/>
          <w:szCs w:val="28"/>
        </w:rPr>
        <w:t>ОСОБА1</w:t>
      </w:r>
      <w:r w:rsidR="00EC3618">
        <w:rPr>
          <w:sz w:val="28"/>
          <w:szCs w:val="28"/>
        </w:rPr>
        <w:t xml:space="preserve"> – </w:t>
      </w:r>
      <w:r w:rsidR="005C2728">
        <w:rPr>
          <w:sz w:val="28"/>
          <w:szCs w:val="28"/>
        </w:rPr>
        <w:t>ОСОБА4</w:t>
      </w:r>
      <w:r w:rsidR="00EC3618">
        <w:rPr>
          <w:sz w:val="28"/>
          <w:szCs w:val="28"/>
        </w:rPr>
        <w:t xml:space="preserve"> </w:t>
      </w:r>
      <w:r>
        <w:rPr>
          <w:sz w:val="28"/>
          <w:szCs w:val="28"/>
        </w:rPr>
        <w:t>у кафе «</w:t>
      </w:r>
      <w:r>
        <w:rPr>
          <w:sz w:val="28"/>
          <w:szCs w:val="28"/>
          <w:lang w:val="en-US"/>
        </w:rPr>
        <w:t>NAVI</w:t>
      </w:r>
      <w:r>
        <w:rPr>
          <w:sz w:val="28"/>
          <w:szCs w:val="28"/>
        </w:rPr>
        <w:t>»</w:t>
      </w:r>
      <w:r w:rsidRPr="00705B18">
        <w:rPr>
          <w:sz w:val="28"/>
          <w:szCs w:val="28"/>
          <w:lang w:val="ru-RU"/>
        </w:rPr>
        <w:t xml:space="preserve"> </w:t>
      </w:r>
      <w:r>
        <w:rPr>
          <w:sz w:val="28"/>
          <w:szCs w:val="28"/>
        </w:rPr>
        <w:t>за адресою: вул. Буніна, 28, м. Одеса</w:t>
      </w:r>
      <w:r w:rsidR="00EC3618">
        <w:rPr>
          <w:sz w:val="28"/>
          <w:szCs w:val="28"/>
        </w:rPr>
        <w:t>.</w:t>
      </w:r>
    </w:p>
    <w:p w:rsidR="00916CB5" w:rsidRDefault="00F052F3" w:rsidP="005C2728">
      <w:pPr>
        <w:pStyle w:val="rtejustify"/>
        <w:shd w:val="clear" w:color="auto" w:fill="FFFFFF"/>
        <w:spacing w:before="0" w:beforeAutospacing="0" w:after="0" w:afterAutospacing="0"/>
        <w:ind w:firstLine="567"/>
        <w:jc w:val="both"/>
        <w:rPr>
          <w:sz w:val="28"/>
          <w:szCs w:val="28"/>
        </w:rPr>
      </w:pPr>
      <w:r>
        <w:rPr>
          <w:sz w:val="28"/>
          <w:szCs w:val="28"/>
        </w:rPr>
        <w:t xml:space="preserve">Перебуваючи у зазначеному вище місці, </w:t>
      </w:r>
      <w:r w:rsidR="002D4C4F">
        <w:rPr>
          <w:sz w:val="28"/>
          <w:szCs w:val="28"/>
          <w:lang w:bidi="uk-UA"/>
        </w:rPr>
        <w:t>ОСОБА2</w:t>
      </w:r>
      <w:r>
        <w:rPr>
          <w:sz w:val="28"/>
          <w:szCs w:val="28"/>
        </w:rPr>
        <w:t xml:space="preserve"> під час бесіди</w:t>
      </w:r>
      <w:r w:rsidR="00916CB5">
        <w:rPr>
          <w:sz w:val="28"/>
          <w:szCs w:val="28"/>
        </w:rPr>
        <w:t xml:space="preserve"> на виконання вказівки </w:t>
      </w:r>
      <w:r w:rsidR="005C2728" w:rsidRPr="00E01298">
        <w:rPr>
          <w:sz w:val="28"/>
          <w:szCs w:val="28"/>
        </w:rPr>
        <w:t>ОСОБА1</w:t>
      </w:r>
      <w:r w:rsidR="005C2728">
        <w:rPr>
          <w:sz w:val="28"/>
          <w:szCs w:val="28"/>
        </w:rPr>
        <w:t xml:space="preserve"> </w:t>
      </w:r>
      <w:r w:rsidR="00916CB5">
        <w:rPr>
          <w:sz w:val="28"/>
          <w:szCs w:val="28"/>
        </w:rPr>
        <w:t xml:space="preserve">передав </w:t>
      </w:r>
      <w:r w:rsidR="005C2728">
        <w:rPr>
          <w:sz w:val="28"/>
          <w:szCs w:val="28"/>
        </w:rPr>
        <w:t>ОСОБА4</w:t>
      </w:r>
      <w:r w:rsidR="00916CB5">
        <w:rPr>
          <w:sz w:val="28"/>
          <w:szCs w:val="28"/>
        </w:rPr>
        <w:t xml:space="preserve"> неправомірну вигоду </w:t>
      </w:r>
      <w:r>
        <w:rPr>
          <w:sz w:val="28"/>
          <w:szCs w:val="28"/>
        </w:rPr>
        <w:t>в</w:t>
      </w:r>
      <w:r w:rsidR="00916CB5">
        <w:rPr>
          <w:sz w:val="28"/>
          <w:szCs w:val="28"/>
        </w:rPr>
        <w:t xml:space="preserve"> розмірі 1500 доларів США, що за офіційним курсом Національного банку України </w:t>
      </w:r>
      <w:r>
        <w:rPr>
          <w:sz w:val="28"/>
          <w:szCs w:val="28"/>
        </w:rPr>
        <w:t xml:space="preserve">станом </w:t>
      </w:r>
      <w:r w:rsidR="00916CB5">
        <w:rPr>
          <w:sz w:val="28"/>
          <w:szCs w:val="28"/>
        </w:rPr>
        <w:t xml:space="preserve">на 13 грудня 2023 року становило 55 479,15 грн, для передачі її </w:t>
      </w:r>
      <w:r w:rsidR="005C2728" w:rsidRPr="00E01298">
        <w:rPr>
          <w:sz w:val="28"/>
          <w:szCs w:val="28"/>
        </w:rPr>
        <w:t>ОСОБА1</w:t>
      </w:r>
      <w:r w:rsidR="00F3269C">
        <w:rPr>
          <w:sz w:val="28"/>
          <w:szCs w:val="28"/>
        </w:rPr>
        <w:t xml:space="preserve"> за ухвалення та/</w:t>
      </w:r>
      <w:r w:rsidR="00916CB5">
        <w:rPr>
          <w:sz w:val="28"/>
          <w:szCs w:val="28"/>
        </w:rPr>
        <w:t xml:space="preserve">або забезпечення ухвалення позитивного рішення </w:t>
      </w:r>
      <w:r>
        <w:rPr>
          <w:sz w:val="28"/>
          <w:szCs w:val="28"/>
        </w:rPr>
        <w:t>в</w:t>
      </w:r>
      <w:r w:rsidR="00916CB5">
        <w:rPr>
          <w:sz w:val="28"/>
          <w:szCs w:val="28"/>
        </w:rPr>
        <w:t xml:space="preserve"> цивільному позові </w:t>
      </w:r>
      <w:r w:rsidR="008A5E9D">
        <w:rPr>
          <w:sz w:val="28"/>
          <w:szCs w:val="28"/>
          <w:lang w:bidi="uk-UA"/>
        </w:rPr>
        <w:t>ОСОБА3</w:t>
      </w:r>
      <w:r w:rsidR="00916CB5">
        <w:rPr>
          <w:sz w:val="28"/>
          <w:szCs w:val="28"/>
        </w:rPr>
        <w:t>.</w:t>
      </w:r>
    </w:p>
    <w:p w:rsidR="00916CB5" w:rsidRDefault="00916CB5" w:rsidP="00064102">
      <w:pPr>
        <w:pStyle w:val="rtejustify"/>
        <w:shd w:val="clear" w:color="auto" w:fill="FFFFFF"/>
        <w:spacing w:before="0" w:beforeAutospacing="0" w:after="0" w:afterAutospacing="0"/>
        <w:ind w:firstLine="567"/>
        <w:jc w:val="both"/>
        <w:rPr>
          <w:sz w:val="28"/>
          <w:szCs w:val="28"/>
        </w:rPr>
      </w:pPr>
      <w:r>
        <w:rPr>
          <w:sz w:val="28"/>
          <w:szCs w:val="28"/>
        </w:rPr>
        <w:t xml:space="preserve">Отримавши грошові кошти, </w:t>
      </w:r>
      <w:r w:rsidR="005C2728">
        <w:rPr>
          <w:sz w:val="28"/>
          <w:szCs w:val="28"/>
        </w:rPr>
        <w:t>ОСОБА4</w:t>
      </w:r>
      <w:r>
        <w:rPr>
          <w:sz w:val="28"/>
          <w:szCs w:val="28"/>
        </w:rPr>
        <w:t xml:space="preserve"> перерахував їх та зазначив, що батько </w:t>
      </w:r>
      <w:r w:rsidR="00F3269C">
        <w:rPr>
          <w:sz w:val="28"/>
          <w:szCs w:val="28"/>
        </w:rPr>
        <w:t xml:space="preserve">уповноважив </w:t>
      </w:r>
      <w:r>
        <w:rPr>
          <w:sz w:val="28"/>
          <w:szCs w:val="28"/>
        </w:rPr>
        <w:t xml:space="preserve">його </w:t>
      </w:r>
      <w:r w:rsidR="00F3269C">
        <w:rPr>
          <w:sz w:val="28"/>
          <w:szCs w:val="28"/>
        </w:rPr>
        <w:t xml:space="preserve">на </w:t>
      </w:r>
      <w:r>
        <w:rPr>
          <w:sz w:val="28"/>
          <w:szCs w:val="28"/>
        </w:rPr>
        <w:t>отримання</w:t>
      </w:r>
      <w:r w:rsidR="00F052F3">
        <w:rPr>
          <w:sz w:val="28"/>
          <w:szCs w:val="28"/>
        </w:rPr>
        <w:t xml:space="preserve"> такої суми</w:t>
      </w:r>
      <w:r>
        <w:rPr>
          <w:sz w:val="28"/>
          <w:szCs w:val="28"/>
        </w:rPr>
        <w:t xml:space="preserve"> вказаних грошових коштів. </w:t>
      </w:r>
    </w:p>
    <w:p w:rsidR="00916CB5" w:rsidRPr="00E774B8" w:rsidRDefault="00916CB5" w:rsidP="00064102">
      <w:pPr>
        <w:pStyle w:val="rtejustify"/>
        <w:shd w:val="clear" w:color="auto" w:fill="FFFFFF"/>
        <w:spacing w:before="0" w:beforeAutospacing="0" w:after="0" w:afterAutospacing="0"/>
        <w:ind w:firstLine="567"/>
        <w:jc w:val="both"/>
        <w:rPr>
          <w:sz w:val="28"/>
          <w:szCs w:val="28"/>
        </w:rPr>
      </w:pPr>
      <w:r>
        <w:rPr>
          <w:sz w:val="28"/>
          <w:szCs w:val="28"/>
        </w:rPr>
        <w:t xml:space="preserve">Того самого дня </w:t>
      </w:r>
      <w:r w:rsidR="005C2728">
        <w:rPr>
          <w:sz w:val="28"/>
          <w:szCs w:val="28"/>
        </w:rPr>
        <w:t>ОСОБА4</w:t>
      </w:r>
      <w:r>
        <w:rPr>
          <w:sz w:val="28"/>
          <w:szCs w:val="28"/>
        </w:rPr>
        <w:t>, попрямував до Книжкового ринку за адресою: ву</w:t>
      </w:r>
      <w:r w:rsidR="00F052F3">
        <w:rPr>
          <w:sz w:val="28"/>
          <w:szCs w:val="28"/>
        </w:rPr>
        <w:t>л. Єврейська, 47, м. Одеса, та близько</w:t>
      </w:r>
      <w:r>
        <w:rPr>
          <w:sz w:val="28"/>
          <w:szCs w:val="28"/>
        </w:rPr>
        <w:t xml:space="preserve"> 12:20 </w:t>
      </w:r>
      <w:r w:rsidR="00F052F3">
        <w:rPr>
          <w:sz w:val="28"/>
          <w:szCs w:val="28"/>
        </w:rPr>
        <w:t xml:space="preserve">у </w:t>
      </w:r>
      <w:r>
        <w:rPr>
          <w:sz w:val="28"/>
          <w:szCs w:val="28"/>
        </w:rPr>
        <w:t>пункт</w:t>
      </w:r>
      <w:r w:rsidR="00F052F3">
        <w:rPr>
          <w:sz w:val="28"/>
          <w:szCs w:val="28"/>
        </w:rPr>
        <w:t>і</w:t>
      </w:r>
      <w:r>
        <w:rPr>
          <w:sz w:val="28"/>
          <w:szCs w:val="28"/>
        </w:rPr>
        <w:t xml:space="preserve"> обміну валют (павільйон № 4), здійснив обмін раніше отриманих від </w:t>
      </w:r>
      <w:r w:rsidR="002D4C4F">
        <w:rPr>
          <w:sz w:val="28"/>
          <w:szCs w:val="28"/>
          <w:lang w:bidi="uk-UA"/>
        </w:rPr>
        <w:t>ОСОБА2</w:t>
      </w:r>
      <w:r>
        <w:rPr>
          <w:sz w:val="28"/>
          <w:szCs w:val="28"/>
        </w:rPr>
        <w:t xml:space="preserve"> грошових коштів у розмірі 1500 доларів США.</w:t>
      </w:r>
    </w:p>
    <w:p w:rsidR="00253CAB" w:rsidRPr="00E774B8" w:rsidRDefault="00916CB5" w:rsidP="00064102">
      <w:pPr>
        <w:pStyle w:val="rtejustify"/>
        <w:shd w:val="clear" w:color="auto" w:fill="FFFFFF"/>
        <w:spacing w:before="0" w:beforeAutospacing="0" w:after="0" w:afterAutospacing="0"/>
        <w:ind w:firstLine="567"/>
        <w:jc w:val="both"/>
        <w:rPr>
          <w:sz w:val="28"/>
          <w:szCs w:val="28"/>
        </w:rPr>
      </w:pPr>
      <w:r w:rsidRPr="00E774B8">
        <w:rPr>
          <w:sz w:val="28"/>
          <w:szCs w:val="28"/>
        </w:rPr>
        <w:t xml:space="preserve">Таким чином, </w:t>
      </w:r>
      <w:r w:rsidR="005C2728" w:rsidRPr="00E01298">
        <w:rPr>
          <w:sz w:val="28"/>
          <w:szCs w:val="28"/>
        </w:rPr>
        <w:t>ОСОБА1</w:t>
      </w:r>
      <w:r w:rsidRPr="00E774B8">
        <w:rPr>
          <w:sz w:val="28"/>
          <w:szCs w:val="28"/>
        </w:rPr>
        <w:t xml:space="preserve"> підозрюється у проханні службовою особою, яка займає відповідальне становище, надати неправомірну вигоду для себе за вчинення такою службовою особою в інтересах того, хто надає непромірну вигоду, чи в інтересах третьої особи дій з використанням наданої їй влади та службового становища та одержанні службовою особою, яка займає відповідальне становище, неправомірної вигоди для себе за вчинення такою службовою особою в інтересах того, хто надає неправомірну вигоду, чи в інтересах третьої особи дій з використанням наданої їй влади та службового становища, тобто у вчиненні кримінального правопорушення, передбаченого частиною третьою статті 368 КК Укр</w:t>
      </w:r>
      <w:r>
        <w:rPr>
          <w:sz w:val="28"/>
          <w:szCs w:val="28"/>
        </w:rPr>
        <w:t>аїни.</w:t>
      </w:r>
      <w:r w:rsidR="000664F9" w:rsidRPr="00E774B8">
        <w:rPr>
          <w:sz w:val="28"/>
          <w:szCs w:val="28"/>
        </w:rPr>
        <w:t xml:space="preserve"> </w:t>
      </w:r>
    </w:p>
    <w:p w:rsidR="00A5693D" w:rsidRDefault="006A6FA7" w:rsidP="00064102">
      <w:pPr>
        <w:pStyle w:val="20"/>
        <w:widowControl/>
        <w:shd w:val="clear" w:color="auto" w:fill="auto"/>
        <w:spacing w:after="0" w:line="240" w:lineRule="auto"/>
        <w:ind w:firstLine="567"/>
        <w:jc w:val="both"/>
        <w:rPr>
          <w:lang w:val="uk-UA"/>
        </w:rPr>
      </w:pPr>
      <w:r w:rsidRPr="0093524B">
        <w:rPr>
          <w:lang w:eastAsia="uk-UA"/>
        </w:rPr>
        <w:t xml:space="preserve">До </w:t>
      </w:r>
      <w:r w:rsidRPr="0093524B">
        <w:rPr>
          <w:lang w:val="uk-UA" w:eastAsia="uk-UA"/>
        </w:rPr>
        <w:t>подання про надання згоди на утримання судді Боярського О.О</w:t>
      </w:r>
      <w:r w:rsidR="00A5693D">
        <w:rPr>
          <w:lang w:val="uk-UA" w:eastAsia="uk-UA"/>
        </w:rPr>
        <w:t>.</w:t>
      </w:r>
      <w:r w:rsidRPr="0093524B">
        <w:rPr>
          <w:lang w:val="uk-UA" w:eastAsia="uk-UA"/>
        </w:rPr>
        <w:t xml:space="preserve"> під вартою </w:t>
      </w:r>
      <w:r w:rsidRPr="0093524B">
        <w:t xml:space="preserve">заступник Генерального прокурора </w:t>
      </w:r>
      <w:r w:rsidRPr="0093524B">
        <w:rPr>
          <w:lang w:eastAsia="ru-RU"/>
        </w:rPr>
        <w:t xml:space="preserve">– керівник Спеціалізованої </w:t>
      </w:r>
      <w:r w:rsidRPr="0093524B">
        <w:rPr>
          <w:lang w:eastAsia="ru-RU"/>
        </w:rPr>
        <w:lastRenderedPageBreak/>
        <w:t xml:space="preserve">антикорупційної прокуратури Клименко О.В. долучив копії документів, що, </w:t>
      </w:r>
      <w:r w:rsidRPr="0093524B">
        <w:rPr>
          <w:lang w:val="uk-UA" w:eastAsia="ru-RU"/>
        </w:rPr>
        <w:t xml:space="preserve">на переконання </w:t>
      </w:r>
      <w:r w:rsidRPr="0093524B">
        <w:rPr>
          <w:lang w:eastAsia="ru-RU"/>
        </w:rPr>
        <w:t>сторони обвинувачення, підтверджують</w:t>
      </w:r>
      <w:r w:rsidRPr="006A6FA7">
        <w:rPr>
          <w:i/>
          <w:lang w:eastAsia="ru-RU"/>
        </w:rPr>
        <w:t xml:space="preserve"> </w:t>
      </w:r>
      <w:r w:rsidRPr="001D25B1">
        <w:t xml:space="preserve">обґрунтованість підозри </w:t>
      </w:r>
      <w:r w:rsidR="005C2728" w:rsidRPr="00E01298">
        <w:rPr>
          <w:lang w:val="uk-UA"/>
        </w:rPr>
        <w:t>ОСОБА1</w:t>
      </w:r>
      <w:r w:rsidR="0093524B">
        <w:rPr>
          <w:lang w:val="uk-UA"/>
        </w:rPr>
        <w:t xml:space="preserve"> у вчиненні злочину, передбаченого частиною третьою </w:t>
      </w:r>
      <w:r w:rsidR="00596B49">
        <w:rPr>
          <w:lang w:val="uk-UA"/>
        </w:rPr>
        <w:br/>
      </w:r>
      <w:r w:rsidR="0093524B">
        <w:rPr>
          <w:lang w:val="uk-UA"/>
        </w:rPr>
        <w:t>статті 368 КК</w:t>
      </w:r>
      <w:r w:rsidR="00D150C1">
        <w:rPr>
          <w:lang w:val="uk-UA"/>
        </w:rPr>
        <w:t> </w:t>
      </w:r>
      <w:r w:rsidR="0093524B">
        <w:rPr>
          <w:lang w:val="uk-UA"/>
        </w:rPr>
        <w:t xml:space="preserve">України, </w:t>
      </w:r>
      <w:r>
        <w:rPr>
          <w:lang w:val="uk-UA"/>
        </w:rPr>
        <w:t>на рівні достатньому для можливості вирішення питання про застосувати до нього запобіж</w:t>
      </w:r>
      <w:r w:rsidR="00890640">
        <w:rPr>
          <w:lang w:val="uk-UA"/>
        </w:rPr>
        <w:t xml:space="preserve">ного заходу </w:t>
      </w:r>
      <w:r>
        <w:rPr>
          <w:lang w:val="uk-UA"/>
        </w:rPr>
        <w:t>у вигляді тримання під вартою</w:t>
      </w:r>
      <w:r w:rsidR="00A5693D">
        <w:rPr>
          <w:lang w:val="uk-UA"/>
        </w:rPr>
        <w:t>,</w:t>
      </w:r>
      <w:r>
        <w:rPr>
          <w:lang w:val="uk-UA"/>
        </w:rPr>
        <w:t xml:space="preserve"> а саме:</w:t>
      </w:r>
    </w:p>
    <w:p w:rsidR="006A6FA7" w:rsidRDefault="00A5693D" w:rsidP="00064102">
      <w:pPr>
        <w:pStyle w:val="20"/>
        <w:widowControl/>
        <w:shd w:val="clear" w:color="auto" w:fill="auto"/>
        <w:spacing w:after="0" w:line="240" w:lineRule="auto"/>
        <w:ind w:firstLine="567"/>
        <w:jc w:val="both"/>
        <w:rPr>
          <w:lang w:val="uk-UA"/>
        </w:rPr>
      </w:pPr>
      <w:r>
        <w:rPr>
          <w:lang w:val="uk-UA"/>
        </w:rPr>
        <w:t>протокол</w:t>
      </w:r>
      <w:r w:rsidR="00596B49">
        <w:rPr>
          <w:lang w:val="uk-UA"/>
        </w:rPr>
        <w:t>ів</w:t>
      </w:r>
      <w:r>
        <w:rPr>
          <w:lang w:val="uk-UA"/>
        </w:rPr>
        <w:t xml:space="preserve"> допитів свідка </w:t>
      </w:r>
      <w:r w:rsidR="008A5E9D">
        <w:rPr>
          <w:lang w:val="uk-UA" w:eastAsia="uk-UA" w:bidi="uk-UA"/>
        </w:rPr>
        <w:t xml:space="preserve">ОСОБА3 </w:t>
      </w:r>
      <w:r>
        <w:rPr>
          <w:lang w:val="uk-UA"/>
        </w:rPr>
        <w:t xml:space="preserve"> від 15 листопада 2023 року, </w:t>
      </w:r>
      <w:r w:rsidR="00160687">
        <w:rPr>
          <w:lang w:val="uk-UA"/>
        </w:rPr>
        <w:t>27 грудня 2023 року;</w:t>
      </w:r>
    </w:p>
    <w:p w:rsidR="00160687" w:rsidRDefault="00160687" w:rsidP="00064102">
      <w:pPr>
        <w:pStyle w:val="20"/>
        <w:widowControl/>
        <w:shd w:val="clear" w:color="auto" w:fill="auto"/>
        <w:spacing w:after="0" w:line="240" w:lineRule="auto"/>
        <w:ind w:firstLine="567"/>
        <w:jc w:val="both"/>
        <w:rPr>
          <w:lang w:val="uk-UA"/>
        </w:rPr>
      </w:pPr>
      <w:r>
        <w:rPr>
          <w:lang w:val="uk-UA"/>
        </w:rPr>
        <w:t>протокол</w:t>
      </w:r>
      <w:r w:rsidR="00596B49">
        <w:rPr>
          <w:lang w:val="uk-UA"/>
        </w:rPr>
        <w:t>ів</w:t>
      </w:r>
      <w:r>
        <w:rPr>
          <w:lang w:val="uk-UA"/>
        </w:rPr>
        <w:t xml:space="preserve"> допитів свідка </w:t>
      </w:r>
      <w:r w:rsidR="002D4C4F">
        <w:rPr>
          <w:lang w:val="uk-UA" w:eastAsia="uk-UA" w:bidi="uk-UA"/>
        </w:rPr>
        <w:t>ОСОБА2</w:t>
      </w:r>
      <w:r>
        <w:rPr>
          <w:lang w:val="uk-UA"/>
        </w:rPr>
        <w:t xml:space="preserve"> від 16 листопада 2023 року, 24 листопада 2023 року, 5 грудня 2023 року, 8 грудня 2023 року, 13 грудня 2023</w:t>
      </w:r>
      <w:r w:rsidR="00596B49">
        <w:rPr>
          <w:lang w:val="uk-UA"/>
        </w:rPr>
        <w:t> </w:t>
      </w:r>
      <w:r>
        <w:rPr>
          <w:lang w:val="uk-UA"/>
        </w:rPr>
        <w:t>року</w:t>
      </w:r>
      <w:r w:rsidR="002F6CD8">
        <w:rPr>
          <w:lang w:val="uk-UA"/>
        </w:rPr>
        <w:t>;</w:t>
      </w:r>
    </w:p>
    <w:p w:rsidR="00A4334E" w:rsidRDefault="00160687" w:rsidP="00064102">
      <w:pPr>
        <w:pStyle w:val="20"/>
        <w:widowControl/>
        <w:shd w:val="clear" w:color="auto" w:fill="auto"/>
        <w:spacing w:after="0" w:line="240" w:lineRule="auto"/>
        <w:ind w:firstLine="567"/>
        <w:jc w:val="both"/>
        <w:rPr>
          <w:lang w:val="uk-UA"/>
        </w:rPr>
      </w:pPr>
      <w:r>
        <w:rPr>
          <w:lang w:val="uk-UA"/>
        </w:rPr>
        <w:t>протокол</w:t>
      </w:r>
      <w:r w:rsidR="00596B49">
        <w:rPr>
          <w:lang w:val="uk-UA"/>
        </w:rPr>
        <w:t>у</w:t>
      </w:r>
      <w:r>
        <w:rPr>
          <w:lang w:val="uk-UA"/>
        </w:rPr>
        <w:t xml:space="preserve"> огляду грошових коштів від 13 грудня 2023 року, відповідно до якого оглянуто грошові кошти </w:t>
      </w:r>
      <w:r w:rsidR="00596B49">
        <w:rPr>
          <w:lang w:val="uk-UA"/>
        </w:rPr>
        <w:t>в</w:t>
      </w:r>
      <w:r>
        <w:rPr>
          <w:lang w:val="uk-UA"/>
        </w:rPr>
        <w:t xml:space="preserve"> розмірі 1500 (</w:t>
      </w:r>
      <w:r w:rsidR="00596B49">
        <w:rPr>
          <w:lang w:val="uk-UA"/>
        </w:rPr>
        <w:t xml:space="preserve">одна </w:t>
      </w:r>
      <w:r>
        <w:rPr>
          <w:lang w:val="uk-UA"/>
        </w:rPr>
        <w:t>тисяча п</w:t>
      </w:r>
      <w:r w:rsidRPr="00160687">
        <w:rPr>
          <w:lang w:val="uk-UA"/>
        </w:rPr>
        <w:t>’</w:t>
      </w:r>
      <w:r>
        <w:rPr>
          <w:lang w:val="uk-UA"/>
        </w:rPr>
        <w:t>ятсот) доларів США у кількості 15 (п</w:t>
      </w:r>
      <w:r w:rsidRPr="00160687">
        <w:rPr>
          <w:lang w:val="uk-UA"/>
        </w:rPr>
        <w:t>’</w:t>
      </w:r>
      <w:r>
        <w:rPr>
          <w:lang w:val="uk-UA"/>
        </w:rPr>
        <w:t>ятнадцять) купюр номіналом по 100 (сто) доларів США, що належать Службі безпеки У</w:t>
      </w:r>
      <w:r w:rsidR="00A4334E">
        <w:rPr>
          <w:lang w:val="uk-UA"/>
        </w:rPr>
        <w:t xml:space="preserve">країни та надані </w:t>
      </w:r>
      <w:r w:rsidR="002D4C4F">
        <w:rPr>
          <w:lang w:val="uk-UA" w:eastAsia="uk-UA" w:bidi="uk-UA"/>
        </w:rPr>
        <w:t>ОСОБА2</w:t>
      </w:r>
      <w:r w:rsidR="00A4334E">
        <w:rPr>
          <w:lang w:val="uk-UA"/>
        </w:rPr>
        <w:t xml:space="preserve"> для перевірки обставин вчинення злочину, виявлення фактів і ознак протиправної діяльності; </w:t>
      </w:r>
    </w:p>
    <w:p w:rsidR="00160687" w:rsidRDefault="00A4334E" w:rsidP="00064102">
      <w:pPr>
        <w:pStyle w:val="rtejustify"/>
        <w:shd w:val="clear" w:color="auto" w:fill="FFFFFF"/>
        <w:spacing w:before="0" w:beforeAutospacing="0" w:after="0" w:afterAutospacing="0"/>
        <w:ind w:firstLine="567"/>
        <w:jc w:val="both"/>
        <w:rPr>
          <w:sz w:val="28"/>
          <w:szCs w:val="28"/>
        </w:rPr>
      </w:pPr>
      <w:r w:rsidRPr="00A4334E">
        <w:rPr>
          <w:sz w:val="28"/>
          <w:szCs w:val="28"/>
        </w:rPr>
        <w:t>протокол</w:t>
      </w:r>
      <w:r w:rsidR="00596B49">
        <w:rPr>
          <w:sz w:val="28"/>
          <w:szCs w:val="28"/>
        </w:rPr>
        <w:t>у</w:t>
      </w:r>
      <w:r w:rsidRPr="00A4334E">
        <w:rPr>
          <w:sz w:val="28"/>
          <w:szCs w:val="28"/>
        </w:rPr>
        <w:t xml:space="preserve"> допиту свідка </w:t>
      </w:r>
      <w:r w:rsidR="008A5E9D">
        <w:rPr>
          <w:sz w:val="28"/>
          <w:szCs w:val="28"/>
        </w:rPr>
        <w:t>ОСОБА6</w:t>
      </w:r>
      <w:r w:rsidRPr="00A4334E">
        <w:rPr>
          <w:sz w:val="28"/>
          <w:szCs w:val="28"/>
        </w:rPr>
        <w:t xml:space="preserve"> від 13 грудня 2023 року та заявою </w:t>
      </w:r>
      <w:r w:rsidR="008A5E9D">
        <w:rPr>
          <w:sz w:val="28"/>
          <w:szCs w:val="28"/>
        </w:rPr>
        <w:t>ОСОБА6</w:t>
      </w:r>
      <w:r w:rsidRPr="00A4334E">
        <w:rPr>
          <w:sz w:val="28"/>
          <w:szCs w:val="28"/>
        </w:rPr>
        <w:t xml:space="preserve"> від 13 грудня 2023 року про добровільну видачу грошових коштів, згідно з якими </w:t>
      </w:r>
      <w:r w:rsidR="008A5E9D">
        <w:rPr>
          <w:sz w:val="28"/>
          <w:szCs w:val="28"/>
        </w:rPr>
        <w:t>ОСОБА6</w:t>
      </w:r>
      <w:r w:rsidRPr="00A4334E">
        <w:rPr>
          <w:sz w:val="28"/>
          <w:szCs w:val="28"/>
        </w:rPr>
        <w:t xml:space="preserve"> добровільно пред’явлено грошові кошти </w:t>
      </w:r>
      <w:r w:rsidR="00596B49">
        <w:rPr>
          <w:sz w:val="28"/>
          <w:szCs w:val="28"/>
        </w:rPr>
        <w:t>в</w:t>
      </w:r>
      <w:r w:rsidRPr="00A4334E">
        <w:rPr>
          <w:sz w:val="28"/>
          <w:szCs w:val="28"/>
        </w:rPr>
        <w:t xml:space="preserve"> розмірі 2600 доларів США, придбані ним 13 грудня 2023 року </w:t>
      </w:r>
      <w:r w:rsidR="00596B49">
        <w:rPr>
          <w:sz w:val="28"/>
          <w:szCs w:val="28"/>
        </w:rPr>
        <w:t>близько</w:t>
      </w:r>
      <w:r w:rsidRPr="00A4334E">
        <w:rPr>
          <w:sz w:val="28"/>
          <w:szCs w:val="28"/>
        </w:rPr>
        <w:t xml:space="preserve"> 12:20 на Книжковому ринку </w:t>
      </w:r>
      <w:r w:rsidR="00596B49">
        <w:rPr>
          <w:sz w:val="28"/>
          <w:szCs w:val="28"/>
        </w:rPr>
        <w:t>в</w:t>
      </w:r>
      <w:r w:rsidRPr="00A4334E">
        <w:rPr>
          <w:sz w:val="28"/>
          <w:szCs w:val="28"/>
        </w:rPr>
        <w:t xml:space="preserve"> пункті обміну іноземної валюти </w:t>
      </w:r>
      <w:r w:rsidR="00596B49">
        <w:rPr>
          <w:sz w:val="28"/>
          <w:szCs w:val="28"/>
        </w:rPr>
        <w:t xml:space="preserve">в </w:t>
      </w:r>
      <w:r w:rsidRPr="00A4334E">
        <w:rPr>
          <w:sz w:val="28"/>
          <w:szCs w:val="28"/>
        </w:rPr>
        <w:t xml:space="preserve">павільйоні № 4 за адресою: вул. Єврейська, 47, м. Одеса, </w:t>
      </w:r>
      <w:r>
        <w:rPr>
          <w:sz w:val="28"/>
          <w:szCs w:val="28"/>
        </w:rPr>
        <w:t>серед яких</w:t>
      </w:r>
      <w:r w:rsidR="00596B49">
        <w:rPr>
          <w:sz w:val="28"/>
          <w:szCs w:val="28"/>
        </w:rPr>
        <w:t>,</w:t>
      </w:r>
      <w:r>
        <w:rPr>
          <w:sz w:val="28"/>
          <w:szCs w:val="28"/>
        </w:rPr>
        <w:t xml:space="preserve"> і</w:t>
      </w:r>
      <w:r w:rsidRPr="00A4334E">
        <w:rPr>
          <w:sz w:val="28"/>
          <w:szCs w:val="28"/>
        </w:rPr>
        <w:t>мовірно,</w:t>
      </w:r>
      <w:r>
        <w:rPr>
          <w:sz w:val="28"/>
          <w:szCs w:val="28"/>
        </w:rPr>
        <w:t xml:space="preserve"> </w:t>
      </w:r>
      <w:r w:rsidRPr="00A4334E">
        <w:rPr>
          <w:sz w:val="28"/>
          <w:szCs w:val="28"/>
        </w:rPr>
        <w:t>частин</w:t>
      </w:r>
      <w:r w:rsidR="00955A4A">
        <w:rPr>
          <w:sz w:val="28"/>
          <w:szCs w:val="28"/>
        </w:rPr>
        <w:t>а</w:t>
      </w:r>
      <w:r w:rsidRPr="00A4334E">
        <w:rPr>
          <w:sz w:val="28"/>
          <w:szCs w:val="28"/>
        </w:rPr>
        <w:t xml:space="preserve"> неправомірної вигоди, одержаної </w:t>
      </w:r>
      <w:r w:rsidR="005C2728">
        <w:rPr>
          <w:sz w:val="28"/>
          <w:szCs w:val="28"/>
        </w:rPr>
        <w:t>ОСОБА4</w:t>
      </w:r>
      <w:r w:rsidR="00D150C1">
        <w:rPr>
          <w:sz w:val="28"/>
          <w:szCs w:val="28"/>
        </w:rPr>
        <w:t xml:space="preserve"> від </w:t>
      </w:r>
      <w:r w:rsidR="002D4C4F">
        <w:rPr>
          <w:sz w:val="28"/>
          <w:szCs w:val="28"/>
          <w:lang w:bidi="uk-UA"/>
        </w:rPr>
        <w:t>ОСОБА2</w:t>
      </w:r>
      <w:r w:rsidR="00955A4A">
        <w:rPr>
          <w:sz w:val="28"/>
          <w:szCs w:val="28"/>
        </w:rPr>
        <w:t xml:space="preserve"> для передачі </w:t>
      </w:r>
      <w:r w:rsidR="005C2728" w:rsidRPr="00E01298">
        <w:rPr>
          <w:sz w:val="28"/>
          <w:szCs w:val="28"/>
        </w:rPr>
        <w:t>ОСОБА1</w:t>
      </w:r>
      <w:r w:rsidR="00955A4A">
        <w:rPr>
          <w:sz w:val="28"/>
          <w:szCs w:val="28"/>
        </w:rPr>
        <w:t xml:space="preserve">; </w:t>
      </w:r>
    </w:p>
    <w:p w:rsidR="00DC71B0" w:rsidRDefault="00DC71B0" w:rsidP="00064102">
      <w:pPr>
        <w:pStyle w:val="rtejustify"/>
        <w:shd w:val="clear" w:color="auto" w:fill="FFFFFF"/>
        <w:spacing w:before="0" w:beforeAutospacing="0" w:after="0" w:afterAutospacing="0"/>
        <w:ind w:firstLine="567"/>
        <w:jc w:val="both"/>
        <w:rPr>
          <w:sz w:val="28"/>
          <w:szCs w:val="28"/>
        </w:rPr>
      </w:pPr>
      <w:r w:rsidRPr="005C2728">
        <w:rPr>
          <w:sz w:val="28"/>
          <w:szCs w:val="28"/>
        </w:rPr>
        <w:t>акт</w:t>
      </w:r>
      <w:r w:rsidR="00596B49">
        <w:rPr>
          <w:sz w:val="28"/>
          <w:szCs w:val="28"/>
        </w:rPr>
        <w:t>а</w:t>
      </w:r>
      <w:r>
        <w:rPr>
          <w:sz w:val="28"/>
          <w:szCs w:val="28"/>
        </w:rPr>
        <w:t xml:space="preserve"> приймання-передачі добровільного видачі майна (грошових коштів) від 13 грудня 2023 року;</w:t>
      </w:r>
    </w:p>
    <w:p w:rsidR="00DC71B0" w:rsidRDefault="00DC71B0" w:rsidP="00064102">
      <w:pPr>
        <w:pStyle w:val="rtejustify"/>
        <w:shd w:val="clear" w:color="auto" w:fill="FFFFFF"/>
        <w:spacing w:before="0" w:beforeAutospacing="0" w:after="0" w:afterAutospacing="0"/>
        <w:ind w:firstLine="567"/>
        <w:jc w:val="both"/>
        <w:rPr>
          <w:sz w:val="28"/>
          <w:szCs w:val="28"/>
        </w:rPr>
      </w:pPr>
      <w:r>
        <w:rPr>
          <w:sz w:val="28"/>
          <w:szCs w:val="28"/>
        </w:rPr>
        <w:t>протокол</w:t>
      </w:r>
      <w:r w:rsidR="00596B49">
        <w:rPr>
          <w:sz w:val="28"/>
          <w:szCs w:val="28"/>
        </w:rPr>
        <w:t>у</w:t>
      </w:r>
      <w:r>
        <w:rPr>
          <w:sz w:val="28"/>
          <w:szCs w:val="28"/>
        </w:rPr>
        <w:t xml:space="preserve"> огляду від 5 січня 2024 року, під час якого оглянуто вебсайт «Судова влада України» за контекстним пошуком: регіон: «Одеська»; суд: «Білгород-Дністровський міськрайонний суд Одеської області»; сторона по справі: «</w:t>
      </w:r>
      <w:r w:rsidR="008A5E9D">
        <w:rPr>
          <w:sz w:val="28"/>
          <w:szCs w:val="28"/>
          <w:lang w:bidi="uk-UA"/>
        </w:rPr>
        <w:t>ОСОБА3</w:t>
      </w:r>
      <w:r>
        <w:rPr>
          <w:sz w:val="28"/>
          <w:szCs w:val="28"/>
        </w:rPr>
        <w:t xml:space="preserve">», виявлено, що станом на вказану дату </w:t>
      </w:r>
      <w:r w:rsidR="00596B49">
        <w:rPr>
          <w:sz w:val="28"/>
          <w:szCs w:val="28"/>
        </w:rPr>
        <w:t>в</w:t>
      </w:r>
      <w:r>
        <w:rPr>
          <w:sz w:val="28"/>
          <w:szCs w:val="28"/>
        </w:rPr>
        <w:t xml:space="preserve"> Білгород-Дністровському міськрайонному суді Одеської області зареєстровано 11 судових справ за позовом </w:t>
      </w:r>
      <w:r w:rsidR="008A5E9D">
        <w:rPr>
          <w:sz w:val="28"/>
          <w:szCs w:val="28"/>
          <w:lang w:bidi="uk-UA"/>
        </w:rPr>
        <w:t>ОСОБА3</w:t>
      </w:r>
      <w:r>
        <w:rPr>
          <w:sz w:val="28"/>
          <w:szCs w:val="28"/>
        </w:rPr>
        <w:t xml:space="preserve"> до </w:t>
      </w:r>
      <w:r w:rsidR="008A5E9D">
        <w:rPr>
          <w:sz w:val="28"/>
          <w:szCs w:val="28"/>
          <w:lang w:bidi="uk-UA"/>
        </w:rPr>
        <w:t>ОСОБА5</w:t>
      </w:r>
      <w:r>
        <w:rPr>
          <w:sz w:val="28"/>
          <w:szCs w:val="28"/>
        </w:rPr>
        <w:t>, третя особа: Орган опіки та піклування в особі відділу забезпечення діяльності органу опіки та піклування Київської районної адміністрації Одеської області, про позбавлення батьківських прав та стягнення аліментів</w:t>
      </w:r>
      <w:r w:rsidR="00780278">
        <w:rPr>
          <w:sz w:val="28"/>
          <w:szCs w:val="28"/>
        </w:rPr>
        <w:t>;</w:t>
      </w:r>
    </w:p>
    <w:p w:rsidR="00466D94" w:rsidRPr="00A602A2" w:rsidRDefault="006E3E01" w:rsidP="00064102">
      <w:pPr>
        <w:pStyle w:val="rtejustify"/>
        <w:shd w:val="clear" w:color="auto" w:fill="FFFFFF"/>
        <w:spacing w:before="0" w:beforeAutospacing="0" w:after="0" w:afterAutospacing="0"/>
        <w:ind w:firstLine="567"/>
        <w:jc w:val="both"/>
        <w:rPr>
          <w:sz w:val="28"/>
          <w:szCs w:val="28"/>
          <w:lang w:bidi="uk-UA"/>
        </w:rPr>
      </w:pPr>
      <w:r>
        <w:rPr>
          <w:sz w:val="28"/>
          <w:szCs w:val="28"/>
        </w:rPr>
        <w:t>протокол</w:t>
      </w:r>
      <w:r w:rsidR="00596B49">
        <w:rPr>
          <w:sz w:val="28"/>
          <w:szCs w:val="28"/>
        </w:rPr>
        <w:t>у</w:t>
      </w:r>
      <w:r>
        <w:rPr>
          <w:sz w:val="28"/>
          <w:szCs w:val="28"/>
        </w:rPr>
        <w:t xml:space="preserve"> про результати проведення негласної слідчої (розшукової) дії </w:t>
      </w:r>
      <w:r w:rsidRPr="006E3E01">
        <w:rPr>
          <w:sz w:val="28"/>
          <w:szCs w:val="28"/>
          <w:lang w:bidi="uk-UA"/>
        </w:rPr>
        <w:t>(далі </w:t>
      </w:r>
      <w:r w:rsidRPr="006E3E01">
        <w:rPr>
          <w:sz w:val="28"/>
          <w:szCs w:val="28"/>
        </w:rPr>
        <w:t>– НС(Р)Д)</w:t>
      </w:r>
      <w:r w:rsidR="00D150C1">
        <w:rPr>
          <w:sz w:val="28"/>
          <w:szCs w:val="28"/>
        </w:rPr>
        <w:t>:</w:t>
      </w:r>
      <w:r w:rsidRPr="006E3E01">
        <w:rPr>
          <w:sz w:val="28"/>
          <w:szCs w:val="28"/>
          <w:lang w:bidi="uk-UA"/>
        </w:rPr>
        <w:t xml:space="preserve"> аудіо-, відеоконтрол</w:t>
      </w:r>
      <w:r w:rsidR="00596B49">
        <w:rPr>
          <w:sz w:val="28"/>
          <w:szCs w:val="28"/>
          <w:lang w:bidi="uk-UA"/>
        </w:rPr>
        <w:t>ь</w:t>
      </w:r>
      <w:r w:rsidRPr="006E3E01">
        <w:rPr>
          <w:sz w:val="28"/>
          <w:szCs w:val="28"/>
          <w:lang w:bidi="uk-UA"/>
        </w:rPr>
        <w:t xml:space="preserve"> особи</w:t>
      </w:r>
      <w:r>
        <w:rPr>
          <w:sz w:val="28"/>
          <w:szCs w:val="28"/>
          <w:lang w:bidi="uk-UA"/>
        </w:rPr>
        <w:t xml:space="preserve"> від 23 листопада 2023 року № 65/5/Д/2-4250</w:t>
      </w:r>
      <w:r w:rsidR="00466D94">
        <w:rPr>
          <w:sz w:val="28"/>
          <w:szCs w:val="28"/>
          <w:lang w:bidi="uk-UA"/>
        </w:rPr>
        <w:t xml:space="preserve">, </w:t>
      </w:r>
      <w:r w:rsidR="00466D94" w:rsidRPr="00466D94">
        <w:rPr>
          <w:sz w:val="28"/>
          <w:szCs w:val="28"/>
          <w:lang w:bidi="uk-UA"/>
        </w:rPr>
        <w:t>за результатами якого зафіксовано</w:t>
      </w:r>
      <w:r w:rsidR="0089417A">
        <w:rPr>
          <w:sz w:val="28"/>
          <w:szCs w:val="28"/>
          <w:lang w:bidi="uk-UA"/>
        </w:rPr>
        <w:t>,</w:t>
      </w:r>
      <w:r w:rsidR="00466D94">
        <w:rPr>
          <w:sz w:val="28"/>
          <w:szCs w:val="28"/>
          <w:lang w:bidi="uk-UA"/>
        </w:rPr>
        <w:t xml:space="preserve"> як </w:t>
      </w:r>
      <w:r w:rsidR="005C2728" w:rsidRPr="00E01298">
        <w:rPr>
          <w:sz w:val="28"/>
          <w:szCs w:val="28"/>
        </w:rPr>
        <w:t>ОСОБА1</w:t>
      </w:r>
      <w:r w:rsidR="00A602A2">
        <w:rPr>
          <w:sz w:val="28"/>
          <w:szCs w:val="28"/>
          <w:lang w:bidi="uk-UA"/>
        </w:rPr>
        <w:t xml:space="preserve"> </w:t>
      </w:r>
      <w:r w:rsidR="00596B49">
        <w:rPr>
          <w:sz w:val="28"/>
          <w:szCs w:val="28"/>
          <w:lang w:bidi="uk-UA"/>
        </w:rPr>
        <w:t xml:space="preserve">та </w:t>
      </w:r>
      <w:r w:rsidR="002D4C4F">
        <w:rPr>
          <w:sz w:val="28"/>
          <w:szCs w:val="28"/>
          <w:lang w:bidi="uk-UA"/>
        </w:rPr>
        <w:t>ОСОБА2</w:t>
      </w:r>
      <w:r w:rsidR="00596B49">
        <w:rPr>
          <w:sz w:val="28"/>
          <w:szCs w:val="28"/>
          <w:lang w:bidi="uk-UA"/>
        </w:rPr>
        <w:t xml:space="preserve"> обговорили</w:t>
      </w:r>
      <w:r w:rsidR="00A602A2" w:rsidRPr="00A602A2">
        <w:rPr>
          <w:sz w:val="28"/>
          <w:szCs w:val="28"/>
          <w:lang w:bidi="uk-UA"/>
        </w:rPr>
        <w:t xml:space="preserve">, які відомості має містити майбутній позов </w:t>
      </w:r>
      <w:r w:rsidR="008A5E9D">
        <w:rPr>
          <w:sz w:val="28"/>
          <w:szCs w:val="28"/>
          <w:lang w:bidi="uk-UA"/>
        </w:rPr>
        <w:t>ОСОБА3</w:t>
      </w:r>
      <w:r w:rsidR="00A602A2" w:rsidRPr="00A602A2">
        <w:rPr>
          <w:color w:val="000000"/>
          <w:sz w:val="28"/>
          <w:szCs w:val="28"/>
          <w:shd w:val="clear" w:color="auto" w:fill="FFFFFF"/>
        </w:rPr>
        <w:t xml:space="preserve"> та які докази</w:t>
      </w:r>
      <w:r w:rsidR="00466D94" w:rsidRPr="00A602A2">
        <w:rPr>
          <w:sz w:val="28"/>
          <w:szCs w:val="28"/>
          <w:lang w:bidi="uk-UA"/>
        </w:rPr>
        <w:t xml:space="preserve"> </w:t>
      </w:r>
      <w:r w:rsidR="00A602A2" w:rsidRPr="00A602A2">
        <w:rPr>
          <w:sz w:val="28"/>
          <w:szCs w:val="28"/>
          <w:lang w:bidi="uk-UA"/>
        </w:rPr>
        <w:t xml:space="preserve">необхідно додатково долучити </w:t>
      </w:r>
      <w:r w:rsidR="00C63BCB">
        <w:rPr>
          <w:sz w:val="28"/>
          <w:szCs w:val="28"/>
          <w:lang w:bidi="uk-UA"/>
        </w:rPr>
        <w:t>позовної заяви</w:t>
      </w:r>
      <w:r w:rsidR="0089417A">
        <w:rPr>
          <w:sz w:val="28"/>
          <w:szCs w:val="28"/>
          <w:lang w:bidi="uk-UA"/>
        </w:rPr>
        <w:t xml:space="preserve"> з</w:t>
      </w:r>
      <w:r w:rsidR="00596B49">
        <w:rPr>
          <w:sz w:val="28"/>
          <w:szCs w:val="28"/>
          <w:lang w:bidi="uk-UA"/>
        </w:rPr>
        <w:t> </w:t>
      </w:r>
      <w:r w:rsidR="0089417A">
        <w:rPr>
          <w:sz w:val="28"/>
          <w:szCs w:val="28"/>
          <w:lang w:bidi="uk-UA"/>
        </w:rPr>
        <w:t>метою ухвалення рішення суду на користь позивача</w:t>
      </w:r>
      <w:r w:rsidR="00C63BCB">
        <w:rPr>
          <w:sz w:val="28"/>
          <w:szCs w:val="28"/>
          <w:lang w:bidi="uk-UA"/>
        </w:rPr>
        <w:t>, а також погодили необхідність залучення представником позивач</w:t>
      </w:r>
      <w:r w:rsidR="0089417A">
        <w:rPr>
          <w:sz w:val="28"/>
          <w:szCs w:val="28"/>
          <w:lang w:bidi="uk-UA"/>
        </w:rPr>
        <w:t>а</w:t>
      </w:r>
      <w:r w:rsidR="00C63BCB">
        <w:rPr>
          <w:sz w:val="28"/>
          <w:szCs w:val="28"/>
          <w:lang w:bidi="uk-UA"/>
        </w:rPr>
        <w:t xml:space="preserve"> у справу адвоката </w:t>
      </w:r>
      <w:r w:rsidR="00630564">
        <w:rPr>
          <w:sz w:val="28"/>
          <w:szCs w:val="28"/>
        </w:rPr>
        <w:t>ОСОБА7</w:t>
      </w:r>
      <w:r w:rsidR="00C63BCB">
        <w:rPr>
          <w:sz w:val="28"/>
          <w:szCs w:val="28"/>
          <w:lang w:bidi="uk-UA"/>
        </w:rPr>
        <w:t>.</w:t>
      </w:r>
    </w:p>
    <w:p w:rsidR="006E3E01" w:rsidRPr="0089417A" w:rsidRDefault="002F6CD8" w:rsidP="00064102">
      <w:pPr>
        <w:pStyle w:val="rtejustify"/>
        <w:shd w:val="clear" w:color="auto" w:fill="FFFFFF"/>
        <w:spacing w:before="0" w:beforeAutospacing="0" w:after="0" w:afterAutospacing="0"/>
        <w:ind w:firstLine="567"/>
        <w:jc w:val="both"/>
        <w:rPr>
          <w:sz w:val="28"/>
          <w:szCs w:val="28"/>
          <w:lang w:bidi="uk-UA"/>
        </w:rPr>
      </w:pPr>
      <w:r>
        <w:rPr>
          <w:sz w:val="28"/>
          <w:szCs w:val="28"/>
        </w:rPr>
        <w:t>протокол</w:t>
      </w:r>
      <w:r w:rsidR="00596B49">
        <w:rPr>
          <w:sz w:val="28"/>
          <w:szCs w:val="28"/>
        </w:rPr>
        <w:t>у</w:t>
      </w:r>
      <w:r>
        <w:rPr>
          <w:sz w:val="28"/>
          <w:szCs w:val="28"/>
        </w:rPr>
        <w:t xml:space="preserve"> НС(Р)Д: аудіоконтроль особи</w:t>
      </w:r>
      <w:r w:rsidR="006E3E01" w:rsidRPr="0089417A">
        <w:rPr>
          <w:sz w:val="28"/>
          <w:szCs w:val="28"/>
          <w:lang w:bidi="uk-UA"/>
        </w:rPr>
        <w:t xml:space="preserve"> від 4 грудня 2023 року № 65/5/Д/2-4331;</w:t>
      </w:r>
    </w:p>
    <w:p w:rsidR="006E3E01" w:rsidRPr="0089417A" w:rsidRDefault="002F6CD8" w:rsidP="00064102">
      <w:pPr>
        <w:pStyle w:val="rtejustify"/>
        <w:shd w:val="clear" w:color="auto" w:fill="FFFFFF"/>
        <w:spacing w:before="0" w:beforeAutospacing="0" w:after="0" w:afterAutospacing="0"/>
        <w:ind w:firstLine="567"/>
        <w:jc w:val="both"/>
        <w:rPr>
          <w:sz w:val="28"/>
          <w:szCs w:val="28"/>
          <w:lang w:bidi="uk-UA"/>
        </w:rPr>
      </w:pPr>
      <w:r>
        <w:rPr>
          <w:sz w:val="28"/>
          <w:szCs w:val="28"/>
        </w:rPr>
        <w:lastRenderedPageBreak/>
        <w:t>протокол</w:t>
      </w:r>
      <w:r w:rsidR="00596B49">
        <w:rPr>
          <w:sz w:val="28"/>
          <w:szCs w:val="28"/>
        </w:rPr>
        <w:t>у</w:t>
      </w:r>
      <w:r>
        <w:rPr>
          <w:sz w:val="28"/>
          <w:szCs w:val="28"/>
        </w:rPr>
        <w:t xml:space="preserve"> НС(Р)Д</w:t>
      </w:r>
      <w:r w:rsidRPr="002F6CD8">
        <w:rPr>
          <w:sz w:val="28"/>
          <w:szCs w:val="28"/>
        </w:rPr>
        <w:t xml:space="preserve">: </w:t>
      </w:r>
      <w:r w:rsidRPr="002F6CD8">
        <w:rPr>
          <w:sz w:val="28"/>
          <w:szCs w:val="28"/>
          <w:lang w:bidi="uk-UA"/>
        </w:rPr>
        <w:t>аудіо-, відеоконтрол</w:t>
      </w:r>
      <w:r w:rsidR="00596B49">
        <w:rPr>
          <w:sz w:val="28"/>
          <w:szCs w:val="28"/>
          <w:lang w:bidi="uk-UA"/>
        </w:rPr>
        <w:t>ь</w:t>
      </w:r>
      <w:r w:rsidRPr="002F6CD8">
        <w:rPr>
          <w:sz w:val="28"/>
          <w:szCs w:val="28"/>
          <w:lang w:bidi="uk-UA"/>
        </w:rPr>
        <w:t xml:space="preserve"> особи</w:t>
      </w:r>
      <w:r w:rsidR="006E3E01" w:rsidRPr="002F6CD8">
        <w:rPr>
          <w:sz w:val="28"/>
          <w:szCs w:val="28"/>
          <w:lang w:bidi="uk-UA"/>
        </w:rPr>
        <w:t xml:space="preserve"> </w:t>
      </w:r>
      <w:r w:rsidR="006E3E01" w:rsidRPr="0089417A">
        <w:rPr>
          <w:sz w:val="28"/>
          <w:szCs w:val="28"/>
          <w:lang w:bidi="uk-UA"/>
        </w:rPr>
        <w:t>від 6 грудня 2023 року № 65/5/Д/2-4371</w:t>
      </w:r>
      <w:r w:rsidR="0089417A">
        <w:rPr>
          <w:sz w:val="28"/>
          <w:szCs w:val="28"/>
          <w:lang w:bidi="uk-UA"/>
        </w:rPr>
        <w:t xml:space="preserve">, </w:t>
      </w:r>
      <w:r w:rsidR="00F3269C">
        <w:rPr>
          <w:sz w:val="28"/>
          <w:szCs w:val="28"/>
          <w:lang w:bidi="uk-UA"/>
        </w:rPr>
        <w:t xml:space="preserve">в якому </w:t>
      </w:r>
      <w:r w:rsidR="0089417A" w:rsidRPr="002F6CD8">
        <w:rPr>
          <w:sz w:val="28"/>
          <w:szCs w:val="28"/>
          <w:lang w:bidi="uk-UA"/>
        </w:rPr>
        <w:t xml:space="preserve">за результатами якого </w:t>
      </w:r>
      <w:r w:rsidR="0089417A" w:rsidRPr="0089417A">
        <w:rPr>
          <w:sz w:val="28"/>
          <w:szCs w:val="28"/>
          <w:lang w:bidi="uk-UA"/>
        </w:rPr>
        <w:t xml:space="preserve">зафіксовано, як </w:t>
      </w:r>
      <w:r w:rsidR="005C2728" w:rsidRPr="00E01298">
        <w:rPr>
          <w:sz w:val="28"/>
          <w:szCs w:val="28"/>
        </w:rPr>
        <w:t>ОСОБА1</w:t>
      </w:r>
      <w:r w:rsidR="008B7D05">
        <w:rPr>
          <w:sz w:val="28"/>
          <w:szCs w:val="28"/>
        </w:rPr>
        <w:t xml:space="preserve"> повідомляє </w:t>
      </w:r>
      <w:r w:rsidR="002D4C4F">
        <w:rPr>
          <w:sz w:val="28"/>
          <w:szCs w:val="28"/>
          <w:lang w:bidi="uk-UA"/>
        </w:rPr>
        <w:t>ОСОБА2</w:t>
      </w:r>
      <w:r w:rsidR="008B7D05">
        <w:rPr>
          <w:sz w:val="28"/>
          <w:szCs w:val="28"/>
        </w:rPr>
        <w:t xml:space="preserve">, що грошові кошти, які передасть йому </w:t>
      </w:r>
      <w:r w:rsidR="008A5E9D">
        <w:rPr>
          <w:sz w:val="28"/>
          <w:szCs w:val="28"/>
          <w:lang w:bidi="uk-UA"/>
        </w:rPr>
        <w:t>ОСОБА3</w:t>
      </w:r>
      <w:r w:rsidR="008B7D05">
        <w:rPr>
          <w:sz w:val="28"/>
          <w:szCs w:val="28"/>
        </w:rPr>
        <w:t xml:space="preserve"> необхідно буде поміняти та віддати їх «Вові»; погоджує з ним розмір неправомірної вигоди, а також, що складену відповідно до попередньо узгоджених між ними вимог позовну заяву </w:t>
      </w:r>
      <w:r w:rsidR="002D4C4F">
        <w:rPr>
          <w:sz w:val="28"/>
          <w:szCs w:val="28"/>
          <w:lang w:bidi="uk-UA"/>
        </w:rPr>
        <w:t>ОСОБА2</w:t>
      </w:r>
      <w:r w:rsidR="008B7D05">
        <w:rPr>
          <w:sz w:val="28"/>
          <w:szCs w:val="28"/>
        </w:rPr>
        <w:t xml:space="preserve"> має віддати особисто у руки </w:t>
      </w:r>
      <w:r w:rsidR="005C2728" w:rsidRPr="00E01298">
        <w:rPr>
          <w:sz w:val="28"/>
          <w:szCs w:val="28"/>
        </w:rPr>
        <w:t>ОСОБА1</w:t>
      </w:r>
      <w:r w:rsidR="006E3E01" w:rsidRPr="0089417A">
        <w:rPr>
          <w:sz w:val="28"/>
          <w:szCs w:val="28"/>
          <w:lang w:bidi="uk-UA"/>
        </w:rPr>
        <w:t>;</w:t>
      </w:r>
    </w:p>
    <w:p w:rsidR="006E3E01" w:rsidRPr="0089417A" w:rsidRDefault="002F6CD8" w:rsidP="00064102">
      <w:pPr>
        <w:pStyle w:val="rtejustify"/>
        <w:shd w:val="clear" w:color="auto" w:fill="FFFFFF"/>
        <w:spacing w:before="0" w:beforeAutospacing="0" w:after="0" w:afterAutospacing="0"/>
        <w:ind w:firstLine="567"/>
        <w:jc w:val="both"/>
        <w:rPr>
          <w:sz w:val="28"/>
          <w:szCs w:val="28"/>
        </w:rPr>
      </w:pPr>
      <w:r>
        <w:rPr>
          <w:sz w:val="28"/>
          <w:szCs w:val="28"/>
        </w:rPr>
        <w:t>протокол</w:t>
      </w:r>
      <w:r w:rsidR="00695332">
        <w:rPr>
          <w:sz w:val="28"/>
          <w:szCs w:val="28"/>
        </w:rPr>
        <w:t>у</w:t>
      </w:r>
      <w:r>
        <w:rPr>
          <w:sz w:val="28"/>
          <w:szCs w:val="28"/>
        </w:rPr>
        <w:t xml:space="preserve"> НС(Р</w:t>
      </w:r>
      <w:r w:rsidRPr="002F6CD8">
        <w:rPr>
          <w:sz w:val="28"/>
          <w:szCs w:val="28"/>
        </w:rPr>
        <w:t xml:space="preserve">)Д: </w:t>
      </w:r>
      <w:r w:rsidRPr="002F6CD8">
        <w:rPr>
          <w:sz w:val="28"/>
          <w:szCs w:val="28"/>
          <w:lang w:bidi="uk-UA"/>
        </w:rPr>
        <w:t>аудіо-, відеоконтрол</w:t>
      </w:r>
      <w:r w:rsidR="00596B49">
        <w:rPr>
          <w:sz w:val="28"/>
          <w:szCs w:val="28"/>
          <w:lang w:bidi="uk-UA"/>
        </w:rPr>
        <w:t>ь</w:t>
      </w:r>
      <w:r w:rsidRPr="002F6CD8">
        <w:rPr>
          <w:sz w:val="28"/>
          <w:szCs w:val="28"/>
          <w:lang w:bidi="uk-UA"/>
        </w:rPr>
        <w:t xml:space="preserve"> особи</w:t>
      </w:r>
      <w:r w:rsidR="006E3E01" w:rsidRPr="0089417A">
        <w:rPr>
          <w:sz w:val="28"/>
          <w:szCs w:val="28"/>
          <w:lang w:bidi="uk-UA"/>
        </w:rPr>
        <w:t xml:space="preserve"> від 11 грудня 2023 року № 65/5/Д/2-4449</w:t>
      </w:r>
      <w:r w:rsidR="007B2AC9">
        <w:rPr>
          <w:sz w:val="28"/>
          <w:szCs w:val="28"/>
          <w:lang w:bidi="uk-UA"/>
        </w:rPr>
        <w:t xml:space="preserve">, </w:t>
      </w:r>
      <w:r w:rsidR="007B2AC9" w:rsidRPr="0089417A">
        <w:rPr>
          <w:sz w:val="28"/>
          <w:szCs w:val="28"/>
          <w:lang w:bidi="uk-UA"/>
        </w:rPr>
        <w:t>за результатами якого зафіксовано, як</w:t>
      </w:r>
      <w:r w:rsidR="00060980">
        <w:rPr>
          <w:sz w:val="28"/>
          <w:szCs w:val="28"/>
          <w:lang w:bidi="uk-UA"/>
        </w:rPr>
        <w:t xml:space="preserve"> </w:t>
      </w:r>
      <w:r w:rsidR="005C2728" w:rsidRPr="00E01298">
        <w:rPr>
          <w:sz w:val="28"/>
          <w:szCs w:val="28"/>
        </w:rPr>
        <w:t>ОСОБА1</w:t>
      </w:r>
      <w:r w:rsidR="00060980">
        <w:rPr>
          <w:sz w:val="28"/>
          <w:szCs w:val="28"/>
        </w:rPr>
        <w:t xml:space="preserve"> та </w:t>
      </w:r>
      <w:r w:rsidR="002D4C4F">
        <w:rPr>
          <w:sz w:val="28"/>
          <w:szCs w:val="28"/>
          <w:lang w:bidi="uk-UA"/>
        </w:rPr>
        <w:t>ОСОБА2</w:t>
      </w:r>
      <w:r w:rsidR="00060980">
        <w:rPr>
          <w:sz w:val="28"/>
          <w:szCs w:val="28"/>
        </w:rPr>
        <w:t xml:space="preserve"> остаточно погодили розмір неправомірної вигоди, який з метою вжиття заходів конспірації </w:t>
      </w:r>
      <w:r w:rsidR="005C2728" w:rsidRPr="00E01298">
        <w:rPr>
          <w:sz w:val="28"/>
          <w:szCs w:val="28"/>
        </w:rPr>
        <w:t>ОСОБА1</w:t>
      </w:r>
      <w:r w:rsidR="00060980">
        <w:rPr>
          <w:sz w:val="28"/>
          <w:szCs w:val="28"/>
        </w:rPr>
        <w:t xml:space="preserve"> не озвучив вголос, а продемонстрував, написавши на клаптику паперу</w:t>
      </w:r>
      <w:r w:rsidR="006E3E01" w:rsidRPr="0089417A">
        <w:rPr>
          <w:sz w:val="28"/>
          <w:szCs w:val="28"/>
          <w:lang w:bidi="uk-UA"/>
        </w:rPr>
        <w:t>;</w:t>
      </w:r>
    </w:p>
    <w:p w:rsidR="00780278" w:rsidRPr="00060980" w:rsidRDefault="002F6CD8" w:rsidP="00064102">
      <w:pPr>
        <w:pStyle w:val="rtejustify"/>
        <w:shd w:val="clear" w:color="auto" w:fill="FFFFFF"/>
        <w:spacing w:before="0" w:beforeAutospacing="0" w:after="0" w:afterAutospacing="0"/>
        <w:ind w:firstLine="567"/>
        <w:jc w:val="both"/>
        <w:rPr>
          <w:sz w:val="28"/>
          <w:szCs w:val="28"/>
          <w:highlight w:val="red"/>
        </w:rPr>
      </w:pPr>
      <w:r>
        <w:rPr>
          <w:sz w:val="28"/>
          <w:szCs w:val="28"/>
        </w:rPr>
        <w:t>протокол</w:t>
      </w:r>
      <w:r w:rsidR="00695332">
        <w:rPr>
          <w:sz w:val="28"/>
          <w:szCs w:val="28"/>
        </w:rPr>
        <w:t>у</w:t>
      </w:r>
      <w:r>
        <w:rPr>
          <w:sz w:val="28"/>
          <w:szCs w:val="28"/>
        </w:rPr>
        <w:t xml:space="preserve"> НС(Р)Д:</w:t>
      </w:r>
      <w:r w:rsidRPr="002F6CD8">
        <w:t xml:space="preserve"> </w:t>
      </w:r>
      <w:r w:rsidRPr="002F6CD8">
        <w:rPr>
          <w:sz w:val="28"/>
          <w:szCs w:val="28"/>
        </w:rPr>
        <w:t>аудіоконтроль особи</w:t>
      </w:r>
      <w:r w:rsidR="006E3E01" w:rsidRPr="00FD1883">
        <w:rPr>
          <w:sz w:val="28"/>
          <w:szCs w:val="28"/>
          <w:lang w:bidi="uk-UA"/>
        </w:rPr>
        <w:t xml:space="preserve"> від 18 грудня 2023 року № 65/5/Д/2-4520;</w:t>
      </w:r>
    </w:p>
    <w:p w:rsidR="006E3E01" w:rsidRPr="00FD1883" w:rsidRDefault="002F6CD8" w:rsidP="00064102">
      <w:pPr>
        <w:pStyle w:val="rtejustify"/>
        <w:shd w:val="clear" w:color="auto" w:fill="FFFFFF"/>
        <w:spacing w:before="0" w:beforeAutospacing="0" w:after="0" w:afterAutospacing="0"/>
        <w:ind w:firstLine="567"/>
        <w:jc w:val="both"/>
        <w:rPr>
          <w:sz w:val="28"/>
          <w:szCs w:val="28"/>
          <w:lang w:bidi="uk-UA"/>
        </w:rPr>
      </w:pPr>
      <w:r>
        <w:rPr>
          <w:sz w:val="28"/>
          <w:szCs w:val="28"/>
        </w:rPr>
        <w:t>протокол</w:t>
      </w:r>
      <w:r w:rsidR="00695332">
        <w:rPr>
          <w:sz w:val="28"/>
          <w:szCs w:val="28"/>
        </w:rPr>
        <w:t>у</w:t>
      </w:r>
      <w:r>
        <w:rPr>
          <w:sz w:val="28"/>
          <w:szCs w:val="28"/>
        </w:rPr>
        <w:t xml:space="preserve"> НС(Р)Д: </w:t>
      </w:r>
      <w:r w:rsidRPr="002F6CD8">
        <w:rPr>
          <w:sz w:val="28"/>
          <w:szCs w:val="28"/>
        </w:rPr>
        <w:t>аудіоконтроль особи</w:t>
      </w:r>
      <w:r w:rsidR="006E3E01" w:rsidRPr="00FD1883">
        <w:rPr>
          <w:sz w:val="28"/>
          <w:szCs w:val="28"/>
          <w:lang w:bidi="uk-UA"/>
        </w:rPr>
        <w:t xml:space="preserve"> від 18 грудня 2023 року № 65/5/Д/2-4521;</w:t>
      </w:r>
    </w:p>
    <w:p w:rsidR="006E3E01" w:rsidRPr="00060980" w:rsidRDefault="002F6CD8" w:rsidP="00064102">
      <w:pPr>
        <w:pStyle w:val="rtejustify"/>
        <w:shd w:val="clear" w:color="auto" w:fill="FFFFFF"/>
        <w:spacing w:before="0" w:beforeAutospacing="0" w:after="0" w:afterAutospacing="0"/>
        <w:ind w:firstLine="567"/>
        <w:jc w:val="both"/>
        <w:rPr>
          <w:sz w:val="28"/>
          <w:szCs w:val="28"/>
          <w:highlight w:val="red"/>
          <w:lang w:bidi="uk-UA"/>
        </w:rPr>
      </w:pPr>
      <w:r>
        <w:rPr>
          <w:sz w:val="28"/>
          <w:szCs w:val="28"/>
        </w:rPr>
        <w:t>протокол</w:t>
      </w:r>
      <w:r w:rsidR="00695332">
        <w:rPr>
          <w:sz w:val="28"/>
          <w:szCs w:val="28"/>
        </w:rPr>
        <w:t>у</w:t>
      </w:r>
      <w:r>
        <w:rPr>
          <w:sz w:val="28"/>
          <w:szCs w:val="28"/>
        </w:rPr>
        <w:t xml:space="preserve"> НС(Р)Д</w:t>
      </w:r>
      <w:r w:rsidR="0090575E">
        <w:rPr>
          <w:sz w:val="28"/>
          <w:szCs w:val="28"/>
        </w:rPr>
        <w:t>: візуальне спостереження за особою у публічно доступних місцях</w:t>
      </w:r>
      <w:r w:rsidR="006E3E01" w:rsidRPr="00FD1883">
        <w:rPr>
          <w:sz w:val="28"/>
          <w:szCs w:val="28"/>
          <w:lang w:bidi="uk-UA"/>
        </w:rPr>
        <w:t xml:space="preserve"> від 18 грудня 2023 року № 65/5/Д/2-4522</w:t>
      </w:r>
      <w:r w:rsidR="00FD1883">
        <w:rPr>
          <w:sz w:val="28"/>
          <w:szCs w:val="28"/>
          <w:lang w:bidi="uk-UA"/>
        </w:rPr>
        <w:t xml:space="preserve">, </w:t>
      </w:r>
      <w:r>
        <w:rPr>
          <w:sz w:val="28"/>
          <w:szCs w:val="28"/>
          <w:lang w:bidi="uk-UA"/>
        </w:rPr>
        <w:t xml:space="preserve">за </w:t>
      </w:r>
      <w:r w:rsidR="00FD1883">
        <w:rPr>
          <w:sz w:val="28"/>
          <w:szCs w:val="28"/>
          <w:lang w:bidi="uk-UA"/>
        </w:rPr>
        <w:t>результ</w:t>
      </w:r>
      <w:r w:rsidR="00FD196B">
        <w:rPr>
          <w:sz w:val="28"/>
          <w:szCs w:val="28"/>
          <w:lang w:bidi="uk-UA"/>
        </w:rPr>
        <w:t xml:space="preserve">атами якого зафіксовано зустріч </w:t>
      </w:r>
      <w:r w:rsidR="002D4C4F">
        <w:rPr>
          <w:sz w:val="28"/>
          <w:szCs w:val="28"/>
          <w:lang w:bidi="uk-UA"/>
        </w:rPr>
        <w:t>ОСОБА2</w:t>
      </w:r>
      <w:r w:rsidR="00FD196B">
        <w:rPr>
          <w:sz w:val="28"/>
          <w:szCs w:val="28"/>
        </w:rPr>
        <w:t xml:space="preserve"> з </w:t>
      </w:r>
      <w:r w:rsidR="00573731">
        <w:rPr>
          <w:sz w:val="28"/>
          <w:szCs w:val="28"/>
        </w:rPr>
        <w:t>ОСОБА4</w:t>
      </w:r>
      <w:r w:rsidR="00FD196B">
        <w:rPr>
          <w:sz w:val="28"/>
          <w:szCs w:val="28"/>
        </w:rPr>
        <w:t xml:space="preserve">, передачу </w:t>
      </w:r>
      <w:r w:rsidR="002D4C4F">
        <w:rPr>
          <w:sz w:val="28"/>
          <w:szCs w:val="28"/>
          <w:lang w:bidi="uk-UA"/>
        </w:rPr>
        <w:t>ОСОБА2</w:t>
      </w:r>
      <w:r w:rsidR="000E3E50">
        <w:rPr>
          <w:sz w:val="28"/>
          <w:szCs w:val="28"/>
        </w:rPr>
        <w:t xml:space="preserve"> </w:t>
      </w:r>
      <w:r w:rsidR="00FD196B">
        <w:rPr>
          <w:sz w:val="28"/>
          <w:szCs w:val="28"/>
        </w:rPr>
        <w:t xml:space="preserve">неправомірної вигоди </w:t>
      </w:r>
      <w:r w:rsidR="00573731" w:rsidRPr="00E01298">
        <w:rPr>
          <w:sz w:val="28"/>
          <w:szCs w:val="28"/>
        </w:rPr>
        <w:t>ОСОБА1</w:t>
      </w:r>
      <w:r w:rsidR="00FD196B">
        <w:rPr>
          <w:sz w:val="28"/>
          <w:szCs w:val="28"/>
        </w:rPr>
        <w:t xml:space="preserve">, а також візит </w:t>
      </w:r>
      <w:r w:rsidR="00573731" w:rsidRPr="00E01298">
        <w:rPr>
          <w:sz w:val="28"/>
          <w:szCs w:val="28"/>
        </w:rPr>
        <w:t>ОСОБА1</w:t>
      </w:r>
      <w:r w:rsidR="006F7642">
        <w:rPr>
          <w:sz w:val="28"/>
          <w:szCs w:val="28"/>
        </w:rPr>
        <w:t xml:space="preserve"> до Книжкового ринку</w:t>
      </w:r>
      <w:r w:rsidR="00695332">
        <w:rPr>
          <w:sz w:val="28"/>
          <w:szCs w:val="28"/>
        </w:rPr>
        <w:t xml:space="preserve"> за адресою:</w:t>
      </w:r>
      <w:r w:rsidR="006F7642">
        <w:rPr>
          <w:sz w:val="28"/>
          <w:szCs w:val="28"/>
        </w:rPr>
        <w:t> вул. </w:t>
      </w:r>
      <w:r w:rsidR="00FD196B">
        <w:rPr>
          <w:sz w:val="28"/>
          <w:szCs w:val="28"/>
        </w:rPr>
        <w:t>Єврейській, 47 м</w:t>
      </w:r>
      <w:r w:rsidR="00695332">
        <w:rPr>
          <w:sz w:val="28"/>
          <w:szCs w:val="28"/>
        </w:rPr>
        <w:t>. Одеса</w:t>
      </w:r>
      <w:r w:rsidR="00FD196B">
        <w:rPr>
          <w:sz w:val="28"/>
          <w:szCs w:val="28"/>
        </w:rPr>
        <w:t>, павільйон №</w:t>
      </w:r>
      <w:r w:rsidR="00695332">
        <w:rPr>
          <w:sz w:val="28"/>
          <w:szCs w:val="28"/>
        </w:rPr>
        <w:t> </w:t>
      </w:r>
      <w:r w:rsidR="00FD196B">
        <w:rPr>
          <w:sz w:val="28"/>
          <w:szCs w:val="28"/>
        </w:rPr>
        <w:t>4</w:t>
      </w:r>
      <w:r w:rsidR="006E3E01" w:rsidRPr="00FD1883">
        <w:rPr>
          <w:sz w:val="28"/>
          <w:szCs w:val="28"/>
          <w:lang w:bidi="uk-UA"/>
        </w:rPr>
        <w:t>;</w:t>
      </w:r>
    </w:p>
    <w:p w:rsidR="006E3E01" w:rsidRPr="00060980" w:rsidRDefault="006E3E01" w:rsidP="00064102">
      <w:pPr>
        <w:pStyle w:val="rtejustify"/>
        <w:shd w:val="clear" w:color="auto" w:fill="FFFFFF"/>
        <w:spacing w:before="0" w:beforeAutospacing="0" w:after="0" w:afterAutospacing="0"/>
        <w:ind w:firstLine="567"/>
        <w:jc w:val="both"/>
        <w:rPr>
          <w:sz w:val="28"/>
          <w:szCs w:val="28"/>
          <w:highlight w:val="red"/>
          <w:lang w:bidi="uk-UA"/>
        </w:rPr>
      </w:pPr>
      <w:r w:rsidRPr="009621E6">
        <w:rPr>
          <w:sz w:val="28"/>
          <w:szCs w:val="28"/>
        </w:rPr>
        <w:t>протокол</w:t>
      </w:r>
      <w:r w:rsidR="00695332">
        <w:rPr>
          <w:sz w:val="28"/>
          <w:szCs w:val="28"/>
        </w:rPr>
        <w:t>у</w:t>
      </w:r>
      <w:r w:rsidRPr="009621E6">
        <w:rPr>
          <w:sz w:val="28"/>
          <w:szCs w:val="28"/>
        </w:rPr>
        <w:t xml:space="preserve"> НС(Р)Д</w:t>
      </w:r>
      <w:r w:rsidR="006F7642">
        <w:rPr>
          <w:sz w:val="28"/>
          <w:szCs w:val="28"/>
        </w:rPr>
        <w:t xml:space="preserve">: </w:t>
      </w:r>
      <w:r w:rsidR="006F7642" w:rsidRPr="006F7642">
        <w:rPr>
          <w:sz w:val="28"/>
          <w:szCs w:val="28"/>
          <w:lang w:bidi="uk-UA"/>
        </w:rPr>
        <w:t>аудіо-, відеоконтрол</w:t>
      </w:r>
      <w:r w:rsidR="00596B49">
        <w:rPr>
          <w:sz w:val="28"/>
          <w:szCs w:val="28"/>
          <w:lang w:bidi="uk-UA"/>
        </w:rPr>
        <w:t>ь</w:t>
      </w:r>
      <w:r w:rsidR="006F7642" w:rsidRPr="006F7642">
        <w:rPr>
          <w:sz w:val="28"/>
          <w:szCs w:val="28"/>
          <w:lang w:bidi="uk-UA"/>
        </w:rPr>
        <w:t xml:space="preserve"> особи</w:t>
      </w:r>
      <w:r w:rsidRPr="009621E6">
        <w:rPr>
          <w:sz w:val="28"/>
          <w:szCs w:val="28"/>
          <w:lang w:bidi="uk-UA"/>
        </w:rPr>
        <w:t xml:space="preserve"> від 18 грудня 2023 року № 65/5/Д/2-4523</w:t>
      </w:r>
      <w:r w:rsidR="009621E6">
        <w:rPr>
          <w:sz w:val="28"/>
          <w:szCs w:val="28"/>
          <w:lang w:bidi="uk-UA"/>
        </w:rPr>
        <w:t>, результатами якого зафіксовано</w:t>
      </w:r>
      <w:r w:rsidR="00E709D8">
        <w:rPr>
          <w:sz w:val="28"/>
          <w:szCs w:val="28"/>
          <w:lang w:bidi="uk-UA"/>
        </w:rPr>
        <w:t xml:space="preserve"> зустріч </w:t>
      </w:r>
      <w:r w:rsidR="002D4C4F">
        <w:rPr>
          <w:sz w:val="28"/>
          <w:szCs w:val="28"/>
          <w:lang w:bidi="uk-UA"/>
        </w:rPr>
        <w:t>ОСОБА2</w:t>
      </w:r>
      <w:r w:rsidR="00E709D8">
        <w:rPr>
          <w:sz w:val="28"/>
          <w:szCs w:val="28"/>
        </w:rPr>
        <w:t xml:space="preserve"> з</w:t>
      </w:r>
      <w:r w:rsidR="006F7642">
        <w:rPr>
          <w:sz w:val="28"/>
          <w:szCs w:val="28"/>
        </w:rPr>
        <w:t> </w:t>
      </w:r>
      <w:r w:rsidR="00573731" w:rsidRPr="00E01298">
        <w:rPr>
          <w:sz w:val="28"/>
          <w:szCs w:val="28"/>
        </w:rPr>
        <w:t>ОСОБА</w:t>
      </w:r>
      <w:r w:rsidR="00573731">
        <w:rPr>
          <w:sz w:val="28"/>
          <w:szCs w:val="28"/>
        </w:rPr>
        <w:t>4</w:t>
      </w:r>
      <w:r w:rsidR="00E709D8">
        <w:rPr>
          <w:sz w:val="28"/>
          <w:szCs w:val="28"/>
        </w:rPr>
        <w:t xml:space="preserve">, передачу </w:t>
      </w:r>
      <w:r w:rsidR="002D4C4F">
        <w:rPr>
          <w:sz w:val="28"/>
          <w:szCs w:val="28"/>
          <w:lang w:bidi="uk-UA"/>
        </w:rPr>
        <w:t>ОСОБА2</w:t>
      </w:r>
      <w:r w:rsidR="00E709D8">
        <w:rPr>
          <w:sz w:val="28"/>
          <w:szCs w:val="28"/>
        </w:rPr>
        <w:t xml:space="preserve"> неправомірної вигоди </w:t>
      </w:r>
      <w:r w:rsidR="00573731" w:rsidRPr="00E01298">
        <w:rPr>
          <w:sz w:val="28"/>
          <w:szCs w:val="28"/>
        </w:rPr>
        <w:t>ОСОБА</w:t>
      </w:r>
      <w:r w:rsidR="00573731">
        <w:rPr>
          <w:sz w:val="28"/>
          <w:szCs w:val="28"/>
        </w:rPr>
        <w:t>4</w:t>
      </w:r>
      <w:r w:rsidR="00E709D8">
        <w:rPr>
          <w:sz w:val="28"/>
          <w:szCs w:val="28"/>
        </w:rPr>
        <w:t xml:space="preserve">, яку </w:t>
      </w:r>
      <w:r w:rsidR="00573731" w:rsidRPr="00E01298">
        <w:rPr>
          <w:sz w:val="28"/>
          <w:szCs w:val="28"/>
        </w:rPr>
        <w:t>ОСОБА</w:t>
      </w:r>
      <w:r w:rsidR="00573731">
        <w:rPr>
          <w:sz w:val="28"/>
          <w:szCs w:val="28"/>
        </w:rPr>
        <w:t>4</w:t>
      </w:r>
      <w:r w:rsidR="00E709D8">
        <w:rPr>
          <w:sz w:val="28"/>
          <w:szCs w:val="28"/>
        </w:rPr>
        <w:t xml:space="preserve"> перерахував, пересвідчив</w:t>
      </w:r>
      <w:r w:rsidR="00F3269C">
        <w:rPr>
          <w:sz w:val="28"/>
          <w:szCs w:val="28"/>
        </w:rPr>
        <w:t>ся</w:t>
      </w:r>
      <w:r w:rsidR="00E709D8">
        <w:rPr>
          <w:sz w:val="28"/>
          <w:szCs w:val="28"/>
        </w:rPr>
        <w:t xml:space="preserve">, що дійсно отримав від </w:t>
      </w:r>
      <w:r w:rsidR="002D4C4F">
        <w:rPr>
          <w:sz w:val="28"/>
          <w:szCs w:val="28"/>
          <w:lang w:bidi="uk-UA"/>
        </w:rPr>
        <w:t>ОСОБА2</w:t>
      </w:r>
      <w:r w:rsidR="00E709D8">
        <w:rPr>
          <w:sz w:val="28"/>
          <w:szCs w:val="28"/>
        </w:rPr>
        <w:t xml:space="preserve"> 1500 доларів США, та підтвердив йому, що дійсно отримав 1500 доларів США</w:t>
      </w:r>
      <w:r w:rsidRPr="009621E6">
        <w:rPr>
          <w:sz w:val="28"/>
          <w:szCs w:val="28"/>
          <w:lang w:bidi="uk-UA"/>
        </w:rPr>
        <w:t>;</w:t>
      </w:r>
    </w:p>
    <w:p w:rsidR="006E3E01" w:rsidRPr="00931251" w:rsidRDefault="006E3E01" w:rsidP="00064102">
      <w:pPr>
        <w:pStyle w:val="rtejustify"/>
        <w:shd w:val="clear" w:color="auto" w:fill="FFFFFF"/>
        <w:spacing w:before="0" w:beforeAutospacing="0" w:after="0" w:afterAutospacing="0"/>
        <w:ind w:firstLine="567"/>
        <w:jc w:val="both"/>
        <w:rPr>
          <w:sz w:val="28"/>
          <w:szCs w:val="28"/>
          <w:lang w:bidi="uk-UA"/>
        </w:rPr>
      </w:pPr>
      <w:r w:rsidRPr="00931251">
        <w:rPr>
          <w:sz w:val="28"/>
          <w:szCs w:val="28"/>
        </w:rPr>
        <w:t>протокол</w:t>
      </w:r>
      <w:r w:rsidR="00695332">
        <w:rPr>
          <w:sz w:val="28"/>
          <w:szCs w:val="28"/>
        </w:rPr>
        <w:t>у</w:t>
      </w:r>
      <w:r w:rsidRPr="00931251">
        <w:rPr>
          <w:sz w:val="28"/>
          <w:szCs w:val="28"/>
        </w:rPr>
        <w:t xml:space="preserve"> НС(Р)Д</w:t>
      </w:r>
      <w:r w:rsidR="006F7642" w:rsidRPr="006F7642">
        <w:rPr>
          <w:sz w:val="28"/>
          <w:szCs w:val="28"/>
        </w:rPr>
        <w:t>: аудіоконтроль особи</w:t>
      </w:r>
      <w:r w:rsidRPr="00931251">
        <w:rPr>
          <w:sz w:val="28"/>
          <w:szCs w:val="28"/>
          <w:lang w:bidi="uk-UA"/>
        </w:rPr>
        <w:t xml:space="preserve"> від 18 грудня 2023 року № 65/5/Д/2-4524;</w:t>
      </w:r>
    </w:p>
    <w:p w:rsidR="006E3E01" w:rsidRPr="00931251" w:rsidRDefault="006F7642" w:rsidP="00064102">
      <w:pPr>
        <w:pStyle w:val="rtejustify"/>
        <w:shd w:val="clear" w:color="auto" w:fill="FFFFFF"/>
        <w:spacing w:before="0" w:beforeAutospacing="0" w:after="0" w:afterAutospacing="0"/>
        <w:ind w:firstLine="567"/>
        <w:jc w:val="both"/>
      </w:pPr>
      <w:r>
        <w:rPr>
          <w:sz w:val="28"/>
          <w:szCs w:val="28"/>
        </w:rPr>
        <w:t>протокол</w:t>
      </w:r>
      <w:r w:rsidR="00695332">
        <w:rPr>
          <w:sz w:val="28"/>
          <w:szCs w:val="28"/>
        </w:rPr>
        <w:t>у</w:t>
      </w:r>
      <w:r w:rsidRPr="006F7642">
        <w:rPr>
          <w:sz w:val="28"/>
          <w:szCs w:val="28"/>
        </w:rPr>
        <w:t xml:space="preserve"> НС(Р)Д:</w:t>
      </w:r>
      <w:r w:rsidRPr="006F7642">
        <w:rPr>
          <w:sz w:val="28"/>
          <w:szCs w:val="28"/>
          <w:lang w:bidi="uk-UA"/>
        </w:rPr>
        <w:t xml:space="preserve"> аудіо-, відеоконтрол</w:t>
      </w:r>
      <w:r w:rsidR="00596B49">
        <w:rPr>
          <w:sz w:val="28"/>
          <w:szCs w:val="28"/>
          <w:lang w:bidi="uk-UA"/>
        </w:rPr>
        <w:t>ь</w:t>
      </w:r>
      <w:r w:rsidRPr="006F7642">
        <w:rPr>
          <w:sz w:val="28"/>
          <w:szCs w:val="28"/>
          <w:lang w:bidi="uk-UA"/>
        </w:rPr>
        <w:t xml:space="preserve"> особи</w:t>
      </w:r>
      <w:r w:rsidR="006E3E01" w:rsidRPr="006F7642">
        <w:rPr>
          <w:sz w:val="28"/>
          <w:szCs w:val="28"/>
          <w:lang w:bidi="uk-UA"/>
        </w:rPr>
        <w:t xml:space="preserve"> ві</w:t>
      </w:r>
      <w:r w:rsidR="006E3E01" w:rsidRPr="00931251">
        <w:rPr>
          <w:sz w:val="28"/>
          <w:szCs w:val="28"/>
          <w:lang w:bidi="uk-UA"/>
        </w:rPr>
        <w:t>д 21 грудня 2023 року № 65/5/Д/2-4563</w:t>
      </w:r>
      <w:r w:rsidR="00931251">
        <w:rPr>
          <w:sz w:val="28"/>
          <w:szCs w:val="28"/>
          <w:lang w:bidi="uk-UA"/>
        </w:rPr>
        <w:t>, результатами якого зафіксовано</w:t>
      </w:r>
      <w:r w:rsidR="00454CDB">
        <w:rPr>
          <w:sz w:val="28"/>
          <w:szCs w:val="28"/>
          <w:lang w:bidi="uk-UA"/>
        </w:rPr>
        <w:t>, зокрема</w:t>
      </w:r>
      <w:r w:rsidR="00695332">
        <w:rPr>
          <w:sz w:val="28"/>
          <w:szCs w:val="28"/>
          <w:lang w:bidi="uk-UA"/>
        </w:rPr>
        <w:t>,</w:t>
      </w:r>
      <w:r w:rsidR="00931251">
        <w:rPr>
          <w:sz w:val="28"/>
          <w:szCs w:val="28"/>
          <w:lang w:bidi="uk-UA"/>
        </w:rPr>
        <w:t xml:space="preserve"> </w:t>
      </w:r>
      <w:r w:rsidR="00454CDB">
        <w:rPr>
          <w:sz w:val="28"/>
          <w:szCs w:val="28"/>
          <w:lang w:bidi="uk-UA"/>
        </w:rPr>
        <w:t xml:space="preserve">зустріч між </w:t>
      </w:r>
      <w:r w:rsidR="002D4C4F">
        <w:rPr>
          <w:sz w:val="28"/>
          <w:szCs w:val="28"/>
          <w:lang w:bidi="uk-UA"/>
        </w:rPr>
        <w:t>ОСОБА2</w:t>
      </w:r>
      <w:r w:rsidR="00454CDB">
        <w:rPr>
          <w:sz w:val="28"/>
          <w:szCs w:val="28"/>
          <w:lang w:bidi="uk-UA"/>
        </w:rPr>
        <w:t xml:space="preserve"> та </w:t>
      </w:r>
      <w:r w:rsidR="00573731" w:rsidRPr="00E01298">
        <w:rPr>
          <w:sz w:val="28"/>
          <w:szCs w:val="28"/>
        </w:rPr>
        <w:t>ОСОБА1</w:t>
      </w:r>
      <w:r w:rsidR="00695332">
        <w:rPr>
          <w:sz w:val="28"/>
          <w:szCs w:val="28"/>
          <w:lang w:bidi="uk-UA"/>
        </w:rPr>
        <w:t>,</w:t>
      </w:r>
      <w:r w:rsidR="00454CDB">
        <w:rPr>
          <w:sz w:val="28"/>
          <w:szCs w:val="28"/>
          <w:lang w:bidi="uk-UA"/>
        </w:rPr>
        <w:t xml:space="preserve"> під час якої вони обговорюють питання </w:t>
      </w:r>
      <w:r w:rsidR="00695332">
        <w:rPr>
          <w:sz w:val="28"/>
          <w:szCs w:val="28"/>
          <w:lang w:bidi="uk-UA"/>
        </w:rPr>
        <w:t xml:space="preserve">щодо </w:t>
      </w:r>
      <w:r w:rsidR="00454CDB">
        <w:rPr>
          <w:sz w:val="28"/>
          <w:szCs w:val="28"/>
          <w:lang w:bidi="uk-UA"/>
        </w:rPr>
        <w:t xml:space="preserve">автоматизованого розподілу справи за позовом </w:t>
      </w:r>
      <w:r w:rsidR="008A5E9D">
        <w:rPr>
          <w:sz w:val="28"/>
          <w:szCs w:val="28"/>
          <w:lang w:bidi="uk-UA"/>
        </w:rPr>
        <w:t>ОСОБА3</w:t>
      </w:r>
      <w:r w:rsidR="00454CDB">
        <w:rPr>
          <w:sz w:val="28"/>
          <w:szCs w:val="28"/>
          <w:lang w:bidi="uk-UA"/>
        </w:rPr>
        <w:t xml:space="preserve">, а також, </w:t>
      </w:r>
      <w:r w:rsidR="00695332">
        <w:rPr>
          <w:sz w:val="28"/>
          <w:szCs w:val="28"/>
          <w:lang w:bidi="uk-UA"/>
        </w:rPr>
        <w:t xml:space="preserve">те </w:t>
      </w:r>
      <w:r w:rsidR="00454CDB">
        <w:rPr>
          <w:sz w:val="28"/>
          <w:szCs w:val="28"/>
          <w:lang w:bidi="uk-UA"/>
        </w:rPr>
        <w:t xml:space="preserve">що на час </w:t>
      </w:r>
      <w:r w:rsidR="00695332">
        <w:rPr>
          <w:sz w:val="28"/>
          <w:szCs w:val="28"/>
          <w:lang w:bidi="uk-UA"/>
        </w:rPr>
        <w:t xml:space="preserve">зустрічі </w:t>
      </w:r>
      <w:r w:rsidR="00454CDB">
        <w:rPr>
          <w:sz w:val="28"/>
          <w:szCs w:val="28"/>
          <w:lang w:bidi="uk-UA"/>
        </w:rPr>
        <w:t xml:space="preserve">справу </w:t>
      </w:r>
      <w:r w:rsidR="00695332">
        <w:rPr>
          <w:sz w:val="28"/>
          <w:szCs w:val="28"/>
          <w:lang w:bidi="uk-UA"/>
        </w:rPr>
        <w:t xml:space="preserve">не вдалося розподілити </w:t>
      </w:r>
      <w:r>
        <w:rPr>
          <w:sz w:val="28"/>
          <w:szCs w:val="28"/>
          <w:lang w:bidi="uk-UA"/>
        </w:rPr>
        <w:t>до</w:t>
      </w:r>
      <w:r w:rsidR="00454CDB">
        <w:rPr>
          <w:sz w:val="28"/>
          <w:szCs w:val="28"/>
          <w:lang w:bidi="uk-UA"/>
        </w:rPr>
        <w:t xml:space="preserve"> провадження</w:t>
      </w:r>
      <w:r w:rsidR="00695332">
        <w:rPr>
          <w:sz w:val="28"/>
          <w:szCs w:val="28"/>
          <w:lang w:bidi="uk-UA"/>
        </w:rPr>
        <w:t xml:space="preserve"> </w:t>
      </w:r>
      <w:r w:rsidR="00573731" w:rsidRPr="00E01298">
        <w:rPr>
          <w:sz w:val="28"/>
          <w:szCs w:val="28"/>
        </w:rPr>
        <w:t>ОСОБА1</w:t>
      </w:r>
      <w:r w:rsidR="00454CDB">
        <w:rPr>
          <w:sz w:val="28"/>
          <w:szCs w:val="28"/>
          <w:lang w:bidi="uk-UA"/>
        </w:rPr>
        <w:t xml:space="preserve"> чи </w:t>
      </w:r>
      <w:r>
        <w:rPr>
          <w:sz w:val="28"/>
          <w:szCs w:val="28"/>
          <w:lang w:bidi="uk-UA"/>
        </w:rPr>
        <w:t xml:space="preserve">до </w:t>
      </w:r>
      <w:r w:rsidR="00454CDB">
        <w:rPr>
          <w:sz w:val="28"/>
          <w:szCs w:val="28"/>
          <w:lang w:bidi="uk-UA"/>
        </w:rPr>
        <w:t xml:space="preserve">провадження суддів чоловічої статі, з якими </w:t>
      </w:r>
      <w:r w:rsidR="00573731" w:rsidRPr="00E01298">
        <w:rPr>
          <w:sz w:val="28"/>
          <w:szCs w:val="28"/>
        </w:rPr>
        <w:t>ОСОБА1</w:t>
      </w:r>
      <w:r w:rsidR="00454CDB">
        <w:rPr>
          <w:sz w:val="28"/>
          <w:szCs w:val="28"/>
          <w:lang w:bidi="uk-UA"/>
        </w:rPr>
        <w:t xml:space="preserve"> «має домовленість»</w:t>
      </w:r>
      <w:r w:rsidR="006E3E01" w:rsidRPr="00931251">
        <w:rPr>
          <w:sz w:val="28"/>
          <w:szCs w:val="28"/>
          <w:lang w:bidi="uk-UA"/>
        </w:rPr>
        <w:t>;</w:t>
      </w:r>
    </w:p>
    <w:p w:rsidR="00253CAB" w:rsidRPr="00060980" w:rsidRDefault="006E3E01" w:rsidP="00064102">
      <w:pPr>
        <w:pStyle w:val="rtejustify"/>
        <w:shd w:val="clear" w:color="auto" w:fill="FFFFFF"/>
        <w:spacing w:before="0" w:beforeAutospacing="0" w:after="0" w:afterAutospacing="0"/>
        <w:ind w:firstLine="567"/>
        <w:jc w:val="both"/>
      </w:pPr>
      <w:r w:rsidRPr="00454CDB">
        <w:rPr>
          <w:sz w:val="28"/>
          <w:szCs w:val="28"/>
        </w:rPr>
        <w:t>протокол</w:t>
      </w:r>
      <w:r w:rsidR="00695332">
        <w:rPr>
          <w:sz w:val="28"/>
          <w:szCs w:val="28"/>
        </w:rPr>
        <w:t>у</w:t>
      </w:r>
      <w:r w:rsidRPr="00454CDB">
        <w:rPr>
          <w:sz w:val="28"/>
          <w:szCs w:val="28"/>
        </w:rPr>
        <w:t xml:space="preserve"> </w:t>
      </w:r>
      <w:r w:rsidRPr="00BE7CB6">
        <w:rPr>
          <w:sz w:val="28"/>
          <w:szCs w:val="28"/>
        </w:rPr>
        <w:t>НС(Р)Д</w:t>
      </w:r>
      <w:r w:rsidR="006F7642">
        <w:rPr>
          <w:sz w:val="28"/>
          <w:szCs w:val="28"/>
        </w:rPr>
        <w:t xml:space="preserve">: </w:t>
      </w:r>
      <w:r w:rsidR="006F7642" w:rsidRPr="006F7642">
        <w:rPr>
          <w:sz w:val="28"/>
          <w:szCs w:val="28"/>
        </w:rPr>
        <w:t>аудіоконтроль особи</w:t>
      </w:r>
      <w:r w:rsidRPr="00BE7CB6">
        <w:rPr>
          <w:sz w:val="28"/>
          <w:szCs w:val="28"/>
          <w:lang w:bidi="uk-UA"/>
        </w:rPr>
        <w:t xml:space="preserve"> від 21 грудня 2023 року № 65/5/Д/2-4564.</w:t>
      </w:r>
    </w:p>
    <w:p w:rsidR="00EB41EE" w:rsidRPr="003165D9" w:rsidRDefault="00A72A59" w:rsidP="00064102">
      <w:pPr>
        <w:pStyle w:val="rtejustify"/>
        <w:shd w:val="clear" w:color="auto" w:fill="FFFFFF"/>
        <w:spacing w:before="0" w:beforeAutospacing="0" w:after="0" w:afterAutospacing="0"/>
        <w:ind w:firstLine="567"/>
        <w:jc w:val="both"/>
        <w:rPr>
          <w:sz w:val="28"/>
          <w:szCs w:val="28"/>
        </w:rPr>
      </w:pPr>
      <w:r w:rsidRPr="001D25B1">
        <w:rPr>
          <w:sz w:val="28"/>
          <w:szCs w:val="28"/>
        </w:rPr>
        <w:t>Як зазначено в поданні</w:t>
      </w:r>
      <w:r w:rsidR="00EB41EE">
        <w:rPr>
          <w:sz w:val="28"/>
          <w:szCs w:val="28"/>
        </w:rPr>
        <w:t xml:space="preserve">, результати проведення слідчих (розшукових) </w:t>
      </w:r>
      <w:r w:rsidR="00890640">
        <w:rPr>
          <w:sz w:val="28"/>
          <w:szCs w:val="28"/>
        </w:rPr>
        <w:t xml:space="preserve">та інших процесуальних </w:t>
      </w:r>
      <w:r w:rsidR="00EB41EE">
        <w:rPr>
          <w:sz w:val="28"/>
          <w:szCs w:val="28"/>
        </w:rPr>
        <w:t xml:space="preserve">дій </w:t>
      </w:r>
      <w:r w:rsidR="00890640">
        <w:rPr>
          <w:sz w:val="28"/>
          <w:szCs w:val="28"/>
        </w:rPr>
        <w:t xml:space="preserve">щодо </w:t>
      </w:r>
      <w:r w:rsidR="00573731" w:rsidRPr="00E01298">
        <w:rPr>
          <w:sz w:val="28"/>
          <w:szCs w:val="28"/>
        </w:rPr>
        <w:t>ОСОБА1</w:t>
      </w:r>
      <w:r w:rsidR="00890640">
        <w:rPr>
          <w:sz w:val="28"/>
          <w:szCs w:val="28"/>
        </w:rPr>
        <w:t xml:space="preserve"> </w:t>
      </w:r>
      <w:r w:rsidR="00695332">
        <w:rPr>
          <w:sz w:val="28"/>
          <w:szCs w:val="28"/>
        </w:rPr>
        <w:t>в</w:t>
      </w:r>
      <w:r w:rsidR="00890640">
        <w:rPr>
          <w:sz w:val="28"/>
          <w:szCs w:val="28"/>
        </w:rPr>
        <w:t xml:space="preserve"> сукупності з показаннями заявника </w:t>
      </w:r>
      <w:r w:rsidR="008A5E9D">
        <w:rPr>
          <w:sz w:val="28"/>
          <w:szCs w:val="28"/>
          <w:lang w:bidi="uk-UA"/>
        </w:rPr>
        <w:t>ОСОБА3</w:t>
      </w:r>
      <w:r w:rsidR="00890640">
        <w:rPr>
          <w:sz w:val="28"/>
          <w:szCs w:val="28"/>
        </w:rPr>
        <w:t xml:space="preserve"> та іншими доказами вказують на злочинний характер дій підозрюваного, спрямованість його умислу на висловлення </w:t>
      </w:r>
      <w:r w:rsidR="0074663B">
        <w:rPr>
          <w:sz w:val="28"/>
          <w:szCs w:val="28"/>
        </w:rPr>
        <w:t>прохання про одержання непра</w:t>
      </w:r>
      <w:r w:rsidR="00F3269C">
        <w:rPr>
          <w:sz w:val="28"/>
          <w:szCs w:val="28"/>
        </w:rPr>
        <w:t>вомірної вигоди за ухвалення та/</w:t>
      </w:r>
      <w:r w:rsidR="0074663B">
        <w:rPr>
          <w:sz w:val="28"/>
          <w:szCs w:val="28"/>
        </w:rPr>
        <w:t xml:space="preserve">або забезпечення </w:t>
      </w:r>
      <w:r w:rsidR="003165D9">
        <w:rPr>
          <w:sz w:val="28"/>
          <w:szCs w:val="28"/>
        </w:rPr>
        <w:t>ухвалення позитивного рішення у справі з використанням наданої влади та службового становища та об</w:t>
      </w:r>
      <w:r w:rsidR="003165D9" w:rsidRPr="003165D9">
        <w:rPr>
          <w:sz w:val="28"/>
          <w:szCs w:val="28"/>
        </w:rPr>
        <w:t>’</w:t>
      </w:r>
      <w:r w:rsidR="003165D9">
        <w:rPr>
          <w:sz w:val="28"/>
          <w:szCs w:val="28"/>
        </w:rPr>
        <w:t>єктивно зв</w:t>
      </w:r>
      <w:r w:rsidR="003165D9" w:rsidRPr="003165D9">
        <w:rPr>
          <w:sz w:val="28"/>
          <w:szCs w:val="28"/>
        </w:rPr>
        <w:t>’</w:t>
      </w:r>
      <w:r w:rsidR="003165D9">
        <w:rPr>
          <w:sz w:val="28"/>
          <w:szCs w:val="28"/>
        </w:rPr>
        <w:t xml:space="preserve">язують підозрюваного й інкримінований йому </w:t>
      </w:r>
      <w:r w:rsidR="003165D9">
        <w:rPr>
          <w:sz w:val="28"/>
          <w:szCs w:val="28"/>
        </w:rPr>
        <w:lastRenderedPageBreak/>
        <w:t>злочин, що д</w:t>
      </w:r>
      <w:r w:rsidR="00695332">
        <w:rPr>
          <w:sz w:val="28"/>
          <w:szCs w:val="28"/>
        </w:rPr>
        <w:t>ає змогу</w:t>
      </w:r>
      <w:r w:rsidR="003165D9">
        <w:rPr>
          <w:sz w:val="28"/>
          <w:szCs w:val="28"/>
        </w:rPr>
        <w:t xml:space="preserve"> переконати об</w:t>
      </w:r>
      <w:r w:rsidR="003165D9" w:rsidRPr="003165D9">
        <w:rPr>
          <w:sz w:val="28"/>
          <w:szCs w:val="28"/>
        </w:rPr>
        <w:t>’</w:t>
      </w:r>
      <w:r w:rsidR="003165D9">
        <w:rPr>
          <w:sz w:val="28"/>
          <w:szCs w:val="28"/>
        </w:rPr>
        <w:t xml:space="preserve">єктивного спостерігача в наявності обґрунтованої підозри у вчиненні ним злочину. </w:t>
      </w:r>
    </w:p>
    <w:p w:rsidR="00A72A59" w:rsidRPr="001D25B1" w:rsidRDefault="003165D9" w:rsidP="00064102">
      <w:pPr>
        <w:pStyle w:val="rtejustify"/>
        <w:shd w:val="clear" w:color="auto" w:fill="FFFFFF"/>
        <w:spacing w:before="0" w:beforeAutospacing="0" w:after="0" w:afterAutospacing="0"/>
        <w:ind w:firstLine="567"/>
        <w:jc w:val="both"/>
        <w:rPr>
          <w:sz w:val="28"/>
          <w:szCs w:val="28"/>
        </w:rPr>
      </w:pPr>
      <w:r>
        <w:rPr>
          <w:sz w:val="28"/>
          <w:szCs w:val="28"/>
        </w:rPr>
        <w:t>П</w:t>
      </w:r>
      <w:r w:rsidR="00A72A59" w:rsidRPr="001D25B1">
        <w:rPr>
          <w:sz w:val="28"/>
          <w:szCs w:val="28"/>
        </w:rPr>
        <w:t xml:space="preserve">ід час досудового слідства виникла необхідність в обранні судді </w:t>
      </w:r>
      <w:r w:rsidR="00EB41EE">
        <w:rPr>
          <w:sz w:val="28"/>
          <w:szCs w:val="28"/>
        </w:rPr>
        <w:t>Боярському О.О.</w:t>
      </w:r>
      <w:r w:rsidR="00A20C53" w:rsidRPr="001D25B1">
        <w:rPr>
          <w:sz w:val="28"/>
          <w:szCs w:val="28"/>
        </w:rPr>
        <w:t xml:space="preserve"> </w:t>
      </w:r>
      <w:r w:rsidR="00A72A59" w:rsidRPr="001D25B1">
        <w:rPr>
          <w:sz w:val="28"/>
          <w:szCs w:val="28"/>
        </w:rPr>
        <w:t>запобіжного заходу у вигляді тримання під вартою, оскільки встановлено наявність ризиків, передбачених частиною першою</w:t>
      </w:r>
      <w:r w:rsidR="00FF2852" w:rsidRPr="001D25B1">
        <w:rPr>
          <w:sz w:val="28"/>
          <w:szCs w:val="28"/>
        </w:rPr>
        <w:t xml:space="preserve"> статті 177 КПК</w:t>
      </w:r>
      <w:r w:rsidR="004455F4">
        <w:rPr>
          <w:sz w:val="28"/>
          <w:szCs w:val="28"/>
        </w:rPr>
        <w:t> </w:t>
      </w:r>
      <w:r w:rsidR="00FF2852" w:rsidRPr="001D25B1">
        <w:rPr>
          <w:sz w:val="28"/>
          <w:szCs w:val="28"/>
        </w:rPr>
        <w:t>України, а саме</w:t>
      </w:r>
      <w:r w:rsidR="00A72A59" w:rsidRPr="001D25B1">
        <w:rPr>
          <w:sz w:val="28"/>
          <w:szCs w:val="28"/>
        </w:rPr>
        <w:t xml:space="preserve"> що він може:</w:t>
      </w:r>
    </w:p>
    <w:p w:rsidR="00A72A59" w:rsidRPr="001D25B1" w:rsidRDefault="0077173F" w:rsidP="00064102">
      <w:pPr>
        <w:pStyle w:val="rtejustify"/>
        <w:shd w:val="clear" w:color="auto" w:fill="FFFFFF"/>
        <w:spacing w:before="0" w:beforeAutospacing="0" w:after="0" w:afterAutospacing="0"/>
        <w:ind w:firstLine="567"/>
        <w:rPr>
          <w:sz w:val="28"/>
          <w:szCs w:val="28"/>
          <w:lang w:val="ru-RU"/>
        </w:rPr>
      </w:pPr>
      <w:r w:rsidRPr="001D25B1">
        <w:rPr>
          <w:sz w:val="28"/>
          <w:szCs w:val="28"/>
        </w:rPr>
        <w:t xml:space="preserve">1) </w:t>
      </w:r>
      <w:r w:rsidR="00A72A59" w:rsidRPr="001D25B1">
        <w:rPr>
          <w:sz w:val="28"/>
          <w:szCs w:val="28"/>
        </w:rPr>
        <w:t>переховуватися від органів досудового розслідування та/або суду.</w:t>
      </w:r>
    </w:p>
    <w:p w:rsidR="008877E7" w:rsidRDefault="008877E7" w:rsidP="00064102">
      <w:pPr>
        <w:pStyle w:val="rtejustify"/>
        <w:shd w:val="clear" w:color="auto" w:fill="FFFFFF"/>
        <w:spacing w:before="0" w:beforeAutospacing="0" w:after="0" w:afterAutospacing="0"/>
        <w:ind w:firstLine="567"/>
        <w:jc w:val="both"/>
        <w:rPr>
          <w:sz w:val="28"/>
          <w:szCs w:val="28"/>
        </w:rPr>
      </w:pPr>
      <w:r w:rsidRPr="001D25B1">
        <w:rPr>
          <w:sz w:val="28"/>
          <w:szCs w:val="28"/>
          <w:shd w:val="clear" w:color="auto" w:fill="FFFFFF"/>
        </w:rPr>
        <w:t xml:space="preserve">Злочин, який інкримінується </w:t>
      </w:r>
      <w:r w:rsidR="00573731" w:rsidRPr="00E01298">
        <w:rPr>
          <w:sz w:val="28"/>
          <w:szCs w:val="28"/>
        </w:rPr>
        <w:t>ОСОБА1</w:t>
      </w:r>
      <w:r w:rsidR="004F6DF3" w:rsidRPr="001D25B1">
        <w:rPr>
          <w:sz w:val="28"/>
          <w:szCs w:val="28"/>
          <w:shd w:val="clear" w:color="auto" w:fill="FFFFFF"/>
        </w:rPr>
        <w:t>,</w:t>
      </w:r>
      <w:r w:rsidRPr="001D25B1">
        <w:rPr>
          <w:sz w:val="28"/>
          <w:szCs w:val="28"/>
          <w:shd w:val="clear" w:color="auto" w:fill="FFFFFF"/>
        </w:rPr>
        <w:t xml:space="preserve"> </w:t>
      </w:r>
      <w:r w:rsidRPr="001D25B1">
        <w:rPr>
          <w:sz w:val="28"/>
          <w:szCs w:val="28"/>
        </w:rPr>
        <w:t>є тяжким корупційним кримінальним правопорушенням, за вчинення якого йому може бути призначене лише реальне покарання у виді позбавлення волі на певний строк.</w:t>
      </w:r>
    </w:p>
    <w:p w:rsidR="00685A28" w:rsidRDefault="00685A28" w:rsidP="00064102">
      <w:pPr>
        <w:pStyle w:val="rtejustify"/>
        <w:shd w:val="clear" w:color="auto" w:fill="FFFFFF"/>
        <w:spacing w:before="0" w:beforeAutospacing="0" w:after="0" w:afterAutospacing="0"/>
        <w:ind w:firstLine="567"/>
        <w:jc w:val="both"/>
        <w:rPr>
          <w:sz w:val="28"/>
          <w:szCs w:val="28"/>
        </w:rPr>
      </w:pPr>
      <w:r>
        <w:rPr>
          <w:sz w:val="28"/>
          <w:szCs w:val="28"/>
        </w:rPr>
        <w:t xml:space="preserve">Наведені обставини вже самі по собі можуть бути підставою та мотивом для підозрюваного </w:t>
      </w:r>
      <w:r w:rsidR="00573731" w:rsidRPr="00E01298">
        <w:rPr>
          <w:sz w:val="28"/>
          <w:szCs w:val="28"/>
        </w:rPr>
        <w:t>ОСОБА1</w:t>
      </w:r>
      <w:r>
        <w:rPr>
          <w:sz w:val="28"/>
          <w:szCs w:val="28"/>
        </w:rPr>
        <w:t xml:space="preserve"> переховуватися від органів досудового розслідування та суду.</w:t>
      </w:r>
    </w:p>
    <w:p w:rsidR="009B70E9" w:rsidRPr="009B70E9" w:rsidRDefault="009B70E9" w:rsidP="00064102">
      <w:pPr>
        <w:pStyle w:val="rtejustify"/>
        <w:shd w:val="clear" w:color="auto" w:fill="FFFFFF"/>
        <w:spacing w:before="0" w:beforeAutospacing="0" w:after="0" w:afterAutospacing="0"/>
        <w:ind w:firstLine="567"/>
        <w:jc w:val="both"/>
        <w:rPr>
          <w:sz w:val="28"/>
          <w:szCs w:val="28"/>
        </w:rPr>
      </w:pPr>
      <w:r w:rsidRPr="009B70E9">
        <w:rPr>
          <w:sz w:val="28"/>
          <w:szCs w:val="28"/>
        </w:rPr>
        <w:t xml:space="preserve">Крім того, досудовим розслідуванням встановлено, що </w:t>
      </w:r>
      <w:r w:rsidR="00573731" w:rsidRPr="00E01298">
        <w:rPr>
          <w:sz w:val="28"/>
          <w:szCs w:val="28"/>
        </w:rPr>
        <w:t>ОСОБА1</w:t>
      </w:r>
      <w:r w:rsidRPr="009B70E9">
        <w:rPr>
          <w:sz w:val="28"/>
          <w:szCs w:val="28"/>
        </w:rPr>
        <w:t xml:space="preserve"> у</w:t>
      </w:r>
      <w:r>
        <w:rPr>
          <w:sz w:val="28"/>
          <w:szCs w:val="28"/>
        </w:rPr>
        <w:t> </w:t>
      </w:r>
      <w:r w:rsidRPr="009B70E9">
        <w:rPr>
          <w:sz w:val="28"/>
          <w:szCs w:val="28"/>
        </w:rPr>
        <w:t>кримінальному</w:t>
      </w:r>
      <w:r w:rsidR="00573731">
        <w:rPr>
          <w:sz w:val="28"/>
          <w:szCs w:val="28"/>
        </w:rPr>
        <w:t xml:space="preserve"> провадженні № ____</w:t>
      </w:r>
      <w:r w:rsidRPr="009B70E9">
        <w:rPr>
          <w:sz w:val="28"/>
          <w:szCs w:val="28"/>
        </w:rPr>
        <w:t xml:space="preserve"> від</w:t>
      </w:r>
      <w:r>
        <w:rPr>
          <w:sz w:val="28"/>
          <w:szCs w:val="28"/>
        </w:rPr>
        <w:t> </w:t>
      </w:r>
      <w:r w:rsidRPr="009B70E9">
        <w:rPr>
          <w:sz w:val="28"/>
          <w:szCs w:val="28"/>
        </w:rPr>
        <w:t>25</w:t>
      </w:r>
      <w:r>
        <w:rPr>
          <w:sz w:val="28"/>
          <w:szCs w:val="28"/>
        </w:rPr>
        <w:t> </w:t>
      </w:r>
      <w:r w:rsidRPr="009B70E9">
        <w:rPr>
          <w:sz w:val="28"/>
          <w:szCs w:val="28"/>
        </w:rPr>
        <w:t>листопада 2020</w:t>
      </w:r>
      <w:r>
        <w:rPr>
          <w:sz w:val="28"/>
          <w:szCs w:val="28"/>
        </w:rPr>
        <w:t> </w:t>
      </w:r>
      <w:r w:rsidRPr="009B70E9">
        <w:rPr>
          <w:sz w:val="28"/>
          <w:szCs w:val="28"/>
        </w:rPr>
        <w:t>року</w:t>
      </w:r>
      <w:r>
        <w:rPr>
          <w:sz w:val="28"/>
          <w:szCs w:val="28"/>
        </w:rPr>
        <w:t xml:space="preserve">, досудове розслідування </w:t>
      </w:r>
      <w:r w:rsidR="00695332">
        <w:rPr>
          <w:sz w:val="28"/>
          <w:szCs w:val="28"/>
        </w:rPr>
        <w:t>в</w:t>
      </w:r>
      <w:r>
        <w:rPr>
          <w:sz w:val="28"/>
          <w:szCs w:val="28"/>
        </w:rPr>
        <w:t xml:space="preserve"> якому здійснювалося слідчими Державного бюро розслідувань,</w:t>
      </w:r>
      <w:r w:rsidRPr="009B70E9">
        <w:rPr>
          <w:sz w:val="28"/>
          <w:szCs w:val="28"/>
        </w:rPr>
        <w:t xml:space="preserve"> </w:t>
      </w:r>
      <w:r>
        <w:rPr>
          <w:sz w:val="28"/>
          <w:szCs w:val="28"/>
        </w:rPr>
        <w:t>обвинувачується</w:t>
      </w:r>
      <w:r w:rsidRPr="009B70E9">
        <w:rPr>
          <w:sz w:val="28"/>
          <w:szCs w:val="28"/>
        </w:rPr>
        <w:t xml:space="preserve"> у вчиненні кримінального правопорушення, передбаченого частиною другою статті </w:t>
      </w:r>
      <w:r>
        <w:rPr>
          <w:sz w:val="28"/>
          <w:szCs w:val="28"/>
        </w:rPr>
        <w:t xml:space="preserve">190 КК України. </w:t>
      </w:r>
    </w:p>
    <w:p w:rsidR="004F6DF3" w:rsidRPr="001D25B1" w:rsidRDefault="004F6DF3" w:rsidP="00064102">
      <w:pPr>
        <w:shd w:val="clear" w:color="auto" w:fill="FFFFFF"/>
        <w:ind w:firstLine="567"/>
        <w:jc w:val="both"/>
        <w:rPr>
          <w:rFonts w:eastAsia="Times New Roman"/>
          <w:shd w:val="clear" w:color="auto" w:fill="FFFFFF"/>
          <w:lang w:val="uk-UA" w:eastAsia="uk-UA"/>
        </w:rPr>
      </w:pPr>
      <w:r w:rsidRPr="001D25B1">
        <w:rPr>
          <w:rFonts w:eastAsia="Times New Roman"/>
          <w:shd w:val="clear" w:color="auto" w:fill="FFFFFF"/>
          <w:lang w:val="uk-UA" w:eastAsia="uk-UA"/>
        </w:rPr>
        <w:t xml:space="preserve">Усвідомлюючи тяжкість і невідворотність покарання, </w:t>
      </w:r>
      <w:r w:rsidR="009B70E9" w:rsidRPr="009B70E9">
        <w:rPr>
          <w:lang w:val="uk-UA"/>
        </w:rPr>
        <w:t>Боярськ</w:t>
      </w:r>
      <w:r w:rsidR="009B70E9">
        <w:rPr>
          <w:lang w:val="uk-UA"/>
        </w:rPr>
        <w:t>ий</w:t>
      </w:r>
      <w:r w:rsidR="004C0563">
        <w:rPr>
          <w:lang w:val="uk-UA"/>
        </w:rPr>
        <w:t> </w:t>
      </w:r>
      <w:r w:rsidR="009B70E9" w:rsidRPr="009B70E9">
        <w:rPr>
          <w:lang w:val="uk-UA"/>
        </w:rPr>
        <w:t xml:space="preserve">О.О. </w:t>
      </w:r>
      <w:r w:rsidRPr="001D25B1">
        <w:rPr>
          <w:rFonts w:eastAsia="Times New Roman"/>
          <w:shd w:val="clear" w:color="auto" w:fill="FFFFFF"/>
          <w:lang w:val="uk-UA" w:eastAsia="uk-UA"/>
        </w:rPr>
        <w:t>може планувати втечу з метою уникнення кримінальної відповідальності та переховування від органів досудового розслідування.</w:t>
      </w:r>
    </w:p>
    <w:p w:rsidR="004F6DF3" w:rsidRPr="001D25B1" w:rsidRDefault="004F6DF3" w:rsidP="00064102">
      <w:pPr>
        <w:shd w:val="clear" w:color="auto" w:fill="FFFFFF"/>
        <w:ind w:firstLine="567"/>
        <w:jc w:val="both"/>
        <w:rPr>
          <w:rFonts w:eastAsia="Times New Roman"/>
          <w:shd w:val="clear" w:color="auto" w:fill="FFFFFF"/>
          <w:lang w:val="uk-UA" w:eastAsia="uk-UA"/>
        </w:rPr>
      </w:pPr>
      <w:r w:rsidRPr="001D25B1">
        <w:rPr>
          <w:rFonts w:eastAsia="Times New Roman"/>
          <w:shd w:val="clear" w:color="auto" w:fill="FFFFFF"/>
          <w:lang w:val="uk-UA" w:eastAsia="uk-UA"/>
        </w:rPr>
        <w:t>Так, о</w:t>
      </w:r>
      <w:r w:rsidR="008877E7" w:rsidRPr="001D25B1">
        <w:rPr>
          <w:rFonts w:eastAsia="Times New Roman"/>
          <w:shd w:val="clear" w:color="auto" w:fill="FFFFFF"/>
          <w:lang w:val="uk-UA" w:eastAsia="uk-UA"/>
        </w:rPr>
        <w:t>біймаючи посаду судді</w:t>
      </w:r>
      <w:r w:rsidR="009B70E9">
        <w:rPr>
          <w:rFonts w:eastAsia="Times New Roman"/>
          <w:shd w:val="clear" w:color="auto" w:fill="FFFFFF"/>
          <w:lang w:val="uk-UA" w:eastAsia="uk-UA"/>
        </w:rPr>
        <w:t xml:space="preserve"> Білгород-Дністровського міськрайонного суду Одеської області</w:t>
      </w:r>
      <w:r w:rsidR="00CB31F8" w:rsidRPr="001D25B1">
        <w:rPr>
          <w:rFonts w:eastAsia="Times New Roman"/>
          <w:shd w:val="clear" w:color="auto" w:fill="FFFFFF"/>
          <w:lang w:val="uk-UA" w:eastAsia="uk-UA"/>
        </w:rPr>
        <w:t>,</w:t>
      </w:r>
      <w:r w:rsidR="008877E7" w:rsidRPr="001D25B1">
        <w:rPr>
          <w:rFonts w:eastAsia="Times New Roman"/>
          <w:shd w:val="clear" w:color="auto" w:fill="FFFFFF"/>
          <w:lang w:val="uk-UA" w:eastAsia="uk-UA"/>
        </w:rPr>
        <w:t xml:space="preserve"> </w:t>
      </w:r>
      <w:r w:rsidR="00695332">
        <w:rPr>
          <w:rFonts w:eastAsia="Times New Roman"/>
          <w:shd w:val="clear" w:color="auto" w:fill="FFFFFF"/>
          <w:lang w:val="uk-UA" w:eastAsia="uk-UA"/>
        </w:rPr>
        <w:t>зокрема</w:t>
      </w:r>
      <w:r w:rsidR="009B70E9">
        <w:rPr>
          <w:rFonts w:eastAsia="Times New Roman"/>
          <w:shd w:val="clear" w:color="auto" w:fill="FFFFFF"/>
          <w:lang w:val="uk-UA" w:eastAsia="uk-UA"/>
        </w:rPr>
        <w:t xml:space="preserve"> певний час обіймаючи посад</w:t>
      </w:r>
      <w:r w:rsidR="00695332">
        <w:rPr>
          <w:rFonts w:eastAsia="Times New Roman"/>
          <w:shd w:val="clear" w:color="auto" w:fill="FFFFFF"/>
          <w:lang w:val="uk-UA" w:eastAsia="uk-UA"/>
        </w:rPr>
        <w:t>у</w:t>
      </w:r>
      <w:r w:rsidR="009B70E9">
        <w:rPr>
          <w:rFonts w:eastAsia="Times New Roman"/>
          <w:shd w:val="clear" w:color="auto" w:fill="FFFFFF"/>
          <w:lang w:val="uk-UA" w:eastAsia="uk-UA"/>
        </w:rPr>
        <w:t xml:space="preserve"> голови зазначеного суду, </w:t>
      </w:r>
      <w:r w:rsidR="009B70E9" w:rsidRPr="009B70E9">
        <w:rPr>
          <w:lang w:val="uk-UA"/>
        </w:rPr>
        <w:t>Боярськ</w:t>
      </w:r>
      <w:r w:rsidR="009B70E9">
        <w:rPr>
          <w:lang w:val="uk-UA"/>
        </w:rPr>
        <w:t>ий</w:t>
      </w:r>
      <w:r w:rsidR="009B70E9" w:rsidRPr="009B70E9">
        <w:rPr>
          <w:lang w:val="uk-UA"/>
        </w:rPr>
        <w:t xml:space="preserve"> О.О. </w:t>
      </w:r>
      <w:r w:rsidR="008877E7" w:rsidRPr="001D25B1">
        <w:rPr>
          <w:rFonts w:eastAsia="Times New Roman"/>
          <w:shd w:val="clear" w:color="auto" w:fill="FFFFFF"/>
          <w:lang w:val="uk-UA" w:eastAsia="uk-UA"/>
        </w:rPr>
        <w:t xml:space="preserve">набув широке коло знайомств і зв’язків серед службових осіб органів державної влади, </w:t>
      </w:r>
      <w:r w:rsidR="00695332">
        <w:rPr>
          <w:rFonts w:eastAsia="Times New Roman"/>
          <w:shd w:val="clear" w:color="auto" w:fill="FFFFFF"/>
          <w:lang w:val="uk-UA" w:eastAsia="uk-UA"/>
        </w:rPr>
        <w:t xml:space="preserve">органів </w:t>
      </w:r>
      <w:r w:rsidR="008877E7" w:rsidRPr="001D25B1">
        <w:rPr>
          <w:rFonts w:eastAsia="Times New Roman"/>
          <w:shd w:val="clear" w:color="auto" w:fill="FFFFFF"/>
          <w:lang w:val="uk-UA" w:eastAsia="uk-UA"/>
        </w:rPr>
        <w:t xml:space="preserve">місцевого самоврядування, правоохоронних органів, керівників підприємств, установ та організацій, які він може використати з метою переховування від органів досудового розслідування та/або суду, </w:t>
      </w:r>
      <w:r w:rsidR="00695332">
        <w:rPr>
          <w:rFonts w:eastAsia="Times New Roman"/>
          <w:shd w:val="clear" w:color="auto" w:fill="FFFFFF"/>
          <w:lang w:val="uk-UA" w:eastAsia="uk-UA"/>
        </w:rPr>
        <w:t>зокрема</w:t>
      </w:r>
      <w:r w:rsidR="008877E7" w:rsidRPr="001D25B1">
        <w:rPr>
          <w:rFonts w:eastAsia="Times New Roman"/>
          <w:shd w:val="clear" w:color="auto" w:fill="FFFFFF"/>
          <w:lang w:val="uk-UA" w:eastAsia="uk-UA"/>
        </w:rPr>
        <w:t xml:space="preserve"> </w:t>
      </w:r>
      <w:r w:rsidR="00695332">
        <w:rPr>
          <w:rFonts w:eastAsia="Times New Roman"/>
          <w:shd w:val="clear" w:color="auto" w:fill="FFFFFF"/>
          <w:lang w:val="uk-UA" w:eastAsia="uk-UA"/>
        </w:rPr>
        <w:t>залишивши територію</w:t>
      </w:r>
      <w:r w:rsidR="00CB31F8" w:rsidRPr="001D25B1">
        <w:rPr>
          <w:rFonts w:eastAsia="Times New Roman"/>
          <w:shd w:val="clear" w:color="auto" w:fill="FFFFFF"/>
          <w:lang w:val="uk-UA" w:eastAsia="uk-UA"/>
        </w:rPr>
        <w:t xml:space="preserve"> України.</w:t>
      </w:r>
    </w:p>
    <w:p w:rsidR="008877E7" w:rsidRDefault="00695332" w:rsidP="00064102">
      <w:pPr>
        <w:shd w:val="clear" w:color="auto" w:fill="FFFFFF"/>
        <w:ind w:firstLine="567"/>
        <w:jc w:val="both"/>
        <w:rPr>
          <w:rFonts w:eastAsia="Times New Roman"/>
          <w:shd w:val="clear" w:color="auto" w:fill="FFFFFF"/>
          <w:lang w:val="uk-UA" w:eastAsia="uk-UA"/>
        </w:rPr>
      </w:pPr>
      <w:r>
        <w:rPr>
          <w:rFonts w:eastAsia="Times New Roman"/>
          <w:shd w:val="clear" w:color="auto" w:fill="FFFFFF"/>
          <w:lang w:val="uk-UA" w:eastAsia="uk-UA"/>
        </w:rPr>
        <w:t>У</w:t>
      </w:r>
      <w:r w:rsidR="00CB31F8" w:rsidRPr="001D25B1">
        <w:rPr>
          <w:rFonts w:eastAsia="Times New Roman"/>
          <w:shd w:val="clear" w:color="auto" w:fill="FFFFFF"/>
          <w:lang w:val="uk-UA" w:eastAsia="uk-UA"/>
        </w:rPr>
        <w:t xml:space="preserve">становлено, що </w:t>
      </w:r>
      <w:r w:rsidR="009B70E9" w:rsidRPr="009B70E9">
        <w:rPr>
          <w:lang w:val="uk-UA"/>
        </w:rPr>
        <w:t>Боярськ</w:t>
      </w:r>
      <w:r w:rsidR="009B70E9">
        <w:rPr>
          <w:lang w:val="uk-UA"/>
        </w:rPr>
        <w:t xml:space="preserve">ий </w:t>
      </w:r>
      <w:r w:rsidR="009B70E9" w:rsidRPr="009B70E9">
        <w:rPr>
          <w:lang w:val="uk-UA"/>
        </w:rPr>
        <w:t xml:space="preserve">О.О. </w:t>
      </w:r>
      <w:r w:rsidR="009B70E9">
        <w:rPr>
          <w:rFonts w:eastAsia="Times New Roman"/>
          <w:shd w:val="clear" w:color="auto" w:fill="FFFFFF"/>
          <w:lang w:val="uk-UA" w:eastAsia="uk-UA"/>
        </w:rPr>
        <w:t>має два</w:t>
      </w:r>
      <w:r w:rsidR="008877E7" w:rsidRPr="001D25B1">
        <w:rPr>
          <w:rFonts w:eastAsia="Times New Roman"/>
          <w:shd w:val="clear" w:color="auto" w:fill="FFFFFF"/>
          <w:lang w:val="uk-UA" w:eastAsia="uk-UA"/>
        </w:rPr>
        <w:t xml:space="preserve"> паспорт</w:t>
      </w:r>
      <w:r w:rsidR="009B70E9">
        <w:rPr>
          <w:rFonts w:eastAsia="Times New Roman"/>
          <w:shd w:val="clear" w:color="auto" w:fill="FFFFFF"/>
          <w:lang w:val="uk-UA" w:eastAsia="uk-UA"/>
        </w:rPr>
        <w:t>а</w:t>
      </w:r>
      <w:r w:rsidR="008877E7" w:rsidRPr="001D25B1">
        <w:rPr>
          <w:rFonts w:eastAsia="Times New Roman"/>
          <w:shd w:val="clear" w:color="auto" w:fill="FFFFFF"/>
          <w:lang w:val="uk-UA" w:eastAsia="uk-UA"/>
        </w:rPr>
        <w:t xml:space="preserve"> громадянина України для виїзду за кордон</w:t>
      </w:r>
      <w:r w:rsidR="009B70E9">
        <w:rPr>
          <w:rFonts w:eastAsia="Times New Roman"/>
          <w:shd w:val="clear" w:color="auto" w:fill="FFFFFF"/>
          <w:lang w:val="uk-UA" w:eastAsia="uk-UA"/>
        </w:rPr>
        <w:t>:</w:t>
      </w:r>
      <w:r w:rsidR="008877E7" w:rsidRPr="001D25B1">
        <w:rPr>
          <w:rFonts w:eastAsia="Times New Roman"/>
          <w:shd w:val="clear" w:color="auto" w:fill="FFFFFF"/>
          <w:lang w:val="uk-UA" w:eastAsia="uk-UA"/>
        </w:rPr>
        <w:t xml:space="preserve"> </w:t>
      </w:r>
      <w:r w:rsidR="00573731">
        <w:rPr>
          <w:rFonts w:eastAsia="Times New Roman"/>
          <w:shd w:val="clear" w:color="auto" w:fill="FFFFFF"/>
          <w:lang w:val="uk-UA" w:eastAsia="uk-UA"/>
        </w:rPr>
        <w:t>ІНФОРМАЦІЯ1</w:t>
      </w:r>
      <w:r w:rsidR="009B70E9">
        <w:rPr>
          <w:rFonts w:eastAsia="Times New Roman"/>
          <w:shd w:val="clear" w:color="auto" w:fill="FFFFFF"/>
          <w:lang w:val="uk-UA" w:eastAsia="uk-UA"/>
        </w:rPr>
        <w:t xml:space="preserve"> від 25 серпня 2016 року, строк дії якого до</w:t>
      </w:r>
      <w:r w:rsidR="00287539">
        <w:rPr>
          <w:rFonts w:eastAsia="Times New Roman"/>
          <w:shd w:val="clear" w:color="auto" w:fill="FFFFFF"/>
          <w:lang w:val="uk-UA" w:eastAsia="uk-UA"/>
        </w:rPr>
        <w:t> </w:t>
      </w:r>
      <w:r w:rsidR="009B70E9">
        <w:rPr>
          <w:rFonts w:eastAsia="Times New Roman"/>
          <w:shd w:val="clear" w:color="auto" w:fill="FFFFFF"/>
          <w:lang w:val="uk-UA" w:eastAsia="uk-UA"/>
        </w:rPr>
        <w:t>25</w:t>
      </w:r>
      <w:r w:rsidR="00287539">
        <w:rPr>
          <w:rFonts w:eastAsia="Times New Roman"/>
          <w:shd w:val="clear" w:color="auto" w:fill="FFFFFF"/>
          <w:lang w:val="uk-UA" w:eastAsia="uk-UA"/>
        </w:rPr>
        <w:t> </w:t>
      </w:r>
      <w:r w:rsidR="009B70E9">
        <w:rPr>
          <w:rFonts w:eastAsia="Times New Roman"/>
          <w:shd w:val="clear" w:color="auto" w:fill="FFFFFF"/>
          <w:lang w:val="uk-UA" w:eastAsia="uk-UA"/>
        </w:rPr>
        <w:t xml:space="preserve">серпня 2026 року; </w:t>
      </w:r>
      <w:r w:rsidR="00573731">
        <w:rPr>
          <w:rFonts w:eastAsia="Times New Roman"/>
          <w:shd w:val="clear" w:color="auto" w:fill="FFFFFF"/>
          <w:lang w:val="uk-UA" w:eastAsia="uk-UA"/>
        </w:rPr>
        <w:t>ІНФОРМАЦІЯ2</w:t>
      </w:r>
      <w:r w:rsidR="00287539">
        <w:rPr>
          <w:rFonts w:eastAsia="Times New Roman"/>
          <w:shd w:val="clear" w:color="auto" w:fill="FFFFFF"/>
          <w:lang w:val="uk-UA" w:eastAsia="uk-UA"/>
        </w:rPr>
        <w:t xml:space="preserve"> від 1 червня 2022 року, строк дії якого до 1 червня 2032 року, що розширює його можливості залишити територію України з метою ухилення від кримінальної відповідальності, особливо </w:t>
      </w:r>
      <w:r>
        <w:rPr>
          <w:rFonts w:eastAsia="Times New Roman"/>
          <w:shd w:val="clear" w:color="auto" w:fill="FFFFFF"/>
          <w:lang w:val="uk-UA" w:eastAsia="uk-UA"/>
        </w:rPr>
        <w:t>в</w:t>
      </w:r>
      <w:r w:rsidR="00287539">
        <w:rPr>
          <w:rFonts w:eastAsia="Times New Roman"/>
          <w:shd w:val="clear" w:color="auto" w:fill="FFFFFF"/>
          <w:lang w:val="uk-UA" w:eastAsia="uk-UA"/>
        </w:rPr>
        <w:t>раховуючи</w:t>
      </w:r>
      <w:r>
        <w:rPr>
          <w:rFonts w:eastAsia="Times New Roman"/>
          <w:shd w:val="clear" w:color="auto" w:fill="FFFFFF"/>
          <w:lang w:val="uk-UA" w:eastAsia="uk-UA"/>
        </w:rPr>
        <w:t xml:space="preserve"> те</w:t>
      </w:r>
      <w:r w:rsidR="00287539">
        <w:rPr>
          <w:rFonts w:eastAsia="Times New Roman"/>
          <w:shd w:val="clear" w:color="auto" w:fill="FFFFFF"/>
          <w:lang w:val="uk-UA" w:eastAsia="uk-UA"/>
        </w:rPr>
        <w:t>, що Одеська область, у якій проживає підозрюваний, територіально розташована на кордоні України з Румунією та Республікою Молдова</w:t>
      </w:r>
      <w:r w:rsidR="008877E7" w:rsidRPr="001D25B1">
        <w:rPr>
          <w:rFonts w:eastAsia="Times New Roman"/>
          <w:shd w:val="clear" w:color="auto" w:fill="FFFFFF"/>
          <w:lang w:val="uk-UA" w:eastAsia="uk-UA"/>
        </w:rPr>
        <w:t>.</w:t>
      </w:r>
    </w:p>
    <w:p w:rsidR="00287539" w:rsidRPr="0061120B" w:rsidRDefault="005C6C5D" w:rsidP="00064102">
      <w:pPr>
        <w:shd w:val="clear" w:color="auto" w:fill="FFFFFF"/>
        <w:ind w:firstLine="567"/>
        <w:jc w:val="both"/>
        <w:rPr>
          <w:rFonts w:eastAsia="Times New Roman"/>
          <w:shd w:val="clear" w:color="auto" w:fill="FFFFFF"/>
          <w:lang w:val="uk-UA" w:eastAsia="uk-UA"/>
        </w:rPr>
      </w:pPr>
      <w:r>
        <w:rPr>
          <w:rFonts w:eastAsia="Times New Roman"/>
          <w:shd w:val="clear" w:color="auto" w:fill="FFFFFF"/>
          <w:lang w:val="uk-UA" w:eastAsia="uk-UA"/>
        </w:rPr>
        <w:t>З огляду на те</w:t>
      </w:r>
      <w:r w:rsidR="00287539" w:rsidRPr="0061120B">
        <w:rPr>
          <w:rFonts w:eastAsia="Times New Roman"/>
          <w:shd w:val="clear" w:color="auto" w:fill="FFFFFF"/>
          <w:lang w:val="uk-UA" w:eastAsia="uk-UA"/>
        </w:rPr>
        <w:t>, що на території Укр</w:t>
      </w:r>
      <w:r w:rsidR="00695332">
        <w:rPr>
          <w:rFonts w:eastAsia="Times New Roman"/>
          <w:shd w:val="clear" w:color="auto" w:fill="FFFFFF"/>
          <w:lang w:val="uk-UA" w:eastAsia="uk-UA"/>
        </w:rPr>
        <w:t>аїни триває військова агресія з</w:t>
      </w:r>
      <w:r w:rsidR="00287539" w:rsidRPr="0061120B">
        <w:rPr>
          <w:rFonts w:eastAsia="Times New Roman"/>
          <w:shd w:val="clear" w:color="auto" w:fill="FFFFFF"/>
          <w:lang w:val="uk-UA" w:eastAsia="uk-UA"/>
        </w:rPr>
        <w:t xml:space="preserve"> </w:t>
      </w:r>
      <w:r w:rsidR="00695332">
        <w:rPr>
          <w:rFonts w:eastAsia="Times New Roman"/>
          <w:shd w:val="clear" w:color="auto" w:fill="FFFFFF"/>
          <w:lang w:val="uk-UA" w:eastAsia="uk-UA"/>
        </w:rPr>
        <w:t>боку</w:t>
      </w:r>
      <w:r w:rsidR="00287539" w:rsidRPr="0061120B">
        <w:rPr>
          <w:rFonts w:eastAsia="Times New Roman"/>
          <w:shd w:val="clear" w:color="auto" w:fill="FFFFFF"/>
          <w:lang w:val="uk-UA" w:eastAsia="uk-UA"/>
        </w:rPr>
        <w:t xml:space="preserve"> російської федерації, що часто створює невизначеність на кордоні України та позбавляє відповідальні органи (</w:t>
      </w:r>
      <w:r w:rsidR="0042348A">
        <w:rPr>
          <w:rFonts w:eastAsia="Times New Roman"/>
          <w:shd w:val="clear" w:color="auto" w:fill="FFFFFF"/>
          <w:lang w:val="uk-UA" w:eastAsia="uk-UA"/>
        </w:rPr>
        <w:t>насамперед</w:t>
      </w:r>
      <w:r w:rsidR="00287539" w:rsidRPr="0061120B">
        <w:rPr>
          <w:rFonts w:eastAsia="Times New Roman"/>
          <w:shd w:val="clear" w:color="auto" w:fill="FFFFFF"/>
          <w:lang w:val="uk-UA" w:eastAsia="uk-UA"/>
        </w:rPr>
        <w:t xml:space="preserve">, </w:t>
      </w:r>
      <w:r w:rsidR="005B5612" w:rsidRPr="0061120B">
        <w:rPr>
          <w:rFonts w:eastAsia="Times New Roman"/>
          <w:shd w:val="clear" w:color="auto" w:fill="FFFFFF"/>
          <w:lang w:val="uk-UA" w:eastAsia="uk-UA"/>
        </w:rPr>
        <w:t>п</w:t>
      </w:r>
      <w:r w:rsidR="00287539" w:rsidRPr="0061120B">
        <w:rPr>
          <w:rFonts w:eastAsia="Times New Roman"/>
          <w:shd w:val="clear" w:color="auto" w:fill="FFFFFF"/>
          <w:lang w:val="uk-UA" w:eastAsia="uk-UA"/>
        </w:rPr>
        <w:t xml:space="preserve">рикордонну службу України) </w:t>
      </w:r>
      <w:r w:rsidR="0061120B">
        <w:rPr>
          <w:rFonts w:eastAsia="Times New Roman"/>
          <w:shd w:val="clear" w:color="auto" w:fill="FFFFFF"/>
          <w:lang w:val="uk-UA" w:eastAsia="uk-UA"/>
        </w:rPr>
        <w:t xml:space="preserve">можливості здійснювати належний контроль </w:t>
      </w:r>
      <w:r w:rsidR="00287539" w:rsidRPr="0061120B">
        <w:rPr>
          <w:rFonts w:eastAsia="Times New Roman"/>
          <w:shd w:val="clear" w:color="auto" w:fill="FFFFFF"/>
          <w:lang w:val="uk-UA" w:eastAsia="uk-UA"/>
        </w:rPr>
        <w:t>за всією ділянкою державного кордону, не виключається ризик спроби підозрюваного перетнути кордон на межі зіткнення та залишитися на тимчасово окупованій території</w:t>
      </w:r>
      <w:r w:rsidR="00695332">
        <w:rPr>
          <w:rFonts w:eastAsia="Times New Roman"/>
          <w:shd w:val="clear" w:color="auto" w:fill="FFFFFF"/>
          <w:lang w:val="uk-UA" w:eastAsia="uk-UA"/>
        </w:rPr>
        <w:t xml:space="preserve"> України</w:t>
      </w:r>
      <w:r w:rsidR="00287539" w:rsidRPr="0061120B">
        <w:rPr>
          <w:rFonts w:eastAsia="Times New Roman"/>
          <w:shd w:val="clear" w:color="auto" w:fill="FFFFFF"/>
          <w:lang w:val="uk-UA" w:eastAsia="uk-UA"/>
        </w:rPr>
        <w:t>.</w:t>
      </w:r>
    </w:p>
    <w:p w:rsidR="006E5070" w:rsidRPr="0028650D" w:rsidRDefault="0061120B" w:rsidP="00064102">
      <w:pPr>
        <w:shd w:val="clear" w:color="auto" w:fill="FFFFFF"/>
        <w:ind w:firstLine="567"/>
        <w:jc w:val="both"/>
        <w:rPr>
          <w:rFonts w:eastAsia="Times New Roman"/>
          <w:shd w:val="clear" w:color="auto" w:fill="FFFFFF"/>
          <w:lang w:val="uk-UA" w:eastAsia="uk-UA"/>
        </w:rPr>
      </w:pPr>
      <w:r>
        <w:rPr>
          <w:rFonts w:eastAsia="Times New Roman"/>
          <w:shd w:val="clear" w:color="auto" w:fill="FFFFFF"/>
          <w:lang w:val="uk-UA" w:eastAsia="uk-UA"/>
        </w:rPr>
        <w:t>Боярський О.О. не перебуває у шлюбі, має повнолітніх дітей, не має у</w:t>
      </w:r>
      <w:r w:rsidR="004C0563">
        <w:rPr>
          <w:rFonts w:eastAsia="Times New Roman"/>
          <w:shd w:val="clear" w:color="auto" w:fill="FFFFFF"/>
          <w:lang w:val="uk-UA" w:eastAsia="uk-UA"/>
        </w:rPr>
        <w:t> </w:t>
      </w:r>
      <w:r>
        <w:rPr>
          <w:rFonts w:eastAsia="Times New Roman"/>
          <w:shd w:val="clear" w:color="auto" w:fill="FFFFFF"/>
          <w:lang w:val="uk-UA" w:eastAsia="uk-UA"/>
        </w:rPr>
        <w:t xml:space="preserve">власності великої кількості нерухомого майна, що свідчить про відсутність </w:t>
      </w:r>
      <w:r>
        <w:rPr>
          <w:rFonts w:eastAsia="Times New Roman"/>
          <w:shd w:val="clear" w:color="auto" w:fill="FFFFFF"/>
          <w:lang w:val="uk-UA" w:eastAsia="uk-UA"/>
        </w:rPr>
        <w:lastRenderedPageBreak/>
        <w:t>прив</w:t>
      </w:r>
      <w:r w:rsidRPr="0061120B">
        <w:rPr>
          <w:rFonts w:eastAsia="Times New Roman"/>
          <w:shd w:val="clear" w:color="auto" w:fill="FFFFFF"/>
          <w:lang w:val="uk-UA" w:eastAsia="uk-UA"/>
        </w:rPr>
        <w:t>’</w:t>
      </w:r>
      <w:r>
        <w:rPr>
          <w:rFonts w:eastAsia="Times New Roman"/>
          <w:shd w:val="clear" w:color="auto" w:fill="FFFFFF"/>
          <w:lang w:val="uk-UA" w:eastAsia="uk-UA"/>
        </w:rPr>
        <w:t>язаності до конкретного місця перебування. Водн</w:t>
      </w:r>
      <w:r w:rsidR="00695332">
        <w:rPr>
          <w:rFonts w:eastAsia="Times New Roman"/>
          <w:shd w:val="clear" w:color="auto" w:fill="FFFFFF"/>
          <w:lang w:val="uk-UA" w:eastAsia="uk-UA"/>
        </w:rPr>
        <w:t>очас Боярський О.О. має значні грошові</w:t>
      </w:r>
      <w:r>
        <w:rPr>
          <w:rFonts w:eastAsia="Times New Roman"/>
          <w:shd w:val="clear" w:color="auto" w:fill="FFFFFF"/>
          <w:lang w:val="uk-UA" w:eastAsia="uk-UA"/>
        </w:rPr>
        <w:t xml:space="preserve"> актив</w:t>
      </w:r>
      <w:r w:rsidR="0028650D">
        <w:rPr>
          <w:rFonts w:eastAsia="Times New Roman"/>
          <w:shd w:val="clear" w:color="auto" w:fill="FFFFFF"/>
          <w:lang w:val="uk-UA" w:eastAsia="uk-UA"/>
        </w:rPr>
        <w:t xml:space="preserve">и які </w:t>
      </w:r>
      <w:r w:rsidR="00CA3CEB" w:rsidRPr="001D25B1">
        <w:rPr>
          <w:rFonts w:eastAsia="Times New Roman"/>
          <w:color w:val="000000"/>
          <w:shd w:val="clear" w:color="auto" w:fill="FFFFFF"/>
          <w:lang w:val="uk-UA" w:eastAsia="uk-UA"/>
        </w:rPr>
        <w:t>дають йому змогу</w:t>
      </w:r>
      <w:r w:rsidR="001D1491">
        <w:rPr>
          <w:rFonts w:eastAsia="Times New Roman"/>
          <w:color w:val="000000"/>
          <w:shd w:val="clear" w:color="auto" w:fill="FFFFFF"/>
          <w:lang w:val="uk-UA" w:eastAsia="uk-UA"/>
        </w:rPr>
        <w:t xml:space="preserve"> без жодних проблем залишити територію</w:t>
      </w:r>
      <w:r w:rsidR="008877E7" w:rsidRPr="001D25B1">
        <w:rPr>
          <w:rFonts w:eastAsia="Times New Roman"/>
          <w:color w:val="000000"/>
          <w:shd w:val="clear" w:color="auto" w:fill="FFFFFF"/>
          <w:lang w:val="uk-UA" w:eastAsia="uk-UA"/>
        </w:rPr>
        <w:t xml:space="preserve"> України, обрати будь-яку країну світу для проживання та залишатись там протягом тривалого часу. Зокрема, </w:t>
      </w:r>
      <w:r w:rsidR="0028650D">
        <w:rPr>
          <w:rFonts w:eastAsia="Times New Roman"/>
          <w:shd w:val="clear" w:color="auto" w:fill="FFFFFF"/>
          <w:lang w:val="uk-UA" w:eastAsia="uk-UA"/>
        </w:rPr>
        <w:t>згідно з декларацією особи, уповноваженої на виконання функцій держави або місцевого самоврядування за 2022 рік,</w:t>
      </w:r>
      <w:r w:rsidR="0028650D" w:rsidRPr="0028650D">
        <w:rPr>
          <w:lang w:val="uk-UA"/>
        </w:rPr>
        <w:t xml:space="preserve"> Боярськ</w:t>
      </w:r>
      <w:r w:rsidR="0028650D">
        <w:rPr>
          <w:lang w:val="uk-UA"/>
        </w:rPr>
        <w:t>ий</w:t>
      </w:r>
      <w:r w:rsidR="0028650D" w:rsidRPr="0028650D">
        <w:rPr>
          <w:lang w:val="uk-UA"/>
        </w:rPr>
        <w:t xml:space="preserve"> О.О.</w:t>
      </w:r>
      <w:r w:rsidR="0028650D">
        <w:rPr>
          <w:rFonts w:eastAsia="Times New Roman"/>
          <w:shd w:val="clear" w:color="auto" w:fill="FFFFFF"/>
          <w:lang w:val="uk-UA" w:eastAsia="uk-UA"/>
        </w:rPr>
        <w:t xml:space="preserve"> задекларував грошові активи </w:t>
      </w:r>
      <w:r w:rsidR="001D1491">
        <w:rPr>
          <w:rFonts w:eastAsia="Times New Roman"/>
          <w:shd w:val="clear" w:color="auto" w:fill="FFFFFF"/>
          <w:lang w:val="uk-UA" w:eastAsia="uk-UA"/>
        </w:rPr>
        <w:t>в</w:t>
      </w:r>
      <w:r w:rsidR="0028650D">
        <w:rPr>
          <w:rFonts w:eastAsia="Times New Roman"/>
          <w:shd w:val="clear" w:color="auto" w:fill="FFFFFF"/>
          <w:lang w:val="uk-UA" w:eastAsia="uk-UA"/>
        </w:rPr>
        <w:t xml:space="preserve"> розмірі 72 075 доларів</w:t>
      </w:r>
      <w:r w:rsidR="004C0563">
        <w:rPr>
          <w:rFonts w:eastAsia="Times New Roman"/>
          <w:shd w:val="clear" w:color="auto" w:fill="FFFFFF"/>
          <w:lang w:val="uk-UA" w:eastAsia="uk-UA"/>
        </w:rPr>
        <w:t> </w:t>
      </w:r>
      <w:r w:rsidR="001D1491">
        <w:rPr>
          <w:rFonts w:eastAsia="Times New Roman"/>
          <w:shd w:val="clear" w:color="auto" w:fill="FFFFFF"/>
          <w:lang w:val="uk-UA" w:eastAsia="uk-UA"/>
        </w:rPr>
        <w:t>США, 45 962 є</w:t>
      </w:r>
      <w:r w:rsidR="0028650D">
        <w:rPr>
          <w:rFonts w:eastAsia="Times New Roman"/>
          <w:shd w:val="clear" w:color="auto" w:fill="FFFFFF"/>
          <w:lang w:val="uk-UA" w:eastAsia="uk-UA"/>
        </w:rPr>
        <w:t>вро та 2 955 223 г</w:t>
      </w:r>
      <w:r w:rsidR="001D1491">
        <w:rPr>
          <w:rFonts w:eastAsia="Times New Roman"/>
          <w:shd w:val="clear" w:color="auto" w:fill="FFFFFF"/>
          <w:lang w:val="uk-UA" w:eastAsia="uk-UA"/>
        </w:rPr>
        <w:t>ривні</w:t>
      </w:r>
      <w:r w:rsidR="0028650D">
        <w:rPr>
          <w:rFonts w:eastAsia="Times New Roman"/>
          <w:shd w:val="clear" w:color="auto" w:fill="FFFFFF"/>
          <w:lang w:val="uk-UA" w:eastAsia="uk-UA"/>
        </w:rPr>
        <w:t>.</w:t>
      </w:r>
    </w:p>
    <w:p w:rsidR="00A72A59" w:rsidRPr="001D25B1" w:rsidRDefault="006E5070" w:rsidP="00064102">
      <w:pPr>
        <w:shd w:val="clear" w:color="auto" w:fill="FFFFFF"/>
        <w:ind w:firstLine="567"/>
        <w:jc w:val="both"/>
        <w:rPr>
          <w:lang w:val="uk-UA"/>
        </w:rPr>
      </w:pPr>
      <w:r w:rsidRPr="001D25B1">
        <w:rPr>
          <w:rFonts w:eastAsia="Times New Roman"/>
          <w:color w:val="000000"/>
          <w:shd w:val="clear" w:color="auto" w:fill="FFFFFF"/>
          <w:lang w:val="uk-UA" w:eastAsia="uk-UA"/>
        </w:rPr>
        <w:t>2)</w:t>
      </w:r>
      <w:r w:rsidRPr="001D25B1">
        <w:rPr>
          <w:lang w:val="uk-UA"/>
        </w:rPr>
        <w:t xml:space="preserve"> </w:t>
      </w:r>
      <w:r w:rsidR="00A72A59" w:rsidRPr="001D25B1">
        <w:rPr>
          <w:lang w:val="uk-UA"/>
        </w:rPr>
        <w:t>знищити,</w:t>
      </w:r>
      <w:r w:rsidR="007160AD" w:rsidRPr="001D25B1">
        <w:rPr>
          <w:lang w:val="uk-UA"/>
        </w:rPr>
        <w:t xml:space="preserve"> сховати або спотворити будь-які </w:t>
      </w:r>
      <w:r w:rsidR="00A72A59" w:rsidRPr="001D25B1">
        <w:rPr>
          <w:lang w:val="uk-UA"/>
        </w:rPr>
        <w:t>з речей чи документів, які мають істотне значення для встановлення обставин кримінального правопорушення.</w:t>
      </w:r>
    </w:p>
    <w:p w:rsidR="00B97EFA" w:rsidRPr="001D25B1" w:rsidRDefault="0028650D" w:rsidP="00064102">
      <w:pPr>
        <w:shd w:val="clear" w:color="auto" w:fill="FFFFFF"/>
        <w:ind w:firstLine="567"/>
        <w:jc w:val="both"/>
        <w:rPr>
          <w:rFonts w:eastAsia="Times New Roman"/>
          <w:lang w:val="uk-UA" w:eastAsia="uk-UA"/>
        </w:rPr>
      </w:pPr>
      <w:r>
        <w:rPr>
          <w:rFonts w:eastAsia="Times New Roman"/>
          <w:color w:val="000000"/>
          <w:shd w:val="clear" w:color="auto" w:fill="FFFFFF"/>
          <w:lang w:val="uk-UA" w:eastAsia="uk-UA"/>
        </w:rPr>
        <w:t>Боярський О.О.</w:t>
      </w:r>
      <w:r w:rsidR="00B97EFA" w:rsidRPr="001D25B1">
        <w:rPr>
          <w:rFonts w:eastAsia="Times New Roman"/>
          <w:color w:val="000000"/>
          <w:shd w:val="clear" w:color="auto" w:fill="FFFFFF"/>
          <w:lang w:val="uk-UA" w:eastAsia="uk-UA"/>
        </w:rPr>
        <w:t xml:space="preserve"> </w:t>
      </w:r>
      <w:r w:rsidR="00864923" w:rsidRPr="001D25B1">
        <w:rPr>
          <w:rFonts w:eastAsia="Times New Roman"/>
          <w:color w:val="000000"/>
          <w:shd w:val="clear" w:color="auto" w:fill="FFFFFF"/>
          <w:lang w:val="uk-UA" w:eastAsia="uk-UA"/>
        </w:rPr>
        <w:t>з огляду на</w:t>
      </w:r>
      <w:r w:rsidR="00B97EFA" w:rsidRPr="001D25B1">
        <w:rPr>
          <w:rFonts w:eastAsia="Times New Roman"/>
          <w:color w:val="000000"/>
          <w:shd w:val="clear" w:color="auto" w:fill="FFFFFF"/>
          <w:lang w:val="uk-UA" w:eastAsia="uk-UA"/>
        </w:rPr>
        <w:t xml:space="preserve"> </w:t>
      </w:r>
      <w:r w:rsidR="00CD31E1" w:rsidRPr="001D25B1">
        <w:rPr>
          <w:rFonts w:eastAsia="Times New Roman"/>
          <w:color w:val="000000"/>
          <w:shd w:val="clear" w:color="auto" w:fill="FFFFFF"/>
          <w:lang w:val="uk-UA" w:eastAsia="uk-UA"/>
        </w:rPr>
        <w:t>його</w:t>
      </w:r>
      <w:r w:rsidR="00B97EFA" w:rsidRPr="001D25B1">
        <w:rPr>
          <w:rFonts w:eastAsia="Times New Roman"/>
          <w:color w:val="000000"/>
          <w:shd w:val="clear" w:color="auto" w:fill="FFFFFF"/>
          <w:lang w:val="uk-UA" w:eastAsia="uk-UA"/>
        </w:rPr>
        <w:t xml:space="preserve"> посаду </w:t>
      </w:r>
      <w:r w:rsidR="00166F18" w:rsidRPr="001D25B1">
        <w:rPr>
          <w:rFonts w:eastAsia="Times New Roman"/>
          <w:color w:val="000000"/>
          <w:shd w:val="clear" w:color="auto" w:fill="FFFFFF"/>
          <w:lang w:val="uk-UA" w:eastAsia="uk-UA"/>
        </w:rPr>
        <w:t>та</w:t>
      </w:r>
      <w:r w:rsidR="00B97EFA" w:rsidRPr="001D25B1">
        <w:rPr>
          <w:rFonts w:eastAsia="Times New Roman"/>
          <w:color w:val="000000"/>
          <w:shd w:val="clear" w:color="auto" w:fill="FFFFFF"/>
          <w:lang w:val="uk-UA" w:eastAsia="uk-UA"/>
        </w:rPr>
        <w:t xml:space="preserve"> соціальний статус, перебуваючи на волі під час досудового розслідування, може вживати заход</w:t>
      </w:r>
      <w:r w:rsidR="00166F18" w:rsidRPr="001D25B1">
        <w:rPr>
          <w:rFonts w:eastAsia="Times New Roman"/>
          <w:color w:val="000000"/>
          <w:shd w:val="clear" w:color="auto" w:fill="FFFFFF"/>
          <w:lang w:val="uk-UA" w:eastAsia="uk-UA"/>
        </w:rPr>
        <w:t>и</w:t>
      </w:r>
      <w:r w:rsidR="00B97EFA" w:rsidRPr="001D25B1">
        <w:rPr>
          <w:rFonts w:eastAsia="Times New Roman"/>
          <w:color w:val="000000"/>
          <w:shd w:val="clear" w:color="auto" w:fill="FFFFFF"/>
          <w:lang w:val="uk-UA" w:eastAsia="uk-UA"/>
        </w:rPr>
        <w:t xml:space="preserve"> </w:t>
      </w:r>
      <w:r w:rsidR="00166F18" w:rsidRPr="001D25B1">
        <w:rPr>
          <w:rFonts w:eastAsia="Times New Roman"/>
          <w:color w:val="000000"/>
          <w:shd w:val="clear" w:color="auto" w:fill="FFFFFF"/>
          <w:lang w:val="uk-UA" w:eastAsia="uk-UA"/>
        </w:rPr>
        <w:t>що</w:t>
      </w:r>
      <w:r w:rsidR="00B97EFA" w:rsidRPr="001D25B1">
        <w:rPr>
          <w:rFonts w:eastAsia="Times New Roman"/>
          <w:color w:val="000000"/>
          <w:shd w:val="clear" w:color="auto" w:fill="FFFFFF"/>
          <w:lang w:val="uk-UA" w:eastAsia="uk-UA"/>
        </w:rPr>
        <w:t xml:space="preserve">до знищення чи спотворення документів, </w:t>
      </w:r>
      <w:r w:rsidR="00166F18" w:rsidRPr="001D25B1">
        <w:rPr>
          <w:rFonts w:eastAsia="Times New Roman"/>
          <w:color w:val="000000"/>
          <w:shd w:val="clear" w:color="auto" w:fill="FFFFFF"/>
          <w:lang w:val="uk-UA" w:eastAsia="uk-UA"/>
        </w:rPr>
        <w:t>які</w:t>
      </w:r>
      <w:r w:rsidR="00B97EFA" w:rsidRPr="001D25B1">
        <w:rPr>
          <w:rFonts w:eastAsia="Times New Roman"/>
          <w:color w:val="000000"/>
          <w:shd w:val="clear" w:color="auto" w:fill="FFFFFF"/>
          <w:lang w:val="uk-UA" w:eastAsia="uk-UA"/>
        </w:rPr>
        <w:t xml:space="preserve"> можуть бути доказами вчинення кримінальних правопорушень, що розслідуються, особливо на </w:t>
      </w:r>
      <w:r w:rsidR="001D1491">
        <w:rPr>
          <w:rFonts w:eastAsia="Times New Roman"/>
          <w:color w:val="000000"/>
          <w:shd w:val="clear" w:color="auto" w:fill="FFFFFF"/>
          <w:lang w:val="uk-UA" w:eastAsia="uk-UA"/>
        </w:rPr>
        <w:t>початковій</w:t>
      </w:r>
      <w:r w:rsidR="00B97EFA" w:rsidRPr="001D25B1">
        <w:rPr>
          <w:rFonts w:eastAsia="Times New Roman"/>
          <w:color w:val="000000"/>
          <w:shd w:val="clear" w:color="auto" w:fill="FFFFFF"/>
          <w:lang w:val="uk-UA" w:eastAsia="uk-UA"/>
        </w:rPr>
        <w:t xml:space="preserve"> стадії досудового розслідування після повідомлення особі про підозру.</w:t>
      </w:r>
    </w:p>
    <w:p w:rsidR="006E7A74" w:rsidRDefault="006E7A74" w:rsidP="00064102">
      <w:pPr>
        <w:shd w:val="clear" w:color="auto" w:fill="FFFFFF"/>
        <w:ind w:firstLine="567"/>
        <w:jc w:val="both"/>
        <w:rPr>
          <w:rFonts w:eastAsia="Times New Roman"/>
          <w:color w:val="000000"/>
          <w:shd w:val="clear" w:color="auto" w:fill="FFFFFF"/>
          <w:lang w:val="uk-UA" w:eastAsia="uk-UA"/>
        </w:rPr>
      </w:pPr>
      <w:r w:rsidRPr="006E7A74">
        <w:rPr>
          <w:lang w:val="uk-UA"/>
        </w:rPr>
        <w:t>Боярськ</w:t>
      </w:r>
      <w:r>
        <w:rPr>
          <w:lang w:val="uk-UA"/>
        </w:rPr>
        <w:t>ий</w:t>
      </w:r>
      <w:r w:rsidRPr="006E7A74">
        <w:rPr>
          <w:lang w:val="uk-UA"/>
        </w:rPr>
        <w:t xml:space="preserve"> О.О. </w:t>
      </w:r>
      <w:r w:rsidR="00B97EFA" w:rsidRPr="001D25B1">
        <w:rPr>
          <w:rFonts w:eastAsia="Times New Roman"/>
          <w:color w:val="000000"/>
          <w:shd w:val="clear" w:color="auto" w:fill="FFFFFF"/>
          <w:lang w:val="uk-UA" w:eastAsia="uk-UA"/>
        </w:rPr>
        <w:t xml:space="preserve">як безпосередньо, так і </w:t>
      </w:r>
      <w:r w:rsidR="00166F18" w:rsidRPr="001D25B1">
        <w:rPr>
          <w:rFonts w:eastAsia="Times New Roman"/>
          <w:color w:val="000000"/>
          <w:shd w:val="clear" w:color="auto" w:fill="FFFFFF"/>
          <w:lang w:val="uk-UA" w:eastAsia="uk-UA"/>
        </w:rPr>
        <w:t>впливаючи</w:t>
      </w:r>
      <w:r w:rsidR="00B97EFA" w:rsidRPr="001D25B1">
        <w:rPr>
          <w:rFonts w:eastAsia="Times New Roman"/>
          <w:color w:val="000000"/>
          <w:shd w:val="clear" w:color="auto" w:fill="FFFFFF"/>
          <w:lang w:val="uk-UA" w:eastAsia="uk-UA"/>
        </w:rPr>
        <w:t xml:space="preserve"> на колег</w:t>
      </w:r>
      <w:r w:rsidR="00166F18" w:rsidRPr="001D25B1">
        <w:rPr>
          <w:rFonts w:eastAsia="Times New Roman"/>
          <w:color w:val="000000"/>
          <w:shd w:val="clear" w:color="auto" w:fill="FFFFFF"/>
          <w:lang w:val="uk-UA" w:eastAsia="uk-UA"/>
        </w:rPr>
        <w:t>,</w:t>
      </w:r>
      <w:r w:rsidR="00B97EFA" w:rsidRPr="001D25B1">
        <w:rPr>
          <w:rFonts w:eastAsia="Times New Roman"/>
          <w:color w:val="000000"/>
          <w:shd w:val="clear" w:color="auto" w:fill="FFFFFF"/>
          <w:lang w:val="uk-UA" w:eastAsia="uk-UA"/>
        </w:rPr>
        <w:t xml:space="preserve"> може знищити чи спотворити оригінали матеріалів судов</w:t>
      </w:r>
      <w:r w:rsidR="001D1491">
        <w:rPr>
          <w:rFonts w:eastAsia="Times New Roman"/>
          <w:color w:val="000000"/>
          <w:shd w:val="clear" w:color="auto" w:fill="FFFFFF"/>
          <w:lang w:val="uk-UA" w:eastAsia="uk-UA"/>
        </w:rPr>
        <w:t>их</w:t>
      </w:r>
      <w:r w:rsidR="00B97EFA" w:rsidRPr="001D25B1">
        <w:rPr>
          <w:rFonts w:eastAsia="Times New Roman"/>
          <w:color w:val="000000"/>
          <w:shd w:val="clear" w:color="auto" w:fill="FFFFFF"/>
          <w:lang w:val="uk-UA" w:eastAsia="uk-UA"/>
        </w:rPr>
        <w:t xml:space="preserve"> справ №</w:t>
      </w:r>
      <w:r>
        <w:rPr>
          <w:rFonts w:eastAsia="Times New Roman"/>
          <w:color w:val="000000"/>
          <w:shd w:val="clear" w:color="auto" w:fill="FFFFFF"/>
          <w:lang w:val="uk-UA" w:eastAsia="uk-UA"/>
        </w:rPr>
        <w:t xml:space="preserve">№ 495/13392/23, 495/13712/23, 495/13722/23, 495/13751/23, 495/13752/23, 495/13753/23, 495/13754/23, 495/13755/23, 495/13762/23, 495/13780/23, 495/13854/23, що зареєстровані на підставі позовної заяви </w:t>
      </w:r>
      <w:r w:rsidR="008A5E9D">
        <w:rPr>
          <w:lang w:val="uk-UA" w:eastAsia="uk-UA" w:bidi="uk-UA"/>
        </w:rPr>
        <w:t>ОСОБА3</w:t>
      </w:r>
      <w:r>
        <w:rPr>
          <w:rFonts w:eastAsia="Times New Roman"/>
          <w:color w:val="000000"/>
          <w:shd w:val="clear" w:color="auto" w:fill="FFFFFF"/>
          <w:lang w:val="uk-UA" w:eastAsia="uk-UA"/>
        </w:rPr>
        <w:t xml:space="preserve">. </w:t>
      </w:r>
    </w:p>
    <w:p w:rsidR="00C74407" w:rsidRPr="001D25B1" w:rsidRDefault="001D1491" w:rsidP="00064102">
      <w:pPr>
        <w:pStyle w:val="rtejustify"/>
        <w:shd w:val="clear" w:color="auto" w:fill="FFFFFF"/>
        <w:spacing w:before="0" w:beforeAutospacing="0" w:after="0" w:afterAutospacing="0"/>
        <w:ind w:firstLine="567"/>
        <w:jc w:val="both"/>
        <w:rPr>
          <w:sz w:val="28"/>
          <w:szCs w:val="28"/>
        </w:rPr>
      </w:pPr>
      <w:r>
        <w:rPr>
          <w:sz w:val="28"/>
          <w:szCs w:val="28"/>
          <w:shd w:val="clear" w:color="auto" w:fill="FFFFFF"/>
        </w:rPr>
        <w:t>Також</w:t>
      </w:r>
      <w:r w:rsidR="00B97EFA" w:rsidRPr="001D25B1">
        <w:rPr>
          <w:sz w:val="28"/>
          <w:szCs w:val="28"/>
          <w:shd w:val="clear" w:color="auto" w:fill="FFFFFF"/>
        </w:rPr>
        <w:t xml:space="preserve">, маючи доступ до </w:t>
      </w:r>
      <w:r w:rsidR="0049659E" w:rsidRPr="001D25B1">
        <w:rPr>
          <w:sz w:val="28"/>
          <w:szCs w:val="28"/>
        </w:rPr>
        <w:t>спеціалізованої автоматизованої системи документообігу суду «Д-3»</w:t>
      </w:r>
      <w:r w:rsidR="00B97EFA" w:rsidRPr="001D25B1">
        <w:rPr>
          <w:sz w:val="28"/>
          <w:szCs w:val="28"/>
          <w:shd w:val="clear" w:color="auto" w:fill="FFFFFF"/>
        </w:rPr>
        <w:t xml:space="preserve">, </w:t>
      </w:r>
      <w:r w:rsidR="006E7A74" w:rsidRPr="006E7A74">
        <w:rPr>
          <w:sz w:val="28"/>
          <w:szCs w:val="28"/>
        </w:rPr>
        <w:t xml:space="preserve">Боярський О.О. </w:t>
      </w:r>
      <w:r w:rsidR="00C74407" w:rsidRPr="006E7A74">
        <w:rPr>
          <w:sz w:val="28"/>
          <w:szCs w:val="28"/>
        </w:rPr>
        <w:t>як особисто, так і здійснюючи вплив на працівників апарату чи технічних працівників, може спробувати спотворити або видалити важливі електронні документи</w:t>
      </w:r>
      <w:r w:rsidR="00C74407" w:rsidRPr="001D25B1">
        <w:rPr>
          <w:sz w:val="28"/>
          <w:szCs w:val="28"/>
        </w:rPr>
        <w:t xml:space="preserve">, у </w:t>
      </w:r>
      <w:r>
        <w:rPr>
          <w:sz w:val="28"/>
          <w:szCs w:val="28"/>
        </w:rPr>
        <w:t>зокрема ті, за</w:t>
      </w:r>
      <w:r w:rsidR="00C74407" w:rsidRPr="001D25B1">
        <w:rPr>
          <w:sz w:val="28"/>
          <w:szCs w:val="28"/>
        </w:rPr>
        <w:t xml:space="preserve"> допомогою яких можливо встановити авторів електронних документів, рух документів, надсилання судових рішень до Єдиного де</w:t>
      </w:r>
      <w:r w:rsidR="003E600F">
        <w:rPr>
          <w:sz w:val="28"/>
          <w:szCs w:val="28"/>
        </w:rPr>
        <w:t>ржавного реєстру судових рішень</w:t>
      </w:r>
      <w:r w:rsidR="00C74407" w:rsidRPr="001D25B1">
        <w:rPr>
          <w:sz w:val="28"/>
          <w:szCs w:val="28"/>
        </w:rPr>
        <w:t xml:space="preserve"> тощо.</w:t>
      </w:r>
    </w:p>
    <w:p w:rsidR="00A72A59" w:rsidRPr="002A1891" w:rsidRDefault="00A72A59" w:rsidP="00064102">
      <w:pPr>
        <w:shd w:val="clear" w:color="auto" w:fill="FFFFFF"/>
        <w:ind w:firstLine="567"/>
        <w:jc w:val="both"/>
        <w:rPr>
          <w:lang w:val="uk-UA"/>
        </w:rPr>
      </w:pPr>
      <w:r w:rsidRPr="001D25B1">
        <w:t xml:space="preserve">3) </w:t>
      </w:r>
      <w:r w:rsidRPr="002A1891">
        <w:rPr>
          <w:lang w:val="uk-UA"/>
        </w:rPr>
        <w:t>незаконно впливати на свідків, іншого підозрюваного, експерта у цьому кримінальному провадженні.</w:t>
      </w:r>
    </w:p>
    <w:p w:rsidR="007F19BB" w:rsidRPr="004C460A" w:rsidRDefault="00A92968" w:rsidP="00064102">
      <w:pPr>
        <w:pStyle w:val="docdata"/>
        <w:shd w:val="clear" w:color="auto" w:fill="FFFFFF"/>
        <w:spacing w:before="0" w:beforeAutospacing="0" w:after="0" w:afterAutospacing="0"/>
        <w:ind w:firstLine="567"/>
        <w:jc w:val="both"/>
        <w:rPr>
          <w:sz w:val="28"/>
          <w:szCs w:val="28"/>
          <w:shd w:val="clear" w:color="auto" w:fill="FFFFFF"/>
        </w:rPr>
      </w:pPr>
      <w:r w:rsidRPr="001D25B1">
        <w:rPr>
          <w:sz w:val="28"/>
          <w:szCs w:val="28"/>
          <w:shd w:val="clear" w:color="auto" w:fill="FFFFFF"/>
        </w:rPr>
        <w:t xml:space="preserve">З метою уникнення кримінальної відповідальності </w:t>
      </w:r>
      <w:r w:rsidR="00EA4802" w:rsidRPr="00EA4802">
        <w:rPr>
          <w:sz w:val="28"/>
          <w:szCs w:val="28"/>
        </w:rPr>
        <w:t xml:space="preserve">Боярський О.О. </w:t>
      </w:r>
      <w:r w:rsidRPr="001D25B1">
        <w:rPr>
          <w:sz w:val="28"/>
          <w:szCs w:val="28"/>
          <w:shd w:val="clear" w:color="auto" w:fill="FFFFFF"/>
        </w:rPr>
        <w:t xml:space="preserve">може </w:t>
      </w:r>
      <w:r w:rsidR="007F19BB">
        <w:rPr>
          <w:sz w:val="28"/>
          <w:szCs w:val="28"/>
          <w:shd w:val="clear" w:color="auto" w:fill="FFFFFF"/>
        </w:rPr>
        <w:t xml:space="preserve">особисто чи опосередковано впливати на свідків у кримінальному провадженні, </w:t>
      </w:r>
      <w:r w:rsidR="007F19BB" w:rsidRPr="007F19BB">
        <w:rPr>
          <w:sz w:val="28"/>
          <w:szCs w:val="28"/>
          <w:shd w:val="clear" w:color="auto" w:fill="FFFFFF"/>
        </w:rPr>
        <w:t xml:space="preserve">зокрема на свого помічника </w:t>
      </w:r>
      <w:r w:rsidR="00DD12C8">
        <w:rPr>
          <w:sz w:val="28"/>
          <w:szCs w:val="28"/>
          <w:shd w:val="clear" w:color="auto" w:fill="FFFFFF"/>
        </w:rPr>
        <w:t>ОСОБА8</w:t>
      </w:r>
      <w:r w:rsidR="007F19BB" w:rsidRPr="007F19BB">
        <w:rPr>
          <w:sz w:val="28"/>
          <w:szCs w:val="28"/>
          <w:shd w:val="clear" w:color="auto" w:fill="FFFFFF"/>
        </w:rPr>
        <w:t xml:space="preserve"> та секретаря судового засідання, які працюють з ним та перебувають у його підпорядкуванні, а також на керівника апарату </w:t>
      </w:r>
      <w:r w:rsidR="007F19BB" w:rsidRPr="007F19BB">
        <w:rPr>
          <w:sz w:val="28"/>
          <w:szCs w:val="28"/>
          <w:lang w:bidi="uk-UA"/>
        </w:rPr>
        <w:t xml:space="preserve">Білгород-Дністровського міськрайонного суду Одеської області </w:t>
      </w:r>
      <w:r w:rsidR="00DD12C8">
        <w:rPr>
          <w:sz w:val="28"/>
          <w:szCs w:val="28"/>
          <w:lang w:bidi="uk-UA"/>
        </w:rPr>
        <w:t>ОСОБА9</w:t>
      </w:r>
      <w:r w:rsidR="007F19BB">
        <w:rPr>
          <w:sz w:val="28"/>
          <w:szCs w:val="28"/>
          <w:lang w:bidi="uk-UA"/>
        </w:rPr>
        <w:t xml:space="preserve">, його заступника </w:t>
      </w:r>
      <w:r w:rsidR="00DD12C8">
        <w:rPr>
          <w:sz w:val="28"/>
          <w:szCs w:val="28"/>
          <w:lang w:bidi="uk-UA"/>
        </w:rPr>
        <w:t>ОСОБА10</w:t>
      </w:r>
      <w:r w:rsidR="007F19BB">
        <w:rPr>
          <w:sz w:val="28"/>
          <w:szCs w:val="28"/>
          <w:lang w:bidi="uk-UA"/>
        </w:rPr>
        <w:t xml:space="preserve">, адвоката </w:t>
      </w:r>
      <w:r w:rsidR="00630564">
        <w:rPr>
          <w:sz w:val="28"/>
          <w:szCs w:val="28"/>
        </w:rPr>
        <w:t>ОСОБА7</w:t>
      </w:r>
      <w:r w:rsidR="007F19BB">
        <w:rPr>
          <w:sz w:val="28"/>
          <w:szCs w:val="28"/>
          <w:lang w:bidi="uk-UA"/>
        </w:rPr>
        <w:t xml:space="preserve"> </w:t>
      </w:r>
      <w:r w:rsidR="004C460A">
        <w:rPr>
          <w:sz w:val="28"/>
        </w:rPr>
        <w:t>та інших можливих свідків, яким можуть бути відомі обставини вчинення злочину.</w:t>
      </w:r>
    </w:p>
    <w:p w:rsidR="007F19BB" w:rsidRPr="00870654" w:rsidRDefault="00870654" w:rsidP="00064102">
      <w:pPr>
        <w:pStyle w:val="docdata"/>
        <w:shd w:val="clear" w:color="auto" w:fill="FFFFFF"/>
        <w:spacing w:before="0" w:beforeAutospacing="0" w:after="0" w:afterAutospacing="0"/>
        <w:ind w:firstLine="567"/>
        <w:jc w:val="both"/>
        <w:rPr>
          <w:sz w:val="28"/>
          <w:szCs w:val="28"/>
          <w:shd w:val="clear" w:color="auto" w:fill="FFFFFF"/>
        </w:rPr>
      </w:pPr>
      <w:r w:rsidRPr="00870654">
        <w:rPr>
          <w:sz w:val="28"/>
          <w:szCs w:val="28"/>
          <w:shd w:val="clear" w:color="auto" w:fill="FFFFFF"/>
        </w:rPr>
        <w:t xml:space="preserve">Крім того, факт перебування на розгляді у </w:t>
      </w:r>
      <w:r w:rsidRPr="00870654">
        <w:rPr>
          <w:sz w:val="28"/>
          <w:szCs w:val="28"/>
          <w:lang w:bidi="uk-UA"/>
        </w:rPr>
        <w:t xml:space="preserve">Білгород-Дністровському міськрайонному суді Одеської області </w:t>
      </w:r>
      <w:r w:rsidRPr="00870654">
        <w:rPr>
          <w:color w:val="000000"/>
          <w:sz w:val="28"/>
          <w:szCs w:val="28"/>
          <w:shd w:val="clear" w:color="auto" w:fill="FFFFFF"/>
        </w:rPr>
        <w:t xml:space="preserve">справи </w:t>
      </w:r>
      <w:r w:rsidRPr="00870654">
        <w:rPr>
          <w:sz w:val="28"/>
          <w:szCs w:val="28"/>
        </w:rPr>
        <w:t xml:space="preserve">№ 495/13854/23 за позовом </w:t>
      </w:r>
      <w:r w:rsidR="008A5E9D">
        <w:rPr>
          <w:sz w:val="28"/>
          <w:szCs w:val="28"/>
          <w:lang w:bidi="uk-UA"/>
        </w:rPr>
        <w:t>ОСОБА3</w:t>
      </w:r>
      <w:r w:rsidRPr="00870654">
        <w:rPr>
          <w:color w:val="000000"/>
          <w:sz w:val="28"/>
          <w:szCs w:val="28"/>
          <w:shd w:val="clear" w:color="auto" w:fill="FFFFFF"/>
        </w:rPr>
        <w:t xml:space="preserve"> дає достатні підстави вважати, що існує ризик незаконного впливу судді </w:t>
      </w:r>
      <w:r w:rsidRPr="00870654">
        <w:rPr>
          <w:sz w:val="28"/>
          <w:szCs w:val="28"/>
        </w:rPr>
        <w:t xml:space="preserve">Боярського О.О. на заявника </w:t>
      </w:r>
      <w:r w:rsidR="008A5E9D">
        <w:rPr>
          <w:sz w:val="28"/>
          <w:szCs w:val="28"/>
          <w:lang w:bidi="uk-UA"/>
        </w:rPr>
        <w:t>ОСОБА3</w:t>
      </w:r>
      <w:r w:rsidRPr="00870654">
        <w:rPr>
          <w:color w:val="000000"/>
          <w:sz w:val="28"/>
          <w:szCs w:val="28"/>
          <w:shd w:val="clear" w:color="auto" w:fill="FFFFFF"/>
        </w:rPr>
        <w:t xml:space="preserve"> за допомогою використання підозрюваним наявних у нього зв’язків із керівництвом та суддями Білгород-Дністровського міськрайонного суду Одеської області.</w:t>
      </w:r>
    </w:p>
    <w:p w:rsidR="00A72A59" w:rsidRPr="001D25B1" w:rsidRDefault="00A72A59" w:rsidP="00064102">
      <w:pPr>
        <w:pStyle w:val="rtejustify"/>
        <w:shd w:val="clear" w:color="auto" w:fill="FFFFFF"/>
        <w:spacing w:before="0" w:beforeAutospacing="0" w:after="0" w:afterAutospacing="0"/>
        <w:ind w:firstLine="567"/>
        <w:jc w:val="both"/>
        <w:rPr>
          <w:sz w:val="28"/>
          <w:szCs w:val="28"/>
        </w:rPr>
      </w:pPr>
      <w:r w:rsidRPr="001D25B1">
        <w:rPr>
          <w:sz w:val="28"/>
          <w:szCs w:val="28"/>
        </w:rPr>
        <w:t>4) перешкоджати кримінальному провадженню іншим чином.</w:t>
      </w:r>
    </w:p>
    <w:p w:rsidR="009A064A" w:rsidRDefault="0081300F" w:rsidP="00064102">
      <w:pPr>
        <w:shd w:val="clear" w:color="auto" w:fill="FFFFFF"/>
        <w:ind w:firstLine="567"/>
        <w:jc w:val="both"/>
        <w:rPr>
          <w:lang w:val="uk-UA"/>
        </w:rPr>
      </w:pPr>
      <w:r>
        <w:rPr>
          <w:rFonts w:eastAsia="Times New Roman"/>
          <w:shd w:val="clear" w:color="auto" w:fill="FFFFFF"/>
          <w:lang w:val="uk-UA" w:eastAsia="uk-UA"/>
        </w:rPr>
        <w:lastRenderedPageBreak/>
        <w:t>У</w:t>
      </w:r>
      <w:r w:rsidR="009A064A">
        <w:rPr>
          <w:rFonts w:eastAsia="Times New Roman"/>
          <w:shd w:val="clear" w:color="auto" w:fill="FFFFFF"/>
          <w:lang w:val="uk-UA" w:eastAsia="uk-UA"/>
        </w:rPr>
        <w:t xml:space="preserve">становлено, що </w:t>
      </w:r>
      <w:r w:rsidR="003828CC">
        <w:rPr>
          <w:lang w:val="uk-UA"/>
        </w:rPr>
        <w:t>ОС</w:t>
      </w:r>
      <w:r w:rsidR="003828CC">
        <w:rPr>
          <w:lang w:val="uk-UA"/>
        </w:rPr>
        <w:t>ОБА1</w:t>
      </w:r>
      <w:r w:rsidR="009A064A">
        <w:rPr>
          <w:rFonts w:eastAsia="Times New Roman"/>
          <w:shd w:val="clear" w:color="auto" w:fill="FFFFFF"/>
          <w:lang w:val="uk-UA" w:eastAsia="uk-UA"/>
        </w:rPr>
        <w:t xml:space="preserve"> з метою забезпечення автоматизованого розподілу справи </w:t>
      </w:r>
      <w:r>
        <w:rPr>
          <w:rFonts w:eastAsia="Times New Roman"/>
          <w:shd w:val="clear" w:color="auto" w:fill="FFFFFF"/>
          <w:lang w:val="uk-UA" w:eastAsia="uk-UA"/>
        </w:rPr>
        <w:t>саме йому</w:t>
      </w:r>
      <w:r w:rsidR="009A064A">
        <w:rPr>
          <w:rFonts w:eastAsia="Times New Roman"/>
          <w:shd w:val="clear" w:color="auto" w:fill="FFFFFF"/>
          <w:lang w:val="uk-UA" w:eastAsia="uk-UA"/>
        </w:rPr>
        <w:t xml:space="preserve"> 11 разів подавав </w:t>
      </w:r>
      <w:r>
        <w:rPr>
          <w:rFonts w:eastAsia="Times New Roman"/>
          <w:shd w:val="clear" w:color="auto" w:fill="FFFFFF"/>
          <w:lang w:val="uk-UA" w:eastAsia="uk-UA"/>
        </w:rPr>
        <w:t xml:space="preserve">позовну заяву </w:t>
      </w:r>
      <w:r w:rsidR="008A5E9D">
        <w:rPr>
          <w:lang w:val="uk-UA" w:eastAsia="uk-UA" w:bidi="uk-UA"/>
        </w:rPr>
        <w:t>ОСОБА3</w:t>
      </w:r>
      <w:r>
        <w:rPr>
          <w:rFonts w:eastAsia="Times New Roman"/>
          <w:color w:val="000000"/>
          <w:shd w:val="clear" w:color="auto" w:fill="FFFFFF"/>
          <w:lang w:val="uk-UA" w:eastAsia="uk-UA"/>
        </w:rPr>
        <w:t xml:space="preserve"> </w:t>
      </w:r>
      <w:r w:rsidR="009A064A">
        <w:rPr>
          <w:rFonts w:eastAsia="Times New Roman"/>
          <w:shd w:val="clear" w:color="auto" w:fill="FFFFFF"/>
          <w:lang w:val="uk-UA" w:eastAsia="uk-UA"/>
        </w:rPr>
        <w:t xml:space="preserve">або забезпечив </w:t>
      </w:r>
      <w:r>
        <w:rPr>
          <w:rFonts w:eastAsia="Times New Roman"/>
          <w:shd w:val="clear" w:color="auto" w:fill="FFFFFF"/>
          <w:lang w:val="uk-UA" w:eastAsia="uk-UA"/>
        </w:rPr>
        <w:t xml:space="preserve">її </w:t>
      </w:r>
      <w:r w:rsidR="009A064A">
        <w:rPr>
          <w:rFonts w:eastAsia="Times New Roman"/>
          <w:shd w:val="clear" w:color="auto" w:fill="FFFFFF"/>
          <w:lang w:val="uk-UA" w:eastAsia="uk-UA"/>
        </w:rPr>
        <w:t xml:space="preserve">подання до </w:t>
      </w:r>
      <w:r w:rsidR="009A064A">
        <w:rPr>
          <w:lang w:val="uk-UA" w:eastAsia="uk-UA" w:bidi="uk-UA"/>
        </w:rPr>
        <w:t>Білгород-Дністровського міськрайонного суду Одеської області</w:t>
      </w:r>
      <w:r w:rsidR="009A064A">
        <w:rPr>
          <w:rFonts w:eastAsia="Times New Roman"/>
          <w:color w:val="000000"/>
          <w:shd w:val="clear" w:color="auto" w:fill="FFFFFF"/>
          <w:lang w:val="uk-UA" w:eastAsia="uk-UA"/>
        </w:rPr>
        <w:t>, за результатами чого у провадженні суду зареєстровано 11</w:t>
      </w:r>
      <w:r w:rsidR="004C0563">
        <w:rPr>
          <w:rFonts w:eastAsia="Times New Roman"/>
          <w:color w:val="000000"/>
          <w:shd w:val="clear" w:color="auto" w:fill="FFFFFF"/>
          <w:lang w:val="uk-UA" w:eastAsia="uk-UA"/>
        </w:rPr>
        <w:t> </w:t>
      </w:r>
      <w:r w:rsidR="009A064A">
        <w:rPr>
          <w:rFonts w:eastAsia="Times New Roman"/>
          <w:color w:val="000000"/>
          <w:shd w:val="clear" w:color="auto" w:fill="FFFFFF"/>
          <w:lang w:val="uk-UA" w:eastAsia="uk-UA"/>
        </w:rPr>
        <w:t>справ, у 10 з яких інш</w:t>
      </w:r>
      <w:r>
        <w:rPr>
          <w:rFonts w:eastAsia="Times New Roman"/>
          <w:color w:val="000000"/>
          <w:shd w:val="clear" w:color="auto" w:fill="FFFFFF"/>
          <w:lang w:val="uk-UA" w:eastAsia="uk-UA"/>
        </w:rPr>
        <w:t>і</w:t>
      </w:r>
      <w:r w:rsidR="009A064A">
        <w:rPr>
          <w:rFonts w:eastAsia="Times New Roman"/>
          <w:color w:val="000000"/>
          <w:shd w:val="clear" w:color="auto" w:fill="FFFFFF"/>
          <w:lang w:val="uk-UA" w:eastAsia="uk-UA"/>
        </w:rPr>
        <w:t xml:space="preserve"> судд</w:t>
      </w:r>
      <w:r>
        <w:rPr>
          <w:rFonts w:eastAsia="Times New Roman"/>
          <w:color w:val="000000"/>
          <w:shd w:val="clear" w:color="auto" w:fill="FFFFFF"/>
          <w:lang w:val="uk-UA" w:eastAsia="uk-UA"/>
        </w:rPr>
        <w:t>і</w:t>
      </w:r>
      <w:r w:rsidR="009A064A">
        <w:rPr>
          <w:rFonts w:eastAsia="Times New Roman"/>
          <w:color w:val="000000"/>
          <w:shd w:val="clear" w:color="auto" w:fill="FFFFFF"/>
          <w:lang w:val="uk-UA" w:eastAsia="uk-UA"/>
        </w:rPr>
        <w:t xml:space="preserve"> </w:t>
      </w:r>
      <w:r w:rsidR="009A064A">
        <w:rPr>
          <w:lang w:val="uk-UA" w:eastAsia="uk-UA" w:bidi="uk-UA"/>
        </w:rPr>
        <w:t>Білгород-Дністровського міськрайонного суду Одеської області постанов</w:t>
      </w:r>
      <w:r>
        <w:rPr>
          <w:lang w:val="uk-UA" w:eastAsia="uk-UA" w:bidi="uk-UA"/>
        </w:rPr>
        <w:t>или</w:t>
      </w:r>
      <w:r w:rsidR="009A064A">
        <w:rPr>
          <w:lang w:val="uk-UA" w:eastAsia="uk-UA" w:bidi="uk-UA"/>
        </w:rPr>
        <w:t xml:space="preserve"> ухвали про повернення позовної заяви позивачу з підстав, що ймовірно були організовані </w:t>
      </w:r>
      <w:r w:rsidR="003828CC">
        <w:rPr>
          <w:lang w:val="uk-UA"/>
        </w:rPr>
        <w:t>ОС</w:t>
      </w:r>
      <w:r w:rsidR="003828CC">
        <w:rPr>
          <w:lang w:val="uk-UA"/>
        </w:rPr>
        <w:t>ОБА1</w:t>
      </w:r>
      <w:r w:rsidR="009A064A">
        <w:rPr>
          <w:lang w:val="uk-UA"/>
        </w:rPr>
        <w:t xml:space="preserve">, </w:t>
      </w:r>
      <w:r>
        <w:rPr>
          <w:lang w:val="uk-UA"/>
        </w:rPr>
        <w:t>зокрема</w:t>
      </w:r>
      <w:r w:rsidR="009A064A">
        <w:rPr>
          <w:lang w:val="uk-UA"/>
        </w:rPr>
        <w:t xml:space="preserve"> шляхом подання від імені позивача заяв до суду, з якими він насправді не звертався. </w:t>
      </w:r>
    </w:p>
    <w:p w:rsidR="001C5C3F" w:rsidRPr="001C5C3F" w:rsidRDefault="001C5C3F" w:rsidP="00064102">
      <w:pPr>
        <w:shd w:val="clear" w:color="auto" w:fill="FFFFFF"/>
        <w:ind w:firstLine="567"/>
        <w:jc w:val="both"/>
        <w:rPr>
          <w:rFonts w:eastAsia="Times New Roman"/>
          <w:shd w:val="clear" w:color="auto" w:fill="FFFFFF"/>
          <w:lang w:val="uk-UA" w:eastAsia="uk-UA"/>
        </w:rPr>
      </w:pPr>
      <w:r>
        <w:rPr>
          <w:lang w:val="uk-UA"/>
        </w:rPr>
        <w:t xml:space="preserve">Наведене свідчить про наявність ризику, що </w:t>
      </w:r>
      <w:r w:rsidRPr="0081300F">
        <w:rPr>
          <w:lang w:val="uk-UA"/>
        </w:rPr>
        <w:t>Боярськ</w:t>
      </w:r>
      <w:r>
        <w:rPr>
          <w:lang w:val="uk-UA"/>
        </w:rPr>
        <w:t>ий</w:t>
      </w:r>
      <w:r w:rsidRPr="0081300F">
        <w:rPr>
          <w:lang w:val="uk-UA"/>
        </w:rPr>
        <w:t xml:space="preserve"> О.О.</w:t>
      </w:r>
      <w:r>
        <w:rPr>
          <w:lang w:val="uk-UA"/>
        </w:rPr>
        <w:t xml:space="preserve"> може вживати заход</w:t>
      </w:r>
      <w:r w:rsidR="0081300F">
        <w:rPr>
          <w:lang w:val="uk-UA"/>
        </w:rPr>
        <w:t>ів</w:t>
      </w:r>
      <w:r>
        <w:rPr>
          <w:lang w:val="uk-UA"/>
        </w:rPr>
        <w:t xml:space="preserve"> </w:t>
      </w:r>
      <w:r w:rsidR="0081300F">
        <w:rPr>
          <w:lang w:val="uk-UA"/>
        </w:rPr>
        <w:t>щодо</w:t>
      </w:r>
      <w:r>
        <w:rPr>
          <w:lang w:val="uk-UA"/>
        </w:rPr>
        <w:t xml:space="preserve"> знищення доказів своєї причетності або причетності інших осіб до втручання в автоматизовану систему розподілу справ у суді та / або перешкоджати органу досудового розслідування отримати такі докази.</w:t>
      </w:r>
    </w:p>
    <w:p w:rsidR="00A72A59" w:rsidRPr="001D25B1" w:rsidRDefault="00A72A59" w:rsidP="00064102">
      <w:pPr>
        <w:shd w:val="clear" w:color="auto" w:fill="FFFFFF"/>
        <w:ind w:firstLine="567"/>
        <w:jc w:val="both"/>
        <w:rPr>
          <w:lang w:val="uk-UA"/>
        </w:rPr>
      </w:pPr>
      <w:r w:rsidRPr="001D25B1">
        <w:rPr>
          <w:lang w:val="uk-UA"/>
        </w:rPr>
        <w:t>5) вчинити інше кримінальне правопорушення.</w:t>
      </w:r>
    </w:p>
    <w:p w:rsidR="006A5A70" w:rsidRDefault="003F5CBF" w:rsidP="00064102">
      <w:pPr>
        <w:shd w:val="clear" w:color="auto" w:fill="FFFFFF"/>
        <w:ind w:firstLine="567"/>
        <w:jc w:val="both"/>
        <w:rPr>
          <w:lang w:val="uk-UA"/>
        </w:rPr>
      </w:pPr>
      <w:r w:rsidRPr="00E01298">
        <w:rPr>
          <w:lang w:val="uk-UA"/>
        </w:rPr>
        <w:t>ОСОБА1</w:t>
      </w:r>
      <w:r w:rsidR="006A5A70" w:rsidRPr="006A5A70">
        <w:rPr>
          <w:lang w:val="uk-UA"/>
        </w:rPr>
        <w:t xml:space="preserve"> у</w:t>
      </w:r>
      <w:r w:rsidR="006A5A70">
        <w:t> </w:t>
      </w:r>
      <w:r w:rsidR="006A5A70" w:rsidRPr="006A5A70">
        <w:rPr>
          <w:lang w:val="uk-UA"/>
        </w:rPr>
        <w:t>кримінальному</w:t>
      </w:r>
      <w:r>
        <w:rPr>
          <w:lang w:val="uk-UA"/>
        </w:rPr>
        <w:t xml:space="preserve"> провадженні № ____</w:t>
      </w:r>
      <w:r w:rsidR="006A5A70" w:rsidRPr="006A5A70">
        <w:rPr>
          <w:lang w:val="uk-UA"/>
        </w:rPr>
        <w:t xml:space="preserve"> від</w:t>
      </w:r>
      <w:r w:rsidR="006A5A70">
        <w:t> </w:t>
      </w:r>
      <w:r w:rsidR="006A5A70" w:rsidRPr="006A5A70">
        <w:rPr>
          <w:lang w:val="uk-UA"/>
        </w:rPr>
        <w:t>25</w:t>
      </w:r>
      <w:r w:rsidR="006A5A70">
        <w:t> </w:t>
      </w:r>
      <w:r w:rsidR="006A5A70" w:rsidRPr="006A5A70">
        <w:rPr>
          <w:lang w:val="uk-UA"/>
        </w:rPr>
        <w:t>листопада 2020</w:t>
      </w:r>
      <w:r w:rsidR="006A5A70">
        <w:t> </w:t>
      </w:r>
      <w:r w:rsidR="006A5A70" w:rsidRPr="006A5A70">
        <w:rPr>
          <w:lang w:val="uk-UA"/>
        </w:rPr>
        <w:t>року, досудове розслідування у якому здійснювал</w:t>
      </w:r>
      <w:r w:rsidR="0081300F">
        <w:rPr>
          <w:lang w:val="uk-UA"/>
        </w:rPr>
        <w:t xml:space="preserve">и </w:t>
      </w:r>
      <w:r w:rsidR="006A5A70" w:rsidRPr="006A5A70">
        <w:rPr>
          <w:lang w:val="uk-UA"/>
        </w:rPr>
        <w:t>слідч</w:t>
      </w:r>
      <w:r w:rsidR="0081300F">
        <w:rPr>
          <w:lang w:val="uk-UA"/>
        </w:rPr>
        <w:t>і</w:t>
      </w:r>
      <w:r w:rsidR="006A5A70" w:rsidRPr="006A5A70">
        <w:rPr>
          <w:lang w:val="uk-UA"/>
        </w:rPr>
        <w:t xml:space="preserve"> Державного бюро розслідувань, обвинувачується у вчиненні кримінального правопорушення, передбаченого частиною другою статті 190 КК України.</w:t>
      </w:r>
    </w:p>
    <w:p w:rsidR="006A5A70" w:rsidRPr="006A5A70" w:rsidRDefault="006A5A70" w:rsidP="00064102">
      <w:pPr>
        <w:shd w:val="clear" w:color="auto" w:fill="FFFFFF"/>
        <w:ind w:firstLine="567"/>
        <w:jc w:val="both"/>
        <w:rPr>
          <w:rFonts w:eastAsia="Times New Roman"/>
          <w:color w:val="000000"/>
          <w:shd w:val="clear" w:color="auto" w:fill="FFFFFF"/>
          <w:lang w:val="uk-UA" w:eastAsia="uk-UA"/>
        </w:rPr>
      </w:pPr>
      <w:r>
        <w:rPr>
          <w:lang w:val="uk-UA"/>
        </w:rPr>
        <w:t xml:space="preserve">Зазначене дає підстави вважати </w:t>
      </w:r>
      <w:r>
        <w:t>Боярського О.О.</w:t>
      </w:r>
      <w:r>
        <w:rPr>
          <w:lang w:val="uk-UA"/>
        </w:rPr>
        <w:t xml:space="preserve"> схильним до вчинення правопорушень, пов</w:t>
      </w:r>
      <w:r w:rsidRPr="006A5A70">
        <w:t>’</w:t>
      </w:r>
      <w:r>
        <w:rPr>
          <w:lang w:val="uk-UA"/>
        </w:rPr>
        <w:t>язаних з отриманням неправомірної вигоди.</w:t>
      </w:r>
    </w:p>
    <w:p w:rsidR="00910FA0" w:rsidRPr="00426DFB" w:rsidRDefault="00910FA0" w:rsidP="00064102">
      <w:pPr>
        <w:shd w:val="clear" w:color="auto" w:fill="FFFFFF"/>
        <w:ind w:firstLine="567"/>
        <w:jc w:val="both"/>
        <w:rPr>
          <w:rFonts w:eastAsia="Times New Roman"/>
          <w:b/>
          <w:color w:val="000000"/>
          <w:shd w:val="clear" w:color="auto" w:fill="FFFFFF"/>
          <w:lang w:val="uk-UA" w:eastAsia="uk-UA"/>
        </w:rPr>
      </w:pPr>
      <w:r w:rsidRPr="00426DFB">
        <w:rPr>
          <w:rFonts w:eastAsia="Times New Roman"/>
          <w:color w:val="000000"/>
          <w:shd w:val="clear" w:color="auto" w:fill="FFFFFF"/>
          <w:lang w:val="uk-UA" w:eastAsia="uk-UA"/>
        </w:rPr>
        <w:t xml:space="preserve">Ураховуючи, що </w:t>
      </w:r>
      <w:r w:rsidR="003828CC">
        <w:rPr>
          <w:lang w:val="uk-UA"/>
        </w:rPr>
        <w:t>ОС</w:t>
      </w:r>
      <w:r w:rsidR="003828CC">
        <w:rPr>
          <w:lang w:val="uk-UA"/>
        </w:rPr>
        <w:t>ОБА1</w:t>
      </w:r>
      <w:r>
        <w:rPr>
          <w:lang w:val="uk-UA"/>
        </w:rPr>
        <w:t>, крім зазначеного кримінального провадження, у якому він підозрюється у вчиненні кримінального правопорушення, передбаченого частиною третьою статті 368 КК України, також</w:t>
      </w:r>
      <w:r w:rsidRPr="00426DFB">
        <w:rPr>
          <w:lang w:val="uk-UA"/>
        </w:rPr>
        <w:t xml:space="preserve"> обвинувачується у вчиненні кримінального правопорушення, передбаченого частиною другою статті 190 КК</w:t>
      </w:r>
      <w:r>
        <w:rPr>
          <w:lang w:val="uk-UA"/>
        </w:rPr>
        <w:t> </w:t>
      </w:r>
      <w:r w:rsidRPr="00426DFB">
        <w:rPr>
          <w:lang w:val="uk-UA"/>
        </w:rPr>
        <w:t>України</w:t>
      </w:r>
      <w:r>
        <w:rPr>
          <w:lang w:val="uk-UA"/>
        </w:rPr>
        <w:t>,</w:t>
      </w:r>
      <w:r w:rsidRPr="00426DFB">
        <w:rPr>
          <w:lang w:val="uk-UA"/>
        </w:rPr>
        <w:t xml:space="preserve"> та усвідомлює невідворотність покарання, існує висока ймовірність вчинення ним інших кримінальних правопорушень з метою покращення фінансового становища з метою використання надалі цих коштів для фінансування ухилення від кримінальної відповідальності. </w:t>
      </w:r>
    </w:p>
    <w:p w:rsidR="006A5A70" w:rsidRDefault="00390EDC" w:rsidP="00064102">
      <w:pPr>
        <w:shd w:val="clear" w:color="auto" w:fill="FFFFFF"/>
        <w:ind w:firstLine="567"/>
        <w:jc w:val="both"/>
        <w:rPr>
          <w:rFonts w:eastAsia="Times New Roman"/>
          <w:color w:val="000000"/>
          <w:shd w:val="clear" w:color="auto" w:fill="FFFFFF"/>
          <w:lang w:val="uk-UA" w:eastAsia="uk-UA"/>
        </w:rPr>
      </w:pPr>
      <w:r>
        <w:rPr>
          <w:rFonts w:eastAsia="Times New Roman"/>
          <w:color w:val="000000"/>
          <w:shd w:val="clear" w:color="auto" w:fill="FFFFFF"/>
          <w:lang w:val="uk-UA" w:eastAsia="uk-UA"/>
        </w:rPr>
        <w:t>Крім того, х</w:t>
      </w:r>
      <w:r w:rsidR="00E20F6B">
        <w:rPr>
          <w:rFonts w:eastAsia="Times New Roman"/>
          <w:color w:val="000000"/>
          <w:shd w:val="clear" w:color="auto" w:fill="FFFFFF"/>
          <w:lang w:val="uk-UA" w:eastAsia="uk-UA"/>
        </w:rPr>
        <w:t xml:space="preserve">арактер поведінки підозрюваного, зафіксований матеріалами </w:t>
      </w:r>
      <w:r w:rsidR="00E20F6B" w:rsidRPr="001D25B1">
        <w:rPr>
          <w:rFonts w:eastAsia="Times New Roman"/>
          <w:color w:val="000000"/>
          <w:shd w:val="clear" w:color="auto" w:fill="FFFFFF"/>
          <w:lang w:val="uk-UA" w:eastAsia="uk-UA"/>
        </w:rPr>
        <w:t xml:space="preserve">НС(Р)Д у цьому </w:t>
      </w:r>
      <w:r>
        <w:rPr>
          <w:rFonts w:eastAsia="Times New Roman"/>
          <w:color w:val="000000"/>
          <w:shd w:val="clear" w:color="auto" w:fill="FFFFFF"/>
          <w:lang w:val="uk-UA" w:eastAsia="uk-UA"/>
        </w:rPr>
        <w:t xml:space="preserve">кримінальному </w:t>
      </w:r>
      <w:r w:rsidR="00E20F6B" w:rsidRPr="001D25B1">
        <w:rPr>
          <w:rFonts w:eastAsia="Times New Roman"/>
          <w:color w:val="000000"/>
          <w:shd w:val="clear" w:color="auto" w:fill="FFFFFF"/>
          <w:lang w:val="uk-UA" w:eastAsia="uk-UA"/>
        </w:rPr>
        <w:t>провадженні</w:t>
      </w:r>
      <w:r>
        <w:rPr>
          <w:rFonts w:eastAsia="Times New Roman"/>
          <w:color w:val="000000"/>
          <w:shd w:val="clear" w:color="auto" w:fill="FFFFFF"/>
          <w:lang w:val="uk-UA" w:eastAsia="uk-UA"/>
        </w:rPr>
        <w:t xml:space="preserve">, </w:t>
      </w:r>
      <w:r w:rsidR="00E20F6B">
        <w:rPr>
          <w:rFonts w:eastAsia="Times New Roman"/>
          <w:color w:val="000000"/>
          <w:shd w:val="clear" w:color="auto" w:fill="FFFFFF"/>
          <w:lang w:val="uk-UA" w:eastAsia="uk-UA"/>
        </w:rPr>
        <w:t xml:space="preserve">свідчить про схильність </w:t>
      </w:r>
      <w:r>
        <w:rPr>
          <w:rFonts w:eastAsia="Times New Roman"/>
          <w:color w:val="000000"/>
          <w:shd w:val="clear" w:color="auto" w:fill="FFFFFF"/>
          <w:lang w:val="uk-UA" w:eastAsia="uk-UA"/>
        </w:rPr>
        <w:t xml:space="preserve">Боярського О.О. </w:t>
      </w:r>
      <w:r w:rsidR="00E20F6B">
        <w:rPr>
          <w:rFonts w:eastAsia="Times New Roman"/>
          <w:color w:val="000000"/>
          <w:shd w:val="clear" w:color="auto" w:fill="FFFFFF"/>
          <w:lang w:val="uk-UA" w:eastAsia="uk-UA"/>
        </w:rPr>
        <w:t xml:space="preserve">до конспірації </w:t>
      </w:r>
      <w:r>
        <w:rPr>
          <w:rFonts w:eastAsia="Times New Roman"/>
          <w:color w:val="000000"/>
          <w:shd w:val="clear" w:color="auto" w:fill="FFFFFF"/>
          <w:lang w:val="uk-UA" w:eastAsia="uk-UA"/>
        </w:rPr>
        <w:t xml:space="preserve">та укриття протиправної діяльності, що суттєво підвищує ризики вчинення ним дій, передбачених частиною першою статті 177 КПК України. </w:t>
      </w:r>
    </w:p>
    <w:p w:rsidR="00A72A59" w:rsidRPr="00390EDC" w:rsidRDefault="00A72A59" w:rsidP="00064102">
      <w:pPr>
        <w:pStyle w:val="rtejustify"/>
        <w:shd w:val="clear" w:color="auto" w:fill="FFFFFF"/>
        <w:spacing w:before="0" w:beforeAutospacing="0" w:after="0" w:afterAutospacing="0"/>
        <w:ind w:firstLine="567"/>
        <w:jc w:val="both"/>
        <w:rPr>
          <w:sz w:val="28"/>
          <w:szCs w:val="28"/>
        </w:rPr>
      </w:pPr>
      <w:r w:rsidRPr="001D25B1">
        <w:rPr>
          <w:sz w:val="28"/>
          <w:szCs w:val="28"/>
        </w:rPr>
        <w:t xml:space="preserve">Встановлені під час досудового розслідування та </w:t>
      </w:r>
      <w:r w:rsidR="00390EDC">
        <w:rPr>
          <w:sz w:val="28"/>
          <w:szCs w:val="28"/>
        </w:rPr>
        <w:t>викладені в</w:t>
      </w:r>
      <w:r w:rsidRPr="001D25B1">
        <w:rPr>
          <w:sz w:val="28"/>
          <w:szCs w:val="28"/>
        </w:rPr>
        <w:t xml:space="preserve"> поданні обставини вчинення кримінального правопорушення, ступінь його тяжкості, обґрунтування та ступінь вираже</w:t>
      </w:r>
      <w:r w:rsidR="007F79C4" w:rsidRPr="001D25B1">
        <w:rPr>
          <w:sz w:val="28"/>
          <w:szCs w:val="28"/>
        </w:rPr>
        <w:t>ння</w:t>
      </w:r>
      <w:r w:rsidRPr="001D25B1">
        <w:rPr>
          <w:sz w:val="28"/>
          <w:szCs w:val="28"/>
        </w:rPr>
        <w:t xml:space="preserve"> наведених ризиків, а також </w:t>
      </w:r>
      <w:r w:rsidR="007F79C4" w:rsidRPr="001D25B1">
        <w:rPr>
          <w:sz w:val="28"/>
          <w:szCs w:val="28"/>
        </w:rPr>
        <w:t>наявність ризиків, що</w:t>
      </w:r>
      <w:r w:rsidRPr="001D25B1">
        <w:rPr>
          <w:sz w:val="28"/>
          <w:szCs w:val="28"/>
        </w:rPr>
        <w:t xml:space="preserve"> підозрюваний може переховуватися від органів досуд</w:t>
      </w:r>
      <w:r w:rsidR="007F79C4" w:rsidRPr="001D25B1">
        <w:rPr>
          <w:sz w:val="28"/>
          <w:szCs w:val="28"/>
        </w:rPr>
        <w:t>ового розслідування та/або суду,</w:t>
      </w:r>
      <w:r w:rsidRPr="001D25B1">
        <w:rPr>
          <w:sz w:val="28"/>
          <w:szCs w:val="28"/>
        </w:rPr>
        <w:t xml:space="preserve"> знищити, сховати або спотворити будь-яку із речей чи документів, які мають істотне значення для встановлення обставин </w:t>
      </w:r>
      <w:r w:rsidR="007F79C4" w:rsidRPr="001D25B1">
        <w:rPr>
          <w:sz w:val="28"/>
          <w:szCs w:val="28"/>
        </w:rPr>
        <w:t>кримінального правопорушення,</w:t>
      </w:r>
      <w:r w:rsidRPr="001D25B1">
        <w:rPr>
          <w:sz w:val="28"/>
          <w:szCs w:val="28"/>
        </w:rPr>
        <w:t xml:space="preserve"> незаконно впливати на свідків, іншого підозрюваного, експерта у ць</w:t>
      </w:r>
      <w:r w:rsidR="007F79C4" w:rsidRPr="001D25B1">
        <w:rPr>
          <w:sz w:val="28"/>
          <w:szCs w:val="28"/>
        </w:rPr>
        <w:t>ому кримінальному провадженні,</w:t>
      </w:r>
      <w:r w:rsidRPr="001D25B1">
        <w:rPr>
          <w:sz w:val="28"/>
          <w:szCs w:val="28"/>
        </w:rPr>
        <w:t xml:space="preserve"> перешкоджа</w:t>
      </w:r>
      <w:r w:rsidR="00AC3862" w:rsidRPr="001D25B1">
        <w:rPr>
          <w:sz w:val="28"/>
          <w:szCs w:val="28"/>
        </w:rPr>
        <w:t>ти</w:t>
      </w:r>
      <w:r w:rsidRPr="001D25B1">
        <w:rPr>
          <w:sz w:val="28"/>
          <w:szCs w:val="28"/>
        </w:rPr>
        <w:t xml:space="preserve"> кримін</w:t>
      </w:r>
      <w:r w:rsidR="007F79C4" w:rsidRPr="001D25B1">
        <w:rPr>
          <w:sz w:val="28"/>
          <w:szCs w:val="28"/>
        </w:rPr>
        <w:t>альному провадженню іншим чином,</w:t>
      </w:r>
      <w:r w:rsidRPr="001D25B1">
        <w:rPr>
          <w:sz w:val="28"/>
          <w:szCs w:val="28"/>
        </w:rPr>
        <w:t xml:space="preserve"> вчин</w:t>
      </w:r>
      <w:r w:rsidR="00AC3862" w:rsidRPr="001D25B1">
        <w:rPr>
          <w:sz w:val="28"/>
          <w:szCs w:val="28"/>
        </w:rPr>
        <w:t>ити</w:t>
      </w:r>
      <w:r w:rsidRPr="001D25B1">
        <w:rPr>
          <w:sz w:val="28"/>
          <w:szCs w:val="28"/>
        </w:rPr>
        <w:t xml:space="preserve"> інш</w:t>
      </w:r>
      <w:r w:rsidR="00AC3862" w:rsidRPr="001D25B1">
        <w:rPr>
          <w:sz w:val="28"/>
          <w:szCs w:val="28"/>
        </w:rPr>
        <w:t>е</w:t>
      </w:r>
      <w:r w:rsidRPr="001D25B1">
        <w:rPr>
          <w:sz w:val="28"/>
          <w:szCs w:val="28"/>
        </w:rPr>
        <w:t xml:space="preserve"> кримінальн</w:t>
      </w:r>
      <w:r w:rsidR="00AC3862" w:rsidRPr="001D25B1">
        <w:rPr>
          <w:sz w:val="28"/>
          <w:szCs w:val="28"/>
        </w:rPr>
        <w:t>е</w:t>
      </w:r>
      <w:r w:rsidRPr="001D25B1">
        <w:rPr>
          <w:sz w:val="28"/>
          <w:szCs w:val="28"/>
        </w:rPr>
        <w:t xml:space="preserve"> правопорушення, дають</w:t>
      </w:r>
      <w:r w:rsidR="008846A1">
        <w:rPr>
          <w:sz w:val="28"/>
          <w:szCs w:val="28"/>
        </w:rPr>
        <w:t>, на думку органу досудового розслідування,</w:t>
      </w:r>
      <w:r w:rsidRPr="001D25B1">
        <w:rPr>
          <w:sz w:val="28"/>
          <w:szCs w:val="28"/>
        </w:rPr>
        <w:t xml:space="preserve"> обґрунтовані підстави вважати, що жодні інші, більш м’які, запобіжні заходи, </w:t>
      </w:r>
      <w:r w:rsidRPr="001D25B1">
        <w:rPr>
          <w:sz w:val="28"/>
          <w:szCs w:val="28"/>
        </w:rPr>
        <w:lastRenderedPageBreak/>
        <w:t xml:space="preserve">окрім тримання під вартою, не зможуть забезпечити досягнення мети їх застосування </w:t>
      </w:r>
      <w:r w:rsidRPr="00390EDC">
        <w:rPr>
          <w:sz w:val="28"/>
          <w:szCs w:val="28"/>
        </w:rPr>
        <w:t xml:space="preserve">до </w:t>
      </w:r>
      <w:r w:rsidR="00390EDC" w:rsidRPr="00390EDC">
        <w:rPr>
          <w:sz w:val="28"/>
          <w:szCs w:val="28"/>
        </w:rPr>
        <w:t>Боярського О.О.</w:t>
      </w:r>
    </w:p>
    <w:p w:rsidR="00A72A59" w:rsidRPr="001D25B1" w:rsidRDefault="00A72A59" w:rsidP="00064102">
      <w:pPr>
        <w:pStyle w:val="rtejustify"/>
        <w:shd w:val="clear" w:color="auto" w:fill="FFFFFF"/>
        <w:spacing w:before="0" w:beforeAutospacing="0" w:after="0" w:afterAutospacing="0"/>
        <w:ind w:firstLine="567"/>
        <w:jc w:val="both"/>
        <w:rPr>
          <w:sz w:val="28"/>
          <w:szCs w:val="28"/>
        </w:rPr>
      </w:pPr>
      <w:r w:rsidRPr="001D25B1">
        <w:rPr>
          <w:sz w:val="28"/>
          <w:szCs w:val="28"/>
        </w:rPr>
        <w:t>Відповідно до статті 126 Конституції України без згоди Вищої ради правосуддя суддю не може бути затримано або утримувано під вартою чи арештом до винесення обвинувального вироку судом, за винятком затримання судді під час або відразу ж після вчинення тяжкого або особливо тяжкого злочину.</w:t>
      </w:r>
    </w:p>
    <w:p w:rsidR="00A72A59" w:rsidRPr="001D25B1" w:rsidRDefault="00A72A59" w:rsidP="00064102">
      <w:pPr>
        <w:pStyle w:val="rtejustify"/>
        <w:shd w:val="clear" w:color="auto" w:fill="FFFFFF"/>
        <w:spacing w:before="0" w:beforeAutospacing="0" w:after="0" w:afterAutospacing="0"/>
        <w:ind w:firstLine="567"/>
        <w:jc w:val="both"/>
        <w:rPr>
          <w:sz w:val="28"/>
          <w:szCs w:val="28"/>
        </w:rPr>
      </w:pPr>
      <w:r w:rsidRPr="001D25B1">
        <w:rPr>
          <w:sz w:val="28"/>
          <w:szCs w:val="28"/>
        </w:rPr>
        <w:t>Частиною першою статті 49 Закону України «Про судоустрій і статус суддів» встановлено, що суддя є недоторканним. Без згоди Вищої ради правосуддя суддю не може бути затримано або утримувано під вартою чи арештом до винесення обвинувального вироку суду, за винятком затримання судді під час або відразу ж після вчинення тяжкого або особливо тяжкого злочину.</w:t>
      </w:r>
    </w:p>
    <w:p w:rsidR="00A72A59" w:rsidRPr="001D25B1" w:rsidRDefault="00A72A59" w:rsidP="00064102">
      <w:pPr>
        <w:pStyle w:val="rtejustify"/>
        <w:shd w:val="clear" w:color="auto" w:fill="FFFFFF"/>
        <w:spacing w:before="0" w:beforeAutospacing="0" w:after="0" w:afterAutospacing="0"/>
        <w:ind w:firstLine="567"/>
        <w:jc w:val="both"/>
        <w:rPr>
          <w:sz w:val="28"/>
          <w:szCs w:val="28"/>
        </w:rPr>
      </w:pPr>
      <w:r w:rsidRPr="001D25B1">
        <w:rPr>
          <w:sz w:val="28"/>
          <w:szCs w:val="28"/>
        </w:rPr>
        <w:t>Згідно із частинами другою, третьою статті 58 Закону України «Про Вищу раду правосуддя» подання про надання згоди на затримання, утримання під вартою чи арешт</w:t>
      </w:r>
      <w:r w:rsidR="002305AC" w:rsidRPr="001D25B1">
        <w:rPr>
          <w:sz w:val="28"/>
          <w:szCs w:val="28"/>
        </w:rPr>
        <w:t xml:space="preserve"> судді</w:t>
      </w:r>
      <w:r w:rsidRPr="001D25B1">
        <w:rPr>
          <w:sz w:val="28"/>
          <w:szCs w:val="28"/>
        </w:rPr>
        <w:t xml:space="preserve"> повинно відповідати вимогам, встановленим Кримінальним процесуальним кодексом України, при цьому щодо кожного виду запобіжного заходу подається окреме подання. Подання повинно бути вмотивованим, містити конкретні факти і докази, що підтверджують вчинення суддею суспільно небезпечного діяння, визначеного Кримінальним кодексом України, обґрунтування необхідності такого затримання (утримання).</w:t>
      </w:r>
    </w:p>
    <w:p w:rsidR="00011745" w:rsidRPr="001D25B1" w:rsidRDefault="00A72A59" w:rsidP="00064102">
      <w:pPr>
        <w:pStyle w:val="rtejustify"/>
        <w:shd w:val="clear" w:color="auto" w:fill="FFFFFF"/>
        <w:spacing w:before="0" w:beforeAutospacing="0" w:after="0" w:afterAutospacing="0"/>
        <w:ind w:firstLine="567"/>
        <w:jc w:val="both"/>
        <w:rPr>
          <w:sz w:val="28"/>
          <w:szCs w:val="28"/>
        </w:rPr>
      </w:pPr>
      <w:r w:rsidRPr="001D25B1">
        <w:rPr>
          <w:sz w:val="28"/>
          <w:szCs w:val="28"/>
        </w:rPr>
        <w:t xml:space="preserve">Частиною першою статті 184 КПК України </w:t>
      </w:r>
      <w:r w:rsidR="008E44A4">
        <w:rPr>
          <w:sz w:val="28"/>
          <w:szCs w:val="28"/>
        </w:rPr>
        <w:t>встановлено</w:t>
      </w:r>
      <w:r w:rsidRPr="001D25B1">
        <w:rPr>
          <w:sz w:val="28"/>
          <w:szCs w:val="28"/>
        </w:rPr>
        <w:t>, що клопотання про застосування запобіжного заходу повинно містити: 1)</w:t>
      </w:r>
      <w:r w:rsidR="004C0563">
        <w:rPr>
          <w:sz w:val="28"/>
          <w:szCs w:val="28"/>
        </w:rPr>
        <w:t> </w:t>
      </w:r>
      <w:r w:rsidRPr="001D25B1">
        <w:rPr>
          <w:sz w:val="28"/>
          <w:szCs w:val="28"/>
        </w:rPr>
        <w:t>короткий виклад фактичних обставин кримінального правопорушення, в якому підозрюється або обвинувачується особа;</w:t>
      </w:r>
      <w:bookmarkStart w:id="1" w:name="n1801"/>
      <w:bookmarkEnd w:id="1"/>
      <w:r w:rsidRPr="001D25B1">
        <w:rPr>
          <w:sz w:val="28"/>
          <w:szCs w:val="28"/>
        </w:rPr>
        <w:t xml:space="preserve"> 2)</w:t>
      </w:r>
      <w:r w:rsidR="004C0563">
        <w:rPr>
          <w:sz w:val="28"/>
          <w:szCs w:val="28"/>
        </w:rPr>
        <w:t> </w:t>
      </w:r>
      <w:r w:rsidRPr="001D25B1">
        <w:rPr>
          <w:sz w:val="28"/>
          <w:szCs w:val="28"/>
        </w:rPr>
        <w:t>правову кваліфікацію кримінального правопорушення із зазначенням статті (частини статті) закону України про кримінальну відповідальність;</w:t>
      </w:r>
      <w:bookmarkStart w:id="2" w:name="n1802"/>
      <w:bookmarkEnd w:id="2"/>
      <w:r w:rsidRPr="001D25B1">
        <w:rPr>
          <w:sz w:val="28"/>
          <w:szCs w:val="28"/>
        </w:rPr>
        <w:t xml:space="preserve"> 3)</w:t>
      </w:r>
      <w:r w:rsidR="004C0563">
        <w:rPr>
          <w:sz w:val="28"/>
          <w:szCs w:val="28"/>
        </w:rPr>
        <w:t> </w:t>
      </w:r>
      <w:r w:rsidRPr="001D25B1">
        <w:rPr>
          <w:sz w:val="28"/>
          <w:szCs w:val="28"/>
        </w:rPr>
        <w:t>виклад обставин, що дають підстави підозрювати, обвинувачувати особу у вчиненні кримінального правопорушення, і посилання на матеріали, що підтверджують ці обставини;</w:t>
      </w:r>
      <w:bookmarkStart w:id="3" w:name="n1803"/>
      <w:bookmarkEnd w:id="3"/>
      <w:r w:rsidRPr="001D25B1">
        <w:rPr>
          <w:sz w:val="28"/>
          <w:szCs w:val="28"/>
        </w:rPr>
        <w:t xml:space="preserve"> 4)</w:t>
      </w:r>
      <w:r w:rsidR="004C0563">
        <w:rPr>
          <w:sz w:val="28"/>
          <w:szCs w:val="28"/>
        </w:rPr>
        <w:t> </w:t>
      </w:r>
      <w:r w:rsidRPr="001D25B1">
        <w:rPr>
          <w:sz w:val="28"/>
          <w:szCs w:val="28"/>
        </w:rPr>
        <w:t>посилання на один або кілька ризиків, зазначених у статті 177 цього Кодексу;</w:t>
      </w:r>
      <w:bookmarkStart w:id="4" w:name="n1804"/>
      <w:bookmarkEnd w:id="4"/>
      <w:r w:rsidRPr="001D25B1">
        <w:rPr>
          <w:sz w:val="28"/>
          <w:szCs w:val="28"/>
        </w:rPr>
        <w:t xml:space="preserve"> 5)</w:t>
      </w:r>
      <w:r w:rsidR="004C0563">
        <w:rPr>
          <w:sz w:val="28"/>
          <w:szCs w:val="28"/>
        </w:rPr>
        <w:t> </w:t>
      </w:r>
      <w:r w:rsidRPr="001D25B1">
        <w:rPr>
          <w:sz w:val="28"/>
          <w:szCs w:val="28"/>
        </w:rPr>
        <w:t>виклад обставин, на підставі яких слідчий, прокурор дійшов висновку про наявність одного або кількох ризиків, зазначених у його клопотанні, і посилання на матеріали, що підтверджують ці обставини;</w:t>
      </w:r>
      <w:bookmarkStart w:id="5" w:name="n1805"/>
      <w:bookmarkEnd w:id="5"/>
      <w:r w:rsidRPr="001D25B1">
        <w:rPr>
          <w:sz w:val="28"/>
          <w:szCs w:val="28"/>
        </w:rPr>
        <w:t xml:space="preserve"> 6)</w:t>
      </w:r>
      <w:r w:rsidR="004C0563">
        <w:rPr>
          <w:sz w:val="28"/>
          <w:szCs w:val="28"/>
        </w:rPr>
        <w:t> </w:t>
      </w:r>
      <w:r w:rsidRPr="001D25B1">
        <w:rPr>
          <w:sz w:val="28"/>
          <w:szCs w:val="28"/>
        </w:rPr>
        <w:t>обґрунтування неможливості запобігання ризику або ризикам, зазначеним у клопотанні, шляхом застосування більш м’яких запобіжних заходів;</w:t>
      </w:r>
      <w:bookmarkStart w:id="6" w:name="n1806"/>
      <w:bookmarkEnd w:id="6"/>
      <w:r w:rsidRPr="001D25B1">
        <w:rPr>
          <w:sz w:val="28"/>
          <w:szCs w:val="28"/>
        </w:rPr>
        <w:t xml:space="preserve"> 7)</w:t>
      </w:r>
      <w:r w:rsidR="004C0563">
        <w:rPr>
          <w:sz w:val="28"/>
          <w:szCs w:val="28"/>
        </w:rPr>
        <w:t> </w:t>
      </w:r>
      <w:r w:rsidRPr="001D25B1">
        <w:rPr>
          <w:sz w:val="28"/>
          <w:szCs w:val="28"/>
        </w:rPr>
        <w:t>обґрунтування необхідності покладення на підозрюваного, обвинуваченого конкретних обов’язків, передбачених частиною п’ятою статті 194 цього Кодексу.</w:t>
      </w:r>
      <w:r w:rsidR="00011745" w:rsidRPr="001D25B1">
        <w:rPr>
          <w:sz w:val="28"/>
          <w:szCs w:val="28"/>
        </w:rPr>
        <w:t xml:space="preserve"> </w:t>
      </w:r>
    </w:p>
    <w:p w:rsidR="00A72A59" w:rsidRPr="001D25B1" w:rsidRDefault="00A72A59" w:rsidP="00064102">
      <w:pPr>
        <w:pStyle w:val="rtejustify"/>
        <w:shd w:val="clear" w:color="auto" w:fill="FFFFFF"/>
        <w:spacing w:before="0" w:beforeAutospacing="0" w:after="0" w:afterAutospacing="0"/>
        <w:ind w:firstLine="567"/>
        <w:jc w:val="both"/>
        <w:rPr>
          <w:sz w:val="28"/>
          <w:szCs w:val="28"/>
        </w:rPr>
      </w:pPr>
      <w:r w:rsidRPr="001D25B1">
        <w:rPr>
          <w:sz w:val="28"/>
          <w:szCs w:val="28"/>
        </w:rPr>
        <w:t xml:space="preserve">Згідно із частиною третьою статті 184 КПК України до клопотання додаються, </w:t>
      </w:r>
      <w:r w:rsidR="000D4749">
        <w:rPr>
          <w:sz w:val="28"/>
          <w:szCs w:val="28"/>
        </w:rPr>
        <w:t>зокрема</w:t>
      </w:r>
      <w:r w:rsidRPr="001D25B1">
        <w:rPr>
          <w:sz w:val="28"/>
          <w:szCs w:val="28"/>
        </w:rPr>
        <w:t>, копії матеріалів, якими слідчий, прокурор обґрунтовує доводи клопотання.</w:t>
      </w:r>
      <w:r w:rsidR="00074015">
        <w:rPr>
          <w:sz w:val="28"/>
          <w:szCs w:val="28"/>
        </w:rPr>
        <w:t xml:space="preserve"> </w:t>
      </w:r>
    </w:p>
    <w:p w:rsidR="00A17D26" w:rsidRDefault="00A72A59" w:rsidP="00064102">
      <w:pPr>
        <w:pStyle w:val="rtejustify"/>
        <w:shd w:val="clear" w:color="auto" w:fill="FFFFFF"/>
        <w:spacing w:before="0" w:beforeAutospacing="0" w:after="0" w:afterAutospacing="0"/>
        <w:ind w:firstLine="567"/>
        <w:jc w:val="both"/>
        <w:rPr>
          <w:sz w:val="28"/>
          <w:szCs w:val="28"/>
        </w:rPr>
      </w:pPr>
      <w:r w:rsidRPr="001D25B1">
        <w:rPr>
          <w:sz w:val="28"/>
          <w:szCs w:val="28"/>
        </w:rPr>
        <w:t xml:space="preserve">На </w:t>
      </w:r>
      <w:r w:rsidR="00A17D26">
        <w:rPr>
          <w:sz w:val="28"/>
          <w:szCs w:val="28"/>
        </w:rPr>
        <w:t xml:space="preserve">переконання </w:t>
      </w:r>
      <w:r w:rsidRPr="001D25B1">
        <w:rPr>
          <w:sz w:val="28"/>
          <w:szCs w:val="28"/>
        </w:rPr>
        <w:t>Вищої ради правосуддя, подання з</w:t>
      </w:r>
      <w:r w:rsidRPr="001D25B1">
        <w:rPr>
          <w:bCs/>
          <w:sz w:val="28"/>
          <w:szCs w:val="28"/>
        </w:rPr>
        <w:t xml:space="preserve">аступника Генерального прокурора </w:t>
      </w:r>
      <w:r w:rsidRPr="001D25B1">
        <w:rPr>
          <w:sz w:val="28"/>
          <w:szCs w:val="28"/>
        </w:rPr>
        <w:t xml:space="preserve">– </w:t>
      </w:r>
      <w:r w:rsidRPr="001D25B1">
        <w:rPr>
          <w:bCs/>
          <w:sz w:val="28"/>
          <w:szCs w:val="28"/>
        </w:rPr>
        <w:t>керівника Спеціалізованої антикорупційної прокуратури</w:t>
      </w:r>
      <w:r w:rsidR="00A17D26">
        <w:rPr>
          <w:sz w:val="28"/>
          <w:szCs w:val="28"/>
        </w:rPr>
        <w:t xml:space="preserve"> </w:t>
      </w:r>
      <w:r w:rsidRPr="001D25B1">
        <w:rPr>
          <w:bCs/>
          <w:sz w:val="28"/>
          <w:szCs w:val="28"/>
        </w:rPr>
        <w:t>Клименка</w:t>
      </w:r>
      <w:r w:rsidR="000D4749">
        <w:rPr>
          <w:bCs/>
          <w:sz w:val="28"/>
          <w:szCs w:val="28"/>
        </w:rPr>
        <w:t> </w:t>
      </w:r>
      <w:r w:rsidRPr="001D25B1">
        <w:rPr>
          <w:bCs/>
          <w:sz w:val="28"/>
          <w:szCs w:val="28"/>
        </w:rPr>
        <w:t>О.В.</w:t>
      </w:r>
      <w:r w:rsidRPr="001D25B1">
        <w:rPr>
          <w:sz w:val="28"/>
          <w:szCs w:val="28"/>
        </w:rPr>
        <w:t xml:space="preserve"> про надання згоди на утримання під вартою судді </w:t>
      </w:r>
      <w:r w:rsidR="00A17D26" w:rsidRPr="00A17D26">
        <w:rPr>
          <w:sz w:val="28"/>
          <w:szCs w:val="28"/>
          <w:lang w:bidi="uk-UA"/>
        </w:rPr>
        <w:t>Білгород-Дністровського міськрайонного суду Одеської області Боярського О</w:t>
      </w:r>
      <w:r w:rsidR="000D4749">
        <w:rPr>
          <w:sz w:val="28"/>
          <w:szCs w:val="28"/>
          <w:lang w:bidi="uk-UA"/>
        </w:rPr>
        <w:t xml:space="preserve">.О. </w:t>
      </w:r>
      <w:r w:rsidRPr="00A17D26">
        <w:rPr>
          <w:sz w:val="28"/>
          <w:szCs w:val="28"/>
        </w:rPr>
        <w:lastRenderedPageBreak/>
        <w:t>відповідає вказаним вище вимогам закону. Мотиви, наведені в поданні, є</w:t>
      </w:r>
      <w:r w:rsidRPr="001D25B1">
        <w:rPr>
          <w:sz w:val="28"/>
          <w:szCs w:val="28"/>
        </w:rPr>
        <w:t xml:space="preserve"> обґрунтованими, підтверджуються наданими Вищій раді правосуддя матеріалами, які містять конкретні факти і докази, що можуть свідчити про вчинення суддею суспільно небезпечного діяння, визначеного</w:t>
      </w:r>
      <w:r w:rsidR="00554C61" w:rsidRPr="001D25B1">
        <w:rPr>
          <w:sz w:val="28"/>
          <w:szCs w:val="28"/>
        </w:rPr>
        <w:t xml:space="preserve"> </w:t>
      </w:r>
      <w:r w:rsidRPr="001D25B1">
        <w:rPr>
          <w:sz w:val="28"/>
          <w:szCs w:val="28"/>
        </w:rPr>
        <w:t xml:space="preserve">КК України. Подання містить </w:t>
      </w:r>
      <w:r w:rsidRPr="004C0563">
        <w:rPr>
          <w:sz w:val="28"/>
          <w:szCs w:val="28"/>
        </w:rPr>
        <w:t xml:space="preserve">обґрунтування необхідності </w:t>
      </w:r>
      <w:r w:rsidR="00515D16" w:rsidRPr="004C0563">
        <w:rPr>
          <w:sz w:val="28"/>
          <w:szCs w:val="28"/>
        </w:rPr>
        <w:t xml:space="preserve">надання згоди Вищої ради правосуддя на </w:t>
      </w:r>
      <w:r w:rsidRPr="004C0563">
        <w:rPr>
          <w:sz w:val="28"/>
          <w:szCs w:val="28"/>
        </w:rPr>
        <w:t xml:space="preserve">утримання судді </w:t>
      </w:r>
      <w:r w:rsidR="00A17D26" w:rsidRPr="004C0563">
        <w:rPr>
          <w:sz w:val="28"/>
          <w:szCs w:val="28"/>
        </w:rPr>
        <w:t>Боярського О.О.</w:t>
      </w:r>
      <w:r w:rsidRPr="004C0563">
        <w:rPr>
          <w:sz w:val="28"/>
          <w:szCs w:val="28"/>
        </w:rPr>
        <w:t xml:space="preserve"> під вартою</w:t>
      </w:r>
      <w:r w:rsidRPr="001D25B1">
        <w:rPr>
          <w:sz w:val="28"/>
          <w:szCs w:val="28"/>
        </w:rPr>
        <w:t xml:space="preserve"> як </w:t>
      </w:r>
      <w:r w:rsidR="00515D16">
        <w:rPr>
          <w:sz w:val="28"/>
          <w:szCs w:val="28"/>
        </w:rPr>
        <w:t xml:space="preserve">одного </w:t>
      </w:r>
      <w:r w:rsidR="00A17D26">
        <w:rPr>
          <w:sz w:val="28"/>
          <w:szCs w:val="28"/>
        </w:rPr>
        <w:t xml:space="preserve">із </w:t>
      </w:r>
      <w:r w:rsidRPr="001D25B1">
        <w:rPr>
          <w:sz w:val="28"/>
          <w:szCs w:val="28"/>
        </w:rPr>
        <w:t>запобіжн</w:t>
      </w:r>
      <w:r w:rsidR="00A17D26">
        <w:rPr>
          <w:sz w:val="28"/>
          <w:szCs w:val="28"/>
        </w:rPr>
        <w:t xml:space="preserve">их заходів </w:t>
      </w:r>
      <w:r w:rsidRPr="001D25B1">
        <w:rPr>
          <w:sz w:val="28"/>
          <w:szCs w:val="28"/>
        </w:rPr>
        <w:t>у кримінальному провадженні</w:t>
      </w:r>
      <w:r w:rsidR="00515D16">
        <w:rPr>
          <w:sz w:val="28"/>
          <w:szCs w:val="28"/>
        </w:rPr>
        <w:t>.</w:t>
      </w:r>
      <w:r w:rsidRPr="001D25B1">
        <w:rPr>
          <w:sz w:val="28"/>
          <w:szCs w:val="28"/>
        </w:rPr>
        <w:t xml:space="preserve"> </w:t>
      </w:r>
    </w:p>
    <w:p w:rsidR="004C0563" w:rsidRDefault="00A72A59" w:rsidP="00064102">
      <w:pPr>
        <w:pStyle w:val="rtejustify"/>
        <w:shd w:val="clear" w:color="auto" w:fill="FFFFFF"/>
        <w:spacing w:before="0" w:beforeAutospacing="0" w:after="0" w:afterAutospacing="0"/>
        <w:ind w:firstLine="567"/>
        <w:jc w:val="both"/>
        <w:rPr>
          <w:i/>
          <w:sz w:val="28"/>
          <w:szCs w:val="28"/>
          <w:u w:val="single"/>
        </w:rPr>
      </w:pPr>
      <w:r w:rsidRPr="001D25B1">
        <w:rPr>
          <w:sz w:val="28"/>
          <w:szCs w:val="28"/>
        </w:rPr>
        <w:t xml:space="preserve">Слід також зауважити, що розгляд клопотання про застосування запобіжного заходу, зокрема у вигляді тримання під вартою, здійснюється слідчим суддею, судом, який відповідно до вимог статті 194 КПК України зобов’язаний встановити, чи доводять надані сторонами кримінального провадження докази обставини, які свідчать про: 1) наявність обґрунтованої підозри у вчиненні підозрюваним, обвинуваченим кримінального правопорушення; 2) наявність достатніх підстав вважати, що існує хоча б один із ризиків, передбачених статтею 177 цього Кодексу, і на які вказує слідчий, прокурор; 3) недостатність застосування більш м’яких запобіжних заходів для запобігання ризику або ризикам, зазначеним у клопотанні. </w:t>
      </w:r>
    </w:p>
    <w:p w:rsidR="00A17D26" w:rsidRPr="00A17D26" w:rsidRDefault="00DC04E5" w:rsidP="00064102">
      <w:pPr>
        <w:pStyle w:val="rtejustify"/>
        <w:shd w:val="clear" w:color="auto" w:fill="FFFFFF"/>
        <w:spacing w:before="0" w:beforeAutospacing="0" w:after="0" w:afterAutospacing="0"/>
        <w:ind w:firstLine="567"/>
        <w:jc w:val="both"/>
        <w:rPr>
          <w:bCs/>
          <w:sz w:val="28"/>
          <w:szCs w:val="28"/>
        </w:rPr>
      </w:pPr>
      <w:r w:rsidRPr="00A17D26">
        <w:rPr>
          <w:sz w:val="28"/>
          <w:szCs w:val="28"/>
        </w:rPr>
        <w:t>Ураховуючи зазначене, Вища рада правосуддя дійшла висновку про наявність підстав для задоволення подання з</w:t>
      </w:r>
      <w:r w:rsidRPr="00A17D26">
        <w:rPr>
          <w:bCs/>
          <w:sz w:val="28"/>
          <w:szCs w:val="28"/>
        </w:rPr>
        <w:t>аступника Генерального</w:t>
      </w:r>
      <w:r w:rsidR="00A17D26" w:rsidRPr="00A17D26">
        <w:rPr>
          <w:bCs/>
          <w:sz w:val="28"/>
          <w:szCs w:val="28"/>
        </w:rPr>
        <w:t xml:space="preserve"> </w:t>
      </w:r>
      <w:r w:rsidRPr="00A17D26">
        <w:rPr>
          <w:bCs/>
          <w:sz w:val="28"/>
          <w:szCs w:val="28"/>
        </w:rPr>
        <w:t xml:space="preserve">прокурора </w:t>
      </w:r>
      <w:r w:rsidRPr="00A17D26">
        <w:rPr>
          <w:sz w:val="28"/>
          <w:szCs w:val="28"/>
        </w:rPr>
        <w:t xml:space="preserve">– </w:t>
      </w:r>
      <w:r w:rsidRPr="00A17D26">
        <w:rPr>
          <w:bCs/>
          <w:sz w:val="28"/>
          <w:szCs w:val="28"/>
        </w:rPr>
        <w:t>керівника Спеціалізованої антикорупційної прокуратури</w:t>
      </w:r>
      <w:r w:rsidR="00A17D26" w:rsidRPr="00A17D26">
        <w:rPr>
          <w:sz w:val="28"/>
          <w:szCs w:val="28"/>
        </w:rPr>
        <w:t xml:space="preserve"> </w:t>
      </w:r>
      <w:r w:rsidRPr="00A17D26">
        <w:rPr>
          <w:bCs/>
          <w:sz w:val="28"/>
          <w:szCs w:val="28"/>
        </w:rPr>
        <w:t>Клименка О.В.</w:t>
      </w:r>
      <w:r w:rsidRPr="00A17D26">
        <w:rPr>
          <w:sz w:val="28"/>
          <w:szCs w:val="28"/>
        </w:rPr>
        <w:t xml:space="preserve"> про надання згоди на утримання під вартою судді </w:t>
      </w:r>
      <w:r w:rsidR="00A17D26" w:rsidRPr="00A17D26">
        <w:rPr>
          <w:sz w:val="28"/>
          <w:szCs w:val="28"/>
          <w:lang w:bidi="uk-UA"/>
        </w:rPr>
        <w:t>Білгород-Дністровського міськрайонного суду Одеської області Боярського О</w:t>
      </w:r>
      <w:r w:rsidR="00273A07">
        <w:rPr>
          <w:sz w:val="28"/>
          <w:szCs w:val="28"/>
          <w:lang w:bidi="uk-UA"/>
        </w:rPr>
        <w:t>.О.</w:t>
      </w:r>
      <w:r w:rsidR="00A17D26" w:rsidRPr="00A17D26">
        <w:rPr>
          <w:sz w:val="28"/>
          <w:szCs w:val="28"/>
          <w:lang w:bidi="uk-UA"/>
        </w:rPr>
        <w:t xml:space="preserve"> </w:t>
      </w:r>
    </w:p>
    <w:p w:rsidR="00A72A59" w:rsidRPr="001D25B1" w:rsidRDefault="00A72A59" w:rsidP="00064102">
      <w:pPr>
        <w:pStyle w:val="rtejustify"/>
        <w:shd w:val="clear" w:color="auto" w:fill="FFFFFF"/>
        <w:spacing w:before="0" w:beforeAutospacing="0" w:after="0" w:afterAutospacing="0"/>
        <w:ind w:firstLine="567"/>
        <w:jc w:val="both"/>
        <w:rPr>
          <w:sz w:val="28"/>
          <w:szCs w:val="28"/>
        </w:rPr>
      </w:pPr>
      <w:r w:rsidRPr="00A17D26">
        <w:rPr>
          <w:sz w:val="28"/>
          <w:szCs w:val="28"/>
        </w:rPr>
        <w:t>Керуючись статтями</w:t>
      </w:r>
      <w:r w:rsidRPr="001D25B1">
        <w:rPr>
          <w:sz w:val="28"/>
          <w:szCs w:val="28"/>
        </w:rPr>
        <w:t xml:space="preserve"> 126, 131 Конституції України, статтею 49 Закону України «Про судоустрій і статус суддів», статтями 3, 30, 34, 58–60 Закону України «Про Вищу раду правосуддя», пунктами </w:t>
      </w:r>
      <w:r w:rsidR="0020747D" w:rsidRPr="001D25B1">
        <w:rPr>
          <w:sz w:val="28"/>
          <w:szCs w:val="28"/>
        </w:rPr>
        <w:t>19.1</w:t>
      </w:r>
      <w:r w:rsidR="002872AB" w:rsidRPr="001D25B1">
        <w:rPr>
          <w:sz w:val="28"/>
          <w:szCs w:val="28"/>
        </w:rPr>
        <w:t>–</w:t>
      </w:r>
      <w:r w:rsidR="0020747D" w:rsidRPr="001D25B1">
        <w:rPr>
          <w:sz w:val="28"/>
          <w:szCs w:val="28"/>
        </w:rPr>
        <w:t>19.12</w:t>
      </w:r>
      <w:r w:rsidRPr="001D25B1">
        <w:rPr>
          <w:sz w:val="28"/>
          <w:szCs w:val="28"/>
        </w:rPr>
        <w:t xml:space="preserve"> Регламенту Вищої ради правосуддя, Вища рада правосуддя</w:t>
      </w:r>
    </w:p>
    <w:p w:rsidR="00A72A59" w:rsidRPr="001D25B1" w:rsidRDefault="00A72A59" w:rsidP="00F052F3">
      <w:pPr>
        <w:pStyle w:val="rtejustify"/>
        <w:shd w:val="clear" w:color="auto" w:fill="FFFFFF"/>
        <w:spacing w:before="0" w:beforeAutospacing="0" w:after="0" w:afterAutospacing="0" w:line="360" w:lineRule="auto"/>
        <w:ind w:firstLine="567"/>
        <w:jc w:val="both"/>
        <w:rPr>
          <w:sz w:val="28"/>
          <w:szCs w:val="28"/>
        </w:rPr>
      </w:pPr>
    </w:p>
    <w:p w:rsidR="00A72A59" w:rsidRPr="001D25B1" w:rsidRDefault="00A72A59" w:rsidP="00F052F3">
      <w:pPr>
        <w:pStyle w:val="rtejustify"/>
        <w:shd w:val="clear" w:color="auto" w:fill="FFFFFF"/>
        <w:spacing w:before="0" w:beforeAutospacing="0" w:after="0" w:afterAutospacing="0" w:line="360" w:lineRule="auto"/>
        <w:ind w:firstLine="567"/>
        <w:jc w:val="center"/>
        <w:rPr>
          <w:b/>
          <w:sz w:val="28"/>
          <w:szCs w:val="28"/>
        </w:rPr>
      </w:pPr>
      <w:r w:rsidRPr="001D25B1">
        <w:rPr>
          <w:b/>
          <w:sz w:val="28"/>
          <w:szCs w:val="28"/>
        </w:rPr>
        <w:t>вирішила:</w:t>
      </w:r>
    </w:p>
    <w:p w:rsidR="00A72A59" w:rsidRPr="001D25B1" w:rsidRDefault="00A72A59" w:rsidP="00F052F3">
      <w:pPr>
        <w:pStyle w:val="rtejustify"/>
        <w:shd w:val="clear" w:color="auto" w:fill="FFFFFF"/>
        <w:spacing w:before="0" w:beforeAutospacing="0" w:after="0" w:afterAutospacing="0" w:line="360" w:lineRule="auto"/>
        <w:ind w:firstLine="567"/>
        <w:jc w:val="both"/>
        <w:rPr>
          <w:sz w:val="28"/>
          <w:szCs w:val="28"/>
        </w:rPr>
      </w:pPr>
    </w:p>
    <w:p w:rsidR="00A72A59" w:rsidRPr="0061120B" w:rsidRDefault="00F07B3D" w:rsidP="00064102">
      <w:pPr>
        <w:pStyle w:val="rtejustify"/>
        <w:shd w:val="clear" w:color="auto" w:fill="FFFFFF"/>
        <w:spacing w:before="0" w:beforeAutospacing="0" w:after="0" w:afterAutospacing="0"/>
        <w:ind w:firstLine="567"/>
        <w:jc w:val="both"/>
        <w:rPr>
          <w:sz w:val="28"/>
          <w:szCs w:val="28"/>
        </w:rPr>
      </w:pPr>
      <w:r w:rsidRPr="001D25B1">
        <w:rPr>
          <w:sz w:val="28"/>
          <w:szCs w:val="28"/>
        </w:rPr>
        <w:t xml:space="preserve">1. </w:t>
      </w:r>
      <w:r w:rsidR="00A72A59" w:rsidRPr="001D25B1">
        <w:rPr>
          <w:sz w:val="28"/>
          <w:szCs w:val="28"/>
        </w:rPr>
        <w:t>Подання з</w:t>
      </w:r>
      <w:r w:rsidR="00A72A59" w:rsidRPr="001D25B1">
        <w:rPr>
          <w:bCs/>
          <w:sz w:val="28"/>
          <w:szCs w:val="28"/>
        </w:rPr>
        <w:t xml:space="preserve">аступника Генерального прокурора </w:t>
      </w:r>
      <w:r w:rsidR="00A72A59" w:rsidRPr="001D25B1">
        <w:rPr>
          <w:sz w:val="28"/>
          <w:szCs w:val="28"/>
        </w:rPr>
        <w:t xml:space="preserve">– </w:t>
      </w:r>
      <w:r w:rsidR="00A72A59" w:rsidRPr="001D25B1">
        <w:rPr>
          <w:bCs/>
          <w:sz w:val="28"/>
          <w:szCs w:val="28"/>
        </w:rPr>
        <w:t>керівника Спеціалізованої антикорупційної прокуратури</w:t>
      </w:r>
      <w:r w:rsidR="00A72A59" w:rsidRPr="001D25B1">
        <w:rPr>
          <w:sz w:val="28"/>
          <w:szCs w:val="28"/>
        </w:rPr>
        <w:t xml:space="preserve"> </w:t>
      </w:r>
      <w:r w:rsidR="00A72A59" w:rsidRPr="001D25B1">
        <w:rPr>
          <w:bCs/>
          <w:sz w:val="28"/>
          <w:szCs w:val="28"/>
        </w:rPr>
        <w:t>Клименка Олександра Васильовича</w:t>
      </w:r>
      <w:r w:rsidR="00A72A59" w:rsidRPr="001D25B1">
        <w:rPr>
          <w:sz w:val="28"/>
          <w:szCs w:val="28"/>
        </w:rPr>
        <w:t xml:space="preserve"> про надання згод</w:t>
      </w:r>
      <w:r w:rsidR="0061120B">
        <w:rPr>
          <w:sz w:val="28"/>
          <w:szCs w:val="28"/>
        </w:rPr>
        <w:t xml:space="preserve">и на утримання під вартою </w:t>
      </w:r>
      <w:r w:rsidR="0061120B" w:rsidRPr="0061120B">
        <w:rPr>
          <w:sz w:val="28"/>
          <w:szCs w:val="28"/>
        </w:rPr>
        <w:t>судді</w:t>
      </w:r>
      <w:r w:rsidR="0061120B" w:rsidRPr="0061120B">
        <w:rPr>
          <w:sz w:val="28"/>
          <w:szCs w:val="28"/>
          <w:lang w:bidi="uk-UA"/>
        </w:rPr>
        <w:t xml:space="preserve"> Білгород-Дністровського міськрайонного суду Одеської області Боярського Олександра Олександровича</w:t>
      </w:r>
      <w:r w:rsidR="00A72A59" w:rsidRPr="0061120B">
        <w:rPr>
          <w:sz w:val="28"/>
          <w:szCs w:val="28"/>
        </w:rPr>
        <w:t xml:space="preserve"> задовольнити.</w:t>
      </w:r>
    </w:p>
    <w:p w:rsidR="00506654" w:rsidRPr="001D25B1" w:rsidRDefault="00F07B3D" w:rsidP="00064102">
      <w:pPr>
        <w:pStyle w:val="rtejustify"/>
        <w:shd w:val="clear" w:color="auto" w:fill="FFFFFF"/>
        <w:spacing w:before="0" w:beforeAutospacing="0" w:after="0" w:afterAutospacing="0"/>
        <w:ind w:firstLine="567"/>
        <w:jc w:val="both"/>
        <w:rPr>
          <w:sz w:val="28"/>
          <w:szCs w:val="28"/>
        </w:rPr>
      </w:pPr>
      <w:r w:rsidRPr="001D25B1">
        <w:rPr>
          <w:sz w:val="28"/>
          <w:szCs w:val="28"/>
        </w:rPr>
        <w:t xml:space="preserve">2. </w:t>
      </w:r>
      <w:r w:rsidR="00A72A59" w:rsidRPr="001D25B1">
        <w:rPr>
          <w:sz w:val="28"/>
          <w:szCs w:val="28"/>
        </w:rPr>
        <w:t xml:space="preserve">Надати згоду на утримання під вартою судді </w:t>
      </w:r>
      <w:r w:rsidR="0061120B" w:rsidRPr="0061120B">
        <w:rPr>
          <w:sz w:val="28"/>
          <w:szCs w:val="28"/>
          <w:lang w:bidi="uk-UA"/>
        </w:rPr>
        <w:t>Білгород-Дністровського міськрайонного суду Одеської області Боярського Олександра Олександровича</w:t>
      </w:r>
      <w:r w:rsidR="00A72A59" w:rsidRPr="001D25B1">
        <w:rPr>
          <w:sz w:val="28"/>
          <w:szCs w:val="28"/>
        </w:rPr>
        <w:t>.</w:t>
      </w:r>
    </w:p>
    <w:p w:rsidR="0089535C" w:rsidRDefault="0089535C" w:rsidP="00064102">
      <w:pPr>
        <w:shd w:val="clear" w:color="auto" w:fill="FFFFFF"/>
        <w:jc w:val="both"/>
        <w:rPr>
          <w:rFonts w:eastAsia="Times New Roman"/>
          <w:b/>
          <w:bCs/>
          <w:lang w:val="uk-UA" w:eastAsia="uk-UA"/>
        </w:rPr>
      </w:pPr>
    </w:p>
    <w:p w:rsidR="00BD5A17" w:rsidRDefault="00BD5A17" w:rsidP="00064102">
      <w:pPr>
        <w:shd w:val="clear" w:color="auto" w:fill="FFFFFF"/>
        <w:jc w:val="both"/>
        <w:rPr>
          <w:rFonts w:eastAsia="Times New Roman"/>
          <w:b/>
          <w:bCs/>
          <w:lang w:val="uk-UA" w:eastAsia="uk-UA"/>
        </w:rPr>
      </w:pPr>
    </w:p>
    <w:p w:rsidR="00BD5A17" w:rsidRPr="00182F4C" w:rsidRDefault="00BD5A17" w:rsidP="00064102">
      <w:pPr>
        <w:tabs>
          <w:tab w:val="left" w:pos="6804"/>
        </w:tabs>
        <w:jc w:val="both"/>
        <w:rPr>
          <w:b/>
        </w:rPr>
      </w:pPr>
      <w:r w:rsidRPr="00182F4C">
        <w:rPr>
          <w:b/>
        </w:rPr>
        <w:t>Голова Вищої ради правосуддя</w:t>
      </w:r>
      <w:r>
        <w:rPr>
          <w:b/>
        </w:rPr>
        <w:t xml:space="preserve">                                       </w:t>
      </w:r>
      <w:r w:rsidRPr="00182F4C">
        <w:rPr>
          <w:b/>
        </w:rPr>
        <w:t>Григорій УСИК</w:t>
      </w:r>
    </w:p>
    <w:p w:rsidR="00064102" w:rsidRPr="00064102" w:rsidRDefault="00064102" w:rsidP="00064102">
      <w:pPr>
        <w:jc w:val="both"/>
        <w:rPr>
          <w:b/>
          <w:sz w:val="36"/>
        </w:rPr>
      </w:pPr>
    </w:p>
    <w:p w:rsidR="00BD5A17" w:rsidRPr="00182F4C" w:rsidRDefault="00BD5A17" w:rsidP="00064102">
      <w:pPr>
        <w:jc w:val="both"/>
        <w:rPr>
          <w:b/>
        </w:rPr>
      </w:pPr>
      <w:r w:rsidRPr="00182F4C">
        <w:rPr>
          <w:b/>
        </w:rPr>
        <w:t>Члени Вищої ради правосуддя</w:t>
      </w:r>
    </w:p>
    <w:p w:rsidR="00BD5A17" w:rsidRPr="00182F4C" w:rsidRDefault="00BD5A17" w:rsidP="00064102">
      <w:pPr>
        <w:jc w:val="both"/>
        <w:rPr>
          <w:b/>
        </w:rPr>
      </w:pPr>
    </w:p>
    <w:tbl>
      <w:tblPr>
        <w:tblW w:w="9974" w:type="dxa"/>
        <w:tblInd w:w="-115" w:type="dxa"/>
        <w:tblLayout w:type="fixed"/>
        <w:tblLook w:val="0400" w:firstRow="0" w:lastRow="0" w:firstColumn="0" w:lastColumn="0" w:noHBand="0" w:noVBand="1"/>
      </w:tblPr>
      <w:tblGrid>
        <w:gridCol w:w="4871"/>
        <w:gridCol w:w="5103"/>
      </w:tblGrid>
      <w:tr w:rsidR="00BD5A17" w:rsidRPr="00182F4C" w:rsidTr="00627B18">
        <w:trPr>
          <w:trHeight w:val="476"/>
        </w:trPr>
        <w:tc>
          <w:tcPr>
            <w:tcW w:w="4871" w:type="dxa"/>
          </w:tcPr>
          <w:p w:rsidR="00BD5A17" w:rsidRPr="00182F4C" w:rsidRDefault="000D4749" w:rsidP="00064102">
            <w:pPr>
              <w:ind w:firstLine="1460"/>
              <w:rPr>
                <w:b/>
              </w:rPr>
            </w:pPr>
            <w:r w:rsidRPr="00182F4C">
              <w:rPr>
                <w:b/>
              </w:rPr>
              <w:lastRenderedPageBreak/>
              <w:t>Тетяна БОНДАРЕНКО</w:t>
            </w:r>
          </w:p>
          <w:p w:rsidR="00BD5A17" w:rsidRPr="00182F4C" w:rsidRDefault="00BD5A17" w:rsidP="00064102">
            <w:pPr>
              <w:ind w:firstLine="1460"/>
              <w:rPr>
                <w:b/>
              </w:rPr>
            </w:pPr>
          </w:p>
        </w:tc>
        <w:tc>
          <w:tcPr>
            <w:tcW w:w="5103" w:type="dxa"/>
          </w:tcPr>
          <w:p w:rsidR="00BD5A17" w:rsidRPr="00182F4C" w:rsidRDefault="000D4749" w:rsidP="00064102">
            <w:pPr>
              <w:ind w:firstLine="1965"/>
              <w:rPr>
                <w:b/>
              </w:rPr>
            </w:pPr>
            <w:r w:rsidRPr="00182F4C">
              <w:rPr>
                <w:b/>
              </w:rPr>
              <w:t>Олексій МЕЛЬНИК</w:t>
            </w:r>
          </w:p>
          <w:p w:rsidR="00BD5A17" w:rsidRPr="00182F4C" w:rsidRDefault="00BD5A17" w:rsidP="00064102">
            <w:pPr>
              <w:ind w:firstLine="1965"/>
              <w:rPr>
                <w:b/>
              </w:rPr>
            </w:pPr>
          </w:p>
        </w:tc>
      </w:tr>
      <w:tr w:rsidR="00BD5A17" w:rsidRPr="00182F4C" w:rsidTr="00627B18">
        <w:trPr>
          <w:trHeight w:val="497"/>
        </w:trPr>
        <w:tc>
          <w:tcPr>
            <w:tcW w:w="4871" w:type="dxa"/>
          </w:tcPr>
          <w:p w:rsidR="00BD5A17" w:rsidRPr="00182F4C" w:rsidRDefault="000D4749" w:rsidP="00064102">
            <w:pPr>
              <w:ind w:firstLine="1460"/>
              <w:rPr>
                <w:b/>
              </w:rPr>
            </w:pPr>
            <w:r w:rsidRPr="00182F4C">
              <w:rPr>
                <w:b/>
              </w:rPr>
              <w:t>Сергій БУРЛАКОВ</w:t>
            </w:r>
          </w:p>
        </w:tc>
        <w:tc>
          <w:tcPr>
            <w:tcW w:w="5103" w:type="dxa"/>
          </w:tcPr>
          <w:p w:rsidR="00BD5A17" w:rsidRPr="000D4749" w:rsidRDefault="00BD5A17" w:rsidP="00064102">
            <w:pPr>
              <w:ind w:firstLine="1965"/>
              <w:rPr>
                <w:b/>
                <w:lang w:val="uk-UA"/>
              </w:rPr>
            </w:pPr>
            <w:r w:rsidRPr="00182F4C">
              <w:rPr>
                <w:b/>
              </w:rPr>
              <w:t>Ол</w:t>
            </w:r>
            <w:r w:rsidR="000D4749">
              <w:rPr>
                <w:b/>
                <w:lang w:val="uk-UA"/>
              </w:rPr>
              <w:t>ьга</w:t>
            </w:r>
            <w:r w:rsidR="000D4749">
              <w:rPr>
                <w:b/>
              </w:rPr>
              <w:t xml:space="preserve"> </w:t>
            </w:r>
            <w:r w:rsidR="000D4749">
              <w:rPr>
                <w:b/>
                <w:lang w:val="uk-UA"/>
              </w:rPr>
              <w:t>ПОПІКОВА</w:t>
            </w:r>
          </w:p>
          <w:p w:rsidR="00BD5A17" w:rsidRPr="00182F4C" w:rsidRDefault="00BD5A17" w:rsidP="00064102">
            <w:pPr>
              <w:ind w:firstLine="1965"/>
              <w:rPr>
                <w:b/>
              </w:rPr>
            </w:pPr>
          </w:p>
        </w:tc>
      </w:tr>
      <w:tr w:rsidR="00BD5A17" w:rsidRPr="00182F4C" w:rsidTr="00627B18">
        <w:trPr>
          <w:trHeight w:val="476"/>
        </w:trPr>
        <w:tc>
          <w:tcPr>
            <w:tcW w:w="4871" w:type="dxa"/>
          </w:tcPr>
          <w:p w:rsidR="00BD5A17" w:rsidRPr="00182F4C" w:rsidRDefault="000D4749" w:rsidP="00064102">
            <w:pPr>
              <w:ind w:firstLine="1460"/>
              <w:rPr>
                <w:b/>
              </w:rPr>
            </w:pPr>
            <w:r w:rsidRPr="00182F4C">
              <w:rPr>
                <w:b/>
              </w:rPr>
              <w:t>Олег КАНДЗЮБА</w:t>
            </w:r>
          </w:p>
          <w:p w:rsidR="00BD5A17" w:rsidRPr="00182F4C" w:rsidRDefault="00BD5A17" w:rsidP="00064102">
            <w:pPr>
              <w:ind w:firstLine="1460"/>
              <w:rPr>
                <w:b/>
              </w:rPr>
            </w:pPr>
          </w:p>
          <w:p w:rsidR="00BD5A17" w:rsidRPr="00182F4C" w:rsidRDefault="000D4749" w:rsidP="00064102">
            <w:pPr>
              <w:ind w:firstLine="1460"/>
              <w:rPr>
                <w:b/>
              </w:rPr>
            </w:pPr>
            <w:r w:rsidRPr="00182F4C">
              <w:rPr>
                <w:b/>
              </w:rPr>
              <w:t>О</w:t>
            </w:r>
            <w:r>
              <w:rPr>
                <w:b/>
              </w:rPr>
              <w:t>ксана КВАША</w:t>
            </w:r>
          </w:p>
          <w:p w:rsidR="00BD5A17" w:rsidRPr="00182F4C" w:rsidRDefault="00BD5A17" w:rsidP="00064102">
            <w:pPr>
              <w:ind w:firstLine="1460"/>
              <w:rPr>
                <w:b/>
              </w:rPr>
            </w:pPr>
          </w:p>
        </w:tc>
        <w:tc>
          <w:tcPr>
            <w:tcW w:w="5103" w:type="dxa"/>
          </w:tcPr>
          <w:p w:rsidR="00BD5A17" w:rsidRPr="00182F4C" w:rsidRDefault="000D4749" w:rsidP="00064102">
            <w:pPr>
              <w:ind w:firstLine="1965"/>
              <w:rPr>
                <w:b/>
              </w:rPr>
            </w:pPr>
            <w:r w:rsidRPr="00182F4C">
              <w:rPr>
                <w:b/>
              </w:rPr>
              <w:t>Інна ПЛАХТІЙ</w:t>
            </w:r>
          </w:p>
          <w:p w:rsidR="00BD5A17" w:rsidRPr="00182F4C" w:rsidRDefault="00BD5A17" w:rsidP="00064102">
            <w:pPr>
              <w:ind w:firstLine="1965"/>
              <w:rPr>
                <w:b/>
              </w:rPr>
            </w:pPr>
          </w:p>
          <w:p w:rsidR="00BD5A17" w:rsidRPr="00182F4C" w:rsidRDefault="000D4749" w:rsidP="00064102">
            <w:pPr>
              <w:ind w:firstLine="1965"/>
            </w:pPr>
            <w:r w:rsidRPr="00182F4C">
              <w:rPr>
                <w:b/>
              </w:rPr>
              <w:t>Віталій САЛІХОВ</w:t>
            </w:r>
          </w:p>
          <w:p w:rsidR="00BD5A17" w:rsidRPr="00182F4C" w:rsidRDefault="00BD5A17" w:rsidP="00064102">
            <w:pPr>
              <w:ind w:firstLine="1965"/>
              <w:rPr>
                <w:b/>
              </w:rPr>
            </w:pPr>
          </w:p>
        </w:tc>
      </w:tr>
      <w:tr w:rsidR="00BD5A17" w:rsidRPr="00182F4C" w:rsidTr="00627B18">
        <w:trPr>
          <w:trHeight w:val="497"/>
        </w:trPr>
        <w:tc>
          <w:tcPr>
            <w:tcW w:w="4871" w:type="dxa"/>
          </w:tcPr>
          <w:p w:rsidR="00BD5A17" w:rsidRPr="00B41474" w:rsidRDefault="000D4749" w:rsidP="00064102">
            <w:pPr>
              <w:ind w:firstLine="1460"/>
              <w:rPr>
                <w:b/>
              </w:rPr>
            </w:pPr>
            <w:r w:rsidRPr="00182F4C">
              <w:rPr>
                <w:b/>
              </w:rPr>
              <w:t>Олена КОВБІЙ</w:t>
            </w:r>
          </w:p>
          <w:p w:rsidR="00BD5A17" w:rsidRPr="00182F4C" w:rsidRDefault="00BD5A17" w:rsidP="00064102">
            <w:pPr>
              <w:ind w:firstLine="1460"/>
              <w:rPr>
                <w:b/>
              </w:rPr>
            </w:pPr>
          </w:p>
          <w:p w:rsidR="00BD5A17" w:rsidRPr="000D4749" w:rsidRDefault="000D4749" w:rsidP="00064102">
            <w:pPr>
              <w:ind w:firstLine="1460"/>
              <w:rPr>
                <w:b/>
                <w:lang w:val="uk-UA"/>
              </w:rPr>
            </w:pPr>
            <w:r>
              <w:rPr>
                <w:b/>
                <w:lang w:val="uk-UA"/>
              </w:rPr>
              <w:t>Алла</w:t>
            </w:r>
            <w:r>
              <w:rPr>
                <w:b/>
              </w:rPr>
              <w:t xml:space="preserve"> К</w:t>
            </w:r>
            <w:r>
              <w:rPr>
                <w:b/>
                <w:lang w:val="uk-UA"/>
              </w:rPr>
              <w:t>ОТЕЛЕВЕЦЬ</w:t>
            </w:r>
          </w:p>
          <w:p w:rsidR="00BD5A17" w:rsidRPr="00182F4C" w:rsidRDefault="00BD5A17" w:rsidP="00064102">
            <w:pPr>
              <w:ind w:firstLine="1460"/>
              <w:rPr>
                <w:b/>
              </w:rPr>
            </w:pPr>
          </w:p>
        </w:tc>
        <w:tc>
          <w:tcPr>
            <w:tcW w:w="5103" w:type="dxa"/>
          </w:tcPr>
          <w:p w:rsidR="00BD5A17" w:rsidRPr="00182F4C" w:rsidRDefault="000D4749" w:rsidP="00064102">
            <w:pPr>
              <w:ind w:firstLine="1965"/>
              <w:rPr>
                <w:b/>
              </w:rPr>
            </w:pPr>
            <w:r w:rsidRPr="00182F4C">
              <w:rPr>
                <w:b/>
              </w:rPr>
              <w:t>Олександр САСЕВИЧ</w:t>
            </w:r>
          </w:p>
          <w:p w:rsidR="00BD5A17" w:rsidRPr="00182F4C" w:rsidRDefault="00BD5A17" w:rsidP="00064102">
            <w:pPr>
              <w:ind w:firstLine="1965"/>
              <w:rPr>
                <w:b/>
              </w:rPr>
            </w:pPr>
          </w:p>
          <w:p w:rsidR="00BD5A17" w:rsidRPr="00182F4C" w:rsidRDefault="00BD5A17" w:rsidP="00064102">
            <w:pPr>
              <w:ind w:firstLine="1965"/>
              <w:rPr>
                <w:b/>
              </w:rPr>
            </w:pPr>
          </w:p>
        </w:tc>
      </w:tr>
    </w:tbl>
    <w:p w:rsidR="00BD5A17" w:rsidRDefault="00BD5A17" w:rsidP="00064102">
      <w:pPr>
        <w:shd w:val="clear" w:color="auto" w:fill="FFFFFF"/>
        <w:jc w:val="both"/>
        <w:rPr>
          <w:rFonts w:eastAsia="Times New Roman"/>
          <w:b/>
          <w:bCs/>
          <w:lang w:val="uk-UA" w:eastAsia="uk-UA"/>
        </w:rPr>
      </w:pPr>
    </w:p>
    <w:sectPr w:rsidR="00BD5A17" w:rsidSect="00BD5A17">
      <w:headerReference w:type="default" r:id="rId9"/>
      <w:headerReference w:type="first" r:id="rId10"/>
      <w:pgSz w:w="11906" w:h="16838" w:code="9"/>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6109" w:rsidRDefault="00B66109" w:rsidP="002E5F8F">
      <w:r>
        <w:separator/>
      </w:r>
    </w:p>
  </w:endnote>
  <w:endnote w:type="continuationSeparator" w:id="0">
    <w:p w:rsidR="00B66109" w:rsidRDefault="00B66109" w:rsidP="002E5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6109" w:rsidRDefault="00B66109" w:rsidP="002E5F8F">
      <w:r>
        <w:separator/>
      </w:r>
    </w:p>
  </w:footnote>
  <w:footnote w:type="continuationSeparator" w:id="0">
    <w:p w:rsidR="00B66109" w:rsidRDefault="00B66109" w:rsidP="002E5F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883" w:rsidRPr="00064102" w:rsidRDefault="00FD1883">
    <w:pPr>
      <w:pStyle w:val="a3"/>
      <w:jc w:val="center"/>
      <w:rPr>
        <w:sz w:val="32"/>
        <w:lang w:val="uk-UA"/>
      </w:rPr>
    </w:pPr>
    <w:r w:rsidRPr="001E092B">
      <w:rPr>
        <w:sz w:val="24"/>
      </w:rPr>
      <w:fldChar w:fldCharType="begin"/>
    </w:r>
    <w:r w:rsidRPr="001E092B">
      <w:rPr>
        <w:sz w:val="24"/>
      </w:rPr>
      <w:instrText xml:space="preserve"> PAGE   \* MERGEFORMAT </w:instrText>
    </w:r>
    <w:r w:rsidRPr="001E092B">
      <w:rPr>
        <w:sz w:val="24"/>
      </w:rPr>
      <w:fldChar w:fldCharType="separate"/>
    </w:r>
    <w:r w:rsidR="003828CC">
      <w:rPr>
        <w:noProof/>
        <w:sz w:val="24"/>
      </w:rPr>
      <w:t>2</w:t>
    </w:r>
    <w:r w:rsidRPr="001E092B">
      <w:rPr>
        <w:sz w:val="24"/>
      </w:rPr>
      <w:fldChar w:fldCharType="end"/>
    </w:r>
  </w:p>
  <w:p w:rsidR="00FD1883" w:rsidRPr="00F052F3" w:rsidRDefault="00FD1883">
    <w:pPr>
      <w:pStyle w:val="a3"/>
      <w:jc w:val="center"/>
      <w:rPr>
        <w:sz w:val="40"/>
        <w:lang w:val="uk-UA"/>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1883" w:rsidRDefault="00FD1883">
    <w:pPr>
      <w:pStyle w:val="a3"/>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F6855"/>
    <w:multiLevelType w:val="hybridMultilevel"/>
    <w:tmpl w:val="01DEE56E"/>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C316E9B"/>
    <w:multiLevelType w:val="hybridMultilevel"/>
    <w:tmpl w:val="68E6C70C"/>
    <w:lvl w:ilvl="0" w:tplc="E6922BD2">
      <w:start w:val="1"/>
      <w:numFmt w:val="decimal"/>
      <w:lvlText w:val="%1)"/>
      <w:lvlJc w:val="left"/>
      <w:pPr>
        <w:ind w:left="570" w:hanging="360"/>
      </w:pPr>
      <w:rPr>
        <w:rFonts w:hint="default"/>
      </w:rPr>
    </w:lvl>
    <w:lvl w:ilvl="1" w:tplc="04220019" w:tentative="1">
      <w:start w:val="1"/>
      <w:numFmt w:val="lowerLetter"/>
      <w:lvlText w:val="%2."/>
      <w:lvlJc w:val="left"/>
      <w:pPr>
        <w:ind w:left="1290" w:hanging="360"/>
      </w:pPr>
    </w:lvl>
    <w:lvl w:ilvl="2" w:tplc="0422001B" w:tentative="1">
      <w:start w:val="1"/>
      <w:numFmt w:val="lowerRoman"/>
      <w:lvlText w:val="%3."/>
      <w:lvlJc w:val="right"/>
      <w:pPr>
        <w:ind w:left="2010" w:hanging="180"/>
      </w:pPr>
    </w:lvl>
    <w:lvl w:ilvl="3" w:tplc="0422000F" w:tentative="1">
      <w:start w:val="1"/>
      <w:numFmt w:val="decimal"/>
      <w:lvlText w:val="%4."/>
      <w:lvlJc w:val="left"/>
      <w:pPr>
        <w:ind w:left="2730" w:hanging="360"/>
      </w:pPr>
    </w:lvl>
    <w:lvl w:ilvl="4" w:tplc="04220019" w:tentative="1">
      <w:start w:val="1"/>
      <w:numFmt w:val="lowerLetter"/>
      <w:lvlText w:val="%5."/>
      <w:lvlJc w:val="left"/>
      <w:pPr>
        <w:ind w:left="3450" w:hanging="360"/>
      </w:pPr>
    </w:lvl>
    <w:lvl w:ilvl="5" w:tplc="0422001B" w:tentative="1">
      <w:start w:val="1"/>
      <w:numFmt w:val="lowerRoman"/>
      <w:lvlText w:val="%6."/>
      <w:lvlJc w:val="right"/>
      <w:pPr>
        <w:ind w:left="4170" w:hanging="180"/>
      </w:pPr>
    </w:lvl>
    <w:lvl w:ilvl="6" w:tplc="0422000F" w:tentative="1">
      <w:start w:val="1"/>
      <w:numFmt w:val="decimal"/>
      <w:lvlText w:val="%7."/>
      <w:lvlJc w:val="left"/>
      <w:pPr>
        <w:ind w:left="4890" w:hanging="360"/>
      </w:pPr>
    </w:lvl>
    <w:lvl w:ilvl="7" w:tplc="04220019" w:tentative="1">
      <w:start w:val="1"/>
      <w:numFmt w:val="lowerLetter"/>
      <w:lvlText w:val="%8."/>
      <w:lvlJc w:val="left"/>
      <w:pPr>
        <w:ind w:left="5610" w:hanging="360"/>
      </w:pPr>
    </w:lvl>
    <w:lvl w:ilvl="8" w:tplc="0422001B" w:tentative="1">
      <w:start w:val="1"/>
      <w:numFmt w:val="lowerRoman"/>
      <w:lvlText w:val="%9."/>
      <w:lvlJc w:val="right"/>
      <w:pPr>
        <w:ind w:left="6330" w:hanging="180"/>
      </w:pPr>
    </w:lvl>
  </w:abstractNum>
  <w:abstractNum w:abstractNumId="2" w15:restartNumberingAfterBreak="0">
    <w:nsid w:val="1645119D"/>
    <w:multiLevelType w:val="hybridMultilevel"/>
    <w:tmpl w:val="CF082342"/>
    <w:lvl w:ilvl="0" w:tplc="D3CCD722">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16A86B61"/>
    <w:multiLevelType w:val="hybridMultilevel"/>
    <w:tmpl w:val="A21C9FF4"/>
    <w:lvl w:ilvl="0" w:tplc="9B907AF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F3C71F0"/>
    <w:multiLevelType w:val="hybridMultilevel"/>
    <w:tmpl w:val="4B846AA6"/>
    <w:lvl w:ilvl="0" w:tplc="906AD934">
      <w:start w:val="1"/>
      <w:numFmt w:val="decimal"/>
      <w:lvlText w:val="%1)"/>
      <w:lvlJc w:val="left"/>
      <w:pPr>
        <w:ind w:left="340" w:firstLine="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23DD7DEF"/>
    <w:multiLevelType w:val="hybridMultilevel"/>
    <w:tmpl w:val="D3F4AE10"/>
    <w:lvl w:ilvl="0" w:tplc="F4EEF0D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3B630260"/>
    <w:multiLevelType w:val="multilevel"/>
    <w:tmpl w:val="7DF23E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EF04948"/>
    <w:multiLevelType w:val="multilevel"/>
    <w:tmpl w:val="46D0F9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EBB10ED"/>
    <w:multiLevelType w:val="hybridMultilevel"/>
    <w:tmpl w:val="CF42CD7E"/>
    <w:lvl w:ilvl="0" w:tplc="7A5E0D34">
      <w:start w:val="1"/>
      <w:numFmt w:val="decimal"/>
      <w:lvlText w:val="%1)"/>
      <w:lvlJc w:val="left"/>
      <w:pPr>
        <w:ind w:left="1494" w:hanging="360"/>
      </w:pPr>
      <w:rPr>
        <w:rFonts w:hint="default"/>
      </w:rPr>
    </w:lvl>
    <w:lvl w:ilvl="1" w:tplc="04220019" w:tentative="1">
      <w:start w:val="1"/>
      <w:numFmt w:val="lowerLetter"/>
      <w:lvlText w:val="%2."/>
      <w:lvlJc w:val="left"/>
      <w:pPr>
        <w:ind w:left="2214" w:hanging="360"/>
      </w:pPr>
    </w:lvl>
    <w:lvl w:ilvl="2" w:tplc="0422001B" w:tentative="1">
      <w:start w:val="1"/>
      <w:numFmt w:val="lowerRoman"/>
      <w:lvlText w:val="%3."/>
      <w:lvlJc w:val="right"/>
      <w:pPr>
        <w:ind w:left="2934" w:hanging="180"/>
      </w:pPr>
    </w:lvl>
    <w:lvl w:ilvl="3" w:tplc="0422000F" w:tentative="1">
      <w:start w:val="1"/>
      <w:numFmt w:val="decimal"/>
      <w:lvlText w:val="%4."/>
      <w:lvlJc w:val="left"/>
      <w:pPr>
        <w:ind w:left="3654" w:hanging="360"/>
      </w:pPr>
    </w:lvl>
    <w:lvl w:ilvl="4" w:tplc="04220019" w:tentative="1">
      <w:start w:val="1"/>
      <w:numFmt w:val="lowerLetter"/>
      <w:lvlText w:val="%5."/>
      <w:lvlJc w:val="left"/>
      <w:pPr>
        <w:ind w:left="4374" w:hanging="360"/>
      </w:pPr>
    </w:lvl>
    <w:lvl w:ilvl="5" w:tplc="0422001B" w:tentative="1">
      <w:start w:val="1"/>
      <w:numFmt w:val="lowerRoman"/>
      <w:lvlText w:val="%6."/>
      <w:lvlJc w:val="right"/>
      <w:pPr>
        <w:ind w:left="5094" w:hanging="180"/>
      </w:pPr>
    </w:lvl>
    <w:lvl w:ilvl="6" w:tplc="0422000F" w:tentative="1">
      <w:start w:val="1"/>
      <w:numFmt w:val="decimal"/>
      <w:lvlText w:val="%7."/>
      <w:lvlJc w:val="left"/>
      <w:pPr>
        <w:ind w:left="5814" w:hanging="360"/>
      </w:pPr>
    </w:lvl>
    <w:lvl w:ilvl="7" w:tplc="04220019" w:tentative="1">
      <w:start w:val="1"/>
      <w:numFmt w:val="lowerLetter"/>
      <w:lvlText w:val="%8."/>
      <w:lvlJc w:val="left"/>
      <w:pPr>
        <w:ind w:left="6534" w:hanging="360"/>
      </w:pPr>
    </w:lvl>
    <w:lvl w:ilvl="8" w:tplc="0422001B" w:tentative="1">
      <w:start w:val="1"/>
      <w:numFmt w:val="lowerRoman"/>
      <w:lvlText w:val="%9."/>
      <w:lvlJc w:val="right"/>
      <w:pPr>
        <w:ind w:left="7254" w:hanging="180"/>
      </w:pPr>
    </w:lvl>
  </w:abstractNum>
  <w:abstractNum w:abstractNumId="9" w15:restartNumberingAfterBreak="0">
    <w:nsid w:val="64640B32"/>
    <w:multiLevelType w:val="hybridMultilevel"/>
    <w:tmpl w:val="22AA311C"/>
    <w:lvl w:ilvl="0" w:tplc="03787E0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0" w15:restartNumberingAfterBreak="0">
    <w:nsid w:val="66C85343"/>
    <w:multiLevelType w:val="hybridMultilevel"/>
    <w:tmpl w:val="5F746B84"/>
    <w:lvl w:ilvl="0" w:tplc="A1A0F472">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1" w15:restartNumberingAfterBreak="0">
    <w:nsid w:val="69C56AA5"/>
    <w:multiLevelType w:val="multilevel"/>
    <w:tmpl w:val="10248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BD7F54"/>
    <w:multiLevelType w:val="multilevel"/>
    <w:tmpl w:val="3EE683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29A4DE4"/>
    <w:multiLevelType w:val="hybridMultilevel"/>
    <w:tmpl w:val="98F4609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15:restartNumberingAfterBreak="0">
    <w:nsid w:val="750F0FE6"/>
    <w:multiLevelType w:val="hybridMultilevel"/>
    <w:tmpl w:val="88828332"/>
    <w:lvl w:ilvl="0" w:tplc="8F4AA69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abstractNumId w:val="12"/>
  </w:num>
  <w:num w:numId="2">
    <w:abstractNumId w:val="3"/>
  </w:num>
  <w:num w:numId="3">
    <w:abstractNumId w:val="9"/>
  </w:num>
  <w:num w:numId="4">
    <w:abstractNumId w:val="11"/>
  </w:num>
  <w:num w:numId="5">
    <w:abstractNumId w:val="10"/>
  </w:num>
  <w:num w:numId="6">
    <w:abstractNumId w:val="4"/>
  </w:num>
  <w:num w:numId="7">
    <w:abstractNumId w:val="14"/>
  </w:num>
  <w:num w:numId="8">
    <w:abstractNumId w:val="8"/>
  </w:num>
  <w:num w:numId="9">
    <w:abstractNumId w:val="13"/>
  </w:num>
  <w:num w:numId="10">
    <w:abstractNumId w:val="2"/>
  </w:num>
  <w:num w:numId="11">
    <w:abstractNumId w:val="1"/>
  </w:num>
  <w:num w:numId="12">
    <w:abstractNumId w:val="0"/>
  </w:num>
  <w:num w:numId="13">
    <w:abstractNumId w:val="6"/>
  </w:num>
  <w:num w:numId="14">
    <w:abstractNumId w:val="7"/>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drawingGridHorizontalSpacing w:val="140"/>
  <w:displayHorizontalDrawingGridEvery w:val="2"/>
  <w:displayVerticalDrawingGridEvery w:val="2"/>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5F8F"/>
    <w:rsid w:val="000047C9"/>
    <w:rsid w:val="00005119"/>
    <w:rsid w:val="00010360"/>
    <w:rsid w:val="00010BAE"/>
    <w:rsid w:val="00011745"/>
    <w:rsid w:val="00012AFC"/>
    <w:rsid w:val="0001502D"/>
    <w:rsid w:val="000265FA"/>
    <w:rsid w:val="0002718E"/>
    <w:rsid w:val="00030C85"/>
    <w:rsid w:val="00040845"/>
    <w:rsid w:val="00041130"/>
    <w:rsid w:val="0004487F"/>
    <w:rsid w:val="0004641E"/>
    <w:rsid w:val="0005155F"/>
    <w:rsid w:val="00052886"/>
    <w:rsid w:val="00060980"/>
    <w:rsid w:val="0006378B"/>
    <w:rsid w:val="00064102"/>
    <w:rsid w:val="000654D7"/>
    <w:rsid w:val="00065F77"/>
    <w:rsid w:val="000664F9"/>
    <w:rsid w:val="000666F0"/>
    <w:rsid w:val="000675AA"/>
    <w:rsid w:val="0007118F"/>
    <w:rsid w:val="000731D9"/>
    <w:rsid w:val="00074015"/>
    <w:rsid w:val="00080E3A"/>
    <w:rsid w:val="00085790"/>
    <w:rsid w:val="00087A56"/>
    <w:rsid w:val="00091718"/>
    <w:rsid w:val="00093280"/>
    <w:rsid w:val="0009352E"/>
    <w:rsid w:val="00094E4F"/>
    <w:rsid w:val="00094F2C"/>
    <w:rsid w:val="0009525E"/>
    <w:rsid w:val="000A2E78"/>
    <w:rsid w:val="000A6573"/>
    <w:rsid w:val="000A6EAA"/>
    <w:rsid w:val="000B5155"/>
    <w:rsid w:val="000C02CB"/>
    <w:rsid w:val="000C665C"/>
    <w:rsid w:val="000C7CA9"/>
    <w:rsid w:val="000D0119"/>
    <w:rsid w:val="000D4749"/>
    <w:rsid w:val="000D62DE"/>
    <w:rsid w:val="000E3E50"/>
    <w:rsid w:val="000E41A9"/>
    <w:rsid w:val="000E44C3"/>
    <w:rsid w:val="000E4F26"/>
    <w:rsid w:val="000F085A"/>
    <w:rsid w:val="000F61B3"/>
    <w:rsid w:val="001129F4"/>
    <w:rsid w:val="00113E18"/>
    <w:rsid w:val="00130D50"/>
    <w:rsid w:val="00140B96"/>
    <w:rsid w:val="001424B9"/>
    <w:rsid w:val="001443B1"/>
    <w:rsid w:val="00150F2C"/>
    <w:rsid w:val="001520CF"/>
    <w:rsid w:val="00160687"/>
    <w:rsid w:val="001644E8"/>
    <w:rsid w:val="00165152"/>
    <w:rsid w:val="0016530D"/>
    <w:rsid w:val="00166F18"/>
    <w:rsid w:val="001714AF"/>
    <w:rsid w:val="00183EB5"/>
    <w:rsid w:val="0018537A"/>
    <w:rsid w:val="00187005"/>
    <w:rsid w:val="00190ABB"/>
    <w:rsid w:val="0019465B"/>
    <w:rsid w:val="001A00A3"/>
    <w:rsid w:val="001B4274"/>
    <w:rsid w:val="001B6E9C"/>
    <w:rsid w:val="001B77EF"/>
    <w:rsid w:val="001C0588"/>
    <w:rsid w:val="001C14A0"/>
    <w:rsid w:val="001C21F9"/>
    <w:rsid w:val="001C4C7D"/>
    <w:rsid w:val="001C4CD5"/>
    <w:rsid w:val="001C5C3F"/>
    <w:rsid w:val="001D1491"/>
    <w:rsid w:val="001D25B1"/>
    <w:rsid w:val="001D3114"/>
    <w:rsid w:val="001D3139"/>
    <w:rsid w:val="001D3E5D"/>
    <w:rsid w:val="001D4E2D"/>
    <w:rsid w:val="001D542D"/>
    <w:rsid w:val="001E092B"/>
    <w:rsid w:val="001E0DC2"/>
    <w:rsid w:val="001E23F6"/>
    <w:rsid w:val="001F21E8"/>
    <w:rsid w:val="001F2C46"/>
    <w:rsid w:val="001F3D89"/>
    <w:rsid w:val="001F4AA6"/>
    <w:rsid w:val="001F56B0"/>
    <w:rsid w:val="001F760E"/>
    <w:rsid w:val="0020747D"/>
    <w:rsid w:val="00211CB3"/>
    <w:rsid w:val="00211F07"/>
    <w:rsid w:val="00213699"/>
    <w:rsid w:val="002208EE"/>
    <w:rsid w:val="00222D7F"/>
    <w:rsid w:val="00224F51"/>
    <w:rsid w:val="002305AC"/>
    <w:rsid w:val="00232500"/>
    <w:rsid w:val="002326AF"/>
    <w:rsid w:val="00241E08"/>
    <w:rsid w:val="002424A7"/>
    <w:rsid w:val="002465CE"/>
    <w:rsid w:val="00252C5A"/>
    <w:rsid w:val="00253CAB"/>
    <w:rsid w:val="0025571B"/>
    <w:rsid w:val="00256886"/>
    <w:rsid w:val="00256D42"/>
    <w:rsid w:val="0026008C"/>
    <w:rsid w:val="00265B76"/>
    <w:rsid w:val="0027022E"/>
    <w:rsid w:val="00273A07"/>
    <w:rsid w:val="002740C6"/>
    <w:rsid w:val="002752FE"/>
    <w:rsid w:val="002754A9"/>
    <w:rsid w:val="00282693"/>
    <w:rsid w:val="00283319"/>
    <w:rsid w:val="00283F56"/>
    <w:rsid w:val="00284484"/>
    <w:rsid w:val="0028650D"/>
    <w:rsid w:val="002872AB"/>
    <w:rsid w:val="00287539"/>
    <w:rsid w:val="002A04B4"/>
    <w:rsid w:val="002A0D23"/>
    <w:rsid w:val="002A1891"/>
    <w:rsid w:val="002A302C"/>
    <w:rsid w:val="002A5CB3"/>
    <w:rsid w:val="002B2069"/>
    <w:rsid w:val="002B652D"/>
    <w:rsid w:val="002B6A52"/>
    <w:rsid w:val="002B7E3D"/>
    <w:rsid w:val="002C2C2D"/>
    <w:rsid w:val="002C7F34"/>
    <w:rsid w:val="002D3184"/>
    <w:rsid w:val="002D3EB1"/>
    <w:rsid w:val="002D4C4F"/>
    <w:rsid w:val="002D63B1"/>
    <w:rsid w:val="002E573B"/>
    <w:rsid w:val="002E5F8F"/>
    <w:rsid w:val="002F565A"/>
    <w:rsid w:val="002F6CD8"/>
    <w:rsid w:val="0030177C"/>
    <w:rsid w:val="0030321D"/>
    <w:rsid w:val="003101AF"/>
    <w:rsid w:val="00311BC8"/>
    <w:rsid w:val="00315B95"/>
    <w:rsid w:val="003165D9"/>
    <w:rsid w:val="003173FD"/>
    <w:rsid w:val="00322DD8"/>
    <w:rsid w:val="00322F67"/>
    <w:rsid w:val="003366A6"/>
    <w:rsid w:val="00340581"/>
    <w:rsid w:val="00346886"/>
    <w:rsid w:val="00347D29"/>
    <w:rsid w:val="003511AC"/>
    <w:rsid w:val="003551D5"/>
    <w:rsid w:val="0035631F"/>
    <w:rsid w:val="00361CD8"/>
    <w:rsid w:val="0036344D"/>
    <w:rsid w:val="00365FD4"/>
    <w:rsid w:val="003676FC"/>
    <w:rsid w:val="00371B56"/>
    <w:rsid w:val="00376D30"/>
    <w:rsid w:val="003816A1"/>
    <w:rsid w:val="003828CC"/>
    <w:rsid w:val="003859CE"/>
    <w:rsid w:val="00390EDC"/>
    <w:rsid w:val="00392334"/>
    <w:rsid w:val="003927EE"/>
    <w:rsid w:val="00393A3E"/>
    <w:rsid w:val="00394AAB"/>
    <w:rsid w:val="00397BB9"/>
    <w:rsid w:val="00397FEF"/>
    <w:rsid w:val="003A36F7"/>
    <w:rsid w:val="003A3A63"/>
    <w:rsid w:val="003A6A1D"/>
    <w:rsid w:val="003A75D0"/>
    <w:rsid w:val="003C3303"/>
    <w:rsid w:val="003C44B8"/>
    <w:rsid w:val="003D0D1A"/>
    <w:rsid w:val="003D4F9D"/>
    <w:rsid w:val="003D7204"/>
    <w:rsid w:val="003D7F92"/>
    <w:rsid w:val="003E1FB8"/>
    <w:rsid w:val="003E600F"/>
    <w:rsid w:val="003F1BB6"/>
    <w:rsid w:val="003F1F6E"/>
    <w:rsid w:val="003F3164"/>
    <w:rsid w:val="003F53A9"/>
    <w:rsid w:val="003F5CBF"/>
    <w:rsid w:val="003F6526"/>
    <w:rsid w:val="003F65F9"/>
    <w:rsid w:val="004022A8"/>
    <w:rsid w:val="00402798"/>
    <w:rsid w:val="004034AF"/>
    <w:rsid w:val="0040494A"/>
    <w:rsid w:val="004055F3"/>
    <w:rsid w:val="00406543"/>
    <w:rsid w:val="00406FFF"/>
    <w:rsid w:val="004119A0"/>
    <w:rsid w:val="004142E2"/>
    <w:rsid w:val="00415F59"/>
    <w:rsid w:val="00421B45"/>
    <w:rsid w:val="0042348A"/>
    <w:rsid w:val="004370E5"/>
    <w:rsid w:val="004455F4"/>
    <w:rsid w:val="00446B12"/>
    <w:rsid w:val="004526F6"/>
    <w:rsid w:val="00454CDB"/>
    <w:rsid w:val="00454E0C"/>
    <w:rsid w:val="00456AFB"/>
    <w:rsid w:val="00456C60"/>
    <w:rsid w:val="00460DFA"/>
    <w:rsid w:val="00466D94"/>
    <w:rsid w:val="0047039C"/>
    <w:rsid w:val="004720B0"/>
    <w:rsid w:val="004722A5"/>
    <w:rsid w:val="004732D8"/>
    <w:rsid w:val="004821B4"/>
    <w:rsid w:val="00482487"/>
    <w:rsid w:val="00483F2D"/>
    <w:rsid w:val="004872F8"/>
    <w:rsid w:val="00490333"/>
    <w:rsid w:val="0049060F"/>
    <w:rsid w:val="0049373B"/>
    <w:rsid w:val="0049659E"/>
    <w:rsid w:val="004A1BE8"/>
    <w:rsid w:val="004A754E"/>
    <w:rsid w:val="004B03BC"/>
    <w:rsid w:val="004B58FC"/>
    <w:rsid w:val="004C0563"/>
    <w:rsid w:val="004C3236"/>
    <w:rsid w:val="004C460A"/>
    <w:rsid w:val="004D1DF1"/>
    <w:rsid w:val="004D2596"/>
    <w:rsid w:val="004D3F95"/>
    <w:rsid w:val="004D4DB1"/>
    <w:rsid w:val="004D64AD"/>
    <w:rsid w:val="004E2908"/>
    <w:rsid w:val="004E46DC"/>
    <w:rsid w:val="004F17E9"/>
    <w:rsid w:val="004F209C"/>
    <w:rsid w:val="004F6DF3"/>
    <w:rsid w:val="00502A5B"/>
    <w:rsid w:val="00503833"/>
    <w:rsid w:val="005052EC"/>
    <w:rsid w:val="00505E6C"/>
    <w:rsid w:val="00506654"/>
    <w:rsid w:val="00511DAA"/>
    <w:rsid w:val="00515D16"/>
    <w:rsid w:val="00517286"/>
    <w:rsid w:val="00517AC4"/>
    <w:rsid w:val="00520057"/>
    <w:rsid w:val="0052016D"/>
    <w:rsid w:val="0052310C"/>
    <w:rsid w:val="00523764"/>
    <w:rsid w:val="00524BC6"/>
    <w:rsid w:val="005267CA"/>
    <w:rsid w:val="00535E10"/>
    <w:rsid w:val="00536E8D"/>
    <w:rsid w:val="00537E98"/>
    <w:rsid w:val="00544109"/>
    <w:rsid w:val="0055073B"/>
    <w:rsid w:val="005545AC"/>
    <w:rsid w:val="00554C61"/>
    <w:rsid w:val="00555EE8"/>
    <w:rsid w:val="0056130B"/>
    <w:rsid w:val="00562557"/>
    <w:rsid w:val="005659D4"/>
    <w:rsid w:val="00567A32"/>
    <w:rsid w:val="00573731"/>
    <w:rsid w:val="005818F6"/>
    <w:rsid w:val="00582FAE"/>
    <w:rsid w:val="005914EB"/>
    <w:rsid w:val="00596B49"/>
    <w:rsid w:val="005A22EC"/>
    <w:rsid w:val="005A77D7"/>
    <w:rsid w:val="005B5043"/>
    <w:rsid w:val="005B5612"/>
    <w:rsid w:val="005B5A67"/>
    <w:rsid w:val="005B5B59"/>
    <w:rsid w:val="005B769A"/>
    <w:rsid w:val="005C2728"/>
    <w:rsid w:val="005C3E1B"/>
    <w:rsid w:val="005C5C40"/>
    <w:rsid w:val="005C6C5D"/>
    <w:rsid w:val="005C7338"/>
    <w:rsid w:val="005E0B6D"/>
    <w:rsid w:val="005E0BFD"/>
    <w:rsid w:val="005E4AC8"/>
    <w:rsid w:val="005E7243"/>
    <w:rsid w:val="00605A76"/>
    <w:rsid w:val="00606453"/>
    <w:rsid w:val="00606481"/>
    <w:rsid w:val="0061120B"/>
    <w:rsid w:val="00611EF1"/>
    <w:rsid w:val="00622F1C"/>
    <w:rsid w:val="00623BD3"/>
    <w:rsid w:val="00623DB3"/>
    <w:rsid w:val="00625BE3"/>
    <w:rsid w:val="00626BE5"/>
    <w:rsid w:val="00627B18"/>
    <w:rsid w:val="00630027"/>
    <w:rsid w:val="00630564"/>
    <w:rsid w:val="0063193F"/>
    <w:rsid w:val="00634C88"/>
    <w:rsid w:val="006440C5"/>
    <w:rsid w:val="0064471F"/>
    <w:rsid w:val="006464DE"/>
    <w:rsid w:val="00647E6C"/>
    <w:rsid w:val="00654E18"/>
    <w:rsid w:val="00665019"/>
    <w:rsid w:val="006701E5"/>
    <w:rsid w:val="00671509"/>
    <w:rsid w:val="00671631"/>
    <w:rsid w:val="00674F43"/>
    <w:rsid w:val="00685A28"/>
    <w:rsid w:val="00695332"/>
    <w:rsid w:val="006A36CC"/>
    <w:rsid w:val="006A4365"/>
    <w:rsid w:val="006A48A9"/>
    <w:rsid w:val="006A5A70"/>
    <w:rsid w:val="006A5C77"/>
    <w:rsid w:val="006A6FA7"/>
    <w:rsid w:val="006A7E48"/>
    <w:rsid w:val="006B4ED9"/>
    <w:rsid w:val="006C4B0A"/>
    <w:rsid w:val="006C60E3"/>
    <w:rsid w:val="006D0D6F"/>
    <w:rsid w:val="006D2EDE"/>
    <w:rsid w:val="006D3107"/>
    <w:rsid w:val="006E3E01"/>
    <w:rsid w:val="006E44B3"/>
    <w:rsid w:val="006E5070"/>
    <w:rsid w:val="006E5519"/>
    <w:rsid w:val="006E7A74"/>
    <w:rsid w:val="006F1C57"/>
    <w:rsid w:val="006F7642"/>
    <w:rsid w:val="00705B18"/>
    <w:rsid w:val="00705E57"/>
    <w:rsid w:val="00706A45"/>
    <w:rsid w:val="007100A8"/>
    <w:rsid w:val="007159A4"/>
    <w:rsid w:val="007160AD"/>
    <w:rsid w:val="007214FD"/>
    <w:rsid w:val="00723E9C"/>
    <w:rsid w:val="00731A77"/>
    <w:rsid w:val="00735868"/>
    <w:rsid w:val="00736F5C"/>
    <w:rsid w:val="0074640A"/>
    <w:rsid w:val="0074663B"/>
    <w:rsid w:val="007471FD"/>
    <w:rsid w:val="00762C86"/>
    <w:rsid w:val="00764069"/>
    <w:rsid w:val="007656E4"/>
    <w:rsid w:val="0077173F"/>
    <w:rsid w:val="007748ED"/>
    <w:rsid w:val="007762F3"/>
    <w:rsid w:val="00780278"/>
    <w:rsid w:val="0078596A"/>
    <w:rsid w:val="007877A8"/>
    <w:rsid w:val="00792BC5"/>
    <w:rsid w:val="00795D98"/>
    <w:rsid w:val="007A2FAE"/>
    <w:rsid w:val="007B1103"/>
    <w:rsid w:val="007B2AC9"/>
    <w:rsid w:val="007B5E58"/>
    <w:rsid w:val="007C0D07"/>
    <w:rsid w:val="007C7D7F"/>
    <w:rsid w:val="007D0C42"/>
    <w:rsid w:val="007E2625"/>
    <w:rsid w:val="007E40AE"/>
    <w:rsid w:val="007E7F63"/>
    <w:rsid w:val="007F19BB"/>
    <w:rsid w:val="007F79C4"/>
    <w:rsid w:val="00800B7E"/>
    <w:rsid w:val="00802A3C"/>
    <w:rsid w:val="00805DB2"/>
    <w:rsid w:val="008110AA"/>
    <w:rsid w:val="0081300F"/>
    <w:rsid w:val="00842618"/>
    <w:rsid w:val="00847C6E"/>
    <w:rsid w:val="008545FD"/>
    <w:rsid w:val="008550D6"/>
    <w:rsid w:val="0085551C"/>
    <w:rsid w:val="00861B29"/>
    <w:rsid w:val="00862541"/>
    <w:rsid w:val="00863DFC"/>
    <w:rsid w:val="00864173"/>
    <w:rsid w:val="00864923"/>
    <w:rsid w:val="00866326"/>
    <w:rsid w:val="00870654"/>
    <w:rsid w:val="008721B5"/>
    <w:rsid w:val="0087622D"/>
    <w:rsid w:val="008846A1"/>
    <w:rsid w:val="008847F8"/>
    <w:rsid w:val="00884E95"/>
    <w:rsid w:val="00886278"/>
    <w:rsid w:val="008877E7"/>
    <w:rsid w:val="00890640"/>
    <w:rsid w:val="0089417A"/>
    <w:rsid w:val="00894827"/>
    <w:rsid w:val="00894D2A"/>
    <w:rsid w:val="0089535C"/>
    <w:rsid w:val="00897144"/>
    <w:rsid w:val="008A02A7"/>
    <w:rsid w:val="008A1C8F"/>
    <w:rsid w:val="008A37B3"/>
    <w:rsid w:val="008A4C09"/>
    <w:rsid w:val="008A5E9D"/>
    <w:rsid w:val="008A653B"/>
    <w:rsid w:val="008B47B9"/>
    <w:rsid w:val="008B6ACA"/>
    <w:rsid w:val="008B7D05"/>
    <w:rsid w:val="008C0709"/>
    <w:rsid w:val="008C077D"/>
    <w:rsid w:val="008C0B20"/>
    <w:rsid w:val="008C2FA6"/>
    <w:rsid w:val="008C3DF8"/>
    <w:rsid w:val="008D0A55"/>
    <w:rsid w:val="008D4044"/>
    <w:rsid w:val="008D5D35"/>
    <w:rsid w:val="008D656A"/>
    <w:rsid w:val="008D6CA7"/>
    <w:rsid w:val="008E0F5B"/>
    <w:rsid w:val="008E44A4"/>
    <w:rsid w:val="008F501C"/>
    <w:rsid w:val="008F5C4B"/>
    <w:rsid w:val="008F6862"/>
    <w:rsid w:val="0090575E"/>
    <w:rsid w:val="00906358"/>
    <w:rsid w:val="009105D3"/>
    <w:rsid w:val="00910F42"/>
    <w:rsid w:val="00910FA0"/>
    <w:rsid w:val="00916BD7"/>
    <w:rsid w:val="00916CB5"/>
    <w:rsid w:val="009220B9"/>
    <w:rsid w:val="00931251"/>
    <w:rsid w:val="009315CB"/>
    <w:rsid w:val="00931913"/>
    <w:rsid w:val="00932D3E"/>
    <w:rsid w:val="0093524B"/>
    <w:rsid w:val="009420D4"/>
    <w:rsid w:val="009446EE"/>
    <w:rsid w:val="00944943"/>
    <w:rsid w:val="00950308"/>
    <w:rsid w:val="00955A4A"/>
    <w:rsid w:val="009621E6"/>
    <w:rsid w:val="00962A12"/>
    <w:rsid w:val="00970AD6"/>
    <w:rsid w:val="009805F7"/>
    <w:rsid w:val="00980DA6"/>
    <w:rsid w:val="0098145B"/>
    <w:rsid w:val="00992113"/>
    <w:rsid w:val="009927BA"/>
    <w:rsid w:val="009936DB"/>
    <w:rsid w:val="00994AFE"/>
    <w:rsid w:val="009A064A"/>
    <w:rsid w:val="009A0784"/>
    <w:rsid w:val="009A1EDC"/>
    <w:rsid w:val="009A50E9"/>
    <w:rsid w:val="009B0935"/>
    <w:rsid w:val="009B54C4"/>
    <w:rsid w:val="009B70E9"/>
    <w:rsid w:val="009B7AFC"/>
    <w:rsid w:val="009C2E77"/>
    <w:rsid w:val="009D2422"/>
    <w:rsid w:val="009D2F68"/>
    <w:rsid w:val="009E0926"/>
    <w:rsid w:val="009E6CC0"/>
    <w:rsid w:val="009F34DC"/>
    <w:rsid w:val="00A114BA"/>
    <w:rsid w:val="00A17D26"/>
    <w:rsid w:val="00A20C53"/>
    <w:rsid w:val="00A25F56"/>
    <w:rsid w:val="00A339D4"/>
    <w:rsid w:val="00A4334E"/>
    <w:rsid w:val="00A4699F"/>
    <w:rsid w:val="00A47D72"/>
    <w:rsid w:val="00A53733"/>
    <w:rsid w:val="00A5693D"/>
    <w:rsid w:val="00A602A2"/>
    <w:rsid w:val="00A62791"/>
    <w:rsid w:val="00A6353B"/>
    <w:rsid w:val="00A63AEA"/>
    <w:rsid w:val="00A647C0"/>
    <w:rsid w:val="00A667A9"/>
    <w:rsid w:val="00A72A59"/>
    <w:rsid w:val="00A77E7F"/>
    <w:rsid w:val="00A872F3"/>
    <w:rsid w:val="00A8784F"/>
    <w:rsid w:val="00A92968"/>
    <w:rsid w:val="00A94185"/>
    <w:rsid w:val="00A9595E"/>
    <w:rsid w:val="00A9709F"/>
    <w:rsid w:val="00A97640"/>
    <w:rsid w:val="00AA0DEB"/>
    <w:rsid w:val="00AA163D"/>
    <w:rsid w:val="00AA78BF"/>
    <w:rsid w:val="00AA7942"/>
    <w:rsid w:val="00AB32D6"/>
    <w:rsid w:val="00AB4D48"/>
    <w:rsid w:val="00AB56D9"/>
    <w:rsid w:val="00AB6E5F"/>
    <w:rsid w:val="00AC1BB6"/>
    <w:rsid w:val="00AC3862"/>
    <w:rsid w:val="00AC56FC"/>
    <w:rsid w:val="00AD2A70"/>
    <w:rsid w:val="00AD3E5E"/>
    <w:rsid w:val="00AD4B63"/>
    <w:rsid w:val="00AD7694"/>
    <w:rsid w:val="00AE12A7"/>
    <w:rsid w:val="00AF0D24"/>
    <w:rsid w:val="00AF7E0A"/>
    <w:rsid w:val="00B01CE4"/>
    <w:rsid w:val="00B021B0"/>
    <w:rsid w:val="00B06961"/>
    <w:rsid w:val="00B12527"/>
    <w:rsid w:val="00B160BB"/>
    <w:rsid w:val="00B211B0"/>
    <w:rsid w:val="00B25C7E"/>
    <w:rsid w:val="00B305C4"/>
    <w:rsid w:val="00B312F6"/>
    <w:rsid w:val="00B320E8"/>
    <w:rsid w:val="00B33DA8"/>
    <w:rsid w:val="00B348C8"/>
    <w:rsid w:val="00B42FAB"/>
    <w:rsid w:val="00B45C72"/>
    <w:rsid w:val="00B57392"/>
    <w:rsid w:val="00B574A9"/>
    <w:rsid w:val="00B60143"/>
    <w:rsid w:val="00B609A4"/>
    <w:rsid w:val="00B66109"/>
    <w:rsid w:val="00B70034"/>
    <w:rsid w:val="00B81BF7"/>
    <w:rsid w:val="00B82831"/>
    <w:rsid w:val="00B91057"/>
    <w:rsid w:val="00B91B6C"/>
    <w:rsid w:val="00B92E6D"/>
    <w:rsid w:val="00B96777"/>
    <w:rsid w:val="00B96CEC"/>
    <w:rsid w:val="00B97EFA"/>
    <w:rsid w:val="00BB1142"/>
    <w:rsid w:val="00BB1519"/>
    <w:rsid w:val="00BB2DFA"/>
    <w:rsid w:val="00BB6A62"/>
    <w:rsid w:val="00BB779B"/>
    <w:rsid w:val="00BC74A0"/>
    <w:rsid w:val="00BD183C"/>
    <w:rsid w:val="00BD5A17"/>
    <w:rsid w:val="00BD5DD2"/>
    <w:rsid w:val="00BE6DE1"/>
    <w:rsid w:val="00BE7CB6"/>
    <w:rsid w:val="00BF1D0D"/>
    <w:rsid w:val="00C01470"/>
    <w:rsid w:val="00C05166"/>
    <w:rsid w:val="00C0544E"/>
    <w:rsid w:val="00C0693F"/>
    <w:rsid w:val="00C06EB7"/>
    <w:rsid w:val="00C116C0"/>
    <w:rsid w:val="00C2105C"/>
    <w:rsid w:val="00C23734"/>
    <w:rsid w:val="00C26352"/>
    <w:rsid w:val="00C32B8F"/>
    <w:rsid w:val="00C40162"/>
    <w:rsid w:val="00C42521"/>
    <w:rsid w:val="00C44118"/>
    <w:rsid w:val="00C45D2D"/>
    <w:rsid w:val="00C5737B"/>
    <w:rsid w:val="00C6044A"/>
    <w:rsid w:val="00C63BCB"/>
    <w:rsid w:val="00C67E17"/>
    <w:rsid w:val="00C70D82"/>
    <w:rsid w:val="00C72940"/>
    <w:rsid w:val="00C74407"/>
    <w:rsid w:val="00C75A5B"/>
    <w:rsid w:val="00C834D0"/>
    <w:rsid w:val="00C83A8E"/>
    <w:rsid w:val="00C84D90"/>
    <w:rsid w:val="00C85578"/>
    <w:rsid w:val="00C91830"/>
    <w:rsid w:val="00CA059E"/>
    <w:rsid w:val="00CA372F"/>
    <w:rsid w:val="00CA3CEB"/>
    <w:rsid w:val="00CA63D7"/>
    <w:rsid w:val="00CB31F8"/>
    <w:rsid w:val="00CC1815"/>
    <w:rsid w:val="00CC75B8"/>
    <w:rsid w:val="00CD31E1"/>
    <w:rsid w:val="00CD6E49"/>
    <w:rsid w:val="00CE020E"/>
    <w:rsid w:val="00CE41FC"/>
    <w:rsid w:val="00CE5CF3"/>
    <w:rsid w:val="00CF49EB"/>
    <w:rsid w:val="00D0477F"/>
    <w:rsid w:val="00D1251F"/>
    <w:rsid w:val="00D150C1"/>
    <w:rsid w:val="00D30C90"/>
    <w:rsid w:val="00D33D65"/>
    <w:rsid w:val="00D4114A"/>
    <w:rsid w:val="00D430A2"/>
    <w:rsid w:val="00D4425B"/>
    <w:rsid w:val="00D44E79"/>
    <w:rsid w:val="00D47B65"/>
    <w:rsid w:val="00D7339C"/>
    <w:rsid w:val="00D748B7"/>
    <w:rsid w:val="00D82424"/>
    <w:rsid w:val="00D90777"/>
    <w:rsid w:val="00D96D0A"/>
    <w:rsid w:val="00D97281"/>
    <w:rsid w:val="00DA1E28"/>
    <w:rsid w:val="00DB25BA"/>
    <w:rsid w:val="00DC04E5"/>
    <w:rsid w:val="00DC1264"/>
    <w:rsid w:val="00DC71B0"/>
    <w:rsid w:val="00DD0B06"/>
    <w:rsid w:val="00DD0FFF"/>
    <w:rsid w:val="00DD12C8"/>
    <w:rsid w:val="00DD1763"/>
    <w:rsid w:val="00DD7262"/>
    <w:rsid w:val="00DE4C13"/>
    <w:rsid w:val="00DF3958"/>
    <w:rsid w:val="00DF5967"/>
    <w:rsid w:val="00DF6543"/>
    <w:rsid w:val="00DF72FC"/>
    <w:rsid w:val="00DF7CA0"/>
    <w:rsid w:val="00E01298"/>
    <w:rsid w:val="00E01874"/>
    <w:rsid w:val="00E0523A"/>
    <w:rsid w:val="00E120AE"/>
    <w:rsid w:val="00E12EC1"/>
    <w:rsid w:val="00E148A8"/>
    <w:rsid w:val="00E17463"/>
    <w:rsid w:val="00E20F6B"/>
    <w:rsid w:val="00E23B17"/>
    <w:rsid w:val="00E24AE1"/>
    <w:rsid w:val="00E279CC"/>
    <w:rsid w:val="00E33023"/>
    <w:rsid w:val="00E426F4"/>
    <w:rsid w:val="00E442A2"/>
    <w:rsid w:val="00E44C2B"/>
    <w:rsid w:val="00E451B4"/>
    <w:rsid w:val="00E45661"/>
    <w:rsid w:val="00E54464"/>
    <w:rsid w:val="00E64F1F"/>
    <w:rsid w:val="00E652EB"/>
    <w:rsid w:val="00E709D8"/>
    <w:rsid w:val="00E7307C"/>
    <w:rsid w:val="00E73E56"/>
    <w:rsid w:val="00E76456"/>
    <w:rsid w:val="00E774B8"/>
    <w:rsid w:val="00E81077"/>
    <w:rsid w:val="00EA4802"/>
    <w:rsid w:val="00EA69F4"/>
    <w:rsid w:val="00EA78A9"/>
    <w:rsid w:val="00EB13E0"/>
    <w:rsid w:val="00EB25C9"/>
    <w:rsid w:val="00EB2651"/>
    <w:rsid w:val="00EB3A17"/>
    <w:rsid w:val="00EB41EE"/>
    <w:rsid w:val="00EB4234"/>
    <w:rsid w:val="00EB57D2"/>
    <w:rsid w:val="00EC1C3A"/>
    <w:rsid w:val="00EC3618"/>
    <w:rsid w:val="00EC46DE"/>
    <w:rsid w:val="00EC5B15"/>
    <w:rsid w:val="00ED0BCA"/>
    <w:rsid w:val="00ED1B7E"/>
    <w:rsid w:val="00ED7A6B"/>
    <w:rsid w:val="00EE3741"/>
    <w:rsid w:val="00EE5ED8"/>
    <w:rsid w:val="00EE75D5"/>
    <w:rsid w:val="00EF13A5"/>
    <w:rsid w:val="00EF2E0C"/>
    <w:rsid w:val="00EF5956"/>
    <w:rsid w:val="00EF65CC"/>
    <w:rsid w:val="00F00724"/>
    <w:rsid w:val="00F04B4C"/>
    <w:rsid w:val="00F052F3"/>
    <w:rsid w:val="00F07B3D"/>
    <w:rsid w:val="00F10C2F"/>
    <w:rsid w:val="00F11F0B"/>
    <w:rsid w:val="00F24686"/>
    <w:rsid w:val="00F30E82"/>
    <w:rsid w:val="00F319BB"/>
    <w:rsid w:val="00F3269C"/>
    <w:rsid w:val="00F32811"/>
    <w:rsid w:val="00F32B84"/>
    <w:rsid w:val="00F33063"/>
    <w:rsid w:val="00F344DF"/>
    <w:rsid w:val="00F34742"/>
    <w:rsid w:val="00F44E06"/>
    <w:rsid w:val="00F504A6"/>
    <w:rsid w:val="00F52FD2"/>
    <w:rsid w:val="00F57D8D"/>
    <w:rsid w:val="00F633E3"/>
    <w:rsid w:val="00F66E32"/>
    <w:rsid w:val="00F7062E"/>
    <w:rsid w:val="00F7068E"/>
    <w:rsid w:val="00F708D3"/>
    <w:rsid w:val="00F71E74"/>
    <w:rsid w:val="00F72C36"/>
    <w:rsid w:val="00F76550"/>
    <w:rsid w:val="00F76640"/>
    <w:rsid w:val="00F85701"/>
    <w:rsid w:val="00F94153"/>
    <w:rsid w:val="00FA264F"/>
    <w:rsid w:val="00FA5403"/>
    <w:rsid w:val="00FA6450"/>
    <w:rsid w:val="00FA7BA6"/>
    <w:rsid w:val="00FB061A"/>
    <w:rsid w:val="00FB4B42"/>
    <w:rsid w:val="00FC640B"/>
    <w:rsid w:val="00FC720F"/>
    <w:rsid w:val="00FD0B75"/>
    <w:rsid w:val="00FD1883"/>
    <w:rsid w:val="00FD196B"/>
    <w:rsid w:val="00FD57B4"/>
    <w:rsid w:val="00FE1705"/>
    <w:rsid w:val="00FE383B"/>
    <w:rsid w:val="00FE6CED"/>
    <w:rsid w:val="00FF19F5"/>
    <w:rsid w:val="00FF2852"/>
    <w:rsid w:val="00FF2C7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0DE487AA"/>
  <w15:chartTrackingRefBased/>
  <w15:docId w15:val="{0DA0092A-4DFC-444E-B544-E2E8D960D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A70"/>
    <w:rPr>
      <w:rFonts w:ascii="Times New Roman" w:eastAsia="MS Mincho" w:hAnsi="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7">
    <w:name w:val="Font Style17"/>
    <w:uiPriority w:val="99"/>
    <w:rsid w:val="002E5F8F"/>
    <w:rPr>
      <w:rFonts w:ascii="Times New Roman" w:hAnsi="Times New Roman" w:cs="Times New Roman" w:hint="default"/>
      <w:b/>
      <w:bCs/>
      <w:spacing w:val="20"/>
      <w:sz w:val="24"/>
      <w:szCs w:val="24"/>
    </w:rPr>
  </w:style>
  <w:style w:type="paragraph" w:customStyle="1" w:styleId="rvps2">
    <w:name w:val="rvps2"/>
    <w:basedOn w:val="a"/>
    <w:rsid w:val="002E5F8F"/>
    <w:pPr>
      <w:spacing w:before="100" w:beforeAutospacing="1" w:after="100" w:afterAutospacing="1"/>
    </w:pPr>
    <w:rPr>
      <w:rFonts w:eastAsia="Times New Roman"/>
      <w:sz w:val="24"/>
      <w:szCs w:val="24"/>
      <w:lang w:val="uk-UA" w:eastAsia="uk-UA"/>
    </w:rPr>
  </w:style>
  <w:style w:type="paragraph" w:styleId="a3">
    <w:name w:val="header"/>
    <w:basedOn w:val="a"/>
    <w:link w:val="a4"/>
    <w:uiPriority w:val="99"/>
    <w:unhideWhenUsed/>
    <w:rsid w:val="002E5F8F"/>
    <w:pPr>
      <w:tabs>
        <w:tab w:val="center" w:pos="4819"/>
        <w:tab w:val="right" w:pos="9639"/>
      </w:tabs>
    </w:pPr>
  </w:style>
  <w:style w:type="character" w:customStyle="1" w:styleId="a4">
    <w:name w:val="Верхній колонтитул Знак"/>
    <w:link w:val="a3"/>
    <w:uiPriority w:val="99"/>
    <w:rsid w:val="002E5F8F"/>
    <w:rPr>
      <w:rFonts w:ascii="Times New Roman" w:eastAsia="MS Mincho" w:hAnsi="Times New Roman" w:cs="Times New Roman"/>
      <w:sz w:val="28"/>
      <w:szCs w:val="28"/>
      <w:lang w:val="ru-RU" w:eastAsia="ru-RU"/>
    </w:rPr>
  </w:style>
  <w:style w:type="paragraph" w:styleId="a5">
    <w:name w:val="footer"/>
    <w:basedOn w:val="a"/>
    <w:link w:val="a6"/>
    <w:uiPriority w:val="99"/>
    <w:unhideWhenUsed/>
    <w:rsid w:val="002E5F8F"/>
    <w:pPr>
      <w:tabs>
        <w:tab w:val="center" w:pos="4819"/>
        <w:tab w:val="right" w:pos="9639"/>
      </w:tabs>
    </w:pPr>
  </w:style>
  <w:style w:type="character" w:customStyle="1" w:styleId="a6">
    <w:name w:val="Нижній колонтитул Знак"/>
    <w:link w:val="a5"/>
    <w:uiPriority w:val="99"/>
    <w:rsid w:val="002E5F8F"/>
    <w:rPr>
      <w:rFonts w:ascii="Times New Roman" w:eastAsia="MS Mincho" w:hAnsi="Times New Roman" w:cs="Times New Roman"/>
      <w:sz w:val="28"/>
      <w:szCs w:val="28"/>
      <w:lang w:val="ru-RU" w:eastAsia="ru-RU"/>
    </w:rPr>
  </w:style>
  <w:style w:type="paragraph" w:styleId="a7">
    <w:name w:val="Balloon Text"/>
    <w:basedOn w:val="a"/>
    <w:link w:val="a8"/>
    <w:uiPriority w:val="99"/>
    <w:semiHidden/>
    <w:unhideWhenUsed/>
    <w:rsid w:val="00482487"/>
    <w:rPr>
      <w:rFonts w:ascii="Tahoma" w:hAnsi="Tahoma"/>
      <w:sz w:val="16"/>
      <w:szCs w:val="16"/>
    </w:rPr>
  </w:style>
  <w:style w:type="character" w:customStyle="1" w:styleId="a8">
    <w:name w:val="Текст у виносці Знак"/>
    <w:link w:val="a7"/>
    <w:uiPriority w:val="99"/>
    <w:semiHidden/>
    <w:rsid w:val="00482487"/>
    <w:rPr>
      <w:rFonts w:ascii="Tahoma" w:eastAsia="MS Mincho" w:hAnsi="Tahoma" w:cs="Tahoma"/>
      <w:sz w:val="16"/>
      <w:szCs w:val="16"/>
      <w:lang w:val="ru-RU" w:eastAsia="ru-RU"/>
    </w:rPr>
  </w:style>
  <w:style w:type="paragraph" w:customStyle="1" w:styleId="rtejustify">
    <w:name w:val="rtejustify"/>
    <w:basedOn w:val="a"/>
    <w:rsid w:val="000C7CA9"/>
    <w:pPr>
      <w:spacing w:before="100" w:beforeAutospacing="1" w:after="100" w:afterAutospacing="1"/>
    </w:pPr>
    <w:rPr>
      <w:rFonts w:eastAsia="Times New Roman"/>
      <w:sz w:val="24"/>
      <w:szCs w:val="24"/>
      <w:lang w:val="uk-UA" w:eastAsia="uk-UA"/>
    </w:rPr>
  </w:style>
  <w:style w:type="character" w:styleId="a9">
    <w:name w:val="Strong"/>
    <w:uiPriority w:val="22"/>
    <w:qFormat/>
    <w:rsid w:val="003173FD"/>
    <w:rPr>
      <w:b/>
      <w:bCs/>
    </w:rPr>
  </w:style>
  <w:style w:type="character" w:customStyle="1" w:styleId="2">
    <w:name w:val="Основной текст (2)_"/>
    <w:link w:val="20"/>
    <w:rsid w:val="00A647C0"/>
    <w:rPr>
      <w:rFonts w:ascii="Times New Roman" w:eastAsia="Times New Roman" w:hAnsi="Times New Roman"/>
      <w:sz w:val="28"/>
      <w:szCs w:val="28"/>
      <w:shd w:val="clear" w:color="auto" w:fill="FFFFFF"/>
    </w:rPr>
  </w:style>
  <w:style w:type="character" w:customStyle="1" w:styleId="aa">
    <w:name w:val="Колонтитул_"/>
    <w:rsid w:val="00A647C0"/>
    <w:rPr>
      <w:rFonts w:ascii="Times New Roman" w:eastAsia="Times New Roman" w:hAnsi="Times New Roman" w:cs="Times New Roman"/>
      <w:b w:val="0"/>
      <w:bCs w:val="0"/>
      <w:i w:val="0"/>
      <w:iCs w:val="0"/>
      <w:smallCaps w:val="0"/>
      <w:strike w:val="0"/>
      <w:u w:val="none"/>
    </w:rPr>
  </w:style>
  <w:style w:type="character" w:customStyle="1" w:styleId="ab">
    <w:name w:val="Колонтитул"/>
    <w:rsid w:val="00A647C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style>
  <w:style w:type="character" w:customStyle="1" w:styleId="13pt">
    <w:name w:val="Колонтитул + 13 pt;Полужирный"/>
    <w:rsid w:val="00A647C0"/>
    <w:rPr>
      <w:rFonts w:ascii="Times New Roman" w:eastAsia="Times New Roman" w:hAnsi="Times New Roman" w:cs="Times New Roman"/>
      <w:b/>
      <w:bCs/>
      <w:i w:val="0"/>
      <w:iCs w:val="0"/>
      <w:smallCaps w:val="0"/>
      <w:strike w:val="0"/>
      <w:color w:val="000000"/>
      <w:spacing w:val="0"/>
      <w:w w:val="100"/>
      <w:position w:val="0"/>
      <w:sz w:val="26"/>
      <w:szCs w:val="26"/>
      <w:u w:val="none"/>
      <w:lang w:val="uk-UA" w:eastAsia="uk-UA" w:bidi="uk-UA"/>
    </w:rPr>
  </w:style>
  <w:style w:type="character" w:customStyle="1" w:styleId="Candara55pt">
    <w:name w:val="Колонтитул + Candara;5;5 pt"/>
    <w:rsid w:val="00A647C0"/>
    <w:rPr>
      <w:rFonts w:ascii="Candara" w:eastAsia="Candara" w:hAnsi="Candara" w:cs="Candara"/>
      <w:b w:val="0"/>
      <w:bCs w:val="0"/>
      <w:i w:val="0"/>
      <w:iCs w:val="0"/>
      <w:smallCaps w:val="0"/>
      <w:strike w:val="0"/>
      <w:color w:val="000000"/>
      <w:spacing w:val="0"/>
      <w:w w:val="100"/>
      <w:position w:val="0"/>
      <w:sz w:val="11"/>
      <w:szCs w:val="11"/>
      <w:u w:val="none"/>
      <w:lang w:val="uk-UA" w:eastAsia="uk-UA" w:bidi="uk-UA"/>
    </w:rPr>
  </w:style>
  <w:style w:type="character" w:customStyle="1" w:styleId="8">
    <w:name w:val="Основной текст (8)_"/>
    <w:link w:val="80"/>
    <w:rsid w:val="00A647C0"/>
    <w:rPr>
      <w:rFonts w:ascii="Times New Roman" w:eastAsia="Times New Roman" w:hAnsi="Times New Roman"/>
      <w:i/>
      <w:iCs/>
      <w:sz w:val="28"/>
      <w:szCs w:val="28"/>
      <w:shd w:val="clear" w:color="auto" w:fill="FFFFFF"/>
    </w:rPr>
  </w:style>
  <w:style w:type="character" w:customStyle="1" w:styleId="81">
    <w:name w:val="Основной текст (8) + Не курсив"/>
    <w:rsid w:val="00A647C0"/>
    <w:rPr>
      <w:rFonts w:ascii="Times New Roman" w:eastAsia="Times New Roman" w:hAnsi="Times New Roman"/>
      <w:i/>
      <w:iCs/>
      <w:color w:val="000000"/>
      <w:spacing w:val="0"/>
      <w:w w:val="100"/>
      <w:position w:val="0"/>
      <w:sz w:val="28"/>
      <w:szCs w:val="28"/>
      <w:shd w:val="clear" w:color="auto" w:fill="FFFFFF"/>
      <w:lang w:val="uk-UA" w:eastAsia="uk-UA" w:bidi="uk-UA"/>
    </w:rPr>
  </w:style>
  <w:style w:type="character" w:customStyle="1" w:styleId="21">
    <w:name w:val="Основной текст (2) + Курсив"/>
    <w:rsid w:val="00A647C0"/>
    <w:rPr>
      <w:rFonts w:ascii="Times New Roman" w:eastAsia="Times New Roman" w:hAnsi="Times New Roman"/>
      <w:i/>
      <w:iCs/>
      <w:color w:val="000000"/>
      <w:spacing w:val="0"/>
      <w:w w:val="100"/>
      <w:position w:val="0"/>
      <w:sz w:val="28"/>
      <w:szCs w:val="28"/>
      <w:shd w:val="clear" w:color="auto" w:fill="FFFFFF"/>
      <w:lang w:val="uk-UA" w:eastAsia="uk-UA" w:bidi="uk-UA"/>
    </w:rPr>
  </w:style>
  <w:style w:type="character" w:customStyle="1" w:styleId="82">
    <w:name w:val="Основной текст (8) + Полужирный"/>
    <w:rsid w:val="00A647C0"/>
    <w:rPr>
      <w:rFonts w:ascii="Times New Roman" w:eastAsia="Times New Roman" w:hAnsi="Times New Roman"/>
      <w:b/>
      <w:bCs/>
      <w:i/>
      <w:iCs/>
      <w:color w:val="000000"/>
      <w:spacing w:val="0"/>
      <w:w w:val="100"/>
      <w:position w:val="0"/>
      <w:sz w:val="28"/>
      <w:szCs w:val="28"/>
      <w:shd w:val="clear" w:color="auto" w:fill="FFFFFF"/>
      <w:lang w:val="uk-UA" w:eastAsia="uk-UA" w:bidi="uk-UA"/>
    </w:rPr>
  </w:style>
  <w:style w:type="paragraph" w:customStyle="1" w:styleId="20">
    <w:name w:val="Основной текст (2)"/>
    <w:basedOn w:val="a"/>
    <w:link w:val="2"/>
    <w:rsid w:val="00A647C0"/>
    <w:pPr>
      <w:widowControl w:val="0"/>
      <w:shd w:val="clear" w:color="auto" w:fill="FFFFFF"/>
      <w:spacing w:after="60" w:line="0" w:lineRule="atLeast"/>
      <w:jc w:val="center"/>
    </w:pPr>
    <w:rPr>
      <w:rFonts w:eastAsia="Times New Roman"/>
      <w:lang w:val="x-none" w:eastAsia="x-none"/>
    </w:rPr>
  </w:style>
  <w:style w:type="paragraph" w:customStyle="1" w:styleId="80">
    <w:name w:val="Основной текст (8)"/>
    <w:basedOn w:val="a"/>
    <w:link w:val="8"/>
    <w:rsid w:val="00A647C0"/>
    <w:pPr>
      <w:widowControl w:val="0"/>
      <w:shd w:val="clear" w:color="auto" w:fill="FFFFFF"/>
      <w:spacing w:line="317" w:lineRule="exact"/>
      <w:jc w:val="both"/>
    </w:pPr>
    <w:rPr>
      <w:rFonts w:eastAsia="Times New Roman"/>
      <w:i/>
      <w:iCs/>
      <w:lang w:val="x-none" w:eastAsia="x-none"/>
    </w:rPr>
  </w:style>
  <w:style w:type="character" w:customStyle="1" w:styleId="7">
    <w:name w:val="Основной текст (7)_"/>
    <w:link w:val="70"/>
    <w:rsid w:val="005B5B59"/>
    <w:rPr>
      <w:rFonts w:ascii="Arial" w:eastAsia="Arial" w:hAnsi="Arial" w:cs="Arial"/>
      <w:sz w:val="14"/>
      <w:szCs w:val="14"/>
      <w:shd w:val="clear" w:color="auto" w:fill="FFFFFF"/>
    </w:rPr>
  </w:style>
  <w:style w:type="paragraph" w:customStyle="1" w:styleId="70">
    <w:name w:val="Основной текст (7)"/>
    <w:basedOn w:val="a"/>
    <w:link w:val="7"/>
    <w:rsid w:val="005B5B59"/>
    <w:pPr>
      <w:widowControl w:val="0"/>
      <w:shd w:val="clear" w:color="auto" w:fill="FFFFFF"/>
      <w:spacing w:before="360" w:line="0" w:lineRule="atLeast"/>
      <w:jc w:val="right"/>
    </w:pPr>
    <w:rPr>
      <w:rFonts w:ascii="Arial" w:eastAsia="Arial" w:hAnsi="Arial"/>
      <w:sz w:val="14"/>
      <w:szCs w:val="14"/>
      <w:lang w:val="x-none" w:eastAsia="x-none"/>
    </w:rPr>
  </w:style>
  <w:style w:type="character" w:customStyle="1" w:styleId="22">
    <w:name w:val="Основной текст (2) + Полужирный"/>
    <w:rsid w:val="00065F77"/>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uk-UA" w:eastAsia="uk-UA" w:bidi="uk-UA"/>
    </w:rPr>
  </w:style>
  <w:style w:type="character" w:customStyle="1" w:styleId="ac">
    <w:name w:val="Абзац списку Знак"/>
    <w:aliases w:val="Подглава Знак"/>
    <w:link w:val="ad"/>
    <w:uiPriority w:val="34"/>
    <w:locked/>
    <w:rsid w:val="00460DFA"/>
    <w:rPr>
      <w:sz w:val="22"/>
      <w:szCs w:val="22"/>
      <w:lang w:val="ru-RU" w:eastAsia="en-US"/>
    </w:rPr>
  </w:style>
  <w:style w:type="paragraph" w:styleId="ad">
    <w:name w:val="List Paragraph"/>
    <w:aliases w:val="Подглава"/>
    <w:basedOn w:val="a"/>
    <w:link w:val="ac"/>
    <w:uiPriority w:val="34"/>
    <w:qFormat/>
    <w:rsid w:val="00460DFA"/>
    <w:pPr>
      <w:spacing w:after="200" w:line="276" w:lineRule="auto"/>
      <w:ind w:left="720"/>
      <w:contextualSpacing/>
    </w:pPr>
    <w:rPr>
      <w:rFonts w:ascii="Calibri" w:eastAsia="Calibri" w:hAnsi="Calibri"/>
      <w:sz w:val="22"/>
      <w:szCs w:val="22"/>
      <w:lang w:eastAsia="en-US"/>
    </w:rPr>
  </w:style>
  <w:style w:type="paragraph" w:styleId="ae">
    <w:name w:val="Normal (Web)"/>
    <w:basedOn w:val="a"/>
    <w:uiPriority w:val="99"/>
    <w:semiHidden/>
    <w:unhideWhenUsed/>
    <w:rsid w:val="00283319"/>
    <w:pPr>
      <w:spacing w:before="100" w:beforeAutospacing="1" w:after="100" w:afterAutospacing="1"/>
    </w:pPr>
    <w:rPr>
      <w:rFonts w:eastAsia="Times New Roman"/>
      <w:sz w:val="24"/>
      <w:szCs w:val="24"/>
      <w:lang w:val="uk-UA" w:eastAsia="uk-UA"/>
    </w:rPr>
  </w:style>
  <w:style w:type="paragraph" w:customStyle="1" w:styleId="docdata">
    <w:name w:val="docdata"/>
    <w:aliases w:val="docy,v5,12106,baiaagaaboqcaaadrssaaavtkwaaaaaaaaaaaaaaaaaaaaaaaaaaaaaaaaaaaaaaaaaaaaaaaaaaaaaaaaaaaaaaaaaaaaaaaaaaaaaaaaaaaaaaaaaaaaaaaaaaaaaaaaaaaaaaaaaaaaaaaaaaaaaaaaaaaaaaaaaaaaaaaaaaaaaaaaaaaaaaaaaaaaaaaaaaaaaaaaaaaaaaaaaaaaaaaaaaaaaaaaaaaaa"/>
    <w:basedOn w:val="a"/>
    <w:rsid w:val="008877E7"/>
    <w:pPr>
      <w:spacing w:before="100" w:beforeAutospacing="1" w:after="100" w:afterAutospacing="1"/>
    </w:pPr>
    <w:rPr>
      <w:rFonts w:eastAsia="Times New Roman"/>
      <w:sz w:val="24"/>
      <w:szCs w:val="24"/>
      <w:lang w:val="uk-UA" w:eastAsia="uk-UA"/>
    </w:rPr>
  </w:style>
  <w:style w:type="character" w:styleId="af">
    <w:name w:val="Hyperlink"/>
    <w:uiPriority w:val="99"/>
    <w:semiHidden/>
    <w:unhideWhenUsed/>
    <w:rsid w:val="002305AC"/>
    <w:rPr>
      <w:color w:val="0000FF"/>
      <w:u w:val="single"/>
    </w:rPr>
  </w:style>
  <w:style w:type="character" w:customStyle="1" w:styleId="rvts46">
    <w:name w:val="rvts46"/>
    <w:rsid w:val="002305AC"/>
  </w:style>
  <w:style w:type="paragraph" w:styleId="HTML">
    <w:name w:val="HTML Preformatted"/>
    <w:basedOn w:val="a"/>
    <w:link w:val="HTML0"/>
    <w:unhideWhenUsed/>
    <w:rsid w:val="00511D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0">
    <w:name w:val="Стандартний HTML Знак"/>
    <w:link w:val="HTML"/>
    <w:rsid w:val="00511DAA"/>
    <w:rPr>
      <w:rFonts w:ascii="Courier New" w:eastAsia="Times New Roman" w:hAnsi="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8239">
      <w:bodyDiv w:val="1"/>
      <w:marLeft w:val="0"/>
      <w:marRight w:val="0"/>
      <w:marTop w:val="0"/>
      <w:marBottom w:val="0"/>
      <w:divBdr>
        <w:top w:val="none" w:sz="0" w:space="0" w:color="auto"/>
        <w:left w:val="none" w:sz="0" w:space="0" w:color="auto"/>
        <w:bottom w:val="none" w:sz="0" w:space="0" w:color="auto"/>
        <w:right w:val="none" w:sz="0" w:space="0" w:color="auto"/>
      </w:divBdr>
    </w:div>
    <w:div w:id="89006554">
      <w:bodyDiv w:val="1"/>
      <w:marLeft w:val="0"/>
      <w:marRight w:val="0"/>
      <w:marTop w:val="0"/>
      <w:marBottom w:val="0"/>
      <w:divBdr>
        <w:top w:val="none" w:sz="0" w:space="0" w:color="auto"/>
        <w:left w:val="none" w:sz="0" w:space="0" w:color="auto"/>
        <w:bottom w:val="none" w:sz="0" w:space="0" w:color="auto"/>
        <w:right w:val="none" w:sz="0" w:space="0" w:color="auto"/>
      </w:divBdr>
    </w:div>
    <w:div w:id="280377133">
      <w:bodyDiv w:val="1"/>
      <w:marLeft w:val="0"/>
      <w:marRight w:val="0"/>
      <w:marTop w:val="0"/>
      <w:marBottom w:val="0"/>
      <w:divBdr>
        <w:top w:val="none" w:sz="0" w:space="0" w:color="auto"/>
        <w:left w:val="none" w:sz="0" w:space="0" w:color="auto"/>
        <w:bottom w:val="none" w:sz="0" w:space="0" w:color="auto"/>
        <w:right w:val="none" w:sz="0" w:space="0" w:color="auto"/>
      </w:divBdr>
    </w:div>
    <w:div w:id="283464167">
      <w:bodyDiv w:val="1"/>
      <w:marLeft w:val="0"/>
      <w:marRight w:val="0"/>
      <w:marTop w:val="0"/>
      <w:marBottom w:val="0"/>
      <w:divBdr>
        <w:top w:val="none" w:sz="0" w:space="0" w:color="auto"/>
        <w:left w:val="none" w:sz="0" w:space="0" w:color="auto"/>
        <w:bottom w:val="none" w:sz="0" w:space="0" w:color="auto"/>
        <w:right w:val="none" w:sz="0" w:space="0" w:color="auto"/>
      </w:divBdr>
    </w:div>
    <w:div w:id="446703641">
      <w:bodyDiv w:val="1"/>
      <w:marLeft w:val="0"/>
      <w:marRight w:val="0"/>
      <w:marTop w:val="0"/>
      <w:marBottom w:val="0"/>
      <w:divBdr>
        <w:top w:val="none" w:sz="0" w:space="0" w:color="auto"/>
        <w:left w:val="none" w:sz="0" w:space="0" w:color="auto"/>
        <w:bottom w:val="none" w:sz="0" w:space="0" w:color="auto"/>
        <w:right w:val="none" w:sz="0" w:space="0" w:color="auto"/>
      </w:divBdr>
    </w:div>
    <w:div w:id="605583593">
      <w:bodyDiv w:val="1"/>
      <w:marLeft w:val="0"/>
      <w:marRight w:val="0"/>
      <w:marTop w:val="0"/>
      <w:marBottom w:val="0"/>
      <w:divBdr>
        <w:top w:val="none" w:sz="0" w:space="0" w:color="auto"/>
        <w:left w:val="none" w:sz="0" w:space="0" w:color="auto"/>
        <w:bottom w:val="none" w:sz="0" w:space="0" w:color="auto"/>
        <w:right w:val="none" w:sz="0" w:space="0" w:color="auto"/>
      </w:divBdr>
    </w:div>
    <w:div w:id="712390888">
      <w:bodyDiv w:val="1"/>
      <w:marLeft w:val="0"/>
      <w:marRight w:val="0"/>
      <w:marTop w:val="0"/>
      <w:marBottom w:val="0"/>
      <w:divBdr>
        <w:top w:val="none" w:sz="0" w:space="0" w:color="auto"/>
        <w:left w:val="none" w:sz="0" w:space="0" w:color="auto"/>
        <w:bottom w:val="none" w:sz="0" w:space="0" w:color="auto"/>
        <w:right w:val="none" w:sz="0" w:space="0" w:color="auto"/>
      </w:divBdr>
    </w:div>
    <w:div w:id="839152940">
      <w:bodyDiv w:val="1"/>
      <w:marLeft w:val="0"/>
      <w:marRight w:val="0"/>
      <w:marTop w:val="0"/>
      <w:marBottom w:val="0"/>
      <w:divBdr>
        <w:top w:val="none" w:sz="0" w:space="0" w:color="auto"/>
        <w:left w:val="none" w:sz="0" w:space="0" w:color="auto"/>
        <w:bottom w:val="none" w:sz="0" w:space="0" w:color="auto"/>
        <w:right w:val="none" w:sz="0" w:space="0" w:color="auto"/>
      </w:divBdr>
    </w:div>
    <w:div w:id="848983584">
      <w:bodyDiv w:val="1"/>
      <w:marLeft w:val="0"/>
      <w:marRight w:val="0"/>
      <w:marTop w:val="0"/>
      <w:marBottom w:val="0"/>
      <w:divBdr>
        <w:top w:val="none" w:sz="0" w:space="0" w:color="auto"/>
        <w:left w:val="none" w:sz="0" w:space="0" w:color="auto"/>
        <w:bottom w:val="none" w:sz="0" w:space="0" w:color="auto"/>
        <w:right w:val="none" w:sz="0" w:space="0" w:color="auto"/>
      </w:divBdr>
    </w:div>
    <w:div w:id="948970535">
      <w:bodyDiv w:val="1"/>
      <w:marLeft w:val="0"/>
      <w:marRight w:val="0"/>
      <w:marTop w:val="0"/>
      <w:marBottom w:val="0"/>
      <w:divBdr>
        <w:top w:val="none" w:sz="0" w:space="0" w:color="auto"/>
        <w:left w:val="none" w:sz="0" w:space="0" w:color="auto"/>
        <w:bottom w:val="none" w:sz="0" w:space="0" w:color="auto"/>
        <w:right w:val="none" w:sz="0" w:space="0" w:color="auto"/>
      </w:divBdr>
    </w:div>
    <w:div w:id="1110273511">
      <w:bodyDiv w:val="1"/>
      <w:marLeft w:val="0"/>
      <w:marRight w:val="0"/>
      <w:marTop w:val="0"/>
      <w:marBottom w:val="0"/>
      <w:divBdr>
        <w:top w:val="none" w:sz="0" w:space="0" w:color="auto"/>
        <w:left w:val="none" w:sz="0" w:space="0" w:color="auto"/>
        <w:bottom w:val="none" w:sz="0" w:space="0" w:color="auto"/>
        <w:right w:val="none" w:sz="0" w:space="0" w:color="auto"/>
      </w:divBdr>
    </w:div>
    <w:div w:id="1219779232">
      <w:bodyDiv w:val="1"/>
      <w:marLeft w:val="0"/>
      <w:marRight w:val="0"/>
      <w:marTop w:val="0"/>
      <w:marBottom w:val="0"/>
      <w:divBdr>
        <w:top w:val="none" w:sz="0" w:space="0" w:color="auto"/>
        <w:left w:val="none" w:sz="0" w:space="0" w:color="auto"/>
        <w:bottom w:val="none" w:sz="0" w:space="0" w:color="auto"/>
        <w:right w:val="none" w:sz="0" w:space="0" w:color="auto"/>
      </w:divBdr>
    </w:div>
    <w:div w:id="1428498186">
      <w:bodyDiv w:val="1"/>
      <w:marLeft w:val="0"/>
      <w:marRight w:val="0"/>
      <w:marTop w:val="0"/>
      <w:marBottom w:val="0"/>
      <w:divBdr>
        <w:top w:val="none" w:sz="0" w:space="0" w:color="auto"/>
        <w:left w:val="none" w:sz="0" w:space="0" w:color="auto"/>
        <w:bottom w:val="none" w:sz="0" w:space="0" w:color="auto"/>
        <w:right w:val="none" w:sz="0" w:space="0" w:color="auto"/>
      </w:divBdr>
    </w:div>
    <w:div w:id="1514687464">
      <w:bodyDiv w:val="1"/>
      <w:marLeft w:val="0"/>
      <w:marRight w:val="0"/>
      <w:marTop w:val="0"/>
      <w:marBottom w:val="0"/>
      <w:divBdr>
        <w:top w:val="none" w:sz="0" w:space="0" w:color="auto"/>
        <w:left w:val="none" w:sz="0" w:space="0" w:color="auto"/>
        <w:bottom w:val="none" w:sz="0" w:space="0" w:color="auto"/>
        <w:right w:val="none" w:sz="0" w:space="0" w:color="auto"/>
      </w:divBdr>
    </w:div>
    <w:div w:id="1923249867">
      <w:bodyDiv w:val="1"/>
      <w:marLeft w:val="0"/>
      <w:marRight w:val="0"/>
      <w:marTop w:val="0"/>
      <w:marBottom w:val="0"/>
      <w:divBdr>
        <w:top w:val="none" w:sz="0" w:space="0" w:color="auto"/>
        <w:left w:val="none" w:sz="0" w:space="0" w:color="auto"/>
        <w:bottom w:val="none" w:sz="0" w:space="0" w:color="auto"/>
        <w:right w:val="none" w:sz="0" w:space="0" w:color="auto"/>
      </w:divBdr>
    </w:div>
    <w:div w:id="1939557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5DED7F-BBDA-4BCF-9F10-A6C10240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22316</Words>
  <Characters>12721</Characters>
  <Application>Microsoft Office Word</Application>
  <DocSecurity>0</DocSecurity>
  <Lines>106</Lines>
  <Paragraphs>69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Олександра Любарець (DELLMONO-0231 - o.liubarets)</dc:creator>
  <cp:keywords/>
  <cp:lastModifiedBy>Оксана Костанян (HCJ-IMP0472 - o.kostanyan)</cp:lastModifiedBy>
  <cp:revision>2</cp:revision>
  <cp:lastPrinted>2024-01-12T10:38:00Z</cp:lastPrinted>
  <dcterms:created xsi:type="dcterms:W3CDTF">2024-01-12T12:56:00Z</dcterms:created>
  <dcterms:modified xsi:type="dcterms:W3CDTF">2024-01-12T12:56:00Z</dcterms:modified>
</cp:coreProperties>
</file>