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D8440" w14:textId="772EC1CB" w:rsidR="00DF10A4" w:rsidRDefault="0033048F" w:rsidP="00811957">
      <w:pPr>
        <w:spacing w:after="200" w:line="276" w:lineRule="auto"/>
        <w:contextualSpacing/>
        <w:jc w:val="both"/>
        <w:rPr>
          <w:rFonts w:ascii="Times New Roman" w:eastAsia="Calibri" w:hAnsi="Times New Roman" w:cs="Times New Roman"/>
          <w:sz w:val="28"/>
          <w:szCs w:val="28"/>
          <w:lang w:val="ru-RU"/>
        </w:rPr>
      </w:pPr>
      <w:r>
        <w:rPr>
          <w:rFonts w:ascii="Times New Roman" w:eastAsia="Calibri" w:hAnsi="Times New Roman" w:cs="Times New Roman"/>
          <w:sz w:val="28"/>
          <w:szCs w:val="28"/>
          <w:lang w:val="ru-RU"/>
        </w:rPr>
        <w:t xml:space="preserve"> </w:t>
      </w:r>
      <w:r w:rsidR="00DF10A4" w:rsidRPr="00811957">
        <w:rPr>
          <w:rFonts w:ascii="Calibri" w:eastAsia="Calibri" w:hAnsi="Calibri" w:cs="Times New Roman"/>
          <w:noProof/>
          <w:sz w:val="24"/>
          <w:lang w:eastAsia="uk-UA"/>
        </w:rPr>
        <w:drawing>
          <wp:anchor distT="0" distB="0" distL="114300" distR="114300" simplePos="0" relativeHeight="251659264" behindDoc="0" locked="0" layoutInCell="1" allowOverlap="1" wp14:anchorId="154FBB53" wp14:editId="7FA4AB22">
            <wp:simplePos x="0" y="0"/>
            <wp:positionH relativeFrom="margin">
              <wp:align>center</wp:align>
            </wp:positionH>
            <wp:positionV relativeFrom="paragraph">
              <wp:posOffset>4843</wp:posOffset>
            </wp:positionV>
            <wp:extent cx="521970" cy="683895"/>
            <wp:effectExtent l="0" t="0" r="0" b="190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14:paraId="7DCC22AB" w14:textId="77777777" w:rsidR="00777266" w:rsidRDefault="00777266" w:rsidP="00811957">
      <w:pPr>
        <w:spacing w:after="200" w:line="276" w:lineRule="auto"/>
        <w:contextualSpacing/>
        <w:jc w:val="both"/>
        <w:rPr>
          <w:rFonts w:ascii="Times New Roman" w:eastAsia="Calibri" w:hAnsi="Times New Roman" w:cs="Times New Roman"/>
          <w:sz w:val="28"/>
          <w:szCs w:val="28"/>
          <w:lang w:val="ru-RU"/>
        </w:rPr>
      </w:pPr>
    </w:p>
    <w:p w14:paraId="06F95B38" w14:textId="77777777" w:rsidR="00811957" w:rsidRPr="00811957" w:rsidRDefault="00811957" w:rsidP="00811957">
      <w:pPr>
        <w:spacing w:after="0" w:line="240" w:lineRule="auto"/>
        <w:jc w:val="center"/>
        <w:rPr>
          <w:rFonts w:ascii="Times New Roman" w:eastAsia="Calibri" w:hAnsi="Times New Roman" w:cs="Times New Roman"/>
          <w:sz w:val="28"/>
          <w:szCs w:val="28"/>
          <w:lang w:eastAsia="uk-UA"/>
        </w:rPr>
      </w:pPr>
    </w:p>
    <w:p w14:paraId="272D2BC4" w14:textId="77777777" w:rsidR="00811957" w:rsidRPr="00811957" w:rsidRDefault="00811957" w:rsidP="00811957">
      <w:pPr>
        <w:spacing w:after="0" w:line="240" w:lineRule="auto"/>
        <w:jc w:val="center"/>
        <w:rPr>
          <w:rFonts w:ascii="AcademyC" w:eastAsia="Calibri" w:hAnsi="AcademyC" w:cs="Times New Roman"/>
          <w:color w:val="002060"/>
          <w:sz w:val="28"/>
        </w:rPr>
      </w:pPr>
      <w:r w:rsidRPr="00811957">
        <w:rPr>
          <w:rFonts w:ascii="AcademyC" w:eastAsia="Calibri" w:hAnsi="AcademyC" w:cs="Times New Roman"/>
          <w:color w:val="002060"/>
          <w:sz w:val="28"/>
        </w:rPr>
        <w:t>УКРАЇНА</w:t>
      </w:r>
    </w:p>
    <w:p w14:paraId="0AF4CF6E" w14:textId="77777777" w:rsidR="00811957" w:rsidRPr="00811957" w:rsidRDefault="00811957" w:rsidP="00811957">
      <w:pPr>
        <w:spacing w:after="0" w:line="240" w:lineRule="auto"/>
        <w:jc w:val="center"/>
        <w:rPr>
          <w:rFonts w:ascii="AcademyC" w:eastAsia="Calibri" w:hAnsi="AcademyC" w:cs="Times New Roman"/>
          <w:color w:val="002060"/>
          <w:sz w:val="28"/>
          <w:szCs w:val="28"/>
        </w:rPr>
      </w:pPr>
      <w:r w:rsidRPr="00811957">
        <w:rPr>
          <w:rFonts w:ascii="AcademyC" w:eastAsia="Calibri" w:hAnsi="AcademyC" w:cs="Times New Roman"/>
          <w:color w:val="002060"/>
          <w:sz w:val="28"/>
          <w:szCs w:val="28"/>
        </w:rPr>
        <w:t>ВИЩА  РАДА  ПРАВОСУДДЯ</w:t>
      </w:r>
    </w:p>
    <w:p w14:paraId="6CC65E8A" w14:textId="77777777" w:rsidR="00811957" w:rsidRPr="00811957" w:rsidRDefault="00811957" w:rsidP="00811957">
      <w:pPr>
        <w:spacing w:after="0" w:line="240" w:lineRule="auto"/>
        <w:jc w:val="center"/>
        <w:rPr>
          <w:rFonts w:ascii="AcademyC" w:eastAsia="Calibri" w:hAnsi="AcademyC" w:cs="Times New Roman"/>
          <w:color w:val="002060"/>
          <w:sz w:val="28"/>
          <w:szCs w:val="28"/>
        </w:rPr>
      </w:pPr>
      <w:r w:rsidRPr="00811957">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811957" w:rsidRPr="00811957" w14:paraId="49C6D0E1" w14:textId="77777777" w:rsidTr="00060B12">
        <w:trPr>
          <w:trHeight w:val="188"/>
        </w:trPr>
        <w:tc>
          <w:tcPr>
            <w:tcW w:w="3098" w:type="dxa"/>
          </w:tcPr>
          <w:p w14:paraId="1125BB16" w14:textId="515D8769" w:rsidR="00811957" w:rsidRPr="00811957" w:rsidRDefault="00DE388C" w:rsidP="00DE388C">
            <w:pPr>
              <w:spacing w:after="0" w:line="240" w:lineRule="auto"/>
              <w:rPr>
                <w:rFonts w:ascii="Times New Roman" w:eastAsia="Calibri" w:hAnsi="Times New Roman" w:cs="Times New Roman"/>
                <w:noProof/>
                <w:color w:val="002060"/>
                <w:sz w:val="28"/>
                <w:szCs w:val="28"/>
                <w:lang w:val="en-US"/>
              </w:rPr>
            </w:pPr>
            <w:r>
              <w:rPr>
                <w:rFonts w:ascii="Times New Roman" w:eastAsia="Calibri" w:hAnsi="Times New Roman" w:cs="Times New Roman"/>
                <w:noProof/>
                <w:color w:val="002060"/>
                <w:sz w:val="28"/>
                <w:szCs w:val="28"/>
                <w:lang w:val="ru-RU"/>
              </w:rPr>
              <w:t>19 березня 2024 року</w:t>
            </w:r>
          </w:p>
        </w:tc>
        <w:tc>
          <w:tcPr>
            <w:tcW w:w="3309" w:type="dxa"/>
          </w:tcPr>
          <w:p w14:paraId="6F8704A5" w14:textId="77777777" w:rsidR="00811957" w:rsidRPr="00811957" w:rsidRDefault="00811957" w:rsidP="00811957">
            <w:pPr>
              <w:spacing w:after="0" w:line="240" w:lineRule="auto"/>
              <w:jc w:val="center"/>
              <w:rPr>
                <w:rFonts w:ascii="Book Antiqua" w:eastAsia="Calibri" w:hAnsi="Book Antiqua" w:cs="Times New Roman"/>
                <w:noProof/>
                <w:color w:val="002060"/>
                <w:sz w:val="20"/>
                <w:szCs w:val="20"/>
              </w:rPr>
            </w:pPr>
            <w:r w:rsidRPr="00811957">
              <w:rPr>
                <w:rFonts w:ascii="Book Antiqua" w:eastAsia="Calibri" w:hAnsi="Book Antiqua" w:cs="Times New Roman"/>
                <w:color w:val="002060"/>
                <w:sz w:val="20"/>
                <w:szCs w:val="20"/>
              </w:rPr>
              <w:t>Київ</w:t>
            </w:r>
          </w:p>
        </w:tc>
        <w:tc>
          <w:tcPr>
            <w:tcW w:w="3624" w:type="dxa"/>
          </w:tcPr>
          <w:p w14:paraId="29CA1CFD" w14:textId="48688BDF" w:rsidR="00811957" w:rsidRPr="00811957" w:rsidRDefault="00DE388C" w:rsidP="00DE388C">
            <w:pPr>
              <w:spacing w:after="0" w:line="240" w:lineRule="auto"/>
              <w:jc w:val="center"/>
              <w:rPr>
                <w:rFonts w:ascii="Times New Roman" w:eastAsia="Calibri" w:hAnsi="Times New Roman" w:cs="Times New Roman"/>
                <w:noProof/>
                <w:color w:val="002060"/>
                <w:sz w:val="28"/>
                <w:szCs w:val="28"/>
                <w:lang w:val="ru-RU"/>
              </w:rPr>
            </w:pPr>
            <w:r>
              <w:rPr>
                <w:rFonts w:ascii="Times New Roman" w:eastAsia="Calibri" w:hAnsi="Times New Roman" w:cs="Times New Roman"/>
                <w:sz w:val="28"/>
              </w:rPr>
              <w:t>№</w:t>
            </w:r>
            <w:r w:rsidR="00811957" w:rsidRPr="00811957">
              <w:rPr>
                <w:rFonts w:ascii="Bookman Old Style" w:eastAsia="Calibri" w:hAnsi="Bookman Old Style" w:cs="Times New Roman"/>
                <w:noProof/>
                <w:color w:val="002060"/>
                <w:sz w:val="28"/>
                <w:szCs w:val="28"/>
                <w:lang w:val="ru-RU"/>
              </w:rPr>
              <w:t xml:space="preserve"> </w:t>
            </w:r>
            <w:r>
              <w:rPr>
                <w:rFonts w:ascii="Times New Roman" w:eastAsia="Calibri" w:hAnsi="Times New Roman" w:cs="Times New Roman"/>
                <w:noProof/>
                <w:color w:val="002060"/>
                <w:sz w:val="28"/>
                <w:szCs w:val="28"/>
                <w:lang w:val="ru-RU"/>
              </w:rPr>
              <w:t>794/0/15-24</w:t>
            </w:r>
          </w:p>
        </w:tc>
      </w:tr>
    </w:tbl>
    <w:p w14:paraId="6B481FB4" w14:textId="77777777" w:rsidR="00811957" w:rsidRPr="00811957" w:rsidRDefault="00811957" w:rsidP="00811957">
      <w:pPr>
        <w:spacing w:after="200" w:line="276" w:lineRule="auto"/>
        <w:contextualSpacing/>
        <w:jc w:val="both"/>
        <w:rPr>
          <w:rFonts w:ascii="Times New Roman" w:eastAsia="Calibri" w:hAnsi="Times New Roman" w:cs="Times New Roman"/>
          <w:color w:val="000000"/>
          <w:sz w:val="28"/>
          <w:szCs w:val="28"/>
          <w:lang w:val="ru-RU" w:eastAsia="uk-UA"/>
        </w:rPr>
      </w:pPr>
    </w:p>
    <w:p w14:paraId="48F51FAC" w14:textId="25D0A03F" w:rsidR="00790871" w:rsidRDefault="00790871"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p>
    <w:p w14:paraId="7ECCD6E2" w14:textId="77777777" w:rsidR="0071285D" w:rsidRDefault="00811957"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 xml:space="preserve">Про залишення без змін рішення Третьої Дисциплінарної палати Вищої ради правосуддя від 14 лютого 2024 року                         № 417/3дп/15-24 про притягнення до дисциплінарної відповідальності судді </w:t>
      </w:r>
      <w:proofErr w:type="spellStart"/>
      <w:r w:rsidRPr="00811957">
        <w:rPr>
          <w:rFonts w:ascii="Times New Roman" w:eastAsia="Calibri" w:hAnsi="Times New Roman" w:cs="Times New Roman"/>
          <w:b/>
          <w:bCs/>
          <w:sz w:val="24"/>
          <w:szCs w:val="24"/>
          <w:lang w:eastAsia="ru-RU"/>
        </w:rPr>
        <w:t>Южноукраїнського</w:t>
      </w:r>
      <w:proofErr w:type="spellEnd"/>
      <w:r w:rsidRPr="00811957">
        <w:rPr>
          <w:rFonts w:ascii="Times New Roman" w:eastAsia="Calibri" w:hAnsi="Times New Roman" w:cs="Times New Roman"/>
          <w:b/>
          <w:bCs/>
          <w:sz w:val="24"/>
          <w:szCs w:val="24"/>
          <w:lang w:eastAsia="ru-RU"/>
        </w:rPr>
        <w:t xml:space="preserve"> міського суду Миколаївської області </w:t>
      </w:r>
      <w:proofErr w:type="spellStart"/>
      <w:r w:rsidRPr="00811957">
        <w:rPr>
          <w:rFonts w:ascii="Times New Roman" w:eastAsia="Calibri" w:hAnsi="Times New Roman" w:cs="Times New Roman"/>
          <w:b/>
          <w:bCs/>
          <w:sz w:val="24"/>
          <w:szCs w:val="24"/>
          <w:lang w:eastAsia="ru-RU"/>
        </w:rPr>
        <w:t>Волкової</w:t>
      </w:r>
      <w:proofErr w:type="spellEnd"/>
      <w:r w:rsidRPr="00811957">
        <w:rPr>
          <w:rFonts w:ascii="Times New Roman" w:eastAsia="Calibri" w:hAnsi="Times New Roman" w:cs="Times New Roman"/>
          <w:b/>
          <w:bCs/>
          <w:sz w:val="24"/>
          <w:szCs w:val="24"/>
          <w:lang w:eastAsia="ru-RU"/>
        </w:rPr>
        <w:t xml:space="preserve"> О.І.</w:t>
      </w:r>
      <w:r>
        <w:rPr>
          <w:rFonts w:ascii="Times New Roman" w:eastAsia="Calibri" w:hAnsi="Times New Roman" w:cs="Times New Roman"/>
          <w:b/>
          <w:bCs/>
          <w:sz w:val="24"/>
          <w:szCs w:val="24"/>
          <w:lang w:eastAsia="ru-RU"/>
        </w:rPr>
        <w:t xml:space="preserve"> </w:t>
      </w:r>
    </w:p>
    <w:p w14:paraId="135C8E4C" w14:textId="77777777" w:rsidR="00D81FF3" w:rsidRDefault="00D81FF3" w:rsidP="00D81FF3">
      <w:pPr>
        <w:autoSpaceDN w:val="0"/>
        <w:spacing w:after="0" w:line="100" w:lineRule="atLeast"/>
        <w:ind w:firstLine="684"/>
        <w:jc w:val="both"/>
        <w:rPr>
          <w:rFonts w:ascii="Times New Roman" w:eastAsia="Calibri" w:hAnsi="Times New Roman" w:cs="Times New Roman"/>
          <w:sz w:val="28"/>
          <w:szCs w:val="28"/>
        </w:rPr>
      </w:pPr>
    </w:p>
    <w:p w14:paraId="60CBA631" w14:textId="1B2C526B" w:rsidR="00FA602B" w:rsidRDefault="00FA602B" w:rsidP="00D81FF3">
      <w:pPr>
        <w:autoSpaceDN w:val="0"/>
        <w:spacing w:after="0" w:line="100" w:lineRule="atLeast"/>
        <w:ind w:firstLine="684"/>
        <w:jc w:val="both"/>
        <w:rPr>
          <w:rFonts w:ascii="Times New Roman" w:eastAsia="Calibri" w:hAnsi="Times New Roman" w:cs="Times New Roman"/>
          <w:sz w:val="28"/>
          <w:szCs w:val="28"/>
        </w:rPr>
      </w:pPr>
    </w:p>
    <w:p w14:paraId="7FB3828F" w14:textId="77777777" w:rsidR="00811957" w:rsidRPr="00811957" w:rsidRDefault="00811957" w:rsidP="00811957">
      <w:pPr>
        <w:autoSpaceDN w:val="0"/>
        <w:spacing w:after="0" w:line="100" w:lineRule="atLeast"/>
        <w:ind w:firstLine="567"/>
        <w:jc w:val="both"/>
        <w:rPr>
          <w:rFonts w:ascii="Times New Roman" w:eastAsia="Calibri" w:hAnsi="Times New Roman" w:cs="Times New Roman"/>
          <w:sz w:val="28"/>
          <w:szCs w:val="28"/>
        </w:rPr>
      </w:pPr>
      <w:r w:rsidRPr="00811957">
        <w:rPr>
          <w:rFonts w:ascii="Times New Roman" w:eastAsia="Calibri" w:hAnsi="Times New Roman" w:cs="Times New Roman"/>
          <w:sz w:val="28"/>
          <w:szCs w:val="28"/>
        </w:rPr>
        <w:t xml:space="preserve">Вища рада правосуддя, розглянувши скаргу судді </w:t>
      </w:r>
      <w:proofErr w:type="spellStart"/>
      <w:r w:rsidR="001B4EE0" w:rsidRPr="001B4EE0">
        <w:rPr>
          <w:rFonts w:ascii="Times New Roman" w:eastAsia="Calibri" w:hAnsi="Times New Roman" w:cs="Times New Roman"/>
          <w:sz w:val="28"/>
          <w:szCs w:val="28"/>
        </w:rPr>
        <w:t>Южноукраїнського</w:t>
      </w:r>
      <w:proofErr w:type="spellEnd"/>
      <w:r w:rsidR="001B4EE0" w:rsidRPr="001B4EE0">
        <w:rPr>
          <w:rFonts w:ascii="Times New Roman" w:eastAsia="Calibri" w:hAnsi="Times New Roman" w:cs="Times New Roman"/>
          <w:sz w:val="28"/>
          <w:szCs w:val="28"/>
        </w:rPr>
        <w:t xml:space="preserve"> міського суду Миколаївської області </w:t>
      </w:r>
      <w:proofErr w:type="spellStart"/>
      <w:r w:rsidR="001B4EE0" w:rsidRPr="001B4EE0">
        <w:rPr>
          <w:rFonts w:ascii="Times New Roman" w:eastAsia="Calibri" w:hAnsi="Times New Roman" w:cs="Times New Roman"/>
          <w:sz w:val="28"/>
          <w:szCs w:val="28"/>
        </w:rPr>
        <w:t>Волкової</w:t>
      </w:r>
      <w:proofErr w:type="spellEnd"/>
      <w:r w:rsidR="001B4EE0" w:rsidRPr="001B4EE0">
        <w:rPr>
          <w:rFonts w:ascii="Times New Roman" w:eastAsia="Calibri" w:hAnsi="Times New Roman" w:cs="Times New Roman"/>
          <w:sz w:val="28"/>
          <w:szCs w:val="28"/>
        </w:rPr>
        <w:t xml:space="preserve"> Олени Іванівни</w:t>
      </w:r>
      <w:r w:rsidR="001B4EE0">
        <w:rPr>
          <w:rFonts w:ascii="Times New Roman" w:eastAsia="Calibri" w:hAnsi="Times New Roman" w:cs="Times New Roman"/>
          <w:sz w:val="28"/>
          <w:szCs w:val="28"/>
        </w:rPr>
        <w:t xml:space="preserve"> на рішення Третьої </w:t>
      </w:r>
      <w:r w:rsidRPr="00811957">
        <w:rPr>
          <w:rFonts w:ascii="Times New Roman" w:eastAsia="Calibri" w:hAnsi="Times New Roman" w:cs="Times New Roman"/>
          <w:sz w:val="28"/>
          <w:szCs w:val="28"/>
        </w:rPr>
        <w:t xml:space="preserve">Дисциплінарної палати Вищої ради правосуддя від </w:t>
      </w:r>
      <w:r w:rsidR="001B4EE0">
        <w:rPr>
          <w:rFonts w:ascii="Times New Roman" w:eastAsia="Calibri" w:hAnsi="Times New Roman" w:cs="Times New Roman"/>
          <w:sz w:val="28"/>
          <w:szCs w:val="28"/>
        </w:rPr>
        <w:t xml:space="preserve">14 лютого 2024 року </w:t>
      </w:r>
      <w:r w:rsidR="001B4EE0" w:rsidRPr="001B4EE0">
        <w:rPr>
          <w:rFonts w:ascii="Times New Roman" w:eastAsia="Calibri" w:hAnsi="Times New Roman" w:cs="Times New Roman"/>
          <w:sz w:val="28"/>
          <w:szCs w:val="28"/>
        </w:rPr>
        <w:t>№ 417/3дп/15-24</w:t>
      </w:r>
      <w:r w:rsidR="001B4EE0">
        <w:rPr>
          <w:rFonts w:ascii="Times New Roman" w:eastAsia="Calibri" w:hAnsi="Times New Roman" w:cs="Times New Roman"/>
          <w:sz w:val="28"/>
          <w:szCs w:val="28"/>
        </w:rPr>
        <w:t xml:space="preserve"> про притягнення її </w:t>
      </w:r>
      <w:r w:rsidRPr="00811957">
        <w:rPr>
          <w:rFonts w:ascii="Times New Roman" w:eastAsia="Calibri" w:hAnsi="Times New Roman" w:cs="Times New Roman"/>
          <w:sz w:val="28"/>
          <w:szCs w:val="28"/>
        </w:rPr>
        <w:t>до дисциплінарної відповідальності,</w:t>
      </w:r>
    </w:p>
    <w:p w14:paraId="24A4A335" w14:textId="77777777" w:rsidR="00704520" w:rsidRPr="001F3723" w:rsidRDefault="00704520" w:rsidP="001F3723">
      <w:pPr>
        <w:autoSpaceDN w:val="0"/>
        <w:spacing w:after="0" w:line="100" w:lineRule="atLeast"/>
        <w:ind w:firstLine="567"/>
        <w:jc w:val="both"/>
        <w:rPr>
          <w:rFonts w:ascii="Times New Roman" w:eastAsia="Calibri" w:hAnsi="Times New Roman" w:cs="Times New Roman"/>
          <w:sz w:val="28"/>
          <w:szCs w:val="28"/>
        </w:rPr>
      </w:pPr>
    </w:p>
    <w:p w14:paraId="5B15FA73" w14:textId="77777777" w:rsidR="00D81FF3" w:rsidRPr="00D81FF3" w:rsidRDefault="00D81FF3" w:rsidP="00D81FF3">
      <w:pPr>
        <w:widowControl w:val="0"/>
        <w:autoSpaceDN w:val="0"/>
        <w:spacing w:after="0" w:line="240" w:lineRule="auto"/>
        <w:ind w:firstLine="709"/>
        <w:jc w:val="center"/>
        <w:rPr>
          <w:rFonts w:ascii="Times New Roman" w:eastAsia="Calibri" w:hAnsi="Times New Roman" w:cs="Times New Roman"/>
          <w:b/>
          <w:bCs/>
          <w:sz w:val="28"/>
          <w:szCs w:val="28"/>
          <w:lang w:eastAsia="x-none"/>
        </w:rPr>
      </w:pPr>
      <w:r w:rsidRPr="00D81FF3">
        <w:rPr>
          <w:rFonts w:ascii="Times New Roman" w:eastAsia="Calibri" w:hAnsi="Times New Roman" w:cs="Times New Roman"/>
          <w:b/>
          <w:bCs/>
          <w:sz w:val="28"/>
          <w:szCs w:val="28"/>
          <w:lang w:eastAsia="x-none"/>
        </w:rPr>
        <w:t>встановила:</w:t>
      </w:r>
    </w:p>
    <w:p w14:paraId="7535F194" w14:textId="77777777" w:rsidR="00D81FF3" w:rsidRPr="00D81FF3" w:rsidRDefault="00D81FF3" w:rsidP="00D81FF3">
      <w:pPr>
        <w:widowControl w:val="0"/>
        <w:shd w:val="clear" w:color="auto" w:fill="FFFFFF"/>
        <w:autoSpaceDN w:val="0"/>
        <w:spacing w:after="0" w:line="240" w:lineRule="auto"/>
        <w:jc w:val="both"/>
        <w:rPr>
          <w:rFonts w:ascii="Times New Roman" w:eastAsia="Calibri" w:hAnsi="Times New Roman" w:cs="Times New Roman"/>
          <w:bCs/>
          <w:sz w:val="28"/>
          <w:szCs w:val="28"/>
          <w:lang w:eastAsia="x-none"/>
        </w:rPr>
      </w:pPr>
    </w:p>
    <w:p w14:paraId="3181B8DF" w14:textId="77777777" w:rsidR="001B4EE0" w:rsidRPr="001B4EE0" w:rsidRDefault="001B4EE0" w:rsidP="001B4EE0">
      <w:pPr>
        <w:widowControl w:val="0"/>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д</w:t>
      </w:r>
      <w:r w:rsidRPr="001B4EE0">
        <w:rPr>
          <w:rFonts w:ascii="Times New Roman" w:eastAsia="Calibri" w:hAnsi="Times New Roman" w:cs="Times New Roman"/>
          <w:bCs/>
          <w:sz w:val="28"/>
          <w:szCs w:val="28"/>
          <w:lang w:eastAsia="x-none"/>
        </w:rPr>
        <w:t>о Вищої ради правосуддя 21 лютого 2024 року (</w:t>
      </w:r>
      <w:proofErr w:type="spellStart"/>
      <w:r w:rsidRPr="001B4EE0">
        <w:rPr>
          <w:rFonts w:ascii="Times New Roman" w:eastAsia="Calibri" w:hAnsi="Times New Roman" w:cs="Times New Roman"/>
          <w:bCs/>
          <w:sz w:val="28"/>
          <w:szCs w:val="28"/>
          <w:lang w:eastAsia="x-none"/>
        </w:rPr>
        <w:t>вх</w:t>
      </w:r>
      <w:proofErr w:type="spellEnd"/>
      <w:r w:rsidRPr="001B4EE0">
        <w:rPr>
          <w:rFonts w:ascii="Times New Roman" w:eastAsia="Calibri" w:hAnsi="Times New Roman" w:cs="Times New Roman"/>
          <w:bCs/>
          <w:sz w:val="28"/>
          <w:szCs w:val="28"/>
          <w:lang w:eastAsia="x-none"/>
        </w:rPr>
        <w:t xml:space="preserve">. № 906/0/6-24) надійшла скарга судді </w:t>
      </w:r>
      <w:proofErr w:type="spellStart"/>
      <w:r w:rsidRPr="001B4EE0">
        <w:rPr>
          <w:rFonts w:ascii="Times New Roman" w:eastAsia="Calibri" w:hAnsi="Times New Roman" w:cs="Times New Roman"/>
          <w:bCs/>
          <w:sz w:val="28"/>
          <w:szCs w:val="28"/>
          <w:lang w:eastAsia="x-none"/>
        </w:rPr>
        <w:t>Южноукраїнського</w:t>
      </w:r>
      <w:proofErr w:type="spellEnd"/>
      <w:r w:rsidRPr="001B4EE0">
        <w:rPr>
          <w:rFonts w:ascii="Times New Roman" w:eastAsia="Calibri" w:hAnsi="Times New Roman" w:cs="Times New Roman"/>
          <w:bCs/>
          <w:sz w:val="28"/>
          <w:szCs w:val="28"/>
          <w:lang w:eastAsia="x-none"/>
        </w:rPr>
        <w:t xml:space="preserve"> міського суду Миколаївської області </w:t>
      </w:r>
      <w:r>
        <w:rPr>
          <w:rFonts w:ascii="Times New Roman" w:eastAsia="Calibri" w:hAnsi="Times New Roman" w:cs="Times New Roman"/>
          <w:bCs/>
          <w:sz w:val="28"/>
          <w:szCs w:val="28"/>
          <w:lang w:eastAsia="x-none"/>
        </w:rPr>
        <w:t xml:space="preserve">               </w:t>
      </w:r>
      <w:proofErr w:type="spellStart"/>
      <w:r w:rsidRPr="001B4EE0">
        <w:rPr>
          <w:rFonts w:ascii="Times New Roman" w:eastAsia="Calibri" w:hAnsi="Times New Roman" w:cs="Times New Roman"/>
          <w:bCs/>
          <w:sz w:val="28"/>
          <w:szCs w:val="28"/>
          <w:lang w:eastAsia="x-none"/>
        </w:rPr>
        <w:t>Волкової</w:t>
      </w:r>
      <w:proofErr w:type="spellEnd"/>
      <w:r w:rsidRPr="001B4EE0">
        <w:rPr>
          <w:rFonts w:ascii="Times New Roman" w:eastAsia="Calibri" w:hAnsi="Times New Roman" w:cs="Times New Roman"/>
          <w:bCs/>
          <w:sz w:val="28"/>
          <w:szCs w:val="28"/>
          <w:lang w:eastAsia="x-none"/>
        </w:rPr>
        <w:t xml:space="preserve"> О.І. на рішення Третьої Дисциплінарної палати Вищої ради правосуддя від 14 лютого 2024 року № 417/3дп/15-24 про притягнення її до дисциплінарної відповідальності. </w:t>
      </w:r>
    </w:p>
    <w:p w14:paraId="589E1176" w14:textId="68E9AFBD" w:rsidR="001B4EE0" w:rsidRPr="001B4EE0" w:rsidRDefault="001B4EE0" w:rsidP="001B4EE0">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1B4EE0">
        <w:rPr>
          <w:rFonts w:ascii="Times New Roman" w:eastAsia="Calibri" w:hAnsi="Times New Roman" w:cs="Times New Roman"/>
          <w:bCs/>
          <w:sz w:val="28"/>
          <w:szCs w:val="28"/>
          <w:lang w:eastAsia="x-none"/>
        </w:rPr>
        <w:t xml:space="preserve">Відповідно до протоколу автоматизованого розподілу справи між членами Вищої ради правосуддя від 22 лютого 2024 року вказану скаргу передано </w:t>
      </w:r>
      <w:r>
        <w:rPr>
          <w:rFonts w:ascii="Times New Roman" w:eastAsia="Calibri" w:hAnsi="Times New Roman" w:cs="Times New Roman"/>
          <w:bCs/>
          <w:sz w:val="28"/>
          <w:szCs w:val="28"/>
          <w:lang w:eastAsia="x-none"/>
        </w:rPr>
        <w:t xml:space="preserve">члену Вищої ради правосуддя Мельнику О.П. </w:t>
      </w:r>
      <w:r w:rsidRPr="001B4EE0">
        <w:rPr>
          <w:rFonts w:ascii="Times New Roman" w:eastAsia="Calibri" w:hAnsi="Times New Roman" w:cs="Times New Roman"/>
          <w:bCs/>
          <w:sz w:val="28"/>
          <w:szCs w:val="28"/>
          <w:lang w:eastAsia="x-none"/>
        </w:rPr>
        <w:t xml:space="preserve">для проведення аналізу матеріалів </w:t>
      </w:r>
      <w:r>
        <w:rPr>
          <w:rFonts w:ascii="Times New Roman" w:eastAsia="Calibri" w:hAnsi="Times New Roman" w:cs="Times New Roman"/>
          <w:bCs/>
          <w:sz w:val="28"/>
          <w:szCs w:val="28"/>
          <w:lang w:eastAsia="x-none"/>
        </w:rPr>
        <w:t xml:space="preserve">    </w:t>
      </w:r>
      <w:r w:rsidRPr="001B4EE0">
        <w:rPr>
          <w:rFonts w:ascii="Times New Roman" w:eastAsia="Calibri" w:hAnsi="Times New Roman" w:cs="Times New Roman"/>
          <w:bCs/>
          <w:sz w:val="28"/>
          <w:szCs w:val="28"/>
          <w:lang w:eastAsia="x-none"/>
        </w:rPr>
        <w:t xml:space="preserve">(пункт 14.5 Регламенту Вищої ради правосуддя). </w:t>
      </w:r>
    </w:p>
    <w:p w14:paraId="4310BC86" w14:textId="77777777" w:rsidR="001B4EE0" w:rsidRPr="001B4EE0" w:rsidRDefault="001B4EE0" w:rsidP="001B4EE0">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1B4EE0">
        <w:rPr>
          <w:rFonts w:ascii="Times New Roman" w:eastAsia="Calibri" w:hAnsi="Times New Roman" w:cs="Times New Roman"/>
          <w:bCs/>
          <w:sz w:val="28"/>
          <w:szCs w:val="28"/>
          <w:lang w:eastAsia="x-none"/>
        </w:rPr>
        <w:t xml:space="preserve">Скарга судді </w:t>
      </w:r>
      <w:proofErr w:type="spellStart"/>
      <w:r w:rsidRPr="001B4EE0">
        <w:rPr>
          <w:rFonts w:ascii="Times New Roman" w:eastAsia="Calibri" w:hAnsi="Times New Roman" w:cs="Times New Roman"/>
          <w:bCs/>
          <w:sz w:val="28"/>
          <w:szCs w:val="28"/>
          <w:lang w:eastAsia="x-none"/>
        </w:rPr>
        <w:t>Волкової</w:t>
      </w:r>
      <w:proofErr w:type="spellEnd"/>
      <w:r w:rsidRPr="001B4EE0">
        <w:rPr>
          <w:rFonts w:ascii="Times New Roman" w:eastAsia="Calibri" w:hAnsi="Times New Roman" w:cs="Times New Roman"/>
          <w:bCs/>
          <w:sz w:val="28"/>
          <w:szCs w:val="28"/>
          <w:lang w:eastAsia="x-none"/>
        </w:rPr>
        <w:t xml:space="preserve"> О.І. подана з дотриманням вимог та строків, установлених Законом України «Про Вищу раду правосуддя».</w:t>
      </w:r>
    </w:p>
    <w:p w14:paraId="741D46A7" w14:textId="0E4CEC07" w:rsidR="001B4EE0" w:rsidRDefault="001B4EE0" w:rsidP="001B4EE0">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1B4EE0">
        <w:rPr>
          <w:rFonts w:ascii="Times New Roman" w:eastAsia="Calibri" w:hAnsi="Times New Roman" w:cs="Times New Roman"/>
          <w:bCs/>
          <w:sz w:val="28"/>
          <w:szCs w:val="28"/>
          <w:lang w:eastAsia="x-none"/>
        </w:rPr>
        <w:t xml:space="preserve">Волкова Олена Іванівна Указом Президента України від 11 листопада </w:t>
      </w:r>
      <w:r>
        <w:rPr>
          <w:rFonts w:ascii="Times New Roman" w:eastAsia="Calibri" w:hAnsi="Times New Roman" w:cs="Times New Roman"/>
          <w:bCs/>
          <w:sz w:val="28"/>
          <w:szCs w:val="28"/>
          <w:lang w:eastAsia="x-none"/>
        </w:rPr>
        <w:t xml:space="preserve">                </w:t>
      </w:r>
      <w:r w:rsidRPr="001B4EE0">
        <w:rPr>
          <w:rFonts w:ascii="Times New Roman" w:eastAsia="Calibri" w:hAnsi="Times New Roman" w:cs="Times New Roman"/>
          <w:bCs/>
          <w:sz w:val="28"/>
          <w:szCs w:val="28"/>
          <w:lang w:eastAsia="x-none"/>
        </w:rPr>
        <w:t xml:space="preserve">2003 року № 1286/2003 призначена на посаду судді </w:t>
      </w:r>
      <w:proofErr w:type="spellStart"/>
      <w:r w:rsidRPr="001B4EE0">
        <w:rPr>
          <w:rFonts w:ascii="Times New Roman" w:eastAsia="Calibri" w:hAnsi="Times New Roman" w:cs="Times New Roman"/>
          <w:bCs/>
          <w:sz w:val="28"/>
          <w:szCs w:val="28"/>
          <w:lang w:eastAsia="x-none"/>
        </w:rPr>
        <w:t>Южноукраїнського</w:t>
      </w:r>
      <w:proofErr w:type="spellEnd"/>
      <w:r w:rsidRPr="001B4EE0">
        <w:rPr>
          <w:rFonts w:ascii="Times New Roman" w:eastAsia="Calibri" w:hAnsi="Times New Roman" w:cs="Times New Roman"/>
          <w:bCs/>
          <w:sz w:val="28"/>
          <w:szCs w:val="28"/>
          <w:lang w:eastAsia="x-none"/>
        </w:rPr>
        <w:t xml:space="preserve"> міського суду Миколаївської області строком на п’ять років</w:t>
      </w:r>
      <w:r w:rsidR="006E5B9A">
        <w:rPr>
          <w:rFonts w:ascii="Times New Roman" w:eastAsia="Calibri" w:hAnsi="Times New Roman" w:cs="Times New Roman"/>
          <w:bCs/>
          <w:sz w:val="28"/>
          <w:szCs w:val="28"/>
          <w:lang w:val="ru-RU" w:eastAsia="x-none"/>
        </w:rPr>
        <w:t>.</w:t>
      </w:r>
      <w:r w:rsidRPr="001B4EE0">
        <w:rPr>
          <w:rFonts w:ascii="Times New Roman" w:eastAsia="Calibri" w:hAnsi="Times New Roman" w:cs="Times New Roman"/>
          <w:bCs/>
          <w:sz w:val="28"/>
          <w:szCs w:val="28"/>
          <w:lang w:eastAsia="x-none"/>
        </w:rPr>
        <w:t xml:space="preserve"> Постановою Верховної Ради України від 8 жовтня 2009 року № 1633-VІ обрана на посаду судді </w:t>
      </w:r>
      <w:proofErr w:type="spellStart"/>
      <w:r w:rsidRPr="001B4EE0">
        <w:rPr>
          <w:rFonts w:ascii="Times New Roman" w:eastAsia="Calibri" w:hAnsi="Times New Roman" w:cs="Times New Roman"/>
          <w:bCs/>
          <w:sz w:val="28"/>
          <w:szCs w:val="28"/>
          <w:lang w:eastAsia="x-none"/>
        </w:rPr>
        <w:t>Южноукраїнського</w:t>
      </w:r>
      <w:proofErr w:type="spellEnd"/>
      <w:r w:rsidRPr="001B4EE0">
        <w:rPr>
          <w:rFonts w:ascii="Times New Roman" w:eastAsia="Calibri" w:hAnsi="Times New Roman" w:cs="Times New Roman"/>
          <w:bCs/>
          <w:sz w:val="28"/>
          <w:szCs w:val="28"/>
          <w:lang w:eastAsia="x-none"/>
        </w:rPr>
        <w:t xml:space="preserve"> міського суду Миколаївської області безстроково.</w:t>
      </w:r>
    </w:p>
    <w:p w14:paraId="222C7D0A" w14:textId="77777777" w:rsidR="001B4EE0" w:rsidRPr="001B4EE0" w:rsidRDefault="001B4EE0" w:rsidP="001B4EE0">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1B4EE0">
        <w:rPr>
          <w:rFonts w:ascii="Times New Roman" w:eastAsia="Calibri" w:hAnsi="Times New Roman" w:cs="Times New Roman"/>
          <w:bCs/>
          <w:sz w:val="28"/>
          <w:szCs w:val="28"/>
          <w:lang w:eastAsia="x-none"/>
        </w:rPr>
        <w:t xml:space="preserve">Суддя </w:t>
      </w:r>
      <w:r>
        <w:rPr>
          <w:rFonts w:ascii="Times New Roman" w:eastAsia="Calibri" w:hAnsi="Times New Roman" w:cs="Times New Roman"/>
          <w:bCs/>
          <w:sz w:val="28"/>
          <w:szCs w:val="28"/>
          <w:lang w:eastAsia="x-none"/>
        </w:rPr>
        <w:t xml:space="preserve">Волкова О.І., скаржник </w:t>
      </w:r>
      <w:proofErr w:type="spellStart"/>
      <w:r>
        <w:rPr>
          <w:rFonts w:ascii="Times New Roman" w:eastAsia="Calibri" w:hAnsi="Times New Roman" w:cs="Times New Roman"/>
          <w:bCs/>
          <w:sz w:val="28"/>
          <w:szCs w:val="28"/>
          <w:lang w:eastAsia="x-none"/>
        </w:rPr>
        <w:t>Пінчуков</w:t>
      </w:r>
      <w:proofErr w:type="spellEnd"/>
      <w:r>
        <w:rPr>
          <w:rFonts w:ascii="Times New Roman" w:eastAsia="Calibri" w:hAnsi="Times New Roman" w:cs="Times New Roman"/>
          <w:bCs/>
          <w:sz w:val="28"/>
          <w:szCs w:val="28"/>
          <w:lang w:eastAsia="x-none"/>
        </w:rPr>
        <w:t xml:space="preserve"> К.Ю. п</w:t>
      </w:r>
      <w:r w:rsidRPr="001B4EE0">
        <w:rPr>
          <w:rFonts w:ascii="Times New Roman" w:eastAsia="Calibri" w:hAnsi="Times New Roman" w:cs="Times New Roman"/>
          <w:bCs/>
          <w:sz w:val="28"/>
          <w:szCs w:val="28"/>
          <w:lang w:eastAsia="x-none"/>
        </w:rPr>
        <w:t xml:space="preserve">овідомлені про дату, час і місце розгляду скарги судді </w:t>
      </w:r>
      <w:proofErr w:type="spellStart"/>
      <w:r>
        <w:rPr>
          <w:rFonts w:ascii="Times New Roman" w:eastAsia="Calibri" w:hAnsi="Times New Roman" w:cs="Times New Roman"/>
          <w:bCs/>
          <w:sz w:val="28"/>
          <w:szCs w:val="28"/>
          <w:lang w:eastAsia="x-none"/>
        </w:rPr>
        <w:t>Волкової</w:t>
      </w:r>
      <w:proofErr w:type="spellEnd"/>
      <w:r>
        <w:rPr>
          <w:rFonts w:ascii="Times New Roman" w:eastAsia="Calibri" w:hAnsi="Times New Roman" w:cs="Times New Roman"/>
          <w:bCs/>
          <w:sz w:val="28"/>
          <w:szCs w:val="28"/>
          <w:lang w:eastAsia="x-none"/>
        </w:rPr>
        <w:t xml:space="preserve"> О.І. на </w:t>
      </w:r>
      <w:r w:rsidRPr="001B4EE0">
        <w:rPr>
          <w:rFonts w:ascii="Times New Roman" w:eastAsia="Calibri" w:hAnsi="Times New Roman" w:cs="Times New Roman"/>
          <w:bCs/>
          <w:sz w:val="28"/>
          <w:szCs w:val="28"/>
          <w:lang w:eastAsia="x-none"/>
        </w:rPr>
        <w:t>рішення Третьої Дисциплінарної палати Вищої ради правосуддя від 14 лютого 2024 року № 417/3дп/15-24</w:t>
      </w:r>
      <w:r>
        <w:rPr>
          <w:rFonts w:ascii="Times New Roman" w:eastAsia="Calibri" w:hAnsi="Times New Roman" w:cs="Times New Roman"/>
          <w:bCs/>
          <w:sz w:val="28"/>
          <w:szCs w:val="28"/>
          <w:lang w:eastAsia="x-none"/>
        </w:rPr>
        <w:t xml:space="preserve"> </w:t>
      </w:r>
      <w:r w:rsidRPr="001B4EE0">
        <w:rPr>
          <w:rFonts w:ascii="Times New Roman" w:eastAsia="Calibri" w:hAnsi="Times New Roman" w:cs="Times New Roman"/>
          <w:bCs/>
          <w:sz w:val="28"/>
          <w:szCs w:val="28"/>
          <w:lang w:eastAsia="x-none"/>
        </w:rPr>
        <w:t xml:space="preserve">про притягнення судді до дисциплінарної відповідальності. Зазначену інформацію також оприлюднено на офіційному </w:t>
      </w:r>
      <w:proofErr w:type="spellStart"/>
      <w:r w:rsidRPr="001B4EE0">
        <w:rPr>
          <w:rFonts w:ascii="Times New Roman" w:eastAsia="Calibri" w:hAnsi="Times New Roman" w:cs="Times New Roman"/>
          <w:bCs/>
          <w:sz w:val="28"/>
          <w:szCs w:val="28"/>
          <w:lang w:eastAsia="x-none"/>
        </w:rPr>
        <w:t>вебсайті</w:t>
      </w:r>
      <w:proofErr w:type="spellEnd"/>
      <w:r w:rsidRPr="001B4EE0">
        <w:rPr>
          <w:rFonts w:ascii="Times New Roman" w:eastAsia="Calibri" w:hAnsi="Times New Roman" w:cs="Times New Roman"/>
          <w:bCs/>
          <w:sz w:val="28"/>
          <w:szCs w:val="28"/>
          <w:lang w:eastAsia="x-none"/>
        </w:rPr>
        <w:t xml:space="preserve"> Вищої ради правосуддя.</w:t>
      </w:r>
    </w:p>
    <w:p w14:paraId="1FC5B297" w14:textId="77777777" w:rsidR="00A71737" w:rsidRPr="00671C09" w:rsidRDefault="001B4EE0" w:rsidP="00A7173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lastRenderedPageBreak/>
        <w:tab/>
      </w:r>
      <w:r w:rsidRPr="00671C09">
        <w:rPr>
          <w:rFonts w:ascii="Times New Roman" w:eastAsia="Calibri" w:hAnsi="Times New Roman" w:cs="Times New Roman"/>
          <w:bCs/>
          <w:sz w:val="28"/>
          <w:szCs w:val="28"/>
          <w:lang w:eastAsia="x-none"/>
        </w:rPr>
        <w:t xml:space="preserve">19 березня 2024 року </w:t>
      </w:r>
      <w:r w:rsidR="00A71737" w:rsidRPr="00671C09">
        <w:rPr>
          <w:rFonts w:ascii="Times New Roman" w:eastAsia="Calibri" w:hAnsi="Times New Roman" w:cs="Times New Roman"/>
          <w:bCs/>
          <w:sz w:val="28"/>
          <w:szCs w:val="28"/>
          <w:lang w:eastAsia="x-none"/>
        </w:rPr>
        <w:t xml:space="preserve">у засіданні Вищої ради правосуддя взяла участь суддя Волкова О.І., яка </w:t>
      </w:r>
      <w:r w:rsidRPr="00671C09">
        <w:rPr>
          <w:rFonts w:ascii="Times New Roman" w:eastAsia="Calibri" w:hAnsi="Times New Roman" w:cs="Times New Roman"/>
          <w:bCs/>
          <w:sz w:val="28"/>
          <w:szCs w:val="28"/>
          <w:lang w:eastAsia="x-none"/>
        </w:rPr>
        <w:t xml:space="preserve">підтримала доводи, викладені у скарзі на рішення </w:t>
      </w:r>
      <w:r w:rsidR="00A71737" w:rsidRPr="00671C09">
        <w:rPr>
          <w:rFonts w:ascii="Times New Roman" w:eastAsia="Calibri" w:hAnsi="Times New Roman" w:cs="Times New Roman"/>
          <w:bCs/>
          <w:sz w:val="28"/>
          <w:szCs w:val="28"/>
          <w:lang w:eastAsia="x-none"/>
        </w:rPr>
        <w:t>Третьої</w:t>
      </w:r>
      <w:r w:rsidRPr="00671C09">
        <w:rPr>
          <w:rFonts w:ascii="Times New Roman" w:eastAsia="Calibri" w:hAnsi="Times New Roman" w:cs="Times New Roman"/>
          <w:bCs/>
          <w:sz w:val="28"/>
          <w:szCs w:val="28"/>
          <w:lang w:eastAsia="x-none"/>
        </w:rPr>
        <w:t xml:space="preserve"> Дисциплінарної палати Вищої ради правосуддя від </w:t>
      </w:r>
      <w:r w:rsidR="00A71737" w:rsidRPr="00671C09">
        <w:rPr>
          <w:rFonts w:ascii="Times New Roman" w:eastAsia="Calibri" w:hAnsi="Times New Roman" w:cs="Times New Roman"/>
          <w:bCs/>
          <w:sz w:val="28"/>
          <w:szCs w:val="28"/>
          <w:lang w:eastAsia="x-none"/>
        </w:rPr>
        <w:t xml:space="preserve">14 лютого 2024 року                           № 417/3дп/15-24. </w:t>
      </w:r>
    </w:p>
    <w:p w14:paraId="7E61090B" w14:textId="77777777" w:rsidR="00A71737" w:rsidRDefault="00A71737" w:rsidP="00671C09">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671C09">
        <w:rPr>
          <w:rFonts w:ascii="Times New Roman" w:eastAsia="Calibri" w:hAnsi="Times New Roman" w:cs="Times New Roman"/>
          <w:bCs/>
          <w:sz w:val="28"/>
          <w:szCs w:val="28"/>
          <w:lang w:eastAsia="x-none"/>
        </w:rPr>
        <w:tab/>
        <w:t xml:space="preserve">У засідання Вищої ради правосуддя 19 березня 2024 року скаржник </w:t>
      </w:r>
      <w:proofErr w:type="spellStart"/>
      <w:r w:rsidRPr="00671C09">
        <w:rPr>
          <w:rFonts w:ascii="Times New Roman" w:eastAsia="Calibri" w:hAnsi="Times New Roman" w:cs="Times New Roman"/>
          <w:bCs/>
          <w:sz w:val="28"/>
          <w:szCs w:val="28"/>
          <w:lang w:eastAsia="x-none"/>
        </w:rPr>
        <w:t>Пінчуков</w:t>
      </w:r>
      <w:proofErr w:type="spellEnd"/>
      <w:r w:rsidRPr="00671C09">
        <w:rPr>
          <w:rFonts w:ascii="Times New Roman" w:eastAsia="Calibri" w:hAnsi="Times New Roman" w:cs="Times New Roman"/>
          <w:bCs/>
          <w:sz w:val="28"/>
          <w:szCs w:val="28"/>
          <w:lang w:eastAsia="x-none"/>
        </w:rPr>
        <w:t xml:space="preserve"> К.Ю. не прибув.</w:t>
      </w:r>
      <w:r>
        <w:rPr>
          <w:rFonts w:ascii="Times New Roman" w:eastAsia="Calibri" w:hAnsi="Times New Roman" w:cs="Times New Roman"/>
          <w:bCs/>
          <w:sz w:val="28"/>
          <w:szCs w:val="28"/>
          <w:lang w:eastAsia="x-none"/>
        </w:rPr>
        <w:t xml:space="preserve"> </w:t>
      </w:r>
      <w:r>
        <w:rPr>
          <w:rFonts w:ascii="Times New Roman" w:eastAsia="Calibri" w:hAnsi="Times New Roman" w:cs="Times New Roman"/>
          <w:bCs/>
          <w:sz w:val="28"/>
          <w:szCs w:val="28"/>
          <w:lang w:eastAsia="x-none"/>
        </w:rPr>
        <w:tab/>
      </w:r>
    </w:p>
    <w:p w14:paraId="6BA4E20E" w14:textId="77777777" w:rsidR="00A71737" w:rsidRDefault="00A71737" w:rsidP="00A7173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A71737">
        <w:rPr>
          <w:rFonts w:ascii="Times New Roman" w:eastAsia="Calibri" w:hAnsi="Times New Roman" w:cs="Times New Roman"/>
          <w:bCs/>
          <w:sz w:val="28"/>
          <w:szCs w:val="28"/>
          <w:lang w:eastAsia="x-none"/>
        </w:rPr>
        <w:t xml:space="preserve">Вища рада правосуддя, дослідивши скаргу судді </w:t>
      </w:r>
      <w:proofErr w:type="spellStart"/>
      <w:r w:rsidR="000C24BC">
        <w:rPr>
          <w:rFonts w:ascii="Times New Roman" w:eastAsia="Calibri" w:hAnsi="Times New Roman" w:cs="Times New Roman"/>
          <w:bCs/>
          <w:sz w:val="28"/>
          <w:szCs w:val="28"/>
          <w:lang w:eastAsia="x-none"/>
        </w:rPr>
        <w:t>Волкової</w:t>
      </w:r>
      <w:proofErr w:type="spellEnd"/>
      <w:r w:rsidR="000C24BC">
        <w:rPr>
          <w:rFonts w:ascii="Times New Roman" w:eastAsia="Calibri" w:hAnsi="Times New Roman" w:cs="Times New Roman"/>
          <w:bCs/>
          <w:sz w:val="28"/>
          <w:szCs w:val="28"/>
          <w:lang w:eastAsia="x-none"/>
        </w:rPr>
        <w:t xml:space="preserve"> О.І., </w:t>
      </w:r>
      <w:r w:rsidRPr="00A71737">
        <w:rPr>
          <w:rFonts w:ascii="Times New Roman" w:eastAsia="Calibri" w:hAnsi="Times New Roman" w:cs="Times New Roman"/>
          <w:bCs/>
          <w:sz w:val="28"/>
          <w:szCs w:val="28"/>
          <w:lang w:eastAsia="x-none"/>
        </w:rPr>
        <w:t xml:space="preserve">матеріали дисциплінарної справи, заслухавши доповідача – члена Вищої ради правосуддя </w:t>
      </w:r>
      <w:r w:rsidR="000C24BC">
        <w:rPr>
          <w:rFonts w:ascii="Times New Roman" w:eastAsia="Calibri" w:hAnsi="Times New Roman" w:cs="Times New Roman"/>
          <w:bCs/>
          <w:sz w:val="28"/>
          <w:szCs w:val="28"/>
          <w:lang w:eastAsia="x-none"/>
        </w:rPr>
        <w:t xml:space="preserve">Мельника О.П., суддю Волкову О.І., </w:t>
      </w:r>
      <w:r w:rsidRPr="00A71737">
        <w:rPr>
          <w:rFonts w:ascii="Times New Roman" w:eastAsia="Calibri" w:hAnsi="Times New Roman" w:cs="Times New Roman"/>
          <w:bCs/>
          <w:sz w:val="28"/>
          <w:szCs w:val="28"/>
          <w:lang w:eastAsia="x-none"/>
        </w:rPr>
        <w:t>установила таке.</w:t>
      </w:r>
    </w:p>
    <w:p w14:paraId="2F81250E" w14:textId="04171F7C" w:rsidR="000C24BC" w:rsidRDefault="000C24BC" w:rsidP="000C24BC">
      <w:pPr>
        <w:widowControl w:val="0"/>
        <w:tabs>
          <w:tab w:val="left" w:pos="567"/>
        </w:tabs>
        <w:autoSpaceDN w:val="0"/>
        <w:spacing w:after="0" w:line="240" w:lineRule="auto"/>
        <w:jc w:val="both"/>
        <w:rPr>
          <w:rFonts w:ascii="Times New Roman" w:eastAsia="Calibri" w:hAnsi="Times New Roman" w:cs="Times New Roman"/>
          <w:b/>
          <w:bCs/>
          <w:sz w:val="28"/>
          <w:szCs w:val="28"/>
          <w:lang w:eastAsia="x-none"/>
        </w:rPr>
      </w:pPr>
      <w:r>
        <w:rPr>
          <w:rFonts w:ascii="Times New Roman" w:eastAsia="Calibri" w:hAnsi="Times New Roman" w:cs="Times New Roman"/>
          <w:bCs/>
          <w:sz w:val="28"/>
          <w:szCs w:val="28"/>
          <w:lang w:eastAsia="x-none"/>
        </w:rPr>
        <w:tab/>
      </w:r>
      <w:r w:rsidR="006E5B9A">
        <w:rPr>
          <w:rFonts w:ascii="Times New Roman" w:eastAsia="Calibri" w:hAnsi="Times New Roman" w:cs="Times New Roman"/>
          <w:b/>
          <w:bCs/>
          <w:sz w:val="28"/>
          <w:szCs w:val="28"/>
          <w:lang w:eastAsia="x-none"/>
        </w:rPr>
        <w:t>Стислий</w:t>
      </w:r>
      <w:r w:rsidRPr="000C24BC">
        <w:rPr>
          <w:rFonts w:ascii="Times New Roman" w:eastAsia="Calibri" w:hAnsi="Times New Roman" w:cs="Times New Roman"/>
          <w:b/>
          <w:bCs/>
          <w:sz w:val="28"/>
          <w:szCs w:val="28"/>
          <w:lang w:eastAsia="x-none"/>
        </w:rPr>
        <w:t xml:space="preserve"> зміст дисциплінарної скарги. Підстави для </w:t>
      </w:r>
      <w:r>
        <w:rPr>
          <w:rFonts w:ascii="Times New Roman" w:eastAsia="Calibri" w:hAnsi="Times New Roman" w:cs="Times New Roman"/>
          <w:b/>
          <w:bCs/>
          <w:sz w:val="28"/>
          <w:szCs w:val="28"/>
          <w:lang w:eastAsia="x-none"/>
        </w:rPr>
        <w:t>відкриття дисциплінарної справи</w:t>
      </w:r>
    </w:p>
    <w:p w14:paraId="08774835" w14:textId="7A864A9B" w:rsidR="000C24BC" w:rsidRPr="000C24BC" w:rsidRDefault="000C24BC"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0C24BC">
        <w:rPr>
          <w:rFonts w:ascii="Times New Roman" w:eastAsia="Calibri" w:hAnsi="Times New Roman" w:cs="Times New Roman"/>
          <w:bCs/>
          <w:sz w:val="28"/>
          <w:szCs w:val="28"/>
          <w:lang w:eastAsia="x-none"/>
        </w:rPr>
        <w:t xml:space="preserve">До Вищої ради правосуддя 21 липня 2021 року </w:t>
      </w:r>
      <w:r w:rsidR="006E5B9A">
        <w:rPr>
          <w:rFonts w:ascii="Times New Roman" w:eastAsia="Calibri" w:hAnsi="Times New Roman" w:cs="Times New Roman"/>
          <w:bCs/>
          <w:sz w:val="28"/>
          <w:szCs w:val="28"/>
          <w:lang w:eastAsia="x-none"/>
        </w:rPr>
        <w:t>(</w:t>
      </w:r>
      <w:proofErr w:type="spellStart"/>
      <w:r w:rsidRPr="000C24BC">
        <w:rPr>
          <w:rFonts w:ascii="Times New Roman" w:eastAsia="Calibri" w:hAnsi="Times New Roman" w:cs="Times New Roman"/>
          <w:bCs/>
          <w:sz w:val="28"/>
          <w:szCs w:val="28"/>
          <w:lang w:eastAsia="x-none"/>
        </w:rPr>
        <w:t>вх</w:t>
      </w:r>
      <w:proofErr w:type="spellEnd"/>
      <w:r w:rsidRPr="000C24BC">
        <w:rPr>
          <w:rFonts w:ascii="Times New Roman" w:eastAsia="Calibri" w:hAnsi="Times New Roman" w:cs="Times New Roman"/>
          <w:bCs/>
          <w:sz w:val="28"/>
          <w:szCs w:val="28"/>
          <w:lang w:eastAsia="x-none"/>
        </w:rPr>
        <w:t>. № П-3710/0/7-21</w:t>
      </w:r>
      <w:r w:rsidR="006E5B9A">
        <w:rPr>
          <w:rFonts w:ascii="Times New Roman" w:eastAsia="Calibri" w:hAnsi="Times New Roman" w:cs="Times New Roman"/>
          <w:bCs/>
          <w:sz w:val="28"/>
          <w:szCs w:val="28"/>
          <w:lang w:eastAsia="x-none"/>
        </w:rPr>
        <w:t>)</w:t>
      </w:r>
      <w:r w:rsidRPr="000C24BC">
        <w:rPr>
          <w:rFonts w:ascii="Times New Roman" w:eastAsia="Calibri" w:hAnsi="Times New Roman" w:cs="Times New Roman"/>
          <w:bCs/>
          <w:sz w:val="28"/>
          <w:szCs w:val="28"/>
          <w:lang w:eastAsia="x-none"/>
        </w:rPr>
        <w:t xml:space="preserve"> надійшла скарга </w:t>
      </w:r>
      <w:proofErr w:type="spellStart"/>
      <w:r w:rsidRPr="000C24BC">
        <w:rPr>
          <w:rFonts w:ascii="Times New Roman" w:eastAsia="Calibri" w:hAnsi="Times New Roman" w:cs="Times New Roman"/>
          <w:bCs/>
          <w:sz w:val="28"/>
          <w:szCs w:val="28"/>
          <w:lang w:eastAsia="x-none"/>
        </w:rPr>
        <w:t>Пінчукова</w:t>
      </w:r>
      <w:proofErr w:type="spellEnd"/>
      <w:r w:rsidRPr="000C24BC">
        <w:rPr>
          <w:rFonts w:ascii="Times New Roman" w:eastAsia="Calibri" w:hAnsi="Times New Roman" w:cs="Times New Roman"/>
          <w:bCs/>
          <w:sz w:val="28"/>
          <w:szCs w:val="28"/>
          <w:lang w:eastAsia="x-none"/>
        </w:rPr>
        <w:t xml:space="preserve"> К.Ю. на дії судді </w:t>
      </w:r>
      <w:proofErr w:type="spellStart"/>
      <w:r w:rsidRPr="000C24BC">
        <w:rPr>
          <w:rFonts w:ascii="Times New Roman" w:eastAsia="Calibri" w:hAnsi="Times New Roman" w:cs="Times New Roman"/>
          <w:bCs/>
          <w:sz w:val="28"/>
          <w:szCs w:val="28"/>
          <w:lang w:eastAsia="x-none"/>
        </w:rPr>
        <w:t>Южноукраїнського</w:t>
      </w:r>
      <w:proofErr w:type="spellEnd"/>
      <w:r w:rsidRPr="000C24BC">
        <w:rPr>
          <w:rFonts w:ascii="Times New Roman" w:eastAsia="Calibri" w:hAnsi="Times New Roman" w:cs="Times New Roman"/>
          <w:bCs/>
          <w:sz w:val="28"/>
          <w:szCs w:val="28"/>
          <w:lang w:eastAsia="x-none"/>
        </w:rPr>
        <w:t xml:space="preserve"> міського суду Миколаївської області </w:t>
      </w:r>
      <w:proofErr w:type="spellStart"/>
      <w:r w:rsidRPr="000C24BC">
        <w:rPr>
          <w:rFonts w:ascii="Times New Roman" w:eastAsia="Calibri" w:hAnsi="Times New Roman" w:cs="Times New Roman"/>
          <w:bCs/>
          <w:sz w:val="28"/>
          <w:szCs w:val="28"/>
          <w:lang w:eastAsia="x-none"/>
        </w:rPr>
        <w:t>Волкової</w:t>
      </w:r>
      <w:proofErr w:type="spellEnd"/>
      <w:r w:rsidRPr="000C24BC">
        <w:rPr>
          <w:rFonts w:ascii="Times New Roman" w:eastAsia="Calibri" w:hAnsi="Times New Roman" w:cs="Times New Roman"/>
          <w:bCs/>
          <w:sz w:val="28"/>
          <w:szCs w:val="28"/>
          <w:lang w:eastAsia="x-none"/>
        </w:rPr>
        <w:t xml:space="preserve"> О.І. під час розгляду справи № 486/1858/20.</w:t>
      </w:r>
    </w:p>
    <w:p w14:paraId="6319BC9E" w14:textId="671C176D" w:rsidR="000C24BC" w:rsidRPr="000C24BC" w:rsidRDefault="000C24BC"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0C24BC">
        <w:rPr>
          <w:rFonts w:ascii="Times New Roman" w:eastAsia="Calibri" w:hAnsi="Times New Roman" w:cs="Times New Roman"/>
          <w:bCs/>
          <w:sz w:val="28"/>
          <w:szCs w:val="28"/>
          <w:lang w:eastAsia="x-none"/>
        </w:rPr>
        <w:tab/>
        <w:t xml:space="preserve">Скаржник стверджував, що суддя Волкова О.І. не вживає заходів щодо розгляду зазначеної справи протягом строку, </w:t>
      </w:r>
      <w:r w:rsidR="006E5B9A">
        <w:rPr>
          <w:rFonts w:ascii="Times New Roman" w:eastAsia="Calibri" w:hAnsi="Times New Roman" w:cs="Times New Roman"/>
          <w:bCs/>
          <w:sz w:val="28"/>
          <w:szCs w:val="28"/>
          <w:lang w:eastAsia="x-none"/>
        </w:rPr>
        <w:t>у</w:t>
      </w:r>
      <w:r w:rsidRPr="000C24BC">
        <w:rPr>
          <w:rFonts w:ascii="Times New Roman" w:eastAsia="Calibri" w:hAnsi="Times New Roman" w:cs="Times New Roman"/>
          <w:bCs/>
          <w:sz w:val="28"/>
          <w:szCs w:val="28"/>
          <w:lang w:eastAsia="x-none"/>
        </w:rPr>
        <w:t>становленого законом.</w:t>
      </w:r>
      <w:r w:rsidR="006E5B9A">
        <w:rPr>
          <w:rFonts w:ascii="Times New Roman" w:eastAsia="Calibri" w:hAnsi="Times New Roman" w:cs="Times New Roman"/>
          <w:bCs/>
          <w:sz w:val="28"/>
          <w:szCs w:val="28"/>
          <w:lang w:eastAsia="x-none"/>
        </w:rPr>
        <w:t xml:space="preserve"> </w:t>
      </w:r>
    </w:p>
    <w:p w14:paraId="6D65EF68" w14:textId="1380ADD3" w:rsidR="000C24BC" w:rsidRPr="000C24BC" w:rsidRDefault="000C24BC"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0C24BC">
        <w:rPr>
          <w:rFonts w:ascii="Times New Roman" w:eastAsia="Calibri" w:hAnsi="Times New Roman" w:cs="Times New Roman"/>
          <w:bCs/>
          <w:sz w:val="28"/>
          <w:szCs w:val="28"/>
          <w:lang w:eastAsia="x-none"/>
        </w:rPr>
        <w:tab/>
        <w:t xml:space="preserve">З огляду на це у скарзі висловлено прохання «застосувати відповідні заходи реагування щодо судді </w:t>
      </w:r>
      <w:proofErr w:type="spellStart"/>
      <w:r w:rsidRPr="000C24BC">
        <w:rPr>
          <w:rFonts w:ascii="Times New Roman" w:eastAsia="Calibri" w:hAnsi="Times New Roman" w:cs="Times New Roman"/>
          <w:bCs/>
          <w:sz w:val="28"/>
          <w:szCs w:val="28"/>
          <w:lang w:eastAsia="x-none"/>
        </w:rPr>
        <w:t>Волкової</w:t>
      </w:r>
      <w:proofErr w:type="spellEnd"/>
      <w:r w:rsidRPr="000C24BC">
        <w:rPr>
          <w:rFonts w:ascii="Times New Roman" w:eastAsia="Calibri" w:hAnsi="Times New Roman" w:cs="Times New Roman"/>
          <w:bCs/>
          <w:sz w:val="28"/>
          <w:szCs w:val="28"/>
          <w:lang w:eastAsia="x-none"/>
        </w:rPr>
        <w:t xml:space="preserve"> О.І., щоб забезпечити розгляд позову </w:t>
      </w:r>
      <w:r>
        <w:rPr>
          <w:rFonts w:ascii="Times New Roman" w:eastAsia="Calibri" w:hAnsi="Times New Roman" w:cs="Times New Roman"/>
          <w:bCs/>
          <w:sz w:val="28"/>
          <w:szCs w:val="28"/>
          <w:lang w:eastAsia="x-none"/>
        </w:rPr>
        <w:t xml:space="preserve">                       </w:t>
      </w:r>
      <w:r w:rsidR="00C60092">
        <w:rPr>
          <w:rFonts w:ascii="Times New Roman" w:eastAsia="Calibri" w:hAnsi="Times New Roman" w:cs="Times New Roman"/>
          <w:bCs/>
          <w:sz w:val="28"/>
          <w:szCs w:val="28"/>
          <w:lang w:eastAsia="x-none"/>
        </w:rPr>
        <w:t>ОСОБА1</w:t>
      </w:r>
      <w:r w:rsidRPr="000C24BC">
        <w:rPr>
          <w:rFonts w:ascii="Times New Roman" w:eastAsia="Calibri" w:hAnsi="Times New Roman" w:cs="Times New Roman"/>
          <w:bCs/>
          <w:sz w:val="28"/>
          <w:szCs w:val="28"/>
          <w:lang w:eastAsia="x-none"/>
        </w:rPr>
        <w:t>».</w:t>
      </w:r>
    </w:p>
    <w:p w14:paraId="7A9E6C34" w14:textId="6FA68752" w:rsidR="000C24BC" w:rsidRDefault="000C24BC"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0C24BC">
        <w:rPr>
          <w:rFonts w:ascii="Times New Roman" w:eastAsia="Calibri" w:hAnsi="Times New Roman" w:cs="Times New Roman"/>
          <w:bCs/>
          <w:sz w:val="28"/>
          <w:szCs w:val="28"/>
          <w:lang w:eastAsia="x-none"/>
        </w:rPr>
        <w:t xml:space="preserve">Ухвалою Третьої Дисциплінарної палати Вищої ради правосуддя </w:t>
      </w:r>
      <w:r w:rsidR="006E5B9A">
        <w:rPr>
          <w:rFonts w:ascii="Times New Roman" w:eastAsia="Calibri" w:hAnsi="Times New Roman" w:cs="Times New Roman"/>
          <w:bCs/>
          <w:sz w:val="28"/>
          <w:szCs w:val="28"/>
          <w:lang w:eastAsia="x-none"/>
        </w:rPr>
        <w:t xml:space="preserve">                             </w:t>
      </w:r>
      <w:r w:rsidRPr="000C24BC">
        <w:rPr>
          <w:rFonts w:ascii="Times New Roman" w:eastAsia="Calibri" w:hAnsi="Times New Roman" w:cs="Times New Roman"/>
          <w:bCs/>
          <w:sz w:val="28"/>
          <w:szCs w:val="28"/>
          <w:lang w:eastAsia="x-none"/>
        </w:rPr>
        <w:t>від</w:t>
      </w:r>
      <w:r w:rsidR="006E5B9A">
        <w:rPr>
          <w:rFonts w:ascii="Times New Roman" w:eastAsia="Calibri" w:hAnsi="Times New Roman" w:cs="Times New Roman"/>
          <w:bCs/>
          <w:sz w:val="28"/>
          <w:szCs w:val="28"/>
          <w:lang w:eastAsia="x-none"/>
        </w:rPr>
        <w:t xml:space="preserve"> </w:t>
      </w:r>
      <w:r w:rsidRPr="000C24BC">
        <w:rPr>
          <w:rFonts w:ascii="Times New Roman" w:eastAsia="Calibri" w:hAnsi="Times New Roman" w:cs="Times New Roman"/>
          <w:bCs/>
          <w:sz w:val="28"/>
          <w:szCs w:val="28"/>
          <w:lang w:eastAsia="x-none"/>
        </w:rPr>
        <w:t xml:space="preserve">10 січня 2024 року № 21/3дп/15-24 відкрито дисциплінарну справу стосовно судді </w:t>
      </w:r>
      <w:proofErr w:type="spellStart"/>
      <w:r w:rsidRPr="000C24BC">
        <w:rPr>
          <w:rFonts w:ascii="Times New Roman" w:eastAsia="Calibri" w:hAnsi="Times New Roman" w:cs="Times New Roman"/>
          <w:bCs/>
          <w:sz w:val="28"/>
          <w:szCs w:val="28"/>
          <w:lang w:eastAsia="x-none"/>
        </w:rPr>
        <w:t>Южноукраїнського</w:t>
      </w:r>
      <w:proofErr w:type="spellEnd"/>
      <w:r w:rsidRPr="000C24BC">
        <w:rPr>
          <w:rFonts w:ascii="Times New Roman" w:eastAsia="Calibri" w:hAnsi="Times New Roman" w:cs="Times New Roman"/>
          <w:bCs/>
          <w:sz w:val="28"/>
          <w:szCs w:val="28"/>
          <w:lang w:eastAsia="x-none"/>
        </w:rPr>
        <w:t xml:space="preserve"> міського суду Миколаївської області </w:t>
      </w:r>
      <w:proofErr w:type="spellStart"/>
      <w:r w:rsidRPr="000C24BC">
        <w:rPr>
          <w:rFonts w:ascii="Times New Roman" w:eastAsia="Calibri" w:hAnsi="Times New Roman" w:cs="Times New Roman"/>
          <w:bCs/>
          <w:sz w:val="28"/>
          <w:szCs w:val="28"/>
          <w:lang w:eastAsia="x-none"/>
        </w:rPr>
        <w:t>Волкової</w:t>
      </w:r>
      <w:proofErr w:type="spellEnd"/>
      <w:r w:rsidRPr="000C24BC">
        <w:rPr>
          <w:rFonts w:ascii="Times New Roman" w:eastAsia="Calibri" w:hAnsi="Times New Roman" w:cs="Times New Roman"/>
          <w:bCs/>
          <w:sz w:val="28"/>
          <w:szCs w:val="28"/>
          <w:lang w:eastAsia="x-none"/>
        </w:rPr>
        <w:t xml:space="preserve"> О.І. з підстав можливої наявності у її діях ознак дисциплінарного проступку, передбаченого пунктом 2 частини першої статті 106 Закону України «Про судоустрій і статус суддів» (безпідставне затягування або невжиття суддею заходів щодо розгляду заяви, скарги чи справи протягом строку, встановленого законом).</w:t>
      </w:r>
    </w:p>
    <w:p w14:paraId="2AA9F7CF" w14:textId="20B16EB5" w:rsidR="000C24BC" w:rsidRDefault="000C24BC" w:rsidP="000C24BC">
      <w:pPr>
        <w:widowControl w:val="0"/>
        <w:tabs>
          <w:tab w:val="left" w:pos="567"/>
        </w:tabs>
        <w:autoSpaceDN w:val="0"/>
        <w:spacing w:after="0" w:line="240" w:lineRule="auto"/>
        <w:jc w:val="both"/>
        <w:rPr>
          <w:rFonts w:ascii="Times New Roman" w:eastAsia="Calibri" w:hAnsi="Times New Roman" w:cs="Times New Roman"/>
          <w:b/>
          <w:bCs/>
          <w:sz w:val="28"/>
          <w:szCs w:val="28"/>
          <w:lang w:eastAsia="x-none"/>
        </w:rPr>
      </w:pPr>
      <w:r>
        <w:rPr>
          <w:rFonts w:ascii="Times New Roman" w:eastAsia="Calibri" w:hAnsi="Times New Roman" w:cs="Times New Roman"/>
          <w:bCs/>
          <w:sz w:val="28"/>
          <w:szCs w:val="28"/>
          <w:lang w:eastAsia="x-none"/>
        </w:rPr>
        <w:tab/>
      </w:r>
      <w:r w:rsidRPr="000C24BC">
        <w:rPr>
          <w:rFonts w:ascii="Times New Roman" w:eastAsia="Calibri" w:hAnsi="Times New Roman" w:cs="Times New Roman"/>
          <w:b/>
          <w:bCs/>
          <w:sz w:val="28"/>
          <w:szCs w:val="28"/>
          <w:lang w:eastAsia="x-none"/>
        </w:rPr>
        <w:t xml:space="preserve">Фактичні обставини, установлені </w:t>
      </w:r>
      <w:r w:rsidR="006E5B9A">
        <w:rPr>
          <w:rFonts w:ascii="Times New Roman" w:eastAsia="Calibri" w:hAnsi="Times New Roman" w:cs="Times New Roman"/>
          <w:b/>
          <w:bCs/>
          <w:sz w:val="28"/>
          <w:szCs w:val="28"/>
          <w:lang w:eastAsia="x-none"/>
        </w:rPr>
        <w:t xml:space="preserve">Третьою </w:t>
      </w:r>
      <w:r w:rsidRPr="000C24BC">
        <w:rPr>
          <w:rFonts w:ascii="Times New Roman" w:eastAsia="Calibri" w:hAnsi="Times New Roman" w:cs="Times New Roman"/>
          <w:b/>
          <w:bCs/>
          <w:sz w:val="28"/>
          <w:szCs w:val="28"/>
          <w:lang w:eastAsia="x-none"/>
        </w:rPr>
        <w:t xml:space="preserve">Дисциплінарною палатою </w:t>
      </w:r>
      <w:r w:rsidR="006E5B9A">
        <w:rPr>
          <w:rFonts w:ascii="Times New Roman" w:eastAsia="Calibri" w:hAnsi="Times New Roman" w:cs="Times New Roman"/>
          <w:b/>
          <w:bCs/>
          <w:sz w:val="28"/>
          <w:szCs w:val="28"/>
          <w:lang w:eastAsia="x-none"/>
        </w:rPr>
        <w:t xml:space="preserve">Вищої ради правосуддя </w:t>
      </w:r>
      <w:r w:rsidRPr="000C24BC">
        <w:rPr>
          <w:rFonts w:ascii="Times New Roman" w:eastAsia="Calibri" w:hAnsi="Times New Roman" w:cs="Times New Roman"/>
          <w:b/>
          <w:bCs/>
          <w:sz w:val="28"/>
          <w:szCs w:val="28"/>
          <w:lang w:eastAsia="x-none"/>
        </w:rPr>
        <w:t>під час</w:t>
      </w:r>
      <w:r>
        <w:rPr>
          <w:rFonts w:ascii="Times New Roman" w:eastAsia="Calibri" w:hAnsi="Times New Roman" w:cs="Times New Roman"/>
          <w:b/>
          <w:bCs/>
          <w:sz w:val="28"/>
          <w:szCs w:val="28"/>
          <w:lang w:eastAsia="x-none"/>
        </w:rPr>
        <w:t xml:space="preserve"> розгляду дисциплінарної справи</w:t>
      </w:r>
      <w:r w:rsidR="006E5B9A">
        <w:rPr>
          <w:rFonts w:ascii="Times New Roman" w:eastAsia="Calibri" w:hAnsi="Times New Roman" w:cs="Times New Roman"/>
          <w:b/>
          <w:bCs/>
          <w:sz w:val="28"/>
          <w:szCs w:val="28"/>
          <w:lang w:eastAsia="x-none"/>
        </w:rPr>
        <w:t xml:space="preserve"> </w:t>
      </w:r>
    </w:p>
    <w:p w14:paraId="55948FD9" w14:textId="77777777" w:rsidR="000C24BC" w:rsidRPr="000C24BC" w:rsidRDefault="000C24BC"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0C24BC">
        <w:rPr>
          <w:rFonts w:ascii="Times New Roman" w:eastAsia="Calibri" w:hAnsi="Times New Roman" w:cs="Times New Roman"/>
          <w:bCs/>
          <w:sz w:val="28"/>
          <w:szCs w:val="28"/>
          <w:lang w:eastAsia="x-none"/>
        </w:rPr>
        <w:t xml:space="preserve">Під час розгляду дисциплінарної справи стосовно судді </w:t>
      </w:r>
      <w:proofErr w:type="spellStart"/>
      <w:r w:rsidRPr="000C24BC">
        <w:rPr>
          <w:rFonts w:ascii="Times New Roman" w:eastAsia="Calibri" w:hAnsi="Times New Roman" w:cs="Times New Roman"/>
          <w:bCs/>
          <w:sz w:val="28"/>
          <w:szCs w:val="28"/>
          <w:lang w:eastAsia="x-none"/>
        </w:rPr>
        <w:t>Волкової</w:t>
      </w:r>
      <w:proofErr w:type="spellEnd"/>
      <w:r w:rsidRPr="000C24BC">
        <w:rPr>
          <w:rFonts w:ascii="Times New Roman" w:eastAsia="Calibri" w:hAnsi="Times New Roman" w:cs="Times New Roman"/>
          <w:bCs/>
          <w:sz w:val="28"/>
          <w:szCs w:val="28"/>
          <w:lang w:eastAsia="x-none"/>
        </w:rPr>
        <w:t xml:space="preserve"> О.І. Третя Дисциплінарна палата Вищої ради правосуддя встановила таке.</w:t>
      </w:r>
    </w:p>
    <w:p w14:paraId="3F5F54E5" w14:textId="32974608" w:rsidR="000C24BC" w:rsidRPr="000C24BC" w:rsidRDefault="000C24BC"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0C24BC">
        <w:rPr>
          <w:rFonts w:ascii="Times New Roman" w:eastAsia="Calibri" w:hAnsi="Times New Roman" w:cs="Times New Roman"/>
          <w:b/>
          <w:bCs/>
          <w:sz w:val="28"/>
          <w:szCs w:val="28"/>
          <w:lang w:eastAsia="x-none"/>
        </w:rPr>
        <w:t xml:space="preserve"> </w:t>
      </w:r>
      <w:r>
        <w:rPr>
          <w:rFonts w:ascii="Times New Roman" w:eastAsia="Calibri" w:hAnsi="Times New Roman" w:cs="Times New Roman"/>
          <w:b/>
          <w:bCs/>
          <w:sz w:val="28"/>
          <w:szCs w:val="28"/>
          <w:lang w:eastAsia="x-none"/>
        </w:rPr>
        <w:tab/>
      </w:r>
      <w:r w:rsidRPr="000C24BC">
        <w:rPr>
          <w:rFonts w:ascii="Times New Roman" w:eastAsia="Calibri" w:hAnsi="Times New Roman" w:cs="Times New Roman"/>
          <w:bCs/>
          <w:sz w:val="28"/>
          <w:szCs w:val="28"/>
          <w:lang w:eastAsia="x-none"/>
        </w:rPr>
        <w:t xml:space="preserve">27 листопада 2020 року до провадження судді </w:t>
      </w:r>
      <w:proofErr w:type="spellStart"/>
      <w:r w:rsidRPr="000C24BC">
        <w:rPr>
          <w:rFonts w:ascii="Times New Roman" w:eastAsia="Calibri" w:hAnsi="Times New Roman" w:cs="Times New Roman"/>
          <w:bCs/>
          <w:sz w:val="28"/>
          <w:szCs w:val="28"/>
          <w:lang w:eastAsia="x-none"/>
        </w:rPr>
        <w:t>Южноукраїнського</w:t>
      </w:r>
      <w:proofErr w:type="spellEnd"/>
      <w:r w:rsidRPr="000C24BC">
        <w:rPr>
          <w:rFonts w:ascii="Times New Roman" w:eastAsia="Calibri" w:hAnsi="Times New Roman" w:cs="Times New Roman"/>
          <w:bCs/>
          <w:sz w:val="28"/>
          <w:szCs w:val="28"/>
          <w:lang w:eastAsia="x-none"/>
        </w:rPr>
        <w:t xml:space="preserve"> міського суду Миколаївської області </w:t>
      </w:r>
      <w:proofErr w:type="spellStart"/>
      <w:r w:rsidRPr="000C24BC">
        <w:rPr>
          <w:rFonts w:ascii="Times New Roman" w:eastAsia="Calibri" w:hAnsi="Times New Roman" w:cs="Times New Roman"/>
          <w:bCs/>
          <w:sz w:val="28"/>
          <w:szCs w:val="28"/>
          <w:lang w:eastAsia="x-none"/>
        </w:rPr>
        <w:t>Волкової</w:t>
      </w:r>
      <w:proofErr w:type="spellEnd"/>
      <w:r w:rsidRPr="000C24BC">
        <w:rPr>
          <w:rFonts w:ascii="Times New Roman" w:eastAsia="Calibri" w:hAnsi="Times New Roman" w:cs="Times New Roman"/>
          <w:bCs/>
          <w:sz w:val="28"/>
          <w:szCs w:val="28"/>
          <w:lang w:eastAsia="x-none"/>
        </w:rPr>
        <w:t xml:space="preserve"> О.І. надійшла справа № 486/1858/20 за позовом </w:t>
      </w:r>
      <w:r w:rsidR="000660CB">
        <w:rPr>
          <w:rFonts w:ascii="Times New Roman" w:eastAsia="Calibri" w:hAnsi="Times New Roman" w:cs="Times New Roman"/>
          <w:bCs/>
          <w:sz w:val="28"/>
          <w:szCs w:val="28"/>
          <w:lang w:eastAsia="x-none"/>
        </w:rPr>
        <w:t>ОСОБА1</w:t>
      </w:r>
      <w:r w:rsidRPr="000C24BC">
        <w:rPr>
          <w:rFonts w:ascii="Times New Roman" w:eastAsia="Calibri" w:hAnsi="Times New Roman" w:cs="Times New Roman"/>
          <w:bCs/>
          <w:sz w:val="28"/>
          <w:szCs w:val="28"/>
          <w:lang w:eastAsia="x-none"/>
        </w:rPr>
        <w:t xml:space="preserve"> до </w:t>
      </w:r>
      <w:r w:rsidR="00C60092">
        <w:rPr>
          <w:rFonts w:ascii="Times New Roman" w:eastAsia="Calibri" w:hAnsi="Times New Roman" w:cs="Times New Roman"/>
          <w:bCs/>
          <w:sz w:val="28"/>
          <w:szCs w:val="28"/>
          <w:lang w:eastAsia="x-none"/>
        </w:rPr>
        <w:t>ОСОБА2</w:t>
      </w:r>
      <w:r w:rsidRPr="000C24BC">
        <w:rPr>
          <w:rFonts w:ascii="Times New Roman" w:eastAsia="Calibri" w:hAnsi="Times New Roman" w:cs="Times New Roman"/>
          <w:bCs/>
          <w:sz w:val="28"/>
          <w:szCs w:val="28"/>
          <w:lang w:eastAsia="x-none"/>
        </w:rPr>
        <w:t xml:space="preserve">, третя особа, яка не заявляє самостійних вимог щодо предмета спору, – </w:t>
      </w:r>
      <w:proofErr w:type="spellStart"/>
      <w:r w:rsidRPr="000C24BC">
        <w:rPr>
          <w:rFonts w:ascii="Times New Roman" w:eastAsia="Calibri" w:hAnsi="Times New Roman" w:cs="Times New Roman"/>
          <w:bCs/>
          <w:sz w:val="28"/>
          <w:szCs w:val="28"/>
          <w:lang w:eastAsia="x-none"/>
        </w:rPr>
        <w:t>Южноукраїнський</w:t>
      </w:r>
      <w:proofErr w:type="spellEnd"/>
      <w:r w:rsidRPr="000C24BC">
        <w:rPr>
          <w:rFonts w:ascii="Times New Roman" w:eastAsia="Calibri" w:hAnsi="Times New Roman" w:cs="Times New Roman"/>
          <w:bCs/>
          <w:sz w:val="28"/>
          <w:szCs w:val="28"/>
          <w:lang w:eastAsia="x-none"/>
        </w:rPr>
        <w:t xml:space="preserve"> відділ державної виконавчої служби у Вознесенському районі Миколаївської області Південного міжрегіонального управління Міністерства юстиції (м. Одеса), про звільнення від сплати заборгованості за аліментами.</w:t>
      </w:r>
    </w:p>
    <w:p w14:paraId="47489F98" w14:textId="77777777" w:rsidR="000C24BC" w:rsidRPr="000C24BC" w:rsidRDefault="000C24BC"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C24BC">
        <w:rPr>
          <w:rFonts w:ascii="Times New Roman" w:eastAsia="Calibri" w:hAnsi="Times New Roman" w:cs="Times New Roman"/>
          <w:bCs/>
          <w:sz w:val="28"/>
          <w:szCs w:val="28"/>
          <w:lang w:eastAsia="x-none"/>
        </w:rPr>
        <w:t>Суддя Волкова О.І. ухвалою від 16 грудня 2020 року відкрила провадження у вказаній справі та постановила розглядати її у порядку спрощеного позовного провадження. Судове засідання призначено на 11 січня 2021 року.</w:t>
      </w:r>
    </w:p>
    <w:p w14:paraId="481F7238" w14:textId="77777777" w:rsidR="000C24BC" w:rsidRPr="000C24BC" w:rsidRDefault="000C24BC"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0C24BC">
        <w:rPr>
          <w:rFonts w:ascii="Times New Roman" w:eastAsia="Calibri" w:hAnsi="Times New Roman" w:cs="Times New Roman"/>
          <w:bCs/>
          <w:sz w:val="28"/>
          <w:szCs w:val="28"/>
          <w:lang w:eastAsia="x-none"/>
        </w:rPr>
        <w:t xml:space="preserve">Відповідно до довідки про рух справи № 486/1858/20, яку надав </w:t>
      </w:r>
      <w:proofErr w:type="spellStart"/>
      <w:r w:rsidRPr="000C24BC">
        <w:rPr>
          <w:rFonts w:ascii="Times New Roman" w:eastAsia="Calibri" w:hAnsi="Times New Roman" w:cs="Times New Roman"/>
          <w:bCs/>
          <w:sz w:val="28"/>
          <w:szCs w:val="28"/>
          <w:lang w:eastAsia="x-none"/>
        </w:rPr>
        <w:t>Южноукраїнський</w:t>
      </w:r>
      <w:proofErr w:type="spellEnd"/>
      <w:r w:rsidRPr="000C24BC">
        <w:rPr>
          <w:rFonts w:ascii="Times New Roman" w:eastAsia="Calibri" w:hAnsi="Times New Roman" w:cs="Times New Roman"/>
          <w:bCs/>
          <w:sz w:val="28"/>
          <w:szCs w:val="28"/>
          <w:lang w:eastAsia="x-none"/>
        </w:rPr>
        <w:t xml:space="preserve"> міський суд Миколаївської області, 11 січня 2021 року розгляд справи відкладено.</w:t>
      </w:r>
    </w:p>
    <w:p w14:paraId="796DACAD" w14:textId="77777777" w:rsidR="000C24BC" w:rsidRPr="000C24BC" w:rsidRDefault="000C24BC"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0C24BC">
        <w:rPr>
          <w:rFonts w:ascii="Times New Roman" w:eastAsia="Calibri" w:hAnsi="Times New Roman" w:cs="Times New Roman"/>
          <w:bCs/>
          <w:sz w:val="28"/>
          <w:szCs w:val="28"/>
          <w:lang w:eastAsia="x-none"/>
        </w:rPr>
        <w:t xml:space="preserve">У наступному судовому засіданні, яке відбулось 22 лютого 2021 року, </w:t>
      </w:r>
      <w:r w:rsidRPr="000C24BC">
        <w:rPr>
          <w:rFonts w:ascii="Times New Roman" w:eastAsia="Calibri" w:hAnsi="Times New Roman" w:cs="Times New Roman"/>
          <w:bCs/>
          <w:sz w:val="28"/>
          <w:szCs w:val="28"/>
          <w:lang w:eastAsia="x-none"/>
        </w:rPr>
        <w:lastRenderedPageBreak/>
        <w:t>оголошено перерву до 24 березня 2021 року у зв’язку з необхідністю надання учасниками справи відповідних довідок.</w:t>
      </w:r>
    </w:p>
    <w:p w14:paraId="7F865CFC" w14:textId="77777777" w:rsidR="000C24BC" w:rsidRPr="000C24BC" w:rsidRDefault="000C24BC"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C24BC">
        <w:rPr>
          <w:rFonts w:ascii="Times New Roman" w:eastAsia="Calibri" w:hAnsi="Times New Roman" w:cs="Times New Roman"/>
          <w:bCs/>
          <w:sz w:val="28"/>
          <w:szCs w:val="28"/>
          <w:lang w:eastAsia="x-none"/>
        </w:rPr>
        <w:t xml:space="preserve">24 березня 2021 року справу розглянуто не було у зв’язку з тимчасовою непрацездатністю судді </w:t>
      </w:r>
      <w:proofErr w:type="spellStart"/>
      <w:r w:rsidRPr="000C24BC">
        <w:rPr>
          <w:rFonts w:ascii="Times New Roman" w:eastAsia="Calibri" w:hAnsi="Times New Roman" w:cs="Times New Roman"/>
          <w:bCs/>
          <w:sz w:val="28"/>
          <w:szCs w:val="28"/>
          <w:lang w:eastAsia="x-none"/>
        </w:rPr>
        <w:t>Волкової</w:t>
      </w:r>
      <w:proofErr w:type="spellEnd"/>
      <w:r w:rsidRPr="000C24BC">
        <w:rPr>
          <w:rFonts w:ascii="Times New Roman" w:eastAsia="Calibri" w:hAnsi="Times New Roman" w:cs="Times New Roman"/>
          <w:bCs/>
          <w:sz w:val="28"/>
          <w:szCs w:val="28"/>
          <w:lang w:eastAsia="x-none"/>
        </w:rPr>
        <w:t xml:space="preserve"> О.І. (із 16 березня до 21 травня 2021 року).</w:t>
      </w:r>
    </w:p>
    <w:p w14:paraId="60AA1E5D" w14:textId="56A4E8DF" w:rsidR="000C24BC" w:rsidRPr="000C24BC" w:rsidRDefault="000C24BC"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C24BC">
        <w:rPr>
          <w:rFonts w:ascii="Times New Roman" w:eastAsia="Calibri" w:hAnsi="Times New Roman" w:cs="Times New Roman"/>
          <w:bCs/>
          <w:sz w:val="28"/>
          <w:szCs w:val="28"/>
          <w:lang w:eastAsia="x-none"/>
        </w:rPr>
        <w:t>22 червня 2021 року розгляд справи відкладено у зв’язку з тим, що суддю Волкову О.І. не забезпечено секретарем судового засідання.</w:t>
      </w:r>
      <w:r w:rsidR="006E5B9A">
        <w:rPr>
          <w:rFonts w:ascii="Times New Roman" w:eastAsia="Calibri" w:hAnsi="Times New Roman" w:cs="Times New Roman"/>
          <w:bCs/>
          <w:sz w:val="28"/>
          <w:szCs w:val="28"/>
          <w:lang w:eastAsia="x-none"/>
        </w:rPr>
        <w:t xml:space="preserve"> </w:t>
      </w:r>
      <w:r w:rsidR="00777266">
        <w:rPr>
          <w:rFonts w:ascii="Times New Roman" w:eastAsia="Calibri" w:hAnsi="Times New Roman" w:cs="Times New Roman"/>
          <w:bCs/>
          <w:sz w:val="28"/>
          <w:szCs w:val="28"/>
          <w:lang w:eastAsia="x-none"/>
        </w:rPr>
        <w:t xml:space="preserve"> </w:t>
      </w:r>
    </w:p>
    <w:p w14:paraId="795BC87F" w14:textId="77777777" w:rsidR="000C24BC" w:rsidRPr="000C24BC" w:rsidRDefault="000C24BC"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C24BC">
        <w:rPr>
          <w:rFonts w:ascii="Times New Roman" w:eastAsia="Calibri" w:hAnsi="Times New Roman" w:cs="Times New Roman"/>
          <w:bCs/>
          <w:sz w:val="28"/>
          <w:szCs w:val="28"/>
          <w:lang w:eastAsia="x-none"/>
        </w:rPr>
        <w:t xml:space="preserve">13 вересня 2021 року справа не розглядалася у зв’язку з тимчасовою непрацездатністю судді </w:t>
      </w:r>
      <w:proofErr w:type="spellStart"/>
      <w:r w:rsidRPr="000C24BC">
        <w:rPr>
          <w:rFonts w:ascii="Times New Roman" w:eastAsia="Calibri" w:hAnsi="Times New Roman" w:cs="Times New Roman"/>
          <w:bCs/>
          <w:sz w:val="28"/>
          <w:szCs w:val="28"/>
          <w:lang w:eastAsia="x-none"/>
        </w:rPr>
        <w:t>Волкової</w:t>
      </w:r>
      <w:proofErr w:type="spellEnd"/>
      <w:r w:rsidRPr="000C24BC">
        <w:rPr>
          <w:rFonts w:ascii="Times New Roman" w:eastAsia="Calibri" w:hAnsi="Times New Roman" w:cs="Times New Roman"/>
          <w:bCs/>
          <w:sz w:val="28"/>
          <w:szCs w:val="28"/>
          <w:lang w:eastAsia="x-none"/>
        </w:rPr>
        <w:t xml:space="preserve"> О.І. (із 13 до 24 вересня 2021 року).</w:t>
      </w:r>
    </w:p>
    <w:p w14:paraId="5127B3DC" w14:textId="6BD03953" w:rsidR="000C24BC" w:rsidRPr="000C24BC" w:rsidRDefault="000C24BC"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C24BC">
        <w:rPr>
          <w:rFonts w:ascii="Times New Roman" w:eastAsia="Calibri" w:hAnsi="Times New Roman" w:cs="Times New Roman"/>
          <w:bCs/>
          <w:sz w:val="28"/>
          <w:szCs w:val="28"/>
          <w:lang w:eastAsia="x-none"/>
        </w:rPr>
        <w:t xml:space="preserve">22 жовтня 2021 року в судовому засіданні суддя Волкова О.І. постановила ухвалу про залишення позовної заяви </w:t>
      </w:r>
      <w:r w:rsidR="000660CB">
        <w:rPr>
          <w:rFonts w:ascii="Times New Roman" w:eastAsia="Calibri" w:hAnsi="Times New Roman" w:cs="Times New Roman"/>
          <w:bCs/>
          <w:sz w:val="28"/>
          <w:szCs w:val="28"/>
          <w:lang w:eastAsia="x-none"/>
        </w:rPr>
        <w:t>ОСОБА1</w:t>
      </w:r>
      <w:r w:rsidRPr="000C24BC">
        <w:rPr>
          <w:rFonts w:ascii="Times New Roman" w:eastAsia="Calibri" w:hAnsi="Times New Roman" w:cs="Times New Roman"/>
          <w:bCs/>
          <w:sz w:val="28"/>
          <w:szCs w:val="28"/>
          <w:lang w:eastAsia="x-none"/>
        </w:rPr>
        <w:t xml:space="preserve"> без розгляду у зв’язку з тим, що позов подав неналежний позивач.</w:t>
      </w:r>
    </w:p>
    <w:p w14:paraId="7B2BE558" w14:textId="1E0945F1" w:rsidR="000C24BC" w:rsidRPr="000C24BC" w:rsidRDefault="000C24BC"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C24BC">
        <w:rPr>
          <w:rFonts w:ascii="Times New Roman" w:eastAsia="Calibri" w:hAnsi="Times New Roman" w:cs="Times New Roman"/>
          <w:bCs/>
          <w:sz w:val="28"/>
          <w:szCs w:val="28"/>
          <w:lang w:eastAsia="x-none"/>
        </w:rPr>
        <w:t xml:space="preserve">14 грудня 2021 року постановою Миколаївського апеляційного суду апеляційну скаргу представника позивача </w:t>
      </w:r>
      <w:r w:rsidR="000660CB">
        <w:rPr>
          <w:rFonts w:ascii="Times New Roman" w:eastAsia="Calibri" w:hAnsi="Times New Roman" w:cs="Times New Roman"/>
          <w:bCs/>
          <w:sz w:val="28"/>
          <w:szCs w:val="28"/>
          <w:lang w:eastAsia="x-none"/>
        </w:rPr>
        <w:t>ОСОБА1</w:t>
      </w:r>
      <w:r w:rsidRPr="000C24BC">
        <w:rPr>
          <w:rFonts w:ascii="Times New Roman" w:eastAsia="Calibri" w:hAnsi="Times New Roman" w:cs="Times New Roman"/>
          <w:bCs/>
          <w:sz w:val="28"/>
          <w:szCs w:val="28"/>
          <w:lang w:eastAsia="x-none"/>
        </w:rPr>
        <w:t xml:space="preserve"> – </w:t>
      </w:r>
      <w:r w:rsidR="00C60092">
        <w:rPr>
          <w:rFonts w:ascii="Times New Roman" w:eastAsia="Calibri" w:hAnsi="Times New Roman" w:cs="Times New Roman"/>
          <w:bCs/>
          <w:sz w:val="28"/>
          <w:szCs w:val="28"/>
          <w:lang w:eastAsia="x-none"/>
        </w:rPr>
        <w:t>ОСОБА3</w:t>
      </w:r>
      <w:r w:rsidRPr="000C24BC">
        <w:rPr>
          <w:rFonts w:ascii="Times New Roman" w:eastAsia="Calibri" w:hAnsi="Times New Roman" w:cs="Times New Roman"/>
          <w:bCs/>
          <w:sz w:val="28"/>
          <w:szCs w:val="28"/>
          <w:lang w:eastAsia="x-none"/>
        </w:rPr>
        <w:t xml:space="preserve"> – задоволено. Ухвалу </w:t>
      </w:r>
      <w:proofErr w:type="spellStart"/>
      <w:r w:rsidRPr="000C24BC">
        <w:rPr>
          <w:rFonts w:ascii="Times New Roman" w:eastAsia="Calibri" w:hAnsi="Times New Roman" w:cs="Times New Roman"/>
          <w:bCs/>
          <w:sz w:val="28"/>
          <w:szCs w:val="28"/>
          <w:lang w:eastAsia="x-none"/>
        </w:rPr>
        <w:t>Южноукраїнського</w:t>
      </w:r>
      <w:proofErr w:type="spellEnd"/>
      <w:r w:rsidRPr="000C24BC">
        <w:rPr>
          <w:rFonts w:ascii="Times New Roman" w:eastAsia="Calibri" w:hAnsi="Times New Roman" w:cs="Times New Roman"/>
          <w:bCs/>
          <w:sz w:val="28"/>
          <w:szCs w:val="28"/>
          <w:lang w:eastAsia="x-none"/>
        </w:rPr>
        <w:t xml:space="preserve"> міського суду Миколаївської області від 22 жовтня 2021 року скасовано, справу скеровано до суду першої інстанції для продовження розгляду.</w:t>
      </w:r>
    </w:p>
    <w:p w14:paraId="5E0A6CC9" w14:textId="77777777" w:rsidR="000C24BC" w:rsidRPr="000C24BC" w:rsidRDefault="000C24BC"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0C24BC">
        <w:rPr>
          <w:rFonts w:ascii="Times New Roman" w:eastAsia="Calibri" w:hAnsi="Times New Roman" w:cs="Times New Roman"/>
          <w:bCs/>
          <w:sz w:val="28"/>
          <w:szCs w:val="28"/>
          <w:lang w:eastAsia="x-none"/>
        </w:rPr>
        <w:t xml:space="preserve">20 грудня 2021 року справу № 486/1858/20 повернуто до суду першої інстанції та передано до провадження судді </w:t>
      </w:r>
      <w:proofErr w:type="spellStart"/>
      <w:r w:rsidRPr="000C24BC">
        <w:rPr>
          <w:rFonts w:ascii="Times New Roman" w:eastAsia="Calibri" w:hAnsi="Times New Roman" w:cs="Times New Roman"/>
          <w:bCs/>
          <w:sz w:val="28"/>
          <w:szCs w:val="28"/>
          <w:lang w:eastAsia="x-none"/>
        </w:rPr>
        <w:t>Волкової</w:t>
      </w:r>
      <w:proofErr w:type="spellEnd"/>
      <w:r w:rsidRPr="000C24BC">
        <w:rPr>
          <w:rFonts w:ascii="Times New Roman" w:eastAsia="Calibri" w:hAnsi="Times New Roman" w:cs="Times New Roman"/>
          <w:bCs/>
          <w:sz w:val="28"/>
          <w:szCs w:val="28"/>
          <w:lang w:eastAsia="x-none"/>
        </w:rPr>
        <w:t xml:space="preserve"> О.І.</w:t>
      </w:r>
    </w:p>
    <w:p w14:paraId="50FC32C3" w14:textId="77777777" w:rsidR="000C24BC" w:rsidRPr="000C24BC" w:rsidRDefault="000C24BC"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C24BC">
        <w:rPr>
          <w:rFonts w:ascii="Times New Roman" w:eastAsia="Calibri" w:hAnsi="Times New Roman" w:cs="Times New Roman"/>
          <w:bCs/>
          <w:sz w:val="28"/>
          <w:szCs w:val="28"/>
          <w:lang w:eastAsia="x-none"/>
        </w:rPr>
        <w:t>17 січня 2022 року суддя Волкова О.І. постановила ухвалу про самовідвід.</w:t>
      </w:r>
    </w:p>
    <w:p w14:paraId="76343136" w14:textId="77777777" w:rsidR="000C24BC" w:rsidRPr="000C24BC" w:rsidRDefault="000C24BC"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C24BC">
        <w:rPr>
          <w:rFonts w:ascii="Times New Roman" w:eastAsia="Calibri" w:hAnsi="Times New Roman" w:cs="Times New Roman"/>
          <w:bCs/>
          <w:sz w:val="28"/>
          <w:szCs w:val="28"/>
          <w:lang w:eastAsia="x-none"/>
        </w:rPr>
        <w:t>28 січня 2022 року справу № 486/1858/20 передано до канцелярії суду для проведення повторного автоматизованого розподілу.</w:t>
      </w:r>
    </w:p>
    <w:p w14:paraId="4B50E4AB" w14:textId="77777777" w:rsidR="000C24BC" w:rsidRDefault="000C24BC" w:rsidP="000C24BC">
      <w:pPr>
        <w:widowControl w:val="0"/>
        <w:tabs>
          <w:tab w:val="left" w:pos="567"/>
        </w:tabs>
        <w:autoSpaceDN w:val="0"/>
        <w:spacing w:after="0" w:line="240" w:lineRule="auto"/>
        <w:jc w:val="both"/>
        <w:rPr>
          <w:rFonts w:ascii="Times New Roman" w:eastAsia="Calibri" w:hAnsi="Times New Roman" w:cs="Times New Roman"/>
          <w:b/>
          <w:bCs/>
          <w:sz w:val="28"/>
          <w:szCs w:val="28"/>
          <w:lang w:eastAsia="x-none"/>
        </w:rPr>
      </w:pPr>
      <w:r>
        <w:rPr>
          <w:rFonts w:ascii="Times New Roman" w:eastAsia="Calibri" w:hAnsi="Times New Roman" w:cs="Times New Roman"/>
          <w:b/>
          <w:bCs/>
          <w:sz w:val="28"/>
          <w:szCs w:val="28"/>
          <w:lang w:eastAsia="x-none"/>
        </w:rPr>
        <w:tab/>
      </w:r>
      <w:r w:rsidRPr="000C24BC">
        <w:rPr>
          <w:rFonts w:ascii="Times New Roman" w:eastAsia="Calibri" w:hAnsi="Times New Roman" w:cs="Times New Roman"/>
          <w:b/>
          <w:bCs/>
          <w:sz w:val="28"/>
          <w:szCs w:val="28"/>
          <w:lang w:eastAsia="x-none"/>
        </w:rPr>
        <w:t xml:space="preserve">Пояснення судді </w:t>
      </w:r>
      <w:proofErr w:type="spellStart"/>
      <w:r w:rsidRPr="000C24BC">
        <w:rPr>
          <w:rFonts w:ascii="Times New Roman" w:eastAsia="Calibri" w:hAnsi="Times New Roman" w:cs="Times New Roman"/>
          <w:b/>
          <w:bCs/>
          <w:sz w:val="28"/>
          <w:szCs w:val="28"/>
          <w:lang w:eastAsia="x-none"/>
        </w:rPr>
        <w:t>Волкової</w:t>
      </w:r>
      <w:proofErr w:type="spellEnd"/>
      <w:r w:rsidRPr="000C24BC">
        <w:rPr>
          <w:rFonts w:ascii="Times New Roman" w:eastAsia="Calibri" w:hAnsi="Times New Roman" w:cs="Times New Roman"/>
          <w:b/>
          <w:bCs/>
          <w:sz w:val="28"/>
          <w:szCs w:val="28"/>
          <w:lang w:eastAsia="x-none"/>
        </w:rPr>
        <w:t xml:space="preserve"> О.І. щодо доводів, вик</w:t>
      </w:r>
      <w:r>
        <w:rPr>
          <w:rFonts w:ascii="Times New Roman" w:eastAsia="Calibri" w:hAnsi="Times New Roman" w:cs="Times New Roman"/>
          <w:b/>
          <w:bCs/>
          <w:sz w:val="28"/>
          <w:szCs w:val="28"/>
          <w:lang w:eastAsia="x-none"/>
        </w:rPr>
        <w:t>ладених у дисциплінарній скарзі</w:t>
      </w:r>
    </w:p>
    <w:p w14:paraId="79615E4B" w14:textId="77777777" w:rsidR="000C24BC" w:rsidRPr="000C24BC" w:rsidRDefault="000C24BC"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0C24BC">
        <w:rPr>
          <w:rFonts w:ascii="Times New Roman" w:eastAsia="Calibri" w:hAnsi="Times New Roman" w:cs="Times New Roman"/>
          <w:bCs/>
          <w:sz w:val="28"/>
          <w:szCs w:val="28"/>
          <w:lang w:eastAsia="x-none"/>
        </w:rPr>
        <w:t>У письмових поясненнях, надісланих до Вищої ради правосуддя після відкриття дисциплінарної справи, суддя Волкова О.І. зазначила, що судові засідання у справі № 486/1858/20 не відбувалися у зв’язку з тим, що керівництво суду не забезпечило її секретарем судового засідання.</w:t>
      </w:r>
    </w:p>
    <w:p w14:paraId="276B4BD9" w14:textId="4EBD6191" w:rsidR="000C24BC" w:rsidRPr="000C24BC" w:rsidRDefault="000C24BC"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C24BC">
        <w:rPr>
          <w:rFonts w:ascii="Times New Roman" w:eastAsia="Calibri" w:hAnsi="Times New Roman" w:cs="Times New Roman"/>
          <w:bCs/>
          <w:sz w:val="28"/>
          <w:szCs w:val="28"/>
          <w:lang w:eastAsia="x-none"/>
        </w:rPr>
        <w:t>Водночас суддя Волкова О.І. вказала, що аргументи, на які посилається скаржник, підтверджуються матеріалами цивільної справи № 486/1858/20, а саме заявами учасників судового процесу</w:t>
      </w:r>
      <w:r w:rsidR="006E5B9A">
        <w:rPr>
          <w:rFonts w:ascii="Times New Roman" w:eastAsia="Calibri" w:hAnsi="Times New Roman" w:cs="Times New Roman"/>
          <w:bCs/>
          <w:sz w:val="28"/>
          <w:szCs w:val="28"/>
          <w:lang w:eastAsia="x-none"/>
        </w:rPr>
        <w:t xml:space="preserve">, </w:t>
      </w:r>
      <w:r w:rsidRPr="000C24BC">
        <w:rPr>
          <w:rFonts w:ascii="Times New Roman" w:eastAsia="Calibri" w:hAnsi="Times New Roman" w:cs="Times New Roman"/>
          <w:bCs/>
          <w:sz w:val="28"/>
          <w:szCs w:val="28"/>
          <w:lang w:eastAsia="x-none"/>
        </w:rPr>
        <w:t>в яких зафіксовано та підтверджено, що у неї був відсутній секретар судового засідання.</w:t>
      </w:r>
    </w:p>
    <w:p w14:paraId="5A498D30" w14:textId="3AB90A58" w:rsidR="000C24BC" w:rsidRPr="000C24BC" w:rsidRDefault="000C24BC"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C24BC">
        <w:rPr>
          <w:rFonts w:ascii="Times New Roman" w:eastAsia="Calibri" w:hAnsi="Times New Roman" w:cs="Times New Roman"/>
          <w:bCs/>
          <w:sz w:val="28"/>
          <w:szCs w:val="28"/>
          <w:lang w:eastAsia="x-none"/>
        </w:rPr>
        <w:t>Також суддя вказала, що</w:t>
      </w:r>
      <w:r w:rsidR="006E5B9A">
        <w:rPr>
          <w:rFonts w:ascii="Times New Roman" w:eastAsia="Calibri" w:hAnsi="Times New Roman" w:cs="Times New Roman"/>
          <w:bCs/>
          <w:sz w:val="28"/>
          <w:szCs w:val="28"/>
          <w:lang w:eastAsia="x-none"/>
        </w:rPr>
        <w:t xml:space="preserve">, </w:t>
      </w:r>
      <w:r w:rsidRPr="000C24BC">
        <w:rPr>
          <w:rFonts w:ascii="Times New Roman" w:eastAsia="Calibri" w:hAnsi="Times New Roman" w:cs="Times New Roman"/>
          <w:bCs/>
          <w:sz w:val="28"/>
          <w:szCs w:val="28"/>
          <w:lang w:eastAsia="x-none"/>
        </w:rPr>
        <w:t xml:space="preserve">вийшовши до зали судового засідання, пропонувала сторонам звернутися до керівника апарату суду з проханням надати секретаря судового засідання задля забезпечення проведення судового засідання у зазначеній справі. </w:t>
      </w:r>
      <w:r w:rsidR="006E5B9A">
        <w:rPr>
          <w:rFonts w:ascii="Times New Roman" w:eastAsia="Calibri" w:hAnsi="Times New Roman" w:cs="Times New Roman"/>
          <w:bCs/>
          <w:sz w:val="28"/>
          <w:szCs w:val="28"/>
          <w:lang w:eastAsia="x-none"/>
        </w:rPr>
        <w:t xml:space="preserve">Водночас вона продовжувала </w:t>
      </w:r>
      <w:r w:rsidRPr="000C24BC">
        <w:rPr>
          <w:rFonts w:ascii="Times New Roman" w:eastAsia="Calibri" w:hAnsi="Times New Roman" w:cs="Times New Roman"/>
          <w:bCs/>
          <w:sz w:val="28"/>
          <w:szCs w:val="28"/>
          <w:lang w:eastAsia="x-none"/>
        </w:rPr>
        <w:t xml:space="preserve">перебувати в залі судового засідання, а дочекавшись повернення учасників судового процесу, просила їх зафіксувати вказане відповідними заявами та зареєструвати в секретаріаті суду.  </w:t>
      </w:r>
    </w:p>
    <w:p w14:paraId="52BA3D9B" w14:textId="25FA3C6C" w:rsidR="000C24BC" w:rsidRPr="000C24BC" w:rsidRDefault="000C24BC"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0C24BC">
        <w:rPr>
          <w:rFonts w:ascii="Times New Roman" w:eastAsia="Calibri" w:hAnsi="Times New Roman" w:cs="Times New Roman"/>
          <w:bCs/>
          <w:sz w:val="28"/>
          <w:szCs w:val="28"/>
          <w:lang w:eastAsia="x-none"/>
        </w:rPr>
        <w:t xml:space="preserve">Крім того, суддя Волкова О.І. наголосила, що суддя позбавлена можливості розглянути справу без секретаря судового засідання. Водночас на неї як на суддю не покладаються обов’язки щодо належного організаційного забезпечення суду та судового процесу, вона не </w:t>
      </w:r>
      <w:r w:rsidR="006E5B9A">
        <w:rPr>
          <w:rFonts w:ascii="Times New Roman" w:eastAsia="Calibri" w:hAnsi="Times New Roman" w:cs="Times New Roman"/>
          <w:bCs/>
          <w:sz w:val="28"/>
          <w:szCs w:val="28"/>
          <w:lang w:eastAsia="x-none"/>
        </w:rPr>
        <w:t>бере</w:t>
      </w:r>
      <w:r w:rsidRPr="000C24BC">
        <w:rPr>
          <w:rFonts w:ascii="Times New Roman" w:eastAsia="Calibri" w:hAnsi="Times New Roman" w:cs="Times New Roman"/>
          <w:bCs/>
          <w:sz w:val="28"/>
          <w:szCs w:val="28"/>
          <w:lang w:eastAsia="x-none"/>
        </w:rPr>
        <w:t xml:space="preserve"> участі в підборі та навчанні кадрів, оскільки відповідно до вимог Закону України «Про судоустрій і статус суддів» такі функції покладен</w:t>
      </w:r>
      <w:r w:rsidR="006E5B9A">
        <w:rPr>
          <w:rFonts w:ascii="Times New Roman" w:eastAsia="Calibri" w:hAnsi="Times New Roman" w:cs="Times New Roman"/>
          <w:bCs/>
          <w:sz w:val="28"/>
          <w:szCs w:val="28"/>
          <w:lang w:eastAsia="x-none"/>
        </w:rPr>
        <w:t>о</w:t>
      </w:r>
      <w:r w:rsidRPr="000C24BC">
        <w:rPr>
          <w:rFonts w:ascii="Times New Roman" w:eastAsia="Calibri" w:hAnsi="Times New Roman" w:cs="Times New Roman"/>
          <w:bCs/>
          <w:sz w:val="28"/>
          <w:szCs w:val="28"/>
          <w:lang w:eastAsia="x-none"/>
        </w:rPr>
        <w:t xml:space="preserve"> на керівника апарату суду, який несе персональну відповідальність за належне організаційне забезпечення суду, суддів та судового процесу.</w:t>
      </w:r>
    </w:p>
    <w:p w14:paraId="4DDA54F9" w14:textId="0B89BF4B" w:rsidR="000C24BC" w:rsidRPr="000C24BC" w:rsidRDefault="000C24BC"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6E5B9A">
        <w:rPr>
          <w:rFonts w:ascii="Times New Roman" w:eastAsia="Calibri" w:hAnsi="Times New Roman" w:cs="Times New Roman"/>
          <w:bCs/>
          <w:sz w:val="28"/>
          <w:szCs w:val="28"/>
          <w:lang w:eastAsia="x-none"/>
        </w:rPr>
        <w:t xml:space="preserve">У той же час </w:t>
      </w:r>
      <w:r w:rsidRPr="000C24BC">
        <w:rPr>
          <w:rFonts w:ascii="Times New Roman" w:eastAsia="Calibri" w:hAnsi="Times New Roman" w:cs="Times New Roman"/>
          <w:bCs/>
          <w:sz w:val="28"/>
          <w:szCs w:val="28"/>
          <w:lang w:eastAsia="x-none"/>
        </w:rPr>
        <w:t xml:space="preserve">суддя поінформувала, що неодноразово </w:t>
      </w:r>
      <w:r w:rsidR="006E5B9A">
        <w:rPr>
          <w:rFonts w:ascii="Times New Roman" w:eastAsia="Calibri" w:hAnsi="Times New Roman" w:cs="Times New Roman"/>
          <w:bCs/>
          <w:sz w:val="28"/>
          <w:szCs w:val="28"/>
          <w:lang w:eastAsia="x-none"/>
        </w:rPr>
        <w:t>надсилала до</w:t>
      </w:r>
      <w:r w:rsidRPr="000C24BC">
        <w:rPr>
          <w:rFonts w:ascii="Times New Roman" w:eastAsia="Calibri" w:hAnsi="Times New Roman" w:cs="Times New Roman"/>
          <w:bCs/>
          <w:sz w:val="28"/>
          <w:szCs w:val="28"/>
          <w:lang w:eastAsia="x-none"/>
        </w:rPr>
        <w:t xml:space="preserve"> адміністрації суду, Територіального управління Державної судової адміністрації України в Миколаївській області, Державної судової адміністрації України, Ради суддів України, Вищої ради правосуддя, Вищої кваліфікаційної комісії суддів України подання та звернення щодо забезпечення її секретарем судового засідання для належного відправлення правосуддя.     </w:t>
      </w:r>
    </w:p>
    <w:p w14:paraId="4BFAC35A" w14:textId="77777777" w:rsidR="000C24BC" w:rsidRPr="000C24BC" w:rsidRDefault="000C24BC"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C24BC">
        <w:rPr>
          <w:rFonts w:ascii="Times New Roman" w:eastAsia="Calibri" w:hAnsi="Times New Roman" w:cs="Times New Roman"/>
          <w:bCs/>
          <w:sz w:val="28"/>
          <w:szCs w:val="28"/>
          <w:lang w:eastAsia="x-none"/>
        </w:rPr>
        <w:t xml:space="preserve">За вказаних вище обставин суддя Волкова О.І. просила відмовити у притягненні її до дисциплінарної відповідальності. </w:t>
      </w:r>
    </w:p>
    <w:p w14:paraId="6E2526F0" w14:textId="2A03E59B" w:rsidR="000C24BC" w:rsidRDefault="000C24BC" w:rsidP="000C24BC">
      <w:pPr>
        <w:widowControl w:val="0"/>
        <w:tabs>
          <w:tab w:val="left" w:pos="567"/>
        </w:tabs>
        <w:autoSpaceDN w:val="0"/>
        <w:spacing w:after="0" w:line="240" w:lineRule="auto"/>
        <w:jc w:val="both"/>
        <w:rPr>
          <w:rFonts w:ascii="Times New Roman" w:eastAsia="Calibri" w:hAnsi="Times New Roman" w:cs="Times New Roman"/>
          <w:b/>
          <w:bCs/>
          <w:sz w:val="28"/>
          <w:szCs w:val="28"/>
          <w:lang w:eastAsia="x-none"/>
        </w:rPr>
      </w:pPr>
      <w:r>
        <w:rPr>
          <w:rFonts w:ascii="Times New Roman" w:eastAsia="Calibri" w:hAnsi="Times New Roman" w:cs="Times New Roman"/>
          <w:b/>
          <w:bCs/>
          <w:sz w:val="28"/>
          <w:szCs w:val="28"/>
          <w:lang w:eastAsia="x-none"/>
        </w:rPr>
        <w:tab/>
      </w:r>
      <w:r w:rsidR="006E5B9A">
        <w:rPr>
          <w:rFonts w:ascii="Times New Roman" w:eastAsia="Calibri" w:hAnsi="Times New Roman" w:cs="Times New Roman"/>
          <w:b/>
          <w:bCs/>
          <w:sz w:val="28"/>
          <w:szCs w:val="28"/>
          <w:lang w:eastAsia="x-none"/>
        </w:rPr>
        <w:t>Стислий</w:t>
      </w:r>
      <w:r w:rsidRPr="000C24BC">
        <w:rPr>
          <w:rFonts w:ascii="Times New Roman" w:eastAsia="Calibri" w:hAnsi="Times New Roman" w:cs="Times New Roman"/>
          <w:b/>
          <w:bCs/>
          <w:sz w:val="28"/>
          <w:szCs w:val="28"/>
          <w:lang w:eastAsia="x-none"/>
        </w:rPr>
        <w:t xml:space="preserve"> зміст оскаржуваного рішення Третьої Дисциплінарн</w:t>
      </w:r>
      <w:r>
        <w:rPr>
          <w:rFonts w:ascii="Times New Roman" w:eastAsia="Calibri" w:hAnsi="Times New Roman" w:cs="Times New Roman"/>
          <w:b/>
          <w:bCs/>
          <w:sz w:val="28"/>
          <w:szCs w:val="28"/>
          <w:lang w:eastAsia="x-none"/>
        </w:rPr>
        <w:t>ої палати Вищої ради правосуддя</w:t>
      </w:r>
    </w:p>
    <w:p w14:paraId="2253BDD3" w14:textId="53FE18C8" w:rsidR="000C24BC" w:rsidRPr="000C24BC" w:rsidRDefault="000C24BC"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0C24BC">
        <w:rPr>
          <w:rFonts w:ascii="Times New Roman" w:eastAsia="Calibri" w:hAnsi="Times New Roman" w:cs="Times New Roman"/>
          <w:bCs/>
          <w:sz w:val="28"/>
          <w:szCs w:val="28"/>
          <w:lang w:eastAsia="x-none"/>
        </w:rPr>
        <w:t xml:space="preserve">Рішенням Третьої Дисциплінарної палати Вищої ради правосуддя </w:t>
      </w:r>
      <w:r w:rsidR="006E5B9A">
        <w:rPr>
          <w:rFonts w:ascii="Times New Roman" w:eastAsia="Calibri" w:hAnsi="Times New Roman" w:cs="Times New Roman"/>
          <w:bCs/>
          <w:sz w:val="28"/>
          <w:szCs w:val="28"/>
          <w:lang w:eastAsia="x-none"/>
        </w:rPr>
        <w:t xml:space="preserve">                             </w:t>
      </w:r>
      <w:r w:rsidRPr="000C24BC">
        <w:rPr>
          <w:rFonts w:ascii="Times New Roman" w:eastAsia="Calibri" w:hAnsi="Times New Roman" w:cs="Times New Roman"/>
          <w:bCs/>
          <w:sz w:val="28"/>
          <w:szCs w:val="28"/>
          <w:lang w:eastAsia="x-none"/>
        </w:rPr>
        <w:t>від</w:t>
      </w:r>
      <w:r w:rsidR="006E5B9A">
        <w:rPr>
          <w:rFonts w:ascii="Times New Roman" w:eastAsia="Calibri" w:hAnsi="Times New Roman" w:cs="Times New Roman"/>
          <w:bCs/>
          <w:sz w:val="28"/>
          <w:szCs w:val="28"/>
          <w:lang w:eastAsia="x-none"/>
        </w:rPr>
        <w:t xml:space="preserve"> </w:t>
      </w:r>
      <w:r w:rsidRPr="000C24BC">
        <w:rPr>
          <w:rFonts w:ascii="Times New Roman" w:eastAsia="Calibri" w:hAnsi="Times New Roman" w:cs="Times New Roman"/>
          <w:bCs/>
          <w:sz w:val="28"/>
          <w:szCs w:val="28"/>
          <w:lang w:eastAsia="x-none"/>
        </w:rPr>
        <w:t xml:space="preserve">14 лютого 2024 року № 417/3дп/15-24 суддю </w:t>
      </w:r>
      <w:proofErr w:type="spellStart"/>
      <w:r w:rsidRPr="000C24BC">
        <w:rPr>
          <w:rFonts w:ascii="Times New Roman" w:eastAsia="Calibri" w:hAnsi="Times New Roman" w:cs="Times New Roman"/>
          <w:bCs/>
          <w:sz w:val="28"/>
          <w:szCs w:val="28"/>
          <w:lang w:eastAsia="x-none"/>
        </w:rPr>
        <w:t>Южноукраїнського</w:t>
      </w:r>
      <w:proofErr w:type="spellEnd"/>
      <w:r w:rsidRPr="000C24BC">
        <w:rPr>
          <w:rFonts w:ascii="Times New Roman" w:eastAsia="Calibri" w:hAnsi="Times New Roman" w:cs="Times New Roman"/>
          <w:bCs/>
          <w:sz w:val="28"/>
          <w:szCs w:val="28"/>
          <w:lang w:eastAsia="x-none"/>
        </w:rPr>
        <w:t xml:space="preserve"> міського суду Миколаївської області Волкову О.І. притягнуто до дисциплінарної відповідальності та застосовано дисциплінарне стягнення у виді суворої </w:t>
      </w:r>
      <w:r w:rsidR="006E5B9A">
        <w:rPr>
          <w:rFonts w:ascii="Times New Roman" w:eastAsia="Calibri" w:hAnsi="Times New Roman" w:cs="Times New Roman"/>
          <w:bCs/>
          <w:sz w:val="28"/>
          <w:szCs w:val="28"/>
          <w:lang w:eastAsia="x-none"/>
        </w:rPr>
        <w:t xml:space="preserve">                 </w:t>
      </w:r>
      <w:r w:rsidRPr="000C24BC">
        <w:rPr>
          <w:rFonts w:ascii="Times New Roman" w:eastAsia="Calibri" w:hAnsi="Times New Roman" w:cs="Times New Roman"/>
          <w:bCs/>
          <w:sz w:val="28"/>
          <w:szCs w:val="28"/>
          <w:lang w:eastAsia="x-none"/>
        </w:rPr>
        <w:t xml:space="preserve">догани – з позбавленням права на отримання доплат до посадового окладу судді протягом трьох місяців.   </w:t>
      </w:r>
    </w:p>
    <w:p w14:paraId="01A60C37" w14:textId="77777777" w:rsidR="000C24BC" w:rsidRPr="000C24BC" w:rsidRDefault="000C24BC"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0C24BC">
        <w:rPr>
          <w:rFonts w:ascii="Times New Roman" w:eastAsia="Calibri" w:hAnsi="Times New Roman" w:cs="Times New Roman"/>
          <w:bCs/>
          <w:sz w:val="28"/>
          <w:szCs w:val="28"/>
          <w:lang w:eastAsia="x-none"/>
        </w:rPr>
        <w:t xml:space="preserve">Ухвалюючи рішення про притягнення судді </w:t>
      </w:r>
      <w:proofErr w:type="spellStart"/>
      <w:r w:rsidRPr="000C24BC">
        <w:rPr>
          <w:rFonts w:ascii="Times New Roman" w:eastAsia="Calibri" w:hAnsi="Times New Roman" w:cs="Times New Roman"/>
          <w:bCs/>
          <w:sz w:val="28"/>
          <w:szCs w:val="28"/>
          <w:lang w:eastAsia="x-none"/>
        </w:rPr>
        <w:t>Волкової</w:t>
      </w:r>
      <w:proofErr w:type="spellEnd"/>
      <w:r w:rsidRPr="000C24BC">
        <w:rPr>
          <w:rFonts w:ascii="Times New Roman" w:eastAsia="Calibri" w:hAnsi="Times New Roman" w:cs="Times New Roman"/>
          <w:bCs/>
          <w:sz w:val="28"/>
          <w:szCs w:val="28"/>
          <w:lang w:eastAsia="x-none"/>
        </w:rPr>
        <w:t xml:space="preserve"> О.І. до дисциплінарної відповідальності, Третя Дисциплінарна палата Вищої ради правосуддя керувалась тим, що з дня відкриття провадження у справі                         № 486/1858/20 (16 грудня 2020 року) до дня задоволення суддею </w:t>
      </w:r>
      <w:proofErr w:type="spellStart"/>
      <w:r w:rsidRPr="000C24BC">
        <w:rPr>
          <w:rFonts w:ascii="Times New Roman" w:eastAsia="Calibri" w:hAnsi="Times New Roman" w:cs="Times New Roman"/>
          <w:bCs/>
          <w:sz w:val="28"/>
          <w:szCs w:val="28"/>
          <w:lang w:eastAsia="x-none"/>
        </w:rPr>
        <w:t>Волковою</w:t>
      </w:r>
      <w:proofErr w:type="spellEnd"/>
      <w:r w:rsidRPr="000C24BC">
        <w:rPr>
          <w:rFonts w:ascii="Times New Roman" w:eastAsia="Calibri" w:hAnsi="Times New Roman" w:cs="Times New Roman"/>
          <w:bCs/>
          <w:sz w:val="28"/>
          <w:szCs w:val="28"/>
          <w:lang w:eastAsia="x-none"/>
        </w:rPr>
        <w:t xml:space="preserve"> О.І. заявленого самовідводу (17 січня 2022 року) минуло понад 1 рік.</w:t>
      </w:r>
    </w:p>
    <w:p w14:paraId="5A2F552C" w14:textId="41708765" w:rsidR="000C24BC" w:rsidRPr="000C24BC" w:rsidRDefault="000C24BC"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C24BC">
        <w:rPr>
          <w:rFonts w:ascii="Times New Roman" w:eastAsia="Calibri" w:hAnsi="Times New Roman" w:cs="Times New Roman"/>
          <w:bCs/>
          <w:sz w:val="28"/>
          <w:szCs w:val="28"/>
          <w:lang w:eastAsia="x-none"/>
        </w:rPr>
        <w:t xml:space="preserve">Судові засідання у справі призначалися сім разів із тривалими часовими проміжками (11 січня, 22 лютого, 24 березня, 22 червня, 13 вересня, 22 жовтня 2021 року, 17 січня 2022 року). Водночас після 11 місяців перебування справи </w:t>
      </w:r>
      <w:r>
        <w:rPr>
          <w:rFonts w:ascii="Times New Roman" w:eastAsia="Calibri" w:hAnsi="Times New Roman" w:cs="Times New Roman"/>
          <w:bCs/>
          <w:sz w:val="28"/>
          <w:szCs w:val="28"/>
          <w:lang w:eastAsia="x-none"/>
        </w:rPr>
        <w:t xml:space="preserve">                 </w:t>
      </w:r>
      <w:r w:rsidRPr="000C24BC">
        <w:rPr>
          <w:rFonts w:ascii="Times New Roman" w:eastAsia="Calibri" w:hAnsi="Times New Roman" w:cs="Times New Roman"/>
          <w:bCs/>
          <w:sz w:val="28"/>
          <w:szCs w:val="28"/>
          <w:lang w:eastAsia="x-none"/>
        </w:rPr>
        <w:t>№ 486/1858/20 у її провадженні суддя Волкова О.І. постановила ухвалу про залишення позовної заяви без розгляду (позов подав неналежний позивач), зазначен</w:t>
      </w:r>
      <w:r w:rsidR="0062473C">
        <w:rPr>
          <w:rFonts w:ascii="Times New Roman" w:eastAsia="Calibri" w:hAnsi="Times New Roman" w:cs="Times New Roman"/>
          <w:bCs/>
          <w:sz w:val="28"/>
          <w:szCs w:val="28"/>
          <w:lang w:eastAsia="x-none"/>
        </w:rPr>
        <w:t>у</w:t>
      </w:r>
      <w:r w:rsidRPr="000C24BC">
        <w:rPr>
          <w:rFonts w:ascii="Times New Roman" w:eastAsia="Calibri" w:hAnsi="Times New Roman" w:cs="Times New Roman"/>
          <w:bCs/>
          <w:sz w:val="28"/>
          <w:szCs w:val="28"/>
          <w:lang w:eastAsia="x-none"/>
        </w:rPr>
        <w:t xml:space="preserve"> ухвал</w:t>
      </w:r>
      <w:r w:rsidR="0062473C">
        <w:rPr>
          <w:rFonts w:ascii="Times New Roman" w:eastAsia="Calibri" w:hAnsi="Times New Roman" w:cs="Times New Roman"/>
          <w:bCs/>
          <w:sz w:val="28"/>
          <w:szCs w:val="28"/>
          <w:lang w:eastAsia="x-none"/>
        </w:rPr>
        <w:t>у</w:t>
      </w:r>
      <w:r w:rsidRPr="000C24BC">
        <w:rPr>
          <w:rFonts w:ascii="Times New Roman" w:eastAsia="Calibri" w:hAnsi="Times New Roman" w:cs="Times New Roman"/>
          <w:bCs/>
          <w:sz w:val="28"/>
          <w:szCs w:val="28"/>
          <w:lang w:eastAsia="x-none"/>
        </w:rPr>
        <w:t xml:space="preserve"> </w:t>
      </w:r>
      <w:r w:rsidR="0062473C">
        <w:rPr>
          <w:rFonts w:ascii="Times New Roman" w:eastAsia="Calibri" w:hAnsi="Times New Roman" w:cs="Times New Roman"/>
          <w:bCs/>
          <w:sz w:val="28"/>
          <w:szCs w:val="28"/>
          <w:lang w:eastAsia="x-none"/>
        </w:rPr>
        <w:t>скасував</w:t>
      </w:r>
      <w:r w:rsidRPr="000C24BC">
        <w:rPr>
          <w:rFonts w:ascii="Times New Roman" w:eastAsia="Calibri" w:hAnsi="Times New Roman" w:cs="Times New Roman"/>
          <w:bCs/>
          <w:sz w:val="28"/>
          <w:szCs w:val="28"/>
          <w:lang w:eastAsia="x-none"/>
        </w:rPr>
        <w:t xml:space="preserve"> суд апеляційної інстанції.</w:t>
      </w:r>
      <w:r w:rsidR="0062473C">
        <w:rPr>
          <w:rFonts w:ascii="Times New Roman" w:eastAsia="Calibri" w:hAnsi="Times New Roman" w:cs="Times New Roman"/>
          <w:bCs/>
          <w:sz w:val="28"/>
          <w:szCs w:val="28"/>
          <w:lang w:eastAsia="x-none"/>
        </w:rPr>
        <w:t xml:space="preserve"> </w:t>
      </w:r>
    </w:p>
    <w:p w14:paraId="64E365DB" w14:textId="7EC26B8E" w:rsidR="000C24BC" w:rsidRPr="000C24BC" w:rsidRDefault="000C24BC"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62473C">
        <w:rPr>
          <w:rFonts w:ascii="Times New Roman" w:eastAsia="Calibri" w:hAnsi="Times New Roman" w:cs="Times New Roman"/>
          <w:bCs/>
          <w:sz w:val="28"/>
          <w:szCs w:val="28"/>
          <w:lang w:eastAsia="x-none"/>
        </w:rPr>
        <w:t>Отже</w:t>
      </w:r>
      <w:r w:rsidRPr="000C24BC">
        <w:rPr>
          <w:rFonts w:ascii="Times New Roman" w:eastAsia="Calibri" w:hAnsi="Times New Roman" w:cs="Times New Roman"/>
          <w:bCs/>
          <w:sz w:val="28"/>
          <w:szCs w:val="28"/>
          <w:lang w:eastAsia="x-none"/>
        </w:rPr>
        <w:t xml:space="preserve">, Третя Дисциплінарна палата Вищої ради правосуддя вказала, що суддя Волкова О.І. порушила встановлені статтею 275 </w:t>
      </w:r>
      <w:r w:rsidR="0062473C">
        <w:rPr>
          <w:rFonts w:ascii="Times New Roman" w:eastAsia="Calibri" w:hAnsi="Times New Roman" w:cs="Times New Roman"/>
          <w:bCs/>
          <w:sz w:val="28"/>
          <w:szCs w:val="28"/>
          <w:lang w:eastAsia="x-none"/>
        </w:rPr>
        <w:t xml:space="preserve">Цивільного процесуального кодексу України (далі – ЦПК України) </w:t>
      </w:r>
      <w:r w:rsidRPr="000C24BC">
        <w:rPr>
          <w:rFonts w:ascii="Times New Roman" w:eastAsia="Calibri" w:hAnsi="Times New Roman" w:cs="Times New Roman"/>
          <w:bCs/>
          <w:sz w:val="28"/>
          <w:szCs w:val="28"/>
          <w:lang w:eastAsia="x-none"/>
        </w:rPr>
        <w:t>строки розгляду справи № 486/1858/20.</w:t>
      </w:r>
    </w:p>
    <w:p w14:paraId="02C764F2" w14:textId="4F13910B" w:rsidR="000C24BC" w:rsidRPr="000C24BC" w:rsidRDefault="000C24BC"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0C24BC">
        <w:rPr>
          <w:rFonts w:ascii="Times New Roman" w:eastAsia="Calibri" w:hAnsi="Times New Roman" w:cs="Times New Roman"/>
          <w:bCs/>
          <w:sz w:val="28"/>
          <w:szCs w:val="28"/>
          <w:lang w:eastAsia="x-none"/>
        </w:rPr>
        <w:t xml:space="preserve">Третя Дисциплінарна палата Вищої ради правосуддя </w:t>
      </w:r>
      <w:r w:rsidR="0062473C">
        <w:rPr>
          <w:rFonts w:ascii="Times New Roman" w:eastAsia="Calibri" w:hAnsi="Times New Roman" w:cs="Times New Roman"/>
          <w:bCs/>
          <w:sz w:val="28"/>
          <w:szCs w:val="28"/>
          <w:lang w:eastAsia="x-none"/>
        </w:rPr>
        <w:t xml:space="preserve">також </w:t>
      </w:r>
      <w:r w:rsidRPr="000C24BC">
        <w:rPr>
          <w:rFonts w:ascii="Times New Roman" w:eastAsia="Calibri" w:hAnsi="Times New Roman" w:cs="Times New Roman"/>
          <w:bCs/>
          <w:sz w:val="28"/>
          <w:szCs w:val="28"/>
          <w:lang w:eastAsia="x-none"/>
        </w:rPr>
        <w:t xml:space="preserve">зазначила, що відповідно до інформації, наданої </w:t>
      </w:r>
      <w:proofErr w:type="spellStart"/>
      <w:r w:rsidRPr="000C24BC">
        <w:rPr>
          <w:rFonts w:ascii="Times New Roman" w:eastAsia="Calibri" w:hAnsi="Times New Roman" w:cs="Times New Roman"/>
          <w:bCs/>
          <w:sz w:val="28"/>
          <w:szCs w:val="28"/>
          <w:lang w:eastAsia="x-none"/>
        </w:rPr>
        <w:t>Южноукраїнським</w:t>
      </w:r>
      <w:proofErr w:type="spellEnd"/>
      <w:r w:rsidRPr="000C24BC">
        <w:rPr>
          <w:rFonts w:ascii="Times New Roman" w:eastAsia="Calibri" w:hAnsi="Times New Roman" w:cs="Times New Roman"/>
          <w:bCs/>
          <w:sz w:val="28"/>
          <w:szCs w:val="28"/>
          <w:lang w:eastAsia="x-none"/>
        </w:rPr>
        <w:t xml:space="preserve"> міським судом Миколаївської області, з листопада 2020 року до липня 2022 року до провадження судді </w:t>
      </w:r>
      <w:proofErr w:type="spellStart"/>
      <w:r w:rsidRPr="000C24BC">
        <w:rPr>
          <w:rFonts w:ascii="Times New Roman" w:eastAsia="Calibri" w:hAnsi="Times New Roman" w:cs="Times New Roman"/>
          <w:bCs/>
          <w:sz w:val="28"/>
          <w:szCs w:val="28"/>
          <w:lang w:eastAsia="x-none"/>
        </w:rPr>
        <w:t>Волкової</w:t>
      </w:r>
      <w:proofErr w:type="spellEnd"/>
      <w:r w:rsidRPr="000C24BC">
        <w:rPr>
          <w:rFonts w:ascii="Times New Roman" w:eastAsia="Calibri" w:hAnsi="Times New Roman" w:cs="Times New Roman"/>
          <w:bCs/>
          <w:sz w:val="28"/>
          <w:szCs w:val="28"/>
          <w:lang w:eastAsia="x-none"/>
        </w:rPr>
        <w:t xml:space="preserve"> О.І. надійшли 795 справ і матеріалів, з яких:                        25 – справи та матеріали кримінального судочинства, 7 – справи та матеріали адміністративного судочинства, 448 – справи та матеріали цивільного судочинства, 315 – справи про адміністративні правопорушення.</w:t>
      </w:r>
    </w:p>
    <w:p w14:paraId="367837FC" w14:textId="77777777" w:rsidR="000C24BC" w:rsidRPr="004574FB" w:rsidRDefault="000C24BC"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004574FB" w:rsidRPr="004574FB">
        <w:rPr>
          <w:rFonts w:ascii="Times New Roman" w:eastAsia="Calibri" w:hAnsi="Times New Roman" w:cs="Times New Roman"/>
          <w:bCs/>
          <w:sz w:val="28"/>
          <w:szCs w:val="28"/>
          <w:lang w:eastAsia="x-none"/>
        </w:rPr>
        <w:t xml:space="preserve">На початок звітного періоду залишок нерозглянутих справ, що перебували у провадженні судді </w:t>
      </w:r>
      <w:proofErr w:type="spellStart"/>
      <w:r w:rsidR="004574FB" w:rsidRPr="004574FB">
        <w:rPr>
          <w:rFonts w:ascii="Times New Roman" w:eastAsia="Calibri" w:hAnsi="Times New Roman" w:cs="Times New Roman"/>
          <w:bCs/>
          <w:sz w:val="28"/>
          <w:szCs w:val="28"/>
          <w:lang w:eastAsia="x-none"/>
        </w:rPr>
        <w:t>Волкової</w:t>
      </w:r>
      <w:proofErr w:type="spellEnd"/>
      <w:r w:rsidR="004574FB" w:rsidRPr="004574FB">
        <w:rPr>
          <w:rFonts w:ascii="Times New Roman" w:eastAsia="Calibri" w:hAnsi="Times New Roman" w:cs="Times New Roman"/>
          <w:bCs/>
          <w:sz w:val="28"/>
          <w:szCs w:val="28"/>
          <w:lang w:eastAsia="x-none"/>
        </w:rPr>
        <w:t xml:space="preserve"> О.І., становив 135 справ та матеріалів, з яких:                   6 – справи та матеріали кримінального судочинства, 67 – справи та матеріали цивільного судочинства, 62 – справи про адміністративні правопорушення.</w:t>
      </w:r>
    </w:p>
    <w:p w14:paraId="3D088E80" w14:textId="77777777" w:rsidR="000C24BC" w:rsidRPr="004574FB" w:rsidRDefault="004574FB"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4574FB">
        <w:rPr>
          <w:rFonts w:ascii="Times New Roman" w:eastAsia="Calibri" w:hAnsi="Times New Roman" w:cs="Times New Roman"/>
          <w:bCs/>
          <w:sz w:val="28"/>
          <w:szCs w:val="28"/>
          <w:lang w:eastAsia="x-none"/>
        </w:rPr>
        <w:t>З листопада 2020 року до липня 2022 року суддя Волкова О.І. розглянула 727 справ і матеріалів, з яких: 17 – справи та матеріали кримінального судочинства, 5 – справи та матеріали адміністративного судочинства,                           408 – справи та матеріали цивільного судочинства, 297 – справи про адміністративні правопорушення.</w:t>
      </w:r>
    </w:p>
    <w:p w14:paraId="0C4F87B7" w14:textId="77777777" w:rsidR="000C24BC" w:rsidRPr="004574FB" w:rsidRDefault="004574FB"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4574FB">
        <w:rPr>
          <w:rFonts w:ascii="Times New Roman" w:eastAsia="Calibri" w:hAnsi="Times New Roman" w:cs="Times New Roman"/>
          <w:bCs/>
          <w:sz w:val="28"/>
          <w:szCs w:val="28"/>
          <w:lang w:eastAsia="x-none"/>
        </w:rPr>
        <w:t xml:space="preserve">На кінець звітного періоду залишок нерозглянутих справ, що перебували у провадженні судді </w:t>
      </w:r>
      <w:proofErr w:type="spellStart"/>
      <w:r w:rsidRPr="004574FB">
        <w:rPr>
          <w:rFonts w:ascii="Times New Roman" w:eastAsia="Calibri" w:hAnsi="Times New Roman" w:cs="Times New Roman"/>
          <w:bCs/>
          <w:sz w:val="28"/>
          <w:szCs w:val="28"/>
          <w:lang w:eastAsia="x-none"/>
        </w:rPr>
        <w:t>Волкової</w:t>
      </w:r>
      <w:proofErr w:type="spellEnd"/>
      <w:r w:rsidRPr="004574FB">
        <w:rPr>
          <w:rFonts w:ascii="Times New Roman" w:eastAsia="Calibri" w:hAnsi="Times New Roman" w:cs="Times New Roman"/>
          <w:bCs/>
          <w:sz w:val="28"/>
          <w:szCs w:val="28"/>
          <w:lang w:eastAsia="x-none"/>
        </w:rPr>
        <w:t xml:space="preserve"> О.І., становив 203 справи та матеріали, з яких:                  14 – справи та матеріали кримінального судочинства, 2 – справи та матеріали адміністративного судочинства, 107 – справи та матеріали цивільного судочинства, 80 – справи про адміністративні правопорушення.</w:t>
      </w:r>
    </w:p>
    <w:p w14:paraId="62162855" w14:textId="77777777" w:rsidR="000C24BC" w:rsidRPr="004574FB" w:rsidRDefault="004574FB"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4574FB">
        <w:rPr>
          <w:rFonts w:ascii="Times New Roman" w:eastAsia="Calibri" w:hAnsi="Times New Roman" w:cs="Times New Roman"/>
          <w:bCs/>
          <w:sz w:val="28"/>
          <w:szCs w:val="28"/>
          <w:lang w:eastAsia="x-none"/>
        </w:rPr>
        <w:t xml:space="preserve">Зазначена інформація, як вказала Третя Дисциплінарна палата Вищої ради правосуддя, не свідчить про надмірне навантаження судді </w:t>
      </w:r>
      <w:proofErr w:type="spellStart"/>
      <w:r w:rsidRPr="004574FB">
        <w:rPr>
          <w:rFonts w:ascii="Times New Roman" w:eastAsia="Calibri" w:hAnsi="Times New Roman" w:cs="Times New Roman"/>
          <w:bCs/>
          <w:sz w:val="28"/>
          <w:szCs w:val="28"/>
          <w:lang w:eastAsia="x-none"/>
        </w:rPr>
        <w:t>Волкової</w:t>
      </w:r>
      <w:proofErr w:type="spellEnd"/>
      <w:r w:rsidRPr="004574FB">
        <w:rPr>
          <w:rFonts w:ascii="Times New Roman" w:eastAsia="Calibri" w:hAnsi="Times New Roman" w:cs="Times New Roman"/>
          <w:bCs/>
          <w:sz w:val="28"/>
          <w:szCs w:val="28"/>
          <w:lang w:eastAsia="x-none"/>
        </w:rPr>
        <w:t xml:space="preserve"> О.І.</w:t>
      </w:r>
    </w:p>
    <w:p w14:paraId="07162F35" w14:textId="77777777" w:rsidR="004574FB" w:rsidRPr="004574FB" w:rsidRDefault="004574FB" w:rsidP="004574F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4574FB">
        <w:rPr>
          <w:rFonts w:ascii="Times New Roman" w:eastAsia="Calibri" w:hAnsi="Times New Roman" w:cs="Times New Roman"/>
          <w:bCs/>
          <w:sz w:val="28"/>
          <w:szCs w:val="28"/>
          <w:lang w:eastAsia="x-none"/>
        </w:rPr>
        <w:t>Крім того, Третя Дисциплінарна палата Вищої ради правосуддя зауважила, що предметом спору у справі № 486/1858/20 є звільнення від сплати заборгованості за аліментами. Справа належить до категорії «Спори, що виникають із сімейних правовідносин: про стягнення аліментів», яка відповідно до Рекомендованих показників середніх витрат часу на розгляд справ та коефіцієнтів складності справ за категоріями, затверджених рішенням Ради суддів України від 9 червня 2016 року № 46, має коефіцієнт складності «0,52», та середні витрати часу, необхідні для її розгляду, – 2 години.</w:t>
      </w:r>
    </w:p>
    <w:p w14:paraId="791DAE10" w14:textId="77777777" w:rsidR="000C24BC" w:rsidRPr="004574FB" w:rsidRDefault="004574FB" w:rsidP="004574F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4574FB">
        <w:rPr>
          <w:rFonts w:ascii="Times New Roman" w:eastAsia="Calibri" w:hAnsi="Times New Roman" w:cs="Times New Roman"/>
          <w:bCs/>
          <w:sz w:val="28"/>
          <w:szCs w:val="28"/>
          <w:lang w:eastAsia="x-none"/>
        </w:rPr>
        <w:t>Пунктом 2 частини першої статті 106 Закону України «Про судоустрій і статус суддів» визначено, що суддю може бути притягнуто до дисциплінарної відповідальності в порядку дисциплінарного провадження у разі безпідставного затягування або невжиття суддею заходів щодо розгляду заяви, скарги чи справи протягом строку, встановленого законом.</w:t>
      </w:r>
    </w:p>
    <w:p w14:paraId="02AB834B" w14:textId="77777777" w:rsidR="004574FB" w:rsidRPr="004574FB" w:rsidRDefault="004574FB" w:rsidP="004574F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4574FB">
        <w:rPr>
          <w:rFonts w:ascii="Times New Roman" w:eastAsia="Calibri" w:hAnsi="Times New Roman" w:cs="Times New Roman"/>
          <w:bCs/>
          <w:sz w:val="28"/>
          <w:szCs w:val="28"/>
          <w:lang w:eastAsia="x-none"/>
        </w:rPr>
        <w:t xml:space="preserve">Ураховуючи встановлені під час дисциплінарного провадження обставини, зокрема інформацію про рух справи № 486/1858/20, тривалість її розгляду та коефіцієнт складності, а також помірне навантаження судді </w:t>
      </w:r>
      <w:proofErr w:type="spellStart"/>
      <w:r w:rsidRPr="004574FB">
        <w:rPr>
          <w:rFonts w:ascii="Times New Roman" w:eastAsia="Calibri" w:hAnsi="Times New Roman" w:cs="Times New Roman"/>
          <w:bCs/>
          <w:sz w:val="28"/>
          <w:szCs w:val="28"/>
          <w:lang w:eastAsia="x-none"/>
        </w:rPr>
        <w:t>Волкової</w:t>
      </w:r>
      <w:proofErr w:type="spellEnd"/>
      <w:r w:rsidRPr="004574FB">
        <w:rPr>
          <w:rFonts w:ascii="Times New Roman" w:eastAsia="Calibri" w:hAnsi="Times New Roman" w:cs="Times New Roman"/>
          <w:bCs/>
          <w:sz w:val="28"/>
          <w:szCs w:val="28"/>
          <w:lang w:eastAsia="x-none"/>
        </w:rPr>
        <w:t xml:space="preserve"> О.І., Третя Дисциплінарна палата Вищої ради правосуддя дійшла висновку, що дії судді містять склад дисциплінарного проступку, визначеного пунктом 2 частини першої статті 106 Закону України «Про судоустрій і статус суддів» (безпідставне затягування або невжиття суддею заходів щодо розгляду заяви, скарги чи справи протягом строку, встановленого законом).</w:t>
      </w:r>
    </w:p>
    <w:p w14:paraId="08D881E2" w14:textId="3F5ED56F" w:rsidR="004574FB" w:rsidRDefault="004574FB" w:rsidP="004574F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62473C">
        <w:rPr>
          <w:rFonts w:ascii="Times New Roman" w:eastAsia="Calibri" w:hAnsi="Times New Roman" w:cs="Times New Roman"/>
          <w:bCs/>
          <w:sz w:val="28"/>
          <w:szCs w:val="28"/>
          <w:lang w:eastAsia="x-none"/>
        </w:rPr>
        <w:t>Водночас</w:t>
      </w:r>
      <w:r w:rsidRPr="004574FB">
        <w:rPr>
          <w:rFonts w:ascii="Times New Roman" w:eastAsia="Calibri" w:hAnsi="Times New Roman" w:cs="Times New Roman"/>
          <w:bCs/>
          <w:sz w:val="28"/>
          <w:szCs w:val="28"/>
          <w:lang w:eastAsia="x-none"/>
        </w:rPr>
        <w:t xml:space="preserve"> Третя Дисциплінарна палата Вищої ради правосуддя у рішенні зазначила, що надані суддею </w:t>
      </w:r>
      <w:proofErr w:type="spellStart"/>
      <w:r w:rsidRPr="004574FB">
        <w:rPr>
          <w:rFonts w:ascii="Times New Roman" w:eastAsia="Calibri" w:hAnsi="Times New Roman" w:cs="Times New Roman"/>
          <w:bCs/>
          <w:sz w:val="28"/>
          <w:szCs w:val="28"/>
          <w:lang w:eastAsia="x-none"/>
        </w:rPr>
        <w:t>Волковою</w:t>
      </w:r>
      <w:proofErr w:type="spellEnd"/>
      <w:r w:rsidRPr="004574FB">
        <w:rPr>
          <w:rFonts w:ascii="Times New Roman" w:eastAsia="Calibri" w:hAnsi="Times New Roman" w:cs="Times New Roman"/>
          <w:bCs/>
          <w:sz w:val="28"/>
          <w:szCs w:val="28"/>
          <w:lang w:eastAsia="x-none"/>
        </w:rPr>
        <w:t xml:space="preserve"> О.І. пояснення щодо незабезпечення її секретарем судового засідання не спростовують висновків про наявність у її діях складу дисциплінарного проступку. Під час перебування справи № 486/1858/20 у її провадженні суддя Волкова О.І. призначила сім судових засідань, однак з огляду на помірне навантаження судді часові проміжки між цими засіданнями є тривалими (11 січня, 22 лютого, 24 березня, 22 червня, 13 вересня, 22 жовтня 2021 року, 17 січня 2022 року).</w:t>
      </w:r>
    </w:p>
    <w:p w14:paraId="74FB5FF7" w14:textId="77777777" w:rsidR="004574FB" w:rsidRPr="004574FB" w:rsidRDefault="004574FB" w:rsidP="004574FB">
      <w:pPr>
        <w:suppressAutoHyphens/>
        <w:spacing w:after="0" w:line="240" w:lineRule="auto"/>
        <w:ind w:firstLine="567"/>
        <w:jc w:val="both"/>
        <w:rPr>
          <w:rFonts w:ascii="Times New Roman" w:eastAsia="Calibri" w:hAnsi="Times New Roman" w:cs="Times New Roman"/>
          <w:bCs/>
          <w:sz w:val="28"/>
          <w:szCs w:val="28"/>
          <w:lang w:eastAsia="zh-CN"/>
        </w:rPr>
      </w:pPr>
      <w:r w:rsidRPr="004574FB">
        <w:rPr>
          <w:rFonts w:ascii="Times New Roman" w:eastAsia="Calibri" w:hAnsi="Times New Roman" w:cs="Times New Roman"/>
          <w:bCs/>
          <w:sz w:val="28"/>
          <w:szCs w:val="28"/>
          <w:lang w:eastAsia="zh-CN"/>
        </w:rPr>
        <w:t>Визначаючи характер дисциплінарного проступку, Третя Дисциплінарна палата Вищої ради правосуддя вказала, що в діях судді не встановлено умислу, дисциплінарний проступок суддя Волкова О.І. вчинила внаслідок недбалості.</w:t>
      </w:r>
    </w:p>
    <w:p w14:paraId="6A9D85A6" w14:textId="77777777" w:rsidR="004574FB" w:rsidRPr="004574FB" w:rsidRDefault="004574FB" w:rsidP="004574FB">
      <w:pPr>
        <w:suppressAutoHyphens/>
        <w:spacing w:after="0" w:line="240" w:lineRule="auto"/>
        <w:ind w:firstLine="567"/>
        <w:jc w:val="both"/>
        <w:rPr>
          <w:rFonts w:ascii="Times New Roman" w:eastAsia="Calibri" w:hAnsi="Times New Roman" w:cs="Times New Roman"/>
          <w:bCs/>
          <w:sz w:val="28"/>
          <w:szCs w:val="28"/>
          <w:lang w:eastAsia="zh-CN"/>
        </w:rPr>
      </w:pPr>
      <w:r w:rsidRPr="004574FB">
        <w:rPr>
          <w:rFonts w:ascii="Times New Roman" w:eastAsia="Calibri" w:hAnsi="Times New Roman" w:cs="Times New Roman"/>
          <w:bCs/>
          <w:sz w:val="28"/>
          <w:szCs w:val="28"/>
          <w:lang w:eastAsia="zh-CN"/>
        </w:rPr>
        <w:t>Водночас Третя Дисциплінарна палата Вищої ради правосуддя зазначила, що з відомостей, наданих Вищою кваліфікаційною комісією суддів України, вбачається, що рішенням Першої Дисциплінарної палати Вищої ради правосуддя від 28 вересня 2018 року № 3023/1дп/15-18 суддю Волкову О.І. притягнуто до дисциплінарної відповідальності та застосовано до неї дисциплінарне стягнення у виді внесення подання про звільнення з посади судді.</w:t>
      </w:r>
    </w:p>
    <w:p w14:paraId="381D16D5" w14:textId="3C1E6CAE" w:rsidR="004574FB" w:rsidRPr="004574FB" w:rsidRDefault="004574FB" w:rsidP="004574F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4574FB">
        <w:rPr>
          <w:rFonts w:ascii="Times New Roman" w:eastAsia="Calibri" w:hAnsi="Times New Roman" w:cs="Times New Roman"/>
          <w:bCs/>
          <w:sz w:val="28"/>
          <w:szCs w:val="28"/>
          <w:lang w:eastAsia="x-none"/>
        </w:rPr>
        <w:t xml:space="preserve">Рішенням Вищої ради правосуддя від 26 лютого 2019 року № 596/0/15-19 вказане рішення Першої Дисциплінарної палати Вищої ради правосуддя </w:t>
      </w:r>
      <w:r w:rsidR="0062473C">
        <w:rPr>
          <w:rFonts w:ascii="Times New Roman" w:eastAsia="Calibri" w:hAnsi="Times New Roman" w:cs="Times New Roman"/>
          <w:bCs/>
          <w:sz w:val="28"/>
          <w:szCs w:val="28"/>
          <w:lang w:eastAsia="x-none"/>
        </w:rPr>
        <w:t xml:space="preserve">змінено </w:t>
      </w:r>
      <w:r w:rsidRPr="004574FB">
        <w:rPr>
          <w:rFonts w:ascii="Times New Roman" w:eastAsia="Calibri" w:hAnsi="Times New Roman" w:cs="Times New Roman"/>
          <w:bCs/>
          <w:sz w:val="28"/>
          <w:szCs w:val="28"/>
          <w:lang w:eastAsia="x-none"/>
        </w:rPr>
        <w:t xml:space="preserve">та застосовано до судді </w:t>
      </w:r>
      <w:proofErr w:type="spellStart"/>
      <w:r w:rsidRPr="004574FB">
        <w:rPr>
          <w:rFonts w:ascii="Times New Roman" w:eastAsia="Calibri" w:hAnsi="Times New Roman" w:cs="Times New Roman"/>
          <w:bCs/>
          <w:sz w:val="28"/>
          <w:szCs w:val="28"/>
          <w:lang w:eastAsia="x-none"/>
        </w:rPr>
        <w:t>Волкової</w:t>
      </w:r>
      <w:proofErr w:type="spellEnd"/>
      <w:r w:rsidRPr="004574FB">
        <w:rPr>
          <w:rFonts w:ascii="Times New Roman" w:eastAsia="Calibri" w:hAnsi="Times New Roman" w:cs="Times New Roman"/>
          <w:bCs/>
          <w:sz w:val="28"/>
          <w:szCs w:val="28"/>
          <w:lang w:eastAsia="x-none"/>
        </w:rPr>
        <w:t xml:space="preserve"> О.І. дисциплінарне стягнення у виді подання про тимчасове, строком на шість місяців, відсторонення від здійснення правосуддя з позбавленням права на отримання доплат до посадового окладу судді та обов’язковим направленням до Національної школи суддів України для проходження курсу підвищення кваліфікації з питань суддівської етики та застосування норм кримінального процесуального законодавства та подальшим кваліфікаційним оцінюванням для підтвердження здатності судді здійснювати правосуддя у відповідному суді.</w:t>
      </w:r>
    </w:p>
    <w:p w14:paraId="4F01C7F0" w14:textId="77777777" w:rsidR="004574FB" w:rsidRPr="004574FB" w:rsidRDefault="004574FB" w:rsidP="004574F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4574FB">
        <w:rPr>
          <w:rFonts w:ascii="Times New Roman" w:eastAsia="Calibri" w:hAnsi="Times New Roman" w:cs="Times New Roman"/>
          <w:bCs/>
          <w:sz w:val="28"/>
          <w:szCs w:val="28"/>
          <w:lang w:eastAsia="x-none"/>
        </w:rPr>
        <w:t xml:space="preserve">Відповідно до пункту </w:t>
      </w:r>
      <w:r w:rsidR="00B03F39">
        <w:rPr>
          <w:rFonts w:ascii="Times New Roman" w:eastAsia="Calibri" w:hAnsi="Times New Roman" w:cs="Times New Roman"/>
          <w:bCs/>
          <w:sz w:val="28"/>
          <w:szCs w:val="28"/>
          <w:lang w:eastAsia="x-none"/>
        </w:rPr>
        <w:t>4</w:t>
      </w:r>
      <w:r w:rsidRPr="004574FB">
        <w:rPr>
          <w:rFonts w:ascii="Times New Roman" w:eastAsia="Calibri" w:hAnsi="Times New Roman" w:cs="Times New Roman"/>
          <w:bCs/>
          <w:sz w:val="28"/>
          <w:szCs w:val="28"/>
          <w:lang w:eastAsia="x-none"/>
        </w:rPr>
        <w:t xml:space="preserve"> частини першої статті 110 Закону України «Про судоустрій і статус суддів» суддя вважається таким, що не має дисциплінарного стягнення, якщо протягом двох років з дня ухвалення рішення про накладення дисциплінарного стягнення у виді подання про тимчасове відсторонення судді від здійснення правосуддя його не буде піддано новому дисциплінарному стягненню та підстава для нового стягнення не матиме місця протягом вказаного строку, а також за умови успішного проходження курсу підвищення кваліфікації, визначеного органом, що здійснює дисциплінарне провадження щодо суддів, та подальшого підтвердження здатності здійснювати правосуддя у відповідному суді за результатами кваліфікаційного оцінювання.</w:t>
      </w:r>
      <w:r w:rsidR="00B03F39">
        <w:rPr>
          <w:rFonts w:ascii="Times New Roman" w:eastAsia="Calibri" w:hAnsi="Times New Roman" w:cs="Times New Roman"/>
          <w:bCs/>
          <w:sz w:val="28"/>
          <w:szCs w:val="28"/>
          <w:lang w:eastAsia="x-none"/>
        </w:rPr>
        <w:t xml:space="preserve"> </w:t>
      </w:r>
    </w:p>
    <w:p w14:paraId="126024DF" w14:textId="5369046D" w:rsidR="004574FB" w:rsidRPr="004574FB" w:rsidRDefault="004574FB" w:rsidP="004574F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4574FB">
        <w:rPr>
          <w:rFonts w:ascii="Times New Roman" w:eastAsia="Calibri" w:hAnsi="Times New Roman" w:cs="Times New Roman"/>
          <w:bCs/>
          <w:sz w:val="28"/>
          <w:szCs w:val="28"/>
          <w:lang w:eastAsia="x-none"/>
        </w:rPr>
        <w:t>Трет</w:t>
      </w:r>
      <w:r w:rsidR="0062473C">
        <w:rPr>
          <w:rFonts w:ascii="Times New Roman" w:eastAsia="Calibri" w:hAnsi="Times New Roman" w:cs="Times New Roman"/>
          <w:bCs/>
          <w:sz w:val="28"/>
          <w:szCs w:val="28"/>
          <w:lang w:eastAsia="x-none"/>
        </w:rPr>
        <w:t>я</w:t>
      </w:r>
      <w:r w:rsidRPr="004574FB">
        <w:rPr>
          <w:rFonts w:ascii="Times New Roman" w:eastAsia="Calibri" w:hAnsi="Times New Roman" w:cs="Times New Roman"/>
          <w:bCs/>
          <w:sz w:val="28"/>
          <w:szCs w:val="28"/>
          <w:lang w:eastAsia="x-none"/>
        </w:rPr>
        <w:t xml:space="preserve"> Дисциплінарн</w:t>
      </w:r>
      <w:r w:rsidR="0062473C">
        <w:rPr>
          <w:rFonts w:ascii="Times New Roman" w:eastAsia="Calibri" w:hAnsi="Times New Roman" w:cs="Times New Roman"/>
          <w:bCs/>
          <w:sz w:val="28"/>
          <w:szCs w:val="28"/>
          <w:lang w:eastAsia="x-none"/>
        </w:rPr>
        <w:t>а</w:t>
      </w:r>
      <w:r w:rsidRPr="004574FB">
        <w:rPr>
          <w:rFonts w:ascii="Times New Roman" w:eastAsia="Calibri" w:hAnsi="Times New Roman" w:cs="Times New Roman"/>
          <w:bCs/>
          <w:sz w:val="28"/>
          <w:szCs w:val="28"/>
          <w:lang w:eastAsia="x-none"/>
        </w:rPr>
        <w:t xml:space="preserve"> палат</w:t>
      </w:r>
      <w:r w:rsidR="0062473C">
        <w:rPr>
          <w:rFonts w:ascii="Times New Roman" w:eastAsia="Calibri" w:hAnsi="Times New Roman" w:cs="Times New Roman"/>
          <w:bCs/>
          <w:sz w:val="28"/>
          <w:szCs w:val="28"/>
          <w:lang w:eastAsia="x-none"/>
        </w:rPr>
        <w:t>а</w:t>
      </w:r>
      <w:r w:rsidRPr="004574FB">
        <w:rPr>
          <w:rFonts w:ascii="Times New Roman" w:eastAsia="Calibri" w:hAnsi="Times New Roman" w:cs="Times New Roman"/>
          <w:bCs/>
          <w:sz w:val="28"/>
          <w:szCs w:val="28"/>
          <w:lang w:eastAsia="x-none"/>
        </w:rPr>
        <w:t xml:space="preserve"> Вищої ради правосуддя </w:t>
      </w:r>
      <w:r w:rsidR="0062473C">
        <w:rPr>
          <w:rFonts w:ascii="Times New Roman" w:eastAsia="Calibri" w:hAnsi="Times New Roman" w:cs="Times New Roman"/>
          <w:bCs/>
          <w:sz w:val="28"/>
          <w:szCs w:val="28"/>
          <w:lang w:eastAsia="x-none"/>
        </w:rPr>
        <w:t>встановила</w:t>
      </w:r>
      <w:r w:rsidRPr="004574FB">
        <w:rPr>
          <w:rFonts w:ascii="Times New Roman" w:eastAsia="Calibri" w:hAnsi="Times New Roman" w:cs="Times New Roman"/>
          <w:bCs/>
          <w:sz w:val="28"/>
          <w:szCs w:val="28"/>
          <w:lang w:eastAsia="x-none"/>
        </w:rPr>
        <w:t xml:space="preserve">, що рішення про тимчасове відсторонення судді </w:t>
      </w:r>
      <w:proofErr w:type="spellStart"/>
      <w:r w:rsidRPr="004574FB">
        <w:rPr>
          <w:rFonts w:ascii="Times New Roman" w:eastAsia="Calibri" w:hAnsi="Times New Roman" w:cs="Times New Roman"/>
          <w:bCs/>
          <w:sz w:val="28"/>
          <w:szCs w:val="28"/>
          <w:lang w:eastAsia="x-none"/>
        </w:rPr>
        <w:t>Волкової</w:t>
      </w:r>
      <w:proofErr w:type="spellEnd"/>
      <w:r w:rsidRPr="004574FB">
        <w:rPr>
          <w:rFonts w:ascii="Times New Roman" w:eastAsia="Calibri" w:hAnsi="Times New Roman" w:cs="Times New Roman"/>
          <w:bCs/>
          <w:sz w:val="28"/>
          <w:szCs w:val="28"/>
          <w:lang w:eastAsia="x-none"/>
        </w:rPr>
        <w:t xml:space="preserve"> О.І. від здійснення правосуддя ухвалено 26 лютого 2019 року. У цьому випадку дворічний строк, визначений положеннями наведеної норми закону, закінчився 26 лютого                2021 року.</w:t>
      </w:r>
      <w:bookmarkStart w:id="0" w:name="_GoBack"/>
      <w:bookmarkEnd w:id="0"/>
    </w:p>
    <w:p w14:paraId="0D733AF5" w14:textId="2E7C8D1D" w:rsidR="004574FB" w:rsidRPr="004574FB" w:rsidRDefault="004574FB" w:rsidP="004574F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62473C">
        <w:rPr>
          <w:rFonts w:ascii="Times New Roman" w:eastAsia="Calibri" w:hAnsi="Times New Roman" w:cs="Times New Roman"/>
          <w:bCs/>
          <w:sz w:val="28"/>
          <w:szCs w:val="28"/>
          <w:lang w:eastAsia="x-none"/>
        </w:rPr>
        <w:t>Водночас</w:t>
      </w:r>
      <w:r w:rsidRPr="004574FB">
        <w:rPr>
          <w:rFonts w:ascii="Times New Roman" w:eastAsia="Calibri" w:hAnsi="Times New Roman" w:cs="Times New Roman"/>
          <w:bCs/>
          <w:sz w:val="28"/>
          <w:szCs w:val="28"/>
          <w:lang w:eastAsia="x-none"/>
        </w:rPr>
        <w:t xml:space="preserve"> Третя Дисциплінарна палата Вищої ради правосуддя </w:t>
      </w:r>
      <w:r w:rsidR="0062473C">
        <w:rPr>
          <w:rFonts w:ascii="Times New Roman" w:eastAsia="Calibri" w:hAnsi="Times New Roman" w:cs="Times New Roman"/>
          <w:bCs/>
          <w:sz w:val="28"/>
          <w:szCs w:val="28"/>
          <w:lang w:eastAsia="x-none"/>
        </w:rPr>
        <w:t>в</w:t>
      </w:r>
      <w:r w:rsidRPr="004574FB">
        <w:rPr>
          <w:rFonts w:ascii="Times New Roman" w:eastAsia="Calibri" w:hAnsi="Times New Roman" w:cs="Times New Roman"/>
          <w:bCs/>
          <w:sz w:val="28"/>
          <w:szCs w:val="28"/>
          <w:lang w:eastAsia="x-none"/>
        </w:rPr>
        <w:t xml:space="preserve"> рішенні вказала, що дисциплінарний проступок, визначений пунктом 2 частини першої статті 106 Закону України «Про судоустрій і статус суддів» (безпідставне затягування або невжиття суддею заходів щодо розгляду заяви, скарги чи справи протягом строку, встановленого законом), склад якого встановлено в діях судді </w:t>
      </w:r>
      <w:proofErr w:type="spellStart"/>
      <w:r w:rsidRPr="004574FB">
        <w:rPr>
          <w:rFonts w:ascii="Times New Roman" w:eastAsia="Calibri" w:hAnsi="Times New Roman" w:cs="Times New Roman"/>
          <w:bCs/>
          <w:sz w:val="28"/>
          <w:szCs w:val="28"/>
          <w:lang w:eastAsia="x-none"/>
        </w:rPr>
        <w:t>Волкової</w:t>
      </w:r>
      <w:proofErr w:type="spellEnd"/>
      <w:r w:rsidRPr="004574FB">
        <w:rPr>
          <w:rFonts w:ascii="Times New Roman" w:eastAsia="Calibri" w:hAnsi="Times New Roman" w:cs="Times New Roman"/>
          <w:bCs/>
          <w:sz w:val="28"/>
          <w:szCs w:val="28"/>
          <w:lang w:eastAsia="x-none"/>
        </w:rPr>
        <w:t xml:space="preserve"> О.І., за своїм характером є триваючим. Початком вчиненого суддею </w:t>
      </w:r>
      <w:proofErr w:type="spellStart"/>
      <w:r w:rsidRPr="004574FB">
        <w:rPr>
          <w:rFonts w:ascii="Times New Roman" w:eastAsia="Calibri" w:hAnsi="Times New Roman" w:cs="Times New Roman"/>
          <w:bCs/>
          <w:sz w:val="28"/>
          <w:szCs w:val="28"/>
          <w:lang w:eastAsia="x-none"/>
        </w:rPr>
        <w:t>Волковою</w:t>
      </w:r>
      <w:proofErr w:type="spellEnd"/>
      <w:r w:rsidRPr="004574FB">
        <w:rPr>
          <w:rFonts w:ascii="Times New Roman" w:eastAsia="Calibri" w:hAnsi="Times New Roman" w:cs="Times New Roman"/>
          <w:bCs/>
          <w:sz w:val="28"/>
          <w:szCs w:val="28"/>
          <w:lang w:eastAsia="x-none"/>
        </w:rPr>
        <w:t xml:space="preserve"> О.І. дисциплінарного проступку є дата, наступна після закінчення останнього дня</w:t>
      </w:r>
      <w:r w:rsidR="0062473C">
        <w:rPr>
          <w:rFonts w:ascii="Times New Roman" w:eastAsia="Calibri" w:hAnsi="Times New Roman" w:cs="Times New Roman"/>
          <w:bCs/>
          <w:sz w:val="28"/>
          <w:szCs w:val="28"/>
          <w:lang w:eastAsia="x-none"/>
        </w:rPr>
        <w:t xml:space="preserve">, </w:t>
      </w:r>
      <w:r w:rsidRPr="004574FB">
        <w:rPr>
          <w:rFonts w:ascii="Times New Roman" w:eastAsia="Calibri" w:hAnsi="Times New Roman" w:cs="Times New Roman"/>
          <w:bCs/>
          <w:sz w:val="28"/>
          <w:szCs w:val="28"/>
          <w:lang w:eastAsia="x-none"/>
        </w:rPr>
        <w:t>встановленого статтею 275 ЦПК України</w:t>
      </w:r>
      <w:r w:rsidR="0062473C">
        <w:rPr>
          <w:rFonts w:ascii="Times New Roman" w:eastAsia="Calibri" w:hAnsi="Times New Roman" w:cs="Times New Roman"/>
          <w:bCs/>
          <w:sz w:val="28"/>
          <w:szCs w:val="28"/>
          <w:lang w:eastAsia="x-none"/>
        </w:rPr>
        <w:t xml:space="preserve">, </w:t>
      </w:r>
      <w:r w:rsidRPr="004574FB">
        <w:rPr>
          <w:rFonts w:ascii="Times New Roman" w:eastAsia="Calibri" w:hAnsi="Times New Roman" w:cs="Times New Roman"/>
          <w:bCs/>
          <w:sz w:val="28"/>
          <w:szCs w:val="28"/>
          <w:lang w:eastAsia="x-none"/>
        </w:rPr>
        <w:t>строку для розгляду справи № 486/1858/20.</w:t>
      </w:r>
    </w:p>
    <w:p w14:paraId="18A98879" w14:textId="77777777" w:rsidR="004574FB" w:rsidRPr="004574FB" w:rsidRDefault="004574FB" w:rsidP="004574F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4574FB">
        <w:rPr>
          <w:rFonts w:ascii="Times New Roman" w:eastAsia="Calibri" w:hAnsi="Times New Roman" w:cs="Times New Roman"/>
          <w:bCs/>
          <w:sz w:val="28"/>
          <w:szCs w:val="28"/>
          <w:lang w:eastAsia="x-none"/>
        </w:rPr>
        <w:t>Статтею 275 ЦПК України встановлено, що суд розглядає справи у порядку спрощеного позовного провадження не більше шістдесяти днів з дня відкриття провадження у справі. З огляду</w:t>
      </w:r>
      <w:r>
        <w:rPr>
          <w:rFonts w:ascii="Times New Roman" w:eastAsia="Calibri" w:hAnsi="Times New Roman" w:cs="Times New Roman"/>
          <w:bCs/>
          <w:sz w:val="28"/>
          <w:szCs w:val="28"/>
          <w:lang w:eastAsia="x-none"/>
        </w:rPr>
        <w:t xml:space="preserve"> на те, що провадження у справі </w:t>
      </w:r>
      <w:r w:rsidRPr="004574FB">
        <w:rPr>
          <w:rFonts w:ascii="Times New Roman" w:eastAsia="Calibri" w:hAnsi="Times New Roman" w:cs="Times New Roman"/>
          <w:bCs/>
          <w:sz w:val="28"/>
          <w:szCs w:val="28"/>
          <w:lang w:eastAsia="x-none"/>
        </w:rPr>
        <w:t>№ 486/1858/20 відкрито за правилами с</w:t>
      </w:r>
      <w:r>
        <w:rPr>
          <w:rFonts w:ascii="Times New Roman" w:eastAsia="Calibri" w:hAnsi="Times New Roman" w:cs="Times New Roman"/>
          <w:bCs/>
          <w:sz w:val="28"/>
          <w:szCs w:val="28"/>
          <w:lang w:eastAsia="x-none"/>
        </w:rPr>
        <w:t xml:space="preserve">прощеного позовного провадження </w:t>
      </w:r>
      <w:r w:rsidRPr="004574FB">
        <w:rPr>
          <w:rFonts w:ascii="Times New Roman" w:eastAsia="Calibri" w:hAnsi="Times New Roman" w:cs="Times New Roman"/>
          <w:bCs/>
          <w:sz w:val="28"/>
          <w:szCs w:val="28"/>
          <w:lang w:eastAsia="x-none"/>
        </w:rPr>
        <w:t>16 грудня 2020 року, суд мав розглянути її не пізніше 14 лютого 2021 року.</w:t>
      </w:r>
    </w:p>
    <w:p w14:paraId="3AE537AA" w14:textId="77777777" w:rsidR="004574FB" w:rsidRPr="004574FB" w:rsidRDefault="004574FB" w:rsidP="004574F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4574FB">
        <w:rPr>
          <w:rFonts w:ascii="Times New Roman" w:eastAsia="Calibri" w:hAnsi="Times New Roman" w:cs="Times New Roman"/>
          <w:bCs/>
          <w:sz w:val="28"/>
          <w:szCs w:val="28"/>
          <w:lang w:eastAsia="x-none"/>
        </w:rPr>
        <w:t xml:space="preserve">Таким чином, як вказала Третя Дисциплінарна палата Вищої ради правосуддя, датою початку вчиненого суддею </w:t>
      </w:r>
      <w:proofErr w:type="spellStart"/>
      <w:r w:rsidRPr="004574FB">
        <w:rPr>
          <w:rFonts w:ascii="Times New Roman" w:eastAsia="Calibri" w:hAnsi="Times New Roman" w:cs="Times New Roman"/>
          <w:bCs/>
          <w:sz w:val="28"/>
          <w:szCs w:val="28"/>
          <w:lang w:eastAsia="x-none"/>
        </w:rPr>
        <w:t>Волковою</w:t>
      </w:r>
      <w:proofErr w:type="spellEnd"/>
      <w:r w:rsidRPr="004574FB">
        <w:rPr>
          <w:rFonts w:ascii="Times New Roman" w:eastAsia="Calibri" w:hAnsi="Times New Roman" w:cs="Times New Roman"/>
          <w:bCs/>
          <w:sz w:val="28"/>
          <w:szCs w:val="28"/>
          <w:lang w:eastAsia="x-none"/>
        </w:rPr>
        <w:t xml:space="preserve"> О.І. дисциплінарного проступку є 15 лютого 2021 року. Тобто підстава для притягнення судді </w:t>
      </w:r>
      <w:r>
        <w:rPr>
          <w:rFonts w:ascii="Times New Roman" w:eastAsia="Calibri" w:hAnsi="Times New Roman" w:cs="Times New Roman"/>
          <w:bCs/>
          <w:sz w:val="28"/>
          <w:szCs w:val="28"/>
          <w:lang w:eastAsia="x-none"/>
        </w:rPr>
        <w:t xml:space="preserve"> </w:t>
      </w:r>
      <w:proofErr w:type="spellStart"/>
      <w:r w:rsidRPr="004574FB">
        <w:rPr>
          <w:rFonts w:ascii="Times New Roman" w:eastAsia="Calibri" w:hAnsi="Times New Roman" w:cs="Times New Roman"/>
          <w:bCs/>
          <w:sz w:val="28"/>
          <w:szCs w:val="28"/>
          <w:lang w:eastAsia="x-none"/>
        </w:rPr>
        <w:t>Волкової</w:t>
      </w:r>
      <w:proofErr w:type="spellEnd"/>
      <w:r w:rsidRPr="004574FB">
        <w:rPr>
          <w:rFonts w:ascii="Times New Roman" w:eastAsia="Calibri" w:hAnsi="Times New Roman" w:cs="Times New Roman"/>
          <w:bCs/>
          <w:sz w:val="28"/>
          <w:szCs w:val="28"/>
          <w:lang w:eastAsia="x-none"/>
        </w:rPr>
        <w:t xml:space="preserve"> О.І. до дисциплінарної відповідальності мала місце, зокрема, протягом двох років із дня ухвалення рішення про накладення на неї дисциплінарного стягнення у виді подання про тимчасове відсторонення від здійснення правосуддя (у період із 15 до 26 лютого 2021 року).</w:t>
      </w:r>
    </w:p>
    <w:p w14:paraId="069546F5" w14:textId="7B3E4BAD" w:rsidR="004574FB" w:rsidRPr="004574FB" w:rsidRDefault="004574FB" w:rsidP="004574F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4574FB">
        <w:rPr>
          <w:rFonts w:ascii="Times New Roman" w:eastAsia="Calibri" w:hAnsi="Times New Roman" w:cs="Times New Roman"/>
          <w:bCs/>
          <w:sz w:val="28"/>
          <w:szCs w:val="28"/>
          <w:lang w:eastAsia="x-none"/>
        </w:rPr>
        <w:t>Отже, Третя Дисциплінарна палата Вищої ради правосуддя дійшла висновку, що суддя Волкова О.І. має непогашене дисциплінарне стягнення.</w:t>
      </w:r>
    </w:p>
    <w:p w14:paraId="27CFE272" w14:textId="77777777" w:rsidR="004574FB" w:rsidRPr="004574FB" w:rsidRDefault="004574FB" w:rsidP="004574F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4574FB">
        <w:rPr>
          <w:rFonts w:ascii="Times New Roman" w:eastAsia="Calibri" w:hAnsi="Times New Roman" w:cs="Times New Roman"/>
          <w:bCs/>
          <w:sz w:val="28"/>
          <w:szCs w:val="28"/>
          <w:lang w:eastAsia="x-none"/>
        </w:rPr>
        <w:t>Відповідно до частини шостої статті 109 Закону України «Про судоустрій і статус суддів» за наявності непогашених дисциплінарних стягнень до судді має бути застосовано більш суворе дисциплінарне стягнення.</w:t>
      </w:r>
    </w:p>
    <w:p w14:paraId="6D2F0727" w14:textId="77777777" w:rsidR="004574FB" w:rsidRPr="004574FB" w:rsidRDefault="004574FB" w:rsidP="004574F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4574FB">
        <w:rPr>
          <w:rFonts w:ascii="Times New Roman" w:eastAsia="Calibri" w:hAnsi="Times New Roman" w:cs="Times New Roman"/>
          <w:bCs/>
          <w:sz w:val="28"/>
          <w:szCs w:val="28"/>
          <w:lang w:eastAsia="x-none"/>
        </w:rPr>
        <w:t xml:space="preserve">За наявності непогашеного дисциплінарного стягнення у виді подання про тимчасове відсторонення </w:t>
      </w:r>
      <w:r>
        <w:rPr>
          <w:rFonts w:ascii="Times New Roman" w:eastAsia="Calibri" w:hAnsi="Times New Roman" w:cs="Times New Roman"/>
          <w:bCs/>
          <w:sz w:val="28"/>
          <w:szCs w:val="28"/>
          <w:lang w:eastAsia="x-none"/>
        </w:rPr>
        <w:t xml:space="preserve">від здійснення правосуддя більш </w:t>
      </w:r>
      <w:r w:rsidRPr="004574FB">
        <w:rPr>
          <w:rFonts w:ascii="Times New Roman" w:eastAsia="Calibri" w:hAnsi="Times New Roman" w:cs="Times New Roman"/>
          <w:bCs/>
          <w:sz w:val="28"/>
          <w:szCs w:val="28"/>
          <w:lang w:eastAsia="x-none"/>
        </w:rPr>
        <w:t xml:space="preserve">суворим дисциплінарним стягненням, що може бути застосовано до судді </w:t>
      </w:r>
      <w:proofErr w:type="spellStart"/>
      <w:r w:rsidRPr="004574FB">
        <w:rPr>
          <w:rFonts w:ascii="Times New Roman" w:eastAsia="Calibri" w:hAnsi="Times New Roman" w:cs="Times New Roman"/>
          <w:bCs/>
          <w:sz w:val="28"/>
          <w:szCs w:val="28"/>
          <w:lang w:eastAsia="x-none"/>
        </w:rPr>
        <w:t>Волкової</w:t>
      </w:r>
      <w:proofErr w:type="spellEnd"/>
      <w:r w:rsidRPr="004574FB">
        <w:rPr>
          <w:rFonts w:ascii="Times New Roman" w:eastAsia="Calibri" w:hAnsi="Times New Roman" w:cs="Times New Roman"/>
          <w:bCs/>
          <w:sz w:val="28"/>
          <w:szCs w:val="28"/>
          <w:lang w:eastAsia="x-none"/>
        </w:rPr>
        <w:t xml:space="preserve"> О.І., є подання про звільнення судді з посади.</w:t>
      </w:r>
    </w:p>
    <w:p w14:paraId="403257E8" w14:textId="77777777" w:rsidR="004574FB" w:rsidRPr="004574FB" w:rsidRDefault="004574FB" w:rsidP="004574F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4574FB">
        <w:rPr>
          <w:rFonts w:ascii="Times New Roman" w:eastAsia="Calibri" w:hAnsi="Times New Roman" w:cs="Times New Roman"/>
          <w:bCs/>
          <w:sz w:val="28"/>
          <w:szCs w:val="28"/>
          <w:lang w:eastAsia="x-none"/>
        </w:rPr>
        <w:t xml:space="preserve">Водночас Третя Дисциплінарна палата Вищої ради правосуддя зазначила, що у цьому конкретному випадку застосування до судді </w:t>
      </w:r>
      <w:proofErr w:type="spellStart"/>
      <w:r w:rsidRPr="004574FB">
        <w:rPr>
          <w:rFonts w:ascii="Times New Roman" w:eastAsia="Calibri" w:hAnsi="Times New Roman" w:cs="Times New Roman"/>
          <w:bCs/>
          <w:sz w:val="28"/>
          <w:szCs w:val="28"/>
          <w:lang w:eastAsia="x-none"/>
        </w:rPr>
        <w:t>Волкової</w:t>
      </w:r>
      <w:proofErr w:type="spellEnd"/>
      <w:r w:rsidRPr="004574FB">
        <w:rPr>
          <w:rFonts w:ascii="Times New Roman" w:eastAsia="Calibri" w:hAnsi="Times New Roman" w:cs="Times New Roman"/>
          <w:bCs/>
          <w:sz w:val="28"/>
          <w:szCs w:val="28"/>
          <w:lang w:eastAsia="x-none"/>
        </w:rPr>
        <w:t xml:space="preserve"> О.І. дисциплінарного стягнення у виді подання про звільнення судді з посади за вчинення дисциплінарного проступку, визначеного пунктом 2 частини першої статті 106 Закону України «Про судоустрій і статус суддів», не відповідатиме принципу пропорційності.</w:t>
      </w:r>
    </w:p>
    <w:p w14:paraId="6663391E" w14:textId="77777777" w:rsidR="004574FB" w:rsidRPr="004574FB" w:rsidRDefault="004574FB" w:rsidP="004574F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4574FB">
        <w:rPr>
          <w:rFonts w:ascii="Times New Roman" w:eastAsia="Calibri" w:hAnsi="Times New Roman" w:cs="Times New Roman"/>
          <w:bCs/>
          <w:sz w:val="28"/>
          <w:szCs w:val="28"/>
          <w:lang w:eastAsia="x-none"/>
        </w:rPr>
        <w:t>Згідно з пунктом 1 частини восьмої статті 109 Закону України «Про судоустрій і статус суддів» дисциплінарне стягнення у виді подання про звільнення судді з посади застосовується у разі вчинення суддею істотного дисциплінарного проступку, грубого чи систематичного нехтування обов’язками, що є несумісним зі статусом судді або виявило його невідповідність займаній посаді.</w:t>
      </w:r>
    </w:p>
    <w:p w14:paraId="07932BF0" w14:textId="1CABBF25" w:rsidR="004574FB" w:rsidRPr="004574FB" w:rsidRDefault="004574FB" w:rsidP="004574F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4574FB">
        <w:rPr>
          <w:rFonts w:ascii="Times New Roman" w:eastAsia="Calibri" w:hAnsi="Times New Roman" w:cs="Times New Roman"/>
          <w:bCs/>
          <w:sz w:val="28"/>
          <w:szCs w:val="28"/>
          <w:lang w:eastAsia="x-none"/>
        </w:rPr>
        <w:t xml:space="preserve">Разом з цим, Третя Дисциплінарна палата Вищої ради правосуддя вказала, що у цьому конкретному випадку дії судді </w:t>
      </w:r>
      <w:proofErr w:type="spellStart"/>
      <w:r w:rsidRPr="004574FB">
        <w:rPr>
          <w:rFonts w:ascii="Times New Roman" w:eastAsia="Calibri" w:hAnsi="Times New Roman" w:cs="Times New Roman"/>
          <w:bCs/>
          <w:sz w:val="28"/>
          <w:szCs w:val="28"/>
          <w:lang w:eastAsia="x-none"/>
        </w:rPr>
        <w:t>Волкової</w:t>
      </w:r>
      <w:proofErr w:type="spellEnd"/>
      <w:r w:rsidRPr="004574FB">
        <w:rPr>
          <w:rFonts w:ascii="Times New Roman" w:eastAsia="Calibri" w:hAnsi="Times New Roman" w:cs="Times New Roman"/>
          <w:bCs/>
          <w:sz w:val="28"/>
          <w:szCs w:val="28"/>
          <w:lang w:eastAsia="x-none"/>
        </w:rPr>
        <w:t xml:space="preserve"> О.І. кваліфіковано виключно за пунктом 2 частини першої статті 106 Закону України «Про судоустрій і статус суддів», що з огляду на те, що поведінка судді не має умисного характеру, не порочить звання судді та не підриває авторитет</w:t>
      </w:r>
      <w:r w:rsidR="002E5DD7">
        <w:rPr>
          <w:rFonts w:ascii="Times New Roman" w:eastAsia="Calibri" w:hAnsi="Times New Roman" w:cs="Times New Roman"/>
          <w:bCs/>
          <w:sz w:val="28"/>
          <w:szCs w:val="28"/>
          <w:lang w:eastAsia="x-none"/>
        </w:rPr>
        <w:t>у</w:t>
      </w:r>
      <w:r w:rsidRPr="004574FB">
        <w:rPr>
          <w:rFonts w:ascii="Times New Roman" w:eastAsia="Calibri" w:hAnsi="Times New Roman" w:cs="Times New Roman"/>
          <w:bCs/>
          <w:sz w:val="28"/>
          <w:szCs w:val="28"/>
          <w:lang w:eastAsia="x-none"/>
        </w:rPr>
        <w:t xml:space="preserve"> правосуддя, не може бути визнано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w:t>
      </w:r>
      <w:r w:rsidR="002E5DD7">
        <w:rPr>
          <w:rFonts w:ascii="Times New Roman" w:eastAsia="Calibri" w:hAnsi="Times New Roman" w:cs="Times New Roman"/>
          <w:bCs/>
          <w:sz w:val="28"/>
          <w:szCs w:val="28"/>
          <w:lang w:eastAsia="x-none"/>
        </w:rPr>
        <w:t xml:space="preserve"> </w:t>
      </w:r>
    </w:p>
    <w:p w14:paraId="34094937" w14:textId="77777777" w:rsidR="000C24BC" w:rsidRPr="004574FB" w:rsidRDefault="004574FB" w:rsidP="004574F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4574FB">
        <w:rPr>
          <w:rFonts w:ascii="Times New Roman" w:eastAsia="Calibri" w:hAnsi="Times New Roman" w:cs="Times New Roman"/>
          <w:bCs/>
          <w:sz w:val="28"/>
          <w:szCs w:val="28"/>
          <w:lang w:eastAsia="x-none"/>
        </w:rPr>
        <w:t xml:space="preserve">Визначаючи вид стягнення, Третя Дисциплінарна палата Вищої ради правосуддя взяла до уваги обставини та характер дисциплінарного проступку, його наслідки, наявність непогашеного дисциплінарного стягнення на час вчинення дисциплінарного проступку, а отже, вважає пропорційним застосування до судді </w:t>
      </w:r>
      <w:proofErr w:type="spellStart"/>
      <w:r w:rsidRPr="004574FB">
        <w:rPr>
          <w:rFonts w:ascii="Times New Roman" w:eastAsia="Calibri" w:hAnsi="Times New Roman" w:cs="Times New Roman"/>
          <w:bCs/>
          <w:sz w:val="28"/>
          <w:szCs w:val="28"/>
          <w:lang w:eastAsia="x-none"/>
        </w:rPr>
        <w:t>Южноукраїнського</w:t>
      </w:r>
      <w:proofErr w:type="spellEnd"/>
      <w:r w:rsidRPr="004574FB">
        <w:rPr>
          <w:rFonts w:ascii="Times New Roman" w:eastAsia="Calibri" w:hAnsi="Times New Roman" w:cs="Times New Roman"/>
          <w:bCs/>
          <w:sz w:val="28"/>
          <w:szCs w:val="28"/>
          <w:lang w:eastAsia="x-none"/>
        </w:rPr>
        <w:t xml:space="preserve"> міського суду Миколаївської області </w:t>
      </w:r>
      <w:proofErr w:type="spellStart"/>
      <w:r w:rsidRPr="004574FB">
        <w:rPr>
          <w:rFonts w:ascii="Times New Roman" w:eastAsia="Calibri" w:hAnsi="Times New Roman" w:cs="Times New Roman"/>
          <w:bCs/>
          <w:sz w:val="28"/>
          <w:szCs w:val="28"/>
          <w:lang w:eastAsia="x-none"/>
        </w:rPr>
        <w:t>Волкової</w:t>
      </w:r>
      <w:proofErr w:type="spellEnd"/>
      <w:r w:rsidRPr="004574FB">
        <w:rPr>
          <w:rFonts w:ascii="Times New Roman" w:eastAsia="Calibri" w:hAnsi="Times New Roman" w:cs="Times New Roman"/>
          <w:bCs/>
          <w:sz w:val="28"/>
          <w:szCs w:val="28"/>
          <w:lang w:eastAsia="x-none"/>
        </w:rPr>
        <w:t xml:space="preserve"> О.І. дисциплінарного стягнення у виді суворої догани – з позбавленням права на отримання доплат до посадового окладу судді протягом трьох місяців.</w:t>
      </w:r>
    </w:p>
    <w:p w14:paraId="634A9134" w14:textId="77777777" w:rsidR="000C24BC" w:rsidRPr="004574FB" w:rsidRDefault="004574FB" w:rsidP="004574FB">
      <w:pPr>
        <w:widowControl w:val="0"/>
        <w:tabs>
          <w:tab w:val="left" w:pos="567"/>
        </w:tabs>
        <w:autoSpaceDN w:val="0"/>
        <w:spacing w:after="0" w:line="240" w:lineRule="auto"/>
        <w:jc w:val="both"/>
        <w:rPr>
          <w:rFonts w:ascii="Times New Roman" w:eastAsia="Calibri" w:hAnsi="Times New Roman" w:cs="Times New Roman"/>
          <w:b/>
          <w:bCs/>
          <w:sz w:val="28"/>
          <w:szCs w:val="28"/>
          <w:lang w:eastAsia="x-none"/>
        </w:rPr>
      </w:pPr>
      <w:r>
        <w:rPr>
          <w:rFonts w:ascii="Times New Roman" w:eastAsia="Calibri" w:hAnsi="Times New Roman" w:cs="Times New Roman"/>
          <w:b/>
          <w:bCs/>
          <w:sz w:val="28"/>
          <w:szCs w:val="28"/>
          <w:lang w:eastAsia="x-none"/>
        </w:rPr>
        <w:tab/>
      </w:r>
      <w:r w:rsidRPr="004574FB">
        <w:rPr>
          <w:rFonts w:ascii="Times New Roman" w:eastAsia="Calibri" w:hAnsi="Times New Roman" w:cs="Times New Roman"/>
          <w:b/>
          <w:bCs/>
          <w:sz w:val="28"/>
          <w:szCs w:val="28"/>
          <w:lang w:eastAsia="x-none"/>
        </w:rPr>
        <w:t xml:space="preserve">Узагальнені доводи скарги судді </w:t>
      </w:r>
      <w:proofErr w:type="spellStart"/>
      <w:r w:rsidRPr="004574FB">
        <w:rPr>
          <w:rFonts w:ascii="Times New Roman" w:eastAsia="Calibri" w:hAnsi="Times New Roman" w:cs="Times New Roman"/>
          <w:b/>
          <w:bCs/>
          <w:sz w:val="28"/>
          <w:szCs w:val="28"/>
          <w:lang w:eastAsia="x-none"/>
        </w:rPr>
        <w:t>Волкової</w:t>
      </w:r>
      <w:proofErr w:type="spellEnd"/>
      <w:r w:rsidRPr="004574FB">
        <w:rPr>
          <w:rFonts w:ascii="Times New Roman" w:eastAsia="Calibri" w:hAnsi="Times New Roman" w:cs="Times New Roman"/>
          <w:b/>
          <w:bCs/>
          <w:sz w:val="28"/>
          <w:szCs w:val="28"/>
          <w:lang w:eastAsia="x-none"/>
        </w:rPr>
        <w:t xml:space="preserve"> О.І.</w:t>
      </w:r>
    </w:p>
    <w:p w14:paraId="3EB16A02" w14:textId="74D6BB45" w:rsidR="004574FB" w:rsidRPr="004574FB" w:rsidRDefault="004574FB" w:rsidP="004574F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4574FB">
        <w:rPr>
          <w:rFonts w:ascii="Times New Roman" w:eastAsia="Calibri" w:hAnsi="Times New Roman" w:cs="Times New Roman"/>
          <w:bCs/>
          <w:sz w:val="28"/>
          <w:szCs w:val="28"/>
          <w:lang w:eastAsia="x-none"/>
        </w:rPr>
        <w:t xml:space="preserve">Не погоджуючись із рішенням Третьої Дисциплінарної палати Вищої ради правосуддя від 14 лютого 2024 року № 417/3дп/15-24, суддя  </w:t>
      </w:r>
      <w:proofErr w:type="spellStart"/>
      <w:r w:rsidRPr="004574FB">
        <w:rPr>
          <w:rFonts w:ascii="Times New Roman" w:eastAsia="Calibri" w:hAnsi="Times New Roman" w:cs="Times New Roman"/>
          <w:bCs/>
          <w:sz w:val="28"/>
          <w:szCs w:val="28"/>
          <w:lang w:eastAsia="x-none"/>
        </w:rPr>
        <w:t>Южноукраїнського</w:t>
      </w:r>
      <w:proofErr w:type="spellEnd"/>
      <w:r w:rsidRPr="004574FB">
        <w:rPr>
          <w:rFonts w:ascii="Times New Roman" w:eastAsia="Calibri" w:hAnsi="Times New Roman" w:cs="Times New Roman"/>
          <w:bCs/>
          <w:sz w:val="28"/>
          <w:szCs w:val="28"/>
          <w:lang w:eastAsia="x-none"/>
        </w:rPr>
        <w:t xml:space="preserve"> міського суду Миколаївської області Волкова О.І.</w:t>
      </w:r>
      <w:r>
        <w:rPr>
          <w:rFonts w:ascii="Times New Roman" w:eastAsia="Calibri" w:hAnsi="Times New Roman" w:cs="Times New Roman"/>
          <w:bCs/>
          <w:sz w:val="28"/>
          <w:szCs w:val="28"/>
          <w:lang w:eastAsia="x-none"/>
        </w:rPr>
        <w:t xml:space="preserve"> </w:t>
      </w:r>
      <w:r w:rsidRPr="004574FB">
        <w:rPr>
          <w:rFonts w:ascii="Times New Roman" w:eastAsia="Calibri" w:hAnsi="Times New Roman" w:cs="Times New Roman"/>
          <w:bCs/>
          <w:sz w:val="28"/>
          <w:szCs w:val="28"/>
          <w:lang w:eastAsia="x-none"/>
        </w:rPr>
        <w:t>21 лютого 2024 року звернулась до Вищої ради правосуддя зі ска</w:t>
      </w:r>
      <w:r>
        <w:rPr>
          <w:rFonts w:ascii="Times New Roman" w:eastAsia="Calibri" w:hAnsi="Times New Roman" w:cs="Times New Roman"/>
          <w:bCs/>
          <w:sz w:val="28"/>
          <w:szCs w:val="28"/>
          <w:lang w:eastAsia="x-none"/>
        </w:rPr>
        <w:t xml:space="preserve">ргою </w:t>
      </w:r>
      <w:r w:rsidRPr="004574FB">
        <w:rPr>
          <w:rFonts w:ascii="Times New Roman" w:eastAsia="Calibri" w:hAnsi="Times New Roman" w:cs="Times New Roman"/>
          <w:bCs/>
          <w:sz w:val="28"/>
          <w:szCs w:val="28"/>
          <w:lang w:eastAsia="x-none"/>
        </w:rPr>
        <w:t>(</w:t>
      </w:r>
      <w:proofErr w:type="spellStart"/>
      <w:r w:rsidRPr="004574FB">
        <w:rPr>
          <w:rFonts w:ascii="Times New Roman" w:eastAsia="Calibri" w:hAnsi="Times New Roman" w:cs="Times New Roman"/>
          <w:bCs/>
          <w:sz w:val="28"/>
          <w:szCs w:val="28"/>
          <w:lang w:eastAsia="x-none"/>
        </w:rPr>
        <w:t>вх</w:t>
      </w:r>
      <w:proofErr w:type="spellEnd"/>
      <w:r w:rsidRPr="004574FB">
        <w:rPr>
          <w:rFonts w:ascii="Times New Roman" w:eastAsia="Calibri" w:hAnsi="Times New Roman" w:cs="Times New Roman"/>
          <w:bCs/>
          <w:sz w:val="28"/>
          <w:szCs w:val="28"/>
          <w:lang w:eastAsia="x-none"/>
        </w:rPr>
        <w:t xml:space="preserve">. № 906/0/6-24), у якій </w:t>
      </w:r>
      <w:r w:rsidR="002E5DD7">
        <w:rPr>
          <w:rFonts w:ascii="Times New Roman" w:eastAsia="Calibri" w:hAnsi="Times New Roman" w:cs="Times New Roman"/>
          <w:bCs/>
          <w:sz w:val="28"/>
          <w:szCs w:val="28"/>
          <w:lang w:eastAsia="x-none"/>
        </w:rPr>
        <w:t>просила</w:t>
      </w:r>
      <w:r w:rsidRPr="004574FB">
        <w:rPr>
          <w:rFonts w:ascii="Times New Roman" w:eastAsia="Calibri" w:hAnsi="Times New Roman" w:cs="Times New Roman"/>
          <w:bCs/>
          <w:sz w:val="28"/>
          <w:szCs w:val="28"/>
          <w:lang w:eastAsia="x-none"/>
        </w:rPr>
        <w:t xml:space="preserve"> скасувати зазначене рішення Третьої Дисциплінарної палати Вищої ради правосуддя та закрити дисциплінарне провадження стосовно неї.</w:t>
      </w:r>
    </w:p>
    <w:p w14:paraId="373C9AB4" w14:textId="60C92DD4" w:rsidR="004574FB" w:rsidRPr="004574FB" w:rsidRDefault="004574FB" w:rsidP="004574F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4574FB">
        <w:rPr>
          <w:rFonts w:ascii="Times New Roman" w:eastAsia="Calibri" w:hAnsi="Times New Roman" w:cs="Times New Roman"/>
          <w:bCs/>
          <w:sz w:val="28"/>
          <w:szCs w:val="28"/>
          <w:lang w:eastAsia="x-none"/>
        </w:rPr>
        <w:t>У скарзі суддя зазначила, що не згодна із зазначеним рішенням</w:t>
      </w:r>
      <w:r>
        <w:rPr>
          <w:rFonts w:ascii="Times New Roman" w:eastAsia="Calibri" w:hAnsi="Times New Roman" w:cs="Times New Roman"/>
          <w:bCs/>
          <w:sz w:val="28"/>
          <w:szCs w:val="28"/>
          <w:lang w:eastAsia="x-none"/>
        </w:rPr>
        <w:t xml:space="preserve">, оскільки воно </w:t>
      </w:r>
      <w:r w:rsidRPr="004574FB">
        <w:rPr>
          <w:rFonts w:ascii="Times New Roman" w:eastAsia="Calibri" w:hAnsi="Times New Roman" w:cs="Times New Roman"/>
          <w:bCs/>
          <w:sz w:val="28"/>
          <w:szCs w:val="28"/>
          <w:lang w:eastAsia="x-none"/>
        </w:rPr>
        <w:t xml:space="preserve">є необґрунтованим та незаконним. Вважає, що </w:t>
      </w:r>
      <w:bookmarkStart w:id="1" w:name="_Hlk161659916"/>
      <w:r w:rsidR="002E5DD7">
        <w:rPr>
          <w:rFonts w:ascii="Times New Roman" w:eastAsia="Calibri" w:hAnsi="Times New Roman" w:cs="Times New Roman"/>
          <w:bCs/>
          <w:sz w:val="28"/>
          <w:szCs w:val="28"/>
          <w:lang w:eastAsia="x-none"/>
        </w:rPr>
        <w:t xml:space="preserve">Третя Дисциплінарна палата Вищої ради правосуддя </w:t>
      </w:r>
      <w:bookmarkEnd w:id="1"/>
      <w:r w:rsidRPr="004574FB">
        <w:rPr>
          <w:rFonts w:ascii="Times New Roman" w:eastAsia="Calibri" w:hAnsi="Times New Roman" w:cs="Times New Roman"/>
          <w:bCs/>
          <w:sz w:val="28"/>
          <w:szCs w:val="28"/>
          <w:lang w:eastAsia="x-none"/>
        </w:rPr>
        <w:t xml:space="preserve">не в повному обсязі </w:t>
      </w:r>
      <w:r w:rsidR="002E5DD7">
        <w:rPr>
          <w:rFonts w:ascii="Times New Roman" w:eastAsia="Calibri" w:hAnsi="Times New Roman" w:cs="Times New Roman"/>
          <w:bCs/>
          <w:sz w:val="28"/>
          <w:szCs w:val="28"/>
          <w:lang w:eastAsia="x-none"/>
        </w:rPr>
        <w:t>дослідила</w:t>
      </w:r>
      <w:r w:rsidRPr="004574FB">
        <w:rPr>
          <w:rFonts w:ascii="Times New Roman" w:eastAsia="Calibri" w:hAnsi="Times New Roman" w:cs="Times New Roman"/>
          <w:bCs/>
          <w:sz w:val="28"/>
          <w:szCs w:val="28"/>
          <w:lang w:eastAsia="x-none"/>
        </w:rPr>
        <w:t xml:space="preserve"> матеріали дисциплінарної справи та як наслідок </w:t>
      </w:r>
      <w:r w:rsidR="002E5DD7">
        <w:rPr>
          <w:rFonts w:ascii="Times New Roman" w:eastAsia="Calibri" w:hAnsi="Times New Roman" w:cs="Times New Roman"/>
          <w:bCs/>
          <w:sz w:val="28"/>
          <w:szCs w:val="28"/>
          <w:lang w:eastAsia="x-none"/>
        </w:rPr>
        <w:t xml:space="preserve">ухвалила </w:t>
      </w:r>
      <w:r w:rsidRPr="004574FB">
        <w:rPr>
          <w:rFonts w:ascii="Times New Roman" w:eastAsia="Calibri" w:hAnsi="Times New Roman" w:cs="Times New Roman"/>
          <w:bCs/>
          <w:sz w:val="28"/>
          <w:szCs w:val="28"/>
          <w:lang w:eastAsia="x-none"/>
        </w:rPr>
        <w:t xml:space="preserve">неправомірне рішення про притягнення її до дисциплінарної відповідальності. </w:t>
      </w:r>
    </w:p>
    <w:p w14:paraId="2B07CC46" w14:textId="7640C7C4" w:rsidR="004574FB" w:rsidRPr="004574FB" w:rsidRDefault="004574FB" w:rsidP="004574F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4574FB">
        <w:rPr>
          <w:rFonts w:ascii="Times New Roman" w:eastAsia="Calibri" w:hAnsi="Times New Roman" w:cs="Times New Roman"/>
          <w:bCs/>
          <w:sz w:val="28"/>
          <w:szCs w:val="28"/>
          <w:lang w:eastAsia="x-none"/>
        </w:rPr>
        <w:t xml:space="preserve">Щодо навантаження та кількості фактично відпрацьованих днів суддя </w:t>
      </w:r>
      <w:r w:rsidR="002E5DD7">
        <w:rPr>
          <w:rFonts w:ascii="Times New Roman" w:eastAsia="Calibri" w:hAnsi="Times New Roman" w:cs="Times New Roman"/>
          <w:bCs/>
          <w:sz w:val="28"/>
          <w:szCs w:val="28"/>
          <w:lang w:eastAsia="x-none"/>
        </w:rPr>
        <w:t>вказала</w:t>
      </w:r>
      <w:r w:rsidRPr="004574FB">
        <w:rPr>
          <w:rFonts w:ascii="Times New Roman" w:eastAsia="Calibri" w:hAnsi="Times New Roman" w:cs="Times New Roman"/>
          <w:bCs/>
          <w:sz w:val="28"/>
          <w:szCs w:val="28"/>
          <w:lang w:eastAsia="x-none"/>
        </w:rPr>
        <w:t xml:space="preserve">, що за штатним розписом </w:t>
      </w:r>
      <w:proofErr w:type="spellStart"/>
      <w:r w:rsidRPr="004574FB">
        <w:rPr>
          <w:rFonts w:ascii="Times New Roman" w:eastAsia="Calibri" w:hAnsi="Times New Roman" w:cs="Times New Roman"/>
          <w:bCs/>
          <w:sz w:val="28"/>
          <w:szCs w:val="28"/>
          <w:lang w:eastAsia="x-none"/>
        </w:rPr>
        <w:t>Южноукраїнського</w:t>
      </w:r>
      <w:proofErr w:type="spellEnd"/>
      <w:r w:rsidRPr="004574FB">
        <w:rPr>
          <w:rFonts w:ascii="Times New Roman" w:eastAsia="Calibri" w:hAnsi="Times New Roman" w:cs="Times New Roman"/>
          <w:bCs/>
          <w:sz w:val="28"/>
          <w:szCs w:val="28"/>
          <w:lang w:eastAsia="x-none"/>
        </w:rPr>
        <w:t xml:space="preserve"> міського суду Миколаївської області має бути 5 (п’ять) суддів, проте фактично працює 3 (три) судді. Отже, </w:t>
      </w:r>
      <w:r w:rsidR="002E5DD7">
        <w:rPr>
          <w:rFonts w:ascii="Times New Roman" w:eastAsia="Calibri" w:hAnsi="Times New Roman" w:cs="Times New Roman"/>
          <w:bCs/>
          <w:sz w:val="28"/>
          <w:szCs w:val="28"/>
          <w:lang w:eastAsia="x-none"/>
        </w:rPr>
        <w:t>у</w:t>
      </w:r>
      <w:r w:rsidRPr="004574FB">
        <w:rPr>
          <w:rFonts w:ascii="Times New Roman" w:eastAsia="Calibri" w:hAnsi="Times New Roman" w:cs="Times New Roman"/>
          <w:bCs/>
          <w:sz w:val="28"/>
          <w:szCs w:val="28"/>
          <w:lang w:eastAsia="x-none"/>
        </w:rPr>
        <w:t xml:space="preserve">раховуючи кількість працюючих </w:t>
      </w:r>
      <w:r w:rsidR="002E5DD7">
        <w:rPr>
          <w:rFonts w:ascii="Times New Roman" w:eastAsia="Calibri" w:hAnsi="Times New Roman" w:cs="Times New Roman"/>
          <w:bCs/>
          <w:sz w:val="28"/>
          <w:szCs w:val="28"/>
          <w:lang w:eastAsia="x-none"/>
        </w:rPr>
        <w:t>у</w:t>
      </w:r>
      <w:r w:rsidRPr="004574FB">
        <w:rPr>
          <w:rFonts w:ascii="Times New Roman" w:eastAsia="Calibri" w:hAnsi="Times New Roman" w:cs="Times New Roman"/>
          <w:bCs/>
          <w:sz w:val="28"/>
          <w:szCs w:val="28"/>
          <w:lang w:eastAsia="x-none"/>
        </w:rPr>
        <w:t xml:space="preserve"> суді</w:t>
      </w:r>
      <w:r w:rsidR="002E5DD7">
        <w:rPr>
          <w:rFonts w:ascii="Times New Roman" w:eastAsia="Calibri" w:hAnsi="Times New Roman" w:cs="Times New Roman"/>
          <w:bCs/>
          <w:sz w:val="28"/>
          <w:szCs w:val="28"/>
          <w:lang w:eastAsia="x-none"/>
        </w:rPr>
        <w:t xml:space="preserve"> суддів</w:t>
      </w:r>
      <w:r w:rsidRPr="004574FB">
        <w:rPr>
          <w:rFonts w:ascii="Times New Roman" w:eastAsia="Calibri" w:hAnsi="Times New Roman" w:cs="Times New Roman"/>
          <w:bCs/>
          <w:sz w:val="28"/>
          <w:szCs w:val="28"/>
          <w:lang w:eastAsia="x-none"/>
        </w:rPr>
        <w:t xml:space="preserve">, посилання в оскаржуваному рішенні Третьої Дисциплінарної палати Вищої ради правосуддя на помірне навантаження судді </w:t>
      </w:r>
      <w:proofErr w:type="spellStart"/>
      <w:r w:rsidRPr="004574FB">
        <w:rPr>
          <w:rFonts w:ascii="Times New Roman" w:eastAsia="Calibri" w:hAnsi="Times New Roman" w:cs="Times New Roman"/>
          <w:bCs/>
          <w:sz w:val="28"/>
          <w:szCs w:val="28"/>
          <w:lang w:eastAsia="x-none"/>
        </w:rPr>
        <w:t>Волкової</w:t>
      </w:r>
      <w:proofErr w:type="spellEnd"/>
      <w:r w:rsidRPr="004574FB">
        <w:rPr>
          <w:rFonts w:ascii="Times New Roman" w:eastAsia="Calibri" w:hAnsi="Times New Roman" w:cs="Times New Roman"/>
          <w:bCs/>
          <w:sz w:val="28"/>
          <w:szCs w:val="28"/>
          <w:lang w:eastAsia="x-none"/>
        </w:rPr>
        <w:t xml:space="preserve"> О.І., на думку судді, спростовуються відсутністю </w:t>
      </w:r>
      <w:r w:rsidR="002E5DD7">
        <w:rPr>
          <w:rFonts w:ascii="Times New Roman" w:eastAsia="Calibri" w:hAnsi="Times New Roman" w:cs="Times New Roman"/>
          <w:bCs/>
          <w:sz w:val="28"/>
          <w:szCs w:val="28"/>
          <w:lang w:eastAsia="x-none"/>
        </w:rPr>
        <w:t>у</w:t>
      </w:r>
      <w:r w:rsidRPr="004574FB">
        <w:rPr>
          <w:rFonts w:ascii="Times New Roman" w:eastAsia="Calibri" w:hAnsi="Times New Roman" w:cs="Times New Roman"/>
          <w:bCs/>
          <w:sz w:val="28"/>
          <w:szCs w:val="28"/>
          <w:lang w:eastAsia="x-none"/>
        </w:rPr>
        <w:t xml:space="preserve"> штаті </w:t>
      </w:r>
      <w:proofErr w:type="spellStart"/>
      <w:r w:rsidRPr="004574FB">
        <w:rPr>
          <w:rFonts w:ascii="Times New Roman" w:eastAsia="Calibri" w:hAnsi="Times New Roman" w:cs="Times New Roman"/>
          <w:bCs/>
          <w:sz w:val="28"/>
          <w:szCs w:val="28"/>
          <w:lang w:eastAsia="x-none"/>
        </w:rPr>
        <w:t>Южноукраїнського</w:t>
      </w:r>
      <w:proofErr w:type="spellEnd"/>
      <w:r w:rsidRPr="004574FB">
        <w:rPr>
          <w:rFonts w:ascii="Times New Roman" w:eastAsia="Calibri" w:hAnsi="Times New Roman" w:cs="Times New Roman"/>
          <w:bCs/>
          <w:sz w:val="28"/>
          <w:szCs w:val="28"/>
          <w:lang w:eastAsia="x-none"/>
        </w:rPr>
        <w:t xml:space="preserve"> міського суду Миколаївської області             2 (двох) суддів.    </w:t>
      </w:r>
    </w:p>
    <w:p w14:paraId="65346DF2" w14:textId="29ED968E" w:rsidR="004574FB" w:rsidRPr="004574FB" w:rsidRDefault="004574FB" w:rsidP="004574F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bookmarkStart w:id="2" w:name="_Hlk161660030"/>
      <w:r w:rsidR="002E5DD7" w:rsidRPr="002E5DD7">
        <w:rPr>
          <w:rFonts w:ascii="Times New Roman" w:eastAsia="Calibri" w:hAnsi="Times New Roman" w:cs="Times New Roman"/>
          <w:bCs/>
          <w:sz w:val="28"/>
          <w:szCs w:val="28"/>
          <w:lang w:eastAsia="x-none"/>
        </w:rPr>
        <w:t>Третя Дисциплінарна палата Вищої ради правосуддя</w:t>
      </w:r>
      <w:r w:rsidR="002E5DD7">
        <w:rPr>
          <w:rFonts w:ascii="Times New Roman" w:eastAsia="Calibri" w:hAnsi="Times New Roman" w:cs="Times New Roman"/>
          <w:bCs/>
          <w:sz w:val="28"/>
          <w:szCs w:val="28"/>
          <w:lang w:eastAsia="x-none"/>
        </w:rPr>
        <w:t xml:space="preserve"> </w:t>
      </w:r>
      <w:bookmarkEnd w:id="2"/>
      <w:r w:rsidRPr="004574FB">
        <w:rPr>
          <w:rFonts w:ascii="Times New Roman" w:eastAsia="Calibri" w:hAnsi="Times New Roman" w:cs="Times New Roman"/>
          <w:bCs/>
          <w:sz w:val="28"/>
          <w:szCs w:val="28"/>
          <w:lang w:eastAsia="x-none"/>
        </w:rPr>
        <w:t>в оскаржуваному суддею</w:t>
      </w:r>
      <w:r w:rsidR="002E5DD7">
        <w:rPr>
          <w:rFonts w:ascii="Times New Roman" w:eastAsia="Calibri" w:hAnsi="Times New Roman" w:cs="Times New Roman"/>
          <w:bCs/>
          <w:sz w:val="28"/>
          <w:szCs w:val="28"/>
          <w:lang w:eastAsia="x-none"/>
        </w:rPr>
        <w:t xml:space="preserve"> </w:t>
      </w:r>
      <w:proofErr w:type="spellStart"/>
      <w:r w:rsidR="002E5DD7">
        <w:rPr>
          <w:rFonts w:ascii="Times New Roman" w:eastAsia="Calibri" w:hAnsi="Times New Roman" w:cs="Times New Roman"/>
          <w:bCs/>
          <w:sz w:val="28"/>
          <w:szCs w:val="28"/>
          <w:lang w:eastAsia="x-none"/>
        </w:rPr>
        <w:t>Волковою</w:t>
      </w:r>
      <w:proofErr w:type="spellEnd"/>
      <w:r w:rsidR="002E5DD7">
        <w:rPr>
          <w:rFonts w:ascii="Times New Roman" w:eastAsia="Calibri" w:hAnsi="Times New Roman" w:cs="Times New Roman"/>
          <w:bCs/>
          <w:sz w:val="28"/>
          <w:szCs w:val="28"/>
          <w:lang w:eastAsia="x-none"/>
        </w:rPr>
        <w:t xml:space="preserve"> О.І. </w:t>
      </w:r>
      <w:r w:rsidRPr="004574FB">
        <w:rPr>
          <w:rFonts w:ascii="Times New Roman" w:eastAsia="Calibri" w:hAnsi="Times New Roman" w:cs="Times New Roman"/>
          <w:bCs/>
          <w:sz w:val="28"/>
          <w:szCs w:val="28"/>
          <w:lang w:eastAsia="x-none"/>
        </w:rPr>
        <w:t>рішенні зазначила, що з дня відкриття провадження у справі</w:t>
      </w:r>
      <w:r w:rsidR="002E5DD7">
        <w:rPr>
          <w:rFonts w:ascii="Times New Roman" w:eastAsia="Calibri" w:hAnsi="Times New Roman" w:cs="Times New Roman"/>
          <w:bCs/>
          <w:sz w:val="28"/>
          <w:szCs w:val="28"/>
          <w:lang w:eastAsia="x-none"/>
        </w:rPr>
        <w:t xml:space="preserve"> </w:t>
      </w:r>
      <w:r w:rsidRPr="004574FB">
        <w:rPr>
          <w:rFonts w:ascii="Times New Roman" w:eastAsia="Calibri" w:hAnsi="Times New Roman" w:cs="Times New Roman"/>
          <w:bCs/>
          <w:sz w:val="28"/>
          <w:szCs w:val="28"/>
          <w:lang w:eastAsia="x-none"/>
        </w:rPr>
        <w:t xml:space="preserve">№ 486/1858/20 (16 грудня 2020 року) до дня задоволення суддею </w:t>
      </w:r>
      <w:proofErr w:type="spellStart"/>
      <w:r w:rsidRPr="004574FB">
        <w:rPr>
          <w:rFonts w:ascii="Times New Roman" w:eastAsia="Calibri" w:hAnsi="Times New Roman" w:cs="Times New Roman"/>
          <w:bCs/>
          <w:sz w:val="28"/>
          <w:szCs w:val="28"/>
          <w:lang w:eastAsia="x-none"/>
        </w:rPr>
        <w:t>Волковою</w:t>
      </w:r>
      <w:proofErr w:type="spellEnd"/>
      <w:r w:rsidRPr="004574FB">
        <w:rPr>
          <w:rFonts w:ascii="Times New Roman" w:eastAsia="Calibri" w:hAnsi="Times New Roman" w:cs="Times New Roman"/>
          <w:bCs/>
          <w:sz w:val="28"/>
          <w:szCs w:val="28"/>
          <w:lang w:eastAsia="x-none"/>
        </w:rPr>
        <w:t xml:space="preserve"> О.І. заявленого самовідводу (17 січня</w:t>
      </w:r>
      <w:r w:rsidR="002E5DD7">
        <w:rPr>
          <w:rFonts w:ascii="Times New Roman" w:eastAsia="Calibri" w:hAnsi="Times New Roman" w:cs="Times New Roman"/>
          <w:bCs/>
          <w:sz w:val="28"/>
          <w:szCs w:val="28"/>
          <w:lang w:eastAsia="x-none"/>
        </w:rPr>
        <w:t xml:space="preserve"> </w:t>
      </w:r>
      <w:r w:rsidRPr="004574FB">
        <w:rPr>
          <w:rFonts w:ascii="Times New Roman" w:eastAsia="Calibri" w:hAnsi="Times New Roman" w:cs="Times New Roman"/>
          <w:bCs/>
          <w:sz w:val="28"/>
          <w:szCs w:val="28"/>
          <w:lang w:eastAsia="x-none"/>
        </w:rPr>
        <w:t>2022 року) минуло понад 1 рік. Судові засідання у справі призначалися сім разів із тривалими часовими проміжками</w:t>
      </w:r>
      <w:r w:rsidR="002E5DD7">
        <w:rPr>
          <w:rFonts w:ascii="Times New Roman" w:eastAsia="Calibri" w:hAnsi="Times New Roman" w:cs="Times New Roman"/>
          <w:bCs/>
          <w:sz w:val="28"/>
          <w:szCs w:val="28"/>
          <w:lang w:eastAsia="x-none"/>
        </w:rPr>
        <w:t xml:space="preserve"> </w:t>
      </w:r>
      <w:r w:rsidRPr="004574FB">
        <w:rPr>
          <w:rFonts w:ascii="Times New Roman" w:eastAsia="Calibri" w:hAnsi="Times New Roman" w:cs="Times New Roman"/>
          <w:bCs/>
          <w:sz w:val="28"/>
          <w:szCs w:val="28"/>
          <w:lang w:eastAsia="x-none"/>
        </w:rPr>
        <w:t>(1</w:t>
      </w:r>
      <w:r>
        <w:rPr>
          <w:rFonts w:ascii="Times New Roman" w:eastAsia="Calibri" w:hAnsi="Times New Roman" w:cs="Times New Roman"/>
          <w:bCs/>
          <w:sz w:val="28"/>
          <w:szCs w:val="28"/>
          <w:lang w:eastAsia="x-none"/>
        </w:rPr>
        <w:t xml:space="preserve">1 січня, 22 лютого, 24 березня, </w:t>
      </w:r>
      <w:r w:rsidRPr="004574FB">
        <w:rPr>
          <w:rFonts w:ascii="Times New Roman" w:eastAsia="Calibri" w:hAnsi="Times New Roman" w:cs="Times New Roman"/>
          <w:bCs/>
          <w:sz w:val="28"/>
          <w:szCs w:val="28"/>
          <w:lang w:eastAsia="x-none"/>
        </w:rPr>
        <w:t>22 червня, 13 вересня, 22 жовтня 2021 року,</w:t>
      </w:r>
      <w:r w:rsidR="002E5DD7">
        <w:rPr>
          <w:rFonts w:ascii="Times New Roman" w:eastAsia="Calibri" w:hAnsi="Times New Roman" w:cs="Times New Roman"/>
          <w:bCs/>
          <w:sz w:val="28"/>
          <w:szCs w:val="28"/>
          <w:lang w:eastAsia="x-none"/>
        </w:rPr>
        <w:t xml:space="preserve"> </w:t>
      </w:r>
      <w:r w:rsidRPr="004574FB">
        <w:rPr>
          <w:rFonts w:ascii="Times New Roman" w:eastAsia="Calibri" w:hAnsi="Times New Roman" w:cs="Times New Roman"/>
          <w:bCs/>
          <w:sz w:val="28"/>
          <w:szCs w:val="28"/>
          <w:lang w:eastAsia="x-none"/>
        </w:rPr>
        <w:t xml:space="preserve">17 січня 2022 року). Водночас після 11 місяців перебування справи </w:t>
      </w:r>
      <w:r w:rsidR="002E5DD7">
        <w:rPr>
          <w:rFonts w:ascii="Times New Roman" w:eastAsia="Calibri" w:hAnsi="Times New Roman" w:cs="Times New Roman"/>
          <w:bCs/>
          <w:sz w:val="28"/>
          <w:szCs w:val="28"/>
          <w:lang w:eastAsia="x-none"/>
        </w:rPr>
        <w:t xml:space="preserve">                                          </w:t>
      </w:r>
      <w:r w:rsidRPr="004574FB">
        <w:rPr>
          <w:rFonts w:ascii="Times New Roman" w:eastAsia="Calibri" w:hAnsi="Times New Roman" w:cs="Times New Roman"/>
          <w:bCs/>
          <w:sz w:val="28"/>
          <w:szCs w:val="28"/>
          <w:lang w:eastAsia="x-none"/>
        </w:rPr>
        <w:t>№ 486</w:t>
      </w:r>
      <w:r>
        <w:rPr>
          <w:rFonts w:ascii="Times New Roman" w:eastAsia="Calibri" w:hAnsi="Times New Roman" w:cs="Times New Roman"/>
          <w:bCs/>
          <w:sz w:val="28"/>
          <w:szCs w:val="28"/>
          <w:lang w:eastAsia="x-none"/>
        </w:rPr>
        <w:t xml:space="preserve">/1858/20 у її провадженні суддя </w:t>
      </w:r>
      <w:r w:rsidRPr="004574FB">
        <w:rPr>
          <w:rFonts w:ascii="Times New Roman" w:eastAsia="Calibri" w:hAnsi="Times New Roman" w:cs="Times New Roman"/>
          <w:bCs/>
          <w:sz w:val="28"/>
          <w:szCs w:val="28"/>
          <w:lang w:eastAsia="x-none"/>
        </w:rPr>
        <w:t>Волкова О.І. постановила ухвалу про залишення позовної заяви без розгляду (позов подав неналежний позивач), зазначена ухвала була скасована судом апеляційної інстанції.</w:t>
      </w:r>
    </w:p>
    <w:p w14:paraId="276AD8EC" w14:textId="1E7F023F" w:rsidR="000C24BC" w:rsidRPr="004574FB" w:rsidRDefault="004574FB" w:rsidP="004574F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4574FB">
        <w:rPr>
          <w:rFonts w:ascii="Times New Roman" w:eastAsia="Calibri" w:hAnsi="Times New Roman" w:cs="Times New Roman"/>
          <w:bCs/>
          <w:sz w:val="28"/>
          <w:szCs w:val="28"/>
          <w:lang w:eastAsia="x-none"/>
        </w:rPr>
        <w:t xml:space="preserve">Суддя зауважує, що </w:t>
      </w:r>
      <w:r w:rsidR="002E5DD7" w:rsidRPr="002E5DD7">
        <w:rPr>
          <w:rFonts w:ascii="Times New Roman" w:eastAsia="Calibri" w:hAnsi="Times New Roman" w:cs="Times New Roman"/>
          <w:bCs/>
          <w:sz w:val="28"/>
          <w:szCs w:val="28"/>
          <w:lang w:eastAsia="x-none"/>
        </w:rPr>
        <w:t>Третя Дисциплінарна палата Вищої ради правосуддя</w:t>
      </w:r>
      <w:r w:rsidR="002E5DD7">
        <w:rPr>
          <w:rFonts w:ascii="Times New Roman" w:eastAsia="Calibri" w:hAnsi="Times New Roman" w:cs="Times New Roman"/>
          <w:bCs/>
          <w:sz w:val="28"/>
          <w:szCs w:val="28"/>
          <w:lang w:eastAsia="x-none"/>
        </w:rPr>
        <w:t xml:space="preserve"> </w:t>
      </w:r>
      <w:r w:rsidRPr="004574FB">
        <w:rPr>
          <w:rFonts w:ascii="Times New Roman" w:eastAsia="Calibri" w:hAnsi="Times New Roman" w:cs="Times New Roman"/>
          <w:bCs/>
          <w:sz w:val="28"/>
          <w:szCs w:val="28"/>
          <w:lang w:eastAsia="x-none"/>
        </w:rPr>
        <w:t>помилково не розмежувала строк</w:t>
      </w:r>
      <w:r w:rsidR="002E5DD7">
        <w:rPr>
          <w:rFonts w:ascii="Times New Roman" w:eastAsia="Calibri" w:hAnsi="Times New Roman" w:cs="Times New Roman"/>
          <w:bCs/>
          <w:sz w:val="28"/>
          <w:szCs w:val="28"/>
          <w:lang w:eastAsia="x-none"/>
        </w:rPr>
        <w:t>ів</w:t>
      </w:r>
      <w:r w:rsidRPr="004574FB">
        <w:rPr>
          <w:rFonts w:ascii="Times New Roman" w:eastAsia="Calibri" w:hAnsi="Times New Roman" w:cs="Times New Roman"/>
          <w:bCs/>
          <w:sz w:val="28"/>
          <w:szCs w:val="28"/>
          <w:lang w:eastAsia="x-none"/>
        </w:rPr>
        <w:t xml:space="preserve"> розгляду цивільної справи до моменту постановлення ухвали від</w:t>
      </w:r>
      <w:r w:rsidR="002E5DD7">
        <w:rPr>
          <w:rFonts w:ascii="Times New Roman" w:eastAsia="Calibri" w:hAnsi="Times New Roman" w:cs="Times New Roman"/>
          <w:bCs/>
          <w:sz w:val="28"/>
          <w:szCs w:val="28"/>
          <w:lang w:eastAsia="x-none"/>
        </w:rPr>
        <w:t xml:space="preserve"> </w:t>
      </w:r>
      <w:r w:rsidRPr="004574FB">
        <w:rPr>
          <w:rFonts w:ascii="Times New Roman" w:eastAsia="Calibri" w:hAnsi="Times New Roman" w:cs="Times New Roman"/>
          <w:bCs/>
          <w:sz w:val="28"/>
          <w:szCs w:val="28"/>
          <w:lang w:eastAsia="x-none"/>
        </w:rPr>
        <w:t xml:space="preserve">22 жовтня 2021 року у справі № 486/1858/20, якою залишено позовну заяву </w:t>
      </w:r>
      <w:r w:rsidR="000660CB">
        <w:rPr>
          <w:rFonts w:ascii="Times New Roman" w:eastAsia="Calibri" w:hAnsi="Times New Roman" w:cs="Times New Roman"/>
          <w:bCs/>
          <w:sz w:val="28"/>
          <w:szCs w:val="28"/>
          <w:lang w:eastAsia="x-none"/>
        </w:rPr>
        <w:t>ОСОБА1</w:t>
      </w:r>
      <w:r w:rsidRPr="004574FB">
        <w:rPr>
          <w:rFonts w:ascii="Times New Roman" w:eastAsia="Calibri" w:hAnsi="Times New Roman" w:cs="Times New Roman"/>
          <w:bCs/>
          <w:sz w:val="28"/>
          <w:szCs w:val="28"/>
          <w:lang w:eastAsia="x-none"/>
        </w:rPr>
        <w:t xml:space="preserve"> без розгляду. Як наслідок, на переконання судді, </w:t>
      </w:r>
      <w:r w:rsidR="002E5DD7" w:rsidRPr="002E5DD7">
        <w:rPr>
          <w:rFonts w:ascii="Times New Roman" w:eastAsia="Calibri" w:hAnsi="Times New Roman" w:cs="Times New Roman"/>
          <w:bCs/>
          <w:sz w:val="28"/>
          <w:szCs w:val="28"/>
          <w:lang w:eastAsia="x-none"/>
        </w:rPr>
        <w:t>Третя Дисциплінарна палата Вищої ради правосуддя</w:t>
      </w:r>
      <w:r w:rsidR="002E5DD7">
        <w:rPr>
          <w:rFonts w:ascii="Times New Roman" w:eastAsia="Calibri" w:hAnsi="Times New Roman" w:cs="Times New Roman"/>
          <w:bCs/>
          <w:sz w:val="28"/>
          <w:szCs w:val="28"/>
          <w:lang w:eastAsia="x-none"/>
        </w:rPr>
        <w:t xml:space="preserve"> </w:t>
      </w:r>
      <w:r w:rsidRPr="004574FB">
        <w:rPr>
          <w:rFonts w:ascii="Times New Roman" w:eastAsia="Calibri" w:hAnsi="Times New Roman" w:cs="Times New Roman"/>
          <w:bCs/>
          <w:sz w:val="28"/>
          <w:szCs w:val="28"/>
          <w:lang w:eastAsia="x-none"/>
        </w:rPr>
        <w:t xml:space="preserve"> «спотворює факти» та враховує до строків розгляду вказаної справи – строк розгляду цієї справи судом апеляційної інстанції, а отже, хибно встановлює в оскаржуваному рішенні строк розгляду справи суддею понад 1 рік, хоча, як вказує суддя Волкова О.І., фактично </w:t>
      </w:r>
      <w:r w:rsidR="00B76680">
        <w:rPr>
          <w:rFonts w:ascii="Times New Roman" w:eastAsia="Calibri" w:hAnsi="Times New Roman" w:cs="Times New Roman"/>
          <w:bCs/>
          <w:sz w:val="28"/>
          <w:szCs w:val="28"/>
          <w:lang w:eastAsia="x-none"/>
        </w:rPr>
        <w:t xml:space="preserve">вказану вище справу розглянула </w:t>
      </w:r>
      <w:r w:rsidR="000660CB">
        <w:rPr>
          <w:rFonts w:ascii="Times New Roman" w:eastAsia="Calibri" w:hAnsi="Times New Roman" w:cs="Times New Roman"/>
          <w:bCs/>
          <w:sz w:val="28"/>
          <w:szCs w:val="28"/>
          <w:lang w:eastAsia="x-none"/>
        </w:rPr>
        <w:t xml:space="preserve">за </w:t>
      </w:r>
      <w:r w:rsidRPr="004574FB">
        <w:rPr>
          <w:rFonts w:ascii="Times New Roman" w:eastAsia="Calibri" w:hAnsi="Times New Roman" w:cs="Times New Roman"/>
          <w:bCs/>
          <w:sz w:val="28"/>
          <w:szCs w:val="28"/>
          <w:lang w:eastAsia="x-none"/>
        </w:rPr>
        <w:t xml:space="preserve">11 місяців. </w:t>
      </w:r>
      <w:r w:rsidR="00B76680">
        <w:rPr>
          <w:rFonts w:ascii="Times New Roman" w:eastAsia="Calibri" w:hAnsi="Times New Roman" w:cs="Times New Roman"/>
          <w:bCs/>
          <w:sz w:val="28"/>
          <w:szCs w:val="28"/>
          <w:lang w:eastAsia="x-none"/>
        </w:rPr>
        <w:t xml:space="preserve">У той же час </w:t>
      </w:r>
      <w:r w:rsidRPr="004574FB">
        <w:rPr>
          <w:rFonts w:ascii="Times New Roman" w:eastAsia="Calibri" w:hAnsi="Times New Roman" w:cs="Times New Roman"/>
          <w:bCs/>
          <w:sz w:val="28"/>
          <w:szCs w:val="28"/>
          <w:lang w:eastAsia="x-none"/>
        </w:rPr>
        <w:t>суддя Волкова О.І. зазначила, що за цих</w:t>
      </w:r>
      <w:r w:rsidR="002E5DD7">
        <w:rPr>
          <w:rFonts w:ascii="Times New Roman" w:eastAsia="Calibri" w:hAnsi="Times New Roman" w:cs="Times New Roman"/>
          <w:bCs/>
          <w:sz w:val="28"/>
          <w:szCs w:val="28"/>
          <w:lang w:eastAsia="x-none"/>
        </w:rPr>
        <w:t xml:space="preserve"> </w:t>
      </w:r>
      <w:r w:rsidRPr="004574FB">
        <w:rPr>
          <w:rFonts w:ascii="Times New Roman" w:eastAsia="Calibri" w:hAnsi="Times New Roman" w:cs="Times New Roman"/>
          <w:bCs/>
          <w:sz w:val="28"/>
          <w:szCs w:val="28"/>
          <w:lang w:eastAsia="x-none"/>
        </w:rPr>
        <w:t>11 місяців згідно з інформацією</w:t>
      </w:r>
      <w:r w:rsidR="00B76680">
        <w:rPr>
          <w:rFonts w:ascii="Times New Roman" w:eastAsia="Calibri" w:hAnsi="Times New Roman" w:cs="Times New Roman"/>
          <w:bCs/>
          <w:sz w:val="28"/>
          <w:szCs w:val="28"/>
          <w:lang w:eastAsia="x-none"/>
        </w:rPr>
        <w:t xml:space="preserve">, </w:t>
      </w:r>
      <w:r w:rsidRPr="004574FB">
        <w:rPr>
          <w:rFonts w:ascii="Times New Roman" w:eastAsia="Calibri" w:hAnsi="Times New Roman" w:cs="Times New Roman"/>
          <w:bCs/>
          <w:sz w:val="28"/>
          <w:szCs w:val="28"/>
          <w:lang w:eastAsia="x-none"/>
        </w:rPr>
        <w:t xml:space="preserve">наданою виконувачем обов’язків керівника апарату </w:t>
      </w:r>
      <w:proofErr w:type="spellStart"/>
      <w:r w:rsidRPr="004574FB">
        <w:rPr>
          <w:rFonts w:ascii="Times New Roman" w:eastAsia="Calibri" w:hAnsi="Times New Roman" w:cs="Times New Roman"/>
          <w:bCs/>
          <w:sz w:val="28"/>
          <w:szCs w:val="28"/>
          <w:lang w:eastAsia="x-none"/>
        </w:rPr>
        <w:t>Южноукраїнського</w:t>
      </w:r>
      <w:proofErr w:type="spellEnd"/>
      <w:r w:rsidRPr="004574FB">
        <w:rPr>
          <w:rFonts w:ascii="Times New Roman" w:eastAsia="Calibri" w:hAnsi="Times New Roman" w:cs="Times New Roman"/>
          <w:bCs/>
          <w:sz w:val="28"/>
          <w:szCs w:val="28"/>
          <w:lang w:eastAsia="x-none"/>
        </w:rPr>
        <w:t xml:space="preserve"> міського суду Миколаївської області </w:t>
      </w:r>
      <w:proofErr w:type="spellStart"/>
      <w:r w:rsidRPr="004574FB">
        <w:rPr>
          <w:rFonts w:ascii="Times New Roman" w:eastAsia="Calibri" w:hAnsi="Times New Roman" w:cs="Times New Roman"/>
          <w:bCs/>
          <w:sz w:val="28"/>
          <w:szCs w:val="28"/>
          <w:lang w:eastAsia="x-none"/>
        </w:rPr>
        <w:t>Яцентюк</w:t>
      </w:r>
      <w:proofErr w:type="spellEnd"/>
      <w:r w:rsidRPr="004574FB">
        <w:rPr>
          <w:rFonts w:ascii="Times New Roman" w:eastAsia="Calibri" w:hAnsi="Times New Roman" w:cs="Times New Roman"/>
          <w:bCs/>
          <w:sz w:val="28"/>
          <w:szCs w:val="28"/>
          <w:lang w:eastAsia="x-none"/>
        </w:rPr>
        <w:t xml:space="preserve"> І.В., з 16 грудня 2020 року </w:t>
      </w:r>
      <w:r w:rsidR="00B76680">
        <w:rPr>
          <w:rFonts w:ascii="Times New Roman" w:eastAsia="Calibri" w:hAnsi="Times New Roman" w:cs="Times New Roman"/>
          <w:bCs/>
          <w:sz w:val="28"/>
          <w:szCs w:val="28"/>
          <w:lang w:eastAsia="x-none"/>
        </w:rPr>
        <w:t xml:space="preserve">до </w:t>
      </w:r>
      <w:r w:rsidRPr="004574FB">
        <w:rPr>
          <w:rFonts w:ascii="Times New Roman" w:eastAsia="Calibri" w:hAnsi="Times New Roman" w:cs="Times New Roman"/>
          <w:bCs/>
          <w:sz w:val="28"/>
          <w:szCs w:val="28"/>
          <w:lang w:eastAsia="x-none"/>
        </w:rPr>
        <w:t>22 жовтня 2021 року</w:t>
      </w:r>
      <w:r w:rsidR="00B76680">
        <w:rPr>
          <w:rFonts w:ascii="Times New Roman" w:eastAsia="Calibri" w:hAnsi="Times New Roman" w:cs="Times New Roman"/>
          <w:bCs/>
          <w:sz w:val="28"/>
          <w:szCs w:val="28"/>
          <w:lang w:eastAsia="x-none"/>
        </w:rPr>
        <w:t xml:space="preserve"> суддя </w:t>
      </w:r>
      <w:r w:rsidRPr="004574FB">
        <w:rPr>
          <w:rFonts w:ascii="Times New Roman" w:eastAsia="Calibri" w:hAnsi="Times New Roman" w:cs="Times New Roman"/>
          <w:bCs/>
          <w:sz w:val="28"/>
          <w:szCs w:val="28"/>
          <w:lang w:eastAsia="x-none"/>
        </w:rPr>
        <w:t xml:space="preserve">фактично </w:t>
      </w:r>
      <w:r w:rsidR="00B76680">
        <w:rPr>
          <w:rFonts w:ascii="Times New Roman" w:eastAsia="Calibri" w:hAnsi="Times New Roman" w:cs="Times New Roman"/>
          <w:bCs/>
          <w:sz w:val="28"/>
          <w:szCs w:val="28"/>
          <w:lang w:eastAsia="x-none"/>
        </w:rPr>
        <w:t>відпрацювала</w:t>
      </w:r>
      <w:r w:rsidRPr="004574FB">
        <w:rPr>
          <w:rFonts w:ascii="Times New Roman" w:eastAsia="Calibri" w:hAnsi="Times New Roman" w:cs="Times New Roman"/>
          <w:bCs/>
          <w:sz w:val="28"/>
          <w:szCs w:val="28"/>
          <w:lang w:eastAsia="x-none"/>
        </w:rPr>
        <w:t xml:space="preserve"> 80</w:t>
      </w:r>
      <w:r w:rsidR="00B76680">
        <w:rPr>
          <w:rFonts w:ascii="Times New Roman" w:eastAsia="Calibri" w:hAnsi="Times New Roman" w:cs="Times New Roman"/>
          <w:bCs/>
          <w:sz w:val="28"/>
          <w:szCs w:val="28"/>
          <w:lang w:eastAsia="x-none"/>
        </w:rPr>
        <w:t xml:space="preserve"> днів</w:t>
      </w:r>
      <w:r w:rsidRPr="004574FB">
        <w:rPr>
          <w:rFonts w:ascii="Times New Roman" w:eastAsia="Calibri" w:hAnsi="Times New Roman" w:cs="Times New Roman"/>
          <w:bCs/>
          <w:sz w:val="28"/>
          <w:szCs w:val="28"/>
          <w:lang w:eastAsia="x-none"/>
        </w:rPr>
        <w:t>.</w:t>
      </w:r>
    </w:p>
    <w:p w14:paraId="4910A0D0" w14:textId="4A63AAAD" w:rsidR="004574FB" w:rsidRPr="004574FB" w:rsidRDefault="004574FB" w:rsidP="004574F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4574FB">
        <w:rPr>
          <w:rFonts w:ascii="Times New Roman" w:eastAsia="Calibri" w:hAnsi="Times New Roman" w:cs="Times New Roman"/>
          <w:bCs/>
          <w:sz w:val="28"/>
          <w:szCs w:val="28"/>
          <w:lang w:eastAsia="x-none"/>
        </w:rPr>
        <w:t xml:space="preserve">Водночас суддя Волкова О.І. звернула увагу, що навіть за цей короткий проміжок часу перебування її на роботі розгляд справи № 486/1858/20 призначався щомісячно, що, на </w:t>
      </w:r>
      <w:r w:rsidR="00B76680">
        <w:rPr>
          <w:rFonts w:ascii="Times New Roman" w:eastAsia="Calibri" w:hAnsi="Times New Roman" w:cs="Times New Roman"/>
          <w:bCs/>
          <w:sz w:val="28"/>
          <w:szCs w:val="28"/>
          <w:lang w:eastAsia="x-none"/>
        </w:rPr>
        <w:t>її</w:t>
      </w:r>
      <w:r w:rsidRPr="004574FB">
        <w:rPr>
          <w:rFonts w:ascii="Times New Roman" w:eastAsia="Calibri" w:hAnsi="Times New Roman" w:cs="Times New Roman"/>
          <w:bCs/>
          <w:sz w:val="28"/>
          <w:szCs w:val="28"/>
          <w:lang w:eastAsia="x-none"/>
        </w:rPr>
        <w:t xml:space="preserve"> </w:t>
      </w:r>
      <w:r w:rsidR="00B76680">
        <w:rPr>
          <w:rFonts w:ascii="Times New Roman" w:eastAsia="Calibri" w:hAnsi="Times New Roman" w:cs="Times New Roman"/>
          <w:bCs/>
          <w:sz w:val="28"/>
          <w:szCs w:val="28"/>
          <w:lang w:eastAsia="x-none"/>
        </w:rPr>
        <w:t>думку</w:t>
      </w:r>
      <w:r w:rsidRPr="004574FB">
        <w:rPr>
          <w:rFonts w:ascii="Times New Roman" w:eastAsia="Calibri" w:hAnsi="Times New Roman" w:cs="Times New Roman"/>
          <w:bCs/>
          <w:sz w:val="28"/>
          <w:szCs w:val="28"/>
          <w:lang w:eastAsia="x-none"/>
        </w:rPr>
        <w:t xml:space="preserve">, спростовує доводи </w:t>
      </w:r>
      <w:bookmarkStart w:id="3" w:name="_Hlk161660834"/>
      <w:r w:rsidR="00B76680" w:rsidRPr="00B76680">
        <w:rPr>
          <w:rFonts w:ascii="Times New Roman" w:eastAsia="Calibri" w:hAnsi="Times New Roman" w:cs="Times New Roman"/>
          <w:bCs/>
          <w:sz w:val="28"/>
          <w:szCs w:val="28"/>
          <w:lang w:eastAsia="x-none"/>
        </w:rPr>
        <w:t>Трет</w:t>
      </w:r>
      <w:r w:rsidR="00B76680">
        <w:rPr>
          <w:rFonts w:ascii="Times New Roman" w:eastAsia="Calibri" w:hAnsi="Times New Roman" w:cs="Times New Roman"/>
          <w:bCs/>
          <w:sz w:val="28"/>
          <w:szCs w:val="28"/>
          <w:lang w:eastAsia="x-none"/>
        </w:rPr>
        <w:t>ьої</w:t>
      </w:r>
      <w:r w:rsidR="00B76680" w:rsidRPr="00B76680">
        <w:rPr>
          <w:rFonts w:ascii="Times New Roman" w:eastAsia="Calibri" w:hAnsi="Times New Roman" w:cs="Times New Roman"/>
          <w:bCs/>
          <w:sz w:val="28"/>
          <w:szCs w:val="28"/>
          <w:lang w:eastAsia="x-none"/>
        </w:rPr>
        <w:t xml:space="preserve"> Дисциплінарн</w:t>
      </w:r>
      <w:r w:rsidR="00B76680">
        <w:rPr>
          <w:rFonts w:ascii="Times New Roman" w:eastAsia="Calibri" w:hAnsi="Times New Roman" w:cs="Times New Roman"/>
          <w:bCs/>
          <w:sz w:val="28"/>
          <w:szCs w:val="28"/>
          <w:lang w:eastAsia="x-none"/>
        </w:rPr>
        <w:t>ої</w:t>
      </w:r>
      <w:r w:rsidR="00B76680" w:rsidRPr="00B76680">
        <w:rPr>
          <w:rFonts w:ascii="Times New Roman" w:eastAsia="Calibri" w:hAnsi="Times New Roman" w:cs="Times New Roman"/>
          <w:bCs/>
          <w:sz w:val="28"/>
          <w:szCs w:val="28"/>
          <w:lang w:eastAsia="x-none"/>
        </w:rPr>
        <w:t xml:space="preserve"> палат</w:t>
      </w:r>
      <w:r w:rsidR="00B76680">
        <w:rPr>
          <w:rFonts w:ascii="Times New Roman" w:eastAsia="Calibri" w:hAnsi="Times New Roman" w:cs="Times New Roman"/>
          <w:bCs/>
          <w:sz w:val="28"/>
          <w:szCs w:val="28"/>
          <w:lang w:eastAsia="x-none"/>
        </w:rPr>
        <w:t>и</w:t>
      </w:r>
      <w:r w:rsidR="00B76680" w:rsidRPr="00B76680">
        <w:rPr>
          <w:rFonts w:ascii="Times New Roman" w:eastAsia="Calibri" w:hAnsi="Times New Roman" w:cs="Times New Roman"/>
          <w:bCs/>
          <w:sz w:val="28"/>
          <w:szCs w:val="28"/>
          <w:lang w:eastAsia="x-none"/>
        </w:rPr>
        <w:t xml:space="preserve"> Вищої ради правосуддя</w:t>
      </w:r>
      <w:r w:rsidR="00B76680">
        <w:rPr>
          <w:rFonts w:ascii="Times New Roman" w:eastAsia="Calibri" w:hAnsi="Times New Roman" w:cs="Times New Roman"/>
          <w:bCs/>
          <w:sz w:val="28"/>
          <w:szCs w:val="28"/>
          <w:lang w:eastAsia="x-none"/>
        </w:rPr>
        <w:t xml:space="preserve"> </w:t>
      </w:r>
      <w:bookmarkEnd w:id="3"/>
      <w:r w:rsidRPr="004574FB">
        <w:rPr>
          <w:rFonts w:ascii="Times New Roman" w:eastAsia="Calibri" w:hAnsi="Times New Roman" w:cs="Times New Roman"/>
          <w:bCs/>
          <w:sz w:val="28"/>
          <w:szCs w:val="28"/>
          <w:lang w:eastAsia="x-none"/>
        </w:rPr>
        <w:t xml:space="preserve">щодо тривалих часових проміжків між судовими засіданнями. </w:t>
      </w:r>
    </w:p>
    <w:p w14:paraId="1DF6258E" w14:textId="54487605" w:rsidR="004574FB" w:rsidRDefault="004574FB" w:rsidP="004574F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4574FB">
        <w:rPr>
          <w:rFonts w:ascii="Times New Roman" w:eastAsia="Calibri" w:hAnsi="Times New Roman" w:cs="Times New Roman"/>
          <w:bCs/>
          <w:sz w:val="28"/>
          <w:szCs w:val="28"/>
          <w:lang w:eastAsia="x-none"/>
        </w:rPr>
        <w:t xml:space="preserve">Крім того, суддя наголосила, що на </w:t>
      </w:r>
      <w:r w:rsidR="00B76680">
        <w:rPr>
          <w:rFonts w:ascii="Times New Roman" w:eastAsia="Calibri" w:hAnsi="Times New Roman" w:cs="Times New Roman"/>
          <w:bCs/>
          <w:sz w:val="28"/>
          <w:szCs w:val="28"/>
          <w:lang w:eastAsia="x-none"/>
        </w:rPr>
        <w:t>день</w:t>
      </w:r>
      <w:r w:rsidRPr="004574FB">
        <w:rPr>
          <w:rFonts w:ascii="Times New Roman" w:eastAsia="Calibri" w:hAnsi="Times New Roman" w:cs="Times New Roman"/>
          <w:bCs/>
          <w:sz w:val="28"/>
          <w:szCs w:val="28"/>
          <w:lang w:eastAsia="x-none"/>
        </w:rPr>
        <w:t xml:space="preserve"> розгляду нею вказаної справи в Україні була пандемія, яка була спричинена гострим респіраторним вірусним захворюванням </w:t>
      </w:r>
      <w:r w:rsidRPr="004574FB">
        <w:rPr>
          <w:rFonts w:ascii="Times New Roman" w:eastAsia="Calibri" w:hAnsi="Times New Roman" w:cs="Times New Roman"/>
          <w:bCs/>
          <w:sz w:val="28"/>
          <w:szCs w:val="28"/>
          <w:lang w:val="en-US" w:eastAsia="x-none"/>
        </w:rPr>
        <w:t>COVID</w:t>
      </w:r>
      <w:r w:rsidRPr="004574FB">
        <w:rPr>
          <w:rFonts w:ascii="Times New Roman" w:eastAsia="Calibri" w:hAnsi="Times New Roman" w:cs="Times New Roman"/>
          <w:bCs/>
          <w:sz w:val="28"/>
          <w:szCs w:val="28"/>
          <w:lang w:eastAsia="x-none"/>
        </w:rPr>
        <w:t xml:space="preserve">-19. </w:t>
      </w:r>
    </w:p>
    <w:p w14:paraId="070B71D6" w14:textId="30F4F2F2" w:rsidR="004574FB" w:rsidRPr="004574FB" w:rsidRDefault="004574FB" w:rsidP="004574F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B76680">
        <w:rPr>
          <w:rFonts w:ascii="Times New Roman" w:eastAsia="Calibri" w:hAnsi="Times New Roman" w:cs="Times New Roman"/>
          <w:bCs/>
          <w:sz w:val="28"/>
          <w:szCs w:val="28"/>
          <w:lang w:eastAsia="x-none"/>
        </w:rPr>
        <w:t xml:space="preserve">Суддя також вважає, що під час ухвалення </w:t>
      </w:r>
      <w:r w:rsidRPr="004574FB">
        <w:rPr>
          <w:rFonts w:ascii="Times New Roman" w:eastAsia="Calibri" w:hAnsi="Times New Roman" w:cs="Times New Roman"/>
          <w:bCs/>
          <w:sz w:val="28"/>
          <w:szCs w:val="28"/>
          <w:lang w:eastAsia="x-none"/>
        </w:rPr>
        <w:t xml:space="preserve">оскаржуваного рішення </w:t>
      </w:r>
      <w:r w:rsidR="00B76680" w:rsidRPr="00B76680">
        <w:rPr>
          <w:rFonts w:ascii="Times New Roman" w:eastAsia="Calibri" w:hAnsi="Times New Roman" w:cs="Times New Roman"/>
          <w:bCs/>
          <w:sz w:val="28"/>
          <w:szCs w:val="28"/>
          <w:lang w:eastAsia="x-none"/>
        </w:rPr>
        <w:t>Третя Дисциплінарна палата Вищої ради правосуддя</w:t>
      </w:r>
      <w:r w:rsidR="00B76680">
        <w:rPr>
          <w:rFonts w:ascii="Times New Roman" w:eastAsia="Calibri" w:hAnsi="Times New Roman" w:cs="Times New Roman"/>
          <w:bCs/>
          <w:sz w:val="28"/>
          <w:szCs w:val="28"/>
          <w:lang w:eastAsia="x-none"/>
        </w:rPr>
        <w:t xml:space="preserve"> </w:t>
      </w:r>
      <w:r w:rsidRPr="004574FB">
        <w:rPr>
          <w:rFonts w:ascii="Times New Roman" w:eastAsia="Calibri" w:hAnsi="Times New Roman" w:cs="Times New Roman"/>
          <w:bCs/>
          <w:sz w:val="28"/>
          <w:szCs w:val="28"/>
          <w:lang w:eastAsia="x-none"/>
        </w:rPr>
        <w:t>проігнор</w:t>
      </w:r>
      <w:r w:rsidR="00B76680">
        <w:rPr>
          <w:rFonts w:ascii="Times New Roman" w:eastAsia="Calibri" w:hAnsi="Times New Roman" w:cs="Times New Roman"/>
          <w:bCs/>
          <w:sz w:val="28"/>
          <w:szCs w:val="28"/>
          <w:lang w:eastAsia="x-none"/>
        </w:rPr>
        <w:t>увала</w:t>
      </w:r>
      <w:r w:rsidRPr="004574FB">
        <w:rPr>
          <w:rFonts w:ascii="Times New Roman" w:eastAsia="Calibri" w:hAnsi="Times New Roman" w:cs="Times New Roman"/>
          <w:bCs/>
          <w:sz w:val="28"/>
          <w:szCs w:val="28"/>
          <w:lang w:eastAsia="x-none"/>
        </w:rPr>
        <w:t xml:space="preserve"> поважні причини відкладення </w:t>
      </w:r>
      <w:r w:rsidR="003A70BD">
        <w:rPr>
          <w:rFonts w:ascii="Times New Roman" w:eastAsia="Calibri" w:hAnsi="Times New Roman" w:cs="Times New Roman"/>
          <w:bCs/>
          <w:sz w:val="28"/>
          <w:szCs w:val="28"/>
          <w:lang w:eastAsia="x-none"/>
        </w:rPr>
        <w:t>розгляду справи</w:t>
      </w:r>
      <w:r w:rsidR="00B76680">
        <w:rPr>
          <w:rFonts w:ascii="Times New Roman" w:eastAsia="Calibri" w:hAnsi="Times New Roman" w:cs="Times New Roman"/>
          <w:bCs/>
          <w:sz w:val="28"/>
          <w:szCs w:val="28"/>
          <w:lang w:eastAsia="x-none"/>
        </w:rPr>
        <w:t xml:space="preserve"> </w:t>
      </w:r>
      <w:r w:rsidRPr="004574FB">
        <w:rPr>
          <w:rFonts w:ascii="Times New Roman" w:eastAsia="Calibri" w:hAnsi="Times New Roman" w:cs="Times New Roman"/>
          <w:bCs/>
          <w:sz w:val="28"/>
          <w:szCs w:val="28"/>
          <w:lang w:eastAsia="x-none"/>
        </w:rPr>
        <w:t xml:space="preserve">№ 486/1858/20, а саме перебування на лікарняному та </w:t>
      </w:r>
      <w:r w:rsidR="00B76680">
        <w:rPr>
          <w:rFonts w:ascii="Times New Roman" w:eastAsia="Calibri" w:hAnsi="Times New Roman" w:cs="Times New Roman"/>
          <w:bCs/>
          <w:sz w:val="28"/>
          <w:szCs w:val="28"/>
          <w:lang w:eastAsia="x-none"/>
        </w:rPr>
        <w:t xml:space="preserve">у </w:t>
      </w:r>
      <w:r w:rsidRPr="004574FB">
        <w:rPr>
          <w:rFonts w:ascii="Times New Roman" w:eastAsia="Calibri" w:hAnsi="Times New Roman" w:cs="Times New Roman"/>
          <w:bCs/>
          <w:sz w:val="28"/>
          <w:szCs w:val="28"/>
          <w:lang w:eastAsia="x-none"/>
        </w:rPr>
        <w:t xml:space="preserve">відпустці, а також незабезпечення секретарем судового засідання. </w:t>
      </w:r>
    </w:p>
    <w:p w14:paraId="5D1AC986" w14:textId="67584782" w:rsidR="004574FB" w:rsidRPr="004574FB" w:rsidRDefault="004574FB"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4574FB">
        <w:rPr>
          <w:rFonts w:ascii="Times New Roman" w:eastAsia="Calibri" w:hAnsi="Times New Roman" w:cs="Times New Roman"/>
          <w:bCs/>
          <w:sz w:val="28"/>
          <w:szCs w:val="28"/>
          <w:lang w:eastAsia="x-none"/>
        </w:rPr>
        <w:t>До прикладу</w:t>
      </w:r>
      <w:r w:rsidR="00B76680">
        <w:rPr>
          <w:rFonts w:ascii="Times New Roman" w:eastAsia="Calibri" w:hAnsi="Times New Roman" w:cs="Times New Roman"/>
          <w:bCs/>
          <w:sz w:val="28"/>
          <w:szCs w:val="28"/>
          <w:lang w:eastAsia="x-none"/>
        </w:rPr>
        <w:t xml:space="preserve">, </w:t>
      </w:r>
      <w:r w:rsidRPr="004574FB">
        <w:rPr>
          <w:rFonts w:ascii="Times New Roman" w:eastAsia="Calibri" w:hAnsi="Times New Roman" w:cs="Times New Roman"/>
          <w:bCs/>
          <w:sz w:val="28"/>
          <w:szCs w:val="28"/>
          <w:lang w:eastAsia="x-none"/>
        </w:rPr>
        <w:t xml:space="preserve">суддя Волкова О.І. зазначила, що 22 червня 2021 року, тобто протягом шести місяців, за наявності учасників судового процесу та забезпеченні секретарем судового засідання, </w:t>
      </w:r>
      <w:r w:rsidR="00B76680">
        <w:rPr>
          <w:rFonts w:ascii="Times New Roman" w:eastAsia="Calibri" w:hAnsi="Times New Roman" w:cs="Times New Roman"/>
          <w:bCs/>
          <w:sz w:val="28"/>
          <w:szCs w:val="28"/>
          <w:lang w:eastAsia="x-none"/>
        </w:rPr>
        <w:t xml:space="preserve">могла ухвалити </w:t>
      </w:r>
      <w:r w:rsidRPr="004574FB">
        <w:rPr>
          <w:rFonts w:ascii="Times New Roman" w:eastAsia="Calibri" w:hAnsi="Times New Roman" w:cs="Times New Roman"/>
          <w:bCs/>
          <w:sz w:val="28"/>
          <w:szCs w:val="28"/>
          <w:lang w:eastAsia="x-none"/>
        </w:rPr>
        <w:t>рішення у справі</w:t>
      </w:r>
      <w:r w:rsidR="00B76680">
        <w:rPr>
          <w:rFonts w:ascii="Times New Roman" w:eastAsia="Calibri" w:hAnsi="Times New Roman" w:cs="Times New Roman"/>
          <w:bCs/>
          <w:sz w:val="28"/>
          <w:szCs w:val="28"/>
          <w:lang w:eastAsia="x-none"/>
        </w:rPr>
        <w:t xml:space="preserve"> </w:t>
      </w:r>
      <w:r w:rsidRPr="004574FB">
        <w:rPr>
          <w:rFonts w:ascii="Times New Roman" w:eastAsia="Calibri" w:hAnsi="Times New Roman" w:cs="Times New Roman"/>
          <w:bCs/>
          <w:sz w:val="28"/>
          <w:szCs w:val="28"/>
          <w:lang w:eastAsia="x-none"/>
        </w:rPr>
        <w:t>№ 486/1858/20. Проте вказан</w:t>
      </w:r>
      <w:r w:rsidR="00B76680">
        <w:rPr>
          <w:rFonts w:ascii="Times New Roman" w:eastAsia="Calibri" w:hAnsi="Times New Roman" w:cs="Times New Roman"/>
          <w:bCs/>
          <w:sz w:val="28"/>
          <w:szCs w:val="28"/>
          <w:lang w:eastAsia="x-none"/>
        </w:rPr>
        <w:t>у</w:t>
      </w:r>
      <w:r w:rsidRPr="004574FB">
        <w:rPr>
          <w:rFonts w:ascii="Times New Roman" w:eastAsia="Calibri" w:hAnsi="Times New Roman" w:cs="Times New Roman"/>
          <w:bCs/>
          <w:sz w:val="28"/>
          <w:szCs w:val="28"/>
          <w:lang w:eastAsia="x-none"/>
        </w:rPr>
        <w:t xml:space="preserve"> справ</w:t>
      </w:r>
      <w:r w:rsidR="00B76680">
        <w:rPr>
          <w:rFonts w:ascii="Times New Roman" w:eastAsia="Calibri" w:hAnsi="Times New Roman" w:cs="Times New Roman"/>
          <w:bCs/>
          <w:sz w:val="28"/>
          <w:szCs w:val="28"/>
          <w:lang w:eastAsia="x-none"/>
        </w:rPr>
        <w:t>у</w:t>
      </w:r>
      <w:r w:rsidRPr="004574FB">
        <w:rPr>
          <w:rFonts w:ascii="Times New Roman" w:eastAsia="Calibri" w:hAnsi="Times New Roman" w:cs="Times New Roman"/>
          <w:bCs/>
          <w:sz w:val="28"/>
          <w:szCs w:val="28"/>
          <w:lang w:eastAsia="x-none"/>
        </w:rPr>
        <w:t xml:space="preserve"> </w:t>
      </w:r>
      <w:r w:rsidR="00B76680">
        <w:rPr>
          <w:rFonts w:ascii="Times New Roman" w:eastAsia="Calibri" w:hAnsi="Times New Roman" w:cs="Times New Roman"/>
          <w:bCs/>
          <w:sz w:val="28"/>
          <w:szCs w:val="28"/>
          <w:lang w:eastAsia="x-none"/>
        </w:rPr>
        <w:t>розглянуто не було</w:t>
      </w:r>
      <w:r w:rsidR="00FE1E6C">
        <w:rPr>
          <w:rFonts w:ascii="Times New Roman" w:eastAsia="Calibri" w:hAnsi="Times New Roman" w:cs="Times New Roman"/>
          <w:bCs/>
          <w:sz w:val="28"/>
          <w:szCs w:val="28"/>
          <w:lang w:eastAsia="x-none"/>
        </w:rPr>
        <w:t xml:space="preserve">, </w:t>
      </w:r>
      <w:r w:rsidRPr="004574FB">
        <w:rPr>
          <w:rFonts w:ascii="Times New Roman" w:eastAsia="Calibri" w:hAnsi="Times New Roman" w:cs="Times New Roman"/>
          <w:bCs/>
          <w:sz w:val="28"/>
          <w:szCs w:val="28"/>
          <w:lang w:eastAsia="x-none"/>
        </w:rPr>
        <w:t>оскільки адміністраці</w:t>
      </w:r>
      <w:r w:rsidR="00FE1E6C">
        <w:rPr>
          <w:rFonts w:ascii="Times New Roman" w:eastAsia="Calibri" w:hAnsi="Times New Roman" w:cs="Times New Roman"/>
          <w:bCs/>
          <w:sz w:val="28"/>
          <w:szCs w:val="28"/>
          <w:lang w:eastAsia="x-none"/>
        </w:rPr>
        <w:t>я</w:t>
      </w:r>
      <w:r w:rsidRPr="004574FB">
        <w:rPr>
          <w:rFonts w:ascii="Times New Roman" w:eastAsia="Calibri" w:hAnsi="Times New Roman" w:cs="Times New Roman"/>
          <w:bCs/>
          <w:sz w:val="28"/>
          <w:szCs w:val="28"/>
          <w:lang w:eastAsia="x-none"/>
        </w:rPr>
        <w:t xml:space="preserve"> суду </w:t>
      </w:r>
      <w:r w:rsidR="00FE1E6C">
        <w:rPr>
          <w:rFonts w:ascii="Times New Roman" w:eastAsia="Calibri" w:hAnsi="Times New Roman" w:cs="Times New Roman"/>
          <w:bCs/>
          <w:sz w:val="28"/>
          <w:szCs w:val="28"/>
          <w:lang w:eastAsia="x-none"/>
        </w:rPr>
        <w:t xml:space="preserve">не забезпечила суддю </w:t>
      </w:r>
      <w:r w:rsidRPr="004574FB">
        <w:rPr>
          <w:rFonts w:ascii="Times New Roman" w:eastAsia="Calibri" w:hAnsi="Times New Roman" w:cs="Times New Roman"/>
          <w:bCs/>
          <w:sz w:val="28"/>
          <w:szCs w:val="28"/>
          <w:lang w:eastAsia="x-none"/>
        </w:rPr>
        <w:t xml:space="preserve">секретарем судового засідання, </w:t>
      </w:r>
      <w:r w:rsidR="00FE1E6C">
        <w:rPr>
          <w:rFonts w:ascii="Times New Roman" w:eastAsia="Calibri" w:hAnsi="Times New Roman" w:cs="Times New Roman"/>
          <w:bCs/>
          <w:sz w:val="28"/>
          <w:szCs w:val="28"/>
          <w:lang w:eastAsia="x-none"/>
        </w:rPr>
        <w:t xml:space="preserve">а отже, </w:t>
      </w:r>
      <w:r w:rsidRPr="004574FB">
        <w:rPr>
          <w:rFonts w:ascii="Times New Roman" w:eastAsia="Calibri" w:hAnsi="Times New Roman" w:cs="Times New Roman"/>
          <w:bCs/>
          <w:sz w:val="28"/>
          <w:szCs w:val="28"/>
          <w:lang w:eastAsia="x-none"/>
        </w:rPr>
        <w:t xml:space="preserve">учасники судового процесу зверталися до канцелярії суду </w:t>
      </w:r>
      <w:r w:rsidR="00FE1E6C">
        <w:rPr>
          <w:rFonts w:ascii="Times New Roman" w:eastAsia="Calibri" w:hAnsi="Times New Roman" w:cs="Times New Roman"/>
          <w:bCs/>
          <w:sz w:val="28"/>
          <w:szCs w:val="28"/>
          <w:lang w:eastAsia="x-none"/>
        </w:rPr>
        <w:t>і</w:t>
      </w:r>
      <w:r w:rsidRPr="004574FB">
        <w:rPr>
          <w:rFonts w:ascii="Times New Roman" w:eastAsia="Calibri" w:hAnsi="Times New Roman" w:cs="Times New Roman"/>
          <w:bCs/>
          <w:sz w:val="28"/>
          <w:szCs w:val="28"/>
          <w:lang w:eastAsia="x-none"/>
        </w:rPr>
        <w:t xml:space="preserve">з заявами, в яких підтверджували факт відсутності у судді </w:t>
      </w:r>
      <w:proofErr w:type="spellStart"/>
      <w:r w:rsidRPr="004574FB">
        <w:rPr>
          <w:rFonts w:ascii="Times New Roman" w:eastAsia="Calibri" w:hAnsi="Times New Roman" w:cs="Times New Roman"/>
          <w:bCs/>
          <w:sz w:val="28"/>
          <w:szCs w:val="28"/>
          <w:lang w:eastAsia="x-none"/>
        </w:rPr>
        <w:t>Волкової</w:t>
      </w:r>
      <w:proofErr w:type="spellEnd"/>
      <w:r w:rsidRPr="004574FB">
        <w:rPr>
          <w:rFonts w:ascii="Times New Roman" w:eastAsia="Calibri" w:hAnsi="Times New Roman" w:cs="Times New Roman"/>
          <w:bCs/>
          <w:sz w:val="28"/>
          <w:szCs w:val="28"/>
          <w:lang w:eastAsia="x-none"/>
        </w:rPr>
        <w:t xml:space="preserve"> О.І. секретаря судового засідання. </w:t>
      </w:r>
    </w:p>
    <w:p w14:paraId="67B20F04" w14:textId="1D1D4B44" w:rsidR="003A70BD" w:rsidRP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A70BD">
        <w:rPr>
          <w:rFonts w:ascii="Times New Roman" w:eastAsia="Calibri" w:hAnsi="Times New Roman" w:cs="Times New Roman"/>
          <w:bCs/>
          <w:sz w:val="28"/>
          <w:szCs w:val="28"/>
          <w:lang w:eastAsia="x-none"/>
        </w:rPr>
        <w:t xml:space="preserve">Крім цього, суддя вважає, що оскаржуване рішення </w:t>
      </w:r>
      <w:r w:rsidR="00FE1E6C" w:rsidRPr="00FE1E6C">
        <w:rPr>
          <w:rFonts w:ascii="Times New Roman" w:eastAsia="Calibri" w:hAnsi="Times New Roman" w:cs="Times New Roman"/>
          <w:bCs/>
          <w:sz w:val="28"/>
          <w:szCs w:val="28"/>
          <w:lang w:eastAsia="x-none"/>
        </w:rPr>
        <w:t>Третьої Дисциплінарної палати Вищої ради правосуддя</w:t>
      </w:r>
      <w:r w:rsidR="00FE1E6C">
        <w:rPr>
          <w:rFonts w:ascii="Times New Roman" w:eastAsia="Calibri" w:hAnsi="Times New Roman" w:cs="Times New Roman"/>
          <w:bCs/>
          <w:sz w:val="28"/>
          <w:szCs w:val="28"/>
          <w:lang w:eastAsia="x-none"/>
        </w:rPr>
        <w:t xml:space="preserve"> </w:t>
      </w:r>
      <w:r w:rsidRPr="003A70BD">
        <w:rPr>
          <w:rFonts w:ascii="Times New Roman" w:eastAsia="Calibri" w:hAnsi="Times New Roman" w:cs="Times New Roman"/>
          <w:bCs/>
          <w:sz w:val="28"/>
          <w:szCs w:val="28"/>
          <w:lang w:eastAsia="x-none"/>
        </w:rPr>
        <w:t>є одностороннім, оскільки в мотивувальну частину цього рішення покладено характеристику та інформаційні довідки</w:t>
      </w:r>
      <w:r w:rsidR="00FE1E6C">
        <w:rPr>
          <w:rFonts w:ascii="Times New Roman" w:eastAsia="Calibri" w:hAnsi="Times New Roman" w:cs="Times New Roman"/>
          <w:bCs/>
          <w:sz w:val="28"/>
          <w:szCs w:val="28"/>
          <w:lang w:eastAsia="x-none"/>
        </w:rPr>
        <w:t xml:space="preserve">, які надавав </w:t>
      </w:r>
      <w:r w:rsidRPr="003A70BD">
        <w:rPr>
          <w:rFonts w:ascii="Times New Roman" w:eastAsia="Calibri" w:hAnsi="Times New Roman" w:cs="Times New Roman"/>
          <w:bCs/>
          <w:sz w:val="28"/>
          <w:szCs w:val="28"/>
          <w:lang w:eastAsia="x-none"/>
        </w:rPr>
        <w:t xml:space="preserve">виконувач обов’язків голови </w:t>
      </w:r>
      <w:proofErr w:type="spellStart"/>
      <w:r w:rsidRPr="003A70BD">
        <w:rPr>
          <w:rFonts w:ascii="Times New Roman" w:eastAsia="Calibri" w:hAnsi="Times New Roman" w:cs="Times New Roman"/>
          <w:bCs/>
          <w:sz w:val="28"/>
          <w:szCs w:val="28"/>
          <w:lang w:eastAsia="x-none"/>
        </w:rPr>
        <w:t>Южноукраїнського</w:t>
      </w:r>
      <w:proofErr w:type="spellEnd"/>
      <w:r w:rsidRPr="003A70BD">
        <w:rPr>
          <w:rFonts w:ascii="Times New Roman" w:eastAsia="Calibri" w:hAnsi="Times New Roman" w:cs="Times New Roman"/>
          <w:bCs/>
          <w:sz w:val="28"/>
          <w:szCs w:val="28"/>
          <w:lang w:eastAsia="x-none"/>
        </w:rPr>
        <w:t xml:space="preserve"> міського суду Миколаївської області </w:t>
      </w:r>
      <w:proofErr w:type="spellStart"/>
      <w:r w:rsidRPr="003A70BD">
        <w:rPr>
          <w:rFonts w:ascii="Times New Roman" w:eastAsia="Calibri" w:hAnsi="Times New Roman" w:cs="Times New Roman"/>
          <w:bCs/>
          <w:sz w:val="28"/>
          <w:szCs w:val="28"/>
          <w:lang w:eastAsia="x-none"/>
        </w:rPr>
        <w:t>Савіним</w:t>
      </w:r>
      <w:proofErr w:type="spellEnd"/>
      <w:r w:rsidRPr="003A70BD">
        <w:rPr>
          <w:rFonts w:ascii="Times New Roman" w:eastAsia="Calibri" w:hAnsi="Times New Roman" w:cs="Times New Roman"/>
          <w:bCs/>
          <w:sz w:val="28"/>
          <w:szCs w:val="28"/>
          <w:lang w:eastAsia="x-none"/>
        </w:rPr>
        <w:t xml:space="preserve"> О.І. </w:t>
      </w:r>
    </w:p>
    <w:p w14:paraId="34F6F787" w14:textId="25B9FA97" w:rsidR="003A70BD" w:rsidRP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FE1E6C">
        <w:rPr>
          <w:rFonts w:ascii="Times New Roman" w:eastAsia="Calibri" w:hAnsi="Times New Roman" w:cs="Times New Roman"/>
          <w:bCs/>
          <w:sz w:val="28"/>
          <w:szCs w:val="28"/>
          <w:lang w:eastAsia="x-none"/>
        </w:rPr>
        <w:t xml:space="preserve">Суддя наголошує, що </w:t>
      </w:r>
      <w:r w:rsidR="00FE1E6C" w:rsidRPr="00FE1E6C">
        <w:rPr>
          <w:rFonts w:ascii="Times New Roman" w:eastAsia="Calibri" w:hAnsi="Times New Roman" w:cs="Times New Roman"/>
          <w:bCs/>
          <w:sz w:val="28"/>
          <w:szCs w:val="28"/>
          <w:lang w:eastAsia="x-none"/>
        </w:rPr>
        <w:t>Третя Дисциплінарна палата Вищої ради правосуддя</w:t>
      </w:r>
      <w:r w:rsidR="00FE1E6C">
        <w:rPr>
          <w:rFonts w:ascii="Times New Roman" w:eastAsia="Calibri" w:hAnsi="Times New Roman" w:cs="Times New Roman"/>
          <w:bCs/>
          <w:sz w:val="28"/>
          <w:szCs w:val="28"/>
          <w:lang w:eastAsia="x-none"/>
        </w:rPr>
        <w:t xml:space="preserve"> не могла взяти до уваги надану характеристику, </w:t>
      </w:r>
      <w:r w:rsidRPr="003A70BD">
        <w:rPr>
          <w:rFonts w:ascii="Times New Roman" w:eastAsia="Calibri" w:hAnsi="Times New Roman" w:cs="Times New Roman"/>
          <w:bCs/>
          <w:sz w:val="28"/>
          <w:szCs w:val="28"/>
          <w:lang w:eastAsia="x-none"/>
        </w:rPr>
        <w:t xml:space="preserve">оскільки між нею (суддею) та виконувачем обов’язків голови </w:t>
      </w:r>
      <w:proofErr w:type="spellStart"/>
      <w:r w:rsidRPr="003A70BD">
        <w:rPr>
          <w:rFonts w:ascii="Times New Roman" w:eastAsia="Calibri" w:hAnsi="Times New Roman" w:cs="Times New Roman"/>
          <w:bCs/>
          <w:sz w:val="28"/>
          <w:szCs w:val="28"/>
          <w:lang w:eastAsia="x-none"/>
        </w:rPr>
        <w:t>Южноукраїнського</w:t>
      </w:r>
      <w:proofErr w:type="spellEnd"/>
      <w:r w:rsidRPr="003A70BD">
        <w:rPr>
          <w:rFonts w:ascii="Times New Roman" w:eastAsia="Calibri" w:hAnsi="Times New Roman" w:cs="Times New Roman"/>
          <w:bCs/>
          <w:sz w:val="28"/>
          <w:szCs w:val="28"/>
          <w:lang w:eastAsia="x-none"/>
        </w:rPr>
        <w:t xml:space="preserve"> міського суду Миколаївської області </w:t>
      </w:r>
      <w:proofErr w:type="spellStart"/>
      <w:r w:rsidRPr="003A70BD">
        <w:rPr>
          <w:rFonts w:ascii="Times New Roman" w:eastAsia="Calibri" w:hAnsi="Times New Roman" w:cs="Times New Roman"/>
          <w:bCs/>
          <w:sz w:val="28"/>
          <w:szCs w:val="28"/>
          <w:lang w:eastAsia="x-none"/>
        </w:rPr>
        <w:t>Савіним</w:t>
      </w:r>
      <w:proofErr w:type="spellEnd"/>
      <w:r w:rsidRPr="003A70BD">
        <w:rPr>
          <w:rFonts w:ascii="Times New Roman" w:eastAsia="Calibri" w:hAnsi="Times New Roman" w:cs="Times New Roman"/>
          <w:bCs/>
          <w:sz w:val="28"/>
          <w:szCs w:val="28"/>
          <w:lang w:eastAsia="x-none"/>
        </w:rPr>
        <w:t xml:space="preserve"> О.І. існує конфлікт, про що, як вказує суддя Волкова О.І., навіть зазначено в оскаржуваному рішенні. </w:t>
      </w:r>
    </w:p>
    <w:p w14:paraId="0182BF2D" w14:textId="53F7A5D3" w:rsidR="003A70BD" w:rsidRP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FE1E6C">
        <w:rPr>
          <w:rFonts w:ascii="Times New Roman" w:eastAsia="Calibri" w:hAnsi="Times New Roman" w:cs="Times New Roman"/>
          <w:bCs/>
          <w:sz w:val="28"/>
          <w:szCs w:val="28"/>
          <w:lang w:eastAsia="x-none"/>
        </w:rPr>
        <w:t>С</w:t>
      </w:r>
      <w:r w:rsidRPr="003A70BD">
        <w:rPr>
          <w:rFonts w:ascii="Times New Roman" w:eastAsia="Calibri" w:hAnsi="Times New Roman" w:cs="Times New Roman"/>
          <w:bCs/>
          <w:sz w:val="28"/>
          <w:szCs w:val="28"/>
          <w:lang w:eastAsia="x-none"/>
        </w:rPr>
        <w:t xml:space="preserve">уддя Волкова О.І. </w:t>
      </w:r>
      <w:r w:rsidR="00FE1E6C">
        <w:rPr>
          <w:rFonts w:ascii="Times New Roman" w:eastAsia="Calibri" w:hAnsi="Times New Roman" w:cs="Times New Roman"/>
          <w:bCs/>
          <w:sz w:val="28"/>
          <w:szCs w:val="28"/>
          <w:lang w:eastAsia="x-none"/>
        </w:rPr>
        <w:t xml:space="preserve">також </w:t>
      </w:r>
      <w:r w:rsidRPr="003A70BD">
        <w:rPr>
          <w:rFonts w:ascii="Times New Roman" w:eastAsia="Calibri" w:hAnsi="Times New Roman" w:cs="Times New Roman"/>
          <w:bCs/>
          <w:sz w:val="28"/>
          <w:szCs w:val="28"/>
          <w:lang w:eastAsia="x-none"/>
        </w:rPr>
        <w:t xml:space="preserve">звертає увагу, що </w:t>
      </w:r>
      <w:r w:rsidR="00FE1E6C" w:rsidRPr="00FE1E6C">
        <w:rPr>
          <w:rFonts w:ascii="Times New Roman" w:eastAsia="Calibri" w:hAnsi="Times New Roman" w:cs="Times New Roman"/>
          <w:bCs/>
          <w:sz w:val="28"/>
          <w:szCs w:val="28"/>
          <w:lang w:eastAsia="x-none"/>
        </w:rPr>
        <w:t>Третя Дисциплінарна палата Вищої ради правосуддя</w:t>
      </w:r>
      <w:r w:rsidR="00FE1E6C">
        <w:rPr>
          <w:rFonts w:ascii="Times New Roman" w:eastAsia="Calibri" w:hAnsi="Times New Roman" w:cs="Times New Roman"/>
          <w:bCs/>
          <w:sz w:val="28"/>
          <w:szCs w:val="28"/>
          <w:lang w:eastAsia="x-none"/>
        </w:rPr>
        <w:t xml:space="preserve"> під час ухвалення </w:t>
      </w:r>
      <w:r w:rsidRPr="003A70BD">
        <w:rPr>
          <w:rFonts w:ascii="Times New Roman" w:eastAsia="Calibri" w:hAnsi="Times New Roman" w:cs="Times New Roman"/>
          <w:bCs/>
          <w:sz w:val="28"/>
          <w:szCs w:val="28"/>
          <w:lang w:eastAsia="x-none"/>
        </w:rPr>
        <w:t xml:space="preserve">оскаржуваного рішення </w:t>
      </w:r>
      <w:r w:rsidR="00FE1E6C">
        <w:rPr>
          <w:rFonts w:ascii="Times New Roman" w:eastAsia="Calibri" w:hAnsi="Times New Roman" w:cs="Times New Roman"/>
          <w:bCs/>
          <w:sz w:val="28"/>
          <w:szCs w:val="28"/>
          <w:lang w:eastAsia="x-none"/>
        </w:rPr>
        <w:t xml:space="preserve">не взяла </w:t>
      </w:r>
      <w:r w:rsidRPr="003A70BD">
        <w:rPr>
          <w:rFonts w:ascii="Times New Roman" w:eastAsia="Calibri" w:hAnsi="Times New Roman" w:cs="Times New Roman"/>
          <w:bCs/>
          <w:sz w:val="28"/>
          <w:szCs w:val="28"/>
          <w:lang w:eastAsia="x-none"/>
        </w:rPr>
        <w:t xml:space="preserve">до уваги подані нею докази щодо «нелегітимності», на </w:t>
      </w:r>
      <w:r w:rsidR="00FE1E6C">
        <w:rPr>
          <w:rFonts w:ascii="Times New Roman" w:eastAsia="Calibri" w:hAnsi="Times New Roman" w:cs="Times New Roman"/>
          <w:bCs/>
          <w:sz w:val="28"/>
          <w:szCs w:val="28"/>
          <w:lang w:eastAsia="x-none"/>
        </w:rPr>
        <w:t xml:space="preserve">її </w:t>
      </w:r>
      <w:r w:rsidRPr="003A70BD">
        <w:rPr>
          <w:rFonts w:ascii="Times New Roman" w:eastAsia="Calibri" w:hAnsi="Times New Roman" w:cs="Times New Roman"/>
          <w:bCs/>
          <w:sz w:val="28"/>
          <w:szCs w:val="28"/>
          <w:lang w:eastAsia="x-none"/>
        </w:rPr>
        <w:t xml:space="preserve">думку, виконувача обов’язків голови суду Савіна О.І., який «сам себе призначив на відповідну посаду за один день до закінчення терміну повноважень (21 жовтня 2023 року) як голова суду та і надалі протягом чотирьох місяців продовжує обіймати цю посаду через постійне відкладення вирішення питання про обрання нового голови суду з мовчазної згоди судді </w:t>
      </w:r>
      <w:proofErr w:type="spellStart"/>
      <w:r w:rsidRPr="003A70BD">
        <w:rPr>
          <w:rFonts w:ascii="Times New Roman" w:eastAsia="Calibri" w:hAnsi="Times New Roman" w:cs="Times New Roman"/>
          <w:bCs/>
          <w:sz w:val="28"/>
          <w:szCs w:val="28"/>
          <w:lang w:eastAsia="x-none"/>
        </w:rPr>
        <w:t>Далматової</w:t>
      </w:r>
      <w:proofErr w:type="spellEnd"/>
      <w:r w:rsidRPr="003A70BD">
        <w:rPr>
          <w:rFonts w:ascii="Times New Roman" w:eastAsia="Calibri" w:hAnsi="Times New Roman" w:cs="Times New Roman"/>
          <w:bCs/>
          <w:sz w:val="28"/>
          <w:szCs w:val="28"/>
          <w:lang w:eastAsia="x-none"/>
        </w:rPr>
        <w:t xml:space="preserve"> Г.А.».</w:t>
      </w:r>
    </w:p>
    <w:p w14:paraId="0FECDF9E" w14:textId="697361B3" w:rsidR="004574FB" w:rsidRP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FE1E6C">
        <w:rPr>
          <w:rFonts w:ascii="Times New Roman" w:eastAsia="Calibri" w:hAnsi="Times New Roman" w:cs="Times New Roman"/>
          <w:bCs/>
          <w:sz w:val="28"/>
          <w:szCs w:val="28"/>
          <w:lang w:eastAsia="x-none"/>
        </w:rPr>
        <w:t xml:space="preserve">Водночас </w:t>
      </w:r>
      <w:r w:rsidRPr="003A70BD">
        <w:rPr>
          <w:rFonts w:ascii="Times New Roman" w:eastAsia="Calibri" w:hAnsi="Times New Roman" w:cs="Times New Roman"/>
          <w:bCs/>
          <w:sz w:val="28"/>
          <w:szCs w:val="28"/>
          <w:lang w:eastAsia="x-none"/>
        </w:rPr>
        <w:t xml:space="preserve">суддя зазначає, що </w:t>
      </w:r>
      <w:r w:rsidR="00FE1E6C" w:rsidRPr="00FE1E6C">
        <w:rPr>
          <w:rFonts w:ascii="Times New Roman" w:eastAsia="Calibri" w:hAnsi="Times New Roman" w:cs="Times New Roman"/>
          <w:bCs/>
          <w:sz w:val="28"/>
          <w:szCs w:val="28"/>
          <w:lang w:eastAsia="x-none"/>
        </w:rPr>
        <w:t>Третя Дисциплінарна палата Вищої ради правосуддя</w:t>
      </w:r>
      <w:r w:rsidR="00FE1E6C">
        <w:rPr>
          <w:rFonts w:ascii="Times New Roman" w:eastAsia="Calibri" w:hAnsi="Times New Roman" w:cs="Times New Roman"/>
          <w:bCs/>
          <w:sz w:val="28"/>
          <w:szCs w:val="28"/>
          <w:lang w:eastAsia="x-none"/>
        </w:rPr>
        <w:t xml:space="preserve"> не перевірила </w:t>
      </w:r>
      <w:r w:rsidRPr="003A70BD">
        <w:rPr>
          <w:rFonts w:ascii="Times New Roman" w:eastAsia="Calibri" w:hAnsi="Times New Roman" w:cs="Times New Roman"/>
          <w:bCs/>
          <w:sz w:val="28"/>
          <w:szCs w:val="28"/>
          <w:lang w:eastAsia="x-none"/>
        </w:rPr>
        <w:t>чи дійсно дисциплінарну скаргу підписа</w:t>
      </w:r>
      <w:r w:rsidR="00FE1E6C">
        <w:rPr>
          <w:rFonts w:ascii="Times New Roman" w:eastAsia="Calibri" w:hAnsi="Times New Roman" w:cs="Times New Roman"/>
          <w:bCs/>
          <w:sz w:val="28"/>
          <w:szCs w:val="28"/>
          <w:lang w:eastAsia="x-none"/>
        </w:rPr>
        <w:t>в</w:t>
      </w:r>
      <w:r w:rsidRPr="003A70BD">
        <w:rPr>
          <w:rFonts w:ascii="Times New Roman" w:eastAsia="Calibri" w:hAnsi="Times New Roman" w:cs="Times New Roman"/>
          <w:bCs/>
          <w:sz w:val="28"/>
          <w:szCs w:val="28"/>
          <w:lang w:eastAsia="x-none"/>
        </w:rPr>
        <w:t xml:space="preserve"> саме скаржник </w:t>
      </w:r>
      <w:proofErr w:type="spellStart"/>
      <w:r w:rsidRPr="003A70BD">
        <w:rPr>
          <w:rFonts w:ascii="Times New Roman" w:eastAsia="Calibri" w:hAnsi="Times New Roman" w:cs="Times New Roman"/>
          <w:bCs/>
          <w:sz w:val="28"/>
          <w:szCs w:val="28"/>
          <w:lang w:eastAsia="x-none"/>
        </w:rPr>
        <w:t>Пінчуков</w:t>
      </w:r>
      <w:proofErr w:type="spellEnd"/>
      <w:r w:rsidRPr="003A70BD">
        <w:rPr>
          <w:rFonts w:ascii="Times New Roman" w:eastAsia="Calibri" w:hAnsi="Times New Roman" w:cs="Times New Roman"/>
          <w:bCs/>
          <w:sz w:val="28"/>
          <w:szCs w:val="28"/>
          <w:lang w:eastAsia="x-none"/>
        </w:rPr>
        <w:t xml:space="preserve"> К.Ю. з огляду на те, що в судовому засіданні під час розгляду суддею </w:t>
      </w:r>
      <w:proofErr w:type="spellStart"/>
      <w:r w:rsidRPr="003A70BD">
        <w:rPr>
          <w:rFonts w:ascii="Times New Roman" w:eastAsia="Calibri" w:hAnsi="Times New Roman" w:cs="Times New Roman"/>
          <w:bCs/>
          <w:sz w:val="28"/>
          <w:szCs w:val="28"/>
          <w:lang w:eastAsia="x-none"/>
        </w:rPr>
        <w:t>Волковою</w:t>
      </w:r>
      <w:proofErr w:type="spellEnd"/>
      <w:r w:rsidRPr="003A70BD">
        <w:rPr>
          <w:rFonts w:ascii="Times New Roman" w:eastAsia="Calibri" w:hAnsi="Times New Roman" w:cs="Times New Roman"/>
          <w:bCs/>
          <w:sz w:val="28"/>
          <w:szCs w:val="28"/>
          <w:lang w:eastAsia="x-none"/>
        </w:rPr>
        <w:t xml:space="preserve"> О.І. справи № 486/1412/22 було встановлено, що позивач </w:t>
      </w:r>
      <w:r w:rsidR="0013758F">
        <w:rPr>
          <w:rFonts w:ascii="Times New Roman" w:eastAsia="Calibri" w:hAnsi="Times New Roman" w:cs="Times New Roman"/>
          <w:bCs/>
          <w:sz w:val="28"/>
          <w:szCs w:val="28"/>
          <w:lang w:eastAsia="x-none"/>
        </w:rPr>
        <w:t>ОСОБА1</w:t>
      </w:r>
      <w:r w:rsidRPr="003A70BD">
        <w:rPr>
          <w:rFonts w:ascii="Times New Roman" w:eastAsia="Calibri" w:hAnsi="Times New Roman" w:cs="Times New Roman"/>
          <w:bCs/>
          <w:sz w:val="28"/>
          <w:szCs w:val="28"/>
          <w:lang w:eastAsia="x-none"/>
        </w:rPr>
        <w:t xml:space="preserve"> перебуває за межами України та протягом 2020–2022 років </w:t>
      </w:r>
      <w:r w:rsidR="00FE1E6C">
        <w:rPr>
          <w:rFonts w:ascii="Times New Roman" w:eastAsia="Calibri" w:hAnsi="Times New Roman" w:cs="Times New Roman"/>
          <w:bCs/>
          <w:sz w:val="28"/>
          <w:szCs w:val="28"/>
          <w:lang w:eastAsia="x-none"/>
        </w:rPr>
        <w:t>в</w:t>
      </w:r>
      <w:r w:rsidRPr="003A70BD">
        <w:rPr>
          <w:rFonts w:ascii="Times New Roman" w:eastAsia="Calibri" w:hAnsi="Times New Roman" w:cs="Times New Roman"/>
          <w:bCs/>
          <w:sz w:val="28"/>
          <w:szCs w:val="28"/>
          <w:lang w:eastAsia="x-none"/>
        </w:rPr>
        <w:t xml:space="preserve"> Україн</w:t>
      </w:r>
      <w:r w:rsidR="00FE1E6C">
        <w:rPr>
          <w:rFonts w:ascii="Times New Roman" w:eastAsia="Calibri" w:hAnsi="Times New Roman" w:cs="Times New Roman"/>
          <w:bCs/>
          <w:sz w:val="28"/>
          <w:szCs w:val="28"/>
          <w:lang w:eastAsia="x-none"/>
        </w:rPr>
        <w:t>у</w:t>
      </w:r>
      <w:r w:rsidRPr="003A70BD">
        <w:rPr>
          <w:rFonts w:ascii="Times New Roman" w:eastAsia="Calibri" w:hAnsi="Times New Roman" w:cs="Times New Roman"/>
          <w:bCs/>
          <w:sz w:val="28"/>
          <w:szCs w:val="28"/>
          <w:lang w:eastAsia="x-none"/>
        </w:rPr>
        <w:t xml:space="preserve"> не повертався. </w:t>
      </w:r>
      <w:r w:rsidR="00FE1E6C">
        <w:rPr>
          <w:rFonts w:ascii="Times New Roman" w:eastAsia="Calibri" w:hAnsi="Times New Roman" w:cs="Times New Roman"/>
          <w:bCs/>
          <w:sz w:val="28"/>
          <w:szCs w:val="28"/>
          <w:lang w:eastAsia="x-none"/>
        </w:rPr>
        <w:t>Суддя</w:t>
      </w:r>
      <w:r w:rsidRPr="003A70BD">
        <w:rPr>
          <w:rFonts w:ascii="Times New Roman" w:eastAsia="Calibri" w:hAnsi="Times New Roman" w:cs="Times New Roman"/>
          <w:bCs/>
          <w:sz w:val="28"/>
          <w:szCs w:val="28"/>
          <w:lang w:eastAsia="x-none"/>
        </w:rPr>
        <w:t xml:space="preserve"> вказує, що </w:t>
      </w:r>
      <w:r w:rsidR="00FE1E6C" w:rsidRPr="00FE1E6C">
        <w:rPr>
          <w:rFonts w:ascii="Times New Roman" w:eastAsia="Calibri" w:hAnsi="Times New Roman" w:cs="Times New Roman"/>
          <w:bCs/>
          <w:sz w:val="28"/>
          <w:szCs w:val="28"/>
          <w:lang w:eastAsia="x-none"/>
        </w:rPr>
        <w:t>Третя Дисциплінарна палата Вищої ради правосуддя</w:t>
      </w:r>
      <w:r w:rsidR="00FE1E6C">
        <w:rPr>
          <w:rFonts w:ascii="Times New Roman" w:eastAsia="Calibri" w:hAnsi="Times New Roman" w:cs="Times New Roman"/>
          <w:bCs/>
          <w:sz w:val="28"/>
          <w:szCs w:val="28"/>
          <w:lang w:eastAsia="x-none"/>
        </w:rPr>
        <w:t xml:space="preserve"> </w:t>
      </w:r>
      <w:r w:rsidR="0044786C">
        <w:rPr>
          <w:rFonts w:ascii="Times New Roman" w:eastAsia="Calibri" w:hAnsi="Times New Roman" w:cs="Times New Roman"/>
          <w:bCs/>
          <w:sz w:val="28"/>
          <w:szCs w:val="28"/>
          <w:lang w:eastAsia="x-none"/>
        </w:rPr>
        <w:t xml:space="preserve">не </w:t>
      </w:r>
      <w:r w:rsidR="00FE1E6C">
        <w:rPr>
          <w:rFonts w:ascii="Times New Roman" w:eastAsia="Calibri" w:hAnsi="Times New Roman" w:cs="Times New Roman"/>
          <w:bCs/>
          <w:sz w:val="28"/>
          <w:szCs w:val="28"/>
          <w:lang w:eastAsia="x-none"/>
        </w:rPr>
        <w:t xml:space="preserve">витребувала інформації </w:t>
      </w:r>
      <w:r w:rsidRPr="003A70BD">
        <w:rPr>
          <w:rFonts w:ascii="Times New Roman" w:eastAsia="Calibri" w:hAnsi="Times New Roman" w:cs="Times New Roman"/>
          <w:bCs/>
          <w:sz w:val="28"/>
          <w:szCs w:val="28"/>
          <w:lang w:eastAsia="x-none"/>
        </w:rPr>
        <w:t xml:space="preserve">щодо фактичного місцезнаходження скаржника на </w:t>
      </w:r>
      <w:r w:rsidR="00CA330E">
        <w:rPr>
          <w:rFonts w:ascii="Times New Roman" w:eastAsia="Calibri" w:hAnsi="Times New Roman" w:cs="Times New Roman"/>
          <w:bCs/>
          <w:sz w:val="28"/>
          <w:szCs w:val="28"/>
          <w:lang w:eastAsia="x-none"/>
        </w:rPr>
        <w:t>день</w:t>
      </w:r>
      <w:r w:rsidRPr="003A70BD">
        <w:rPr>
          <w:rFonts w:ascii="Times New Roman" w:eastAsia="Calibri" w:hAnsi="Times New Roman" w:cs="Times New Roman"/>
          <w:bCs/>
          <w:sz w:val="28"/>
          <w:szCs w:val="28"/>
          <w:lang w:eastAsia="x-none"/>
        </w:rPr>
        <w:t xml:space="preserve"> подання скарги, а всі її клопотання щодо з’ясування саме цих обставин бул</w:t>
      </w:r>
      <w:r w:rsidR="00CA330E">
        <w:rPr>
          <w:rFonts w:ascii="Times New Roman" w:eastAsia="Calibri" w:hAnsi="Times New Roman" w:cs="Times New Roman"/>
          <w:bCs/>
          <w:sz w:val="28"/>
          <w:szCs w:val="28"/>
          <w:lang w:eastAsia="x-none"/>
        </w:rPr>
        <w:t>о</w:t>
      </w:r>
      <w:r w:rsidRPr="003A70BD">
        <w:rPr>
          <w:rFonts w:ascii="Times New Roman" w:eastAsia="Calibri" w:hAnsi="Times New Roman" w:cs="Times New Roman"/>
          <w:bCs/>
          <w:sz w:val="28"/>
          <w:szCs w:val="28"/>
          <w:lang w:eastAsia="x-none"/>
        </w:rPr>
        <w:t xml:space="preserve"> проігнорован</w:t>
      </w:r>
      <w:r w:rsidR="00CA330E">
        <w:rPr>
          <w:rFonts w:ascii="Times New Roman" w:eastAsia="Calibri" w:hAnsi="Times New Roman" w:cs="Times New Roman"/>
          <w:bCs/>
          <w:sz w:val="28"/>
          <w:szCs w:val="28"/>
          <w:lang w:eastAsia="x-none"/>
        </w:rPr>
        <w:t>о</w:t>
      </w:r>
      <w:r w:rsidRPr="003A70BD">
        <w:rPr>
          <w:rFonts w:ascii="Times New Roman" w:eastAsia="Calibri" w:hAnsi="Times New Roman" w:cs="Times New Roman"/>
          <w:bCs/>
          <w:sz w:val="28"/>
          <w:szCs w:val="28"/>
          <w:lang w:eastAsia="x-none"/>
        </w:rPr>
        <w:t>.</w:t>
      </w:r>
    </w:p>
    <w:p w14:paraId="0D4B61B5" w14:textId="7183043D" w:rsidR="000C24BC" w:rsidRDefault="003A70BD" w:rsidP="003A70BD">
      <w:pPr>
        <w:widowControl w:val="0"/>
        <w:tabs>
          <w:tab w:val="left" w:pos="567"/>
        </w:tabs>
        <w:autoSpaceDN w:val="0"/>
        <w:spacing w:after="0" w:line="240" w:lineRule="auto"/>
        <w:jc w:val="both"/>
        <w:rPr>
          <w:rFonts w:ascii="Times New Roman" w:eastAsia="Calibri" w:hAnsi="Times New Roman" w:cs="Times New Roman"/>
          <w:b/>
          <w:bCs/>
          <w:sz w:val="28"/>
          <w:szCs w:val="28"/>
          <w:lang w:eastAsia="x-none"/>
        </w:rPr>
      </w:pPr>
      <w:r>
        <w:rPr>
          <w:rFonts w:ascii="Times New Roman" w:eastAsia="Calibri" w:hAnsi="Times New Roman" w:cs="Times New Roman"/>
          <w:b/>
          <w:bCs/>
          <w:sz w:val="28"/>
          <w:szCs w:val="28"/>
          <w:lang w:eastAsia="x-none"/>
        </w:rPr>
        <w:tab/>
      </w:r>
      <w:r w:rsidRPr="003A70BD">
        <w:rPr>
          <w:rFonts w:ascii="Times New Roman" w:eastAsia="Calibri" w:hAnsi="Times New Roman" w:cs="Times New Roman"/>
          <w:b/>
          <w:bCs/>
          <w:sz w:val="28"/>
          <w:szCs w:val="28"/>
          <w:lang w:eastAsia="x-none"/>
        </w:rPr>
        <w:t>Висновки за результатами розгляду скарги на</w:t>
      </w:r>
      <w:r>
        <w:rPr>
          <w:rFonts w:ascii="Times New Roman" w:eastAsia="Calibri" w:hAnsi="Times New Roman" w:cs="Times New Roman"/>
          <w:b/>
          <w:bCs/>
          <w:sz w:val="28"/>
          <w:szCs w:val="28"/>
          <w:lang w:eastAsia="x-none"/>
        </w:rPr>
        <w:t xml:space="preserve"> рішення </w:t>
      </w:r>
      <w:r w:rsidR="00CA330E">
        <w:rPr>
          <w:rFonts w:ascii="Times New Roman" w:eastAsia="Calibri" w:hAnsi="Times New Roman" w:cs="Times New Roman"/>
          <w:b/>
          <w:bCs/>
          <w:sz w:val="28"/>
          <w:szCs w:val="28"/>
          <w:lang w:eastAsia="x-none"/>
        </w:rPr>
        <w:t xml:space="preserve">Третьої </w:t>
      </w:r>
      <w:r>
        <w:rPr>
          <w:rFonts w:ascii="Times New Roman" w:eastAsia="Calibri" w:hAnsi="Times New Roman" w:cs="Times New Roman"/>
          <w:b/>
          <w:bCs/>
          <w:sz w:val="28"/>
          <w:szCs w:val="28"/>
          <w:lang w:eastAsia="x-none"/>
        </w:rPr>
        <w:t>Дисциплінарної палати</w:t>
      </w:r>
      <w:r w:rsidR="00CA330E">
        <w:rPr>
          <w:rFonts w:ascii="Times New Roman" w:eastAsia="Calibri" w:hAnsi="Times New Roman" w:cs="Times New Roman"/>
          <w:b/>
          <w:bCs/>
          <w:sz w:val="28"/>
          <w:szCs w:val="28"/>
          <w:lang w:eastAsia="x-none"/>
        </w:rPr>
        <w:t xml:space="preserve"> Вищої ради правосуддя</w:t>
      </w:r>
    </w:p>
    <w:p w14:paraId="1FF0094D" w14:textId="77777777" w:rsid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3A70BD">
        <w:rPr>
          <w:rFonts w:ascii="Times New Roman" w:eastAsia="Calibri" w:hAnsi="Times New Roman" w:cs="Times New Roman"/>
          <w:bCs/>
          <w:sz w:val="28"/>
          <w:szCs w:val="28"/>
          <w:lang w:eastAsia="x-none"/>
        </w:rPr>
        <w:t xml:space="preserve">Перевіривши доводи скарги судді </w:t>
      </w:r>
      <w:proofErr w:type="spellStart"/>
      <w:r w:rsidRPr="003A70BD">
        <w:rPr>
          <w:rFonts w:ascii="Times New Roman" w:eastAsia="Calibri" w:hAnsi="Times New Roman" w:cs="Times New Roman"/>
          <w:bCs/>
          <w:sz w:val="28"/>
          <w:szCs w:val="28"/>
          <w:lang w:eastAsia="x-none"/>
        </w:rPr>
        <w:t>Волкової</w:t>
      </w:r>
      <w:proofErr w:type="spellEnd"/>
      <w:r w:rsidRPr="003A70BD">
        <w:rPr>
          <w:rFonts w:ascii="Times New Roman" w:eastAsia="Calibri" w:hAnsi="Times New Roman" w:cs="Times New Roman"/>
          <w:bCs/>
          <w:sz w:val="28"/>
          <w:szCs w:val="28"/>
          <w:lang w:eastAsia="x-none"/>
        </w:rPr>
        <w:t xml:space="preserve"> О.І., зміст оскаржуваного рішення Третьої Дисциплінарної палати Вищої ради правосуддя, матеріали дисциплінарної справи, </w:t>
      </w:r>
      <w:r>
        <w:rPr>
          <w:rFonts w:ascii="Times New Roman" w:eastAsia="Calibri" w:hAnsi="Times New Roman" w:cs="Times New Roman"/>
          <w:bCs/>
          <w:sz w:val="28"/>
          <w:szCs w:val="28"/>
          <w:lang w:eastAsia="x-none"/>
        </w:rPr>
        <w:t xml:space="preserve">Вища рада правосуддя дійшла таких висновків. </w:t>
      </w:r>
    </w:p>
    <w:p w14:paraId="56A19511" w14:textId="601B9DE4" w:rsidR="003A70BD" w:rsidRDefault="003A70BD" w:rsidP="003A70BD">
      <w:pPr>
        <w:widowControl w:val="0"/>
        <w:tabs>
          <w:tab w:val="left" w:pos="567"/>
        </w:tabs>
        <w:autoSpaceDN w:val="0"/>
        <w:spacing w:after="0" w:line="240" w:lineRule="auto"/>
        <w:jc w:val="both"/>
        <w:rPr>
          <w:rFonts w:ascii="Times New Roman" w:eastAsia="Calibri" w:hAnsi="Times New Roman" w:cs="Times New Roman"/>
          <w:b/>
          <w:bCs/>
          <w:sz w:val="28"/>
          <w:szCs w:val="28"/>
          <w:lang w:eastAsia="x-none"/>
        </w:rPr>
      </w:pPr>
      <w:r>
        <w:rPr>
          <w:rFonts w:ascii="Times New Roman" w:eastAsia="Calibri" w:hAnsi="Times New Roman" w:cs="Times New Roman"/>
          <w:bCs/>
          <w:sz w:val="28"/>
          <w:szCs w:val="28"/>
          <w:lang w:eastAsia="x-none"/>
        </w:rPr>
        <w:tab/>
      </w:r>
      <w:r w:rsidRPr="003A70BD">
        <w:rPr>
          <w:rFonts w:ascii="Times New Roman" w:eastAsia="Calibri" w:hAnsi="Times New Roman" w:cs="Times New Roman"/>
          <w:b/>
          <w:bCs/>
          <w:sz w:val="28"/>
          <w:szCs w:val="28"/>
          <w:lang w:eastAsia="x-none"/>
        </w:rPr>
        <w:t xml:space="preserve">Щодо доводів скарги судді </w:t>
      </w:r>
      <w:proofErr w:type="spellStart"/>
      <w:r w:rsidRPr="003A70BD">
        <w:rPr>
          <w:rFonts w:ascii="Times New Roman" w:eastAsia="Calibri" w:hAnsi="Times New Roman" w:cs="Times New Roman"/>
          <w:b/>
          <w:bCs/>
          <w:sz w:val="28"/>
          <w:szCs w:val="28"/>
          <w:lang w:eastAsia="x-none"/>
        </w:rPr>
        <w:t>Волкової</w:t>
      </w:r>
      <w:proofErr w:type="spellEnd"/>
      <w:r w:rsidRPr="003A70BD">
        <w:rPr>
          <w:rFonts w:ascii="Times New Roman" w:eastAsia="Calibri" w:hAnsi="Times New Roman" w:cs="Times New Roman"/>
          <w:b/>
          <w:bCs/>
          <w:sz w:val="28"/>
          <w:szCs w:val="28"/>
          <w:lang w:eastAsia="x-none"/>
        </w:rPr>
        <w:t xml:space="preserve"> О.І. стосовно її навантаження та кількос</w:t>
      </w:r>
      <w:r>
        <w:rPr>
          <w:rFonts w:ascii="Times New Roman" w:eastAsia="Calibri" w:hAnsi="Times New Roman" w:cs="Times New Roman"/>
          <w:b/>
          <w:bCs/>
          <w:sz w:val="28"/>
          <w:szCs w:val="28"/>
          <w:lang w:eastAsia="x-none"/>
        </w:rPr>
        <w:t>ті фактично відпрацьованих днів</w:t>
      </w:r>
    </w:p>
    <w:p w14:paraId="0FE09751" w14:textId="77777777" w:rsidR="003A70BD" w:rsidRP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3A70BD">
        <w:rPr>
          <w:rFonts w:ascii="Times New Roman" w:eastAsia="Calibri" w:hAnsi="Times New Roman" w:cs="Times New Roman"/>
          <w:bCs/>
          <w:sz w:val="28"/>
          <w:szCs w:val="28"/>
          <w:lang w:eastAsia="x-none"/>
        </w:rPr>
        <w:t>Відповідно до пункту 7 частини другої статті 129 Конституції України основними засадами судочинства є розумні строки розгляду справи судом.</w:t>
      </w:r>
    </w:p>
    <w:p w14:paraId="3619AA09" w14:textId="77777777" w:rsidR="003A70BD" w:rsidRP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A70BD">
        <w:rPr>
          <w:rFonts w:ascii="Times New Roman" w:eastAsia="Calibri" w:hAnsi="Times New Roman" w:cs="Times New Roman"/>
          <w:bCs/>
          <w:sz w:val="28"/>
          <w:szCs w:val="28"/>
          <w:lang w:eastAsia="x-none"/>
        </w:rPr>
        <w:t xml:space="preserve">Згідно зі статтею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      </w:t>
      </w:r>
    </w:p>
    <w:p w14:paraId="119CEA2C" w14:textId="77777777" w:rsidR="003A70BD" w:rsidRP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3A70BD">
        <w:rPr>
          <w:rFonts w:ascii="Times New Roman" w:eastAsia="Calibri" w:hAnsi="Times New Roman" w:cs="Times New Roman"/>
          <w:bCs/>
          <w:sz w:val="28"/>
          <w:szCs w:val="28"/>
          <w:lang w:eastAsia="x-none"/>
        </w:rPr>
        <w:t xml:space="preserve">У </w:t>
      </w:r>
      <w:proofErr w:type="spellStart"/>
      <w:r w:rsidRPr="003A70BD">
        <w:rPr>
          <w:rFonts w:ascii="Times New Roman" w:eastAsia="Calibri" w:hAnsi="Times New Roman" w:cs="Times New Roman"/>
          <w:bCs/>
          <w:sz w:val="28"/>
          <w:szCs w:val="28"/>
          <w:lang w:eastAsia="x-none"/>
        </w:rPr>
        <w:t>Бангалорських</w:t>
      </w:r>
      <w:proofErr w:type="spellEnd"/>
      <w:r w:rsidRPr="003A70BD">
        <w:rPr>
          <w:rFonts w:ascii="Times New Roman" w:eastAsia="Calibri" w:hAnsi="Times New Roman" w:cs="Times New Roman"/>
          <w:bCs/>
          <w:sz w:val="28"/>
          <w:szCs w:val="28"/>
          <w:lang w:eastAsia="x-none"/>
        </w:rPr>
        <w:t xml:space="preserve"> принципах поведінки суддів від 19 травня 2006 року, схвалених Резолюцією Економічної та Соціальної Ради ООН від 27 липня                2006 року № 2006/23, зазначено, що об’єктивність судді є необхідною умовою для належного виконання ним своїх обов’язків. Вона проявляється не тільки у змісті винесеного рішення, а й в усіх процесуальних діях, що супроводжують його прийняття.</w:t>
      </w:r>
    </w:p>
    <w:p w14:paraId="4BD057BA" w14:textId="77777777" w:rsidR="003A70BD" w:rsidRP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A70BD">
        <w:rPr>
          <w:rFonts w:ascii="Times New Roman" w:eastAsia="Calibri" w:hAnsi="Times New Roman" w:cs="Times New Roman"/>
          <w:bCs/>
          <w:sz w:val="28"/>
          <w:szCs w:val="28"/>
          <w:lang w:eastAsia="x-none"/>
        </w:rPr>
        <w:t>Отже, особливості посади професійного судді полягають в уособленні державної влади шляхом здійснення правосуддя на засадах верховенства права, законності та справедливості, а статус судді передбачає найвищий рівень правової свідомості та професійної відповідальності перед суспільством.</w:t>
      </w:r>
    </w:p>
    <w:p w14:paraId="12C247D3" w14:textId="77777777" w:rsidR="003A70BD" w:rsidRP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A70BD">
        <w:rPr>
          <w:rFonts w:ascii="Times New Roman" w:eastAsia="Calibri" w:hAnsi="Times New Roman" w:cs="Times New Roman"/>
          <w:bCs/>
          <w:sz w:val="28"/>
          <w:szCs w:val="28"/>
          <w:lang w:eastAsia="x-none"/>
        </w:rPr>
        <w:t>За приписами статті 2 ЦПК України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14:paraId="424A278B" w14:textId="0F3671A5" w:rsidR="003A70BD" w:rsidRP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3A70BD">
        <w:rPr>
          <w:rFonts w:ascii="Times New Roman" w:eastAsia="Calibri" w:hAnsi="Times New Roman" w:cs="Times New Roman"/>
          <w:bCs/>
          <w:sz w:val="28"/>
          <w:szCs w:val="28"/>
          <w:lang w:eastAsia="x-none"/>
        </w:rPr>
        <w:t xml:space="preserve">Згідно з пунктом першим статті 6 Конвенції про захист прав людини і основоположних свобод (далі – Конвенція) кожен має право, зокрема, на розгляд його справи упродовж розумного строку судом, який вирішить спір щодо прав та обов’язків цивільного характеру. Така гарантія «цивільного аспекту» статті 6 Конвенції передбачена </w:t>
      </w:r>
      <w:r w:rsidR="00CA330E">
        <w:rPr>
          <w:rFonts w:ascii="Times New Roman" w:eastAsia="Calibri" w:hAnsi="Times New Roman" w:cs="Times New Roman"/>
          <w:bCs/>
          <w:sz w:val="28"/>
          <w:szCs w:val="28"/>
          <w:lang w:eastAsia="x-none"/>
        </w:rPr>
        <w:t>й</w:t>
      </w:r>
      <w:r w:rsidRPr="003A70BD">
        <w:rPr>
          <w:rFonts w:ascii="Times New Roman" w:eastAsia="Calibri" w:hAnsi="Times New Roman" w:cs="Times New Roman"/>
          <w:bCs/>
          <w:sz w:val="28"/>
          <w:szCs w:val="28"/>
          <w:lang w:eastAsia="x-none"/>
        </w:rPr>
        <w:t xml:space="preserve"> у цивільному процесуальному законодавстві. Так, розумність строків розгляду справи судом є однією з основних засад (принципів) цивільного судочинства (пункт 10 частини третьої статті 2 ЦПК України). Порушення зазначеного принципу може негативно впливати на ефективність правосуддя та на авторитет судової влади.</w:t>
      </w:r>
    </w:p>
    <w:p w14:paraId="31DBDAAF" w14:textId="77777777" w:rsidR="003A70BD" w:rsidRP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A70BD">
        <w:rPr>
          <w:rFonts w:ascii="Times New Roman" w:eastAsia="Calibri" w:hAnsi="Times New Roman" w:cs="Times New Roman"/>
          <w:bCs/>
          <w:sz w:val="28"/>
          <w:szCs w:val="28"/>
          <w:lang w:eastAsia="x-none"/>
        </w:rPr>
        <w:t>Як неодноразово зазначав Європейський суд з прав людини (далі – ЄСПЛ) у своїх рішеннях, саме до компетенції національних судів належить організувати судовий розгляд так, щоб він був швидким та ефективним (рішення від 18 червня 2009 року у справі «</w:t>
      </w:r>
      <w:proofErr w:type="spellStart"/>
      <w:r w:rsidRPr="003A70BD">
        <w:rPr>
          <w:rFonts w:ascii="Times New Roman" w:eastAsia="Calibri" w:hAnsi="Times New Roman" w:cs="Times New Roman"/>
          <w:bCs/>
          <w:sz w:val="28"/>
          <w:szCs w:val="28"/>
          <w:lang w:eastAsia="x-none"/>
        </w:rPr>
        <w:t>Пилипей</w:t>
      </w:r>
      <w:proofErr w:type="spellEnd"/>
      <w:r w:rsidRPr="003A70BD">
        <w:rPr>
          <w:rFonts w:ascii="Times New Roman" w:eastAsia="Calibri" w:hAnsi="Times New Roman" w:cs="Times New Roman"/>
          <w:bCs/>
          <w:sz w:val="28"/>
          <w:szCs w:val="28"/>
          <w:lang w:eastAsia="x-none"/>
        </w:rPr>
        <w:t xml:space="preserve"> проти України» (</w:t>
      </w:r>
      <w:proofErr w:type="spellStart"/>
      <w:r w:rsidRPr="003A70BD">
        <w:rPr>
          <w:rFonts w:ascii="Times New Roman" w:eastAsia="Calibri" w:hAnsi="Times New Roman" w:cs="Times New Roman"/>
          <w:bCs/>
          <w:sz w:val="28"/>
          <w:szCs w:val="28"/>
          <w:lang w:eastAsia="x-none"/>
        </w:rPr>
        <w:t>Pilipey</w:t>
      </w:r>
      <w:proofErr w:type="spellEnd"/>
      <w:r w:rsidRPr="003A70BD">
        <w:rPr>
          <w:rFonts w:ascii="Times New Roman" w:eastAsia="Calibri" w:hAnsi="Times New Roman" w:cs="Times New Roman"/>
          <w:bCs/>
          <w:sz w:val="28"/>
          <w:szCs w:val="28"/>
          <w:lang w:eastAsia="x-none"/>
        </w:rPr>
        <w:t xml:space="preserve"> v. </w:t>
      </w:r>
      <w:proofErr w:type="spellStart"/>
      <w:r w:rsidRPr="003A70BD">
        <w:rPr>
          <w:rFonts w:ascii="Times New Roman" w:eastAsia="Calibri" w:hAnsi="Times New Roman" w:cs="Times New Roman"/>
          <w:bCs/>
          <w:sz w:val="28"/>
          <w:szCs w:val="28"/>
          <w:lang w:eastAsia="x-none"/>
        </w:rPr>
        <w:t>Ukraine</w:t>
      </w:r>
      <w:proofErr w:type="spellEnd"/>
      <w:r w:rsidRPr="003A70BD">
        <w:rPr>
          <w:rFonts w:ascii="Times New Roman" w:eastAsia="Calibri" w:hAnsi="Times New Roman" w:cs="Times New Roman"/>
          <w:bCs/>
          <w:sz w:val="28"/>
          <w:szCs w:val="28"/>
          <w:lang w:eastAsia="x-none"/>
        </w:rPr>
        <w:t>, заява № 9025/03, § 31), рішення від 11 грудня 2008 року у справі «</w:t>
      </w:r>
      <w:proofErr w:type="spellStart"/>
      <w:r w:rsidRPr="003A70BD">
        <w:rPr>
          <w:rFonts w:ascii="Times New Roman" w:eastAsia="Calibri" w:hAnsi="Times New Roman" w:cs="Times New Roman"/>
          <w:bCs/>
          <w:sz w:val="28"/>
          <w:szCs w:val="28"/>
          <w:lang w:eastAsia="x-none"/>
        </w:rPr>
        <w:t>Лошенко</w:t>
      </w:r>
      <w:proofErr w:type="spellEnd"/>
      <w:r w:rsidRPr="003A70BD">
        <w:rPr>
          <w:rFonts w:ascii="Times New Roman" w:eastAsia="Calibri" w:hAnsi="Times New Roman" w:cs="Times New Roman"/>
          <w:bCs/>
          <w:sz w:val="28"/>
          <w:szCs w:val="28"/>
          <w:lang w:eastAsia="x-none"/>
        </w:rPr>
        <w:t xml:space="preserve"> проти України» (</w:t>
      </w:r>
      <w:proofErr w:type="spellStart"/>
      <w:r w:rsidRPr="003A70BD">
        <w:rPr>
          <w:rFonts w:ascii="Times New Roman" w:eastAsia="Calibri" w:hAnsi="Times New Roman" w:cs="Times New Roman"/>
          <w:bCs/>
          <w:sz w:val="28"/>
          <w:szCs w:val="28"/>
          <w:lang w:eastAsia="x-none"/>
        </w:rPr>
        <w:t>Loshenko</w:t>
      </w:r>
      <w:proofErr w:type="spellEnd"/>
      <w:r w:rsidRPr="003A70BD">
        <w:rPr>
          <w:rFonts w:ascii="Times New Roman" w:eastAsia="Calibri" w:hAnsi="Times New Roman" w:cs="Times New Roman"/>
          <w:bCs/>
          <w:sz w:val="28"/>
          <w:szCs w:val="28"/>
          <w:lang w:eastAsia="x-none"/>
        </w:rPr>
        <w:t xml:space="preserve"> v. </w:t>
      </w:r>
      <w:proofErr w:type="spellStart"/>
      <w:r w:rsidRPr="003A70BD">
        <w:rPr>
          <w:rFonts w:ascii="Times New Roman" w:eastAsia="Calibri" w:hAnsi="Times New Roman" w:cs="Times New Roman"/>
          <w:bCs/>
          <w:sz w:val="28"/>
          <w:szCs w:val="28"/>
          <w:lang w:eastAsia="x-none"/>
        </w:rPr>
        <w:t>Ukraine</w:t>
      </w:r>
      <w:proofErr w:type="spellEnd"/>
      <w:r w:rsidRPr="003A70BD">
        <w:rPr>
          <w:rFonts w:ascii="Times New Roman" w:eastAsia="Calibri" w:hAnsi="Times New Roman" w:cs="Times New Roman"/>
          <w:bCs/>
          <w:sz w:val="28"/>
          <w:szCs w:val="28"/>
          <w:lang w:eastAsia="x-none"/>
        </w:rPr>
        <w:t>, заява № 11447/</w:t>
      </w:r>
      <w:r>
        <w:rPr>
          <w:rFonts w:ascii="Times New Roman" w:eastAsia="Calibri" w:hAnsi="Times New Roman" w:cs="Times New Roman"/>
          <w:bCs/>
          <w:sz w:val="28"/>
          <w:szCs w:val="28"/>
          <w:lang w:eastAsia="x-none"/>
        </w:rPr>
        <w:t xml:space="preserve">04, § 28), від </w:t>
      </w:r>
      <w:r w:rsidRPr="003A70BD">
        <w:rPr>
          <w:rFonts w:ascii="Times New Roman" w:eastAsia="Calibri" w:hAnsi="Times New Roman" w:cs="Times New Roman"/>
          <w:bCs/>
          <w:sz w:val="28"/>
          <w:szCs w:val="28"/>
          <w:lang w:eastAsia="x-none"/>
        </w:rPr>
        <w:t>21 грудня 2006 року у справі «Мороз та інші проти України» (</w:t>
      </w:r>
      <w:proofErr w:type="spellStart"/>
      <w:r w:rsidRPr="003A70BD">
        <w:rPr>
          <w:rFonts w:ascii="Times New Roman" w:eastAsia="Calibri" w:hAnsi="Times New Roman" w:cs="Times New Roman"/>
          <w:bCs/>
          <w:sz w:val="28"/>
          <w:szCs w:val="28"/>
          <w:lang w:eastAsia="x-none"/>
        </w:rPr>
        <w:t>Moroz</w:t>
      </w:r>
      <w:proofErr w:type="spellEnd"/>
      <w:r w:rsidRPr="003A70BD">
        <w:rPr>
          <w:rFonts w:ascii="Times New Roman" w:eastAsia="Calibri" w:hAnsi="Times New Roman" w:cs="Times New Roman"/>
          <w:bCs/>
          <w:sz w:val="28"/>
          <w:szCs w:val="28"/>
          <w:lang w:eastAsia="x-none"/>
        </w:rPr>
        <w:t xml:space="preserve"> </w:t>
      </w:r>
      <w:proofErr w:type="spellStart"/>
      <w:r w:rsidRPr="003A70BD">
        <w:rPr>
          <w:rFonts w:ascii="Times New Roman" w:eastAsia="Calibri" w:hAnsi="Times New Roman" w:cs="Times New Roman"/>
          <w:bCs/>
          <w:sz w:val="28"/>
          <w:szCs w:val="28"/>
          <w:lang w:eastAsia="x-none"/>
        </w:rPr>
        <w:t>and</w:t>
      </w:r>
      <w:proofErr w:type="spellEnd"/>
      <w:r w:rsidRPr="003A70BD">
        <w:rPr>
          <w:rFonts w:ascii="Times New Roman" w:eastAsia="Calibri" w:hAnsi="Times New Roman" w:cs="Times New Roman"/>
          <w:bCs/>
          <w:sz w:val="28"/>
          <w:szCs w:val="28"/>
          <w:lang w:eastAsia="x-none"/>
        </w:rPr>
        <w:t xml:space="preserve"> </w:t>
      </w:r>
      <w:proofErr w:type="spellStart"/>
      <w:r w:rsidRPr="003A70BD">
        <w:rPr>
          <w:rFonts w:ascii="Times New Roman" w:eastAsia="Calibri" w:hAnsi="Times New Roman" w:cs="Times New Roman"/>
          <w:bCs/>
          <w:sz w:val="28"/>
          <w:szCs w:val="28"/>
          <w:lang w:eastAsia="x-none"/>
        </w:rPr>
        <w:t>Others</w:t>
      </w:r>
      <w:proofErr w:type="spellEnd"/>
      <w:r w:rsidRPr="003A70BD">
        <w:rPr>
          <w:rFonts w:ascii="Times New Roman" w:eastAsia="Calibri" w:hAnsi="Times New Roman" w:cs="Times New Roman"/>
          <w:bCs/>
          <w:sz w:val="28"/>
          <w:szCs w:val="28"/>
          <w:lang w:eastAsia="x-none"/>
        </w:rPr>
        <w:t xml:space="preserve"> v. </w:t>
      </w:r>
      <w:proofErr w:type="spellStart"/>
      <w:r w:rsidRPr="003A70BD">
        <w:rPr>
          <w:rFonts w:ascii="Times New Roman" w:eastAsia="Calibri" w:hAnsi="Times New Roman" w:cs="Times New Roman"/>
          <w:bCs/>
          <w:sz w:val="28"/>
          <w:szCs w:val="28"/>
          <w:lang w:eastAsia="x-none"/>
        </w:rPr>
        <w:t>Ukraine</w:t>
      </w:r>
      <w:proofErr w:type="spellEnd"/>
      <w:r w:rsidRPr="003A70BD">
        <w:rPr>
          <w:rFonts w:ascii="Times New Roman" w:eastAsia="Calibri" w:hAnsi="Times New Roman" w:cs="Times New Roman"/>
          <w:bCs/>
          <w:sz w:val="28"/>
          <w:szCs w:val="28"/>
          <w:lang w:eastAsia="x-none"/>
        </w:rPr>
        <w:t>, заява № 36545/02, § 60).</w:t>
      </w:r>
    </w:p>
    <w:p w14:paraId="5A614796" w14:textId="77777777" w:rsidR="003A70BD" w:rsidRP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A70BD">
        <w:rPr>
          <w:rFonts w:ascii="Times New Roman" w:eastAsia="Calibri" w:hAnsi="Times New Roman" w:cs="Times New Roman"/>
          <w:bCs/>
          <w:sz w:val="28"/>
          <w:szCs w:val="28"/>
          <w:lang w:eastAsia="x-none"/>
        </w:rPr>
        <w:t xml:space="preserve">Отже, на підставі пункту 1 статті Конвенції у кожної держави-учасниці виник обов’язок закріпити у національних юридичних нормах гарантію розгляду справи впродовж розумного строку.   </w:t>
      </w:r>
    </w:p>
    <w:p w14:paraId="6104216D" w14:textId="77777777" w:rsidR="003A70BD" w:rsidRP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A70BD">
        <w:rPr>
          <w:rFonts w:ascii="Times New Roman" w:eastAsia="Calibri" w:hAnsi="Times New Roman" w:cs="Times New Roman"/>
          <w:bCs/>
          <w:sz w:val="28"/>
          <w:szCs w:val="28"/>
          <w:lang w:eastAsia="x-none"/>
        </w:rPr>
        <w:t>Статтями 120, 121 ЦПК України передбачено, що строки, в межах яких вчиняються процесуальні дії, встановлюються законом, а якщо такі строки законом не визначені, – встановлюються судом. Суд має встановлювати розумні строки для вчинення процесуальних дій. Строк є розумним, якщо він передбачає час, достатній, з урахуванням обставин справи, для вчинення процесуальної дії, та відповідає завданню цивільного судочинства.</w:t>
      </w:r>
    </w:p>
    <w:p w14:paraId="76834DED" w14:textId="77777777" w:rsidR="003A70BD" w:rsidRP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A70BD">
        <w:rPr>
          <w:rFonts w:ascii="Times New Roman" w:eastAsia="Calibri" w:hAnsi="Times New Roman" w:cs="Times New Roman"/>
          <w:bCs/>
          <w:sz w:val="28"/>
          <w:szCs w:val="28"/>
          <w:lang w:eastAsia="x-none"/>
        </w:rPr>
        <w:t>Частинами першою, другою статті 274 ЦПК України визначено, що у порядку спрощеного позовного провадження розглядаються справи:                            1) малозначні справи; 2) що виникають з трудових відносин; 3) про надання судом дозволу на тимчасовий виїзд дитини за межі України тому з батьків, хто проживає окремо від дитини, у якого відсутня заборгованість зі сплати аліментів та якому відмовлено другим із батьків у наданні нотаріально посвідченої згоди на такий виїзд.</w:t>
      </w:r>
    </w:p>
    <w:p w14:paraId="26517C8D" w14:textId="77777777" w:rsidR="003A70BD" w:rsidRP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A70BD">
        <w:rPr>
          <w:rFonts w:ascii="Times New Roman" w:eastAsia="Calibri" w:hAnsi="Times New Roman" w:cs="Times New Roman"/>
          <w:bCs/>
          <w:sz w:val="28"/>
          <w:szCs w:val="28"/>
          <w:lang w:eastAsia="x-none"/>
        </w:rPr>
        <w:t xml:space="preserve">У порядку спрощеного позовного провадження може бути розглянута </w:t>
      </w:r>
      <w:r>
        <w:rPr>
          <w:rFonts w:ascii="Times New Roman" w:eastAsia="Calibri" w:hAnsi="Times New Roman" w:cs="Times New Roman"/>
          <w:bCs/>
          <w:sz w:val="28"/>
          <w:szCs w:val="28"/>
          <w:lang w:eastAsia="x-none"/>
        </w:rPr>
        <w:t xml:space="preserve">            </w:t>
      </w:r>
      <w:r w:rsidRPr="003A70BD">
        <w:rPr>
          <w:rFonts w:ascii="Times New Roman" w:eastAsia="Calibri" w:hAnsi="Times New Roman" w:cs="Times New Roman"/>
          <w:bCs/>
          <w:sz w:val="28"/>
          <w:szCs w:val="28"/>
          <w:lang w:eastAsia="x-none"/>
        </w:rPr>
        <w:t>будь-яка інша справа, віднесена до юрисдикції суду, за винятком справ, зазначених у частині четвертій цієї статті.</w:t>
      </w:r>
    </w:p>
    <w:p w14:paraId="1F240604" w14:textId="77777777" w:rsidR="003A70BD" w:rsidRP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A70BD">
        <w:rPr>
          <w:rFonts w:ascii="Times New Roman" w:eastAsia="Calibri" w:hAnsi="Times New Roman" w:cs="Times New Roman"/>
          <w:bCs/>
          <w:sz w:val="28"/>
          <w:szCs w:val="28"/>
          <w:lang w:eastAsia="x-none"/>
        </w:rPr>
        <w:t>Питання про розгляд справи в порядку спрощеного позовного провадження суд вирішує в ухвалі про відкриття провадження у справі (частина перша статті 277 ЦПК України).</w:t>
      </w:r>
    </w:p>
    <w:p w14:paraId="4407844C" w14:textId="77777777" w:rsidR="003A70BD" w:rsidRP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A70BD">
        <w:rPr>
          <w:rFonts w:ascii="Times New Roman" w:eastAsia="Calibri" w:hAnsi="Times New Roman" w:cs="Times New Roman"/>
          <w:bCs/>
          <w:sz w:val="28"/>
          <w:szCs w:val="28"/>
          <w:lang w:eastAsia="x-none"/>
        </w:rPr>
        <w:t>Вирішуючи питання про відкриття провадження у справі № 486/1858/20, суддя Волкова О.І. постановила розглядати справу за правилами спрощеного позовного провадження.</w:t>
      </w:r>
    </w:p>
    <w:p w14:paraId="6F6B1DF7" w14:textId="77777777" w:rsidR="003A70BD" w:rsidRP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A70BD">
        <w:rPr>
          <w:rFonts w:ascii="Times New Roman" w:eastAsia="Calibri" w:hAnsi="Times New Roman" w:cs="Times New Roman"/>
          <w:bCs/>
          <w:sz w:val="28"/>
          <w:szCs w:val="28"/>
          <w:lang w:eastAsia="x-none"/>
        </w:rPr>
        <w:t>Миколаївський апеляційний суд у постанові від 14 грудня 2021 року встановив, що справа № 486/1858/20 є малозначною.</w:t>
      </w:r>
    </w:p>
    <w:p w14:paraId="7B697C12" w14:textId="77777777" w:rsid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A70BD">
        <w:rPr>
          <w:rFonts w:ascii="Times New Roman" w:eastAsia="Calibri" w:hAnsi="Times New Roman" w:cs="Times New Roman"/>
          <w:bCs/>
          <w:sz w:val="28"/>
          <w:szCs w:val="28"/>
          <w:lang w:eastAsia="x-none"/>
        </w:rPr>
        <w:t>Відповідно до статті 275 ЦПК України суд розглядає справи у порядку спрощеного позовного провадження протягом розумного строку, але не більше шістдесяти днів з дня відкриття провадження у справі.</w:t>
      </w:r>
    </w:p>
    <w:p w14:paraId="18C9BBBF" w14:textId="4B7EF46C" w:rsidR="003A70BD" w:rsidRP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CA330E">
        <w:rPr>
          <w:rFonts w:ascii="Times New Roman" w:eastAsia="Calibri" w:hAnsi="Times New Roman" w:cs="Times New Roman"/>
          <w:bCs/>
          <w:sz w:val="28"/>
          <w:szCs w:val="28"/>
          <w:lang w:eastAsia="x-none"/>
        </w:rPr>
        <w:t>З</w:t>
      </w:r>
      <w:r w:rsidRPr="003A70BD">
        <w:rPr>
          <w:rFonts w:ascii="Times New Roman" w:eastAsia="Calibri" w:hAnsi="Times New Roman" w:cs="Times New Roman"/>
          <w:bCs/>
          <w:sz w:val="28"/>
          <w:szCs w:val="28"/>
          <w:lang w:eastAsia="x-none"/>
        </w:rPr>
        <w:t xml:space="preserve"> матеріалів дисциплінарної справи вбачається, що з дня відкриття провадження у справі № 486/1858/20 (16 грудня 2020 року) до дня задоволення суддею </w:t>
      </w:r>
      <w:proofErr w:type="spellStart"/>
      <w:r w:rsidRPr="003A70BD">
        <w:rPr>
          <w:rFonts w:ascii="Times New Roman" w:eastAsia="Calibri" w:hAnsi="Times New Roman" w:cs="Times New Roman"/>
          <w:bCs/>
          <w:sz w:val="28"/>
          <w:szCs w:val="28"/>
          <w:lang w:eastAsia="x-none"/>
        </w:rPr>
        <w:t>Волковою</w:t>
      </w:r>
      <w:proofErr w:type="spellEnd"/>
      <w:r w:rsidRPr="003A70BD">
        <w:rPr>
          <w:rFonts w:ascii="Times New Roman" w:eastAsia="Calibri" w:hAnsi="Times New Roman" w:cs="Times New Roman"/>
          <w:bCs/>
          <w:sz w:val="28"/>
          <w:szCs w:val="28"/>
          <w:lang w:eastAsia="x-none"/>
        </w:rPr>
        <w:t xml:space="preserve"> О.І. заявленого самовідводу (17 січня 2022 року) минуло понад 1 рік. Перше судове засідання у вказаній справі </w:t>
      </w:r>
      <w:r w:rsidR="00CA330E">
        <w:rPr>
          <w:rFonts w:ascii="Times New Roman" w:eastAsia="Calibri" w:hAnsi="Times New Roman" w:cs="Times New Roman"/>
          <w:bCs/>
          <w:sz w:val="28"/>
          <w:szCs w:val="28"/>
          <w:lang w:eastAsia="x-none"/>
        </w:rPr>
        <w:t>суддя</w:t>
      </w:r>
      <w:r w:rsidRPr="003A70BD">
        <w:rPr>
          <w:rFonts w:ascii="Times New Roman" w:eastAsia="Calibri" w:hAnsi="Times New Roman" w:cs="Times New Roman"/>
          <w:bCs/>
          <w:sz w:val="28"/>
          <w:szCs w:val="28"/>
          <w:lang w:eastAsia="x-none"/>
        </w:rPr>
        <w:t xml:space="preserve"> </w:t>
      </w:r>
      <w:r w:rsidR="00CA330E">
        <w:rPr>
          <w:rFonts w:ascii="Times New Roman" w:eastAsia="Calibri" w:hAnsi="Times New Roman" w:cs="Times New Roman"/>
          <w:bCs/>
          <w:sz w:val="28"/>
          <w:szCs w:val="28"/>
          <w:lang w:eastAsia="x-none"/>
        </w:rPr>
        <w:t>призначила</w:t>
      </w:r>
      <w:r w:rsidRPr="003A70BD">
        <w:rPr>
          <w:rFonts w:ascii="Times New Roman" w:eastAsia="Calibri" w:hAnsi="Times New Roman" w:cs="Times New Roman"/>
          <w:bCs/>
          <w:sz w:val="28"/>
          <w:szCs w:val="28"/>
          <w:lang w:eastAsia="x-none"/>
        </w:rPr>
        <w:t xml:space="preserve"> на             11 січня 2021 року. Наступне судове засідання </w:t>
      </w:r>
      <w:r w:rsidR="00CA330E">
        <w:rPr>
          <w:rFonts w:ascii="Times New Roman" w:eastAsia="Calibri" w:hAnsi="Times New Roman" w:cs="Times New Roman"/>
          <w:bCs/>
          <w:sz w:val="28"/>
          <w:szCs w:val="28"/>
          <w:lang w:eastAsia="x-none"/>
        </w:rPr>
        <w:t>суддя</w:t>
      </w:r>
      <w:r w:rsidRPr="003A70BD">
        <w:rPr>
          <w:rFonts w:ascii="Times New Roman" w:eastAsia="Calibri" w:hAnsi="Times New Roman" w:cs="Times New Roman"/>
          <w:bCs/>
          <w:sz w:val="28"/>
          <w:szCs w:val="28"/>
          <w:lang w:eastAsia="x-none"/>
        </w:rPr>
        <w:t xml:space="preserve"> </w:t>
      </w:r>
      <w:r w:rsidR="00CA330E">
        <w:rPr>
          <w:rFonts w:ascii="Times New Roman" w:eastAsia="Calibri" w:hAnsi="Times New Roman" w:cs="Times New Roman"/>
          <w:bCs/>
          <w:sz w:val="28"/>
          <w:szCs w:val="28"/>
          <w:lang w:eastAsia="x-none"/>
        </w:rPr>
        <w:t>призначила</w:t>
      </w:r>
      <w:r w:rsidRPr="003A70BD">
        <w:rPr>
          <w:rFonts w:ascii="Times New Roman" w:eastAsia="Calibri" w:hAnsi="Times New Roman" w:cs="Times New Roman"/>
          <w:bCs/>
          <w:sz w:val="28"/>
          <w:szCs w:val="28"/>
          <w:lang w:eastAsia="x-none"/>
        </w:rPr>
        <w:t xml:space="preserve"> більше ніж через місяць, а саме – на 22 лютого 2021 року, тобто з порушенням строку, визначеного статтею 275 ЦПК України. Надалі судове засідання було призначено на 24 березня 2021 року, тобто знову з порушенням строку, встановленого статтею 275 ЦПК України. </w:t>
      </w:r>
      <w:r w:rsidR="00CA330E">
        <w:rPr>
          <w:rFonts w:ascii="Times New Roman" w:eastAsia="Calibri" w:hAnsi="Times New Roman" w:cs="Times New Roman"/>
          <w:bCs/>
          <w:sz w:val="28"/>
          <w:szCs w:val="28"/>
          <w:lang w:eastAsia="x-none"/>
        </w:rPr>
        <w:t>Водночас</w:t>
      </w:r>
      <w:r w:rsidRPr="003A70BD">
        <w:rPr>
          <w:rFonts w:ascii="Times New Roman" w:eastAsia="Calibri" w:hAnsi="Times New Roman" w:cs="Times New Roman"/>
          <w:bCs/>
          <w:sz w:val="28"/>
          <w:szCs w:val="28"/>
          <w:lang w:eastAsia="x-none"/>
        </w:rPr>
        <w:t xml:space="preserve"> з 24 березня 2021 року по </w:t>
      </w:r>
      <w:r w:rsidR="000F2412">
        <w:rPr>
          <w:rFonts w:ascii="Times New Roman" w:eastAsia="Calibri" w:hAnsi="Times New Roman" w:cs="Times New Roman"/>
          <w:bCs/>
          <w:sz w:val="28"/>
          <w:szCs w:val="28"/>
          <w:lang w:eastAsia="x-none"/>
        </w:rPr>
        <w:t xml:space="preserve">  </w:t>
      </w:r>
      <w:r w:rsidRPr="003A70BD">
        <w:rPr>
          <w:rFonts w:ascii="Times New Roman" w:eastAsia="Calibri" w:hAnsi="Times New Roman" w:cs="Times New Roman"/>
          <w:bCs/>
          <w:sz w:val="28"/>
          <w:szCs w:val="28"/>
          <w:lang w:eastAsia="x-none"/>
        </w:rPr>
        <w:t>22 жовтня 2021 року у справі № 486/1858/20 було призначено три судових засідання із тривалими часовими проміжками</w:t>
      </w:r>
      <w:r w:rsidR="000F2412">
        <w:rPr>
          <w:rFonts w:ascii="Times New Roman" w:eastAsia="Calibri" w:hAnsi="Times New Roman" w:cs="Times New Roman"/>
          <w:bCs/>
          <w:sz w:val="28"/>
          <w:szCs w:val="28"/>
          <w:lang w:eastAsia="x-none"/>
        </w:rPr>
        <w:t xml:space="preserve"> – </w:t>
      </w:r>
      <w:r w:rsidRPr="003A70BD">
        <w:rPr>
          <w:rFonts w:ascii="Times New Roman" w:eastAsia="Calibri" w:hAnsi="Times New Roman" w:cs="Times New Roman"/>
          <w:bCs/>
          <w:sz w:val="28"/>
          <w:szCs w:val="28"/>
          <w:lang w:eastAsia="x-none"/>
        </w:rPr>
        <w:t xml:space="preserve">на 22 червня 2021 року, на                   13 вересня 2021 року та на 22 жовтня 2021 року. </w:t>
      </w:r>
      <w:r w:rsidR="000F2412">
        <w:rPr>
          <w:rFonts w:ascii="Times New Roman" w:eastAsia="Calibri" w:hAnsi="Times New Roman" w:cs="Times New Roman"/>
          <w:bCs/>
          <w:sz w:val="28"/>
          <w:szCs w:val="28"/>
          <w:lang w:eastAsia="x-none"/>
        </w:rPr>
        <w:t xml:space="preserve">Із матеріалів дисциплінарного провадження також установлено, що </w:t>
      </w:r>
      <w:r w:rsidRPr="003A70BD">
        <w:rPr>
          <w:rFonts w:ascii="Times New Roman" w:eastAsia="Calibri" w:hAnsi="Times New Roman" w:cs="Times New Roman"/>
          <w:bCs/>
          <w:sz w:val="28"/>
          <w:szCs w:val="28"/>
          <w:lang w:eastAsia="x-none"/>
        </w:rPr>
        <w:t>з 16 березня 2021 року по</w:t>
      </w:r>
      <w:r w:rsidR="000F2412">
        <w:rPr>
          <w:rFonts w:ascii="Times New Roman" w:eastAsia="Calibri" w:hAnsi="Times New Roman" w:cs="Times New Roman"/>
          <w:bCs/>
          <w:sz w:val="28"/>
          <w:szCs w:val="28"/>
          <w:lang w:eastAsia="x-none"/>
        </w:rPr>
        <w:t xml:space="preserve"> </w:t>
      </w:r>
      <w:r w:rsidRPr="003A70BD">
        <w:rPr>
          <w:rFonts w:ascii="Times New Roman" w:eastAsia="Calibri" w:hAnsi="Times New Roman" w:cs="Times New Roman"/>
          <w:bCs/>
          <w:sz w:val="28"/>
          <w:szCs w:val="28"/>
          <w:lang w:eastAsia="x-none"/>
        </w:rPr>
        <w:t xml:space="preserve">21 травня </w:t>
      </w:r>
      <w:r w:rsidR="000F2412">
        <w:rPr>
          <w:rFonts w:ascii="Times New Roman" w:eastAsia="Calibri" w:hAnsi="Times New Roman" w:cs="Times New Roman"/>
          <w:bCs/>
          <w:sz w:val="28"/>
          <w:szCs w:val="28"/>
          <w:lang w:eastAsia="x-none"/>
        </w:rPr>
        <w:t xml:space="preserve">                  </w:t>
      </w:r>
      <w:r w:rsidRPr="003A70BD">
        <w:rPr>
          <w:rFonts w:ascii="Times New Roman" w:eastAsia="Calibri" w:hAnsi="Times New Roman" w:cs="Times New Roman"/>
          <w:bCs/>
          <w:sz w:val="28"/>
          <w:szCs w:val="28"/>
          <w:lang w:eastAsia="x-none"/>
        </w:rPr>
        <w:t>2021 року, з 13 вересня 2021 року по 24 вересня 2021 року суддя Волкова О.І. перебувала на лікарняному. 22 жовтня 2021 року, тобто після</w:t>
      </w:r>
      <w:r w:rsidR="000F2412">
        <w:rPr>
          <w:rFonts w:ascii="Times New Roman" w:eastAsia="Calibri" w:hAnsi="Times New Roman" w:cs="Times New Roman"/>
          <w:bCs/>
          <w:sz w:val="28"/>
          <w:szCs w:val="28"/>
          <w:lang w:eastAsia="x-none"/>
        </w:rPr>
        <w:t xml:space="preserve"> </w:t>
      </w:r>
      <w:r w:rsidRPr="003A70BD">
        <w:rPr>
          <w:rFonts w:ascii="Times New Roman" w:eastAsia="Calibri" w:hAnsi="Times New Roman" w:cs="Times New Roman"/>
          <w:bCs/>
          <w:sz w:val="28"/>
          <w:szCs w:val="28"/>
          <w:lang w:eastAsia="x-none"/>
        </w:rPr>
        <w:t>11 місяців перебування справи № 486/1858/20 у її провадженні, суддя</w:t>
      </w:r>
      <w:r w:rsidR="000F2412">
        <w:rPr>
          <w:rFonts w:ascii="Times New Roman" w:eastAsia="Calibri" w:hAnsi="Times New Roman" w:cs="Times New Roman"/>
          <w:bCs/>
          <w:sz w:val="28"/>
          <w:szCs w:val="28"/>
          <w:lang w:eastAsia="x-none"/>
        </w:rPr>
        <w:t xml:space="preserve"> </w:t>
      </w:r>
      <w:r>
        <w:rPr>
          <w:rFonts w:ascii="Times New Roman" w:eastAsia="Calibri" w:hAnsi="Times New Roman" w:cs="Times New Roman"/>
          <w:bCs/>
          <w:sz w:val="28"/>
          <w:szCs w:val="28"/>
          <w:lang w:eastAsia="x-none"/>
        </w:rPr>
        <w:t xml:space="preserve">Волкова </w:t>
      </w:r>
      <w:r w:rsidRPr="003A70BD">
        <w:rPr>
          <w:rFonts w:ascii="Times New Roman" w:eastAsia="Calibri" w:hAnsi="Times New Roman" w:cs="Times New Roman"/>
          <w:bCs/>
          <w:sz w:val="28"/>
          <w:szCs w:val="28"/>
          <w:lang w:eastAsia="x-none"/>
        </w:rPr>
        <w:t>О.І. постановила ухвалу про залишення позовної заяви</w:t>
      </w:r>
      <w:r w:rsidR="000F2412">
        <w:rPr>
          <w:rFonts w:ascii="Times New Roman" w:eastAsia="Calibri" w:hAnsi="Times New Roman" w:cs="Times New Roman"/>
          <w:bCs/>
          <w:sz w:val="28"/>
          <w:szCs w:val="28"/>
          <w:lang w:eastAsia="x-none"/>
        </w:rPr>
        <w:t xml:space="preserve"> </w:t>
      </w:r>
      <w:r w:rsidR="000660CB">
        <w:rPr>
          <w:rFonts w:ascii="Times New Roman" w:eastAsia="Calibri" w:hAnsi="Times New Roman" w:cs="Times New Roman"/>
          <w:bCs/>
          <w:sz w:val="28"/>
          <w:szCs w:val="28"/>
          <w:lang w:eastAsia="x-none"/>
        </w:rPr>
        <w:t>ОСОБА1</w:t>
      </w:r>
      <w:r w:rsidRPr="003A70BD">
        <w:rPr>
          <w:rFonts w:ascii="Times New Roman" w:eastAsia="Calibri" w:hAnsi="Times New Roman" w:cs="Times New Roman"/>
          <w:bCs/>
          <w:sz w:val="28"/>
          <w:szCs w:val="28"/>
          <w:lang w:eastAsia="x-none"/>
        </w:rPr>
        <w:t xml:space="preserve"> без розгляду у зв’язку з тим, що позов подав неналежний позивач. 14 грудня 2021 року постановою Миколаївського апеляційного суду апеляційну скаргу представника позивача </w:t>
      </w:r>
      <w:r w:rsidR="000660CB">
        <w:rPr>
          <w:rFonts w:ascii="Times New Roman" w:eastAsia="Calibri" w:hAnsi="Times New Roman" w:cs="Times New Roman"/>
          <w:bCs/>
          <w:sz w:val="28"/>
          <w:szCs w:val="28"/>
          <w:lang w:eastAsia="x-none"/>
        </w:rPr>
        <w:t>ОСОБА1</w:t>
      </w:r>
      <w:r w:rsidRPr="003A70BD">
        <w:rPr>
          <w:rFonts w:ascii="Times New Roman" w:eastAsia="Calibri" w:hAnsi="Times New Roman" w:cs="Times New Roman"/>
          <w:bCs/>
          <w:sz w:val="28"/>
          <w:szCs w:val="28"/>
          <w:lang w:eastAsia="x-none"/>
        </w:rPr>
        <w:t xml:space="preserve"> – </w:t>
      </w:r>
      <w:r w:rsidR="000660CB">
        <w:rPr>
          <w:rFonts w:ascii="Times New Roman" w:eastAsia="Calibri" w:hAnsi="Times New Roman" w:cs="Times New Roman"/>
          <w:bCs/>
          <w:sz w:val="28"/>
          <w:szCs w:val="28"/>
          <w:lang w:eastAsia="x-none"/>
        </w:rPr>
        <w:t>ОСОБА3</w:t>
      </w:r>
      <w:r w:rsidRPr="003A70BD">
        <w:rPr>
          <w:rFonts w:ascii="Times New Roman" w:eastAsia="Calibri" w:hAnsi="Times New Roman" w:cs="Times New Roman"/>
          <w:bCs/>
          <w:sz w:val="28"/>
          <w:szCs w:val="28"/>
          <w:lang w:eastAsia="x-none"/>
        </w:rPr>
        <w:t xml:space="preserve"> – задоволено. Ухвалу </w:t>
      </w:r>
      <w:proofErr w:type="spellStart"/>
      <w:r w:rsidRPr="003A70BD">
        <w:rPr>
          <w:rFonts w:ascii="Times New Roman" w:eastAsia="Calibri" w:hAnsi="Times New Roman" w:cs="Times New Roman"/>
          <w:bCs/>
          <w:sz w:val="28"/>
          <w:szCs w:val="28"/>
          <w:lang w:eastAsia="x-none"/>
        </w:rPr>
        <w:t>Южноукраїнського</w:t>
      </w:r>
      <w:proofErr w:type="spellEnd"/>
      <w:r w:rsidRPr="003A70BD">
        <w:rPr>
          <w:rFonts w:ascii="Times New Roman" w:eastAsia="Calibri" w:hAnsi="Times New Roman" w:cs="Times New Roman"/>
          <w:bCs/>
          <w:sz w:val="28"/>
          <w:szCs w:val="28"/>
          <w:lang w:eastAsia="x-none"/>
        </w:rPr>
        <w:t xml:space="preserve"> міського суду Миколаївської області від 22 жовтня 2021 року скасовано, справу скеровано до суду першої інстанції для продовження розгляду. З 20 грудня 2021 року (дат</w:t>
      </w:r>
      <w:r w:rsidR="000F2412">
        <w:rPr>
          <w:rFonts w:ascii="Times New Roman" w:eastAsia="Calibri" w:hAnsi="Times New Roman" w:cs="Times New Roman"/>
          <w:bCs/>
          <w:sz w:val="28"/>
          <w:szCs w:val="28"/>
          <w:lang w:eastAsia="x-none"/>
        </w:rPr>
        <w:t>а</w:t>
      </w:r>
      <w:r w:rsidRPr="003A70BD">
        <w:rPr>
          <w:rFonts w:ascii="Times New Roman" w:eastAsia="Calibri" w:hAnsi="Times New Roman" w:cs="Times New Roman"/>
          <w:bCs/>
          <w:sz w:val="28"/>
          <w:szCs w:val="28"/>
          <w:lang w:eastAsia="x-none"/>
        </w:rPr>
        <w:t xml:space="preserve">, коли </w:t>
      </w:r>
      <w:r>
        <w:rPr>
          <w:rFonts w:ascii="Times New Roman" w:eastAsia="Calibri" w:hAnsi="Times New Roman" w:cs="Times New Roman"/>
          <w:bCs/>
          <w:sz w:val="28"/>
          <w:szCs w:val="28"/>
          <w:lang w:eastAsia="x-none"/>
        </w:rPr>
        <w:t>справ</w:t>
      </w:r>
      <w:r w:rsidR="000F2412">
        <w:rPr>
          <w:rFonts w:ascii="Times New Roman" w:eastAsia="Calibri" w:hAnsi="Times New Roman" w:cs="Times New Roman"/>
          <w:bCs/>
          <w:sz w:val="28"/>
          <w:szCs w:val="28"/>
          <w:lang w:eastAsia="x-none"/>
        </w:rPr>
        <w:t>у</w:t>
      </w:r>
      <w:r>
        <w:rPr>
          <w:rFonts w:ascii="Times New Roman" w:eastAsia="Calibri" w:hAnsi="Times New Roman" w:cs="Times New Roman"/>
          <w:bCs/>
          <w:sz w:val="28"/>
          <w:szCs w:val="28"/>
          <w:lang w:eastAsia="x-none"/>
        </w:rPr>
        <w:t xml:space="preserve"> </w:t>
      </w:r>
      <w:r w:rsidRPr="003A70BD">
        <w:rPr>
          <w:rFonts w:ascii="Times New Roman" w:eastAsia="Calibri" w:hAnsi="Times New Roman" w:cs="Times New Roman"/>
          <w:bCs/>
          <w:sz w:val="28"/>
          <w:szCs w:val="28"/>
          <w:lang w:eastAsia="x-none"/>
        </w:rPr>
        <w:t>№ 486/1858/20 бул</w:t>
      </w:r>
      <w:r w:rsidR="000F2412">
        <w:rPr>
          <w:rFonts w:ascii="Times New Roman" w:eastAsia="Calibri" w:hAnsi="Times New Roman" w:cs="Times New Roman"/>
          <w:bCs/>
          <w:sz w:val="28"/>
          <w:szCs w:val="28"/>
          <w:lang w:eastAsia="x-none"/>
        </w:rPr>
        <w:t>о</w:t>
      </w:r>
      <w:r w:rsidRPr="003A70BD">
        <w:rPr>
          <w:rFonts w:ascii="Times New Roman" w:eastAsia="Calibri" w:hAnsi="Times New Roman" w:cs="Times New Roman"/>
          <w:bCs/>
          <w:sz w:val="28"/>
          <w:szCs w:val="28"/>
          <w:lang w:eastAsia="x-none"/>
        </w:rPr>
        <w:t xml:space="preserve"> повернут</w:t>
      </w:r>
      <w:r w:rsidR="000F2412">
        <w:rPr>
          <w:rFonts w:ascii="Times New Roman" w:eastAsia="Calibri" w:hAnsi="Times New Roman" w:cs="Times New Roman"/>
          <w:bCs/>
          <w:sz w:val="28"/>
          <w:szCs w:val="28"/>
          <w:lang w:eastAsia="x-none"/>
        </w:rPr>
        <w:t>о</w:t>
      </w:r>
      <w:r w:rsidRPr="003A70BD">
        <w:rPr>
          <w:rFonts w:ascii="Times New Roman" w:eastAsia="Calibri" w:hAnsi="Times New Roman" w:cs="Times New Roman"/>
          <w:bCs/>
          <w:sz w:val="28"/>
          <w:szCs w:val="28"/>
          <w:lang w:eastAsia="x-none"/>
        </w:rPr>
        <w:t xml:space="preserve"> до суду першої інстанції та передан</w:t>
      </w:r>
      <w:r w:rsidR="000F2412">
        <w:rPr>
          <w:rFonts w:ascii="Times New Roman" w:eastAsia="Calibri" w:hAnsi="Times New Roman" w:cs="Times New Roman"/>
          <w:bCs/>
          <w:sz w:val="28"/>
          <w:szCs w:val="28"/>
          <w:lang w:eastAsia="x-none"/>
        </w:rPr>
        <w:t>о</w:t>
      </w:r>
      <w:r w:rsidRPr="003A70BD">
        <w:rPr>
          <w:rFonts w:ascii="Times New Roman" w:eastAsia="Calibri" w:hAnsi="Times New Roman" w:cs="Times New Roman"/>
          <w:bCs/>
          <w:sz w:val="28"/>
          <w:szCs w:val="28"/>
          <w:lang w:eastAsia="x-none"/>
        </w:rPr>
        <w:t xml:space="preserve"> до провадження судді </w:t>
      </w:r>
      <w:proofErr w:type="spellStart"/>
      <w:r w:rsidRPr="003A70BD">
        <w:rPr>
          <w:rFonts w:ascii="Times New Roman" w:eastAsia="Calibri" w:hAnsi="Times New Roman" w:cs="Times New Roman"/>
          <w:bCs/>
          <w:sz w:val="28"/>
          <w:szCs w:val="28"/>
          <w:lang w:eastAsia="x-none"/>
        </w:rPr>
        <w:t>Волков</w:t>
      </w:r>
      <w:r w:rsidR="000F2412">
        <w:rPr>
          <w:rFonts w:ascii="Times New Roman" w:eastAsia="Calibri" w:hAnsi="Times New Roman" w:cs="Times New Roman"/>
          <w:bCs/>
          <w:sz w:val="28"/>
          <w:szCs w:val="28"/>
          <w:lang w:eastAsia="x-none"/>
        </w:rPr>
        <w:t>ої</w:t>
      </w:r>
      <w:proofErr w:type="spellEnd"/>
      <w:r w:rsidRPr="003A70BD">
        <w:rPr>
          <w:rFonts w:ascii="Times New Roman" w:eastAsia="Calibri" w:hAnsi="Times New Roman" w:cs="Times New Roman"/>
          <w:bCs/>
          <w:sz w:val="28"/>
          <w:szCs w:val="28"/>
          <w:lang w:eastAsia="x-none"/>
        </w:rPr>
        <w:t xml:space="preserve"> О.І.) судове засідання у вказаній справі було призначено на 17 січня 2022 року, тобто з інтервалом 18 робочих днів. 17 січня 2022 року суддя</w:t>
      </w:r>
      <w:r w:rsidR="000F2412">
        <w:rPr>
          <w:rFonts w:ascii="Times New Roman" w:eastAsia="Calibri" w:hAnsi="Times New Roman" w:cs="Times New Roman"/>
          <w:bCs/>
          <w:sz w:val="28"/>
          <w:szCs w:val="28"/>
          <w:lang w:eastAsia="x-none"/>
        </w:rPr>
        <w:t xml:space="preserve"> </w:t>
      </w:r>
      <w:r w:rsidRPr="003A70BD">
        <w:rPr>
          <w:rFonts w:ascii="Times New Roman" w:eastAsia="Calibri" w:hAnsi="Times New Roman" w:cs="Times New Roman"/>
          <w:bCs/>
          <w:sz w:val="28"/>
          <w:szCs w:val="28"/>
          <w:lang w:eastAsia="x-none"/>
        </w:rPr>
        <w:t xml:space="preserve">Волкова О.І. постановила ухвалу про самовідвід. Отже, з дня відкриття провадження у справі </w:t>
      </w:r>
      <w:r w:rsidR="000F2412">
        <w:rPr>
          <w:rFonts w:ascii="Times New Roman" w:eastAsia="Calibri" w:hAnsi="Times New Roman" w:cs="Times New Roman"/>
          <w:bCs/>
          <w:sz w:val="28"/>
          <w:szCs w:val="28"/>
          <w:lang w:eastAsia="x-none"/>
        </w:rPr>
        <w:t xml:space="preserve"> </w:t>
      </w:r>
      <w:r w:rsidRPr="003A70BD">
        <w:rPr>
          <w:rFonts w:ascii="Times New Roman" w:eastAsia="Calibri" w:hAnsi="Times New Roman" w:cs="Times New Roman"/>
          <w:bCs/>
          <w:sz w:val="28"/>
          <w:szCs w:val="28"/>
          <w:lang w:eastAsia="x-none"/>
        </w:rPr>
        <w:t xml:space="preserve">№ 486/1858/20 (16 грудня 2020 року) до дня задоволення суддею заявленого самовідводу (17 січня 2022 року) минуло понад 1 рік. </w:t>
      </w:r>
    </w:p>
    <w:p w14:paraId="0E3455F2" w14:textId="77777777" w:rsidR="003A70BD" w:rsidRP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A70BD">
        <w:rPr>
          <w:rFonts w:ascii="Times New Roman" w:eastAsia="Calibri" w:hAnsi="Times New Roman" w:cs="Times New Roman"/>
          <w:bCs/>
          <w:sz w:val="28"/>
          <w:szCs w:val="28"/>
          <w:lang w:eastAsia="x-none"/>
        </w:rPr>
        <w:t>Пунктом 1 частини сьомої статті 56 Закону України «Про судоустрій і статус суддів» передбачено,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14:paraId="08D1EA4D" w14:textId="77777777" w:rsidR="003A70BD" w:rsidRP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A70BD">
        <w:rPr>
          <w:rFonts w:ascii="Times New Roman" w:eastAsia="Calibri" w:hAnsi="Times New Roman" w:cs="Times New Roman"/>
          <w:bCs/>
          <w:sz w:val="28"/>
          <w:szCs w:val="28"/>
          <w:lang w:eastAsia="x-none"/>
        </w:rPr>
        <w:t>З урахуванням практики ЄСПЛ критеріями розумних строків у цивільних справах є: правова та фактична складність справи; поведінка заявника, а також інших осіб, які беруть участь у справі, інших учасників процесу; поведінка органів державної влади (насамперед суду); характер процесу та його значення для заявника (рішення у справах «Федіна проти України» від 2 вересня                2010 року, «Смірнова проти України» від 8 листопада 2005 року, «</w:t>
      </w:r>
      <w:proofErr w:type="spellStart"/>
      <w:r w:rsidRPr="003A70BD">
        <w:rPr>
          <w:rFonts w:ascii="Times New Roman" w:eastAsia="Calibri" w:hAnsi="Times New Roman" w:cs="Times New Roman"/>
          <w:bCs/>
          <w:sz w:val="28"/>
          <w:szCs w:val="28"/>
          <w:lang w:eastAsia="x-none"/>
        </w:rPr>
        <w:t>Матіка</w:t>
      </w:r>
      <w:proofErr w:type="spellEnd"/>
      <w:r w:rsidRPr="003A70BD">
        <w:rPr>
          <w:rFonts w:ascii="Times New Roman" w:eastAsia="Calibri" w:hAnsi="Times New Roman" w:cs="Times New Roman"/>
          <w:bCs/>
          <w:sz w:val="28"/>
          <w:szCs w:val="28"/>
          <w:lang w:eastAsia="x-none"/>
        </w:rPr>
        <w:t xml:space="preserve"> проти Румунії» від 2 листопада 2006 року, «</w:t>
      </w:r>
      <w:proofErr w:type="spellStart"/>
      <w:r w:rsidRPr="003A70BD">
        <w:rPr>
          <w:rFonts w:ascii="Times New Roman" w:eastAsia="Calibri" w:hAnsi="Times New Roman" w:cs="Times New Roman"/>
          <w:bCs/>
          <w:sz w:val="28"/>
          <w:szCs w:val="28"/>
          <w:lang w:eastAsia="x-none"/>
        </w:rPr>
        <w:t>Літоселітіс</w:t>
      </w:r>
      <w:proofErr w:type="spellEnd"/>
      <w:r w:rsidRPr="003A70BD">
        <w:rPr>
          <w:rFonts w:ascii="Times New Roman" w:eastAsia="Calibri" w:hAnsi="Times New Roman" w:cs="Times New Roman"/>
          <w:bCs/>
          <w:sz w:val="28"/>
          <w:szCs w:val="28"/>
          <w:lang w:eastAsia="x-none"/>
        </w:rPr>
        <w:t xml:space="preserve"> проти Греції» від 5 лютого </w:t>
      </w:r>
      <w:r>
        <w:rPr>
          <w:rFonts w:ascii="Times New Roman" w:eastAsia="Calibri" w:hAnsi="Times New Roman" w:cs="Times New Roman"/>
          <w:bCs/>
          <w:sz w:val="28"/>
          <w:szCs w:val="28"/>
          <w:lang w:eastAsia="x-none"/>
        </w:rPr>
        <w:t xml:space="preserve">            </w:t>
      </w:r>
      <w:r w:rsidRPr="003A70BD">
        <w:rPr>
          <w:rFonts w:ascii="Times New Roman" w:eastAsia="Calibri" w:hAnsi="Times New Roman" w:cs="Times New Roman"/>
          <w:bCs/>
          <w:sz w:val="28"/>
          <w:szCs w:val="28"/>
          <w:lang w:eastAsia="x-none"/>
        </w:rPr>
        <w:t>2004 року та інші).</w:t>
      </w:r>
    </w:p>
    <w:p w14:paraId="78164717" w14:textId="77777777" w:rsidR="003A70BD" w:rsidRP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A70BD">
        <w:rPr>
          <w:rFonts w:ascii="Times New Roman" w:eastAsia="Calibri" w:hAnsi="Times New Roman" w:cs="Times New Roman"/>
          <w:bCs/>
          <w:sz w:val="28"/>
          <w:szCs w:val="28"/>
          <w:lang w:eastAsia="x-none"/>
        </w:rPr>
        <w:t>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суддею своїх обов’язків.</w:t>
      </w:r>
    </w:p>
    <w:p w14:paraId="09B22343" w14:textId="77777777" w:rsidR="003A70BD" w:rsidRP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A70BD">
        <w:rPr>
          <w:rFonts w:ascii="Times New Roman" w:eastAsia="Calibri" w:hAnsi="Times New Roman" w:cs="Times New Roman"/>
          <w:bCs/>
          <w:sz w:val="28"/>
          <w:szCs w:val="28"/>
          <w:lang w:eastAsia="x-none"/>
        </w:rPr>
        <w:t>Окрім цього, обґрунтованість тривалості провадження має оцінюватися з урахуванням конкретних обставин справи та з урахуванням критеріїв, викладених у прецедентній практиці суду, зокрема складності справи та поведінки заявника і відповідних органів.</w:t>
      </w:r>
    </w:p>
    <w:p w14:paraId="11FF7604" w14:textId="4BB09F78" w:rsidR="003A70BD" w:rsidRP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A70BD">
        <w:rPr>
          <w:rFonts w:ascii="Times New Roman" w:eastAsia="Calibri" w:hAnsi="Times New Roman" w:cs="Times New Roman"/>
          <w:bCs/>
          <w:sz w:val="28"/>
          <w:szCs w:val="28"/>
          <w:lang w:eastAsia="x-none"/>
        </w:rPr>
        <w:t xml:space="preserve">У пункті 16 розділу II </w:t>
      </w:r>
      <w:r w:rsidR="000F2412">
        <w:rPr>
          <w:rFonts w:ascii="Times New Roman" w:eastAsia="Calibri" w:hAnsi="Times New Roman" w:cs="Times New Roman"/>
          <w:bCs/>
          <w:sz w:val="28"/>
          <w:szCs w:val="28"/>
          <w:lang w:eastAsia="x-none"/>
        </w:rPr>
        <w:t>Д</w:t>
      </w:r>
      <w:r w:rsidRPr="003A70BD">
        <w:rPr>
          <w:rFonts w:ascii="Times New Roman" w:eastAsia="Calibri" w:hAnsi="Times New Roman" w:cs="Times New Roman"/>
          <w:bCs/>
          <w:sz w:val="28"/>
          <w:szCs w:val="28"/>
          <w:lang w:eastAsia="x-none"/>
        </w:rPr>
        <w:t xml:space="preserve">оповіді Європейської </w:t>
      </w:r>
      <w:r w:rsidR="000F2412">
        <w:rPr>
          <w:rFonts w:ascii="Times New Roman" w:eastAsia="Calibri" w:hAnsi="Times New Roman" w:cs="Times New Roman"/>
          <w:bCs/>
          <w:sz w:val="28"/>
          <w:szCs w:val="28"/>
          <w:lang w:eastAsia="x-none"/>
        </w:rPr>
        <w:t>К</w:t>
      </w:r>
      <w:r w:rsidRPr="003A70BD">
        <w:rPr>
          <w:rFonts w:ascii="Times New Roman" w:eastAsia="Calibri" w:hAnsi="Times New Roman" w:cs="Times New Roman"/>
          <w:bCs/>
          <w:sz w:val="28"/>
          <w:szCs w:val="28"/>
          <w:lang w:eastAsia="x-none"/>
        </w:rPr>
        <w:t xml:space="preserve">омісії «За демократію через право» (Венеціанська комісія) від 4 квітня 2011 року № 512/2009, схваленій Комісією на 86-му пленарному засіданні 25–26 березня 2011 року «Верховенство права» (CDL-AD (2011) 003rev), вказано, що </w:t>
      </w:r>
      <w:proofErr w:type="spellStart"/>
      <w:r w:rsidRPr="003A70BD">
        <w:rPr>
          <w:rFonts w:ascii="Times New Roman" w:eastAsia="Calibri" w:hAnsi="Times New Roman" w:cs="Times New Roman"/>
          <w:bCs/>
          <w:sz w:val="28"/>
          <w:szCs w:val="28"/>
          <w:lang w:eastAsia="x-none"/>
        </w:rPr>
        <w:t>Rule</w:t>
      </w:r>
      <w:proofErr w:type="spellEnd"/>
      <w:r w:rsidRPr="003A70BD">
        <w:rPr>
          <w:rFonts w:ascii="Times New Roman" w:eastAsia="Calibri" w:hAnsi="Times New Roman" w:cs="Times New Roman"/>
          <w:bCs/>
          <w:sz w:val="28"/>
          <w:szCs w:val="28"/>
          <w:lang w:eastAsia="x-none"/>
        </w:rPr>
        <w:t xml:space="preserve"> </w:t>
      </w:r>
      <w:proofErr w:type="spellStart"/>
      <w:r w:rsidRPr="003A70BD">
        <w:rPr>
          <w:rFonts w:ascii="Times New Roman" w:eastAsia="Calibri" w:hAnsi="Times New Roman" w:cs="Times New Roman"/>
          <w:bCs/>
          <w:sz w:val="28"/>
          <w:szCs w:val="28"/>
          <w:lang w:eastAsia="x-none"/>
        </w:rPr>
        <w:t>of</w:t>
      </w:r>
      <w:proofErr w:type="spellEnd"/>
      <w:r w:rsidRPr="003A70BD">
        <w:rPr>
          <w:rFonts w:ascii="Times New Roman" w:eastAsia="Calibri" w:hAnsi="Times New Roman" w:cs="Times New Roman"/>
          <w:bCs/>
          <w:sz w:val="28"/>
          <w:szCs w:val="28"/>
          <w:lang w:eastAsia="x-none"/>
        </w:rPr>
        <w:t xml:space="preserve"> </w:t>
      </w:r>
      <w:proofErr w:type="spellStart"/>
      <w:r w:rsidRPr="003A70BD">
        <w:rPr>
          <w:rFonts w:ascii="Times New Roman" w:eastAsia="Calibri" w:hAnsi="Times New Roman" w:cs="Times New Roman"/>
          <w:bCs/>
          <w:sz w:val="28"/>
          <w:szCs w:val="28"/>
          <w:lang w:eastAsia="x-none"/>
        </w:rPr>
        <w:t>Law</w:t>
      </w:r>
      <w:proofErr w:type="spellEnd"/>
      <w:r w:rsidRPr="003A70BD">
        <w:rPr>
          <w:rFonts w:ascii="Times New Roman" w:eastAsia="Calibri" w:hAnsi="Times New Roman" w:cs="Times New Roman"/>
          <w:bCs/>
          <w:sz w:val="28"/>
          <w:szCs w:val="28"/>
          <w:lang w:eastAsia="x-none"/>
        </w:rPr>
        <w:t xml:space="preserve"> (верховенство права) є невід’ємною частиною будь-як</w:t>
      </w:r>
      <w:r>
        <w:rPr>
          <w:rFonts w:ascii="Times New Roman" w:eastAsia="Calibri" w:hAnsi="Times New Roman" w:cs="Times New Roman"/>
          <w:bCs/>
          <w:sz w:val="28"/>
          <w:szCs w:val="28"/>
          <w:lang w:eastAsia="x-none"/>
        </w:rPr>
        <w:t>ого демократичного суспільства.</w:t>
      </w:r>
      <w:r w:rsidR="000F2412">
        <w:rPr>
          <w:rFonts w:ascii="Times New Roman" w:eastAsia="Calibri" w:hAnsi="Times New Roman" w:cs="Times New Roman"/>
          <w:bCs/>
          <w:sz w:val="28"/>
          <w:szCs w:val="28"/>
          <w:lang w:eastAsia="x-none"/>
        </w:rPr>
        <w:t xml:space="preserve"> </w:t>
      </w:r>
      <w:r w:rsidRPr="003A70BD">
        <w:rPr>
          <w:rFonts w:ascii="Times New Roman" w:eastAsia="Calibri" w:hAnsi="Times New Roman" w:cs="Times New Roman"/>
          <w:bCs/>
          <w:sz w:val="28"/>
          <w:szCs w:val="28"/>
          <w:lang w:eastAsia="x-none"/>
        </w:rPr>
        <w:t xml:space="preserve">Отже, предметом верховенства права є здійснення влади і стосунки між особою та державою. Пунктом 41 розділу IV визначено, що обов’язковими елементами верховенства права є, зокрема: законність, заборона свавілля та доступ до правосуддя, де законність – це принцип, який означає дотримання законів </w:t>
      </w:r>
      <w:r>
        <w:rPr>
          <w:rFonts w:ascii="Times New Roman" w:eastAsia="Calibri" w:hAnsi="Times New Roman" w:cs="Times New Roman"/>
          <w:bCs/>
          <w:sz w:val="28"/>
          <w:szCs w:val="28"/>
          <w:lang w:eastAsia="x-none"/>
        </w:rPr>
        <w:t xml:space="preserve">             </w:t>
      </w:r>
      <w:r w:rsidRPr="003A70BD">
        <w:rPr>
          <w:rFonts w:ascii="Times New Roman" w:eastAsia="Calibri" w:hAnsi="Times New Roman" w:cs="Times New Roman"/>
          <w:bCs/>
          <w:sz w:val="28"/>
          <w:szCs w:val="28"/>
          <w:lang w:eastAsia="x-none"/>
        </w:rPr>
        <w:t>(пункт 42).</w:t>
      </w:r>
    </w:p>
    <w:p w14:paraId="105F4588" w14:textId="77777777" w:rsidR="003A70BD" w:rsidRP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A70BD">
        <w:rPr>
          <w:rFonts w:ascii="Times New Roman" w:eastAsia="Calibri" w:hAnsi="Times New Roman" w:cs="Times New Roman"/>
          <w:bCs/>
          <w:sz w:val="28"/>
          <w:szCs w:val="28"/>
          <w:lang w:eastAsia="x-none"/>
        </w:rPr>
        <w:t>Заборона свавілля полягає в тому, що дискреційні повноваження органами державної влади мають здійснюватися відповідно до принципу верховенства права, з яким несумісне ухвалення несправедливих, необґрунтованих, нерозумних чи деспотичних рішень (пункт 52). Відзначено, що доступ до правосуддя полягає, зокрема, в тому, що роль судівництва є істотно важливою в державі, заснованій на верховенстві права. Судівництво є гарантом справедливості – основоположної цінності у державі, керованій правом. Справою першочергової ваги є те, щоб судівництво мало повноваження визначати, які закони є застосовними та ваговитими щодо конкретної справи, вирішувати питання факту і застосовувати закон до фактичних обставин згідно з відповідною – тобто достатньо прозорою і передбачуваною – методологією тлумачення (пункт 54).</w:t>
      </w:r>
    </w:p>
    <w:p w14:paraId="31FB3039" w14:textId="77777777" w:rsidR="003A70BD" w:rsidRP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A70BD">
        <w:rPr>
          <w:rFonts w:ascii="Times New Roman" w:eastAsia="Calibri" w:hAnsi="Times New Roman" w:cs="Times New Roman"/>
          <w:bCs/>
          <w:sz w:val="28"/>
          <w:szCs w:val="28"/>
          <w:lang w:eastAsia="x-none"/>
        </w:rPr>
        <w:t>Недотримання строків розгляду справ порушує конституційне право на судовий захист, гарантоване статтею 55 Конституції України, і негативно впливає на ефективність правосуддя та на авторитет судової влади.</w:t>
      </w:r>
    </w:p>
    <w:p w14:paraId="0C75CEEE" w14:textId="2C69AE2C" w:rsidR="003A70BD" w:rsidRP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A70BD">
        <w:rPr>
          <w:rFonts w:ascii="Times New Roman" w:eastAsia="Calibri" w:hAnsi="Times New Roman" w:cs="Times New Roman"/>
          <w:bCs/>
          <w:sz w:val="28"/>
          <w:szCs w:val="28"/>
          <w:lang w:eastAsia="x-none"/>
        </w:rPr>
        <w:t xml:space="preserve">Як </w:t>
      </w:r>
      <w:r w:rsidR="000F2412">
        <w:rPr>
          <w:rFonts w:ascii="Times New Roman" w:eastAsia="Calibri" w:hAnsi="Times New Roman" w:cs="Times New Roman"/>
          <w:bCs/>
          <w:sz w:val="28"/>
          <w:szCs w:val="28"/>
          <w:lang w:eastAsia="x-none"/>
        </w:rPr>
        <w:t>у</w:t>
      </w:r>
      <w:r w:rsidRPr="003A70BD">
        <w:rPr>
          <w:rFonts w:ascii="Times New Roman" w:eastAsia="Calibri" w:hAnsi="Times New Roman" w:cs="Times New Roman"/>
          <w:bCs/>
          <w:sz w:val="28"/>
          <w:szCs w:val="28"/>
          <w:lang w:eastAsia="x-none"/>
        </w:rPr>
        <w:t>бачається з листа</w:t>
      </w:r>
      <w:r w:rsidR="00E52BB0">
        <w:rPr>
          <w:rFonts w:ascii="Times New Roman" w:eastAsia="Calibri" w:hAnsi="Times New Roman" w:cs="Times New Roman"/>
          <w:bCs/>
          <w:sz w:val="28"/>
          <w:szCs w:val="28"/>
          <w:lang w:eastAsia="x-none"/>
        </w:rPr>
        <w:t xml:space="preserve"> </w:t>
      </w:r>
      <w:r w:rsidRPr="003A70BD">
        <w:rPr>
          <w:rFonts w:ascii="Times New Roman" w:eastAsia="Calibri" w:hAnsi="Times New Roman" w:cs="Times New Roman"/>
          <w:bCs/>
          <w:sz w:val="28"/>
          <w:szCs w:val="28"/>
          <w:lang w:eastAsia="x-none"/>
        </w:rPr>
        <w:t xml:space="preserve">виконувача обов’язків керівника апарату </w:t>
      </w:r>
      <w:proofErr w:type="spellStart"/>
      <w:r w:rsidRPr="003A70BD">
        <w:rPr>
          <w:rFonts w:ascii="Times New Roman" w:eastAsia="Calibri" w:hAnsi="Times New Roman" w:cs="Times New Roman"/>
          <w:bCs/>
          <w:sz w:val="28"/>
          <w:szCs w:val="28"/>
          <w:lang w:eastAsia="x-none"/>
        </w:rPr>
        <w:t>Южноукраїнського</w:t>
      </w:r>
      <w:proofErr w:type="spellEnd"/>
      <w:r w:rsidRPr="003A70BD">
        <w:rPr>
          <w:rFonts w:ascii="Times New Roman" w:eastAsia="Calibri" w:hAnsi="Times New Roman" w:cs="Times New Roman"/>
          <w:bCs/>
          <w:sz w:val="28"/>
          <w:szCs w:val="28"/>
          <w:lang w:eastAsia="x-none"/>
        </w:rPr>
        <w:t xml:space="preserve"> міського суду Миколаївської області </w:t>
      </w:r>
      <w:proofErr w:type="spellStart"/>
      <w:r w:rsidRPr="003A70BD">
        <w:rPr>
          <w:rFonts w:ascii="Times New Roman" w:eastAsia="Calibri" w:hAnsi="Times New Roman" w:cs="Times New Roman"/>
          <w:bCs/>
          <w:sz w:val="28"/>
          <w:szCs w:val="28"/>
          <w:lang w:eastAsia="x-none"/>
        </w:rPr>
        <w:t>Яцентюк</w:t>
      </w:r>
      <w:proofErr w:type="spellEnd"/>
      <w:r w:rsidR="00E52BB0">
        <w:rPr>
          <w:rFonts w:ascii="Times New Roman" w:eastAsia="Calibri" w:hAnsi="Times New Roman" w:cs="Times New Roman"/>
          <w:bCs/>
          <w:sz w:val="28"/>
          <w:szCs w:val="28"/>
          <w:lang w:eastAsia="x-none"/>
        </w:rPr>
        <w:t xml:space="preserve"> І.В.</w:t>
      </w:r>
      <w:r w:rsidRPr="003A70BD">
        <w:rPr>
          <w:rFonts w:ascii="Times New Roman" w:eastAsia="Calibri" w:hAnsi="Times New Roman" w:cs="Times New Roman"/>
          <w:bCs/>
          <w:sz w:val="28"/>
          <w:szCs w:val="28"/>
          <w:lang w:eastAsia="x-none"/>
        </w:rPr>
        <w:t xml:space="preserve"> </w:t>
      </w:r>
      <w:r w:rsidR="00E52BB0">
        <w:rPr>
          <w:rFonts w:ascii="Times New Roman" w:eastAsia="Calibri" w:hAnsi="Times New Roman" w:cs="Times New Roman"/>
          <w:bCs/>
          <w:sz w:val="28"/>
          <w:szCs w:val="28"/>
          <w:lang w:eastAsia="x-none"/>
        </w:rPr>
        <w:t xml:space="preserve">                            </w:t>
      </w:r>
      <w:r w:rsidRPr="003A70BD">
        <w:rPr>
          <w:rFonts w:ascii="Times New Roman" w:eastAsia="Calibri" w:hAnsi="Times New Roman" w:cs="Times New Roman"/>
          <w:bCs/>
          <w:sz w:val="28"/>
          <w:szCs w:val="28"/>
          <w:lang w:eastAsia="x-none"/>
        </w:rPr>
        <w:t xml:space="preserve">від 20 лютого 2024 року </w:t>
      </w:r>
      <w:r w:rsidR="00E52BB0">
        <w:rPr>
          <w:rFonts w:ascii="Times New Roman" w:eastAsia="Calibri" w:hAnsi="Times New Roman" w:cs="Times New Roman"/>
          <w:bCs/>
          <w:sz w:val="28"/>
          <w:szCs w:val="28"/>
          <w:lang w:eastAsia="x-none"/>
        </w:rPr>
        <w:t>(</w:t>
      </w:r>
      <w:proofErr w:type="spellStart"/>
      <w:r w:rsidRPr="003A70BD">
        <w:rPr>
          <w:rFonts w:ascii="Times New Roman" w:eastAsia="Calibri" w:hAnsi="Times New Roman" w:cs="Times New Roman"/>
          <w:bCs/>
          <w:sz w:val="28"/>
          <w:szCs w:val="28"/>
          <w:lang w:eastAsia="x-none"/>
        </w:rPr>
        <w:t>вих</w:t>
      </w:r>
      <w:proofErr w:type="spellEnd"/>
      <w:r w:rsidRPr="003A70BD">
        <w:rPr>
          <w:rFonts w:ascii="Times New Roman" w:eastAsia="Calibri" w:hAnsi="Times New Roman" w:cs="Times New Roman"/>
          <w:bCs/>
          <w:sz w:val="28"/>
          <w:szCs w:val="28"/>
          <w:lang w:eastAsia="x-none"/>
        </w:rPr>
        <w:t>. № 39/24</w:t>
      </w:r>
      <w:r w:rsidR="00E52BB0">
        <w:rPr>
          <w:rFonts w:ascii="Times New Roman" w:eastAsia="Calibri" w:hAnsi="Times New Roman" w:cs="Times New Roman"/>
          <w:bCs/>
          <w:sz w:val="28"/>
          <w:szCs w:val="28"/>
          <w:lang w:eastAsia="x-none"/>
        </w:rPr>
        <w:t>)</w:t>
      </w:r>
      <w:r w:rsidRPr="003A70BD">
        <w:rPr>
          <w:rFonts w:ascii="Times New Roman" w:eastAsia="Calibri" w:hAnsi="Times New Roman" w:cs="Times New Roman"/>
          <w:bCs/>
          <w:sz w:val="28"/>
          <w:szCs w:val="28"/>
          <w:lang w:eastAsia="x-none"/>
        </w:rPr>
        <w:t xml:space="preserve">, долученого суддею до своєї скарги, у штатному розписі </w:t>
      </w:r>
      <w:proofErr w:type="spellStart"/>
      <w:r w:rsidRPr="003A70BD">
        <w:rPr>
          <w:rFonts w:ascii="Times New Roman" w:eastAsia="Calibri" w:hAnsi="Times New Roman" w:cs="Times New Roman"/>
          <w:bCs/>
          <w:sz w:val="28"/>
          <w:szCs w:val="28"/>
          <w:lang w:eastAsia="x-none"/>
        </w:rPr>
        <w:t>Южноукраїнського</w:t>
      </w:r>
      <w:proofErr w:type="spellEnd"/>
      <w:r w:rsidRPr="003A70BD">
        <w:rPr>
          <w:rFonts w:ascii="Times New Roman" w:eastAsia="Calibri" w:hAnsi="Times New Roman" w:cs="Times New Roman"/>
          <w:bCs/>
          <w:sz w:val="28"/>
          <w:szCs w:val="28"/>
          <w:lang w:eastAsia="x-none"/>
        </w:rPr>
        <w:t xml:space="preserve"> міського суду Миколаївської області </w:t>
      </w:r>
      <w:r w:rsidR="00E52BB0">
        <w:rPr>
          <w:rFonts w:ascii="Times New Roman" w:eastAsia="Calibri" w:hAnsi="Times New Roman" w:cs="Times New Roman"/>
          <w:bCs/>
          <w:sz w:val="28"/>
          <w:szCs w:val="28"/>
          <w:lang w:eastAsia="x-none"/>
        </w:rPr>
        <w:t xml:space="preserve">на 2021 рік </w:t>
      </w:r>
      <w:r w:rsidRPr="003A70BD">
        <w:rPr>
          <w:rFonts w:ascii="Times New Roman" w:eastAsia="Calibri" w:hAnsi="Times New Roman" w:cs="Times New Roman"/>
          <w:bCs/>
          <w:sz w:val="28"/>
          <w:szCs w:val="28"/>
          <w:lang w:eastAsia="x-none"/>
        </w:rPr>
        <w:t xml:space="preserve">передбачено 5 (п’ять) посад суддів, фактична чисельність суддів – </w:t>
      </w:r>
      <w:r w:rsidR="00E52BB0">
        <w:rPr>
          <w:rFonts w:ascii="Times New Roman" w:eastAsia="Calibri" w:hAnsi="Times New Roman" w:cs="Times New Roman"/>
          <w:bCs/>
          <w:sz w:val="28"/>
          <w:szCs w:val="28"/>
          <w:lang w:eastAsia="x-none"/>
        </w:rPr>
        <w:t xml:space="preserve">                     </w:t>
      </w:r>
      <w:r w:rsidRPr="003A70BD">
        <w:rPr>
          <w:rFonts w:ascii="Times New Roman" w:eastAsia="Calibri" w:hAnsi="Times New Roman" w:cs="Times New Roman"/>
          <w:bCs/>
          <w:sz w:val="28"/>
          <w:szCs w:val="28"/>
          <w:lang w:eastAsia="x-none"/>
        </w:rPr>
        <w:t xml:space="preserve">3 (три). У суді з вересня 2019 року по день надання інформації (20 лютого </w:t>
      </w:r>
      <w:r w:rsidR="00E52BB0">
        <w:rPr>
          <w:rFonts w:ascii="Times New Roman" w:eastAsia="Calibri" w:hAnsi="Times New Roman" w:cs="Times New Roman"/>
          <w:bCs/>
          <w:sz w:val="28"/>
          <w:szCs w:val="28"/>
          <w:lang w:eastAsia="x-none"/>
        </w:rPr>
        <w:t xml:space="preserve">                       </w:t>
      </w:r>
      <w:r w:rsidRPr="003A70BD">
        <w:rPr>
          <w:rFonts w:ascii="Times New Roman" w:eastAsia="Calibri" w:hAnsi="Times New Roman" w:cs="Times New Roman"/>
          <w:bCs/>
          <w:sz w:val="28"/>
          <w:szCs w:val="28"/>
          <w:lang w:eastAsia="x-none"/>
        </w:rPr>
        <w:t>2024 року) вакантн</w:t>
      </w:r>
      <w:r w:rsidR="00E52BB0">
        <w:rPr>
          <w:rFonts w:ascii="Times New Roman" w:eastAsia="Calibri" w:hAnsi="Times New Roman" w:cs="Times New Roman"/>
          <w:bCs/>
          <w:sz w:val="28"/>
          <w:szCs w:val="28"/>
          <w:lang w:eastAsia="x-none"/>
        </w:rPr>
        <w:t>ими є</w:t>
      </w:r>
      <w:r w:rsidRPr="003A70BD">
        <w:rPr>
          <w:rFonts w:ascii="Times New Roman" w:eastAsia="Calibri" w:hAnsi="Times New Roman" w:cs="Times New Roman"/>
          <w:bCs/>
          <w:sz w:val="28"/>
          <w:szCs w:val="28"/>
          <w:lang w:eastAsia="x-none"/>
        </w:rPr>
        <w:t xml:space="preserve"> посади 2 (двох) суддів. У вересні 2023 року Вищ</w:t>
      </w:r>
      <w:r w:rsidR="00E52BB0">
        <w:rPr>
          <w:rFonts w:ascii="Times New Roman" w:eastAsia="Calibri" w:hAnsi="Times New Roman" w:cs="Times New Roman"/>
          <w:bCs/>
          <w:sz w:val="28"/>
          <w:szCs w:val="28"/>
          <w:lang w:eastAsia="x-none"/>
        </w:rPr>
        <w:t>а</w:t>
      </w:r>
      <w:r w:rsidRPr="003A70BD">
        <w:rPr>
          <w:rFonts w:ascii="Times New Roman" w:eastAsia="Calibri" w:hAnsi="Times New Roman" w:cs="Times New Roman"/>
          <w:bCs/>
          <w:sz w:val="28"/>
          <w:szCs w:val="28"/>
          <w:lang w:eastAsia="x-none"/>
        </w:rPr>
        <w:t xml:space="preserve"> кваліфікаційн</w:t>
      </w:r>
      <w:r w:rsidR="00E52BB0">
        <w:rPr>
          <w:rFonts w:ascii="Times New Roman" w:eastAsia="Calibri" w:hAnsi="Times New Roman" w:cs="Times New Roman"/>
          <w:bCs/>
          <w:sz w:val="28"/>
          <w:szCs w:val="28"/>
          <w:lang w:eastAsia="x-none"/>
        </w:rPr>
        <w:t>а</w:t>
      </w:r>
      <w:r w:rsidRPr="003A70BD">
        <w:rPr>
          <w:rFonts w:ascii="Times New Roman" w:eastAsia="Calibri" w:hAnsi="Times New Roman" w:cs="Times New Roman"/>
          <w:bCs/>
          <w:sz w:val="28"/>
          <w:szCs w:val="28"/>
          <w:lang w:eastAsia="x-none"/>
        </w:rPr>
        <w:t xml:space="preserve"> комісі</w:t>
      </w:r>
      <w:r w:rsidR="00E52BB0">
        <w:rPr>
          <w:rFonts w:ascii="Times New Roman" w:eastAsia="Calibri" w:hAnsi="Times New Roman" w:cs="Times New Roman"/>
          <w:bCs/>
          <w:sz w:val="28"/>
          <w:szCs w:val="28"/>
          <w:lang w:eastAsia="x-none"/>
        </w:rPr>
        <w:t>я</w:t>
      </w:r>
      <w:r w:rsidRPr="003A70BD">
        <w:rPr>
          <w:rFonts w:ascii="Times New Roman" w:eastAsia="Calibri" w:hAnsi="Times New Roman" w:cs="Times New Roman"/>
          <w:bCs/>
          <w:sz w:val="28"/>
          <w:szCs w:val="28"/>
          <w:lang w:eastAsia="x-none"/>
        </w:rPr>
        <w:t xml:space="preserve"> суддів України </w:t>
      </w:r>
      <w:r w:rsidR="00E52BB0">
        <w:rPr>
          <w:rFonts w:ascii="Times New Roman" w:eastAsia="Calibri" w:hAnsi="Times New Roman" w:cs="Times New Roman"/>
          <w:bCs/>
          <w:sz w:val="28"/>
          <w:szCs w:val="28"/>
          <w:lang w:eastAsia="x-none"/>
        </w:rPr>
        <w:t xml:space="preserve">оголосила </w:t>
      </w:r>
      <w:r w:rsidRPr="003A70BD">
        <w:rPr>
          <w:rFonts w:ascii="Times New Roman" w:eastAsia="Calibri" w:hAnsi="Times New Roman" w:cs="Times New Roman"/>
          <w:bCs/>
          <w:sz w:val="28"/>
          <w:szCs w:val="28"/>
          <w:lang w:eastAsia="x-none"/>
        </w:rPr>
        <w:t xml:space="preserve">конкурс на зайняття вакантних посад у місцевих загальних судах України, </w:t>
      </w:r>
      <w:r w:rsidR="00E52BB0">
        <w:rPr>
          <w:rFonts w:ascii="Times New Roman" w:eastAsia="Calibri" w:hAnsi="Times New Roman" w:cs="Times New Roman"/>
          <w:bCs/>
          <w:sz w:val="28"/>
          <w:szCs w:val="28"/>
          <w:lang w:eastAsia="x-none"/>
        </w:rPr>
        <w:t>зокрема</w:t>
      </w:r>
      <w:r w:rsidRPr="003A70BD">
        <w:rPr>
          <w:rFonts w:ascii="Times New Roman" w:eastAsia="Calibri" w:hAnsi="Times New Roman" w:cs="Times New Roman"/>
          <w:bCs/>
          <w:sz w:val="28"/>
          <w:szCs w:val="28"/>
          <w:lang w:eastAsia="x-none"/>
        </w:rPr>
        <w:t xml:space="preserve">, на 1 (одну) вакантну посаду судді в </w:t>
      </w:r>
      <w:proofErr w:type="spellStart"/>
      <w:r w:rsidRPr="003A70BD">
        <w:rPr>
          <w:rFonts w:ascii="Times New Roman" w:eastAsia="Calibri" w:hAnsi="Times New Roman" w:cs="Times New Roman"/>
          <w:bCs/>
          <w:sz w:val="28"/>
          <w:szCs w:val="28"/>
          <w:lang w:eastAsia="x-none"/>
        </w:rPr>
        <w:t>Южноукраїнському</w:t>
      </w:r>
      <w:proofErr w:type="spellEnd"/>
      <w:r w:rsidRPr="003A70BD">
        <w:rPr>
          <w:rFonts w:ascii="Times New Roman" w:eastAsia="Calibri" w:hAnsi="Times New Roman" w:cs="Times New Roman"/>
          <w:bCs/>
          <w:sz w:val="28"/>
          <w:szCs w:val="28"/>
          <w:lang w:eastAsia="x-none"/>
        </w:rPr>
        <w:t xml:space="preserve"> міському суді Миколаївської області. За результатами конкурсу визначено переможця. </w:t>
      </w:r>
      <w:r w:rsidR="00E52BB0">
        <w:rPr>
          <w:rFonts w:ascii="Times New Roman" w:eastAsia="Calibri" w:hAnsi="Times New Roman" w:cs="Times New Roman"/>
          <w:bCs/>
          <w:sz w:val="28"/>
          <w:szCs w:val="28"/>
          <w:lang w:eastAsia="x-none"/>
        </w:rPr>
        <w:t xml:space="preserve">Станом на сьогодні триває </w:t>
      </w:r>
      <w:r w:rsidRPr="003A70BD">
        <w:rPr>
          <w:rFonts w:ascii="Times New Roman" w:eastAsia="Calibri" w:hAnsi="Times New Roman" w:cs="Times New Roman"/>
          <w:bCs/>
          <w:sz w:val="28"/>
          <w:szCs w:val="28"/>
          <w:lang w:eastAsia="x-none"/>
        </w:rPr>
        <w:t>процедура призначення на посаду.</w:t>
      </w:r>
    </w:p>
    <w:p w14:paraId="1E903A3C" w14:textId="77777777" w:rsidR="003A70BD" w:rsidRP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A70BD">
        <w:rPr>
          <w:rFonts w:ascii="Times New Roman" w:eastAsia="Calibri" w:hAnsi="Times New Roman" w:cs="Times New Roman"/>
          <w:bCs/>
          <w:sz w:val="28"/>
          <w:szCs w:val="28"/>
          <w:lang w:eastAsia="x-none"/>
        </w:rPr>
        <w:t xml:space="preserve">Відповідно до інформації, наданої </w:t>
      </w:r>
      <w:proofErr w:type="spellStart"/>
      <w:r w:rsidRPr="003A70BD">
        <w:rPr>
          <w:rFonts w:ascii="Times New Roman" w:eastAsia="Calibri" w:hAnsi="Times New Roman" w:cs="Times New Roman"/>
          <w:bCs/>
          <w:sz w:val="28"/>
          <w:szCs w:val="28"/>
          <w:lang w:eastAsia="x-none"/>
        </w:rPr>
        <w:t>Южноукраїнським</w:t>
      </w:r>
      <w:proofErr w:type="spellEnd"/>
      <w:r w:rsidRPr="003A70BD">
        <w:rPr>
          <w:rFonts w:ascii="Times New Roman" w:eastAsia="Calibri" w:hAnsi="Times New Roman" w:cs="Times New Roman"/>
          <w:bCs/>
          <w:sz w:val="28"/>
          <w:szCs w:val="28"/>
          <w:lang w:eastAsia="x-none"/>
        </w:rPr>
        <w:t xml:space="preserve"> міським судом Миколаївської області, яка міститься в матеріалах дисциплінарного провадження, з листопада 2020 року до липня 2022 року до провадження судді </w:t>
      </w:r>
      <w:proofErr w:type="spellStart"/>
      <w:r w:rsidRPr="003A70BD">
        <w:rPr>
          <w:rFonts w:ascii="Times New Roman" w:eastAsia="Calibri" w:hAnsi="Times New Roman" w:cs="Times New Roman"/>
          <w:bCs/>
          <w:sz w:val="28"/>
          <w:szCs w:val="28"/>
          <w:lang w:eastAsia="x-none"/>
        </w:rPr>
        <w:t>Волкової</w:t>
      </w:r>
      <w:proofErr w:type="spellEnd"/>
      <w:r w:rsidRPr="003A70BD">
        <w:rPr>
          <w:rFonts w:ascii="Times New Roman" w:eastAsia="Calibri" w:hAnsi="Times New Roman" w:cs="Times New Roman"/>
          <w:bCs/>
          <w:sz w:val="28"/>
          <w:szCs w:val="28"/>
          <w:lang w:eastAsia="x-none"/>
        </w:rPr>
        <w:t xml:space="preserve"> О.І. надійшли 795 справ і матеріалів, з яких: 25 – справи та матеріали кримінального судочинства, 7 – справи та матеріали адміністративного судочинства, 448 – справи та матеріали цивільного судочинства, 315 – справи про адміністративні правопорушення.</w:t>
      </w:r>
    </w:p>
    <w:p w14:paraId="1E16C500" w14:textId="77777777" w:rsidR="003A70BD" w:rsidRP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A70BD">
        <w:rPr>
          <w:rFonts w:ascii="Times New Roman" w:eastAsia="Calibri" w:hAnsi="Times New Roman" w:cs="Times New Roman"/>
          <w:bCs/>
          <w:sz w:val="28"/>
          <w:szCs w:val="28"/>
          <w:lang w:eastAsia="x-none"/>
        </w:rPr>
        <w:t xml:space="preserve">На початок звітного періоду залишок нерозглянутих справ, що перебували у провадженні судді </w:t>
      </w:r>
      <w:proofErr w:type="spellStart"/>
      <w:r w:rsidRPr="003A70BD">
        <w:rPr>
          <w:rFonts w:ascii="Times New Roman" w:eastAsia="Calibri" w:hAnsi="Times New Roman" w:cs="Times New Roman"/>
          <w:bCs/>
          <w:sz w:val="28"/>
          <w:szCs w:val="28"/>
          <w:lang w:eastAsia="x-none"/>
        </w:rPr>
        <w:t>Волкової</w:t>
      </w:r>
      <w:proofErr w:type="spellEnd"/>
      <w:r w:rsidRPr="003A70BD">
        <w:rPr>
          <w:rFonts w:ascii="Times New Roman" w:eastAsia="Calibri" w:hAnsi="Times New Roman" w:cs="Times New Roman"/>
          <w:bCs/>
          <w:sz w:val="28"/>
          <w:szCs w:val="28"/>
          <w:lang w:eastAsia="x-none"/>
        </w:rPr>
        <w:t xml:space="preserve"> О.І., становив 135 справ та матеріалів, з яких: 6 – справи та матеріали кримінального судочинства, 67 – справи та матеріали цивільного судочинства, 62 – справи про адміністративні правопорушення.</w:t>
      </w:r>
    </w:p>
    <w:p w14:paraId="6A904320" w14:textId="77777777" w:rsidR="003A70BD" w:rsidRP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A70BD">
        <w:rPr>
          <w:rFonts w:ascii="Times New Roman" w:eastAsia="Calibri" w:hAnsi="Times New Roman" w:cs="Times New Roman"/>
          <w:bCs/>
          <w:sz w:val="28"/>
          <w:szCs w:val="28"/>
          <w:lang w:eastAsia="x-none"/>
        </w:rPr>
        <w:t>З листопада 2020 року до липня 2022 року суддя Волкова О.І. розглянула 727 справ і матеріалів, з яких: 17 – справи та матеріали кримінального судочинства, 5 – справи та матеріали адміністративного судочинства, 408 – справи та матеріали цивільного судочинства, 297 – справи про адміністративні правопорушення.</w:t>
      </w:r>
    </w:p>
    <w:p w14:paraId="3B6C1052" w14:textId="5D9FFDC6" w:rsidR="003A70BD" w:rsidRP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A70BD">
        <w:rPr>
          <w:rFonts w:ascii="Times New Roman" w:eastAsia="Calibri" w:hAnsi="Times New Roman" w:cs="Times New Roman"/>
          <w:bCs/>
          <w:sz w:val="28"/>
          <w:szCs w:val="28"/>
          <w:lang w:eastAsia="x-none"/>
        </w:rPr>
        <w:t xml:space="preserve">На кінець звітного періоду залишок нерозглянутих справ, що перебували у провадженні судді </w:t>
      </w:r>
      <w:proofErr w:type="spellStart"/>
      <w:r w:rsidRPr="003A70BD">
        <w:rPr>
          <w:rFonts w:ascii="Times New Roman" w:eastAsia="Calibri" w:hAnsi="Times New Roman" w:cs="Times New Roman"/>
          <w:bCs/>
          <w:sz w:val="28"/>
          <w:szCs w:val="28"/>
          <w:lang w:eastAsia="x-none"/>
        </w:rPr>
        <w:t>Волкової</w:t>
      </w:r>
      <w:proofErr w:type="spellEnd"/>
      <w:r w:rsidRPr="003A70BD">
        <w:rPr>
          <w:rFonts w:ascii="Times New Roman" w:eastAsia="Calibri" w:hAnsi="Times New Roman" w:cs="Times New Roman"/>
          <w:bCs/>
          <w:sz w:val="28"/>
          <w:szCs w:val="28"/>
          <w:lang w:eastAsia="x-none"/>
        </w:rPr>
        <w:t xml:space="preserve"> О.І., становив 203 справи та матеріали, з яких: </w:t>
      </w:r>
      <w:r w:rsidR="00010068">
        <w:rPr>
          <w:rFonts w:ascii="Times New Roman" w:eastAsia="Calibri" w:hAnsi="Times New Roman" w:cs="Times New Roman"/>
          <w:bCs/>
          <w:sz w:val="28"/>
          <w:szCs w:val="28"/>
          <w:lang w:eastAsia="x-none"/>
        </w:rPr>
        <w:t xml:space="preserve">                                 </w:t>
      </w:r>
      <w:r w:rsidRPr="003A70BD">
        <w:rPr>
          <w:rFonts w:ascii="Times New Roman" w:eastAsia="Calibri" w:hAnsi="Times New Roman" w:cs="Times New Roman"/>
          <w:bCs/>
          <w:sz w:val="28"/>
          <w:szCs w:val="28"/>
          <w:lang w:eastAsia="x-none"/>
        </w:rPr>
        <w:t>14 – справи та матеріали кримінального судочинства, 2 – справи та матеріали адміністративного судочинства, 107 – справи та матеріали цивільного судочинства, 80 – справи про адміністративні правопорушення.</w:t>
      </w:r>
    </w:p>
    <w:p w14:paraId="3BBAF0A2" w14:textId="4D9CCCA8" w:rsidR="003A70BD" w:rsidRPr="003A70BD" w:rsidRDefault="003A70BD" w:rsidP="003A70B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E52BB0">
        <w:rPr>
          <w:rFonts w:ascii="Times New Roman" w:eastAsia="Calibri" w:hAnsi="Times New Roman" w:cs="Times New Roman"/>
          <w:bCs/>
          <w:sz w:val="28"/>
          <w:szCs w:val="28"/>
          <w:lang w:eastAsia="x-none"/>
        </w:rPr>
        <w:t>Отже</w:t>
      </w:r>
      <w:r w:rsidRPr="003A70BD">
        <w:rPr>
          <w:rFonts w:ascii="Times New Roman" w:eastAsia="Calibri" w:hAnsi="Times New Roman" w:cs="Times New Roman"/>
          <w:bCs/>
          <w:sz w:val="28"/>
          <w:szCs w:val="28"/>
          <w:lang w:eastAsia="x-none"/>
        </w:rPr>
        <w:t xml:space="preserve">, </w:t>
      </w:r>
      <w:r w:rsidR="00AC5D47">
        <w:rPr>
          <w:rFonts w:ascii="Times New Roman" w:eastAsia="Calibri" w:hAnsi="Times New Roman" w:cs="Times New Roman"/>
          <w:bCs/>
          <w:sz w:val="28"/>
          <w:szCs w:val="28"/>
          <w:lang w:eastAsia="x-none"/>
        </w:rPr>
        <w:t xml:space="preserve">Вища рада правосуддя доходить висновку, </w:t>
      </w:r>
      <w:r w:rsidRPr="003A70BD">
        <w:rPr>
          <w:rFonts w:ascii="Times New Roman" w:eastAsia="Calibri" w:hAnsi="Times New Roman" w:cs="Times New Roman"/>
          <w:bCs/>
          <w:sz w:val="28"/>
          <w:szCs w:val="28"/>
          <w:lang w:eastAsia="x-none"/>
        </w:rPr>
        <w:t xml:space="preserve">що доводи судді </w:t>
      </w:r>
      <w:r w:rsidR="00E52BB0">
        <w:rPr>
          <w:rFonts w:ascii="Times New Roman" w:eastAsia="Calibri" w:hAnsi="Times New Roman" w:cs="Times New Roman"/>
          <w:bCs/>
          <w:sz w:val="28"/>
          <w:szCs w:val="28"/>
          <w:lang w:eastAsia="x-none"/>
        </w:rPr>
        <w:t xml:space="preserve">              </w:t>
      </w:r>
      <w:proofErr w:type="spellStart"/>
      <w:r w:rsidRPr="003A70BD">
        <w:rPr>
          <w:rFonts w:ascii="Times New Roman" w:eastAsia="Calibri" w:hAnsi="Times New Roman" w:cs="Times New Roman"/>
          <w:bCs/>
          <w:sz w:val="28"/>
          <w:szCs w:val="28"/>
          <w:lang w:eastAsia="x-none"/>
        </w:rPr>
        <w:t>Волкової</w:t>
      </w:r>
      <w:proofErr w:type="spellEnd"/>
      <w:r w:rsidRPr="003A70BD">
        <w:rPr>
          <w:rFonts w:ascii="Times New Roman" w:eastAsia="Calibri" w:hAnsi="Times New Roman" w:cs="Times New Roman"/>
          <w:bCs/>
          <w:sz w:val="28"/>
          <w:szCs w:val="28"/>
          <w:lang w:eastAsia="x-none"/>
        </w:rPr>
        <w:t xml:space="preserve"> О.І., викладені у скарзі в частині наявності 2 (двох) вакантних посад суддів </w:t>
      </w:r>
      <w:r w:rsidR="00E52BB0">
        <w:rPr>
          <w:rFonts w:ascii="Times New Roman" w:eastAsia="Calibri" w:hAnsi="Times New Roman" w:cs="Times New Roman"/>
          <w:bCs/>
          <w:sz w:val="28"/>
          <w:szCs w:val="28"/>
          <w:lang w:eastAsia="x-none"/>
        </w:rPr>
        <w:t>у</w:t>
      </w:r>
      <w:r w:rsidRPr="003A70BD">
        <w:rPr>
          <w:rFonts w:ascii="Times New Roman" w:eastAsia="Calibri" w:hAnsi="Times New Roman" w:cs="Times New Roman"/>
          <w:bCs/>
          <w:sz w:val="28"/>
          <w:szCs w:val="28"/>
          <w:lang w:eastAsia="x-none"/>
        </w:rPr>
        <w:t xml:space="preserve"> штаті </w:t>
      </w:r>
      <w:proofErr w:type="spellStart"/>
      <w:r w:rsidRPr="003A70BD">
        <w:rPr>
          <w:rFonts w:ascii="Times New Roman" w:eastAsia="Calibri" w:hAnsi="Times New Roman" w:cs="Times New Roman"/>
          <w:bCs/>
          <w:sz w:val="28"/>
          <w:szCs w:val="28"/>
          <w:lang w:eastAsia="x-none"/>
        </w:rPr>
        <w:t>Южноукраїнського</w:t>
      </w:r>
      <w:proofErr w:type="spellEnd"/>
      <w:r w:rsidRPr="003A70BD">
        <w:rPr>
          <w:rFonts w:ascii="Times New Roman" w:eastAsia="Calibri" w:hAnsi="Times New Roman" w:cs="Times New Roman"/>
          <w:bCs/>
          <w:sz w:val="28"/>
          <w:szCs w:val="28"/>
          <w:lang w:eastAsia="x-none"/>
        </w:rPr>
        <w:t xml:space="preserve"> міського суду Миколаївської області, що, на думку судді, спростовує висновки </w:t>
      </w:r>
      <w:r w:rsidR="00E52BB0">
        <w:rPr>
          <w:rFonts w:ascii="Times New Roman" w:eastAsia="Calibri" w:hAnsi="Times New Roman" w:cs="Times New Roman"/>
          <w:bCs/>
          <w:sz w:val="28"/>
          <w:szCs w:val="28"/>
          <w:lang w:eastAsia="x-none"/>
        </w:rPr>
        <w:t xml:space="preserve">Третьої Дисциплінарної палати Вищої ради правосуддя </w:t>
      </w:r>
      <w:r w:rsidRPr="003A70BD">
        <w:rPr>
          <w:rFonts w:ascii="Times New Roman" w:eastAsia="Calibri" w:hAnsi="Times New Roman" w:cs="Times New Roman"/>
          <w:bCs/>
          <w:sz w:val="28"/>
          <w:szCs w:val="28"/>
          <w:lang w:eastAsia="x-none"/>
        </w:rPr>
        <w:t xml:space="preserve">про помірне навантаження судді </w:t>
      </w:r>
      <w:proofErr w:type="spellStart"/>
      <w:r w:rsidRPr="003A70BD">
        <w:rPr>
          <w:rFonts w:ascii="Times New Roman" w:eastAsia="Calibri" w:hAnsi="Times New Roman" w:cs="Times New Roman"/>
          <w:bCs/>
          <w:sz w:val="28"/>
          <w:szCs w:val="28"/>
          <w:lang w:eastAsia="x-none"/>
        </w:rPr>
        <w:t>Волкової</w:t>
      </w:r>
      <w:proofErr w:type="spellEnd"/>
      <w:r w:rsidRPr="003A70BD">
        <w:rPr>
          <w:rFonts w:ascii="Times New Roman" w:eastAsia="Calibri" w:hAnsi="Times New Roman" w:cs="Times New Roman"/>
          <w:bCs/>
          <w:sz w:val="28"/>
          <w:szCs w:val="28"/>
          <w:lang w:eastAsia="x-none"/>
        </w:rPr>
        <w:t xml:space="preserve"> О.І.</w:t>
      </w:r>
      <w:r w:rsidR="00E52BB0">
        <w:rPr>
          <w:rFonts w:ascii="Times New Roman" w:eastAsia="Calibri" w:hAnsi="Times New Roman" w:cs="Times New Roman"/>
          <w:bCs/>
          <w:sz w:val="28"/>
          <w:szCs w:val="28"/>
          <w:lang w:eastAsia="x-none"/>
        </w:rPr>
        <w:t xml:space="preserve">, </w:t>
      </w:r>
      <w:r w:rsidRPr="003A70BD">
        <w:rPr>
          <w:rFonts w:ascii="Times New Roman" w:eastAsia="Calibri" w:hAnsi="Times New Roman" w:cs="Times New Roman"/>
          <w:bCs/>
          <w:sz w:val="28"/>
          <w:szCs w:val="28"/>
          <w:lang w:eastAsia="x-none"/>
        </w:rPr>
        <w:t xml:space="preserve">не заслуговують на увагу, оскільки під час розгляду </w:t>
      </w:r>
      <w:r w:rsidR="00AC5D47">
        <w:rPr>
          <w:rFonts w:ascii="Times New Roman" w:eastAsia="Calibri" w:hAnsi="Times New Roman" w:cs="Times New Roman"/>
          <w:bCs/>
          <w:sz w:val="28"/>
          <w:szCs w:val="28"/>
          <w:lang w:eastAsia="x-none"/>
        </w:rPr>
        <w:t xml:space="preserve">справи </w:t>
      </w:r>
      <w:r w:rsidRPr="003A70BD">
        <w:rPr>
          <w:rFonts w:ascii="Times New Roman" w:eastAsia="Calibri" w:hAnsi="Times New Roman" w:cs="Times New Roman"/>
          <w:bCs/>
          <w:sz w:val="28"/>
          <w:szCs w:val="28"/>
          <w:lang w:eastAsia="x-none"/>
        </w:rPr>
        <w:t>№ 486/1858/20 обов’язок з дотримання розумних строків бу</w:t>
      </w:r>
      <w:r w:rsidR="00E52BB0">
        <w:rPr>
          <w:rFonts w:ascii="Times New Roman" w:eastAsia="Calibri" w:hAnsi="Times New Roman" w:cs="Times New Roman"/>
          <w:bCs/>
          <w:sz w:val="28"/>
          <w:szCs w:val="28"/>
          <w:lang w:eastAsia="x-none"/>
        </w:rPr>
        <w:t>ло</w:t>
      </w:r>
      <w:r w:rsidRPr="003A70BD">
        <w:rPr>
          <w:rFonts w:ascii="Times New Roman" w:eastAsia="Calibri" w:hAnsi="Times New Roman" w:cs="Times New Roman"/>
          <w:bCs/>
          <w:sz w:val="28"/>
          <w:szCs w:val="28"/>
          <w:lang w:eastAsia="x-none"/>
        </w:rPr>
        <w:t xml:space="preserve"> покладен</w:t>
      </w:r>
      <w:r w:rsidR="00E52BB0">
        <w:rPr>
          <w:rFonts w:ascii="Times New Roman" w:eastAsia="Calibri" w:hAnsi="Times New Roman" w:cs="Times New Roman"/>
          <w:bCs/>
          <w:sz w:val="28"/>
          <w:szCs w:val="28"/>
          <w:lang w:eastAsia="x-none"/>
        </w:rPr>
        <w:t>о</w:t>
      </w:r>
      <w:r w:rsidRPr="003A70BD">
        <w:rPr>
          <w:rFonts w:ascii="Times New Roman" w:eastAsia="Calibri" w:hAnsi="Times New Roman" w:cs="Times New Roman"/>
          <w:bCs/>
          <w:sz w:val="28"/>
          <w:szCs w:val="28"/>
          <w:lang w:eastAsia="x-none"/>
        </w:rPr>
        <w:t xml:space="preserve"> саме на суддю Волкову О.І., а вимоги про дотримання розумних строків провадження законодавчо закріплені у статтях 120, 121 ЦПК України та відповідають існуючій практиці ЄСПЛ та нормам Конвенції стосовно дотримання прав людини у цій сфері.</w:t>
      </w:r>
    </w:p>
    <w:p w14:paraId="0DAE3E56" w14:textId="6B89FDC4" w:rsidR="003A70BD" w:rsidRPr="00AC5D47" w:rsidRDefault="003A70BD" w:rsidP="00AC5D4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AC5D47" w:rsidRPr="00AC5D47">
        <w:rPr>
          <w:rFonts w:ascii="Times New Roman" w:eastAsia="Calibri" w:hAnsi="Times New Roman" w:cs="Times New Roman"/>
          <w:bCs/>
          <w:sz w:val="28"/>
          <w:szCs w:val="28"/>
          <w:lang w:eastAsia="x-none"/>
        </w:rPr>
        <w:t xml:space="preserve">На </w:t>
      </w:r>
      <w:r w:rsidR="00AC5D47">
        <w:rPr>
          <w:rFonts w:ascii="Times New Roman" w:eastAsia="Calibri" w:hAnsi="Times New Roman" w:cs="Times New Roman"/>
          <w:bCs/>
          <w:sz w:val="28"/>
          <w:szCs w:val="28"/>
          <w:lang w:eastAsia="x-none"/>
        </w:rPr>
        <w:t xml:space="preserve">переконання Вищої ради правосуддя, </w:t>
      </w:r>
      <w:r w:rsidR="00AC5D47" w:rsidRPr="00AC5D47">
        <w:rPr>
          <w:rFonts w:ascii="Times New Roman" w:eastAsia="Calibri" w:hAnsi="Times New Roman" w:cs="Times New Roman"/>
          <w:bCs/>
          <w:sz w:val="28"/>
          <w:szCs w:val="28"/>
          <w:lang w:eastAsia="x-none"/>
        </w:rPr>
        <w:t xml:space="preserve">не відповідають дійсності твердження судді про помилковість висновку </w:t>
      </w:r>
      <w:r w:rsidR="00E52BB0" w:rsidRPr="00E52BB0">
        <w:rPr>
          <w:rFonts w:ascii="Times New Roman" w:eastAsia="Calibri" w:hAnsi="Times New Roman" w:cs="Times New Roman"/>
          <w:bCs/>
          <w:sz w:val="28"/>
          <w:szCs w:val="28"/>
          <w:lang w:eastAsia="x-none"/>
        </w:rPr>
        <w:t>Третьої Дисциплінарної палати Вищої ради правосуддя</w:t>
      </w:r>
      <w:r w:rsidR="00E52BB0">
        <w:rPr>
          <w:rFonts w:ascii="Times New Roman" w:eastAsia="Calibri" w:hAnsi="Times New Roman" w:cs="Times New Roman"/>
          <w:bCs/>
          <w:sz w:val="28"/>
          <w:szCs w:val="28"/>
          <w:lang w:eastAsia="x-none"/>
        </w:rPr>
        <w:t xml:space="preserve"> </w:t>
      </w:r>
      <w:r w:rsidR="00AC5D47" w:rsidRPr="00AC5D47">
        <w:rPr>
          <w:rFonts w:ascii="Times New Roman" w:eastAsia="Calibri" w:hAnsi="Times New Roman" w:cs="Times New Roman"/>
          <w:bCs/>
          <w:sz w:val="28"/>
          <w:szCs w:val="28"/>
          <w:lang w:eastAsia="x-none"/>
        </w:rPr>
        <w:t>щодо помірного навантаження судді, оскільки під час розгляду дисциплінарної справи також оцінювались показники щодо навантаження, кількісний та якісний показник</w:t>
      </w:r>
      <w:r w:rsidR="00E52BB0">
        <w:rPr>
          <w:rFonts w:ascii="Times New Roman" w:eastAsia="Calibri" w:hAnsi="Times New Roman" w:cs="Times New Roman"/>
          <w:bCs/>
          <w:sz w:val="28"/>
          <w:szCs w:val="28"/>
          <w:lang w:eastAsia="x-none"/>
        </w:rPr>
        <w:t>и</w:t>
      </w:r>
      <w:r w:rsidR="00AC5D47" w:rsidRPr="00AC5D47">
        <w:rPr>
          <w:rFonts w:ascii="Times New Roman" w:eastAsia="Calibri" w:hAnsi="Times New Roman" w:cs="Times New Roman"/>
          <w:bCs/>
          <w:sz w:val="28"/>
          <w:szCs w:val="28"/>
          <w:lang w:eastAsia="x-none"/>
        </w:rPr>
        <w:t xml:space="preserve"> розгляду справ у  </w:t>
      </w:r>
      <w:proofErr w:type="spellStart"/>
      <w:r w:rsidR="00AC5D47" w:rsidRPr="00AC5D47">
        <w:rPr>
          <w:rFonts w:ascii="Times New Roman" w:eastAsia="Calibri" w:hAnsi="Times New Roman" w:cs="Times New Roman"/>
          <w:bCs/>
          <w:sz w:val="28"/>
          <w:szCs w:val="28"/>
          <w:lang w:eastAsia="x-none"/>
        </w:rPr>
        <w:t>Южноукраїнському</w:t>
      </w:r>
      <w:proofErr w:type="spellEnd"/>
      <w:r w:rsidR="00AC5D47" w:rsidRPr="00AC5D47">
        <w:rPr>
          <w:rFonts w:ascii="Times New Roman" w:eastAsia="Calibri" w:hAnsi="Times New Roman" w:cs="Times New Roman"/>
          <w:bCs/>
          <w:sz w:val="28"/>
          <w:szCs w:val="28"/>
          <w:lang w:eastAsia="x-none"/>
        </w:rPr>
        <w:t xml:space="preserve"> міському суді Миколаївської облас</w:t>
      </w:r>
      <w:r w:rsidR="00AC5D47">
        <w:rPr>
          <w:rFonts w:ascii="Times New Roman" w:eastAsia="Calibri" w:hAnsi="Times New Roman" w:cs="Times New Roman"/>
          <w:bCs/>
          <w:sz w:val="28"/>
          <w:szCs w:val="28"/>
          <w:lang w:eastAsia="x-none"/>
        </w:rPr>
        <w:t xml:space="preserve">ті за період з </w:t>
      </w:r>
      <w:r w:rsidR="00AC5D47" w:rsidRPr="00AC5D47">
        <w:rPr>
          <w:rFonts w:ascii="Times New Roman" w:eastAsia="Calibri" w:hAnsi="Times New Roman" w:cs="Times New Roman"/>
          <w:bCs/>
          <w:sz w:val="28"/>
          <w:szCs w:val="28"/>
          <w:lang w:eastAsia="x-none"/>
        </w:rPr>
        <w:t>2020 року до першого півріччя 2021 року, зокрема</w:t>
      </w:r>
      <w:r w:rsidR="00E52BB0">
        <w:rPr>
          <w:rFonts w:ascii="Times New Roman" w:eastAsia="Calibri" w:hAnsi="Times New Roman" w:cs="Times New Roman"/>
          <w:bCs/>
          <w:sz w:val="28"/>
          <w:szCs w:val="28"/>
          <w:lang w:eastAsia="x-none"/>
        </w:rPr>
        <w:t xml:space="preserve"> </w:t>
      </w:r>
      <w:r w:rsidR="00AC5D47" w:rsidRPr="00AC5D47">
        <w:rPr>
          <w:rFonts w:ascii="Times New Roman" w:eastAsia="Calibri" w:hAnsi="Times New Roman" w:cs="Times New Roman"/>
          <w:bCs/>
          <w:sz w:val="28"/>
          <w:szCs w:val="28"/>
          <w:lang w:eastAsia="x-none"/>
        </w:rPr>
        <w:t xml:space="preserve">судді </w:t>
      </w:r>
      <w:proofErr w:type="spellStart"/>
      <w:r w:rsidR="00AC5D47" w:rsidRPr="00AC5D47">
        <w:rPr>
          <w:rFonts w:ascii="Times New Roman" w:eastAsia="Calibri" w:hAnsi="Times New Roman" w:cs="Times New Roman"/>
          <w:bCs/>
          <w:sz w:val="28"/>
          <w:szCs w:val="28"/>
          <w:lang w:eastAsia="x-none"/>
        </w:rPr>
        <w:t>Волкової</w:t>
      </w:r>
      <w:proofErr w:type="spellEnd"/>
      <w:r w:rsidR="00AC5D47" w:rsidRPr="00AC5D47">
        <w:rPr>
          <w:rFonts w:ascii="Times New Roman" w:eastAsia="Calibri" w:hAnsi="Times New Roman" w:cs="Times New Roman"/>
          <w:bCs/>
          <w:sz w:val="28"/>
          <w:szCs w:val="28"/>
          <w:lang w:eastAsia="x-none"/>
        </w:rPr>
        <w:t xml:space="preserve"> О.І. Крім того, </w:t>
      </w:r>
      <w:r w:rsidR="00E52BB0">
        <w:rPr>
          <w:rFonts w:ascii="Times New Roman" w:eastAsia="Calibri" w:hAnsi="Times New Roman" w:cs="Times New Roman"/>
          <w:bCs/>
          <w:sz w:val="28"/>
          <w:szCs w:val="28"/>
          <w:lang w:eastAsia="x-none"/>
        </w:rPr>
        <w:t xml:space="preserve">Третя Дисциплінарна палата Вищої ради правосуддя брала </w:t>
      </w:r>
      <w:r w:rsidR="00AC5D47" w:rsidRPr="00AC5D47">
        <w:rPr>
          <w:rFonts w:ascii="Times New Roman" w:eastAsia="Calibri" w:hAnsi="Times New Roman" w:cs="Times New Roman"/>
          <w:bCs/>
          <w:sz w:val="28"/>
          <w:szCs w:val="28"/>
          <w:lang w:eastAsia="x-none"/>
        </w:rPr>
        <w:t>до уваги інформаці</w:t>
      </w:r>
      <w:r w:rsidR="00E52BB0">
        <w:rPr>
          <w:rFonts w:ascii="Times New Roman" w:eastAsia="Calibri" w:hAnsi="Times New Roman" w:cs="Times New Roman"/>
          <w:bCs/>
          <w:sz w:val="28"/>
          <w:szCs w:val="28"/>
          <w:lang w:eastAsia="x-none"/>
        </w:rPr>
        <w:t>ю</w:t>
      </w:r>
      <w:r w:rsidR="00AC5D47" w:rsidRPr="00AC5D47">
        <w:rPr>
          <w:rFonts w:ascii="Times New Roman" w:eastAsia="Calibri" w:hAnsi="Times New Roman" w:cs="Times New Roman"/>
          <w:bCs/>
          <w:sz w:val="28"/>
          <w:szCs w:val="28"/>
          <w:lang w:eastAsia="x-none"/>
        </w:rPr>
        <w:t xml:space="preserve"> щодо загального навантаження судді за період з листопада 2020 року до липня </w:t>
      </w:r>
      <w:r w:rsidR="00E52BB0">
        <w:rPr>
          <w:rFonts w:ascii="Times New Roman" w:eastAsia="Calibri" w:hAnsi="Times New Roman" w:cs="Times New Roman"/>
          <w:bCs/>
          <w:sz w:val="28"/>
          <w:szCs w:val="28"/>
          <w:lang w:eastAsia="x-none"/>
        </w:rPr>
        <w:t xml:space="preserve">                 </w:t>
      </w:r>
      <w:r w:rsidR="00AC5D47" w:rsidRPr="00AC5D47">
        <w:rPr>
          <w:rFonts w:ascii="Times New Roman" w:eastAsia="Calibri" w:hAnsi="Times New Roman" w:cs="Times New Roman"/>
          <w:bCs/>
          <w:sz w:val="28"/>
          <w:szCs w:val="28"/>
          <w:lang w:eastAsia="x-none"/>
        </w:rPr>
        <w:t>2022 року.</w:t>
      </w:r>
    </w:p>
    <w:p w14:paraId="709A27A8" w14:textId="42B850C9" w:rsidR="000C24BC" w:rsidRPr="00AC5D47" w:rsidRDefault="00AC5D47" w:rsidP="00AC5D4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00E52BB0">
        <w:rPr>
          <w:rFonts w:ascii="Times New Roman" w:eastAsia="Calibri" w:hAnsi="Times New Roman" w:cs="Times New Roman"/>
          <w:bCs/>
          <w:sz w:val="28"/>
          <w:szCs w:val="28"/>
          <w:lang w:eastAsia="x-none"/>
        </w:rPr>
        <w:t>Водночас</w:t>
      </w:r>
      <w:r w:rsidRPr="00AC5D47">
        <w:rPr>
          <w:rFonts w:ascii="Times New Roman" w:eastAsia="Calibri" w:hAnsi="Times New Roman" w:cs="Times New Roman"/>
          <w:bCs/>
          <w:sz w:val="28"/>
          <w:szCs w:val="28"/>
          <w:lang w:eastAsia="x-none"/>
        </w:rPr>
        <w:t xml:space="preserve"> інформація щодо навантаження судді </w:t>
      </w:r>
      <w:proofErr w:type="spellStart"/>
      <w:r w:rsidRPr="00AC5D47">
        <w:rPr>
          <w:rFonts w:ascii="Times New Roman" w:eastAsia="Calibri" w:hAnsi="Times New Roman" w:cs="Times New Roman"/>
          <w:bCs/>
          <w:sz w:val="28"/>
          <w:szCs w:val="28"/>
          <w:lang w:eastAsia="x-none"/>
        </w:rPr>
        <w:t>Волкової</w:t>
      </w:r>
      <w:proofErr w:type="spellEnd"/>
      <w:r w:rsidRPr="00AC5D47">
        <w:rPr>
          <w:rFonts w:ascii="Times New Roman" w:eastAsia="Calibri" w:hAnsi="Times New Roman" w:cs="Times New Roman"/>
          <w:bCs/>
          <w:sz w:val="28"/>
          <w:szCs w:val="28"/>
          <w:lang w:eastAsia="x-none"/>
        </w:rPr>
        <w:t xml:space="preserve"> О.І. не свідчила про її надмірність.</w:t>
      </w:r>
    </w:p>
    <w:p w14:paraId="64F03DA2" w14:textId="0F075177" w:rsidR="00AC5D47" w:rsidRPr="00AC5D47" w:rsidRDefault="00AC5D47" w:rsidP="00AC5D4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AC5D47">
        <w:rPr>
          <w:rFonts w:ascii="Times New Roman" w:eastAsia="Calibri" w:hAnsi="Times New Roman" w:cs="Times New Roman"/>
          <w:bCs/>
          <w:sz w:val="28"/>
          <w:szCs w:val="28"/>
          <w:lang w:eastAsia="x-none"/>
        </w:rPr>
        <w:t xml:space="preserve">Згідно </w:t>
      </w:r>
      <w:r w:rsidR="00E52BB0">
        <w:rPr>
          <w:rFonts w:ascii="Times New Roman" w:eastAsia="Calibri" w:hAnsi="Times New Roman" w:cs="Times New Roman"/>
          <w:bCs/>
          <w:sz w:val="28"/>
          <w:szCs w:val="28"/>
          <w:lang w:eastAsia="x-none"/>
        </w:rPr>
        <w:t xml:space="preserve">з </w:t>
      </w:r>
      <w:r w:rsidRPr="00AC5D47">
        <w:rPr>
          <w:rFonts w:ascii="Times New Roman" w:eastAsia="Calibri" w:hAnsi="Times New Roman" w:cs="Times New Roman"/>
          <w:bCs/>
          <w:sz w:val="28"/>
          <w:szCs w:val="28"/>
          <w:lang w:eastAsia="x-none"/>
        </w:rPr>
        <w:t>інформаці</w:t>
      </w:r>
      <w:r w:rsidR="00E52BB0">
        <w:rPr>
          <w:rFonts w:ascii="Times New Roman" w:eastAsia="Calibri" w:hAnsi="Times New Roman" w:cs="Times New Roman"/>
          <w:bCs/>
          <w:sz w:val="28"/>
          <w:szCs w:val="28"/>
          <w:lang w:eastAsia="x-none"/>
        </w:rPr>
        <w:t>єю</w:t>
      </w:r>
      <w:r w:rsidRPr="00AC5D47">
        <w:rPr>
          <w:rFonts w:ascii="Times New Roman" w:eastAsia="Calibri" w:hAnsi="Times New Roman" w:cs="Times New Roman"/>
          <w:bCs/>
          <w:sz w:val="28"/>
          <w:szCs w:val="28"/>
          <w:lang w:eastAsia="x-none"/>
        </w:rPr>
        <w:t xml:space="preserve"> про показники часу, необхідного для розгляду справ і матеріалів, </w:t>
      </w:r>
      <w:r w:rsidR="00E52BB0">
        <w:rPr>
          <w:rFonts w:ascii="Times New Roman" w:eastAsia="Calibri" w:hAnsi="Times New Roman" w:cs="Times New Roman"/>
          <w:bCs/>
          <w:sz w:val="28"/>
          <w:szCs w:val="28"/>
          <w:lang w:eastAsia="x-none"/>
        </w:rPr>
        <w:t>що</w:t>
      </w:r>
      <w:r w:rsidRPr="00AC5D47">
        <w:rPr>
          <w:rFonts w:ascii="Times New Roman" w:eastAsia="Calibri" w:hAnsi="Times New Roman" w:cs="Times New Roman"/>
          <w:bCs/>
          <w:sz w:val="28"/>
          <w:szCs w:val="28"/>
          <w:lang w:eastAsia="x-none"/>
        </w:rPr>
        <w:t xml:space="preserve"> надійшли до апеляційних та місцевих судів за 2021 рік, </w:t>
      </w:r>
      <w:r w:rsidR="00E52BB0">
        <w:rPr>
          <w:rFonts w:ascii="Times New Roman" w:eastAsia="Calibri" w:hAnsi="Times New Roman" w:cs="Times New Roman"/>
          <w:bCs/>
          <w:sz w:val="28"/>
          <w:szCs w:val="28"/>
          <w:lang w:eastAsia="x-none"/>
        </w:rPr>
        <w:t xml:space="preserve">яку надала </w:t>
      </w:r>
      <w:r w:rsidRPr="00AC5D47">
        <w:rPr>
          <w:rFonts w:ascii="Times New Roman" w:eastAsia="Calibri" w:hAnsi="Times New Roman" w:cs="Times New Roman"/>
          <w:bCs/>
          <w:sz w:val="28"/>
          <w:szCs w:val="28"/>
          <w:lang w:eastAsia="x-none"/>
        </w:rPr>
        <w:t>Вищій раді правосуддя Державн</w:t>
      </w:r>
      <w:r w:rsidR="00E52BB0">
        <w:rPr>
          <w:rFonts w:ascii="Times New Roman" w:eastAsia="Calibri" w:hAnsi="Times New Roman" w:cs="Times New Roman"/>
          <w:bCs/>
          <w:sz w:val="28"/>
          <w:szCs w:val="28"/>
          <w:lang w:eastAsia="x-none"/>
        </w:rPr>
        <w:t>а</w:t>
      </w:r>
      <w:r w:rsidRPr="00AC5D47">
        <w:rPr>
          <w:rFonts w:ascii="Times New Roman" w:eastAsia="Calibri" w:hAnsi="Times New Roman" w:cs="Times New Roman"/>
          <w:bCs/>
          <w:sz w:val="28"/>
          <w:szCs w:val="28"/>
          <w:lang w:eastAsia="x-none"/>
        </w:rPr>
        <w:t xml:space="preserve"> судов</w:t>
      </w:r>
      <w:r w:rsidR="00E52BB0">
        <w:rPr>
          <w:rFonts w:ascii="Times New Roman" w:eastAsia="Calibri" w:hAnsi="Times New Roman" w:cs="Times New Roman"/>
          <w:bCs/>
          <w:sz w:val="28"/>
          <w:szCs w:val="28"/>
          <w:lang w:eastAsia="x-none"/>
        </w:rPr>
        <w:t>а</w:t>
      </w:r>
      <w:r w:rsidRPr="00AC5D47">
        <w:rPr>
          <w:rFonts w:ascii="Times New Roman" w:eastAsia="Calibri" w:hAnsi="Times New Roman" w:cs="Times New Roman"/>
          <w:bCs/>
          <w:sz w:val="28"/>
          <w:szCs w:val="28"/>
          <w:lang w:eastAsia="x-none"/>
        </w:rPr>
        <w:t xml:space="preserve"> адміністраці</w:t>
      </w:r>
      <w:r w:rsidR="00E52BB0">
        <w:rPr>
          <w:rFonts w:ascii="Times New Roman" w:eastAsia="Calibri" w:hAnsi="Times New Roman" w:cs="Times New Roman"/>
          <w:bCs/>
          <w:sz w:val="28"/>
          <w:szCs w:val="28"/>
          <w:lang w:eastAsia="x-none"/>
        </w:rPr>
        <w:t>я</w:t>
      </w:r>
      <w:r w:rsidRPr="00AC5D47">
        <w:rPr>
          <w:rFonts w:ascii="Times New Roman" w:eastAsia="Calibri" w:hAnsi="Times New Roman" w:cs="Times New Roman"/>
          <w:bCs/>
          <w:sz w:val="28"/>
          <w:szCs w:val="28"/>
          <w:lang w:eastAsia="x-none"/>
        </w:rPr>
        <w:t xml:space="preserve"> України  </w:t>
      </w:r>
      <w:r w:rsidR="00E52BB0">
        <w:rPr>
          <w:rFonts w:ascii="Times New Roman" w:eastAsia="Calibri" w:hAnsi="Times New Roman" w:cs="Times New Roman"/>
          <w:bCs/>
          <w:sz w:val="28"/>
          <w:szCs w:val="28"/>
          <w:lang w:eastAsia="x-none"/>
        </w:rPr>
        <w:t xml:space="preserve">                                          </w:t>
      </w:r>
      <w:r w:rsidRPr="00AC5D47">
        <w:rPr>
          <w:rFonts w:ascii="Times New Roman" w:eastAsia="Calibri" w:hAnsi="Times New Roman" w:cs="Times New Roman"/>
          <w:bCs/>
          <w:sz w:val="28"/>
          <w:szCs w:val="28"/>
          <w:lang w:eastAsia="x-none"/>
        </w:rPr>
        <w:t>(</w:t>
      </w:r>
      <w:proofErr w:type="spellStart"/>
      <w:r w:rsidR="00E52BB0">
        <w:rPr>
          <w:rFonts w:ascii="Times New Roman" w:eastAsia="Calibri" w:hAnsi="Times New Roman" w:cs="Times New Roman"/>
          <w:bCs/>
          <w:sz w:val="28"/>
          <w:szCs w:val="28"/>
          <w:lang w:eastAsia="x-none"/>
        </w:rPr>
        <w:t>вх</w:t>
      </w:r>
      <w:proofErr w:type="spellEnd"/>
      <w:r w:rsidR="00E52BB0">
        <w:rPr>
          <w:rFonts w:ascii="Times New Roman" w:eastAsia="Calibri" w:hAnsi="Times New Roman" w:cs="Times New Roman"/>
          <w:bCs/>
          <w:sz w:val="28"/>
          <w:szCs w:val="28"/>
          <w:lang w:eastAsia="x-none"/>
        </w:rPr>
        <w:t>.</w:t>
      </w:r>
      <w:r w:rsidR="00134132">
        <w:rPr>
          <w:rFonts w:ascii="Times New Roman" w:eastAsia="Calibri" w:hAnsi="Times New Roman" w:cs="Times New Roman"/>
          <w:bCs/>
          <w:sz w:val="28"/>
          <w:szCs w:val="28"/>
          <w:lang w:eastAsia="x-none"/>
        </w:rPr>
        <w:t xml:space="preserve"> </w:t>
      </w:r>
      <w:r w:rsidRPr="00AC5D47">
        <w:rPr>
          <w:rFonts w:ascii="Times New Roman" w:eastAsia="Calibri" w:hAnsi="Times New Roman" w:cs="Times New Roman"/>
          <w:bCs/>
          <w:sz w:val="28"/>
          <w:szCs w:val="28"/>
          <w:lang w:eastAsia="x-none"/>
        </w:rPr>
        <w:t xml:space="preserve">№ 2041/8-23), </w:t>
      </w:r>
      <w:r w:rsidR="00134132">
        <w:rPr>
          <w:rFonts w:ascii="Times New Roman" w:eastAsia="Calibri" w:hAnsi="Times New Roman" w:cs="Times New Roman"/>
          <w:bCs/>
          <w:sz w:val="28"/>
          <w:szCs w:val="28"/>
          <w:lang w:eastAsia="x-none"/>
        </w:rPr>
        <w:t>у</w:t>
      </w:r>
      <w:r w:rsidRPr="00AC5D47">
        <w:rPr>
          <w:rFonts w:ascii="Times New Roman" w:eastAsia="Calibri" w:hAnsi="Times New Roman" w:cs="Times New Roman"/>
          <w:bCs/>
          <w:sz w:val="28"/>
          <w:szCs w:val="28"/>
          <w:lang w:eastAsia="x-none"/>
        </w:rPr>
        <w:t xml:space="preserve">бачається, що в </w:t>
      </w:r>
      <w:proofErr w:type="spellStart"/>
      <w:r w:rsidRPr="00AC5D47">
        <w:rPr>
          <w:rFonts w:ascii="Times New Roman" w:eastAsia="Calibri" w:hAnsi="Times New Roman" w:cs="Times New Roman"/>
          <w:bCs/>
          <w:sz w:val="28"/>
          <w:szCs w:val="28"/>
          <w:lang w:eastAsia="x-none"/>
        </w:rPr>
        <w:t>Южноукраїнському</w:t>
      </w:r>
      <w:proofErr w:type="spellEnd"/>
      <w:r w:rsidRPr="00AC5D47">
        <w:rPr>
          <w:rFonts w:ascii="Times New Roman" w:eastAsia="Calibri" w:hAnsi="Times New Roman" w:cs="Times New Roman"/>
          <w:bCs/>
          <w:sz w:val="28"/>
          <w:szCs w:val="28"/>
          <w:lang w:eastAsia="x-none"/>
        </w:rPr>
        <w:t xml:space="preserve"> міському суді Миколаївської області визначено 5 (п’ять) штатних посад суддів, фактично здійснювали правосуддя 3 (три) судді. До суду у 2021 році надійшло 2385 справ і матеріалів, середня кількість днів, необхідна для їх розгляду одним повноважним суддею, при трьох повноважних суддях – 299 днів.</w:t>
      </w:r>
    </w:p>
    <w:p w14:paraId="6F795560" w14:textId="26CD00CC" w:rsidR="00AC5D47" w:rsidRPr="00AC5D47" w:rsidRDefault="00AC5D47" w:rsidP="00AC5D4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AC5D47">
        <w:rPr>
          <w:rFonts w:ascii="Times New Roman" w:eastAsia="Calibri" w:hAnsi="Times New Roman" w:cs="Times New Roman"/>
          <w:bCs/>
          <w:sz w:val="28"/>
          <w:szCs w:val="28"/>
          <w:lang w:eastAsia="x-none"/>
        </w:rPr>
        <w:t>Водночас, зокрема, у Миколаївському районному суді Миколаївської області  визначено 5 (п’ять) штатних посад суддів, фактично здійснювали правосуддя 2 (два) судді. До суду у 2021 році надійшло 3031 справ і матеріалів, середня кількість днів, необхідна для їх розгляду одним повноважним суддею, при двох повноважних суддях – 536 днів.</w:t>
      </w:r>
    </w:p>
    <w:p w14:paraId="1CCD48CD" w14:textId="21A45F4A" w:rsidR="00AC5D47" w:rsidRPr="00AC5D47" w:rsidRDefault="00AC5D47" w:rsidP="00AC5D4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AC5D47">
        <w:rPr>
          <w:rFonts w:ascii="Times New Roman" w:eastAsia="Calibri" w:hAnsi="Times New Roman" w:cs="Times New Roman"/>
          <w:bCs/>
          <w:sz w:val="28"/>
          <w:szCs w:val="28"/>
          <w:lang w:eastAsia="x-none"/>
        </w:rPr>
        <w:t xml:space="preserve">У </w:t>
      </w:r>
      <w:proofErr w:type="spellStart"/>
      <w:r w:rsidRPr="00AC5D47">
        <w:rPr>
          <w:rFonts w:ascii="Times New Roman" w:eastAsia="Calibri" w:hAnsi="Times New Roman" w:cs="Times New Roman"/>
          <w:bCs/>
          <w:sz w:val="28"/>
          <w:szCs w:val="28"/>
          <w:lang w:eastAsia="x-none"/>
        </w:rPr>
        <w:t>Баштанському</w:t>
      </w:r>
      <w:proofErr w:type="spellEnd"/>
      <w:r w:rsidRPr="00AC5D47">
        <w:rPr>
          <w:rFonts w:ascii="Times New Roman" w:eastAsia="Calibri" w:hAnsi="Times New Roman" w:cs="Times New Roman"/>
          <w:bCs/>
          <w:sz w:val="28"/>
          <w:szCs w:val="28"/>
          <w:lang w:eastAsia="x-none"/>
        </w:rPr>
        <w:t xml:space="preserve"> районному суді Миколаївської області визначено                          4 (чотири) штатні посади суддів, фактично здійснювали правосуддя 2 (два) судді. До суду у 2021 році надійшло 2079 справ і матеріалів, середня кількість днів, необхідна для їх розгляду одним повноважним суддею, при двох повноважних суддях – 345 днів.</w:t>
      </w:r>
    </w:p>
    <w:p w14:paraId="0A6E9CF2" w14:textId="0A5AAD5C" w:rsidR="00AC5D47" w:rsidRPr="00AC5D47" w:rsidRDefault="00AC5D47" w:rsidP="00AC5D4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AC5D47">
        <w:rPr>
          <w:rFonts w:ascii="Times New Roman" w:eastAsia="Calibri" w:hAnsi="Times New Roman" w:cs="Times New Roman"/>
          <w:bCs/>
          <w:sz w:val="28"/>
          <w:szCs w:val="28"/>
          <w:lang w:eastAsia="x-none"/>
        </w:rPr>
        <w:t xml:space="preserve">Отже, за результатами порівняння середнього навантаження одного судді </w:t>
      </w:r>
      <w:proofErr w:type="spellStart"/>
      <w:r w:rsidRPr="00AC5D47">
        <w:rPr>
          <w:rFonts w:ascii="Times New Roman" w:eastAsia="Calibri" w:hAnsi="Times New Roman" w:cs="Times New Roman"/>
          <w:bCs/>
          <w:sz w:val="28"/>
          <w:szCs w:val="28"/>
          <w:lang w:eastAsia="x-none"/>
        </w:rPr>
        <w:t>Южноукраїнського</w:t>
      </w:r>
      <w:proofErr w:type="spellEnd"/>
      <w:r w:rsidRPr="00AC5D47">
        <w:rPr>
          <w:rFonts w:ascii="Times New Roman" w:eastAsia="Calibri" w:hAnsi="Times New Roman" w:cs="Times New Roman"/>
          <w:bCs/>
          <w:sz w:val="28"/>
          <w:szCs w:val="28"/>
          <w:lang w:eastAsia="x-none"/>
        </w:rPr>
        <w:t xml:space="preserve"> міського суду Миколаївської області із середнім навантаженням суддів в інших районах Миколаївської області встановлено, що судове навантаження в </w:t>
      </w:r>
      <w:proofErr w:type="spellStart"/>
      <w:r w:rsidRPr="00AC5D47">
        <w:rPr>
          <w:rFonts w:ascii="Times New Roman" w:eastAsia="Calibri" w:hAnsi="Times New Roman" w:cs="Times New Roman"/>
          <w:bCs/>
          <w:sz w:val="28"/>
          <w:szCs w:val="28"/>
          <w:lang w:eastAsia="x-none"/>
        </w:rPr>
        <w:t>Южноукраїнському</w:t>
      </w:r>
      <w:proofErr w:type="spellEnd"/>
      <w:r w:rsidRPr="00AC5D47">
        <w:rPr>
          <w:rFonts w:ascii="Times New Roman" w:eastAsia="Calibri" w:hAnsi="Times New Roman" w:cs="Times New Roman"/>
          <w:bCs/>
          <w:sz w:val="28"/>
          <w:szCs w:val="28"/>
          <w:lang w:eastAsia="x-none"/>
        </w:rPr>
        <w:t xml:space="preserve"> міському суді Миколаївської області у 2021 році не було найвищим у Миколаївській області.</w:t>
      </w:r>
      <w:r w:rsidR="004933DA">
        <w:rPr>
          <w:rFonts w:ascii="Times New Roman" w:eastAsia="Calibri" w:hAnsi="Times New Roman" w:cs="Times New Roman"/>
          <w:bCs/>
          <w:sz w:val="28"/>
          <w:szCs w:val="28"/>
          <w:lang w:eastAsia="x-none"/>
        </w:rPr>
        <w:t xml:space="preserve"> Воно також було нижчим ніж в середньому по Україні в загальних судах (383 дні проти 299 днів </w:t>
      </w:r>
      <w:r w:rsidR="004933DA" w:rsidRPr="00AC5D47">
        <w:rPr>
          <w:rFonts w:ascii="Times New Roman" w:eastAsia="Calibri" w:hAnsi="Times New Roman" w:cs="Times New Roman"/>
          <w:bCs/>
          <w:sz w:val="28"/>
          <w:szCs w:val="28"/>
          <w:lang w:eastAsia="x-none"/>
        </w:rPr>
        <w:t xml:space="preserve">в </w:t>
      </w:r>
      <w:proofErr w:type="spellStart"/>
      <w:r w:rsidR="004933DA" w:rsidRPr="00AC5D47">
        <w:rPr>
          <w:rFonts w:ascii="Times New Roman" w:eastAsia="Calibri" w:hAnsi="Times New Roman" w:cs="Times New Roman"/>
          <w:bCs/>
          <w:sz w:val="28"/>
          <w:szCs w:val="28"/>
          <w:lang w:eastAsia="x-none"/>
        </w:rPr>
        <w:t>Южноукраїнському</w:t>
      </w:r>
      <w:proofErr w:type="spellEnd"/>
      <w:r w:rsidR="004933DA" w:rsidRPr="00AC5D47">
        <w:rPr>
          <w:rFonts w:ascii="Times New Roman" w:eastAsia="Calibri" w:hAnsi="Times New Roman" w:cs="Times New Roman"/>
          <w:bCs/>
          <w:sz w:val="28"/>
          <w:szCs w:val="28"/>
          <w:lang w:eastAsia="x-none"/>
        </w:rPr>
        <w:t xml:space="preserve"> міському суді Миколаївської області</w:t>
      </w:r>
      <w:r w:rsidR="004933DA">
        <w:rPr>
          <w:rFonts w:ascii="Times New Roman" w:eastAsia="Calibri" w:hAnsi="Times New Roman" w:cs="Times New Roman"/>
          <w:bCs/>
          <w:sz w:val="28"/>
          <w:szCs w:val="28"/>
          <w:lang w:eastAsia="x-none"/>
        </w:rPr>
        <w:t xml:space="preserve">), тобто майже на третину. </w:t>
      </w:r>
    </w:p>
    <w:p w14:paraId="0E9AF825" w14:textId="5C8A6322" w:rsidR="00DC0393" w:rsidRPr="00DC0393" w:rsidRDefault="00AC5D47"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00DC0393">
        <w:rPr>
          <w:rFonts w:ascii="Times New Roman" w:eastAsia="Calibri" w:hAnsi="Times New Roman" w:cs="Times New Roman"/>
          <w:bCs/>
          <w:sz w:val="28"/>
          <w:szCs w:val="28"/>
          <w:lang w:eastAsia="x-none"/>
        </w:rPr>
        <w:t xml:space="preserve">Крім того, </w:t>
      </w:r>
      <w:r w:rsidR="00564DFC">
        <w:rPr>
          <w:rFonts w:ascii="Times New Roman" w:eastAsia="Calibri" w:hAnsi="Times New Roman" w:cs="Times New Roman"/>
          <w:bCs/>
          <w:sz w:val="28"/>
          <w:szCs w:val="28"/>
          <w:lang w:eastAsia="x-none"/>
        </w:rPr>
        <w:t xml:space="preserve">відповідно до інформації, </w:t>
      </w:r>
      <w:r w:rsidR="00DC0393">
        <w:rPr>
          <w:rFonts w:ascii="Times New Roman" w:eastAsia="Calibri" w:hAnsi="Times New Roman" w:cs="Times New Roman"/>
          <w:bCs/>
          <w:sz w:val="28"/>
          <w:szCs w:val="28"/>
          <w:lang w:eastAsia="x-none"/>
        </w:rPr>
        <w:t xml:space="preserve">наданої </w:t>
      </w:r>
      <w:proofErr w:type="spellStart"/>
      <w:r w:rsidR="00DC0393">
        <w:rPr>
          <w:rFonts w:ascii="Times New Roman" w:eastAsia="Calibri" w:hAnsi="Times New Roman" w:cs="Times New Roman"/>
          <w:bCs/>
          <w:sz w:val="28"/>
          <w:szCs w:val="28"/>
          <w:lang w:eastAsia="x-none"/>
        </w:rPr>
        <w:t>Южноукраїнським</w:t>
      </w:r>
      <w:proofErr w:type="spellEnd"/>
      <w:r w:rsidR="00DC0393">
        <w:rPr>
          <w:rFonts w:ascii="Times New Roman" w:eastAsia="Calibri" w:hAnsi="Times New Roman" w:cs="Times New Roman"/>
          <w:bCs/>
          <w:sz w:val="28"/>
          <w:szCs w:val="28"/>
          <w:lang w:eastAsia="x-none"/>
        </w:rPr>
        <w:t xml:space="preserve"> міським судом Миколаївської області щодо навантаження судді </w:t>
      </w:r>
      <w:proofErr w:type="spellStart"/>
      <w:r w:rsidR="00DC0393">
        <w:rPr>
          <w:rFonts w:ascii="Times New Roman" w:eastAsia="Calibri" w:hAnsi="Times New Roman" w:cs="Times New Roman"/>
          <w:bCs/>
          <w:sz w:val="28"/>
          <w:szCs w:val="28"/>
          <w:lang w:eastAsia="x-none"/>
        </w:rPr>
        <w:t>Волкової</w:t>
      </w:r>
      <w:proofErr w:type="spellEnd"/>
      <w:r w:rsidR="00DC0393">
        <w:rPr>
          <w:rFonts w:ascii="Times New Roman" w:eastAsia="Calibri" w:hAnsi="Times New Roman" w:cs="Times New Roman"/>
          <w:bCs/>
          <w:sz w:val="28"/>
          <w:szCs w:val="28"/>
          <w:lang w:eastAsia="x-none"/>
        </w:rPr>
        <w:t xml:space="preserve"> О.І. </w:t>
      </w:r>
      <w:r w:rsidR="00564DFC">
        <w:rPr>
          <w:rFonts w:ascii="Times New Roman" w:eastAsia="Calibri" w:hAnsi="Times New Roman" w:cs="Times New Roman"/>
          <w:bCs/>
          <w:sz w:val="28"/>
          <w:szCs w:val="28"/>
          <w:lang w:eastAsia="x-none"/>
        </w:rPr>
        <w:t xml:space="preserve">                                   </w:t>
      </w:r>
      <w:r w:rsidR="00DC0393">
        <w:rPr>
          <w:rFonts w:ascii="Times New Roman" w:eastAsia="Calibri" w:hAnsi="Times New Roman" w:cs="Times New Roman"/>
          <w:bCs/>
          <w:sz w:val="28"/>
          <w:szCs w:val="28"/>
          <w:lang w:eastAsia="x-none"/>
        </w:rPr>
        <w:t>у порівнянні з іншими суддями цього суду</w:t>
      </w:r>
      <w:r w:rsidR="00564DFC">
        <w:rPr>
          <w:rFonts w:ascii="Times New Roman" w:eastAsia="Calibri" w:hAnsi="Times New Roman" w:cs="Times New Roman"/>
          <w:bCs/>
          <w:sz w:val="28"/>
          <w:szCs w:val="28"/>
          <w:lang w:eastAsia="x-none"/>
        </w:rPr>
        <w:t>,</w:t>
      </w:r>
      <w:r w:rsidR="00DC0393">
        <w:rPr>
          <w:rFonts w:ascii="Times New Roman" w:eastAsia="Calibri" w:hAnsi="Times New Roman" w:cs="Times New Roman"/>
          <w:bCs/>
          <w:sz w:val="28"/>
          <w:szCs w:val="28"/>
          <w:lang w:eastAsia="x-none"/>
        </w:rPr>
        <w:t xml:space="preserve"> </w:t>
      </w:r>
      <w:r w:rsidR="007F0B3C">
        <w:rPr>
          <w:rFonts w:ascii="Times New Roman" w:eastAsia="Calibri" w:hAnsi="Times New Roman" w:cs="Times New Roman"/>
          <w:bCs/>
          <w:sz w:val="28"/>
          <w:szCs w:val="28"/>
          <w:lang w:eastAsia="x-none"/>
        </w:rPr>
        <w:t>у 2020 році у проваджен</w:t>
      </w:r>
      <w:r w:rsidR="001F4C84">
        <w:rPr>
          <w:rFonts w:ascii="Times New Roman" w:eastAsia="Calibri" w:hAnsi="Times New Roman" w:cs="Times New Roman"/>
          <w:bCs/>
          <w:sz w:val="28"/>
          <w:szCs w:val="28"/>
          <w:lang w:eastAsia="x-none"/>
        </w:rPr>
        <w:t>н</w:t>
      </w:r>
      <w:r w:rsidR="007F0B3C">
        <w:rPr>
          <w:rFonts w:ascii="Times New Roman" w:eastAsia="Calibri" w:hAnsi="Times New Roman" w:cs="Times New Roman"/>
          <w:bCs/>
          <w:sz w:val="28"/>
          <w:szCs w:val="28"/>
          <w:lang w:eastAsia="x-none"/>
        </w:rPr>
        <w:t xml:space="preserve">і судді </w:t>
      </w:r>
      <w:proofErr w:type="spellStart"/>
      <w:r w:rsidR="007F0B3C">
        <w:rPr>
          <w:rFonts w:ascii="Times New Roman" w:eastAsia="Calibri" w:hAnsi="Times New Roman" w:cs="Times New Roman"/>
          <w:bCs/>
          <w:sz w:val="28"/>
          <w:szCs w:val="28"/>
          <w:lang w:eastAsia="x-none"/>
        </w:rPr>
        <w:t>Волкової</w:t>
      </w:r>
      <w:proofErr w:type="spellEnd"/>
      <w:r w:rsidR="007F0B3C">
        <w:rPr>
          <w:rFonts w:ascii="Times New Roman" w:eastAsia="Calibri" w:hAnsi="Times New Roman" w:cs="Times New Roman"/>
          <w:bCs/>
          <w:sz w:val="28"/>
          <w:szCs w:val="28"/>
          <w:lang w:eastAsia="x-none"/>
        </w:rPr>
        <w:t xml:space="preserve"> О.І. перебувало 677 справ та матеріалів, з яких було розглянуто 504, залишок нерозглянутих справ (матеріалів) склав 173. У той же час, у 2020 році </w:t>
      </w:r>
      <w:r w:rsidR="00564DFC">
        <w:rPr>
          <w:rFonts w:ascii="Times New Roman" w:eastAsia="Calibri" w:hAnsi="Times New Roman" w:cs="Times New Roman"/>
          <w:bCs/>
          <w:sz w:val="28"/>
          <w:szCs w:val="28"/>
          <w:lang w:eastAsia="x-none"/>
        </w:rPr>
        <w:t xml:space="preserve">           </w:t>
      </w:r>
      <w:r w:rsidR="007F0B3C">
        <w:rPr>
          <w:rFonts w:ascii="Times New Roman" w:eastAsia="Calibri" w:hAnsi="Times New Roman" w:cs="Times New Roman"/>
          <w:bCs/>
          <w:sz w:val="28"/>
          <w:szCs w:val="28"/>
          <w:lang w:eastAsia="x-none"/>
        </w:rPr>
        <w:t>у проваджен</w:t>
      </w:r>
      <w:r w:rsidR="001F4C84">
        <w:rPr>
          <w:rFonts w:ascii="Times New Roman" w:eastAsia="Calibri" w:hAnsi="Times New Roman" w:cs="Times New Roman"/>
          <w:bCs/>
          <w:sz w:val="28"/>
          <w:szCs w:val="28"/>
          <w:lang w:eastAsia="x-none"/>
        </w:rPr>
        <w:t>н</w:t>
      </w:r>
      <w:r w:rsidR="007F0B3C">
        <w:rPr>
          <w:rFonts w:ascii="Times New Roman" w:eastAsia="Calibri" w:hAnsi="Times New Roman" w:cs="Times New Roman"/>
          <w:bCs/>
          <w:sz w:val="28"/>
          <w:szCs w:val="28"/>
          <w:lang w:eastAsia="x-none"/>
        </w:rPr>
        <w:t>і</w:t>
      </w:r>
      <w:r w:rsidR="007F0B3C" w:rsidRPr="007F0B3C">
        <w:rPr>
          <w:rFonts w:ascii="Times New Roman" w:eastAsia="Calibri" w:hAnsi="Times New Roman" w:cs="Times New Roman"/>
          <w:bCs/>
          <w:sz w:val="28"/>
          <w:szCs w:val="28"/>
          <w:lang w:eastAsia="x-none"/>
        </w:rPr>
        <w:t xml:space="preserve"> судді </w:t>
      </w:r>
      <w:proofErr w:type="spellStart"/>
      <w:r w:rsidR="007F0B3C">
        <w:rPr>
          <w:rFonts w:ascii="Times New Roman" w:eastAsia="Calibri" w:hAnsi="Times New Roman" w:cs="Times New Roman"/>
          <w:bCs/>
          <w:sz w:val="28"/>
          <w:szCs w:val="28"/>
          <w:lang w:eastAsia="x-none"/>
        </w:rPr>
        <w:t>Далматової</w:t>
      </w:r>
      <w:proofErr w:type="spellEnd"/>
      <w:r w:rsidR="007F0B3C">
        <w:rPr>
          <w:rFonts w:ascii="Times New Roman" w:eastAsia="Calibri" w:hAnsi="Times New Roman" w:cs="Times New Roman"/>
          <w:bCs/>
          <w:sz w:val="28"/>
          <w:szCs w:val="28"/>
          <w:lang w:eastAsia="x-none"/>
        </w:rPr>
        <w:t xml:space="preserve"> Г.А. перебувало 931 справа та матеріали, з яких було розглянуто 811, </w:t>
      </w:r>
      <w:r w:rsidR="007F0B3C" w:rsidRPr="007F0B3C">
        <w:rPr>
          <w:rFonts w:ascii="Times New Roman" w:eastAsia="Calibri" w:hAnsi="Times New Roman" w:cs="Times New Roman"/>
          <w:bCs/>
          <w:sz w:val="28"/>
          <w:szCs w:val="28"/>
          <w:lang w:eastAsia="x-none"/>
        </w:rPr>
        <w:t xml:space="preserve">залишок нерозглянутих справ (матеріалів) склав </w:t>
      </w:r>
      <w:r w:rsidR="007F0B3C">
        <w:rPr>
          <w:rFonts w:ascii="Times New Roman" w:eastAsia="Calibri" w:hAnsi="Times New Roman" w:cs="Times New Roman"/>
          <w:bCs/>
          <w:sz w:val="28"/>
          <w:szCs w:val="28"/>
          <w:lang w:eastAsia="x-none"/>
        </w:rPr>
        <w:t xml:space="preserve">120; </w:t>
      </w:r>
      <w:r w:rsidR="00564DFC">
        <w:rPr>
          <w:rFonts w:ascii="Times New Roman" w:eastAsia="Calibri" w:hAnsi="Times New Roman" w:cs="Times New Roman"/>
          <w:bCs/>
          <w:sz w:val="28"/>
          <w:szCs w:val="28"/>
          <w:lang w:eastAsia="x-none"/>
        </w:rPr>
        <w:t xml:space="preserve">                     </w:t>
      </w:r>
      <w:r w:rsidR="007F0B3C">
        <w:rPr>
          <w:rFonts w:ascii="Times New Roman" w:eastAsia="Calibri" w:hAnsi="Times New Roman" w:cs="Times New Roman"/>
          <w:bCs/>
          <w:sz w:val="28"/>
          <w:szCs w:val="28"/>
          <w:lang w:eastAsia="x-none"/>
        </w:rPr>
        <w:t>у</w:t>
      </w:r>
      <w:r w:rsidR="00564DFC">
        <w:rPr>
          <w:rFonts w:ascii="Times New Roman" w:eastAsia="Calibri" w:hAnsi="Times New Roman" w:cs="Times New Roman"/>
          <w:bCs/>
          <w:sz w:val="28"/>
          <w:szCs w:val="28"/>
          <w:lang w:eastAsia="x-none"/>
        </w:rPr>
        <w:t xml:space="preserve"> </w:t>
      </w:r>
      <w:r w:rsidR="007F0B3C">
        <w:rPr>
          <w:rFonts w:ascii="Times New Roman" w:eastAsia="Calibri" w:hAnsi="Times New Roman" w:cs="Times New Roman"/>
          <w:bCs/>
          <w:sz w:val="28"/>
          <w:szCs w:val="28"/>
          <w:lang w:eastAsia="x-none"/>
        </w:rPr>
        <w:t xml:space="preserve">провадженні судді Савіна О.І. перебувало 1060 справ та матеріалів, </w:t>
      </w:r>
      <w:r w:rsidR="007F0B3C" w:rsidRPr="007F0B3C">
        <w:rPr>
          <w:rFonts w:ascii="Times New Roman" w:eastAsia="Calibri" w:hAnsi="Times New Roman" w:cs="Times New Roman"/>
          <w:bCs/>
          <w:sz w:val="28"/>
          <w:szCs w:val="28"/>
          <w:lang w:eastAsia="x-none"/>
        </w:rPr>
        <w:t xml:space="preserve">з яких було розглянуто </w:t>
      </w:r>
      <w:r w:rsidR="007F0B3C">
        <w:rPr>
          <w:rFonts w:ascii="Times New Roman" w:eastAsia="Calibri" w:hAnsi="Times New Roman" w:cs="Times New Roman"/>
          <w:bCs/>
          <w:sz w:val="28"/>
          <w:szCs w:val="28"/>
          <w:lang w:eastAsia="x-none"/>
        </w:rPr>
        <w:t>851</w:t>
      </w:r>
      <w:r w:rsidR="007F0B3C" w:rsidRPr="007F0B3C">
        <w:rPr>
          <w:rFonts w:ascii="Times New Roman" w:eastAsia="Calibri" w:hAnsi="Times New Roman" w:cs="Times New Roman"/>
          <w:bCs/>
          <w:sz w:val="28"/>
          <w:szCs w:val="28"/>
          <w:lang w:eastAsia="x-none"/>
        </w:rPr>
        <w:t xml:space="preserve">, залишок нерозглянутих справ (матеріалів) склав </w:t>
      </w:r>
      <w:r w:rsidR="007F0B3C">
        <w:rPr>
          <w:rFonts w:ascii="Times New Roman" w:eastAsia="Calibri" w:hAnsi="Times New Roman" w:cs="Times New Roman"/>
          <w:bCs/>
          <w:sz w:val="28"/>
          <w:szCs w:val="28"/>
          <w:lang w:eastAsia="x-none"/>
        </w:rPr>
        <w:t>209.</w:t>
      </w:r>
    </w:p>
    <w:p w14:paraId="6B059BE6" w14:textId="43DBF4E8" w:rsidR="00DC0393" w:rsidRPr="007F0B3C" w:rsidRDefault="007F0B3C"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7F0B3C">
        <w:rPr>
          <w:rFonts w:ascii="Times New Roman" w:eastAsia="Calibri" w:hAnsi="Times New Roman" w:cs="Times New Roman"/>
          <w:bCs/>
          <w:sz w:val="28"/>
          <w:szCs w:val="28"/>
          <w:lang w:eastAsia="x-none"/>
        </w:rPr>
        <w:t xml:space="preserve">У першому </w:t>
      </w:r>
      <w:r>
        <w:rPr>
          <w:rFonts w:ascii="Times New Roman" w:eastAsia="Calibri" w:hAnsi="Times New Roman" w:cs="Times New Roman"/>
          <w:bCs/>
          <w:sz w:val="28"/>
          <w:szCs w:val="28"/>
          <w:lang w:eastAsia="x-none"/>
        </w:rPr>
        <w:t xml:space="preserve">півріччі 2021 року у провадженні судді </w:t>
      </w:r>
      <w:proofErr w:type="spellStart"/>
      <w:r>
        <w:rPr>
          <w:rFonts w:ascii="Times New Roman" w:eastAsia="Calibri" w:hAnsi="Times New Roman" w:cs="Times New Roman"/>
          <w:bCs/>
          <w:sz w:val="28"/>
          <w:szCs w:val="28"/>
          <w:lang w:eastAsia="x-none"/>
        </w:rPr>
        <w:t>Волкової</w:t>
      </w:r>
      <w:proofErr w:type="spellEnd"/>
      <w:r>
        <w:rPr>
          <w:rFonts w:ascii="Times New Roman" w:eastAsia="Calibri" w:hAnsi="Times New Roman" w:cs="Times New Roman"/>
          <w:bCs/>
          <w:sz w:val="28"/>
          <w:szCs w:val="28"/>
          <w:lang w:eastAsia="x-none"/>
        </w:rPr>
        <w:t xml:space="preserve"> О.І. перебувало 336 справ та матеріалів, </w:t>
      </w:r>
      <w:r w:rsidRPr="007F0B3C">
        <w:rPr>
          <w:rFonts w:ascii="Times New Roman" w:eastAsia="Calibri" w:hAnsi="Times New Roman" w:cs="Times New Roman"/>
          <w:bCs/>
          <w:sz w:val="28"/>
          <w:szCs w:val="28"/>
          <w:lang w:eastAsia="x-none"/>
        </w:rPr>
        <w:t xml:space="preserve">з яких було розглянуто </w:t>
      </w:r>
      <w:r>
        <w:rPr>
          <w:rFonts w:ascii="Times New Roman" w:eastAsia="Calibri" w:hAnsi="Times New Roman" w:cs="Times New Roman"/>
          <w:bCs/>
          <w:sz w:val="28"/>
          <w:szCs w:val="28"/>
          <w:lang w:eastAsia="x-none"/>
        </w:rPr>
        <w:t>171</w:t>
      </w:r>
      <w:r w:rsidRPr="007F0B3C">
        <w:rPr>
          <w:rFonts w:ascii="Times New Roman" w:eastAsia="Calibri" w:hAnsi="Times New Roman" w:cs="Times New Roman"/>
          <w:bCs/>
          <w:sz w:val="28"/>
          <w:szCs w:val="28"/>
          <w:lang w:eastAsia="x-none"/>
        </w:rPr>
        <w:t xml:space="preserve">, залишок нерозглянутих справ (матеріалів) склав </w:t>
      </w:r>
      <w:r>
        <w:rPr>
          <w:rFonts w:ascii="Times New Roman" w:eastAsia="Calibri" w:hAnsi="Times New Roman" w:cs="Times New Roman"/>
          <w:bCs/>
          <w:sz w:val="28"/>
          <w:szCs w:val="28"/>
          <w:lang w:eastAsia="x-none"/>
        </w:rPr>
        <w:t xml:space="preserve">165. Натомість за цей самий період </w:t>
      </w:r>
      <w:r w:rsidRPr="007F0B3C">
        <w:rPr>
          <w:rFonts w:ascii="Times New Roman" w:eastAsia="Calibri" w:hAnsi="Times New Roman" w:cs="Times New Roman"/>
          <w:bCs/>
          <w:sz w:val="28"/>
          <w:szCs w:val="28"/>
          <w:lang w:eastAsia="x-none"/>
        </w:rPr>
        <w:t>у проваджен</w:t>
      </w:r>
      <w:r w:rsidR="001F4C84">
        <w:rPr>
          <w:rFonts w:ascii="Times New Roman" w:eastAsia="Calibri" w:hAnsi="Times New Roman" w:cs="Times New Roman"/>
          <w:bCs/>
          <w:sz w:val="28"/>
          <w:szCs w:val="28"/>
          <w:lang w:eastAsia="x-none"/>
        </w:rPr>
        <w:t>н</w:t>
      </w:r>
      <w:r w:rsidRPr="007F0B3C">
        <w:rPr>
          <w:rFonts w:ascii="Times New Roman" w:eastAsia="Calibri" w:hAnsi="Times New Roman" w:cs="Times New Roman"/>
          <w:bCs/>
          <w:sz w:val="28"/>
          <w:szCs w:val="28"/>
          <w:lang w:eastAsia="x-none"/>
        </w:rPr>
        <w:t xml:space="preserve">і судді </w:t>
      </w:r>
      <w:proofErr w:type="spellStart"/>
      <w:r w:rsidRPr="007F0B3C">
        <w:rPr>
          <w:rFonts w:ascii="Times New Roman" w:eastAsia="Calibri" w:hAnsi="Times New Roman" w:cs="Times New Roman"/>
          <w:bCs/>
          <w:sz w:val="28"/>
          <w:szCs w:val="28"/>
          <w:lang w:eastAsia="x-none"/>
        </w:rPr>
        <w:t>Далматової</w:t>
      </w:r>
      <w:proofErr w:type="spellEnd"/>
      <w:r w:rsidRPr="007F0B3C">
        <w:rPr>
          <w:rFonts w:ascii="Times New Roman" w:eastAsia="Calibri" w:hAnsi="Times New Roman" w:cs="Times New Roman"/>
          <w:bCs/>
          <w:sz w:val="28"/>
          <w:szCs w:val="28"/>
          <w:lang w:eastAsia="x-none"/>
        </w:rPr>
        <w:t xml:space="preserve"> Г.А. перебувало </w:t>
      </w:r>
      <w:r w:rsidR="001F4C84">
        <w:rPr>
          <w:rFonts w:ascii="Times New Roman" w:eastAsia="Calibri" w:hAnsi="Times New Roman" w:cs="Times New Roman"/>
          <w:bCs/>
          <w:sz w:val="28"/>
          <w:szCs w:val="28"/>
          <w:lang w:eastAsia="x-none"/>
        </w:rPr>
        <w:t>782 справ та матеріалів</w:t>
      </w:r>
      <w:r w:rsidRPr="007F0B3C">
        <w:rPr>
          <w:rFonts w:ascii="Times New Roman" w:eastAsia="Calibri" w:hAnsi="Times New Roman" w:cs="Times New Roman"/>
          <w:bCs/>
          <w:sz w:val="28"/>
          <w:szCs w:val="28"/>
          <w:lang w:eastAsia="x-none"/>
        </w:rPr>
        <w:t xml:space="preserve">, з яких було розглянуто </w:t>
      </w:r>
      <w:r w:rsidR="001F4C84">
        <w:rPr>
          <w:rFonts w:ascii="Times New Roman" w:eastAsia="Calibri" w:hAnsi="Times New Roman" w:cs="Times New Roman"/>
          <w:bCs/>
          <w:sz w:val="28"/>
          <w:szCs w:val="28"/>
          <w:lang w:eastAsia="x-none"/>
        </w:rPr>
        <w:t>583</w:t>
      </w:r>
      <w:r w:rsidRPr="007F0B3C">
        <w:rPr>
          <w:rFonts w:ascii="Times New Roman" w:eastAsia="Calibri" w:hAnsi="Times New Roman" w:cs="Times New Roman"/>
          <w:bCs/>
          <w:sz w:val="28"/>
          <w:szCs w:val="28"/>
          <w:lang w:eastAsia="x-none"/>
        </w:rPr>
        <w:t xml:space="preserve">, залишок нерозглянутих справ (матеріалів) склав </w:t>
      </w:r>
      <w:r w:rsidR="001F4C84">
        <w:rPr>
          <w:rFonts w:ascii="Times New Roman" w:eastAsia="Calibri" w:hAnsi="Times New Roman" w:cs="Times New Roman"/>
          <w:bCs/>
          <w:sz w:val="28"/>
          <w:szCs w:val="28"/>
          <w:lang w:eastAsia="x-none"/>
        </w:rPr>
        <w:t>199</w:t>
      </w:r>
      <w:r w:rsidRPr="007F0B3C">
        <w:rPr>
          <w:rFonts w:ascii="Times New Roman" w:eastAsia="Calibri" w:hAnsi="Times New Roman" w:cs="Times New Roman"/>
          <w:bCs/>
          <w:sz w:val="28"/>
          <w:szCs w:val="28"/>
          <w:lang w:eastAsia="x-none"/>
        </w:rPr>
        <w:t xml:space="preserve">; у провадженні судді </w:t>
      </w:r>
      <w:r w:rsidR="001F4C84">
        <w:rPr>
          <w:rFonts w:ascii="Times New Roman" w:eastAsia="Calibri" w:hAnsi="Times New Roman" w:cs="Times New Roman"/>
          <w:bCs/>
          <w:sz w:val="28"/>
          <w:szCs w:val="28"/>
          <w:lang w:eastAsia="x-none"/>
        </w:rPr>
        <w:t xml:space="preserve">            </w:t>
      </w:r>
      <w:r w:rsidRPr="007F0B3C">
        <w:rPr>
          <w:rFonts w:ascii="Times New Roman" w:eastAsia="Calibri" w:hAnsi="Times New Roman" w:cs="Times New Roman"/>
          <w:bCs/>
          <w:sz w:val="28"/>
          <w:szCs w:val="28"/>
          <w:lang w:eastAsia="x-none"/>
        </w:rPr>
        <w:t xml:space="preserve">Савіна О.І. перебувало </w:t>
      </w:r>
      <w:r w:rsidR="001F4C84">
        <w:rPr>
          <w:rFonts w:ascii="Times New Roman" w:eastAsia="Calibri" w:hAnsi="Times New Roman" w:cs="Times New Roman"/>
          <w:bCs/>
          <w:sz w:val="28"/>
          <w:szCs w:val="28"/>
          <w:lang w:eastAsia="x-none"/>
        </w:rPr>
        <w:t>587</w:t>
      </w:r>
      <w:r w:rsidRPr="007F0B3C">
        <w:rPr>
          <w:rFonts w:ascii="Times New Roman" w:eastAsia="Calibri" w:hAnsi="Times New Roman" w:cs="Times New Roman"/>
          <w:bCs/>
          <w:sz w:val="28"/>
          <w:szCs w:val="28"/>
          <w:lang w:eastAsia="x-none"/>
        </w:rPr>
        <w:t xml:space="preserve"> справ та матеріалів, з яких було розглянуто </w:t>
      </w:r>
      <w:r w:rsidR="001F4C84">
        <w:rPr>
          <w:rFonts w:ascii="Times New Roman" w:eastAsia="Calibri" w:hAnsi="Times New Roman" w:cs="Times New Roman"/>
          <w:bCs/>
          <w:sz w:val="28"/>
          <w:szCs w:val="28"/>
          <w:lang w:eastAsia="x-none"/>
        </w:rPr>
        <w:t>402</w:t>
      </w:r>
      <w:r w:rsidRPr="007F0B3C">
        <w:rPr>
          <w:rFonts w:ascii="Times New Roman" w:eastAsia="Calibri" w:hAnsi="Times New Roman" w:cs="Times New Roman"/>
          <w:bCs/>
          <w:sz w:val="28"/>
          <w:szCs w:val="28"/>
          <w:lang w:eastAsia="x-none"/>
        </w:rPr>
        <w:t xml:space="preserve">, залишок нерозглянутих справ (матеріалів) склав </w:t>
      </w:r>
      <w:r w:rsidR="001F4C84">
        <w:rPr>
          <w:rFonts w:ascii="Times New Roman" w:eastAsia="Calibri" w:hAnsi="Times New Roman" w:cs="Times New Roman"/>
          <w:bCs/>
          <w:sz w:val="28"/>
          <w:szCs w:val="28"/>
          <w:lang w:eastAsia="x-none"/>
        </w:rPr>
        <w:t>185</w:t>
      </w:r>
      <w:r w:rsidRPr="007F0B3C">
        <w:rPr>
          <w:rFonts w:ascii="Times New Roman" w:eastAsia="Calibri" w:hAnsi="Times New Roman" w:cs="Times New Roman"/>
          <w:bCs/>
          <w:sz w:val="28"/>
          <w:szCs w:val="28"/>
          <w:lang w:eastAsia="x-none"/>
        </w:rPr>
        <w:t>.</w:t>
      </w:r>
    </w:p>
    <w:p w14:paraId="4EFA8FAD" w14:textId="4D84A316" w:rsidR="000C24BC" w:rsidRPr="00AC5D47" w:rsidRDefault="00AC5D47" w:rsidP="000C24B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
          <w:bCs/>
          <w:sz w:val="28"/>
          <w:szCs w:val="28"/>
          <w:lang w:eastAsia="x-none"/>
        </w:rPr>
        <w:tab/>
      </w:r>
      <w:r w:rsidRPr="00AC5D47">
        <w:rPr>
          <w:rFonts w:ascii="Times New Roman" w:eastAsia="Calibri" w:hAnsi="Times New Roman" w:cs="Times New Roman"/>
          <w:bCs/>
          <w:sz w:val="28"/>
          <w:szCs w:val="28"/>
          <w:lang w:eastAsia="x-none"/>
        </w:rPr>
        <w:t>З огляду на це Трет</w:t>
      </w:r>
      <w:r w:rsidR="00134132">
        <w:rPr>
          <w:rFonts w:ascii="Times New Roman" w:eastAsia="Calibri" w:hAnsi="Times New Roman" w:cs="Times New Roman"/>
          <w:bCs/>
          <w:sz w:val="28"/>
          <w:szCs w:val="28"/>
          <w:lang w:eastAsia="x-none"/>
        </w:rPr>
        <w:t>я</w:t>
      </w:r>
      <w:r w:rsidRPr="00AC5D47">
        <w:rPr>
          <w:rFonts w:ascii="Times New Roman" w:eastAsia="Calibri" w:hAnsi="Times New Roman" w:cs="Times New Roman"/>
          <w:bCs/>
          <w:sz w:val="28"/>
          <w:szCs w:val="28"/>
          <w:lang w:eastAsia="x-none"/>
        </w:rPr>
        <w:t xml:space="preserve"> Дисциплінарн</w:t>
      </w:r>
      <w:r w:rsidR="00134132">
        <w:rPr>
          <w:rFonts w:ascii="Times New Roman" w:eastAsia="Calibri" w:hAnsi="Times New Roman" w:cs="Times New Roman"/>
          <w:bCs/>
          <w:sz w:val="28"/>
          <w:szCs w:val="28"/>
          <w:lang w:eastAsia="x-none"/>
        </w:rPr>
        <w:t>а</w:t>
      </w:r>
      <w:r w:rsidRPr="00AC5D47">
        <w:rPr>
          <w:rFonts w:ascii="Times New Roman" w:eastAsia="Calibri" w:hAnsi="Times New Roman" w:cs="Times New Roman"/>
          <w:bCs/>
          <w:sz w:val="28"/>
          <w:szCs w:val="28"/>
          <w:lang w:eastAsia="x-none"/>
        </w:rPr>
        <w:t xml:space="preserve"> палат</w:t>
      </w:r>
      <w:r w:rsidR="00134132">
        <w:rPr>
          <w:rFonts w:ascii="Times New Roman" w:eastAsia="Calibri" w:hAnsi="Times New Roman" w:cs="Times New Roman"/>
          <w:bCs/>
          <w:sz w:val="28"/>
          <w:szCs w:val="28"/>
          <w:lang w:eastAsia="x-none"/>
        </w:rPr>
        <w:t>а</w:t>
      </w:r>
      <w:r w:rsidRPr="00AC5D47">
        <w:rPr>
          <w:rFonts w:ascii="Times New Roman" w:eastAsia="Calibri" w:hAnsi="Times New Roman" w:cs="Times New Roman"/>
          <w:bCs/>
          <w:sz w:val="28"/>
          <w:szCs w:val="28"/>
          <w:lang w:eastAsia="x-none"/>
        </w:rPr>
        <w:t xml:space="preserve"> Вищої ради правосуддя </w:t>
      </w:r>
      <w:r w:rsidR="00134132">
        <w:rPr>
          <w:rFonts w:ascii="Times New Roman" w:eastAsia="Calibri" w:hAnsi="Times New Roman" w:cs="Times New Roman"/>
          <w:bCs/>
          <w:sz w:val="28"/>
          <w:szCs w:val="28"/>
          <w:lang w:eastAsia="x-none"/>
        </w:rPr>
        <w:t>надала</w:t>
      </w:r>
      <w:r w:rsidRPr="00AC5D47">
        <w:rPr>
          <w:rFonts w:ascii="Times New Roman" w:eastAsia="Calibri" w:hAnsi="Times New Roman" w:cs="Times New Roman"/>
          <w:bCs/>
          <w:sz w:val="28"/>
          <w:szCs w:val="28"/>
          <w:lang w:eastAsia="x-none"/>
        </w:rPr>
        <w:t xml:space="preserve"> обґрунтований висновок щодо помірного навантаження судді </w:t>
      </w:r>
      <w:proofErr w:type="spellStart"/>
      <w:r w:rsidRPr="00AC5D47">
        <w:rPr>
          <w:rFonts w:ascii="Times New Roman" w:eastAsia="Calibri" w:hAnsi="Times New Roman" w:cs="Times New Roman"/>
          <w:bCs/>
          <w:sz w:val="28"/>
          <w:szCs w:val="28"/>
          <w:lang w:eastAsia="x-none"/>
        </w:rPr>
        <w:t>Южноукраїнського</w:t>
      </w:r>
      <w:proofErr w:type="spellEnd"/>
      <w:r w:rsidRPr="00AC5D47">
        <w:rPr>
          <w:rFonts w:ascii="Times New Roman" w:eastAsia="Calibri" w:hAnsi="Times New Roman" w:cs="Times New Roman"/>
          <w:bCs/>
          <w:sz w:val="28"/>
          <w:szCs w:val="28"/>
          <w:lang w:eastAsia="x-none"/>
        </w:rPr>
        <w:t xml:space="preserve"> міського суду Миколаївської області </w:t>
      </w:r>
      <w:proofErr w:type="spellStart"/>
      <w:r w:rsidRPr="00AC5D47">
        <w:rPr>
          <w:rFonts w:ascii="Times New Roman" w:eastAsia="Calibri" w:hAnsi="Times New Roman" w:cs="Times New Roman"/>
          <w:bCs/>
          <w:sz w:val="28"/>
          <w:szCs w:val="28"/>
          <w:lang w:eastAsia="x-none"/>
        </w:rPr>
        <w:t>Волкової</w:t>
      </w:r>
      <w:proofErr w:type="spellEnd"/>
      <w:r w:rsidRPr="00AC5D47">
        <w:rPr>
          <w:rFonts w:ascii="Times New Roman" w:eastAsia="Calibri" w:hAnsi="Times New Roman" w:cs="Times New Roman"/>
          <w:bCs/>
          <w:sz w:val="28"/>
          <w:szCs w:val="28"/>
          <w:lang w:eastAsia="x-none"/>
        </w:rPr>
        <w:t xml:space="preserve"> О.І.  </w:t>
      </w:r>
    </w:p>
    <w:p w14:paraId="7D66D15C" w14:textId="77777777" w:rsidR="00AC5D47" w:rsidRPr="00AC5D47" w:rsidRDefault="00AC5D47" w:rsidP="00AC5D4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AC5D47">
        <w:rPr>
          <w:rFonts w:ascii="Times New Roman" w:eastAsia="Calibri" w:hAnsi="Times New Roman" w:cs="Times New Roman"/>
          <w:bCs/>
          <w:sz w:val="28"/>
          <w:szCs w:val="28"/>
          <w:lang w:eastAsia="x-none"/>
        </w:rPr>
        <w:t xml:space="preserve">Отже, Третя Дисциплінарна палата Вищої ради правосуддя дійшла правильного висновку, що з огляду на помірне навантаження судді                  </w:t>
      </w:r>
      <w:proofErr w:type="spellStart"/>
      <w:r w:rsidRPr="00AC5D47">
        <w:rPr>
          <w:rFonts w:ascii="Times New Roman" w:eastAsia="Calibri" w:hAnsi="Times New Roman" w:cs="Times New Roman"/>
          <w:bCs/>
          <w:sz w:val="28"/>
          <w:szCs w:val="28"/>
          <w:lang w:eastAsia="x-none"/>
        </w:rPr>
        <w:t>Волкової</w:t>
      </w:r>
      <w:proofErr w:type="spellEnd"/>
      <w:r w:rsidRPr="00AC5D47">
        <w:rPr>
          <w:rFonts w:ascii="Times New Roman" w:eastAsia="Calibri" w:hAnsi="Times New Roman" w:cs="Times New Roman"/>
          <w:bCs/>
          <w:sz w:val="28"/>
          <w:szCs w:val="28"/>
          <w:lang w:eastAsia="x-none"/>
        </w:rPr>
        <w:t xml:space="preserve"> О.І. часові проміжки між призначеними нею сімома судовими засіданнями у справі № 486/1858/20 є тривалими (11 січня, 22 лютого,                         24 березня, 22 червня, 13 вересня, 22 жовтня 2021 року, 17 січня 2022 року). </w:t>
      </w:r>
    </w:p>
    <w:p w14:paraId="13161527" w14:textId="4AF43102" w:rsidR="00134132" w:rsidRDefault="00AC5D47" w:rsidP="00AC5D4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AC5D47">
        <w:rPr>
          <w:rFonts w:ascii="Times New Roman" w:eastAsia="Calibri" w:hAnsi="Times New Roman" w:cs="Times New Roman"/>
          <w:bCs/>
          <w:sz w:val="28"/>
          <w:szCs w:val="28"/>
          <w:lang w:eastAsia="x-none"/>
        </w:rPr>
        <w:t xml:space="preserve">Крім цього, як </w:t>
      </w:r>
      <w:r w:rsidR="00134132">
        <w:rPr>
          <w:rFonts w:ascii="Times New Roman" w:eastAsia="Calibri" w:hAnsi="Times New Roman" w:cs="Times New Roman"/>
          <w:bCs/>
          <w:sz w:val="28"/>
          <w:szCs w:val="28"/>
          <w:lang w:eastAsia="x-none"/>
        </w:rPr>
        <w:t>у</w:t>
      </w:r>
      <w:r w:rsidRPr="00AC5D47">
        <w:rPr>
          <w:rFonts w:ascii="Times New Roman" w:eastAsia="Calibri" w:hAnsi="Times New Roman" w:cs="Times New Roman"/>
          <w:bCs/>
          <w:sz w:val="28"/>
          <w:szCs w:val="28"/>
          <w:lang w:eastAsia="x-none"/>
        </w:rPr>
        <w:t xml:space="preserve">бачається з листа виконувача обов’язків керівника апарату </w:t>
      </w:r>
      <w:proofErr w:type="spellStart"/>
      <w:r w:rsidRPr="00AC5D47">
        <w:rPr>
          <w:rFonts w:ascii="Times New Roman" w:eastAsia="Calibri" w:hAnsi="Times New Roman" w:cs="Times New Roman"/>
          <w:bCs/>
          <w:sz w:val="28"/>
          <w:szCs w:val="28"/>
          <w:lang w:eastAsia="x-none"/>
        </w:rPr>
        <w:t>Южноукраїнського</w:t>
      </w:r>
      <w:proofErr w:type="spellEnd"/>
      <w:r w:rsidRPr="00AC5D47">
        <w:rPr>
          <w:rFonts w:ascii="Times New Roman" w:eastAsia="Calibri" w:hAnsi="Times New Roman" w:cs="Times New Roman"/>
          <w:bCs/>
          <w:sz w:val="28"/>
          <w:szCs w:val="28"/>
          <w:lang w:eastAsia="x-none"/>
        </w:rPr>
        <w:t xml:space="preserve"> місь</w:t>
      </w:r>
      <w:r>
        <w:rPr>
          <w:rFonts w:ascii="Times New Roman" w:eastAsia="Calibri" w:hAnsi="Times New Roman" w:cs="Times New Roman"/>
          <w:bCs/>
          <w:sz w:val="28"/>
          <w:szCs w:val="28"/>
          <w:lang w:eastAsia="x-none"/>
        </w:rPr>
        <w:t xml:space="preserve">кого суду Миколаївської області </w:t>
      </w:r>
      <w:proofErr w:type="spellStart"/>
      <w:r w:rsidRPr="00AC5D47">
        <w:rPr>
          <w:rFonts w:ascii="Times New Roman" w:eastAsia="Calibri" w:hAnsi="Times New Roman" w:cs="Times New Roman"/>
          <w:bCs/>
          <w:sz w:val="28"/>
          <w:szCs w:val="28"/>
          <w:lang w:eastAsia="x-none"/>
        </w:rPr>
        <w:t>Яцентюк</w:t>
      </w:r>
      <w:proofErr w:type="spellEnd"/>
      <w:r w:rsidRPr="00AC5D47">
        <w:rPr>
          <w:rFonts w:ascii="Times New Roman" w:eastAsia="Calibri" w:hAnsi="Times New Roman" w:cs="Times New Roman"/>
          <w:bCs/>
          <w:sz w:val="28"/>
          <w:szCs w:val="28"/>
          <w:lang w:eastAsia="x-none"/>
        </w:rPr>
        <w:t xml:space="preserve"> </w:t>
      </w:r>
      <w:r w:rsidR="00134132">
        <w:rPr>
          <w:rFonts w:ascii="Times New Roman" w:eastAsia="Calibri" w:hAnsi="Times New Roman" w:cs="Times New Roman"/>
          <w:bCs/>
          <w:sz w:val="28"/>
          <w:szCs w:val="28"/>
          <w:lang w:eastAsia="x-none"/>
        </w:rPr>
        <w:t xml:space="preserve">І.В.                                       </w:t>
      </w:r>
      <w:r w:rsidRPr="00AC5D47">
        <w:rPr>
          <w:rFonts w:ascii="Times New Roman" w:eastAsia="Calibri" w:hAnsi="Times New Roman" w:cs="Times New Roman"/>
          <w:bCs/>
          <w:sz w:val="28"/>
          <w:szCs w:val="28"/>
          <w:lang w:eastAsia="x-none"/>
        </w:rPr>
        <w:t xml:space="preserve">від 20 лютого 2024 року, долученого суддею </w:t>
      </w:r>
      <w:proofErr w:type="spellStart"/>
      <w:r w:rsidRPr="00AC5D47">
        <w:rPr>
          <w:rFonts w:ascii="Times New Roman" w:eastAsia="Calibri" w:hAnsi="Times New Roman" w:cs="Times New Roman"/>
          <w:bCs/>
          <w:sz w:val="28"/>
          <w:szCs w:val="28"/>
          <w:lang w:eastAsia="x-none"/>
        </w:rPr>
        <w:t>Волковою</w:t>
      </w:r>
      <w:proofErr w:type="spellEnd"/>
      <w:r w:rsidRPr="00AC5D47">
        <w:rPr>
          <w:rFonts w:ascii="Times New Roman" w:eastAsia="Calibri" w:hAnsi="Times New Roman" w:cs="Times New Roman"/>
          <w:bCs/>
          <w:sz w:val="28"/>
          <w:szCs w:val="28"/>
          <w:lang w:eastAsia="x-none"/>
        </w:rPr>
        <w:t xml:space="preserve"> О.І. до своєї скарги, з </w:t>
      </w:r>
      <w:r w:rsidR="00134132">
        <w:rPr>
          <w:rFonts w:ascii="Times New Roman" w:eastAsia="Calibri" w:hAnsi="Times New Roman" w:cs="Times New Roman"/>
          <w:bCs/>
          <w:sz w:val="28"/>
          <w:szCs w:val="28"/>
          <w:lang w:eastAsia="x-none"/>
        </w:rPr>
        <w:t xml:space="preserve">              </w:t>
      </w:r>
      <w:r w:rsidRPr="00AC5D47">
        <w:rPr>
          <w:rFonts w:ascii="Times New Roman" w:eastAsia="Calibri" w:hAnsi="Times New Roman" w:cs="Times New Roman"/>
          <w:bCs/>
          <w:sz w:val="28"/>
          <w:szCs w:val="28"/>
          <w:lang w:eastAsia="x-none"/>
        </w:rPr>
        <w:t xml:space="preserve">16 грудня 2020 року по 22 жовтня 2021 року кількість </w:t>
      </w:r>
      <w:r w:rsidR="00134132">
        <w:rPr>
          <w:rFonts w:ascii="Times New Roman" w:eastAsia="Calibri" w:hAnsi="Times New Roman" w:cs="Times New Roman"/>
          <w:bCs/>
          <w:sz w:val="28"/>
          <w:szCs w:val="28"/>
          <w:lang w:eastAsia="x-none"/>
        </w:rPr>
        <w:t xml:space="preserve">днів, які суддя відпрацювала становить 80. </w:t>
      </w:r>
    </w:p>
    <w:p w14:paraId="3BCDFDA9" w14:textId="2514DC20" w:rsidR="00AC5D47" w:rsidRPr="00AC5D47" w:rsidRDefault="00AC5D47" w:rsidP="0013413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AC5D47">
        <w:rPr>
          <w:rFonts w:ascii="Times New Roman" w:eastAsia="Calibri" w:hAnsi="Times New Roman" w:cs="Times New Roman"/>
          <w:bCs/>
          <w:sz w:val="28"/>
          <w:szCs w:val="28"/>
          <w:lang w:eastAsia="x-none"/>
        </w:rPr>
        <w:t xml:space="preserve">Проте у цьому конкретному випадку Третя Дисциплінарна палата Вищої ради правосуддя звернула увагу на те, що предметом спору у справі                              № 486/1858/20 є звільнення від сплати заборгованості за аліментами. Справа належить до категорії «Спори, що виникають із сімейних правовідносин: про стягнення аліментів», яка відповідно до Рекомендованих показників середніх витрат часу на розгляд справ та коефіцієнтів складності справ за категоріями, затверджених рішенням Ради суддів України від 9 червня 2016 року № 46, має коефіцієнт складності «0,52», та середні витрати часу, необхідні для її </w:t>
      </w:r>
      <w:r w:rsidR="00134132">
        <w:rPr>
          <w:rFonts w:ascii="Times New Roman" w:eastAsia="Calibri" w:hAnsi="Times New Roman" w:cs="Times New Roman"/>
          <w:bCs/>
          <w:sz w:val="28"/>
          <w:szCs w:val="28"/>
          <w:lang w:eastAsia="x-none"/>
        </w:rPr>
        <w:t xml:space="preserve">                      </w:t>
      </w:r>
      <w:r w:rsidRPr="00AC5D47">
        <w:rPr>
          <w:rFonts w:ascii="Times New Roman" w:eastAsia="Calibri" w:hAnsi="Times New Roman" w:cs="Times New Roman"/>
          <w:bCs/>
          <w:sz w:val="28"/>
          <w:szCs w:val="28"/>
          <w:lang w:eastAsia="x-none"/>
        </w:rPr>
        <w:t xml:space="preserve">розгляду, – 2 години.           </w:t>
      </w:r>
    </w:p>
    <w:p w14:paraId="68891BED" w14:textId="11BBA115" w:rsidR="00AC5D47" w:rsidRPr="00AC5D47" w:rsidRDefault="00AC5D47" w:rsidP="00AC5D4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AC5D47">
        <w:rPr>
          <w:rFonts w:ascii="Times New Roman" w:eastAsia="Calibri" w:hAnsi="Times New Roman" w:cs="Times New Roman"/>
          <w:bCs/>
          <w:sz w:val="28"/>
          <w:szCs w:val="28"/>
          <w:lang w:eastAsia="x-none"/>
        </w:rPr>
        <w:t xml:space="preserve">За таких обставин </w:t>
      </w:r>
      <w:r>
        <w:rPr>
          <w:rFonts w:ascii="Times New Roman" w:eastAsia="Calibri" w:hAnsi="Times New Roman" w:cs="Times New Roman"/>
          <w:bCs/>
          <w:sz w:val="28"/>
          <w:szCs w:val="28"/>
          <w:lang w:eastAsia="x-none"/>
        </w:rPr>
        <w:t xml:space="preserve">Вища рада правосуддя вважає, що </w:t>
      </w:r>
      <w:r w:rsidRPr="00AC5D47">
        <w:rPr>
          <w:rFonts w:ascii="Times New Roman" w:eastAsia="Calibri" w:hAnsi="Times New Roman" w:cs="Times New Roman"/>
          <w:bCs/>
          <w:sz w:val="28"/>
          <w:szCs w:val="28"/>
          <w:lang w:eastAsia="x-none"/>
        </w:rPr>
        <w:t xml:space="preserve">слід погодитись із зазначеними </w:t>
      </w:r>
      <w:r w:rsidR="00134132">
        <w:rPr>
          <w:rFonts w:ascii="Times New Roman" w:eastAsia="Calibri" w:hAnsi="Times New Roman" w:cs="Times New Roman"/>
          <w:bCs/>
          <w:sz w:val="28"/>
          <w:szCs w:val="28"/>
          <w:lang w:eastAsia="x-none"/>
        </w:rPr>
        <w:t>в</w:t>
      </w:r>
      <w:r w:rsidRPr="00AC5D47">
        <w:rPr>
          <w:rFonts w:ascii="Times New Roman" w:eastAsia="Calibri" w:hAnsi="Times New Roman" w:cs="Times New Roman"/>
          <w:bCs/>
          <w:sz w:val="28"/>
          <w:szCs w:val="28"/>
          <w:lang w:eastAsia="x-none"/>
        </w:rPr>
        <w:t xml:space="preserve"> рішенні від 14 лютого 2024 року висновками, що </w:t>
      </w:r>
      <w:r w:rsidR="00134132">
        <w:rPr>
          <w:rFonts w:ascii="Times New Roman" w:eastAsia="Calibri" w:hAnsi="Times New Roman" w:cs="Times New Roman"/>
          <w:bCs/>
          <w:sz w:val="28"/>
          <w:szCs w:val="28"/>
          <w:lang w:eastAsia="x-none"/>
        </w:rPr>
        <w:t>суддя</w:t>
      </w:r>
      <w:r w:rsidRPr="00AC5D47">
        <w:rPr>
          <w:rFonts w:ascii="Times New Roman" w:eastAsia="Calibri" w:hAnsi="Times New Roman" w:cs="Times New Roman"/>
          <w:bCs/>
          <w:sz w:val="28"/>
          <w:szCs w:val="28"/>
          <w:lang w:eastAsia="x-none"/>
        </w:rPr>
        <w:t xml:space="preserve"> </w:t>
      </w:r>
      <w:r w:rsidR="00134132">
        <w:rPr>
          <w:rFonts w:ascii="Times New Roman" w:eastAsia="Calibri" w:hAnsi="Times New Roman" w:cs="Times New Roman"/>
          <w:bCs/>
          <w:sz w:val="28"/>
          <w:szCs w:val="28"/>
          <w:lang w:eastAsia="x-none"/>
        </w:rPr>
        <w:t xml:space="preserve">                 </w:t>
      </w:r>
      <w:r w:rsidRPr="00AC5D47">
        <w:rPr>
          <w:rFonts w:ascii="Times New Roman" w:eastAsia="Calibri" w:hAnsi="Times New Roman" w:cs="Times New Roman"/>
          <w:bCs/>
          <w:sz w:val="28"/>
          <w:szCs w:val="28"/>
          <w:lang w:eastAsia="x-none"/>
        </w:rPr>
        <w:t>Волков</w:t>
      </w:r>
      <w:r w:rsidR="00134132">
        <w:rPr>
          <w:rFonts w:ascii="Times New Roman" w:eastAsia="Calibri" w:hAnsi="Times New Roman" w:cs="Times New Roman"/>
          <w:bCs/>
          <w:sz w:val="28"/>
          <w:szCs w:val="28"/>
          <w:lang w:eastAsia="x-none"/>
        </w:rPr>
        <w:t>а</w:t>
      </w:r>
      <w:r w:rsidRPr="00AC5D47">
        <w:rPr>
          <w:rFonts w:ascii="Times New Roman" w:eastAsia="Calibri" w:hAnsi="Times New Roman" w:cs="Times New Roman"/>
          <w:bCs/>
          <w:sz w:val="28"/>
          <w:szCs w:val="28"/>
          <w:lang w:eastAsia="x-none"/>
        </w:rPr>
        <w:t xml:space="preserve"> О.І. поруш</w:t>
      </w:r>
      <w:r w:rsidR="00134132">
        <w:rPr>
          <w:rFonts w:ascii="Times New Roman" w:eastAsia="Calibri" w:hAnsi="Times New Roman" w:cs="Times New Roman"/>
          <w:bCs/>
          <w:sz w:val="28"/>
          <w:szCs w:val="28"/>
          <w:lang w:eastAsia="x-none"/>
        </w:rPr>
        <w:t>ила</w:t>
      </w:r>
      <w:r w:rsidRPr="00AC5D47">
        <w:rPr>
          <w:rFonts w:ascii="Times New Roman" w:eastAsia="Calibri" w:hAnsi="Times New Roman" w:cs="Times New Roman"/>
          <w:bCs/>
          <w:sz w:val="28"/>
          <w:szCs w:val="28"/>
          <w:lang w:eastAsia="x-none"/>
        </w:rPr>
        <w:t xml:space="preserve"> встановлені статтею 275 ЦПК України строки</w:t>
      </w:r>
      <w:r>
        <w:rPr>
          <w:rFonts w:ascii="Times New Roman" w:eastAsia="Calibri" w:hAnsi="Times New Roman" w:cs="Times New Roman"/>
          <w:bCs/>
          <w:sz w:val="28"/>
          <w:szCs w:val="28"/>
          <w:lang w:eastAsia="x-none"/>
        </w:rPr>
        <w:t xml:space="preserve"> розгляду справи № 486/1858/20. </w:t>
      </w:r>
      <w:r w:rsidRPr="00AC5D47">
        <w:rPr>
          <w:rFonts w:ascii="Times New Roman" w:eastAsia="Calibri" w:hAnsi="Times New Roman" w:cs="Times New Roman"/>
          <w:bCs/>
          <w:sz w:val="28"/>
          <w:szCs w:val="28"/>
          <w:lang w:eastAsia="x-none"/>
        </w:rPr>
        <w:t xml:space="preserve">Матеріалами дисциплінарного провадження підтверджено, що тривалість розгляду суддею </w:t>
      </w:r>
      <w:proofErr w:type="spellStart"/>
      <w:r w:rsidRPr="00AC5D47">
        <w:rPr>
          <w:rFonts w:ascii="Times New Roman" w:eastAsia="Calibri" w:hAnsi="Times New Roman" w:cs="Times New Roman"/>
          <w:bCs/>
          <w:sz w:val="28"/>
          <w:szCs w:val="28"/>
          <w:lang w:eastAsia="x-none"/>
        </w:rPr>
        <w:t>Волковою</w:t>
      </w:r>
      <w:proofErr w:type="spellEnd"/>
      <w:r w:rsidRPr="00AC5D47">
        <w:rPr>
          <w:rFonts w:ascii="Times New Roman" w:eastAsia="Calibri" w:hAnsi="Times New Roman" w:cs="Times New Roman"/>
          <w:bCs/>
          <w:sz w:val="28"/>
          <w:szCs w:val="28"/>
          <w:lang w:eastAsia="x-none"/>
        </w:rPr>
        <w:t xml:space="preserve"> О.І. справи </w:t>
      </w:r>
      <w:r>
        <w:rPr>
          <w:rFonts w:ascii="Times New Roman" w:eastAsia="Calibri" w:hAnsi="Times New Roman" w:cs="Times New Roman"/>
          <w:bCs/>
          <w:sz w:val="28"/>
          <w:szCs w:val="28"/>
          <w:lang w:eastAsia="x-none"/>
        </w:rPr>
        <w:t xml:space="preserve">                                   </w:t>
      </w:r>
      <w:r w:rsidRPr="00AC5D47">
        <w:rPr>
          <w:rFonts w:ascii="Times New Roman" w:eastAsia="Calibri" w:hAnsi="Times New Roman" w:cs="Times New Roman"/>
          <w:bCs/>
          <w:sz w:val="28"/>
          <w:szCs w:val="28"/>
          <w:lang w:eastAsia="x-none"/>
        </w:rPr>
        <w:t>№ 486/1858/20 не відповідає встановленій пунктом 1 статті 6 Конвенції гарантії розумного строку розгляду справи, оскільки підстави для твердження про наявність об’єктивних причин невиконання суддею вказаного обов’язку у визначені ЦПК України строки або хоча б у розумні строки (з огляду на її судове навантаження) дійсно відсутні.</w:t>
      </w:r>
    </w:p>
    <w:p w14:paraId="6F0143A3" w14:textId="418B1C68" w:rsidR="00AC5D47" w:rsidRPr="00AC5D47" w:rsidRDefault="00AC5D47" w:rsidP="00AC5D4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134132">
        <w:rPr>
          <w:rFonts w:ascii="Times New Roman" w:eastAsia="Calibri" w:hAnsi="Times New Roman" w:cs="Times New Roman"/>
          <w:bCs/>
          <w:sz w:val="28"/>
          <w:szCs w:val="28"/>
          <w:lang w:eastAsia="x-none"/>
        </w:rPr>
        <w:t>Водночас</w:t>
      </w:r>
      <w:r w:rsidRPr="00AC5D47">
        <w:rPr>
          <w:rFonts w:ascii="Times New Roman" w:eastAsia="Calibri" w:hAnsi="Times New Roman" w:cs="Times New Roman"/>
          <w:bCs/>
          <w:sz w:val="28"/>
          <w:szCs w:val="28"/>
          <w:lang w:eastAsia="x-none"/>
        </w:rPr>
        <w:t xml:space="preserve"> будь-яких інших обґрунтувань поважності недотримання встановлених законодавством строків розгляду справи № 486/1858/20, окрім як перебування у відпустці та на лікарняному, а також незабезпечення секретарем судового засідання, </w:t>
      </w:r>
      <w:r w:rsidR="00134132">
        <w:rPr>
          <w:rFonts w:ascii="Times New Roman" w:eastAsia="Calibri" w:hAnsi="Times New Roman" w:cs="Times New Roman"/>
          <w:bCs/>
          <w:sz w:val="28"/>
          <w:szCs w:val="28"/>
          <w:lang w:eastAsia="x-none"/>
        </w:rPr>
        <w:t>суддя</w:t>
      </w:r>
      <w:r w:rsidRPr="00AC5D47">
        <w:rPr>
          <w:rFonts w:ascii="Times New Roman" w:eastAsia="Calibri" w:hAnsi="Times New Roman" w:cs="Times New Roman"/>
          <w:bCs/>
          <w:sz w:val="28"/>
          <w:szCs w:val="28"/>
          <w:lang w:eastAsia="x-none"/>
        </w:rPr>
        <w:t xml:space="preserve"> Волков</w:t>
      </w:r>
      <w:r w:rsidR="00134132">
        <w:rPr>
          <w:rFonts w:ascii="Times New Roman" w:eastAsia="Calibri" w:hAnsi="Times New Roman" w:cs="Times New Roman"/>
          <w:bCs/>
          <w:sz w:val="28"/>
          <w:szCs w:val="28"/>
          <w:lang w:eastAsia="x-none"/>
        </w:rPr>
        <w:t>а</w:t>
      </w:r>
      <w:r w:rsidRPr="00AC5D47">
        <w:rPr>
          <w:rFonts w:ascii="Times New Roman" w:eastAsia="Calibri" w:hAnsi="Times New Roman" w:cs="Times New Roman"/>
          <w:bCs/>
          <w:sz w:val="28"/>
          <w:szCs w:val="28"/>
          <w:lang w:eastAsia="x-none"/>
        </w:rPr>
        <w:t xml:space="preserve"> О.І. у скарзі не </w:t>
      </w:r>
      <w:r w:rsidR="00134132">
        <w:rPr>
          <w:rFonts w:ascii="Times New Roman" w:eastAsia="Calibri" w:hAnsi="Times New Roman" w:cs="Times New Roman"/>
          <w:bCs/>
          <w:sz w:val="28"/>
          <w:szCs w:val="28"/>
          <w:lang w:eastAsia="x-none"/>
        </w:rPr>
        <w:t>зазначила</w:t>
      </w:r>
      <w:r w:rsidRPr="00AC5D47">
        <w:rPr>
          <w:rFonts w:ascii="Times New Roman" w:eastAsia="Calibri" w:hAnsi="Times New Roman" w:cs="Times New Roman"/>
          <w:bCs/>
          <w:sz w:val="28"/>
          <w:szCs w:val="28"/>
          <w:lang w:eastAsia="x-none"/>
        </w:rPr>
        <w:t xml:space="preserve">. </w:t>
      </w:r>
    </w:p>
    <w:p w14:paraId="1E8CBDAD" w14:textId="00C52B64" w:rsidR="00AC5D47" w:rsidRPr="00AC5D47" w:rsidRDefault="00AC5D47" w:rsidP="00AC5D4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AC5D47">
        <w:rPr>
          <w:rFonts w:ascii="Times New Roman" w:eastAsia="Calibri" w:hAnsi="Times New Roman" w:cs="Times New Roman"/>
          <w:bCs/>
          <w:sz w:val="28"/>
          <w:szCs w:val="28"/>
          <w:lang w:eastAsia="x-none"/>
        </w:rPr>
        <w:t xml:space="preserve">Тому посилання </w:t>
      </w:r>
      <w:r w:rsidR="00134132">
        <w:rPr>
          <w:rFonts w:ascii="Times New Roman" w:eastAsia="Calibri" w:hAnsi="Times New Roman" w:cs="Times New Roman"/>
          <w:bCs/>
          <w:sz w:val="28"/>
          <w:szCs w:val="28"/>
          <w:lang w:eastAsia="x-none"/>
        </w:rPr>
        <w:t xml:space="preserve">у скарзі </w:t>
      </w:r>
      <w:r w:rsidRPr="00AC5D47">
        <w:rPr>
          <w:rFonts w:ascii="Times New Roman" w:eastAsia="Calibri" w:hAnsi="Times New Roman" w:cs="Times New Roman"/>
          <w:bCs/>
          <w:sz w:val="28"/>
          <w:szCs w:val="28"/>
          <w:lang w:eastAsia="x-none"/>
        </w:rPr>
        <w:t xml:space="preserve">судді </w:t>
      </w:r>
      <w:proofErr w:type="spellStart"/>
      <w:r w:rsidRPr="00AC5D47">
        <w:rPr>
          <w:rFonts w:ascii="Times New Roman" w:eastAsia="Calibri" w:hAnsi="Times New Roman" w:cs="Times New Roman"/>
          <w:bCs/>
          <w:sz w:val="28"/>
          <w:szCs w:val="28"/>
          <w:lang w:eastAsia="x-none"/>
        </w:rPr>
        <w:t>Волкової</w:t>
      </w:r>
      <w:proofErr w:type="spellEnd"/>
      <w:r w:rsidRPr="00AC5D47">
        <w:rPr>
          <w:rFonts w:ascii="Times New Roman" w:eastAsia="Calibri" w:hAnsi="Times New Roman" w:cs="Times New Roman"/>
          <w:bCs/>
          <w:sz w:val="28"/>
          <w:szCs w:val="28"/>
          <w:lang w:eastAsia="x-none"/>
        </w:rPr>
        <w:t xml:space="preserve"> О.І. на наявність 2 (двох) вакантних посад суддів </w:t>
      </w:r>
      <w:r w:rsidR="00134132">
        <w:rPr>
          <w:rFonts w:ascii="Times New Roman" w:eastAsia="Calibri" w:hAnsi="Times New Roman" w:cs="Times New Roman"/>
          <w:bCs/>
          <w:sz w:val="28"/>
          <w:szCs w:val="28"/>
          <w:lang w:eastAsia="x-none"/>
        </w:rPr>
        <w:t>у</w:t>
      </w:r>
      <w:r w:rsidRPr="00AC5D47">
        <w:rPr>
          <w:rFonts w:ascii="Times New Roman" w:eastAsia="Calibri" w:hAnsi="Times New Roman" w:cs="Times New Roman"/>
          <w:bCs/>
          <w:sz w:val="28"/>
          <w:szCs w:val="28"/>
          <w:lang w:eastAsia="x-none"/>
        </w:rPr>
        <w:t xml:space="preserve"> штаті </w:t>
      </w:r>
      <w:proofErr w:type="spellStart"/>
      <w:r w:rsidRPr="00AC5D47">
        <w:rPr>
          <w:rFonts w:ascii="Times New Roman" w:eastAsia="Calibri" w:hAnsi="Times New Roman" w:cs="Times New Roman"/>
          <w:bCs/>
          <w:sz w:val="28"/>
          <w:szCs w:val="28"/>
          <w:lang w:eastAsia="x-none"/>
        </w:rPr>
        <w:t>Южноукраїнського</w:t>
      </w:r>
      <w:proofErr w:type="spellEnd"/>
      <w:r w:rsidRPr="00AC5D47">
        <w:rPr>
          <w:rFonts w:ascii="Times New Roman" w:eastAsia="Calibri" w:hAnsi="Times New Roman" w:cs="Times New Roman"/>
          <w:bCs/>
          <w:sz w:val="28"/>
          <w:szCs w:val="28"/>
          <w:lang w:eastAsia="x-none"/>
        </w:rPr>
        <w:t xml:space="preserve"> міського суду Миколаївської області, а також на кількість відпрацьованих нею днів з 16 грудня 2020 року по</w:t>
      </w:r>
      <w:r w:rsidR="00134132">
        <w:rPr>
          <w:rFonts w:ascii="Times New Roman" w:eastAsia="Calibri" w:hAnsi="Times New Roman" w:cs="Times New Roman"/>
          <w:bCs/>
          <w:sz w:val="28"/>
          <w:szCs w:val="28"/>
          <w:lang w:eastAsia="x-none"/>
        </w:rPr>
        <w:t xml:space="preserve"> </w:t>
      </w:r>
      <w:r w:rsidRPr="00AC5D47">
        <w:rPr>
          <w:rFonts w:ascii="Times New Roman" w:eastAsia="Calibri" w:hAnsi="Times New Roman" w:cs="Times New Roman"/>
          <w:bCs/>
          <w:sz w:val="28"/>
          <w:szCs w:val="28"/>
          <w:lang w:eastAsia="x-none"/>
        </w:rPr>
        <w:t xml:space="preserve">22 жовтня 2021 року як на підставу для відмови у притягненні її до дисциплінарної відповідальності за вчинення дисциплінарних проступків, передбачених пунктом 2 частини першої статті 106 Закону України «Про судоустрій і статус суддів», не заслуговують на увагу. </w:t>
      </w:r>
    </w:p>
    <w:p w14:paraId="18555A43" w14:textId="2C3475F9" w:rsidR="00A71737" w:rsidRPr="00AC5D47" w:rsidRDefault="00AC5D47" w:rsidP="00AC5D4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ED1003" w:rsidRPr="00ED1003">
        <w:rPr>
          <w:rFonts w:ascii="Times New Roman" w:eastAsia="Calibri" w:hAnsi="Times New Roman" w:cs="Times New Roman"/>
          <w:bCs/>
          <w:sz w:val="28"/>
          <w:szCs w:val="28"/>
          <w:lang w:eastAsia="x-none"/>
        </w:rPr>
        <w:t xml:space="preserve">Щодо посилань судді </w:t>
      </w:r>
      <w:proofErr w:type="spellStart"/>
      <w:r w:rsidR="00ED1003" w:rsidRPr="00ED1003">
        <w:rPr>
          <w:rFonts w:ascii="Times New Roman" w:eastAsia="Calibri" w:hAnsi="Times New Roman" w:cs="Times New Roman"/>
          <w:bCs/>
          <w:sz w:val="28"/>
          <w:szCs w:val="28"/>
          <w:lang w:eastAsia="x-none"/>
        </w:rPr>
        <w:t>Волкової</w:t>
      </w:r>
      <w:proofErr w:type="spellEnd"/>
      <w:r w:rsidR="00ED1003" w:rsidRPr="00ED1003">
        <w:rPr>
          <w:rFonts w:ascii="Times New Roman" w:eastAsia="Calibri" w:hAnsi="Times New Roman" w:cs="Times New Roman"/>
          <w:bCs/>
          <w:sz w:val="28"/>
          <w:szCs w:val="28"/>
          <w:lang w:eastAsia="x-none"/>
        </w:rPr>
        <w:t xml:space="preserve"> О.І. на те, що на </w:t>
      </w:r>
      <w:r w:rsidR="00134132">
        <w:rPr>
          <w:rFonts w:ascii="Times New Roman" w:eastAsia="Calibri" w:hAnsi="Times New Roman" w:cs="Times New Roman"/>
          <w:bCs/>
          <w:sz w:val="28"/>
          <w:szCs w:val="28"/>
          <w:lang w:eastAsia="x-none"/>
        </w:rPr>
        <w:t>день</w:t>
      </w:r>
      <w:r w:rsidR="00ED1003" w:rsidRPr="00ED1003">
        <w:rPr>
          <w:rFonts w:ascii="Times New Roman" w:eastAsia="Calibri" w:hAnsi="Times New Roman" w:cs="Times New Roman"/>
          <w:bCs/>
          <w:sz w:val="28"/>
          <w:szCs w:val="28"/>
          <w:lang w:eastAsia="x-none"/>
        </w:rPr>
        <w:t xml:space="preserve"> розгляду справи                  № 486/1858/20 в Україні була пандемія, яка була спричинена гострим респіраторним вірусним захворюванням COVID-19, </w:t>
      </w:r>
      <w:r w:rsidR="00ED1003">
        <w:rPr>
          <w:rFonts w:ascii="Times New Roman" w:eastAsia="Calibri" w:hAnsi="Times New Roman" w:cs="Times New Roman"/>
          <w:bCs/>
          <w:sz w:val="28"/>
          <w:szCs w:val="28"/>
          <w:lang w:eastAsia="x-none"/>
        </w:rPr>
        <w:t xml:space="preserve">Вища рада правосуддя вважає </w:t>
      </w:r>
      <w:r w:rsidR="00ED1003" w:rsidRPr="00ED1003">
        <w:rPr>
          <w:rFonts w:ascii="Times New Roman" w:eastAsia="Calibri" w:hAnsi="Times New Roman" w:cs="Times New Roman"/>
          <w:bCs/>
          <w:sz w:val="28"/>
          <w:szCs w:val="28"/>
          <w:lang w:eastAsia="x-none"/>
        </w:rPr>
        <w:t xml:space="preserve">за </w:t>
      </w:r>
      <w:r w:rsidR="00134132">
        <w:rPr>
          <w:rFonts w:ascii="Times New Roman" w:eastAsia="Calibri" w:hAnsi="Times New Roman" w:cs="Times New Roman"/>
          <w:bCs/>
          <w:sz w:val="28"/>
          <w:szCs w:val="28"/>
          <w:lang w:eastAsia="x-none"/>
        </w:rPr>
        <w:t>доцільне</w:t>
      </w:r>
      <w:r w:rsidR="00ED1003" w:rsidRPr="00ED1003">
        <w:rPr>
          <w:rFonts w:ascii="Times New Roman" w:eastAsia="Calibri" w:hAnsi="Times New Roman" w:cs="Times New Roman"/>
          <w:bCs/>
          <w:sz w:val="28"/>
          <w:szCs w:val="28"/>
          <w:lang w:eastAsia="x-none"/>
        </w:rPr>
        <w:t xml:space="preserve"> зауважити, що пандемія </w:t>
      </w:r>
      <w:proofErr w:type="spellStart"/>
      <w:r w:rsidR="00ED1003" w:rsidRPr="00ED1003">
        <w:rPr>
          <w:rFonts w:ascii="Times New Roman" w:eastAsia="Calibri" w:hAnsi="Times New Roman" w:cs="Times New Roman"/>
          <w:bCs/>
          <w:sz w:val="28"/>
          <w:szCs w:val="28"/>
          <w:lang w:eastAsia="x-none"/>
        </w:rPr>
        <w:t>короновірусної</w:t>
      </w:r>
      <w:proofErr w:type="spellEnd"/>
      <w:r w:rsidR="00ED1003" w:rsidRPr="00ED1003">
        <w:rPr>
          <w:rFonts w:ascii="Times New Roman" w:eastAsia="Calibri" w:hAnsi="Times New Roman" w:cs="Times New Roman"/>
          <w:bCs/>
          <w:sz w:val="28"/>
          <w:szCs w:val="28"/>
          <w:lang w:eastAsia="x-none"/>
        </w:rPr>
        <w:t xml:space="preserve"> хвороби дійсно вплинула на організацію судочинства в усіх судах України, у зв’язку із чим зазнало змін відповідне нормативно-правове регулювання з метою покращення доступу осіб до правосуддя, однак це не позбавляло суддю Волкову О.І. обов’язку вживати належних / дієвих заходів щодо розгляду справи </w:t>
      </w:r>
      <w:r w:rsidR="00ED1003">
        <w:rPr>
          <w:rFonts w:ascii="Times New Roman" w:eastAsia="Calibri" w:hAnsi="Times New Roman" w:cs="Times New Roman"/>
          <w:bCs/>
          <w:sz w:val="28"/>
          <w:szCs w:val="28"/>
          <w:lang w:eastAsia="x-none"/>
        </w:rPr>
        <w:t xml:space="preserve">                                   </w:t>
      </w:r>
      <w:r w:rsidR="00ED1003" w:rsidRPr="00ED1003">
        <w:rPr>
          <w:rFonts w:ascii="Times New Roman" w:eastAsia="Calibri" w:hAnsi="Times New Roman" w:cs="Times New Roman"/>
          <w:bCs/>
          <w:sz w:val="28"/>
          <w:szCs w:val="28"/>
          <w:lang w:eastAsia="x-none"/>
        </w:rPr>
        <w:t xml:space="preserve">№ 486/1858/20 протягом строку, встановленого статтею 275 ЦПК України.  </w:t>
      </w:r>
    </w:p>
    <w:p w14:paraId="1D746999" w14:textId="150E4CBF" w:rsidR="00A71737" w:rsidRDefault="00ED1003" w:rsidP="00A7173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ED1003">
        <w:rPr>
          <w:rFonts w:ascii="Times New Roman" w:eastAsia="Calibri" w:hAnsi="Times New Roman" w:cs="Times New Roman"/>
          <w:bCs/>
          <w:sz w:val="28"/>
          <w:szCs w:val="28"/>
          <w:lang w:eastAsia="x-none"/>
        </w:rPr>
        <w:t xml:space="preserve">Доводи судді про те, що </w:t>
      </w:r>
      <w:r w:rsidR="00134132">
        <w:rPr>
          <w:rFonts w:ascii="Times New Roman" w:eastAsia="Calibri" w:hAnsi="Times New Roman" w:cs="Times New Roman"/>
          <w:bCs/>
          <w:sz w:val="28"/>
          <w:szCs w:val="28"/>
          <w:lang w:eastAsia="x-none"/>
        </w:rPr>
        <w:t xml:space="preserve">Третя Дисциплінарна палата Вищої ради правосуддя </w:t>
      </w:r>
      <w:r w:rsidRPr="00ED1003">
        <w:rPr>
          <w:rFonts w:ascii="Times New Roman" w:eastAsia="Calibri" w:hAnsi="Times New Roman" w:cs="Times New Roman"/>
          <w:bCs/>
          <w:sz w:val="28"/>
          <w:szCs w:val="28"/>
          <w:lang w:eastAsia="x-none"/>
        </w:rPr>
        <w:t>необґрунтовано врахувала до строку розгляду справи № 486/1858/20 строк розгляду цієї справи судом апеляційної інстанції, не заслуговують на увагу з таких підстав.</w:t>
      </w:r>
    </w:p>
    <w:p w14:paraId="1603E156" w14:textId="4DC2A9BC" w:rsidR="00ED1003" w:rsidRDefault="00ED1003" w:rsidP="00A7173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ED1003">
        <w:rPr>
          <w:rFonts w:ascii="Times New Roman" w:eastAsia="Calibri" w:hAnsi="Times New Roman" w:cs="Times New Roman"/>
          <w:bCs/>
          <w:sz w:val="28"/>
          <w:szCs w:val="28"/>
          <w:lang w:eastAsia="x-none"/>
        </w:rPr>
        <w:t xml:space="preserve">Відповідно до практики ЄСПЛ, визначаючи межі перебігу таких строків, слід </w:t>
      </w:r>
      <w:r w:rsidR="00107941">
        <w:rPr>
          <w:rFonts w:ascii="Times New Roman" w:eastAsia="Calibri" w:hAnsi="Times New Roman" w:cs="Times New Roman"/>
          <w:bCs/>
          <w:sz w:val="28"/>
          <w:szCs w:val="28"/>
          <w:lang w:eastAsia="x-none"/>
        </w:rPr>
        <w:t xml:space="preserve">керуватись таким. </w:t>
      </w:r>
      <w:r w:rsidRPr="00ED1003">
        <w:rPr>
          <w:rFonts w:ascii="Times New Roman" w:eastAsia="Calibri" w:hAnsi="Times New Roman" w:cs="Times New Roman"/>
          <w:bCs/>
          <w:sz w:val="28"/>
          <w:szCs w:val="28"/>
          <w:lang w:eastAsia="x-none"/>
        </w:rPr>
        <w:t>Перебіг строків судового розгляду у цивільних справах починається з часу надходження позовної заяви до суду, а закінчується ухваленням остаточного рішення у справі, якщо воно не на користь особі (справа «</w:t>
      </w:r>
      <w:proofErr w:type="spellStart"/>
      <w:r w:rsidRPr="00ED1003">
        <w:rPr>
          <w:rFonts w:ascii="Times New Roman" w:eastAsia="Calibri" w:hAnsi="Times New Roman" w:cs="Times New Roman"/>
          <w:bCs/>
          <w:sz w:val="28"/>
          <w:szCs w:val="28"/>
          <w:lang w:eastAsia="x-none"/>
        </w:rPr>
        <w:t>Скопелліті</w:t>
      </w:r>
      <w:proofErr w:type="spellEnd"/>
      <w:r w:rsidRPr="00ED1003">
        <w:rPr>
          <w:rFonts w:ascii="Times New Roman" w:eastAsia="Calibri" w:hAnsi="Times New Roman" w:cs="Times New Roman"/>
          <w:bCs/>
          <w:sz w:val="28"/>
          <w:szCs w:val="28"/>
          <w:lang w:eastAsia="x-none"/>
        </w:rPr>
        <w:t xml:space="preserve"> проти Італії» від 23 листопада 1993 року), або виконанням рішення, ухваленого на користь особи (справа «</w:t>
      </w:r>
      <w:proofErr w:type="spellStart"/>
      <w:r w:rsidRPr="00ED1003">
        <w:rPr>
          <w:rFonts w:ascii="Times New Roman" w:eastAsia="Calibri" w:hAnsi="Times New Roman" w:cs="Times New Roman"/>
          <w:bCs/>
          <w:sz w:val="28"/>
          <w:szCs w:val="28"/>
          <w:lang w:eastAsia="x-none"/>
        </w:rPr>
        <w:t>Папахелас</w:t>
      </w:r>
      <w:proofErr w:type="spellEnd"/>
      <w:r w:rsidRPr="00ED1003">
        <w:rPr>
          <w:rFonts w:ascii="Times New Roman" w:eastAsia="Calibri" w:hAnsi="Times New Roman" w:cs="Times New Roman"/>
          <w:bCs/>
          <w:sz w:val="28"/>
          <w:szCs w:val="28"/>
          <w:lang w:eastAsia="x-none"/>
        </w:rPr>
        <w:t xml:space="preserve"> пр</w:t>
      </w:r>
      <w:r>
        <w:rPr>
          <w:rFonts w:ascii="Times New Roman" w:eastAsia="Calibri" w:hAnsi="Times New Roman" w:cs="Times New Roman"/>
          <w:bCs/>
          <w:sz w:val="28"/>
          <w:szCs w:val="28"/>
          <w:lang w:eastAsia="x-none"/>
        </w:rPr>
        <w:t xml:space="preserve">оти Греції» від </w:t>
      </w:r>
      <w:r w:rsidRPr="00ED1003">
        <w:rPr>
          <w:rFonts w:ascii="Times New Roman" w:eastAsia="Calibri" w:hAnsi="Times New Roman" w:cs="Times New Roman"/>
          <w:bCs/>
          <w:sz w:val="28"/>
          <w:szCs w:val="28"/>
          <w:lang w:eastAsia="x-none"/>
        </w:rPr>
        <w:t xml:space="preserve">25 березня 1999 року). </w:t>
      </w:r>
      <w:r w:rsidR="00107941">
        <w:rPr>
          <w:rFonts w:ascii="Times New Roman" w:eastAsia="Calibri" w:hAnsi="Times New Roman" w:cs="Times New Roman"/>
          <w:bCs/>
          <w:sz w:val="28"/>
          <w:szCs w:val="28"/>
          <w:lang w:eastAsia="x-none"/>
        </w:rPr>
        <w:t>Отже</w:t>
      </w:r>
      <w:r w:rsidRPr="00ED1003">
        <w:rPr>
          <w:rFonts w:ascii="Times New Roman" w:eastAsia="Calibri" w:hAnsi="Times New Roman" w:cs="Times New Roman"/>
          <w:bCs/>
          <w:sz w:val="28"/>
          <w:szCs w:val="28"/>
          <w:lang w:eastAsia="x-none"/>
        </w:rPr>
        <w:t>, згідно зі статтею 6 Конвенції виконання судового рішення є складовою частиною судового розгляду, завершальною стадією судового провадження.</w:t>
      </w:r>
    </w:p>
    <w:p w14:paraId="2DE8500C" w14:textId="1F6775A1" w:rsidR="00A71737" w:rsidRDefault="00ED1003" w:rsidP="001B4EE0">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ED1003">
        <w:rPr>
          <w:rFonts w:ascii="Times New Roman" w:eastAsia="Calibri" w:hAnsi="Times New Roman" w:cs="Times New Roman"/>
          <w:bCs/>
          <w:sz w:val="28"/>
          <w:szCs w:val="28"/>
          <w:lang w:eastAsia="x-none"/>
        </w:rPr>
        <w:t xml:space="preserve">В оскаржуваному рішенні </w:t>
      </w:r>
      <w:bookmarkStart w:id="4" w:name="_Hlk161664034"/>
      <w:r w:rsidR="00107941">
        <w:rPr>
          <w:rFonts w:ascii="Times New Roman" w:eastAsia="Calibri" w:hAnsi="Times New Roman" w:cs="Times New Roman"/>
          <w:bCs/>
          <w:sz w:val="28"/>
          <w:szCs w:val="28"/>
          <w:lang w:eastAsia="x-none"/>
        </w:rPr>
        <w:t>Третя Дисциплінарна палата Вищої ради правосуддя</w:t>
      </w:r>
      <w:bookmarkEnd w:id="4"/>
      <w:r w:rsidR="00107941">
        <w:rPr>
          <w:rFonts w:ascii="Times New Roman" w:eastAsia="Calibri" w:hAnsi="Times New Roman" w:cs="Times New Roman"/>
          <w:bCs/>
          <w:sz w:val="28"/>
          <w:szCs w:val="28"/>
          <w:lang w:eastAsia="x-none"/>
        </w:rPr>
        <w:t xml:space="preserve"> вказала, </w:t>
      </w:r>
      <w:r w:rsidRPr="00ED1003">
        <w:rPr>
          <w:rFonts w:ascii="Times New Roman" w:eastAsia="Calibri" w:hAnsi="Times New Roman" w:cs="Times New Roman"/>
          <w:bCs/>
          <w:sz w:val="28"/>
          <w:szCs w:val="28"/>
          <w:lang w:eastAsia="x-none"/>
        </w:rPr>
        <w:t xml:space="preserve">що «з дня відкриття провадження у справі № 486/1858/20 </w:t>
      </w:r>
      <w:r w:rsidR="00107941">
        <w:rPr>
          <w:rFonts w:ascii="Times New Roman" w:eastAsia="Calibri" w:hAnsi="Times New Roman" w:cs="Times New Roman"/>
          <w:bCs/>
          <w:sz w:val="28"/>
          <w:szCs w:val="28"/>
          <w:lang w:eastAsia="x-none"/>
        </w:rPr>
        <w:t xml:space="preserve"> </w:t>
      </w:r>
      <w:r w:rsidRPr="00ED1003">
        <w:rPr>
          <w:rFonts w:ascii="Times New Roman" w:eastAsia="Calibri" w:hAnsi="Times New Roman" w:cs="Times New Roman"/>
          <w:bCs/>
          <w:sz w:val="28"/>
          <w:szCs w:val="28"/>
          <w:lang w:eastAsia="x-none"/>
        </w:rPr>
        <w:t xml:space="preserve">(16 грудня 2020 року) до дня задоволення суддею </w:t>
      </w:r>
      <w:proofErr w:type="spellStart"/>
      <w:r w:rsidRPr="00ED1003">
        <w:rPr>
          <w:rFonts w:ascii="Times New Roman" w:eastAsia="Calibri" w:hAnsi="Times New Roman" w:cs="Times New Roman"/>
          <w:bCs/>
          <w:sz w:val="28"/>
          <w:szCs w:val="28"/>
          <w:lang w:eastAsia="x-none"/>
        </w:rPr>
        <w:t>Волковою</w:t>
      </w:r>
      <w:proofErr w:type="spellEnd"/>
      <w:r w:rsidRPr="00ED1003">
        <w:rPr>
          <w:rFonts w:ascii="Times New Roman" w:eastAsia="Calibri" w:hAnsi="Times New Roman" w:cs="Times New Roman"/>
          <w:bCs/>
          <w:sz w:val="28"/>
          <w:szCs w:val="28"/>
          <w:lang w:eastAsia="x-none"/>
        </w:rPr>
        <w:t xml:space="preserve"> О.І. заявленого самовідводу (17 січня 2022 року) минуло понад 1 рік. Судові засідання у справі призначалися сім разів із тривалими часовими проміжками (11 січня, 22 лютого, 24 березня, 22 червня,</w:t>
      </w:r>
      <w:r w:rsidR="00107941">
        <w:rPr>
          <w:rFonts w:ascii="Times New Roman" w:eastAsia="Calibri" w:hAnsi="Times New Roman" w:cs="Times New Roman"/>
          <w:bCs/>
          <w:sz w:val="28"/>
          <w:szCs w:val="28"/>
          <w:lang w:eastAsia="x-none"/>
        </w:rPr>
        <w:t xml:space="preserve"> </w:t>
      </w:r>
      <w:r w:rsidRPr="00ED1003">
        <w:rPr>
          <w:rFonts w:ascii="Times New Roman" w:eastAsia="Calibri" w:hAnsi="Times New Roman" w:cs="Times New Roman"/>
          <w:bCs/>
          <w:sz w:val="28"/>
          <w:szCs w:val="28"/>
          <w:lang w:eastAsia="x-none"/>
        </w:rPr>
        <w:t>13 вересня, 22 жовтня 2021 року, 17 січня 2022 року). Водночас після 11 місяців перебування справи № 486/1858/20 у її провадженні суддя Волкова О.І. постановила ухвалу про залишення позовної заяви без розгляду (позов подав неналежний позивач), зазначена ухвала була скасована судом апеляційної інстанції».</w:t>
      </w:r>
    </w:p>
    <w:p w14:paraId="4453B1DA" w14:textId="205FBBFB" w:rsidR="001B4EE0" w:rsidRDefault="00ED1003" w:rsidP="001B4EE0">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ED1003">
        <w:rPr>
          <w:rFonts w:ascii="Times New Roman" w:eastAsia="Calibri" w:hAnsi="Times New Roman" w:cs="Times New Roman"/>
          <w:bCs/>
          <w:sz w:val="28"/>
          <w:szCs w:val="28"/>
          <w:lang w:eastAsia="x-none"/>
        </w:rPr>
        <w:t xml:space="preserve">Таким чином, зі змісту рішення вбачається, що </w:t>
      </w:r>
      <w:r w:rsidR="00107941" w:rsidRPr="00107941">
        <w:rPr>
          <w:rFonts w:ascii="Times New Roman" w:eastAsia="Calibri" w:hAnsi="Times New Roman" w:cs="Times New Roman"/>
          <w:bCs/>
          <w:sz w:val="28"/>
          <w:szCs w:val="28"/>
          <w:lang w:eastAsia="x-none"/>
        </w:rPr>
        <w:t>Третя Дисциплінарна палата Вищої ради правосуддя</w:t>
      </w:r>
      <w:r w:rsidR="00107941">
        <w:rPr>
          <w:rFonts w:ascii="Times New Roman" w:eastAsia="Calibri" w:hAnsi="Times New Roman" w:cs="Times New Roman"/>
          <w:bCs/>
          <w:sz w:val="28"/>
          <w:szCs w:val="28"/>
          <w:lang w:eastAsia="x-none"/>
        </w:rPr>
        <w:t xml:space="preserve"> розмежувала </w:t>
      </w:r>
      <w:r w:rsidRPr="00ED1003">
        <w:rPr>
          <w:rFonts w:ascii="Times New Roman" w:eastAsia="Calibri" w:hAnsi="Times New Roman" w:cs="Times New Roman"/>
          <w:bCs/>
          <w:sz w:val="28"/>
          <w:szCs w:val="28"/>
          <w:lang w:eastAsia="x-none"/>
        </w:rPr>
        <w:t xml:space="preserve">строк перебування справи № 486/1858/20 у провадженні судді </w:t>
      </w:r>
      <w:proofErr w:type="spellStart"/>
      <w:r w:rsidRPr="00ED1003">
        <w:rPr>
          <w:rFonts w:ascii="Times New Roman" w:eastAsia="Calibri" w:hAnsi="Times New Roman" w:cs="Times New Roman"/>
          <w:bCs/>
          <w:sz w:val="28"/>
          <w:szCs w:val="28"/>
          <w:lang w:eastAsia="x-none"/>
        </w:rPr>
        <w:t>Волкової</w:t>
      </w:r>
      <w:proofErr w:type="spellEnd"/>
      <w:r w:rsidRPr="00ED1003">
        <w:rPr>
          <w:rFonts w:ascii="Times New Roman" w:eastAsia="Calibri" w:hAnsi="Times New Roman" w:cs="Times New Roman"/>
          <w:bCs/>
          <w:sz w:val="28"/>
          <w:szCs w:val="28"/>
          <w:lang w:eastAsia="x-none"/>
        </w:rPr>
        <w:t xml:space="preserve"> О.І. до моменту ухвалення нею 22 жовтня 2021 року остаточного рішення у цій справі – ухвали про залишення позовної заяви без розгляду у зв’язку з тим, що позов подав неналежний по</w:t>
      </w:r>
      <w:r>
        <w:rPr>
          <w:rFonts w:ascii="Times New Roman" w:eastAsia="Calibri" w:hAnsi="Times New Roman" w:cs="Times New Roman"/>
          <w:bCs/>
          <w:sz w:val="28"/>
          <w:szCs w:val="28"/>
          <w:lang w:eastAsia="x-none"/>
        </w:rPr>
        <w:t xml:space="preserve">зивач, який </w:t>
      </w:r>
      <w:r w:rsidR="00107941">
        <w:rPr>
          <w:rFonts w:ascii="Times New Roman" w:eastAsia="Calibri" w:hAnsi="Times New Roman" w:cs="Times New Roman"/>
          <w:bCs/>
          <w:sz w:val="28"/>
          <w:szCs w:val="28"/>
          <w:lang w:eastAsia="x-none"/>
        </w:rPr>
        <w:t>становить</w:t>
      </w:r>
      <w:r>
        <w:rPr>
          <w:rFonts w:ascii="Times New Roman" w:eastAsia="Calibri" w:hAnsi="Times New Roman" w:cs="Times New Roman"/>
          <w:bCs/>
          <w:sz w:val="28"/>
          <w:szCs w:val="28"/>
          <w:lang w:eastAsia="x-none"/>
        </w:rPr>
        <w:t xml:space="preserve"> </w:t>
      </w:r>
      <w:r w:rsidR="00107941">
        <w:rPr>
          <w:rFonts w:ascii="Times New Roman" w:eastAsia="Calibri" w:hAnsi="Times New Roman" w:cs="Times New Roman"/>
          <w:bCs/>
          <w:sz w:val="28"/>
          <w:szCs w:val="28"/>
          <w:lang w:eastAsia="x-none"/>
        </w:rPr>
        <w:t xml:space="preserve"> </w:t>
      </w:r>
      <w:r w:rsidRPr="00ED1003">
        <w:rPr>
          <w:rFonts w:ascii="Times New Roman" w:eastAsia="Calibri" w:hAnsi="Times New Roman" w:cs="Times New Roman"/>
          <w:bCs/>
          <w:sz w:val="28"/>
          <w:szCs w:val="28"/>
          <w:lang w:eastAsia="x-none"/>
        </w:rPr>
        <w:t xml:space="preserve">11 місяців та загальний строк перебування вказаної справи в судах першої та апеляційної інстанції, який </w:t>
      </w:r>
      <w:r w:rsidR="00107941" w:rsidRPr="00107941">
        <w:rPr>
          <w:rFonts w:ascii="Times New Roman" w:eastAsia="Calibri" w:hAnsi="Times New Roman" w:cs="Times New Roman"/>
          <w:bCs/>
          <w:sz w:val="28"/>
          <w:szCs w:val="28"/>
          <w:lang w:eastAsia="x-none"/>
        </w:rPr>
        <w:t>Третя Дисциплінарна палата Вищої ради правосуддя</w:t>
      </w:r>
      <w:r w:rsidR="00107941">
        <w:rPr>
          <w:rFonts w:ascii="Times New Roman" w:eastAsia="Calibri" w:hAnsi="Times New Roman" w:cs="Times New Roman"/>
          <w:bCs/>
          <w:sz w:val="28"/>
          <w:szCs w:val="28"/>
          <w:lang w:eastAsia="x-none"/>
        </w:rPr>
        <w:t xml:space="preserve"> обчислювала </w:t>
      </w:r>
      <w:r w:rsidRPr="00ED1003">
        <w:rPr>
          <w:rFonts w:ascii="Times New Roman" w:eastAsia="Calibri" w:hAnsi="Times New Roman" w:cs="Times New Roman"/>
          <w:bCs/>
          <w:sz w:val="28"/>
          <w:szCs w:val="28"/>
          <w:lang w:eastAsia="x-none"/>
        </w:rPr>
        <w:t xml:space="preserve">з дня відкриття провадження у справі № 486/1858/20 (16 грудня 2020 року) до дня задоволення суддею </w:t>
      </w:r>
      <w:proofErr w:type="spellStart"/>
      <w:r w:rsidRPr="00ED1003">
        <w:rPr>
          <w:rFonts w:ascii="Times New Roman" w:eastAsia="Calibri" w:hAnsi="Times New Roman" w:cs="Times New Roman"/>
          <w:bCs/>
          <w:sz w:val="28"/>
          <w:szCs w:val="28"/>
          <w:lang w:eastAsia="x-none"/>
        </w:rPr>
        <w:t>Волковою</w:t>
      </w:r>
      <w:proofErr w:type="spellEnd"/>
      <w:r w:rsidRPr="00ED1003">
        <w:rPr>
          <w:rFonts w:ascii="Times New Roman" w:eastAsia="Calibri" w:hAnsi="Times New Roman" w:cs="Times New Roman"/>
          <w:bCs/>
          <w:sz w:val="28"/>
          <w:szCs w:val="28"/>
          <w:lang w:eastAsia="x-none"/>
        </w:rPr>
        <w:t xml:space="preserve"> О.І. заявленого самовідводу </w:t>
      </w:r>
      <w:r w:rsidR="00107941">
        <w:rPr>
          <w:rFonts w:ascii="Times New Roman" w:eastAsia="Calibri" w:hAnsi="Times New Roman" w:cs="Times New Roman"/>
          <w:bCs/>
          <w:sz w:val="28"/>
          <w:szCs w:val="28"/>
          <w:lang w:eastAsia="x-none"/>
        </w:rPr>
        <w:t xml:space="preserve"> </w:t>
      </w:r>
      <w:r w:rsidRPr="00ED1003">
        <w:rPr>
          <w:rFonts w:ascii="Times New Roman" w:eastAsia="Calibri" w:hAnsi="Times New Roman" w:cs="Times New Roman"/>
          <w:bCs/>
          <w:sz w:val="28"/>
          <w:szCs w:val="28"/>
          <w:lang w:eastAsia="x-none"/>
        </w:rPr>
        <w:t xml:space="preserve">(17 січня 2022 року) після скасування судом апеляційної інстанції ухвали від </w:t>
      </w:r>
      <w:r w:rsidR="00107941">
        <w:rPr>
          <w:rFonts w:ascii="Times New Roman" w:eastAsia="Calibri" w:hAnsi="Times New Roman" w:cs="Times New Roman"/>
          <w:bCs/>
          <w:sz w:val="28"/>
          <w:szCs w:val="28"/>
          <w:lang w:eastAsia="x-none"/>
        </w:rPr>
        <w:t xml:space="preserve">              </w:t>
      </w:r>
      <w:r w:rsidRPr="00ED1003">
        <w:rPr>
          <w:rFonts w:ascii="Times New Roman" w:eastAsia="Calibri" w:hAnsi="Times New Roman" w:cs="Times New Roman"/>
          <w:bCs/>
          <w:sz w:val="28"/>
          <w:szCs w:val="28"/>
          <w:lang w:eastAsia="x-none"/>
        </w:rPr>
        <w:t xml:space="preserve">22 жовтня 2021 року, який становить понад 1 рік.   </w:t>
      </w:r>
    </w:p>
    <w:p w14:paraId="59DADBB3" w14:textId="3FEDB79A" w:rsidR="001B4EE0" w:rsidRPr="00ED1003" w:rsidRDefault="00ED1003" w:rsidP="00ED100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ED1003">
        <w:rPr>
          <w:rFonts w:ascii="Times New Roman" w:eastAsia="Calibri" w:hAnsi="Times New Roman" w:cs="Times New Roman"/>
          <w:bCs/>
          <w:sz w:val="28"/>
          <w:szCs w:val="28"/>
          <w:lang w:eastAsia="x-none"/>
        </w:rPr>
        <w:t xml:space="preserve">Отже, доводи судді </w:t>
      </w:r>
      <w:proofErr w:type="spellStart"/>
      <w:r w:rsidRPr="00ED1003">
        <w:rPr>
          <w:rFonts w:ascii="Times New Roman" w:eastAsia="Calibri" w:hAnsi="Times New Roman" w:cs="Times New Roman"/>
          <w:bCs/>
          <w:sz w:val="28"/>
          <w:szCs w:val="28"/>
          <w:lang w:eastAsia="x-none"/>
        </w:rPr>
        <w:t>Волкової</w:t>
      </w:r>
      <w:proofErr w:type="spellEnd"/>
      <w:r w:rsidRPr="00ED1003">
        <w:rPr>
          <w:rFonts w:ascii="Times New Roman" w:eastAsia="Calibri" w:hAnsi="Times New Roman" w:cs="Times New Roman"/>
          <w:bCs/>
          <w:sz w:val="28"/>
          <w:szCs w:val="28"/>
          <w:lang w:eastAsia="x-none"/>
        </w:rPr>
        <w:t xml:space="preserve"> О.І. у цій частині скарги фактично є спробою власного тлумачення на свою користь змісту рішення Третьої Дисциплінарної палати </w:t>
      </w:r>
      <w:r w:rsidR="00107941">
        <w:rPr>
          <w:rFonts w:ascii="Times New Roman" w:eastAsia="Calibri" w:hAnsi="Times New Roman" w:cs="Times New Roman"/>
          <w:bCs/>
          <w:sz w:val="28"/>
          <w:szCs w:val="28"/>
          <w:lang w:eastAsia="x-none"/>
        </w:rPr>
        <w:t xml:space="preserve">Вищої ради правосуддя </w:t>
      </w:r>
      <w:r w:rsidRPr="00ED1003">
        <w:rPr>
          <w:rFonts w:ascii="Times New Roman" w:eastAsia="Calibri" w:hAnsi="Times New Roman" w:cs="Times New Roman"/>
          <w:bCs/>
          <w:sz w:val="28"/>
          <w:szCs w:val="28"/>
          <w:lang w:eastAsia="x-none"/>
        </w:rPr>
        <w:t>від 14 лютого 2024 року щодо строків перебування справи</w:t>
      </w:r>
      <w:r w:rsidR="00107941">
        <w:rPr>
          <w:rFonts w:ascii="Times New Roman" w:eastAsia="Calibri" w:hAnsi="Times New Roman" w:cs="Times New Roman"/>
          <w:bCs/>
          <w:sz w:val="28"/>
          <w:szCs w:val="28"/>
          <w:lang w:eastAsia="x-none"/>
        </w:rPr>
        <w:t xml:space="preserve"> </w:t>
      </w:r>
      <w:r w:rsidRPr="00ED1003">
        <w:rPr>
          <w:rFonts w:ascii="Times New Roman" w:eastAsia="Calibri" w:hAnsi="Times New Roman" w:cs="Times New Roman"/>
          <w:bCs/>
          <w:sz w:val="28"/>
          <w:szCs w:val="28"/>
          <w:lang w:eastAsia="x-none"/>
        </w:rPr>
        <w:t>№ 486/1858/20 у її провадженні та спростовуються матеріалами дисциплінарного провадження.</w:t>
      </w:r>
    </w:p>
    <w:p w14:paraId="3C2B4442" w14:textId="7B5ACAE0" w:rsidR="00ED1003" w:rsidRPr="00ED1003" w:rsidRDefault="00ED1003" w:rsidP="00ED100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ED1003">
        <w:rPr>
          <w:rFonts w:ascii="Times New Roman" w:eastAsia="Calibri" w:hAnsi="Times New Roman" w:cs="Times New Roman"/>
          <w:bCs/>
          <w:sz w:val="28"/>
          <w:szCs w:val="28"/>
          <w:lang w:eastAsia="x-none"/>
        </w:rPr>
        <w:t xml:space="preserve">Посилання судді </w:t>
      </w:r>
      <w:proofErr w:type="spellStart"/>
      <w:r w:rsidRPr="00ED1003">
        <w:rPr>
          <w:rFonts w:ascii="Times New Roman" w:eastAsia="Calibri" w:hAnsi="Times New Roman" w:cs="Times New Roman"/>
          <w:bCs/>
          <w:sz w:val="28"/>
          <w:szCs w:val="28"/>
          <w:lang w:eastAsia="x-none"/>
        </w:rPr>
        <w:t>Волкової</w:t>
      </w:r>
      <w:proofErr w:type="spellEnd"/>
      <w:r w:rsidRPr="00ED1003">
        <w:rPr>
          <w:rFonts w:ascii="Times New Roman" w:eastAsia="Calibri" w:hAnsi="Times New Roman" w:cs="Times New Roman"/>
          <w:bCs/>
          <w:sz w:val="28"/>
          <w:szCs w:val="28"/>
          <w:lang w:eastAsia="x-none"/>
        </w:rPr>
        <w:t xml:space="preserve"> О.І. на те, що Трет</w:t>
      </w:r>
      <w:r w:rsidR="00107941">
        <w:rPr>
          <w:rFonts w:ascii="Times New Roman" w:eastAsia="Calibri" w:hAnsi="Times New Roman" w:cs="Times New Roman"/>
          <w:bCs/>
          <w:sz w:val="28"/>
          <w:szCs w:val="28"/>
          <w:lang w:eastAsia="x-none"/>
        </w:rPr>
        <w:t>я</w:t>
      </w:r>
      <w:r w:rsidRPr="00ED1003">
        <w:rPr>
          <w:rFonts w:ascii="Times New Roman" w:eastAsia="Calibri" w:hAnsi="Times New Roman" w:cs="Times New Roman"/>
          <w:bCs/>
          <w:sz w:val="28"/>
          <w:szCs w:val="28"/>
          <w:lang w:eastAsia="x-none"/>
        </w:rPr>
        <w:t xml:space="preserve"> Дисциплінарн</w:t>
      </w:r>
      <w:r w:rsidR="00107941">
        <w:rPr>
          <w:rFonts w:ascii="Times New Roman" w:eastAsia="Calibri" w:hAnsi="Times New Roman" w:cs="Times New Roman"/>
          <w:bCs/>
          <w:sz w:val="28"/>
          <w:szCs w:val="28"/>
          <w:lang w:eastAsia="x-none"/>
        </w:rPr>
        <w:t>а</w:t>
      </w:r>
      <w:r w:rsidRPr="00ED1003">
        <w:rPr>
          <w:rFonts w:ascii="Times New Roman" w:eastAsia="Calibri" w:hAnsi="Times New Roman" w:cs="Times New Roman"/>
          <w:bCs/>
          <w:sz w:val="28"/>
          <w:szCs w:val="28"/>
          <w:lang w:eastAsia="x-none"/>
        </w:rPr>
        <w:t xml:space="preserve"> палат</w:t>
      </w:r>
      <w:r w:rsidR="00107941">
        <w:rPr>
          <w:rFonts w:ascii="Times New Roman" w:eastAsia="Calibri" w:hAnsi="Times New Roman" w:cs="Times New Roman"/>
          <w:bCs/>
          <w:sz w:val="28"/>
          <w:szCs w:val="28"/>
          <w:lang w:eastAsia="x-none"/>
        </w:rPr>
        <w:t>а</w:t>
      </w:r>
      <w:r w:rsidRPr="00ED1003">
        <w:rPr>
          <w:rFonts w:ascii="Times New Roman" w:eastAsia="Calibri" w:hAnsi="Times New Roman" w:cs="Times New Roman"/>
          <w:bCs/>
          <w:sz w:val="28"/>
          <w:szCs w:val="28"/>
          <w:lang w:eastAsia="x-none"/>
        </w:rPr>
        <w:t xml:space="preserve"> Вищої ради правосуддя не взя</w:t>
      </w:r>
      <w:r w:rsidR="00107941">
        <w:rPr>
          <w:rFonts w:ascii="Times New Roman" w:eastAsia="Calibri" w:hAnsi="Times New Roman" w:cs="Times New Roman"/>
          <w:bCs/>
          <w:sz w:val="28"/>
          <w:szCs w:val="28"/>
          <w:lang w:eastAsia="x-none"/>
        </w:rPr>
        <w:t>ла</w:t>
      </w:r>
      <w:r w:rsidRPr="00ED1003">
        <w:rPr>
          <w:rFonts w:ascii="Times New Roman" w:eastAsia="Calibri" w:hAnsi="Times New Roman" w:cs="Times New Roman"/>
          <w:bCs/>
          <w:sz w:val="28"/>
          <w:szCs w:val="28"/>
          <w:lang w:eastAsia="x-none"/>
        </w:rPr>
        <w:t xml:space="preserve"> до уваги відсутність у неї як судді під час здійснення правосуддя секретаря судового засідання</w:t>
      </w:r>
      <w:r w:rsidR="00107941">
        <w:rPr>
          <w:rFonts w:ascii="Times New Roman" w:eastAsia="Calibri" w:hAnsi="Times New Roman" w:cs="Times New Roman"/>
          <w:bCs/>
          <w:sz w:val="28"/>
          <w:szCs w:val="28"/>
          <w:lang w:eastAsia="x-none"/>
        </w:rPr>
        <w:t xml:space="preserve">, </w:t>
      </w:r>
      <w:r w:rsidRPr="00ED1003">
        <w:rPr>
          <w:rFonts w:ascii="Times New Roman" w:eastAsia="Calibri" w:hAnsi="Times New Roman" w:cs="Times New Roman"/>
          <w:bCs/>
          <w:sz w:val="28"/>
          <w:szCs w:val="28"/>
          <w:lang w:eastAsia="x-none"/>
        </w:rPr>
        <w:t xml:space="preserve">не заслуговують на увагу, оскільки ця обставина не звільняє суддю від обов’язку, передбаченого пунктом 1 частини сьомої статті 56 Закону України «Про судоустрій і статус суддів», справедливо, безсторонньо та своєчасно розглядати і вирішувати судові справи відповідно до закону з дотриманням засад і правил судочинства.  </w:t>
      </w:r>
    </w:p>
    <w:p w14:paraId="7D5FD6AD" w14:textId="1BD2E6C2" w:rsidR="00107941" w:rsidRDefault="00ED1003" w:rsidP="00ED100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107941">
        <w:rPr>
          <w:rFonts w:ascii="Times New Roman" w:eastAsia="Calibri" w:hAnsi="Times New Roman" w:cs="Times New Roman"/>
          <w:bCs/>
          <w:sz w:val="28"/>
          <w:szCs w:val="28"/>
          <w:lang w:eastAsia="x-none"/>
        </w:rPr>
        <w:t xml:space="preserve">Водночас Вища рада правосуддя вважає за доцільне наголосити на такому. </w:t>
      </w:r>
    </w:p>
    <w:p w14:paraId="3E69C7EF" w14:textId="0675D554" w:rsidR="001B4EE0" w:rsidRDefault="00ED1003" w:rsidP="001B4EE0">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ED1003">
        <w:rPr>
          <w:rFonts w:ascii="Times New Roman" w:eastAsia="Calibri" w:hAnsi="Times New Roman" w:cs="Times New Roman"/>
          <w:bCs/>
          <w:sz w:val="28"/>
          <w:szCs w:val="28"/>
          <w:lang w:eastAsia="x-none"/>
        </w:rPr>
        <w:t>З матеріалів дисциплінарного провадження вбачається, що Територіальн</w:t>
      </w:r>
      <w:r w:rsidR="00107941">
        <w:rPr>
          <w:rFonts w:ascii="Times New Roman" w:eastAsia="Calibri" w:hAnsi="Times New Roman" w:cs="Times New Roman"/>
          <w:bCs/>
          <w:sz w:val="28"/>
          <w:szCs w:val="28"/>
          <w:lang w:eastAsia="x-none"/>
        </w:rPr>
        <w:t>е</w:t>
      </w:r>
      <w:r w:rsidRPr="00ED1003">
        <w:rPr>
          <w:rFonts w:ascii="Times New Roman" w:eastAsia="Calibri" w:hAnsi="Times New Roman" w:cs="Times New Roman"/>
          <w:bCs/>
          <w:sz w:val="28"/>
          <w:szCs w:val="28"/>
          <w:lang w:eastAsia="x-none"/>
        </w:rPr>
        <w:t xml:space="preserve"> управління Державної судової адміністрації України в Миколаївській області (далі – Територіальне управління) в межах повноважень розгляну</w:t>
      </w:r>
      <w:r w:rsidR="00107941">
        <w:rPr>
          <w:rFonts w:ascii="Times New Roman" w:eastAsia="Calibri" w:hAnsi="Times New Roman" w:cs="Times New Roman"/>
          <w:bCs/>
          <w:sz w:val="28"/>
          <w:szCs w:val="28"/>
          <w:lang w:eastAsia="x-none"/>
        </w:rPr>
        <w:t>ло</w:t>
      </w:r>
      <w:r w:rsidRPr="00ED1003">
        <w:rPr>
          <w:rFonts w:ascii="Times New Roman" w:eastAsia="Calibri" w:hAnsi="Times New Roman" w:cs="Times New Roman"/>
          <w:bCs/>
          <w:sz w:val="28"/>
          <w:szCs w:val="28"/>
          <w:lang w:eastAsia="x-none"/>
        </w:rPr>
        <w:t xml:space="preserve"> звернення судді </w:t>
      </w:r>
      <w:proofErr w:type="spellStart"/>
      <w:r w:rsidRPr="00ED1003">
        <w:rPr>
          <w:rFonts w:ascii="Times New Roman" w:eastAsia="Calibri" w:hAnsi="Times New Roman" w:cs="Times New Roman"/>
          <w:bCs/>
          <w:sz w:val="28"/>
          <w:szCs w:val="28"/>
          <w:lang w:eastAsia="x-none"/>
        </w:rPr>
        <w:t>Южноукраїнського</w:t>
      </w:r>
      <w:proofErr w:type="spellEnd"/>
      <w:r w:rsidRPr="00ED1003">
        <w:rPr>
          <w:rFonts w:ascii="Times New Roman" w:eastAsia="Calibri" w:hAnsi="Times New Roman" w:cs="Times New Roman"/>
          <w:bCs/>
          <w:sz w:val="28"/>
          <w:szCs w:val="28"/>
          <w:lang w:eastAsia="x-none"/>
        </w:rPr>
        <w:t xml:space="preserve"> міського суду Миколаївської області </w:t>
      </w:r>
      <w:proofErr w:type="spellStart"/>
      <w:r w:rsidRPr="00ED1003">
        <w:rPr>
          <w:rFonts w:ascii="Times New Roman" w:eastAsia="Calibri" w:hAnsi="Times New Roman" w:cs="Times New Roman"/>
          <w:bCs/>
          <w:sz w:val="28"/>
          <w:szCs w:val="28"/>
          <w:lang w:eastAsia="x-none"/>
        </w:rPr>
        <w:t>Волкової</w:t>
      </w:r>
      <w:proofErr w:type="spellEnd"/>
      <w:r w:rsidRPr="00ED1003">
        <w:rPr>
          <w:rFonts w:ascii="Times New Roman" w:eastAsia="Calibri" w:hAnsi="Times New Roman" w:cs="Times New Roman"/>
          <w:bCs/>
          <w:sz w:val="28"/>
          <w:szCs w:val="28"/>
          <w:lang w:eastAsia="x-none"/>
        </w:rPr>
        <w:t xml:space="preserve"> О.І. </w:t>
      </w:r>
      <w:r w:rsidR="00107941">
        <w:rPr>
          <w:rFonts w:ascii="Times New Roman" w:eastAsia="Calibri" w:hAnsi="Times New Roman" w:cs="Times New Roman"/>
          <w:bCs/>
          <w:sz w:val="28"/>
          <w:szCs w:val="28"/>
          <w:lang w:eastAsia="x-none"/>
        </w:rPr>
        <w:t xml:space="preserve">               </w:t>
      </w:r>
      <w:r w:rsidRPr="00ED1003">
        <w:rPr>
          <w:rFonts w:ascii="Times New Roman" w:eastAsia="Calibri" w:hAnsi="Times New Roman" w:cs="Times New Roman"/>
          <w:bCs/>
          <w:sz w:val="28"/>
          <w:szCs w:val="28"/>
          <w:lang w:eastAsia="x-none"/>
        </w:rPr>
        <w:t>від 1 жовтня 2020 року щодо забезпечення її секретарем судового засідання, та листом від 5 жовтня 2020 року № 5/2-1579/20, зокрема, повідом</w:t>
      </w:r>
      <w:r w:rsidR="00107941">
        <w:rPr>
          <w:rFonts w:ascii="Times New Roman" w:eastAsia="Calibri" w:hAnsi="Times New Roman" w:cs="Times New Roman"/>
          <w:bCs/>
          <w:sz w:val="28"/>
          <w:szCs w:val="28"/>
          <w:lang w:eastAsia="x-none"/>
        </w:rPr>
        <w:t>ило</w:t>
      </w:r>
      <w:r w:rsidRPr="00ED1003">
        <w:rPr>
          <w:rFonts w:ascii="Times New Roman" w:eastAsia="Calibri" w:hAnsi="Times New Roman" w:cs="Times New Roman"/>
          <w:bCs/>
          <w:sz w:val="28"/>
          <w:szCs w:val="28"/>
          <w:lang w:eastAsia="x-none"/>
        </w:rPr>
        <w:t xml:space="preserve">, що за даними штатного розпису </w:t>
      </w:r>
      <w:proofErr w:type="spellStart"/>
      <w:r w:rsidRPr="00ED1003">
        <w:rPr>
          <w:rFonts w:ascii="Times New Roman" w:eastAsia="Calibri" w:hAnsi="Times New Roman" w:cs="Times New Roman"/>
          <w:bCs/>
          <w:sz w:val="28"/>
          <w:szCs w:val="28"/>
          <w:lang w:eastAsia="x-none"/>
        </w:rPr>
        <w:t>Южноукраїнського</w:t>
      </w:r>
      <w:proofErr w:type="spellEnd"/>
      <w:r w:rsidRPr="00ED1003">
        <w:rPr>
          <w:rFonts w:ascii="Times New Roman" w:eastAsia="Calibri" w:hAnsi="Times New Roman" w:cs="Times New Roman"/>
          <w:bCs/>
          <w:sz w:val="28"/>
          <w:szCs w:val="28"/>
          <w:lang w:eastAsia="x-none"/>
        </w:rPr>
        <w:t xml:space="preserve"> міського суду Миколаївської області та статистичної звітності в суді є 6 посад секретарів судового засідання</w:t>
      </w:r>
      <w:r w:rsidR="00107941">
        <w:rPr>
          <w:rFonts w:ascii="Times New Roman" w:eastAsia="Calibri" w:hAnsi="Times New Roman" w:cs="Times New Roman"/>
          <w:bCs/>
          <w:sz w:val="28"/>
          <w:szCs w:val="28"/>
          <w:lang w:eastAsia="x-none"/>
        </w:rPr>
        <w:t xml:space="preserve">, </w:t>
      </w:r>
      <w:r w:rsidRPr="00ED1003">
        <w:rPr>
          <w:rFonts w:ascii="Times New Roman" w:eastAsia="Calibri" w:hAnsi="Times New Roman" w:cs="Times New Roman"/>
          <w:bCs/>
          <w:sz w:val="28"/>
          <w:szCs w:val="28"/>
          <w:lang w:eastAsia="x-none"/>
        </w:rPr>
        <w:t>з яких</w:t>
      </w:r>
      <w:r w:rsidR="00107941">
        <w:rPr>
          <w:rFonts w:ascii="Times New Roman" w:eastAsia="Calibri" w:hAnsi="Times New Roman" w:cs="Times New Roman"/>
          <w:bCs/>
          <w:sz w:val="28"/>
          <w:szCs w:val="28"/>
          <w:lang w:eastAsia="x-none"/>
        </w:rPr>
        <w:t>:</w:t>
      </w:r>
      <w:r w:rsidRPr="00ED1003">
        <w:rPr>
          <w:rFonts w:ascii="Times New Roman" w:eastAsia="Calibri" w:hAnsi="Times New Roman" w:cs="Times New Roman"/>
          <w:bCs/>
          <w:sz w:val="28"/>
          <w:szCs w:val="28"/>
          <w:lang w:eastAsia="x-none"/>
        </w:rPr>
        <w:t xml:space="preserve"> </w:t>
      </w:r>
      <w:r w:rsidR="00107941">
        <w:rPr>
          <w:rFonts w:ascii="Times New Roman" w:eastAsia="Calibri" w:hAnsi="Times New Roman" w:cs="Times New Roman"/>
          <w:bCs/>
          <w:sz w:val="28"/>
          <w:szCs w:val="28"/>
          <w:lang w:eastAsia="x-none"/>
        </w:rPr>
        <w:t xml:space="preserve">                          </w:t>
      </w:r>
      <w:r w:rsidRPr="00ED1003">
        <w:rPr>
          <w:rFonts w:ascii="Times New Roman" w:eastAsia="Calibri" w:hAnsi="Times New Roman" w:cs="Times New Roman"/>
          <w:bCs/>
          <w:sz w:val="28"/>
          <w:szCs w:val="28"/>
          <w:lang w:eastAsia="x-none"/>
        </w:rPr>
        <w:t xml:space="preserve">4 посади фактично зайняті, а </w:t>
      </w:r>
      <w:r w:rsidR="00107941">
        <w:rPr>
          <w:rFonts w:ascii="Times New Roman" w:eastAsia="Calibri" w:hAnsi="Times New Roman" w:cs="Times New Roman"/>
          <w:bCs/>
          <w:sz w:val="28"/>
          <w:szCs w:val="28"/>
          <w:lang w:eastAsia="x-none"/>
        </w:rPr>
        <w:t>2</w:t>
      </w:r>
      <w:r w:rsidRPr="00ED1003">
        <w:rPr>
          <w:rFonts w:ascii="Times New Roman" w:eastAsia="Calibri" w:hAnsi="Times New Roman" w:cs="Times New Roman"/>
          <w:bCs/>
          <w:sz w:val="28"/>
          <w:szCs w:val="28"/>
          <w:lang w:eastAsia="x-none"/>
        </w:rPr>
        <w:t xml:space="preserve"> посади тимчасово вакантні (основні працівники </w:t>
      </w:r>
      <w:r w:rsidR="009E36AC">
        <w:rPr>
          <w:rFonts w:ascii="Times New Roman" w:eastAsia="Calibri" w:hAnsi="Times New Roman" w:cs="Times New Roman"/>
          <w:bCs/>
          <w:sz w:val="28"/>
          <w:szCs w:val="28"/>
          <w:lang w:eastAsia="x-none"/>
        </w:rPr>
        <w:t>перебувають</w:t>
      </w:r>
      <w:r w:rsidRPr="00ED1003">
        <w:rPr>
          <w:rFonts w:ascii="Times New Roman" w:eastAsia="Calibri" w:hAnsi="Times New Roman" w:cs="Times New Roman"/>
          <w:bCs/>
          <w:sz w:val="28"/>
          <w:szCs w:val="28"/>
          <w:lang w:eastAsia="x-none"/>
        </w:rPr>
        <w:t xml:space="preserve"> у відпустці </w:t>
      </w:r>
      <w:r w:rsidR="009E36AC">
        <w:rPr>
          <w:rFonts w:ascii="Times New Roman" w:eastAsia="Calibri" w:hAnsi="Times New Roman" w:cs="Times New Roman"/>
          <w:bCs/>
          <w:sz w:val="28"/>
          <w:szCs w:val="28"/>
          <w:lang w:eastAsia="x-none"/>
        </w:rPr>
        <w:t>для</w:t>
      </w:r>
      <w:r w:rsidRPr="00ED1003">
        <w:rPr>
          <w:rFonts w:ascii="Times New Roman" w:eastAsia="Calibri" w:hAnsi="Times New Roman" w:cs="Times New Roman"/>
          <w:bCs/>
          <w:sz w:val="28"/>
          <w:szCs w:val="28"/>
          <w:lang w:eastAsia="x-none"/>
        </w:rPr>
        <w:t xml:space="preserve"> догляду за дитиною до 3-х років). Територіальн</w:t>
      </w:r>
      <w:r w:rsidR="009E36AC">
        <w:rPr>
          <w:rFonts w:ascii="Times New Roman" w:eastAsia="Calibri" w:hAnsi="Times New Roman" w:cs="Times New Roman"/>
          <w:bCs/>
          <w:sz w:val="28"/>
          <w:szCs w:val="28"/>
          <w:lang w:eastAsia="x-none"/>
        </w:rPr>
        <w:t>е</w:t>
      </w:r>
      <w:r w:rsidRPr="00ED1003">
        <w:rPr>
          <w:rFonts w:ascii="Times New Roman" w:eastAsia="Calibri" w:hAnsi="Times New Roman" w:cs="Times New Roman"/>
          <w:bCs/>
          <w:sz w:val="28"/>
          <w:szCs w:val="28"/>
          <w:lang w:eastAsia="x-none"/>
        </w:rPr>
        <w:t xml:space="preserve"> управління рекоменд</w:t>
      </w:r>
      <w:r w:rsidR="009E36AC">
        <w:rPr>
          <w:rFonts w:ascii="Times New Roman" w:eastAsia="Calibri" w:hAnsi="Times New Roman" w:cs="Times New Roman"/>
          <w:bCs/>
          <w:sz w:val="28"/>
          <w:szCs w:val="28"/>
          <w:lang w:eastAsia="x-none"/>
        </w:rPr>
        <w:t>увало</w:t>
      </w:r>
      <w:r w:rsidRPr="00ED1003">
        <w:rPr>
          <w:rFonts w:ascii="Times New Roman" w:eastAsia="Calibri" w:hAnsi="Times New Roman" w:cs="Times New Roman"/>
          <w:bCs/>
          <w:sz w:val="28"/>
          <w:szCs w:val="28"/>
          <w:lang w:eastAsia="x-none"/>
        </w:rPr>
        <w:t xml:space="preserve"> провести добір на тимчасово вакантні посади секретарів судового засідання.</w:t>
      </w:r>
    </w:p>
    <w:p w14:paraId="7B27EDA5" w14:textId="2DD9AD94" w:rsidR="00ED1003" w:rsidRPr="00ED1003" w:rsidRDefault="00ED1003" w:rsidP="00ED100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ED1003">
        <w:rPr>
          <w:rFonts w:ascii="Times New Roman" w:eastAsia="Calibri" w:hAnsi="Times New Roman" w:cs="Times New Roman"/>
          <w:bCs/>
          <w:sz w:val="28"/>
          <w:szCs w:val="28"/>
          <w:lang w:eastAsia="x-none"/>
        </w:rPr>
        <w:t xml:space="preserve">Листом Ради суддів України від 5 березня 2021 року № 9рс-207/21-вих, адресованому керівнику апарату </w:t>
      </w:r>
      <w:proofErr w:type="spellStart"/>
      <w:r w:rsidRPr="00ED1003">
        <w:rPr>
          <w:rFonts w:ascii="Times New Roman" w:eastAsia="Calibri" w:hAnsi="Times New Roman" w:cs="Times New Roman"/>
          <w:bCs/>
          <w:sz w:val="28"/>
          <w:szCs w:val="28"/>
          <w:lang w:eastAsia="x-none"/>
        </w:rPr>
        <w:t>Южноукраїнського</w:t>
      </w:r>
      <w:proofErr w:type="spellEnd"/>
      <w:r w:rsidRPr="00ED1003">
        <w:rPr>
          <w:rFonts w:ascii="Times New Roman" w:eastAsia="Calibri" w:hAnsi="Times New Roman" w:cs="Times New Roman"/>
          <w:bCs/>
          <w:sz w:val="28"/>
          <w:szCs w:val="28"/>
          <w:lang w:eastAsia="x-none"/>
        </w:rPr>
        <w:t xml:space="preserve"> міського суду Миколаївської області </w:t>
      </w:r>
      <w:proofErr w:type="spellStart"/>
      <w:r w:rsidRPr="00ED1003">
        <w:rPr>
          <w:rFonts w:ascii="Times New Roman" w:eastAsia="Calibri" w:hAnsi="Times New Roman" w:cs="Times New Roman"/>
          <w:bCs/>
          <w:sz w:val="28"/>
          <w:szCs w:val="28"/>
          <w:lang w:eastAsia="x-none"/>
        </w:rPr>
        <w:t>Загоруль</w:t>
      </w:r>
      <w:proofErr w:type="spellEnd"/>
      <w:r w:rsidRPr="00ED1003">
        <w:rPr>
          <w:rFonts w:ascii="Times New Roman" w:eastAsia="Calibri" w:hAnsi="Times New Roman" w:cs="Times New Roman"/>
          <w:bCs/>
          <w:sz w:val="28"/>
          <w:szCs w:val="28"/>
          <w:lang w:eastAsia="x-none"/>
        </w:rPr>
        <w:t xml:space="preserve"> А.В. щодо роз’яснення окремих питань покладення обов’язку фіксування судового засідання на працівників апарату суду та ін., поінформовано, що Інструкцією про порядок роботи з технічними засобами фіксування судового процесу (судового засідання), затверджено</w:t>
      </w:r>
      <w:r w:rsidR="009E36AC">
        <w:rPr>
          <w:rFonts w:ascii="Times New Roman" w:eastAsia="Calibri" w:hAnsi="Times New Roman" w:cs="Times New Roman"/>
          <w:bCs/>
          <w:sz w:val="28"/>
          <w:szCs w:val="28"/>
          <w:lang w:eastAsia="x-none"/>
        </w:rPr>
        <w:t>ю</w:t>
      </w:r>
      <w:r w:rsidRPr="00ED1003">
        <w:rPr>
          <w:rFonts w:ascii="Times New Roman" w:eastAsia="Calibri" w:hAnsi="Times New Roman" w:cs="Times New Roman"/>
          <w:bCs/>
          <w:sz w:val="28"/>
          <w:szCs w:val="28"/>
          <w:lang w:eastAsia="x-none"/>
        </w:rPr>
        <w:t xml:space="preserve"> наказом Державної судової адміністрації України від 20 вересня 2012 року                  № 108</w:t>
      </w:r>
      <w:r w:rsidR="009E36AC">
        <w:rPr>
          <w:rFonts w:ascii="Times New Roman" w:eastAsia="Calibri" w:hAnsi="Times New Roman" w:cs="Times New Roman"/>
          <w:bCs/>
          <w:sz w:val="28"/>
          <w:szCs w:val="28"/>
          <w:lang w:eastAsia="x-none"/>
        </w:rPr>
        <w:t xml:space="preserve">, </w:t>
      </w:r>
      <w:r w:rsidRPr="00ED1003">
        <w:rPr>
          <w:rFonts w:ascii="Times New Roman" w:eastAsia="Calibri" w:hAnsi="Times New Roman" w:cs="Times New Roman"/>
          <w:bCs/>
          <w:sz w:val="28"/>
          <w:szCs w:val="28"/>
          <w:lang w:eastAsia="x-none"/>
        </w:rPr>
        <w:t>передбачено, що фіксування судового засідання технічними засобами, відповідно до своїх обов’язків, визначених посадовою інструкцією, здійснює секретар судового засідання.</w:t>
      </w:r>
    </w:p>
    <w:p w14:paraId="45D4BA44" w14:textId="77777777" w:rsidR="00ED1003" w:rsidRPr="00ED1003" w:rsidRDefault="00ED1003" w:rsidP="00ED100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ED1003">
        <w:rPr>
          <w:rFonts w:ascii="Times New Roman" w:eastAsia="Calibri" w:hAnsi="Times New Roman" w:cs="Times New Roman"/>
          <w:bCs/>
          <w:sz w:val="28"/>
          <w:szCs w:val="28"/>
          <w:lang w:eastAsia="x-none"/>
        </w:rPr>
        <w:t xml:space="preserve">У випадку відсутності секретаря судового засідання його обов’язки, за розпорядженням головуючого, виконує інший працівник апарату суду, який відповідно до своїх обов’язків, визначених посадовою інструкцією, може здійснювати фіксування судового засідання технічними засобами.             </w:t>
      </w:r>
    </w:p>
    <w:p w14:paraId="0CFAAF21" w14:textId="77777777" w:rsidR="00ED1003" w:rsidRPr="00ED1003" w:rsidRDefault="00ED1003" w:rsidP="00ED100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ED1003">
        <w:rPr>
          <w:rFonts w:ascii="Times New Roman" w:eastAsia="Calibri" w:hAnsi="Times New Roman" w:cs="Times New Roman"/>
          <w:bCs/>
          <w:sz w:val="28"/>
          <w:szCs w:val="28"/>
          <w:lang w:eastAsia="x-none"/>
        </w:rPr>
        <w:t>Рішенням Ради суддів України від 18 травня 2018 року № 21 затверджено Положення про помічника судді (зі змінами) (далі – Положення).</w:t>
      </w:r>
    </w:p>
    <w:p w14:paraId="081D3219" w14:textId="3B260B1A" w:rsidR="00ED1003" w:rsidRPr="00ED1003" w:rsidRDefault="00ED1003" w:rsidP="00ED100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ED1003">
        <w:rPr>
          <w:rFonts w:ascii="Times New Roman" w:eastAsia="Calibri" w:hAnsi="Times New Roman" w:cs="Times New Roman"/>
          <w:bCs/>
          <w:sz w:val="28"/>
          <w:szCs w:val="28"/>
          <w:lang w:eastAsia="x-none"/>
        </w:rPr>
        <w:t xml:space="preserve">Пунктом 20 Положення в редакції, чинній на </w:t>
      </w:r>
      <w:r w:rsidR="009E36AC">
        <w:rPr>
          <w:rFonts w:ascii="Times New Roman" w:eastAsia="Calibri" w:hAnsi="Times New Roman" w:cs="Times New Roman"/>
          <w:bCs/>
          <w:sz w:val="28"/>
          <w:szCs w:val="28"/>
          <w:lang w:eastAsia="x-none"/>
        </w:rPr>
        <w:t>день</w:t>
      </w:r>
      <w:r w:rsidRPr="00ED1003">
        <w:rPr>
          <w:rFonts w:ascii="Times New Roman" w:eastAsia="Calibri" w:hAnsi="Times New Roman" w:cs="Times New Roman"/>
          <w:bCs/>
          <w:sz w:val="28"/>
          <w:szCs w:val="28"/>
          <w:lang w:eastAsia="x-none"/>
        </w:rPr>
        <w:t xml:space="preserve"> розгляду суддею </w:t>
      </w:r>
      <w:r w:rsidR="009E36AC">
        <w:rPr>
          <w:rFonts w:ascii="Times New Roman" w:eastAsia="Calibri" w:hAnsi="Times New Roman" w:cs="Times New Roman"/>
          <w:bCs/>
          <w:sz w:val="28"/>
          <w:szCs w:val="28"/>
          <w:lang w:eastAsia="x-none"/>
        </w:rPr>
        <w:t xml:space="preserve"> </w:t>
      </w:r>
      <w:proofErr w:type="spellStart"/>
      <w:r w:rsidRPr="00ED1003">
        <w:rPr>
          <w:rFonts w:ascii="Times New Roman" w:eastAsia="Calibri" w:hAnsi="Times New Roman" w:cs="Times New Roman"/>
          <w:bCs/>
          <w:sz w:val="28"/>
          <w:szCs w:val="28"/>
          <w:lang w:eastAsia="x-none"/>
        </w:rPr>
        <w:t>Волковою</w:t>
      </w:r>
      <w:proofErr w:type="spellEnd"/>
      <w:r w:rsidRPr="00ED1003">
        <w:rPr>
          <w:rFonts w:ascii="Times New Roman" w:eastAsia="Calibri" w:hAnsi="Times New Roman" w:cs="Times New Roman"/>
          <w:bCs/>
          <w:sz w:val="28"/>
          <w:szCs w:val="28"/>
          <w:lang w:eastAsia="x-none"/>
        </w:rPr>
        <w:t xml:space="preserve"> О.І. справи № 486/1858/20, визначено, що за дорученням судді помічник судді може здійснювати повноваження секретаря судового засідання під час його відсутності у разі неможливості замінити його іншим секретарем. </w:t>
      </w:r>
    </w:p>
    <w:p w14:paraId="6317A9E5" w14:textId="039E8076" w:rsidR="00ED1003" w:rsidRPr="00ED1003" w:rsidRDefault="00ED1003" w:rsidP="00ED100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ED1003">
        <w:rPr>
          <w:rFonts w:ascii="Times New Roman" w:eastAsia="Calibri" w:hAnsi="Times New Roman" w:cs="Times New Roman"/>
          <w:bCs/>
          <w:sz w:val="28"/>
          <w:szCs w:val="28"/>
          <w:lang w:eastAsia="x-none"/>
        </w:rPr>
        <w:t xml:space="preserve">Вказане кореспондується </w:t>
      </w:r>
      <w:r w:rsidR="009E36AC">
        <w:rPr>
          <w:rFonts w:ascii="Times New Roman" w:eastAsia="Calibri" w:hAnsi="Times New Roman" w:cs="Times New Roman"/>
          <w:bCs/>
          <w:sz w:val="28"/>
          <w:szCs w:val="28"/>
          <w:lang w:eastAsia="x-none"/>
        </w:rPr>
        <w:t>із</w:t>
      </w:r>
      <w:r w:rsidRPr="00ED1003">
        <w:rPr>
          <w:rFonts w:ascii="Times New Roman" w:eastAsia="Calibri" w:hAnsi="Times New Roman" w:cs="Times New Roman"/>
          <w:bCs/>
          <w:sz w:val="28"/>
          <w:szCs w:val="28"/>
          <w:lang w:eastAsia="x-none"/>
        </w:rPr>
        <w:t xml:space="preserve"> частиною третьо</w:t>
      </w:r>
      <w:r w:rsidR="009E36AC">
        <w:rPr>
          <w:rFonts w:ascii="Times New Roman" w:eastAsia="Calibri" w:hAnsi="Times New Roman" w:cs="Times New Roman"/>
          <w:bCs/>
          <w:sz w:val="28"/>
          <w:szCs w:val="28"/>
          <w:lang w:eastAsia="x-none"/>
        </w:rPr>
        <w:t>ю</w:t>
      </w:r>
      <w:r w:rsidRPr="00ED1003">
        <w:rPr>
          <w:rFonts w:ascii="Times New Roman" w:eastAsia="Calibri" w:hAnsi="Times New Roman" w:cs="Times New Roman"/>
          <w:bCs/>
          <w:sz w:val="28"/>
          <w:szCs w:val="28"/>
          <w:lang w:eastAsia="x-none"/>
        </w:rPr>
        <w:t xml:space="preserve"> статті 66 ЦПК України</w:t>
      </w:r>
      <w:r w:rsidR="009E36AC">
        <w:rPr>
          <w:rFonts w:ascii="Times New Roman" w:eastAsia="Calibri" w:hAnsi="Times New Roman" w:cs="Times New Roman"/>
          <w:bCs/>
          <w:sz w:val="28"/>
          <w:szCs w:val="28"/>
          <w:lang w:eastAsia="x-none"/>
        </w:rPr>
        <w:t>,</w:t>
      </w:r>
      <w:r w:rsidRPr="00ED1003">
        <w:rPr>
          <w:rFonts w:ascii="Times New Roman" w:eastAsia="Calibri" w:hAnsi="Times New Roman" w:cs="Times New Roman"/>
          <w:bCs/>
          <w:sz w:val="28"/>
          <w:szCs w:val="28"/>
          <w:lang w:eastAsia="x-none"/>
        </w:rPr>
        <w:t xml:space="preserve"> відповідно до якої помічник судді за дорученням судді (головуючого у судовій колегії) може за відсутності секретаря судового засідання здійснювати його повноваження.</w:t>
      </w:r>
    </w:p>
    <w:p w14:paraId="1DDD949A" w14:textId="733C2DBB" w:rsidR="00ED1003" w:rsidRDefault="00ED1003" w:rsidP="00ED100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9E36AC">
        <w:rPr>
          <w:rFonts w:ascii="Times New Roman" w:eastAsia="Calibri" w:hAnsi="Times New Roman" w:cs="Times New Roman"/>
          <w:bCs/>
          <w:sz w:val="28"/>
          <w:szCs w:val="28"/>
          <w:lang w:eastAsia="x-none"/>
        </w:rPr>
        <w:t>Отже</w:t>
      </w:r>
      <w:r w:rsidRPr="00ED1003">
        <w:rPr>
          <w:rFonts w:ascii="Times New Roman" w:eastAsia="Calibri" w:hAnsi="Times New Roman" w:cs="Times New Roman"/>
          <w:bCs/>
          <w:sz w:val="28"/>
          <w:szCs w:val="28"/>
          <w:lang w:eastAsia="x-none"/>
        </w:rPr>
        <w:t>, покладення на помічника судді виконання повноважень секретаря судового засідання під час його відсутності у разі неможливості замінити його іншим секретарем, обумовлен</w:t>
      </w:r>
      <w:r w:rsidR="009E36AC">
        <w:rPr>
          <w:rFonts w:ascii="Times New Roman" w:eastAsia="Calibri" w:hAnsi="Times New Roman" w:cs="Times New Roman"/>
          <w:bCs/>
          <w:sz w:val="28"/>
          <w:szCs w:val="28"/>
          <w:lang w:eastAsia="x-none"/>
        </w:rPr>
        <w:t>е</w:t>
      </w:r>
      <w:r w:rsidRPr="00ED1003">
        <w:rPr>
          <w:rFonts w:ascii="Times New Roman" w:eastAsia="Calibri" w:hAnsi="Times New Roman" w:cs="Times New Roman"/>
          <w:bCs/>
          <w:sz w:val="28"/>
          <w:szCs w:val="28"/>
          <w:lang w:eastAsia="x-none"/>
        </w:rPr>
        <w:t xml:space="preserve"> процесуальним законодавством та Положенням, здійснюється за дорученням безпосереднього керівника – судді.</w:t>
      </w:r>
    </w:p>
    <w:p w14:paraId="589AACB0" w14:textId="69B9517C" w:rsidR="00ED1003" w:rsidRPr="00ED1003" w:rsidRDefault="00ED1003" w:rsidP="00ED100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ED1003">
        <w:rPr>
          <w:rFonts w:ascii="Times New Roman" w:eastAsia="Calibri" w:hAnsi="Times New Roman" w:cs="Times New Roman"/>
          <w:bCs/>
          <w:sz w:val="28"/>
          <w:szCs w:val="28"/>
          <w:lang w:eastAsia="x-none"/>
        </w:rPr>
        <w:t xml:space="preserve">Як </w:t>
      </w:r>
      <w:r w:rsidR="009E36AC">
        <w:rPr>
          <w:rFonts w:ascii="Times New Roman" w:eastAsia="Calibri" w:hAnsi="Times New Roman" w:cs="Times New Roman"/>
          <w:bCs/>
          <w:sz w:val="28"/>
          <w:szCs w:val="28"/>
          <w:lang w:eastAsia="x-none"/>
        </w:rPr>
        <w:t>у</w:t>
      </w:r>
      <w:r w:rsidRPr="00ED1003">
        <w:rPr>
          <w:rFonts w:ascii="Times New Roman" w:eastAsia="Calibri" w:hAnsi="Times New Roman" w:cs="Times New Roman"/>
          <w:bCs/>
          <w:sz w:val="28"/>
          <w:szCs w:val="28"/>
          <w:lang w:eastAsia="x-none"/>
        </w:rPr>
        <w:t xml:space="preserve">бачається з матеріалів дисциплінарного провадження, на </w:t>
      </w:r>
      <w:r w:rsidR="009E36AC">
        <w:rPr>
          <w:rFonts w:ascii="Times New Roman" w:eastAsia="Calibri" w:hAnsi="Times New Roman" w:cs="Times New Roman"/>
          <w:bCs/>
          <w:sz w:val="28"/>
          <w:szCs w:val="28"/>
          <w:lang w:eastAsia="x-none"/>
        </w:rPr>
        <w:t>день</w:t>
      </w:r>
      <w:r w:rsidRPr="00ED1003">
        <w:rPr>
          <w:rFonts w:ascii="Times New Roman" w:eastAsia="Calibri" w:hAnsi="Times New Roman" w:cs="Times New Roman"/>
          <w:bCs/>
          <w:sz w:val="28"/>
          <w:szCs w:val="28"/>
          <w:lang w:eastAsia="x-none"/>
        </w:rPr>
        <w:t xml:space="preserve"> розгляду суддею </w:t>
      </w:r>
      <w:proofErr w:type="spellStart"/>
      <w:r w:rsidRPr="00ED1003">
        <w:rPr>
          <w:rFonts w:ascii="Times New Roman" w:eastAsia="Calibri" w:hAnsi="Times New Roman" w:cs="Times New Roman"/>
          <w:bCs/>
          <w:sz w:val="28"/>
          <w:szCs w:val="28"/>
          <w:lang w:eastAsia="x-none"/>
        </w:rPr>
        <w:t>Волковою</w:t>
      </w:r>
      <w:proofErr w:type="spellEnd"/>
      <w:r w:rsidRPr="00ED1003">
        <w:rPr>
          <w:rFonts w:ascii="Times New Roman" w:eastAsia="Calibri" w:hAnsi="Times New Roman" w:cs="Times New Roman"/>
          <w:bCs/>
          <w:sz w:val="28"/>
          <w:szCs w:val="28"/>
          <w:lang w:eastAsia="x-none"/>
        </w:rPr>
        <w:t xml:space="preserve"> О.І. справи № 486/1858/20 на посаді її помічника працював </w:t>
      </w:r>
      <w:proofErr w:type="spellStart"/>
      <w:r w:rsidRPr="00ED1003">
        <w:rPr>
          <w:rFonts w:ascii="Times New Roman" w:eastAsia="Calibri" w:hAnsi="Times New Roman" w:cs="Times New Roman"/>
          <w:bCs/>
          <w:sz w:val="28"/>
          <w:szCs w:val="28"/>
          <w:lang w:eastAsia="x-none"/>
        </w:rPr>
        <w:t>Тодоренко</w:t>
      </w:r>
      <w:proofErr w:type="spellEnd"/>
      <w:r w:rsidRPr="00ED1003">
        <w:rPr>
          <w:rFonts w:ascii="Times New Roman" w:eastAsia="Calibri" w:hAnsi="Times New Roman" w:cs="Times New Roman"/>
          <w:bCs/>
          <w:sz w:val="28"/>
          <w:szCs w:val="28"/>
          <w:lang w:eastAsia="x-none"/>
        </w:rPr>
        <w:t xml:space="preserve"> М.М. </w:t>
      </w:r>
      <w:r w:rsidR="009E36AC">
        <w:rPr>
          <w:rFonts w:ascii="Times New Roman" w:eastAsia="Calibri" w:hAnsi="Times New Roman" w:cs="Times New Roman"/>
          <w:bCs/>
          <w:sz w:val="28"/>
          <w:szCs w:val="28"/>
          <w:lang w:eastAsia="x-none"/>
        </w:rPr>
        <w:t>Водночас</w:t>
      </w:r>
      <w:r w:rsidRPr="00ED1003">
        <w:rPr>
          <w:rFonts w:ascii="Times New Roman" w:eastAsia="Calibri" w:hAnsi="Times New Roman" w:cs="Times New Roman"/>
          <w:bCs/>
          <w:sz w:val="28"/>
          <w:szCs w:val="28"/>
          <w:lang w:eastAsia="x-none"/>
        </w:rPr>
        <w:t xml:space="preserve"> у своїх неодноразових зверненнях та поданнях до керівника апарату </w:t>
      </w:r>
      <w:proofErr w:type="spellStart"/>
      <w:r w:rsidRPr="00ED1003">
        <w:rPr>
          <w:rFonts w:ascii="Times New Roman" w:eastAsia="Calibri" w:hAnsi="Times New Roman" w:cs="Times New Roman"/>
          <w:bCs/>
          <w:sz w:val="28"/>
          <w:szCs w:val="28"/>
          <w:lang w:eastAsia="x-none"/>
        </w:rPr>
        <w:t>Юноукраїнського</w:t>
      </w:r>
      <w:proofErr w:type="spellEnd"/>
      <w:r w:rsidRPr="00ED1003">
        <w:rPr>
          <w:rFonts w:ascii="Times New Roman" w:eastAsia="Calibri" w:hAnsi="Times New Roman" w:cs="Times New Roman"/>
          <w:bCs/>
          <w:sz w:val="28"/>
          <w:szCs w:val="28"/>
          <w:lang w:eastAsia="x-none"/>
        </w:rPr>
        <w:t xml:space="preserve"> міського суду Миколаївської області, Територіального управління, Державної судової адміністрації України, Ради суддів України, Вищої ради правосуддя, Вищої кваліфікаційної комісії суддів України щодо забезпечення її секретарем судового засідання для належного відправлення правосуддя суддя Волкова О.І. не заперечувала того факту, що на її помічника покладається виконання повноважень секретаря судового засідання.</w:t>
      </w:r>
    </w:p>
    <w:p w14:paraId="40DFC67C" w14:textId="4A48CD83" w:rsidR="00ED1003" w:rsidRDefault="00ED1003" w:rsidP="00ED100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ED1003">
        <w:rPr>
          <w:rFonts w:ascii="Times New Roman" w:eastAsia="Calibri" w:hAnsi="Times New Roman" w:cs="Times New Roman"/>
          <w:bCs/>
          <w:sz w:val="28"/>
          <w:szCs w:val="28"/>
          <w:lang w:eastAsia="x-none"/>
        </w:rPr>
        <w:t xml:space="preserve">Отже, вказані обставини спростовують доводи судді </w:t>
      </w:r>
      <w:proofErr w:type="spellStart"/>
      <w:r w:rsidRPr="00ED1003">
        <w:rPr>
          <w:rFonts w:ascii="Times New Roman" w:eastAsia="Calibri" w:hAnsi="Times New Roman" w:cs="Times New Roman"/>
          <w:bCs/>
          <w:sz w:val="28"/>
          <w:szCs w:val="28"/>
          <w:lang w:eastAsia="x-none"/>
        </w:rPr>
        <w:t>Волкової</w:t>
      </w:r>
      <w:proofErr w:type="spellEnd"/>
      <w:r w:rsidRPr="00ED1003">
        <w:rPr>
          <w:rFonts w:ascii="Times New Roman" w:eastAsia="Calibri" w:hAnsi="Times New Roman" w:cs="Times New Roman"/>
          <w:bCs/>
          <w:sz w:val="28"/>
          <w:szCs w:val="28"/>
          <w:lang w:eastAsia="x-none"/>
        </w:rPr>
        <w:t xml:space="preserve"> О.І., що, зокрема, незабезпечення її секретарем судового засідання було поважною підставою для відкладення розгляду справи № 486/1858/20, тим </w:t>
      </w:r>
      <w:r w:rsidR="009E36AC">
        <w:rPr>
          <w:rFonts w:ascii="Times New Roman" w:eastAsia="Calibri" w:hAnsi="Times New Roman" w:cs="Times New Roman"/>
          <w:bCs/>
          <w:sz w:val="28"/>
          <w:szCs w:val="28"/>
          <w:lang w:eastAsia="x-none"/>
        </w:rPr>
        <w:t>паче</w:t>
      </w:r>
      <w:r w:rsidRPr="00ED1003">
        <w:rPr>
          <w:rFonts w:ascii="Times New Roman" w:eastAsia="Calibri" w:hAnsi="Times New Roman" w:cs="Times New Roman"/>
          <w:bCs/>
          <w:sz w:val="28"/>
          <w:szCs w:val="28"/>
          <w:lang w:eastAsia="x-none"/>
        </w:rPr>
        <w:t>, що така підстава для відкладення розгляду справи не передбачена частиною другою статті 223 ЦПК України.</w:t>
      </w:r>
    </w:p>
    <w:p w14:paraId="561DD248" w14:textId="0BE21F33" w:rsidR="009E36AC" w:rsidRDefault="00ED1003" w:rsidP="00ED100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ED1003">
        <w:rPr>
          <w:rFonts w:ascii="Times New Roman" w:eastAsia="Calibri" w:hAnsi="Times New Roman" w:cs="Times New Roman"/>
          <w:bCs/>
          <w:sz w:val="28"/>
          <w:szCs w:val="28"/>
          <w:lang w:eastAsia="x-none"/>
        </w:rPr>
        <w:t>Більш</w:t>
      </w:r>
      <w:r w:rsidR="009E36AC">
        <w:rPr>
          <w:rFonts w:ascii="Times New Roman" w:eastAsia="Calibri" w:hAnsi="Times New Roman" w:cs="Times New Roman"/>
          <w:bCs/>
          <w:sz w:val="28"/>
          <w:szCs w:val="28"/>
          <w:lang w:eastAsia="x-none"/>
        </w:rPr>
        <w:t>е</w:t>
      </w:r>
      <w:r w:rsidRPr="00ED1003">
        <w:rPr>
          <w:rFonts w:ascii="Times New Roman" w:eastAsia="Calibri" w:hAnsi="Times New Roman" w:cs="Times New Roman"/>
          <w:bCs/>
          <w:sz w:val="28"/>
          <w:szCs w:val="28"/>
          <w:lang w:eastAsia="x-none"/>
        </w:rPr>
        <w:t xml:space="preserve"> того, щодо доводів судді </w:t>
      </w:r>
      <w:proofErr w:type="spellStart"/>
      <w:r w:rsidRPr="00ED1003">
        <w:rPr>
          <w:rFonts w:ascii="Times New Roman" w:eastAsia="Calibri" w:hAnsi="Times New Roman" w:cs="Times New Roman"/>
          <w:bCs/>
          <w:sz w:val="28"/>
          <w:szCs w:val="28"/>
          <w:lang w:eastAsia="x-none"/>
        </w:rPr>
        <w:t>Волкової</w:t>
      </w:r>
      <w:proofErr w:type="spellEnd"/>
      <w:r w:rsidRPr="00ED1003">
        <w:rPr>
          <w:rFonts w:ascii="Times New Roman" w:eastAsia="Calibri" w:hAnsi="Times New Roman" w:cs="Times New Roman"/>
          <w:bCs/>
          <w:sz w:val="28"/>
          <w:szCs w:val="28"/>
          <w:lang w:eastAsia="x-none"/>
        </w:rPr>
        <w:t xml:space="preserve"> О.І., що 22 червня 2021 року, тобто протягом шести місяців перебування справи № 486/1858/20 у її провадженні та за умови наявності учасників судового процесу та секретаря судового засідання, </w:t>
      </w:r>
      <w:r w:rsidR="009E36AC">
        <w:rPr>
          <w:rFonts w:ascii="Times New Roman" w:eastAsia="Calibri" w:hAnsi="Times New Roman" w:cs="Times New Roman"/>
          <w:bCs/>
          <w:sz w:val="28"/>
          <w:szCs w:val="28"/>
          <w:lang w:eastAsia="x-none"/>
        </w:rPr>
        <w:t xml:space="preserve">вона могла ухвалити </w:t>
      </w:r>
      <w:r w:rsidRPr="00ED1003">
        <w:rPr>
          <w:rFonts w:ascii="Times New Roman" w:eastAsia="Calibri" w:hAnsi="Times New Roman" w:cs="Times New Roman"/>
          <w:bCs/>
          <w:sz w:val="28"/>
          <w:szCs w:val="28"/>
          <w:lang w:eastAsia="x-none"/>
        </w:rPr>
        <w:t xml:space="preserve">рішення у цій справі, </w:t>
      </w:r>
      <w:r w:rsidR="009E36AC">
        <w:rPr>
          <w:rFonts w:ascii="Times New Roman" w:eastAsia="Calibri" w:hAnsi="Times New Roman" w:cs="Times New Roman"/>
          <w:bCs/>
          <w:sz w:val="28"/>
          <w:szCs w:val="28"/>
          <w:lang w:eastAsia="x-none"/>
        </w:rPr>
        <w:t xml:space="preserve">Вища рада правосуддя вважає за доцільне зазначити таке. </w:t>
      </w:r>
    </w:p>
    <w:p w14:paraId="007D6EBE" w14:textId="26F523D4" w:rsidR="00ED1003" w:rsidRPr="00ED1003" w:rsidRDefault="00ED1003" w:rsidP="009E36A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ED1003">
        <w:rPr>
          <w:rFonts w:ascii="Times New Roman" w:eastAsia="Calibri" w:hAnsi="Times New Roman" w:cs="Times New Roman"/>
          <w:bCs/>
          <w:sz w:val="28"/>
          <w:szCs w:val="28"/>
          <w:lang w:eastAsia="x-none"/>
        </w:rPr>
        <w:t xml:space="preserve">З матеріалів дисциплінарного провадження вбачається, що </w:t>
      </w:r>
      <w:r w:rsidR="009E36AC">
        <w:rPr>
          <w:rFonts w:ascii="Times New Roman" w:eastAsia="Calibri" w:hAnsi="Times New Roman" w:cs="Times New Roman"/>
          <w:bCs/>
          <w:sz w:val="28"/>
          <w:szCs w:val="28"/>
          <w:lang w:eastAsia="x-none"/>
        </w:rPr>
        <w:t>в</w:t>
      </w:r>
      <w:r w:rsidRPr="00ED1003">
        <w:rPr>
          <w:rFonts w:ascii="Times New Roman" w:eastAsia="Calibri" w:hAnsi="Times New Roman" w:cs="Times New Roman"/>
          <w:bCs/>
          <w:sz w:val="28"/>
          <w:szCs w:val="28"/>
          <w:lang w:eastAsia="x-none"/>
        </w:rPr>
        <w:t xml:space="preserve"> судове засідання 22 червня 2021 року (справа № 486/1858/20) прибули представник позивача </w:t>
      </w:r>
      <w:r w:rsidR="000660CB">
        <w:rPr>
          <w:rFonts w:ascii="Times New Roman" w:eastAsia="Calibri" w:hAnsi="Times New Roman" w:cs="Times New Roman"/>
          <w:bCs/>
          <w:sz w:val="28"/>
          <w:szCs w:val="28"/>
          <w:lang w:eastAsia="x-none"/>
        </w:rPr>
        <w:t>ОСОБА1</w:t>
      </w:r>
      <w:r w:rsidRPr="00ED1003">
        <w:rPr>
          <w:rFonts w:ascii="Times New Roman" w:eastAsia="Calibri" w:hAnsi="Times New Roman" w:cs="Times New Roman"/>
          <w:bCs/>
          <w:sz w:val="28"/>
          <w:szCs w:val="28"/>
          <w:lang w:eastAsia="x-none"/>
        </w:rPr>
        <w:t xml:space="preserve"> – адвокат Уколов М.І., відповідач </w:t>
      </w:r>
      <w:r w:rsidR="0013758F">
        <w:rPr>
          <w:rFonts w:ascii="Times New Roman" w:eastAsia="Calibri" w:hAnsi="Times New Roman" w:cs="Times New Roman"/>
          <w:bCs/>
          <w:sz w:val="28"/>
          <w:szCs w:val="28"/>
          <w:lang w:eastAsia="x-none"/>
        </w:rPr>
        <w:t>ОСОБА2</w:t>
      </w:r>
      <w:r w:rsidRPr="00ED1003">
        <w:rPr>
          <w:rFonts w:ascii="Times New Roman" w:eastAsia="Calibri" w:hAnsi="Times New Roman" w:cs="Times New Roman"/>
          <w:bCs/>
          <w:sz w:val="28"/>
          <w:szCs w:val="28"/>
          <w:lang w:eastAsia="x-none"/>
        </w:rPr>
        <w:t xml:space="preserve">, представник третьої особи, яка не заявляє самостійних вимог щодо предмета спору, – виконувач обов’язків начальника </w:t>
      </w:r>
      <w:proofErr w:type="spellStart"/>
      <w:r w:rsidRPr="00ED1003">
        <w:rPr>
          <w:rFonts w:ascii="Times New Roman" w:eastAsia="Calibri" w:hAnsi="Times New Roman" w:cs="Times New Roman"/>
          <w:bCs/>
          <w:sz w:val="28"/>
          <w:szCs w:val="28"/>
          <w:lang w:eastAsia="x-none"/>
        </w:rPr>
        <w:t>Южноукраїнського</w:t>
      </w:r>
      <w:proofErr w:type="spellEnd"/>
      <w:r w:rsidRPr="00ED1003">
        <w:rPr>
          <w:rFonts w:ascii="Times New Roman" w:eastAsia="Calibri" w:hAnsi="Times New Roman" w:cs="Times New Roman"/>
          <w:bCs/>
          <w:sz w:val="28"/>
          <w:szCs w:val="28"/>
          <w:lang w:eastAsia="x-none"/>
        </w:rPr>
        <w:t xml:space="preserve"> відділу державної виконавчої служби у Вознесенському районі Миколаївської області Південного міжрегіонального управління Міністерства юстиції (м. Одеса) Черненко Г.О.</w:t>
      </w:r>
    </w:p>
    <w:p w14:paraId="670E1DB4" w14:textId="318A48CD" w:rsidR="00ED1003" w:rsidRPr="00ED1003" w:rsidRDefault="00ED1003" w:rsidP="00ED100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9E36AC">
        <w:rPr>
          <w:rFonts w:ascii="Times New Roman" w:eastAsia="Calibri" w:hAnsi="Times New Roman" w:cs="Times New Roman"/>
          <w:bCs/>
          <w:sz w:val="28"/>
          <w:szCs w:val="28"/>
          <w:lang w:eastAsia="x-none"/>
        </w:rPr>
        <w:t xml:space="preserve">У той же час </w:t>
      </w:r>
      <w:r w:rsidRPr="00ED1003">
        <w:rPr>
          <w:rFonts w:ascii="Times New Roman" w:eastAsia="Calibri" w:hAnsi="Times New Roman" w:cs="Times New Roman"/>
          <w:bCs/>
          <w:sz w:val="28"/>
          <w:szCs w:val="28"/>
          <w:lang w:eastAsia="x-none"/>
        </w:rPr>
        <w:t xml:space="preserve">цього </w:t>
      </w:r>
      <w:r w:rsidR="009E36AC">
        <w:rPr>
          <w:rFonts w:ascii="Times New Roman" w:eastAsia="Calibri" w:hAnsi="Times New Roman" w:cs="Times New Roman"/>
          <w:bCs/>
          <w:sz w:val="28"/>
          <w:szCs w:val="28"/>
          <w:lang w:eastAsia="x-none"/>
        </w:rPr>
        <w:t>самого</w:t>
      </w:r>
      <w:r w:rsidRPr="00ED1003">
        <w:rPr>
          <w:rFonts w:ascii="Times New Roman" w:eastAsia="Calibri" w:hAnsi="Times New Roman" w:cs="Times New Roman"/>
          <w:bCs/>
          <w:sz w:val="28"/>
          <w:szCs w:val="28"/>
          <w:lang w:eastAsia="x-none"/>
        </w:rPr>
        <w:t xml:space="preserve"> дня</w:t>
      </w:r>
      <w:r w:rsidR="009E36AC">
        <w:rPr>
          <w:rFonts w:ascii="Times New Roman" w:eastAsia="Calibri" w:hAnsi="Times New Roman" w:cs="Times New Roman"/>
          <w:bCs/>
          <w:sz w:val="28"/>
          <w:szCs w:val="28"/>
          <w:lang w:eastAsia="x-none"/>
        </w:rPr>
        <w:t xml:space="preserve">, </w:t>
      </w:r>
      <w:r w:rsidRPr="00ED1003">
        <w:rPr>
          <w:rFonts w:ascii="Times New Roman" w:eastAsia="Calibri" w:hAnsi="Times New Roman" w:cs="Times New Roman"/>
          <w:bCs/>
          <w:sz w:val="28"/>
          <w:szCs w:val="28"/>
          <w:lang w:eastAsia="x-none"/>
        </w:rPr>
        <w:t>22 червня 2021 року</w:t>
      </w:r>
      <w:r w:rsidR="009E36AC">
        <w:rPr>
          <w:rFonts w:ascii="Times New Roman" w:eastAsia="Calibri" w:hAnsi="Times New Roman" w:cs="Times New Roman"/>
          <w:bCs/>
          <w:sz w:val="28"/>
          <w:szCs w:val="28"/>
          <w:lang w:eastAsia="x-none"/>
        </w:rPr>
        <w:t xml:space="preserve">, </w:t>
      </w:r>
      <w:r w:rsidRPr="00ED1003">
        <w:rPr>
          <w:rFonts w:ascii="Times New Roman" w:eastAsia="Calibri" w:hAnsi="Times New Roman" w:cs="Times New Roman"/>
          <w:bCs/>
          <w:sz w:val="28"/>
          <w:szCs w:val="28"/>
          <w:lang w:eastAsia="x-none"/>
        </w:rPr>
        <w:t>вказан</w:t>
      </w:r>
      <w:r w:rsidR="009E36AC">
        <w:rPr>
          <w:rFonts w:ascii="Times New Roman" w:eastAsia="Calibri" w:hAnsi="Times New Roman" w:cs="Times New Roman"/>
          <w:bCs/>
          <w:sz w:val="28"/>
          <w:szCs w:val="28"/>
          <w:lang w:eastAsia="x-none"/>
        </w:rPr>
        <w:t>і</w:t>
      </w:r>
      <w:r w:rsidRPr="00ED1003">
        <w:rPr>
          <w:rFonts w:ascii="Times New Roman" w:eastAsia="Calibri" w:hAnsi="Times New Roman" w:cs="Times New Roman"/>
          <w:bCs/>
          <w:sz w:val="28"/>
          <w:szCs w:val="28"/>
          <w:lang w:eastAsia="x-none"/>
        </w:rPr>
        <w:t xml:space="preserve"> учасник</w:t>
      </w:r>
      <w:r w:rsidR="009E36AC">
        <w:rPr>
          <w:rFonts w:ascii="Times New Roman" w:eastAsia="Calibri" w:hAnsi="Times New Roman" w:cs="Times New Roman"/>
          <w:bCs/>
          <w:sz w:val="28"/>
          <w:szCs w:val="28"/>
          <w:lang w:eastAsia="x-none"/>
        </w:rPr>
        <w:t>и</w:t>
      </w:r>
      <w:r w:rsidRPr="00ED1003">
        <w:rPr>
          <w:rFonts w:ascii="Times New Roman" w:eastAsia="Calibri" w:hAnsi="Times New Roman" w:cs="Times New Roman"/>
          <w:bCs/>
          <w:sz w:val="28"/>
          <w:szCs w:val="28"/>
          <w:lang w:eastAsia="x-none"/>
        </w:rPr>
        <w:t xml:space="preserve"> судового засідання </w:t>
      </w:r>
      <w:r w:rsidR="009E36AC">
        <w:rPr>
          <w:rFonts w:ascii="Times New Roman" w:eastAsia="Calibri" w:hAnsi="Times New Roman" w:cs="Times New Roman"/>
          <w:bCs/>
          <w:sz w:val="28"/>
          <w:szCs w:val="28"/>
          <w:lang w:eastAsia="x-none"/>
        </w:rPr>
        <w:t xml:space="preserve">подали та зареєстрували </w:t>
      </w:r>
      <w:r w:rsidRPr="00ED1003">
        <w:rPr>
          <w:rFonts w:ascii="Times New Roman" w:eastAsia="Calibri" w:hAnsi="Times New Roman" w:cs="Times New Roman"/>
          <w:bCs/>
          <w:sz w:val="28"/>
          <w:szCs w:val="28"/>
          <w:lang w:eastAsia="x-none"/>
        </w:rPr>
        <w:t xml:space="preserve">в </w:t>
      </w:r>
      <w:proofErr w:type="spellStart"/>
      <w:r w:rsidRPr="00ED1003">
        <w:rPr>
          <w:rFonts w:ascii="Times New Roman" w:eastAsia="Calibri" w:hAnsi="Times New Roman" w:cs="Times New Roman"/>
          <w:bCs/>
          <w:sz w:val="28"/>
          <w:szCs w:val="28"/>
          <w:lang w:eastAsia="x-none"/>
        </w:rPr>
        <w:t>Южноукраїнському</w:t>
      </w:r>
      <w:proofErr w:type="spellEnd"/>
      <w:r w:rsidRPr="00ED1003">
        <w:rPr>
          <w:rFonts w:ascii="Times New Roman" w:eastAsia="Calibri" w:hAnsi="Times New Roman" w:cs="Times New Roman"/>
          <w:bCs/>
          <w:sz w:val="28"/>
          <w:szCs w:val="28"/>
          <w:lang w:eastAsia="x-none"/>
        </w:rPr>
        <w:t xml:space="preserve"> міському суді Миколаївської області на ім’я головуючої судді у справі № 486/1858/20 </w:t>
      </w:r>
      <w:r w:rsidR="007E49FF">
        <w:rPr>
          <w:rFonts w:ascii="Times New Roman" w:eastAsia="Calibri" w:hAnsi="Times New Roman" w:cs="Times New Roman"/>
          <w:bCs/>
          <w:sz w:val="28"/>
          <w:szCs w:val="28"/>
          <w:lang w:eastAsia="x-none"/>
        </w:rPr>
        <w:t xml:space="preserve">            </w:t>
      </w:r>
      <w:proofErr w:type="spellStart"/>
      <w:r w:rsidRPr="00ED1003">
        <w:rPr>
          <w:rFonts w:ascii="Times New Roman" w:eastAsia="Calibri" w:hAnsi="Times New Roman" w:cs="Times New Roman"/>
          <w:bCs/>
          <w:sz w:val="28"/>
          <w:szCs w:val="28"/>
          <w:lang w:eastAsia="x-none"/>
        </w:rPr>
        <w:t>Волкової</w:t>
      </w:r>
      <w:proofErr w:type="spellEnd"/>
      <w:r w:rsidRPr="00ED1003">
        <w:rPr>
          <w:rFonts w:ascii="Times New Roman" w:eastAsia="Calibri" w:hAnsi="Times New Roman" w:cs="Times New Roman"/>
          <w:bCs/>
          <w:sz w:val="28"/>
          <w:szCs w:val="28"/>
          <w:lang w:eastAsia="x-none"/>
        </w:rPr>
        <w:t xml:space="preserve"> О.І. заяви майже аналогічного змісту про те, що вони 22 червня                 2021 року з’явилися до суду для участі </w:t>
      </w:r>
      <w:r w:rsidR="007E49FF">
        <w:rPr>
          <w:rFonts w:ascii="Times New Roman" w:eastAsia="Calibri" w:hAnsi="Times New Roman" w:cs="Times New Roman"/>
          <w:bCs/>
          <w:sz w:val="28"/>
          <w:szCs w:val="28"/>
          <w:lang w:eastAsia="x-none"/>
        </w:rPr>
        <w:t>в</w:t>
      </w:r>
      <w:r w:rsidRPr="00ED1003">
        <w:rPr>
          <w:rFonts w:ascii="Times New Roman" w:eastAsia="Calibri" w:hAnsi="Times New Roman" w:cs="Times New Roman"/>
          <w:bCs/>
          <w:sz w:val="28"/>
          <w:szCs w:val="28"/>
          <w:lang w:eastAsia="x-none"/>
        </w:rPr>
        <w:t xml:space="preserve"> розгляді </w:t>
      </w:r>
      <w:r w:rsidR="007E49FF">
        <w:rPr>
          <w:rFonts w:ascii="Times New Roman" w:eastAsia="Calibri" w:hAnsi="Times New Roman" w:cs="Times New Roman"/>
          <w:bCs/>
          <w:sz w:val="28"/>
          <w:szCs w:val="28"/>
          <w:lang w:eastAsia="x-none"/>
        </w:rPr>
        <w:t>зазначеної</w:t>
      </w:r>
      <w:r w:rsidRPr="00ED1003">
        <w:rPr>
          <w:rFonts w:ascii="Times New Roman" w:eastAsia="Calibri" w:hAnsi="Times New Roman" w:cs="Times New Roman"/>
          <w:bCs/>
          <w:sz w:val="28"/>
          <w:szCs w:val="28"/>
          <w:lang w:eastAsia="x-none"/>
        </w:rPr>
        <w:t xml:space="preserve"> справи, проте судове засідання не відбулося у зв’язку з тим, що </w:t>
      </w:r>
      <w:r w:rsidR="007E49FF">
        <w:rPr>
          <w:rFonts w:ascii="Times New Roman" w:eastAsia="Calibri" w:hAnsi="Times New Roman" w:cs="Times New Roman"/>
          <w:bCs/>
          <w:sz w:val="28"/>
          <w:szCs w:val="28"/>
          <w:lang w:eastAsia="x-none"/>
        </w:rPr>
        <w:t>в</w:t>
      </w:r>
      <w:r w:rsidRPr="00ED1003">
        <w:rPr>
          <w:rFonts w:ascii="Times New Roman" w:eastAsia="Calibri" w:hAnsi="Times New Roman" w:cs="Times New Roman"/>
          <w:bCs/>
          <w:sz w:val="28"/>
          <w:szCs w:val="28"/>
          <w:lang w:eastAsia="x-none"/>
        </w:rPr>
        <w:t xml:space="preserve"> судді відсутній секретар судового засідання.</w:t>
      </w:r>
    </w:p>
    <w:p w14:paraId="23966274" w14:textId="1DD55FC3" w:rsidR="00ED1003" w:rsidRPr="00ED1003" w:rsidRDefault="00ED1003" w:rsidP="00ED100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ED1003">
        <w:rPr>
          <w:rFonts w:ascii="Times New Roman" w:eastAsia="Calibri" w:hAnsi="Times New Roman" w:cs="Times New Roman"/>
          <w:bCs/>
          <w:sz w:val="28"/>
          <w:szCs w:val="28"/>
          <w:lang w:eastAsia="x-none"/>
        </w:rPr>
        <w:t xml:space="preserve">Водночас з відомостей Єдиного державного реєстру судових рішень </w:t>
      </w:r>
      <w:r w:rsidR="007E49FF">
        <w:rPr>
          <w:rFonts w:ascii="Times New Roman" w:eastAsia="Calibri" w:hAnsi="Times New Roman" w:cs="Times New Roman"/>
          <w:bCs/>
          <w:sz w:val="28"/>
          <w:szCs w:val="28"/>
          <w:lang w:eastAsia="x-none"/>
        </w:rPr>
        <w:t>у</w:t>
      </w:r>
      <w:r w:rsidRPr="00ED1003">
        <w:rPr>
          <w:rFonts w:ascii="Times New Roman" w:eastAsia="Calibri" w:hAnsi="Times New Roman" w:cs="Times New Roman"/>
          <w:bCs/>
          <w:sz w:val="28"/>
          <w:szCs w:val="28"/>
          <w:lang w:eastAsia="x-none"/>
        </w:rPr>
        <w:t xml:space="preserve">становлено, що 22 червня 2021 року </w:t>
      </w:r>
      <w:r w:rsidR="007E49FF">
        <w:rPr>
          <w:rFonts w:ascii="Times New Roman" w:eastAsia="Calibri" w:hAnsi="Times New Roman" w:cs="Times New Roman"/>
          <w:bCs/>
          <w:sz w:val="28"/>
          <w:szCs w:val="28"/>
          <w:lang w:eastAsia="x-none"/>
        </w:rPr>
        <w:t>суддя</w:t>
      </w:r>
      <w:r w:rsidRPr="00ED1003">
        <w:rPr>
          <w:rFonts w:ascii="Times New Roman" w:eastAsia="Calibri" w:hAnsi="Times New Roman" w:cs="Times New Roman"/>
          <w:bCs/>
          <w:sz w:val="28"/>
          <w:szCs w:val="28"/>
          <w:lang w:eastAsia="x-none"/>
        </w:rPr>
        <w:t xml:space="preserve"> </w:t>
      </w:r>
      <w:proofErr w:type="spellStart"/>
      <w:r w:rsidRPr="00ED1003">
        <w:rPr>
          <w:rFonts w:ascii="Times New Roman" w:eastAsia="Calibri" w:hAnsi="Times New Roman" w:cs="Times New Roman"/>
          <w:bCs/>
          <w:sz w:val="28"/>
          <w:szCs w:val="28"/>
          <w:lang w:eastAsia="x-none"/>
        </w:rPr>
        <w:t>Южноукраїнського</w:t>
      </w:r>
      <w:proofErr w:type="spellEnd"/>
      <w:r w:rsidRPr="00ED1003">
        <w:rPr>
          <w:rFonts w:ascii="Times New Roman" w:eastAsia="Calibri" w:hAnsi="Times New Roman" w:cs="Times New Roman"/>
          <w:bCs/>
          <w:sz w:val="28"/>
          <w:szCs w:val="28"/>
          <w:lang w:eastAsia="x-none"/>
        </w:rPr>
        <w:t xml:space="preserve"> міського суду Миколаївської області Волков</w:t>
      </w:r>
      <w:r w:rsidR="007E49FF">
        <w:rPr>
          <w:rFonts w:ascii="Times New Roman" w:eastAsia="Calibri" w:hAnsi="Times New Roman" w:cs="Times New Roman"/>
          <w:bCs/>
          <w:sz w:val="28"/>
          <w:szCs w:val="28"/>
          <w:lang w:eastAsia="x-none"/>
        </w:rPr>
        <w:t>а</w:t>
      </w:r>
      <w:r w:rsidRPr="00ED1003">
        <w:rPr>
          <w:rFonts w:ascii="Times New Roman" w:eastAsia="Calibri" w:hAnsi="Times New Roman" w:cs="Times New Roman"/>
          <w:bCs/>
          <w:sz w:val="28"/>
          <w:szCs w:val="28"/>
          <w:lang w:eastAsia="x-none"/>
        </w:rPr>
        <w:t xml:space="preserve"> О.І. </w:t>
      </w:r>
      <w:r w:rsidR="007E49FF">
        <w:rPr>
          <w:rFonts w:ascii="Times New Roman" w:eastAsia="Calibri" w:hAnsi="Times New Roman" w:cs="Times New Roman"/>
          <w:bCs/>
          <w:sz w:val="28"/>
          <w:szCs w:val="28"/>
          <w:lang w:eastAsia="x-none"/>
        </w:rPr>
        <w:t>ухвалила</w:t>
      </w:r>
      <w:r w:rsidRPr="00ED1003">
        <w:rPr>
          <w:rFonts w:ascii="Times New Roman" w:eastAsia="Calibri" w:hAnsi="Times New Roman" w:cs="Times New Roman"/>
          <w:bCs/>
          <w:sz w:val="28"/>
          <w:szCs w:val="28"/>
          <w:lang w:eastAsia="x-none"/>
        </w:rPr>
        <w:t xml:space="preserve"> всього </w:t>
      </w:r>
      <w:r w:rsidR="007E49FF">
        <w:rPr>
          <w:rFonts w:ascii="Times New Roman" w:eastAsia="Calibri" w:hAnsi="Times New Roman" w:cs="Times New Roman"/>
          <w:bCs/>
          <w:sz w:val="28"/>
          <w:szCs w:val="28"/>
          <w:lang w:eastAsia="x-none"/>
        </w:rPr>
        <w:t xml:space="preserve">5 </w:t>
      </w:r>
      <w:r w:rsidRPr="00ED1003">
        <w:rPr>
          <w:rFonts w:ascii="Times New Roman" w:eastAsia="Calibri" w:hAnsi="Times New Roman" w:cs="Times New Roman"/>
          <w:bCs/>
          <w:sz w:val="28"/>
          <w:szCs w:val="28"/>
          <w:lang w:eastAsia="x-none"/>
        </w:rPr>
        <w:t>судових рішень, з яких</w:t>
      </w:r>
      <w:r w:rsidR="007E49FF">
        <w:rPr>
          <w:rFonts w:ascii="Times New Roman" w:eastAsia="Calibri" w:hAnsi="Times New Roman" w:cs="Times New Roman"/>
          <w:bCs/>
          <w:sz w:val="28"/>
          <w:szCs w:val="28"/>
          <w:lang w:eastAsia="x-none"/>
        </w:rPr>
        <w:t xml:space="preserve">:               4 – </w:t>
      </w:r>
      <w:r w:rsidRPr="00ED1003">
        <w:rPr>
          <w:rFonts w:ascii="Times New Roman" w:eastAsia="Calibri" w:hAnsi="Times New Roman" w:cs="Times New Roman"/>
          <w:bCs/>
          <w:sz w:val="28"/>
          <w:szCs w:val="28"/>
          <w:lang w:eastAsia="x-none"/>
        </w:rPr>
        <w:t>у формі ухвали</w:t>
      </w:r>
      <w:r w:rsidR="007E49FF">
        <w:rPr>
          <w:rFonts w:ascii="Times New Roman" w:eastAsia="Calibri" w:hAnsi="Times New Roman" w:cs="Times New Roman"/>
          <w:bCs/>
          <w:sz w:val="28"/>
          <w:szCs w:val="28"/>
          <w:lang w:eastAsia="x-none"/>
        </w:rPr>
        <w:t xml:space="preserve"> </w:t>
      </w:r>
      <w:r w:rsidRPr="00ED1003">
        <w:rPr>
          <w:rFonts w:ascii="Times New Roman" w:eastAsia="Calibri" w:hAnsi="Times New Roman" w:cs="Times New Roman"/>
          <w:bCs/>
          <w:sz w:val="28"/>
          <w:szCs w:val="28"/>
          <w:lang w:eastAsia="x-none"/>
        </w:rPr>
        <w:t xml:space="preserve">(у порядку цивільного судочинства) та </w:t>
      </w:r>
      <w:r w:rsidR="007E49FF">
        <w:rPr>
          <w:rFonts w:ascii="Times New Roman" w:eastAsia="Calibri" w:hAnsi="Times New Roman" w:cs="Times New Roman"/>
          <w:bCs/>
          <w:sz w:val="28"/>
          <w:szCs w:val="28"/>
          <w:lang w:eastAsia="x-none"/>
        </w:rPr>
        <w:t xml:space="preserve">1 – </w:t>
      </w:r>
      <w:r w:rsidRPr="00ED1003">
        <w:rPr>
          <w:rFonts w:ascii="Times New Roman" w:eastAsia="Calibri" w:hAnsi="Times New Roman" w:cs="Times New Roman"/>
          <w:bCs/>
          <w:sz w:val="28"/>
          <w:szCs w:val="28"/>
          <w:lang w:eastAsia="x-none"/>
        </w:rPr>
        <w:t xml:space="preserve">у формі постанови (справа про адміністративне правопорушення).   </w:t>
      </w:r>
    </w:p>
    <w:p w14:paraId="5B4BB5D6" w14:textId="5E7A33DB" w:rsidR="00ED1003" w:rsidRPr="00ED1003" w:rsidRDefault="00ED1003" w:rsidP="00ED100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ED1003">
        <w:rPr>
          <w:rFonts w:ascii="Times New Roman" w:eastAsia="Calibri" w:hAnsi="Times New Roman" w:cs="Times New Roman"/>
          <w:bCs/>
          <w:sz w:val="28"/>
          <w:szCs w:val="28"/>
          <w:lang w:eastAsia="x-none"/>
        </w:rPr>
        <w:t>Зі змісту постанови від 22 червня 2021 року у справі № 486/1993/20 (</w:t>
      </w:r>
      <w:hyperlink r:id="rId7" w:history="1">
        <w:r w:rsidRPr="00ED1003">
          <w:rPr>
            <w:rStyle w:val="a7"/>
            <w:rFonts w:ascii="Times New Roman" w:eastAsia="Calibri" w:hAnsi="Times New Roman" w:cs="Times New Roman"/>
            <w:bCs/>
            <w:sz w:val="28"/>
            <w:szCs w:val="28"/>
            <w:lang w:eastAsia="x-none"/>
          </w:rPr>
          <w:t>https://reyestr.court.gov.ua/Review/97813446</w:t>
        </w:r>
      </w:hyperlink>
      <w:r w:rsidRPr="00ED1003">
        <w:rPr>
          <w:rFonts w:ascii="Times New Roman" w:eastAsia="Calibri" w:hAnsi="Times New Roman" w:cs="Times New Roman"/>
          <w:bCs/>
          <w:sz w:val="28"/>
          <w:szCs w:val="28"/>
          <w:lang w:eastAsia="x-none"/>
        </w:rPr>
        <w:t xml:space="preserve">) вбачається, що </w:t>
      </w:r>
      <w:r w:rsidR="007E49FF">
        <w:rPr>
          <w:rFonts w:ascii="Times New Roman" w:eastAsia="Calibri" w:hAnsi="Times New Roman" w:cs="Times New Roman"/>
          <w:bCs/>
          <w:sz w:val="28"/>
          <w:szCs w:val="28"/>
          <w:lang w:eastAsia="x-none"/>
        </w:rPr>
        <w:t>«</w:t>
      </w:r>
      <w:r w:rsidRPr="00ED1003">
        <w:rPr>
          <w:rFonts w:ascii="Times New Roman" w:eastAsia="Calibri" w:hAnsi="Times New Roman" w:cs="Times New Roman"/>
          <w:bCs/>
          <w:sz w:val="28"/>
          <w:szCs w:val="28"/>
          <w:lang w:eastAsia="x-none"/>
        </w:rPr>
        <w:t xml:space="preserve">адміністративний матеріал, який надійшов від </w:t>
      </w:r>
      <w:proofErr w:type="spellStart"/>
      <w:r w:rsidRPr="00ED1003">
        <w:rPr>
          <w:rFonts w:ascii="Times New Roman" w:eastAsia="Calibri" w:hAnsi="Times New Roman" w:cs="Times New Roman"/>
          <w:bCs/>
          <w:sz w:val="28"/>
          <w:szCs w:val="28"/>
          <w:lang w:eastAsia="x-none"/>
        </w:rPr>
        <w:t>Южноукраїнського</w:t>
      </w:r>
      <w:proofErr w:type="spellEnd"/>
      <w:r w:rsidRPr="00ED1003">
        <w:rPr>
          <w:rFonts w:ascii="Times New Roman" w:eastAsia="Calibri" w:hAnsi="Times New Roman" w:cs="Times New Roman"/>
          <w:bCs/>
          <w:sz w:val="28"/>
          <w:szCs w:val="28"/>
          <w:lang w:eastAsia="x-none"/>
        </w:rPr>
        <w:t xml:space="preserve"> ВП Первомайського ВП ГУНП в Миколаївській області про притягнення до адміністративної відповідальності </w:t>
      </w:r>
      <w:proofErr w:type="spellStart"/>
      <w:r w:rsidRPr="00ED1003">
        <w:rPr>
          <w:rFonts w:ascii="Times New Roman" w:eastAsia="Calibri" w:hAnsi="Times New Roman" w:cs="Times New Roman"/>
          <w:bCs/>
          <w:sz w:val="28"/>
          <w:szCs w:val="28"/>
          <w:lang w:eastAsia="x-none"/>
        </w:rPr>
        <w:t>Лапчук</w:t>
      </w:r>
      <w:proofErr w:type="spellEnd"/>
      <w:r w:rsidRPr="00ED1003">
        <w:rPr>
          <w:rFonts w:ascii="Times New Roman" w:eastAsia="Calibri" w:hAnsi="Times New Roman" w:cs="Times New Roman"/>
          <w:bCs/>
          <w:sz w:val="28"/>
          <w:szCs w:val="28"/>
          <w:lang w:eastAsia="x-none"/>
        </w:rPr>
        <w:t xml:space="preserve"> В.В. за частиною першою статті 130, статтею 124 Кодексу України про адміністративні правопорушення, був розглянутий головуючою суддею </w:t>
      </w:r>
      <w:proofErr w:type="spellStart"/>
      <w:r w:rsidRPr="00ED1003">
        <w:rPr>
          <w:rFonts w:ascii="Times New Roman" w:eastAsia="Calibri" w:hAnsi="Times New Roman" w:cs="Times New Roman"/>
          <w:bCs/>
          <w:sz w:val="28"/>
          <w:szCs w:val="28"/>
          <w:lang w:eastAsia="x-none"/>
        </w:rPr>
        <w:t>Волковою</w:t>
      </w:r>
      <w:proofErr w:type="spellEnd"/>
      <w:r w:rsidRPr="00ED1003">
        <w:rPr>
          <w:rFonts w:ascii="Times New Roman" w:eastAsia="Calibri" w:hAnsi="Times New Roman" w:cs="Times New Roman"/>
          <w:bCs/>
          <w:sz w:val="28"/>
          <w:szCs w:val="28"/>
          <w:lang w:eastAsia="x-none"/>
        </w:rPr>
        <w:t xml:space="preserve"> О.І. при секретарі </w:t>
      </w:r>
      <w:proofErr w:type="spellStart"/>
      <w:r w:rsidRPr="00ED1003">
        <w:rPr>
          <w:rFonts w:ascii="Times New Roman" w:eastAsia="Calibri" w:hAnsi="Times New Roman" w:cs="Times New Roman"/>
          <w:bCs/>
          <w:sz w:val="28"/>
          <w:szCs w:val="28"/>
          <w:lang w:eastAsia="x-none"/>
        </w:rPr>
        <w:t>Тодоренко</w:t>
      </w:r>
      <w:proofErr w:type="spellEnd"/>
      <w:r w:rsidRPr="00ED1003">
        <w:rPr>
          <w:rFonts w:ascii="Times New Roman" w:eastAsia="Calibri" w:hAnsi="Times New Roman" w:cs="Times New Roman"/>
          <w:bCs/>
          <w:sz w:val="28"/>
          <w:szCs w:val="28"/>
          <w:lang w:eastAsia="x-none"/>
        </w:rPr>
        <w:t xml:space="preserve"> М.М.</w:t>
      </w:r>
      <w:r w:rsidR="007E49FF">
        <w:rPr>
          <w:rFonts w:ascii="Times New Roman" w:eastAsia="Calibri" w:hAnsi="Times New Roman" w:cs="Times New Roman"/>
          <w:bCs/>
          <w:sz w:val="28"/>
          <w:szCs w:val="28"/>
          <w:lang w:eastAsia="x-none"/>
        </w:rPr>
        <w:t>»</w:t>
      </w:r>
      <w:r w:rsidRPr="00ED1003">
        <w:rPr>
          <w:rFonts w:ascii="Times New Roman" w:eastAsia="Calibri" w:hAnsi="Times New Roman" w:cs="Times New Roman"/>
          <w:bCs/>
          <w:sz w:val="28"/>
          <w:szCs w:val="28"/>
          <w:lang w:eastAsia="x-none"/>
        </w:rPr>
        <w:t xml:space="preserve">, який, як вже було встановлено з матеріалів дисциплінарного провадження, </w:t>
      </w:r>
      <w:r w:rsidR="00434327">
        <w:rPr>
          <w:rFonts w:ascii="Times New Roman" w:eastAsia="Calibri" w:hAnsi="Times New Roman" w:cs="Times New Roman"/>
          <w:bCs/>
          <w:sz w:val="28"/>
          <w:szCs w:val="28"/>
          <w:lang w:eastAsia="x-none"/>
        </w:rPr>
        <w:t xml:space="preserve">є помічником судді </w:t>
      </w:r>
      <w:proofErr w:type="spellStart"/>
      <w:r w:rsidR="00434327">
        <w:rPr>
          <w:rFonts w:ascii="Times New Roman" w:eastAsia="Calibri" w:hAnsi="Times New Roman" w:cs="Times New Roman"/>
          <w:bCs/>
          <w:sz w:val="28"/>
          <w:szCs w:val="28"/>
          <w:lang w:eastAsia="x-none"/>
        </w:rPr>
        <w:t>Волкової</w:t>
      </w:r>
      <w:proofErr w:type="spellEnd"/>
      <w:r w:rsidR="00434327">
        <w:rPr>
          <w:rFonts w:ascii="Times New Roman" w:eastAsia="Calibri" w:hAnsi="Times New Roman" w:cs="Times New Roman"/>
          <w:bCs/>
          <w:sz w:val="28"/>
          <w:szCs w:val="28"/>
          <w:lang w:eastAsia="x-none"/>
        </w:rPr>
        <w:t xml:space="preserve"> О.І. </w:t>
      </w:r>
      <w:r w:rsidRPr="00ED1003">
        <w:rPr>
          <w:rFonts w:ascii="Times New Roman" w:eastAsia="Calibri" w:hAnsi="Times New Roman" w:cs="Times New Roman"/>
          <w:bCs/>
          <w:sz w:val="28"/>
          <w:szCs w:val="28"/>
          <w:lang w:eastAsia="x-none"/>
        </w:rPr>
        <w:t xml:space="preserve">  </w:t>
      </w:r>
    </w:p>
    <w:p w14:paraId="028BA757" w14:textId="2F7932A0" w:rsidR="00ED1003" w:rsidRPr="00ED1003" w:rsidRDefault="00ED1003" w:rsidP="00ED100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7E49FF">
        <w:rPr>
          <w:rFonts w:ascii="Times New Roman" w:eastAsia="Calibri" w:hAnsi="Times New Roman" w:cs="Times New Roman"/>
          <w:bCs/>
          <w:sz w:val="28"/>
          <w:szCs w:val="28"/>
          <w:lang w:eastAsia="x-none"/>
        </w:rPr>
        <w:t>Зазначене</w:t>
      </w:r>
      <w:r w:rsidRPr="00ED1003">
        <w:rPr>
          <w:rFonts w:ascii="Times New Roman" w:eastAsia="Calibri" w:hAnsi="Times New Roman" w:cs="Times New Roman"/>
          <w:bCs/>
          <w:sz w:val="28"/>
          <w:szCs w:val="28"/>
          <w:lang w:eastAsia="x-none"/>
        </w:rPr>
        <w:t xml:space="preserve"> демонструє вибірковий підхід судді </w:t>
      </w:r>
      <w:proofErr w:type="spellStart"/>
      <w:r w:rsidRPr="00ED1003">
        <w:rPr>
          <w:rFonts w:ascii="Times New Roman" w:eastAsia="Calibri" w:hAnsi="Times New Roman" w:cs="Times New Roman"/>
          <w:bCs/>
          <w:sz w:val="28"/>
          <w:szCs w:val="28"/>
          <w:lang w:eastAsia="x-none"/>
        </w:rPr>
        <w:t>Волкової</w:t>
      </w:r>
      <w:proofErr w:type="spellEnd"/>
      <w:r w:rsidRPr="00ED1003">
        <w:rPr>
          <w:rFonts w:ascii="Times New Roman" w:eastAsia="Calibri" w:hAnsi="Times New Roman" w:cs="Times New Roman"/>
          <w:bCs/>
          <w:sz w:val="28"/>
          <w:szCs w:val="28"/>
          <w:lang w:eastAsia="x-none"/>
        </w:rPr>
        <w:t xml:space="preserve"> О.І. до визначення можливості як головуючою суддею 22 червня 2021 року </w:t>
      </w:r>
      <w:r w:rsidR="007E49FF">
        <w:rPr>
          <w:rFonts w:ascii="Times New Roman" w:eastAsia="Calibri" w:hAnsi="Times New Roman" w:cs="Times New Roman"/>
          <w:bCs/>
          <w:sz w:val="28"/>
          <w:szCs w:val="28"/>
          <w:lang w:eastAsia="x-none"/>
        </w:rPr>
        <w:t>розглянути</w:t>
      </w:r>
      <w:r w:rsidRPr="00ED1003">
        <w:rPr>
          <w:rFonts w:ascii="Times New Roman" w:eastAsia="Calibri" w:hAnsi="Times New Roman" w:cs="Times New Roman"/>
          <w:bCs/>
          <w:sz w:val="28"/>
          <w:szCs w:val="28"/>
          <w:lang w:eastAsia="x-none"/>
        </w:rPr>
        <w:t xml:space="preserve"> </w:t>
      </w:r>
      <w:r w:rsidR="007E49FF">
        <w:rPr>
          <w:rFonts w:ascii="Times New Roman" w:eastAsia="Calibri" w:hAnsi="Times New Roman" w:cs="Times New Roman"/>
          <w:bCs/>
          <w:sz w:val="28"/>
          <w:szCs w:val="28"/>
          <w:lang w:eastAsia="x-none"/>
        </w:rPr>
        <w:t>судову</w:t>
      </w:r>
      <w:r w:rsidRPr="00ED1003">
        <w:rPr>
          <w:rFonts w:ascii="Times New Roman" w:eastAsia="Calibri" w:hAnsi="Times New Roman" w:cs="Times New Roman"/>
          <w:bCs/>
          <w:sz w:val="28"/>
          <w:szCs w:val="28"/>
          <w:lang w:eastAsia="x-none"/>
        </w:rPr>
        <w:t xml:space="preserve"> справ</w:t>
      </w:r>
      <w:r w:rsidR="007E49FF">
        <w:rPr>
          <w:rFonts w:ascii="Times New Roman" w:eastAsia="Calibri" w:hAnsi="Times New Roman" w:cs="Times New Roman"/>
          <w:bCs/>
          <w:sz w:val="28"/>
          <w:szCs w:val="28"/>
          <w:lang w:eastAsia="x-none"/>
        </w:rPr>
        <w:t>у</w:t>
      </w:r>
      <w:r w:rsidRPr="00ED1003">
        <w:rPr>
          <w:rFonts w:ascii="Times New Roman" w:eastAsia="Calibri" w:hAnsi="Times New Roman" w:cs="Times New Roman"/>
          <w:bCs/>
          <w:sz w:val="28"/>
          <w:szCs w:val="28"/>
          <w:lang w:eastAsia="x-none"/>
        </w:rPr>
        <w:t xml:space="preserve"> № 486/1993/20 за участю її помічника </w:t>
      </w:r>
      <w:proofErr w:type="spellStart"/>
      <w:r w:rsidRPr="00ED1003">
        <w:rPr>
          <w:rFonts w:ascii="Times New Roman" w:eastAsia="Calibri" w:hAnsi="Times New Roman" w:cs="Times New Roman"/>
          <w:bCs/>
          <w:sz w:val="28"/>
          <w:szCs w:val="28"/>
          <w:lang w:eastAsia="x-none"/>
        </w:rPr>
        <w:t>Тодоренка</w:t>
      </w:r>
      <w:proofErr w:type="spellEnd"/>
      <w:r w:rsidRPr="00ED1003">
        <w:rPr>
          <w:rFonts w:ascii="Times New Roman" w:eastAsia="Calibri" w:hAnsi="Times New Roman" w:cs="Times New Roman"/>
          <w:bCs/>
          <w:sz w:val="28"/>
          <w:szCs w:val="28"/>
          <w:lang w:eastAsia="x-none"/>
        </w:rPr>
        <w:t xml:space="preserve"> М.М.</w:t>
      </w:r>
      <w:r w:rsidR="007E49FF">
        <w:rPr>
          <w:rFonts w:ascii="Times New Roman" w:eastAsia="Calibri" w:hAnsi="Times New Roman" w:cs="Times New Roman"/>
          <w:bCs/>
          <w:sz w:val="28"/>
          <w:szCs w:val="28"/>
          <w:lang w:eastAsia="x-none"/>
        </w:rPr>
        <w:t xml:space="preserve">, </w:t>
      </w:r>
      <w:r w:rsidRPr="00ED1003">
        <w:rPr>
          <w:rFonts w:ascii="Times New Roman" w:eastAsia="Calibri" w:hAnsi="Times New Roman" w:cs="Times New Roman"/>
          <w:bCs/>
          <w:sz w:val="28"/>
          <w:szCs w:val="28"/>
          <w:lang w:eastAsia="x-none"/>
        </w:rPr>
        <w:t>на якого процесуальним законодавством та Положенням покладаються обов’язки виконання повноважень тимчасово відсутнього секретаря судового засідання за дорученням судді</w:t>
      </w:r>
      <w:r w:rsidR="007E49FF">
        <w:rPr>
          <w:rFonts w:ascii="Times New Roman" w:eastAsia="Calibri" w:hAnsi="Times New Roman" w:cs="Times New Roman"/>
          <w:bCs/>
          <w:sz w:val="28"/>
          <w:szCs w:val="28"/>
          <w:lang w:eastAsia="x-none"/>
        </w:rPr>
        <w:t>,</w:t>
      </w:r>
      <w:r w:rsidRPr="00ED1003">
        <w:rPr>
          <w:rFonts w:ascii="Times New Roman" w:eastAsia="Calibri" w:hAnsi="Times New Roman" w:cs="Times New Roman"/>
          <w:bCs/>
          <w:sz w:val="28"/>
          <w:szCs w:val="28"/>
          <w:lang w:eastAsia="x-none"/>
        </w:rPr>
        <w:t xml:space="preserve"> </w:t>
      </w:r>
      <w:r w:rsidR="007E49FF">
        <w:rPr>
          <w:rFonts w:ascii="Times New Roman" w:eastAsia="Calibri" w:hAnsi="Times New Roman" w:cs="Times New Roman"/>
          <w:bCs/>
          <w:sz w:val="28"/>
          <w:szCs w:val="28"/>
          <w:lang w:eastAsia="x-none"/>
        </w:rPr>
        <w:t>а також</w:t>
      </w:r>
      <w:r w:rsidRPr="00ED1003">
        <w:rPr>
          <w:rFonts w:ascii="Times New Roman" w:eastAsia="Calibri" w:hAnsi="Times New Roman" w:cs="Times New Roman"/>
          <w:bCs/>
          <w:sz w:val="28"/>
          <w:szCs w:val="28"/>
          <w:lang w:eastAsia="x-none"/>
        </w:rPr>
        <w:t xml:space="preserve"> спростовує твердження судді </w:t>
      </w:r>
      <w:proofErr w:type="spellStart"/>
      <w:r w:rsidRPr="00ED1003">
        <w:rPr>
          <w:rFonts w:ascii="Times New Roman" w:eastAsia="Calibri" w:hAnsi="Times New Roman" w:cs="Times New Roman"/>
          <w:bCs/>
          <w:sz w:val="28"/>
          <w:szCs w:val="28"/>
          <w:lang w:eastAsia="x-none"/>
        </w:rPr>
        <w:t>Волкової</w:t>
      </w:r>
      <w:proofErr w:type="spellEnd"/>
      <w:r w:rsidRPr="00ED1003">
        <w:rPr>
          <w:rFonts w:ascii="Times New Roman" w:eastAsia="Calibri" w:hAnsi="Times New Roman" w:cs="Times New Roman"/>
          <w:bCs/>
          <w:sz w:val="28"/>
          <w:szCs w:val="28"/>
          <w:lang w:eastAsia="x-none"/>
        </w:rPr>
        <w:t xml:space="preserve"> О.І. щодо неможливості розгляду справи № 486/1858/20 у зв’язку з відсутністю секретаря судового засідання.</w:t>
      </w:r>
    </w:p>
    <w:p w14:paraId="429F6ADB" w14:textId="5A3C2255" w:rsidR="00ED1003" w:rsidRPr="00ED1003" w:rsidRDefault="00ED1003" w:rsidP="00ED100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ED1003">
        <w:rPr>
          <w:rFonts w:ascii="Times New Roman" w:eastAsia="Calibri" w:hAnsi="Times New Roman" w:cs="Times New Roman"/>
          <w:bCs/>
          <w:sz w:val="28"/>
          <w:szCs w:val="28"/>
          <w:lang w:eastAsia="x-none"/>
        </w:rPr>
        <w:t xml:space="preserve">За таких обставин відкладення суддею </w:t>
      </w:r>
      <w:proofErr w:type="spellStart"/>
      <w:r w:rsidRPr="00ED1003">
        <w:rPr>
          <w:rFonts w:ascii="Times New Roman" w:eastAsia="Calibri" w:hAnsi="Times New Roman" w:cs="Times New Roman"/>
          <w:bCs/>
          <w:sz w:val="28"/>
          <w:szCs w:val="28"/>
          <w:lang w:eastAsia="x-none"/>
        </w:rPr>
        <w:t>Волковою</w:t>
      </w:r>
      <w:proofErr w:type="spellEnd"/>
      <w:r w:rsidRPr="00ED1003">
        <w:rPr>
          <w:rFonts w:ascii="Times New Roman" w:eastAsia="Calibri" w:hAnsi="Times New Roman" w:cs="Times New Roman"/>
          <w:bCs/>
          <w:sz w:val="28"/>
          <w:szCs w:val="28"/>
          <w:lang w:eastAsia="x-none"/>
        </w:rPr>
        <w:t xml:space="preserve"> О.І. 22 червня 2021 року розгляду справи № 486/1858/20 з посиланням на відсутність секретаря судового засідання (з урахуванням того, що у цей день </w:t>
      </w:r>
      <w:r w:rsidR="007E49FF">
        <w:rPr>
          <w:rFonts w:ascii="Times New Roman" w:eastAsia="Calibri" w:hAnsi="Times New Roman" w:cs="Times New Roman"/>
          <w:bCs/>
          <w:sz w:val="28"/>
          <w:szCs w:val="28"/>
          <w:lang w:eastAsia="x-none"/>
        </w:rPr>
        <w:t>у</w:t>
      </w:r>
      <w:r w:rsidRPr="00ED1003">
        <w:rPr>
          <w:rFonts w:ascii="Times New Roman" w:eastAsia="Calibri" w:hAnsi="Times New Roman" w:cs="Times New Roman"/>
          <w:bCs/>
          <w:sz w:val="28"/>
          <w:szCs w:val="28"/>
          <w:lang w:eastAsia="x-none"/>
        </w:rPr>
        <w:t xml:space="preserve"> судове засідання у цій справі прибули учасники судового процесу та </w:t>
      </w:r>
      <w:r w:rsidR="007E49FF">
        <w:rPr>
          <w:rFonts w:ascii="Times New Roman" w:eastAsia="Calibri" w:hAnsi="Times New Roman" w:cs="Times New Roman"/>
          <w:bCs/>
          <w:sz w:val="28"/>
          <w:szCs w:val="28"/>
          <w:lang w:eastAsia="x-none"/>
        </w:rPr>
        <w:t>суддя</w:t>
      </w:r>
      <w:r w:rsidRPr="00ED1003">
        <w:rPr>
          <w:rFonts w:ascii="Times New Roman" w:eastAsia="Calibri" w:hAnsi="Times New Roman" w:cs="Times New Roman"/>
          <w:bCs/>
          <w:sz w:val="28"/>
          <w:szCs w:val="28"/>
          <w:lang w:eastAsia="x-none"/>
        </w:rPr>
        <w:t xml:space="preserve"> Волков</w:t>
      </w:r>
      <w:r w:rsidR="007E49FF">
        <w:rPr>
          <w:rFonts w:ascii="Times New Roman" w:eastAsia="Calibri" w:hAnsi="Times New Roman" w:cs="Times New Roman"/>
          <w:bCs/>
          <w:sz w:val="28"/>
          <w:szCs w:val="28"/>
          <w:lang w:eastAsia="x-none"/>
        </w:rPr>
        <w:t>а</w:t>
      </w:r>
      <w:r w:rsidRPr="00ED1003">
        <w:rPr>
          <w:rFonts w:ascii="Times New Roman" w:eastAsia="Calibri" w:hAnsi="Times New Roman" w:cs="Times New Roman"/>
          <w:bCs/>
          <w:sz w:val="28"/>
          <w:szCs w:val="28"/>
          <w:lang w:eastAsia="x-none"/>
        </w:rPr>
        <w:t xml:space="preserve"> О.І. </w:t>
      </w:r>
      <w:r w:rsidR="007E49FF">
        <w:rPr>
          <w:rFonts w:ascii="Times New Roman" w:eastAsia="Calibri" w:hAnsi="Times New Roman" w:cs="Times New Roman"/>
          <w:bCs/>
          <w:sz w:val="28"/>
          <w:szCs w:val="28"/>
          <w:lang w:eastAsia="x-none"/>
        </w:rPr>
        <w:t>здійснювала</w:t>
      </w:r>
      <w:r w:rsidRPr="00ED1003">
        <w:rPr>
          <w:rFonts w:ascii="Times New Roman" w:eastAsia="Calibri" w:hAnsi="Times New Roman" w:cs="Times New Roman"/>
          <w:bCs/>
          <w:sz w:val="28"/>
          <w:szCs w:val="28"/>
          <w:lang w:eastAsia="x-none"/>
        </w:rPr>
        <w:t xml:space="preserve"> розгляд іншої справи (№ 486/1993/20) при секретарі </w:t>
      </w:r>
      <w:proofErr w:type="spellStart"/>
      <w:r w:rsidRPr="00ED1003">
        <w:rPr>
          <w:rFonts w:ascii="Times New Roman" w:eastAsia="Calibri" w:hAnsi="Times New Roman" w:cs="Times New Roman"/>
          <w:bCs/>
          <w:sz w:val="28"/>
          <w:szCs w:val="28"/>
          <w:lang w:eastAsia="x-none"/>
        </w:rPr>
        <w:t>Тодоренко</w:t>
      </w:r>
      <w:proofErr w:type="spellEnd"/>
      <w:r w:rsidRPr="00ED1003">
        <w:rPr>
          <w:rFonts w:ascii="Times New Roman" w:eastAsia="Calibri" w:hAnsi="Times New Roman" w:cs="Times New Roman"/>
          <w:bCs/>
          <w:sz w:val="28"/>
          <w:szCs w:val="28"/>
          <w:lang w:eastAsia="x-none"/>
        </w:rPr>
        <w:t xml:space="preserve"> М.М.) та за можливості, як вказує суддя у с</w:t>
      </w:r>
      <w:r>
        <w:rPr>
          <w:rFonts w:ascii="Times New Roman" w:eastAsia="Calibri" w:hAnsi="Times New Roman" w:cs="Times New Roman"/>
          <w:bCs/>
          <w:sz w:val="28"/>
          <w:szCs w:val="28"/>
          <w:lang w:eastAsia="x-none"/>
        </w:rPr>
        <w:t xml:space="preserve">воїй скарзі, ухвалити 22 червня </w:t>
      </w:r>
      <w:r w:rsidRPr="00ED1003">
        <w:rPr>
          <w:rFonts w:ascii="Times New Roman" w:eastAsia="Calibri" w:hAnsi="Times New Roman" w:cs="Times New Roman"/>
          <w:bCs/>
          <w:sz w:val="28"/>
          <w:szCs w:val="28"/>
          <w:lang w:eastAsia="x-none"/>
        </w:rPr>
        <w:t xml:space="preserve">2021 року судове рішення у справі № 486/1858/20 є невиправданим затягуванням розгляду справи, що суперечить засадам цивільного судочинства в частині щодо розумності строків розгляду справи.   </w:t>
      </w:r>
    </w:p>
    <w:p w14:paraId="78D31A84" w14:textId="146CD5C4" w:rsidR="00ED1003" w:rsidRPr="00ED1003" w:rsidRDefault="00ED1003" w:rsidP="00ED100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C40F24">
        <w:rPr>
          <w:rFonts w:ascii="Times New Roman" w:eastAsia="Calibri" w:hAnsi="Times New Roman" w:cs="Times New Roman"/>
          <w:bCs/>
          <w:sz w:val="28"/>
          <w:szCs w:val="28"/>
          <w:lang w:eastAsia="x-none"/>
        </w:rPr>
        <w:t xml:space="preserve">Третя Дисциплінарна палата Вищої ради правосуддя встановила, що </w:t>
      </w:r>
      <w:r w:rsidRPr="00ED1003">
        <w:rPr>
          <w:rFonts w:ascii="Times New Roman" w:eastAsia="Calibri" w:hAnsi="Times New Roman" w:cs="Times New Roman"/>
          <w:bCs/>
          <w:sz w:val="28"/>
          <w:szCs w:val="28"/>
          <w:lang w:eastAsia="x-none"/>
        </w:rPr>
        <w:t xml:space="preserve">надані суддею </w:t>
      </w:r>
      <w:proofErr w:type="spellStart"/>
      <w:r w:rsidRPr="00ED1003">
        <w:rPr>
          <w:rFonts w:ascii="Times New Roman" w:eastAsia="Calibri" w:hAnsi="Times New Roman" w:cs="Times New Roman"/>
          <w:bCs/>
          <w:sz w:val="28"/>
          <w:szCs w:val="28"/>
          <w:lang w:eastAsia="x-none"/>
        </w:rPr>
        <w:t>Волковою</w:t>
      </w:r>
      <w:proofErr w:type="spellEnd"/>
      <w:r w:rsidRPr="00ED1003">
        <w:rPr>
          <w:rFonts w:ascii="Times New Roman" w:eastAsia="Calibri" w:hAnsi="Times New Roman" w:cs="Times New Roman"/>
          <w:bCs/>
          <w:sz w:val="28"/>
          <w:szCs w:val="28"/>
          <w:lang w:eastAsia="x-none"/>
        </w:rPr>
        <w:t xml:space="preserve"> О.І. пояснення щодо незабезпечення її секретарем судового засідання не спростовують висновків про наявність у її діях складу дисциплінарного проступку, визначеного пунктом 2 частини першої статті 106 Закону України «Про судоустрій і статус суддів» (безпідставне затягування або невжиття суддею заходів щодо розгляду заяви, скарги чи справи протягом строку, встановленого законом), і ця обставина знайшла своє підтвердження під час розгляду </w:t>
      </w:r>
      <w:r>
        <w:rPr>
          <w:rFonts w:ascii="Times New Roman" w:eastAsia="Calibri" w:hAnsi="Times New Roman" w:cs="Times New Roman"/>
          <w:bCs/>
          <w:sz w:val="28"/>
          <w:szCs w:val="28"/>
          <w:lang w:eastAsia="x-none"/>
        </w:rPr>
        <w:t xml:space="preserve">Вищою радою правосуддя </w:t>
      </w:r>
      <w:r w:rsidRPr="00ED1003">
        <w:rPr>
          <w:rFonts w:ascii="Times New Roman" w:eastAsia="Calibri" w:hAnsi="Times New Roman" w:cs="Times New Roman"/>
          <w:bCs/>
          <w:sz w:val="28"/>
          <w:szCs w:val="28"/>
          <w:lang w:eastAsia="x-none"/>
        </w:rPr>
        <w:t>скарги на рішення дисциплінарного органу.</w:t>
      </w:r>
    </w:p>
    <w:p w14:paraId="7CF2AB49" w14:textId="5CA707D0" w:rsidR="009822F9" w:rsidRDefault="00ED1003" w:rsidP="00ED1003">
      <w:pPr>
        <w:widowControl w:val="0"/>
        <w:tabs>
          <w:tab w:val="left" w:pos="567"/>
        </w:tabs>
        <w:autoSpaceDN w:val="0"/>
        <w:spacing w:after="0" w:line="240" w:lineRule="auto"/>
        <w:jc w:val="both"/>
        <w:rPr>
          <w:rFonts w:ascii="Times New Roman" w:eastAsia="Calibri" w:hAnsi="Times New Roman" w:cs="Times New Roman"/>
          <w:b/>
          <w:bCs/>
          <w:sz w:val="28"/>
          <w:szCs w:val="28"/>
          <w:lang w:eastAsia="x-none"/>
        </w:rPr>
      </w:pPr>
      <w:r>
        <w:rPr>
          <w:rFonts w:ascii="Times New Roman" w:eastAsia="Calibri" w:hAnsi="Times New Roman" w:cs="Times New Roman"/>
          <w:bCs/>
          <w:sz w:val="28"/>
          <w:szCs w:val="28"/>
          <w:lang w:eastAsia="x-none"/>
        </w:rPr>
        <w:tab/>
      </w:r>
      <w:r w:rsidR="009822F9">
        <w:rPr>
          <w:rFonts w:ascii="Times New Roman" w:eastAsia="Calibri" w:hAnsi="Times New Roman" w:cs="Times New Roman"/>
          <w:b/>
          <w:bCs/>
          <w:sz w:val="28"/>
          <w:szCs w:val="28"/>
          <w:lang w:eastAsia="x-none"/>
        </w:rPr>
        <w:t>Стосовно</w:t>
      </w:r>
      <w:r w:rsidR="00590273" w:rsidRPr="00590273">
        <w:rPr>
          <w:rFonts w:ascii="Times New Roman" w:eastAsia="Calibri" w:hAnsi="Times New Roman" w:cs="Times New Roman"/>
          <w:b/>
          <w:bCs/>
          <w:sz w:val="28"/>
          <w:szCs w:val="28"/>
          <w:lang w:eastAsia="x-none"/>
        </w:rPr>
        <w:t xml:space="preserve"> тверджень судді </w:t>
      </w:r>
      <w:proofErr w:type="spellStart"/>
      <w:r w:rsidR="00590273" w:rsidRPr="00590273">
        <w:rPr>
          <w:rFonts w:ascii="Times New Roman" w:eastAsia="Calibri" w:hAnsi="Times New Roman" w:cs="Times New Roman"/>
          <w:b/>
          <w:bCs/>
          <w:sz w:val="28"/>
          <w:szCs w:val="28"/>
          <w:lang w:eastAsia="x-none"/>
        </w:rPr>
        <w:t>Волкової</w:t>
      </w:r>
      <w:proofErr w:type="spellEnd"/>
      <w:r w:rsidR="00590273" w:rsidRPr="00590273">
        <w:rPr>
          <w:rFonts w:ascii="Times New Roman" w:eastAsia="Calibri" w:hAnsi="Times New Roman" w:cs="Times New Roman"/>
          <w:b/>
          <w:bCs/>
          <w:sz w:val="28"/>
          <w:szCs w:val="28"/>
          <w:lang w:eastAsia="x-none"/>
        </w:rPr>
        <w:t xml:space="preserve"> О.І. про те, що оскаржуване рішення </w:t>
      </w:r>
      <w:bookmarkStart w:id="5" w:name="_Hlk161666322"/>
      <w:r w:rsidR="009822F9">
        <w:rPr>
          <w:rFonts w:ascii="Times New Roman" w:eastAsia="Calibri" w:hAnsi="Times New Roman" w:cs="Times New Roman"/>
          <w:b/>
          <w:bCs/>
          <w:sz w:val="28"/>
          <w:szCs w:val="28"/>
          <w:lang w:eastAsia="x-none"/>
        </w:rPr>
        <w:t xml:space="preserve">Третьої Дисциплінарної палати Вищої ради правосуддя </w:t>
      </w:r>
      <w:bookmarkEnd w:id="5"/>
      <w:r w:rsidR="00590273" w:rsidRPr="00590273">
        <w:rPr>
          <w:rFonts w:ascii="Times New Roman" w:eastAsia="Calibri" w:hAnsi="Times New Roman" w:cs="Times New Roman"/>
          <w:b/>
          <w:bCs/>
          <w:sz w:val="28"/>
          <w:szCs w:val="28"/>
          <w:lang w:eastAsia="x-none"/>
        </w:rPr>
        <w:t xml:space="preserve">є одностороннім, оскільки в мотивувальну частину цього рішення </w:t>
      </w:r>
      <w:r w:rsidR="009822F9" w:rsidRPr="009822F9">
        <w:rPr>
          <w:rFonts w:ascii="Times New Roman" w:eastAsia="Calibri" w:hAnsi="Times New Roman" w:cs="Times New Roman"/>
          <w:b/>
          <w:bCs/>
          <w:sz w:val="28"/>
          <w:szCs w:val="28"/>
          <w:lang w:eastAsia="x-none"/>
        </w:rPr>
        <w:t>Третьо</w:t>
      </w:r>
      <w:r w:rsidR="009822F9">
        <w:rPr>
          <w:rFonts w:ascii="Times New Roman" w:eastAsia="Calibri" w:hAnsi="Times New Roman" w:cs="Times New Roman"/>
          <w:b/>
          <w:bCs/>
          <w:sz w:val="28"/>
          <w:szCs w:val="28"/>
          <w:lang w:eastAsia="x-none"/>
        </w:rPr>
        <w:t>ю</w:t>
      </w:r>
      <w:r w:rsidR="009822F9" w:rsidRPr="009822F9">
        <w:rPr>
          <w:rFonts w:ascii="Times New Roman" w:eastAsia="Calibri" w:hAnsi="Times New Roman" w:cs="Times New Roman"/>
          <w:b/>
          <w:bCs/>
          <w:sz w:val="28"/>
          <w:szCs w:val="28"/>
          <w:lang w:eastAsia="x-none"/>
        </w:rPr>
        <w:t xml:space="preserve"> Дисциплінарно</w:t>
      </w:r>
      <w:r w:rsidR="009822F9">
        <w:rPr>
          <w:rFonts w:ascii="Times New Roman" w:eastAsia="Calibri" w:hAnsi="Times New Roman" w:cs="Times New Roman"/>
          <w:b/>
          <w:bCs/>
          <w:sz w:val="28"/>
          <w:szCs w:val="28"/>
          <w:lang w:eastAsia="x-none"/>
        </w:rPr>
        <w:t>ю</w:t>
      </w:r>
      <w:r w:rsidR="009822F9" w:rsidRPr="009822F9">
        <w:rPr>
          <w:rFonts w:ascii="Times New Roman" w:eastAsia="Calibri" w:hAnsi="Times New Roman" w:cs="Times New Roman"/>
          <w:b/>
          <w:bCs/>
          <w:sz w:val="28"/>
          <w:szCs w:val="28"/>
          <w:lang w:eastAsia="x-none"/>
        </w:rPr>
        <w:t xml:space="preserve"> палат</w:t>
      </w:r>
      <w:r w:rsidR="009822F9">
        <w:rPr>
          <w:rFonts w:ascii="Times New Roman" w:eastAsia="Calibri" w:hAnsi="Times New Roman" w:cs="Times New Roman"/>
          <w:b/>
          <w:bCs/>
          <w:sz w:val="28"/>
          <w:szCs w:val="28"/>
          <w:lang w:eastAsia="x-none"/>
        </w:rPr>
        <w:t>ою</w:t>
      </w:r>
      <w:r w:rsidR="009822F9" w:rsidRPr="009822F9">
        <w:rPr>
          <w:rFonts w:ascii="Times New Roman" w:eastAsia="Calibri" w:hAnsi="Times New Roman" w:cs="Times New Roman"/>
          <w:b/>
          <w:bCs/>
          <w:sz w:val="28"/>
          <w:szCs w:val="28"/>
          <w:lang w:eastAsia="x-none"/>
        </w:rPr>
        <w:t xml:space="preserve"> Вищої ради правосуддя</w:t>
      </w:r>
      <w:r w:rsidR="009822F9">
        <w:rPr>
          <w:rFonts w:ascii="Times New Roman" w:eastAsia="Calibri" w:hAnsi="Times New Roman" w:cs="Times New Roman"/>
          <w:b/>
          <w:bCs/>
          <w:sz w:val="28"/>
          <w:szCs w:val="28"/>
          <w:lang w:eastAsia="x-none"/>
        </w:rPr>
        <w:t xml:space="preserve"> </w:t>
      </w:r>
      <w:r w:rsidR="00590273" w:rsidRPr="00590273">
        <w:rPr>
          <w:rFonts w:ascii="Times New Roman" w:eastAsia="Calibri" w:hAnsi="Times New Roman" w:cs="Times New Roman"/>
          <w:b/>
          <w:bCs/>
          <w:sz w:val="28"/>
          <w:szCs w:val="28"/>
          <w:lang w:eastAsia="x-none"/>
        </w:rPr>
        <w:t xml:space="preserve">покладено негативну характеристику, надану виконувачем обов’язків голови </w:t>
      </w:r>
      <w:proofErr w:type="spellStart"/>
      <w:r w:rsidR="00590273" w:rsidRPr="00590273">
        <w:rPr>
          <w:rFonts w:ascii="Times New Roman" w:eastAsia="Calibri" w:hAnsi="Times New Roman" w:cs="Times New Roman"/>
          <w:b/>
          <w:bCs/>
          <w:sz w:val="28"/>
          <w:szCs w:val="28"/>
          <w:lang w:eastAsia="x-none"/>
        </w:rPr>
        <w:t>Южноукраїнського</w:t>
      </w:r>
      <w:proofErr w:type="spellEnd"/>
      <w:r w:rsidR="00590273" w:rsidRPr="00590273">
        <w:rPr>
          <w:rFonts w:ascii="Times New Roman" w:eastAsia="Calibri" w:hAnsi="Times New Roman" w:cs="Times New Roman"/>
          <w:b/>
          <w:bCs/>
          <w:sz w:val="28"/>
          <w:szCs w:val="28"/>
          <w:lang w:eastAsia="x-none"/>
        </w:rPr>
        <w:t xml:space="preserve"> міського суду Миколаївської області  </w:t>
      </w:r>
      <w:bookmarkStart w:id="6" w:name="_Hlk161666589"/>
      <w:proofErr w:type="spellStart"/>
      <w:r w:rsidR="00590273" w:rsidRPr="00590273">
        <w:rPr>
          <w:rFonts w:ascii="Times New Roman" w:eastAsia="Calibri" w:hAnsi="Times New Roman" w:cs="Times New Roman"/>
          <w:b/>
          <w:bCs/>
          <w:sz w:val="28"/>
          <w:szCs w:val="28"/>
          <w:lang w:eastAsia="x-none"/>
        </w:rPr>
        <w:t>Савіним</w:t>
      </w:r>
      <w:proofErr w:type="spellEnd"/>
      <w:r w:rsidR="00590273" w:rsidRPr="00590273">
        <w:rPr>
          <w:rFonts w:ascii="Times New Roman" w:eastAsia="Calibri" w:hAnsi="Times New Roman" w:cs="Times New Roman"/>
          <w:b/>
          <w:bCs/>
          <w:sz w:val="28"/>
          <w:szCs w:val="28"/>
          <w:lang w:eastAsia="x-none"/>
        </w:rPr>
        <w:t xml:space="preserve"> О.І.</w:t>
      </w:r>
      <w:bookmarkEnd w:id="6"/>
      <w:r w:rsidR="00590273" w:rsidRPr="00590273">
        <w:rPr>
          <w:rFonts w:ascii="Times New Roman" w:eastAsia="Calibri" w:hAnsi="Times New Roman" w:cs="Times New Roman"/>
          <w:b/>
          <w:bCs/>
          <w:sz w:val="28"/>
          <w:szCs w:val="28"/>
          <w:lang w:eastAsia="x-none"/>
        </w:rPr>
        <w:t xml:space="preserve">, </w:t>
      </w:r>
      <w:r w:rsidR="009822F9">
        <w:rPr>
          <w:rFonts w:ascii="Times New Roman" w:eastAsia="Calibri" w:hAnsi="Times New Roman" w:cs="Times New Roman"/>
          <w:b/>
          <w:bCs/>
          <w:sz w:val="28"/>
          <w:szCs w:val="28"/>
          <w:lang w:eastAsia="x-none"/>
        </w:rPr>
        <w:t xml:space="preserve">Вища рада правосуддя вважає за доцільне вказати таке. </w:t>
      </w:r>
    </w:p>
    <w:p w14:paraId="6F63BBE2" w14:textId="77777777" w:rsidR="00590273" w:rsidRPr="00590273" w:rsidRDefault="00590273" w:rsidP="009822F9">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590273">
        <w:rPr>
          <w:rFonts w:ascii="Times New Roman" w:eastAsia="Calibri" w:hAnsi="Times New Roman" w:cs="Times New Roman"/>
          <w:bCs/>
          <w:sz w:val="28"/>
          <w:szCs w:val="28"/>
          <w:lang w:eastAsia="x-none"/>
        </w:rPr>
        <w:t xml:space="preserve">Зі змісту оскаржуваного рішення вбачається, що під час обрання виду дисциплінарного стягнення Третя Дисциплінарна палата Вищої ради правосуддя враховувала, зокрема, характеристику, надану </w:t>
      </w:r>
      <w:bookmarkStart w:id="7" w:name="_Hlk160375027"/>
      <w:r w:rsidRPr="00590273">
        <w:rPr>
          <w:rFonts w:ascii="Times New Roman" w:eastAsia="Calibri" w:hAnsi="Times New Roman" w:cs="Times New Roman"/>
          <w:bCs/>
          <w:sz w:val="28"/>
          <w:szCs w:val="28"/>
          <w:lang w:eastAsia="x-none"/>
        </w:rPr>
        <w:t xml:space="preserve">виконувачем обов’язків голови </w:t>
      </w:r>
      <w:proofErr w:type="spellStart"/>
      <w:r w:rsidRPr="00590273">
        <w:rPr>
          <w:rFonts w:ascii="Times New Roman" w:eastAsia="Calibri" w:hAnsi="Times New Roman" w:cs="Times New Roman"/>
          <w:bCs/>
          <w:sz w:val="28"/>
          <w:szCs w:val="28"/>
          <w:lang w:eastAsia="x-none"/>
        </w:rPr>
        <w:t>Южноукраїнського</w:t>
      </w:r>
      <w:proofErr w:type="spellEnd"/>
      <w:r w:rsidRPr="00590273">
        <w:rPr>
          <w:rFonts w:ascii="Times New Roman" w:eastAsia="Calibri" w:hAnsi="Times New Roman" w:cs="Times New Roman"/>
          <w:bCs/>
          <w:sz w:val="28"/>
          <w:szCs w:val="28"/>
          <w:lang w:eastAsia="x-none"/>
        </w:rPr>
        <w:t xml:space="preserve"> міського суду Миколаївської області</w:t>
      </w:r>
      <w:bookmarkEnd w:id="7"/>
      <w:r w:rsidRPr="00590273">
        <w:rPr>
          <w:rFonts w:ascii="Times New Roman" w:eastAsia="Calibri" w:hAnsi="Times New Roman" w:cs="Times New Roman"/>
          <w:bCs/>
          <w:sz w:val="28"/>
          <w:szCs w:val="28"/>
          <w:lang w:eastAsia="x-none"/>
        </w:rPr>
        <w:t xml:space="preserve">, відповідно до якої суддя Волкова О.І. «виконує свої обов’язки задовільно. Суддя Волкова О.І. має прояви надмірної самовпевненості у правильності ухвалених рішень, організації здійснення правосуддя, а саме в тенденції </w:t>
      </w:r>
      <w:proofErr w:type="spellStart"/>
      <w:r w:rsidRPr="00590273">
        <w:rPr>
          <w:rFonts w:ascii="Times New Roman" w:eastAsia="Calibri" w:hAnsi="Times New Roman" w:cs="Times New Roman"/>
          <w:bCs/>
          <w:sz w:val="28"/>
          <w:szCs w:val="28"/>
          <w:lang w:eastAsia="x-none"/>
        </w:rPr>
        <w:t>заявлення</w:t>
      </w:r>
      <w:proofErr w:type="spellEnd"/>
      <w:r w:rsidRPr="00590273">
        <w:rPr>
          <w:rFonts w:ascii="Times New Roman" w:eastAsia="Calibri" w:hAnsi="Times New Roman" w:cs="Times New Roman"/>
          <w:bCs/>
          <w:sz w:val="28"/>
          <w:szCs w:val="28"/>
          <w:lang w:eastAsia="x-none"/>
        </w:rPr>
        <w:t xml:space="preserve"> самовідводів під час розгляду цивільних та кримінальних справ, що обурює учасників справ та призводить до істотного порушення процесуальних строків розгляду цих справ».</w:t>
      </w:r>
    </w:p>
    <w:p w14:paraId="602BB7CC" w14:textId="2C19921B" w:rsidR="00590273" w:rsidRPr="00590273" w:rsidRDefault="00590273" w:rsidP="0059027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9822F9">
        <w:rPr>
          <w:rFonts w:ascii="Times New Roman" w:eastAsia="Calibri" w:hAnsi="Times New Roman" w:cs="Times New Roman"/>
          <w:bCs/>
          <w:sz w:val="28"/>
          <w:szCs w:val="28"/>
          <w:lang w:eastAsia="x-none"/>
        </w:rPr>
        <w:t xml:space="preserve">Водночас Вища рада правосуддя зазначає, що </w:t>
      </w:r>
      <w:r w:rsidRPr="00590273">
        <w:rPr>
          <w:rFonts w:ascii="Times New Roman" w:eastAsia="Calibri" w:hAnsi="Times New Roman" w:cs="Times New Roman"/>
          <w:bCs/>
          <w:sz w:val="28"/>
          <w:szCs w:val="28"/>
          <w:lang w:eastAsia="x-none"/>
        </w:rPr>
        <w:t>в оскаржуваному рішенн</w:t>
      </w:r>
      <w:r w:rsidR="009822F9">
        <w:rPr>
          <w:rFonts w:ascii="Times New Roman" w:eastAsia="Calibri" w:hAnsi="Times New Roman" w:cs="Times New Roman"/>
          <w:bCs/>
          <w:sz w:val="28"/>
          <w:szCs w:val="28"/>
          <w:lang w:eastAsia="x-none"/>
        </w:rPr>
        <w:t>і</w:t>
      </w:r>
      <w:r w:rsidRPr="00590273">
        <w:rPr>
          <w:rFonts w:ascii="Times New Roman" w:eastAsia="Calibri" w:hAnsi="Times New Roman" w:cs="Times New Roman"/>
          <w:bCs/>
          <w:sz w:val="28"/>
          <w:szCs w:val="28"/>
          <w:lang w:eastAsia="x-none"/>
        </w:rPr>
        <w:t xml:space="preserve"> Третьо</w:t>
      </w:r>
      <w:r w:rsidR="009822F9">
        <w:rPr>
          <w:rFonts w:ascii="Times New Roman" w:eastAsia="Calibri" w:hAnsi="Times New Roman" w:cs="Times New Roman"/>
          <w:bCs/>
          <w:sz w:val="28"/>
          <w:szCs w:val="28"/>
          <w:lang w:eastAsia="x-none"/>
        </w:rPr>
        <w:t>ї</w:t>
      </w:r>
      <w:r w:rsidRPr="00590273">
        <w:rPr>
          <w:rFonts w:ascii="Times New Roman" w:eastAsia="Calibri" w:hAnsi="Times New Roman" w:cs="Times New Roman"/>
          <w:bCs/>
          <w:sz w:val="28"/>
          <w:szCs w:val="28"/>
          <w:lang w:eastAsia="x-none"/>
        </w:rPr>
        <w:t xml:space="preserve"> Дисциплінарно</w:t>
      </w:r>
      <w:r w:rsidR="009822F9">
        <w:rPr>
          <w:rFonts w:ascii="Times New Roman" w:eastAsia="Calibri" w:hAnsi="Times New Roman" w:cs="Times New Roman"/>
          <w:bCs/>
          <w:sz w:val="28"/>
          <w:szCs w:val="28"/>
          <w:lang w:eastAsia="x-none"/>
        </w:rPr>
        <w:t>ї</w:t>
      </w:r>
      <w:r w:rsidRPr="00590273">
        <w:rPr>
          <w:rFonts w:ascii="Times New Roman" w:eastAsia="Calibri" w:hAnsi="Times New Roman" w:cs="Times New Roman"/>
          <w:bCs/>
          <w:sz w:val="28"/>
          <w:szCs w:val="28"/>
          <w:lang w:eastAsia="x-none"/>
        </w:rPr>
        <w:t xml:space="preserve"> палат</w:t>
      </w:r>
      <w:r w:rsidR="009822F9">
        <w:rPr>
          <w:rFonts w:ascii="Times New Roman" w:eastAsia="Calibri" w:hAnsi="Times New Roman" w:cs="Times New Roman"/>
          <w:bCs/>
          <w:sz w:val="28"/>
          <w:szCs w:val="28"/>
          <w:lang w:eastAsia="x-none"/>
        </w:rPr>
        <w:t>и</w:t>
      </w:r>
      <w:r w:rsidRPr="00590273">
        <w:rPr>
          <w:rFonts w:ascii="Times New Roman" w:eastAsia="Calibri" w:hAnsi="Times New Roman" w:cs="Times New Roman"/>
          <w:bCs/>
          <w:sz w:val="28"/>
          <w:szCs w:val="28"/>
          <w:lang w:eastAsia="x-none"/>
        </w:rPr>
        <w:t xml:space="preserve"> Вищої ради правосуддя характеристика судді </w:t>
      </w:r>
      <w:proofErr w:type="spellStart"/>
      <w:r w:rsidRPr="00590273">
        <w:rPr>
          <w:rFonts w:ascii="Times New Roman" w:eastAsia="Calibri" w:hAnsi="Times New Roman" w:cs="Times New Roman"/>
          <w:bCs/>
          <w:sz w:val="28"/>
          <w:szCs w:val="28"/>
          <w:lang w:eastAsia="x-none"/>
        </w:rPr>
        <w:t>Волкової</w:t>
      </w:r>
      <w:proofErr w:type="spellEnd"/>
      <w:r w:rsidRPr="00590273">
        <w:rPr>
          <w:rFonts w:ascii="Times New Roman" w:eastAsia="Calibri" w:hAnsi="Times New Roman" w:cs="Times New Roman"/>
          <w:bCs/>
          <w:sz w:val="28"/>
          <w:szCs w:val="28"/>
          <w:lang w:eastAsia="x-none"/>
        </w:rPr>
        <w:t xml:space="preserve"> О.І., надана виконувачем обов’язків голови </w:t>
      </w:r>
      <w:proofErr w:type="spellStart"/>
      <w:r w:rsidRPr="00590273">
        <w:rPr>
          <w:rFonts w:ascii="Times New Roman" w:eastAsia="Calibri" w:hAnsi="Times New Roman" w:cs="Times New Roman"/>
          <w:bCs/>
          <w:sz w:val="28"/>
          <w:szCs w:val="28"/>
          <w:lang w:eastAsia="x-none"/>
        </w:rPr>
        <w:t>Южноукраїнського</w:t>
      </w:r>
      <w:proofErr w:type="spellEnd"/>
      <w:r w:rsidRPr="00590273">
        <w:rPr>
          <w:rFonts w:ascii="Times New Roman" w:eastAsia="Calibri" w:hAnsi="Times New Roman" w:cs="Times New Roman"/>
          <w:bCs/>
          <w:sz w:val="28"/>
          <w:szCs w:val="28"/>
          <w:lang w:eastAsia="x-none"/>
        </w:rPr>
        <w:t xml:space="preserve"> міського суду Миколаївської області</w:t>
      </w:r>
      <w:r w:rsidR="009822F9" w:rsidRPr="009822F9">
        <w:t xml:space="preserve"> </w:t>
      </w:r>
      <w:proofErr w:type="spellStart"/>
      <w:r w:rsidR="009822F9" w:rsidRPr="009822F9">
        <w:rPr>
          <w:rFonts w:ascii="Times New Roman" w:eastAsia="Calibri" w:hAnsi="Times New Roman" w:cs="Times New Roman"/>
          <w:bCs/>
          <w:sz w:val="28"/>
          <w:szCs w:val="28"/>
          <w:lang w:eastAsia="x-none"/>
        </w:rPr>
        <w:t>Савіним</w:t>
      </w:r>
      <w:proofErr w:type="spellEnd"/>
      <w:r w:rsidR="009822F9" w:rsidRPr="009822F9">
        <w:rPr>
          <w:rFonts w:ascii="Times New Roman" w:eastAsia="Calibri" w:hAnsi="Times New Roman" w:cs="Times New Roman"/>
          <w:bCs/>
          <w:sz w:val="28"/>
          <w:szCs w:val="28"/>
          <w:lang w:eastAsia="x-none"/>
        </w:rPr>
        <w:t xml:space="preserve"> О.І.</w:t>
      </w:r>
      <w:r w:rsidR="009822F9">
        <w:rPr>
          <w:rFonts w:ascii="Times New Roman" w:eastAsia="Calibri" w:hAnsi="Times New Roman" w:cs="Times New Roman"/>
          <w:bCs/>
          <w:sz w:val="28"/>
          <w:szCs w:val="28"/>
          <w:lang w:eastAsia="x-none"/>
        </w:rPr>
        <w:t xml:space="preserve">, </w:t>
      </w:r>
      <w:r w:rsidRPr="00590273">
        <w:rPr>
          <w:rFonts w:ascii="Times New Roman" w:eastAsia="Calibri" w:hAnsi="Times New Roman" w:cs="Times New Roman"/>
          <w:bCs/>
          <w:sz w:val="28"/>
          <w:szCs w:val="28"/>
          <w:lang w:eastAsia="x-none"/>
        </w:rPr>
        <w:t xml:space="preserve">відображена з метою створення загального уявлення про особистість та діяльність судді </w:t>
      </w:r>
      <w:proofErr w:type="spellStart"/>
      <w:r w:rsidRPr="00590273">
        <w:rPr>
          <w:rFonts w:ascii="Times New Roman" w:eastAsia="Calibri" w:hAnsi="Times New Roman" w:cs="Times New Roman"/>
          <w:bCs/>
          <w:sz w:val="28"/>
          <w:szCs w:val="28"/>
          <w:lang w:eastAsia="x-none"/>
        </w:rPr>
        <w:t>Волкової</w:t>
      </w:r>
      <w:proofErr w:type="spellEnd"/>
      <w:r w:rsidRPr="00590273">
        <w:rPr>
          <w:rFonts w:ascii="Times New Roman" w:eastAsia="Calibri" w:hAnsi="Times New Roman" w:cs="Times New Roman"/>
          <w:bCs/>
          <w:sz w:val="28"/>
          <w:szCs w:val="28"/>
          <w:lang w:eastAsia="x-none"/>
        </w:rPr>
        <w:t xml:space="preserve"> О.І., а не як підстава, яка вплинула на обрання виду дисциплінарного стягнення.  </w:t>
      </w:r>
    </w:p>
    <w:p w14:paraId="08370021" w14:textId="77777777" w:rsidR="003842D8" w:rsidRPr="003842D8" w:rsidRDefault="00590273" w:rsidP="003842D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3842D8" w:rsidRPr="003842D8">
        <w:rPr>
          <w:rFonts w:ascii="Times New Roman" w:eastAsia="Calibri" w:hAnsi="Times New Roman" w:cs="Times New Roman"/>
          <w:bCs/>
          <w:sz w:val="28"/>
          <w:szCs w:val="28"/>
          <w:lang w:eastAsia="x-none"/>
        </w:rPr>
        <w:t xml:space="preserve">Відповідно до частини другої </w:t>
      </w:r>
      <w:bookmarkStart w:id="8" w:name="_Hlk160374808"/>
      <w:r w:rsidR="003842D8" w:rsidRPr="003842D8">
        <w:rPr>
          <w:rFonts w:ascii="Times New Roman" w:eastAsia="Calibri" w:hAnsi="Times New Roman" w:cs="Times New Roman"/>
          <w:bCs/>
          <w:sz w:val="28"/>
          <w:szCs w:val="28"/>
          <w:lang w:eastAsia="x-none"/>
        </w:rPr>
        <w:t xml:space="preserve">статті 109 Закону України «Про судоустрій і статус суддів» під час обрання виду дисциплінарного стягнення стосовно судді </w:t>
      </w:r>
      <w:bookmarkEnd w:id="8"/>
      <w:r w:rsidR="003842D8" w:rsidRPr="003842D8">
        <w:rPr>
          <w:rFonts w:ascii="Times New Roman" w:eastAsia="Calibri" w:hAnsi="Times New Roman" w:cs="Times New Roman"/>
          <w:bCs/>
          <w:sz w:val="28"/>
          <w:szCs w:val="28"/>
          <w:lang w:eastAsia="x-none"/>
        </w:rPr>
        <w:t>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14:paraId="410C9E7F" w14:textId="71BE6EE3" w:rsidR="00D3310A" w:rsidRDefault="003842D8" w:rsidP="00D3310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9822F9">
        <w:rPr>
          <w:rFonts w:ascii="Times New Roman" w:eastAsia="Calibri" w:hAnsi="Times New Roman" w:cs="Times New Roman"/>
          <w:bCs/>
          <w:sz w:val="28"/>
          <w:szCs w:val="28"/>
          <w:lang w:eastAsia="x-none"/>
        </w:rPr>
        <w:t>Отже</w:t>
      </w:r>
      <w:r w:rsidR="00D3310A" w:rsidRPr="00D3310A">
        <w:rPr>
          <w:rFonts w:ascii="Times New Roman" w:eastAsia="Calibri" w:hAnsi="Times New Roman" w:cs="Times New Roman"/>
          <w:bCs/>
          <w:sz w:val="28"/>
          <w:szCs w:val="28"/>
          <w:lang w:eastAsia="x-none"/>
        </w:rPr>
        <w:t xml:space="preserve">, доводи судді </w:t>
      </w:r>
      <w:proofErr w:type="spellStart"/>
      <w:r w:rsidR="00D3310A" w:rsidRPr="00D3310A">
        <w:rPr>
          <w:rFonts w:ascii="Times New Roman" w:eastAsia="Calibri" w:hAnsi="Times New Roman" w:cs="Times New Roman"/>
          <w:bCs/>
          <w:sz w:val="28"/>
          <w:szCs w:val="28"/>
          <w:lang w:eastAsia="x-none"/>
        </w:rPr>
        <w:t>Волкової</w:t>
      </w:r>
      <w:proofErr w:type="spellEnd"/>
      <w:r w:rsidR="00D3310A" w:rsidRPr="00D3310A">
        <w:rPr>
          <w:rFonts w:ascii="Times New Roman" w:eastAsia="Calibri" w:hAnsi="Times New Roman" w:cs="Times New Roman"/>
          <w:bCs/>
          <w:sz w:val="28"/>
          <w:szCs w:val="28"/>
          <w:lang w:eastAsia="x-none"/>
        </w:rPr>
        <w:t xml:space="preserve"> О.І. в цій частині скарги є безпідставними та спростовуються матеріалами дисциплінарного провадження, оскільки, як </w:t>
      </w:r>
      <w:r w:rsidR="009822F9">
        <w:rPr>
          <w:rFonts w:ascii="Times New Roman" w:eastAsia="Calibri" w:hAnsi="Times New Roman" w:cs="Times New Roman"/>
          <w:bCs/>
          <w:sz w:val="28"/>
          <w:szCs w:val="28"/>
          <w:lang w:eastAsia="x-none"/>
        </w:rPr>
        <w:t>у</w:t>
      </w:r>
      <w:r w:rsidR="00D3310A" w:rsidRPr="00D3310A">
        <w:rPr>
          <w:rFonts w:ascii="Times New Roman" w:eastAsia="Calibri" w:hAnsi="Times New Roman" w:cs="Times New Roman"/>
          <w:bCs/>
          <w:sz w:val="28"/>
          <w:szCs w:val="28"/>
          <w:lang w:eastAsia="x-none"/>
        </w:rPr>
        <w:t xml:space="preserve">бачається зі змісту оскаржуваного рішення, </w:t>
      </w:r>
      <w:r w:rsidR="009822F9">
        <w:rPr>
          <w:rFonts w:ascii="Times New Roman" w:eastAsia="Calibri" w:hAnsi="Times New Roman" w:cs="Times New Roman"/>
          <w:bCs/>
          <w:sz w:val="28"/>
          <w:szCs w:val="28"/>
          <w:lang w:eastAsia="x-none"/>
        </w:rPr>
        <w:t xml:space="preserve">Третя Дисциплінарна палата Вищої ради правосуддя </w:t>
      </w:r>
      <w:r w:rsidR="00D3310A" w:rsidRPr="00D3310A">
        <w:rPr>
          <w:rFonts w:ascii="Times New Roman" w:eastAsia="Calibri" w:hAnsi="Times New Roman" w:cs="Times New Roman"/>
          <w:bCs/>
          <w:sz w:val="28"/>
          <w:szCs w:val="28"/>
          <w:lang w:eastAsia="x-none"/>
        </w:rPr>
        <w:t xml:space="preserve">на виконання вимог частини другої статті 109 Закону України «Про судоустрій і статус суддів» під час обрання виду дисциплінарного стягнення стосовно судді не </w:t>
      </w:r>
      <w:r w:rsidR="009822F9">
        <w:rPr>
          <w:rFonts w:ascii="Times New Roman" w:eastAsia="Calibri" w:hAnsi="Times New Roman" w:cs="Times New Roman"/>
          <w:bCs/>
          <w:sz w:val="28"/>
          <w:szCs w:val="28"/>
          <w:lang w:eastAsia="x-none"/>
        </w:rPr>
        <w:t>враховувала</w:t>
      </w:r>
      <w:r w:rsidR="00D3310A" w:rsidRPr="00D3310A">
        <w:rPr>
          <w:rFonts w:ascii="Times New Roman" w:eastAsia="Calibri" w:hAnsi="Times New Roman" w:cs="Times New Roman"/>
          <w:bCs/>
          <w:sz w:val="28"/>
          <w:szCs w:val="28"/>
          <w:lang w:eastAsia="x-none"/>
        </w:rPr>
        <w:t xml:space="preserve"> характеристик</w:t>
      </w:r>
      <w:r w:rsidR="009822F9">
        <w:rPr>
          <w:rFonts w:ascii="Times New Roman" w:eastAsia="Calibri" w:hAnsi="Times New Roman" w:cs="Times New Roman"/>
          <w:bCs/>
          <w:sz w:val="28"/>
          <w:szCs w:val="28"/>
          <w:lang w:eastAsia="x-none"/>
        </w:rPr>
        <w:t>у</w:t>
      </w:r>
      <w:r w:rsidR="00D3310A" w:rsidRPr="00D3310A">
        <w:rPr>
          <w:rFonts w:ascii="Times New Roman" w:eastAsia="Calibri" w:hAnsi="Times New Roman" w:cs="Times New Roman"/>
          <w:bCs/>
          <w:sz w:val="28"/>
          <w:szCs w:val="28"/>
          <w:lang w:eastAsia="x-none"/>
        </w:rPr>
        <w:t xml:space="preserve"> судді </w:t>
      </w:r>
      <w:proofErr w:type="spellStart"/>
      <w:r w:rsidR="00D3310A" w:rsidRPr="00D3310A">
        <w:rPr>
          <w:rFonts w:ascii="Times New Roman" w:eastAsia="Calibri" w:hAnsi="Times New Roman" w:cs="Times New Roman"/>
          <w:bCs/>
          <w:sz w:val="28"/>
          <w:szCs w:val="28"/>
          <w:lang w:eastAsia="x-none"/>
        </w:rPr>
        <w:t>Волкової</w:t>
      </w:r>
      <w:proofErr w:type="spellEnd"/>
      <w:r w:rsidR="00D3310A" w:rsidRPr="00D3310A">
        <w:rPr>
          <w:rFonts w:ascii="Times New Roman" w:eastAsia="Calibri" w:hAnsi="Times New Roman" w:cs="Times New Roman"/>
          <w:bCs/>
          <w:sz w:val="28"/>
          <w:szCs w:val="28"/>
          <w:lang w:eastAsia="x-none"/>
        </w:rPr>
        <w:t xml:space="preserve"> О.І., а лише </w:t>
      </w:r>
      <w:r w:rsidR="009822F9">
        <w:rPr>
          <w:rFonts w:ascii="Times New Roman" w:eastAsia="Calibri" w:hAnsi="Times New Roman" w:cs="Times New Roman"/>
          <w:bCs/>
          <w:sz w:val="28"/>
          <w:szCs w:val="28"/>
          <w:lang w:eastAsia="x-none"/>
        </w:rPr>
        <w:t xml:space="preserve">брала до уваги </w:t>
      </w:r>
      <w:r w:rsidR="00D3310A" w:rsidRPr="00D3310A">
        <w:rPr>
          <w:rFonts w:ascii="Times New Roman" w:eastAsia="Calibri" w:hAnsi="Times New Roman" w:cs="Times New Roman"/>
          <w:bCs/>
          <w:sz w:val="28"/>
          <w:szCs w:val="28"/>
          <w:lang w:eastAsia="x-none"/>
        </w:rPr>
        <w:t>характер дисциплінарного проступку, його наслідки, наявність непогашеного дисциплінарного стягнення на час вчинення дисциплінарного проступку (останній абзац на 9 сторінці оскаржуваного рішення).</w:t>
      </w:r>
      <w:r w:rsidR="009822F9">
        <w:rPr>
          <w:rFonts w:ascii="Times New Roman" w:eastAsia="Calibri" w:hAnsi="Times New Roman" w:cs="Times New Roman"/>
          <w:bCs/>
          <w:sz w:val="28"/>
          <w:szCs w:val="28"/>
          <w:lang w:eastAsia="x-none"/>
        </w:rPr>
        <w:t xml:space="preserve"> </w:t>
      </w:r>
    </w:p>
    <w:p w14:paraId="1C2943EF" w14:textId="25C29167" w:rsidR="00ED1003" w:rsidRDefault="00D3310A" w:rsidP="00D3310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3310A">
        <w:rPr>
          <w:rFonts w:ascii="Times New Roman" w:eastAsia="Calibri" w:hAnsi="Times New Roman" w:cs="Times New Roman"/>
          <w:bCs/>
          <w:sz w:val="28"/>
          <w:szCs w:val="28"/>
          <w:lang w:eastAsia="x-none"/>
        </w:rPr>
        <w:t xml:space="preserve">З урахуванням викладеного </w:t>
      </w:r>
      <w:r>
        <w:rPr>
          <w:rFonts w:ascii="Times New Roman" w:eastAsia="Calibri" w:hAnsi="Times New Roman" w:cs="Times New Roman"/>
          <w:bCs/>
          <w:sz w:val="28"/>
          <w:szCs w:val="28"/>
          <w:lang w:eastAsia="x-none"/>
        </w:rPr>
        <w:t>Вища рада правосуддя вважає</w:t>
      </w:r>
      <w:r w:rsidRPr="00D3310A">
        <w:rPr>
          <w:rFonts w:ascii="Times New Roman" w:eastAsia="Calibri" w:hAnsi="Times New Roman" w:cs="Times New Roman"/>
          <w:bCs/>
          <w:sz w:val="28"/>
          <w:szCs w:val="28"/>
          <w:lang w:eastAsia="x-none"/>
        </w:rPr>
        <w:t>, що оскаржуване рішення є вмотивованим у частині кваліфікаці</w:t>
      </w:r>
      <w:r w:rsidR="009822F9">
        <w:rPr>
          <w:rFonts w:ascii="Times New Roman" w:eastAsia="Calibri" w:hAnsi="Times New Roman" w:cs="Times New Roman"/>
          <w:bCs/>
          <w:sz w:val="28"/>
          <w:szCs w:val="28"/>
          <w:lang w:eastAsia="x-none"/>
        </w:rPr>
        <w:t>ї</w:t>
      </w:r>
      <w:r w:rsidRPr="00D3310A">
        <w:rPr>
          <w:rFonts w:ascii="Times New Roman" w:eastAsia="Calibri" w:hAnsi="Times New Roman" w:cs="Times New Roman"/>
          <w:bCs/>
          <w:sz w:val="28"/>
          <w:szCs w:val="28"/>
          <w:lang w:eastAsia="x-none"/>
        </w:rPr>
        <w:t xml:space="preserve"> дій судді </w:t>
      </w:r>
      <w:proofErr w:type="spellStart"/>
      <w:r w:rsidRPr="00D3310A">
        <w:rPr>
          <w:rFonts w:ascii="Times New Roman" w:eastAsia="Calibri" w:hAnsi="Times New Roman" w:cs="Times New Roman"/>
          <w:bCs/>
          <w:sz w:val="28"/>
          <w:szCs w:val="28"/>
          <w:lang w:eastAsia="x-none"/>
        </w:rPr>
        <w:t>Волкової</w:t>
      </w:r>
      <w:proofErr w:type="spellEnd"/>
      <w:r w:rsidRPr="00D3310A">
        <w:rPr>
          <w:rFonts w:ascii="Times New Roman" w:eastAsia="Calibri" w:hAnsi="Times New Roman" w:cs="Times New Roman"/>
          <w:bCs/>
          <w:sz w:val="28"/>
          <w:szCs w:val="28"/>
          <w:lang w:eastAsia="x-none"/>
        </w:rPr>
        <w:t xml:space="preserve"> О.І. як дисциплінарного проступку, який передбачає застосування до неї виду дисциплінарного стягнення у виді суворої догани – з позбавленням права на отримання доплат до посадового окладу судді протягом трьох місяців, оскільки </w:t>
      </w:r>
      <w:r w:rsidR="009822F9">
        <w:rPr>
          <w:rFonts w:ascii="Times New Roman" w:eastAsia="Calibri" w:hAnsi="Times New Roman" w:cs="Times New Roman"/>
          <w:bCs/>
          <w:sz w:val="28"/>
          <w:szCs w:val="28"/>
          <w:lang w:eastAsia="x-none"/>
        </w:rPr>
        <w:t xml:space="preserve">під час обрання </w:t>
      </w:r>
      <w:r w:rsidRPr="00D3310A">
        <w:rPr>
          <w:rFonts w:ascii="Times New Roman" w:eastAsia="Calibri" w:hAnsi="Times New Roman" w:cs="Times New Roman"/>
          <w:bCs/>
          <w:sz w:val="28"/>
          <w:szCs w:val="28"/>
          <w:lang w:eastAsia="x-none"/>
        </w:rPr>
        <w:t>такого стягнення не порушено принцип</w:t>
      </w:r>
      <w:r w:rsidR="0021727F">
        <w:rPr>
          <w:rFonts w:ascii="Times New Roman" w:eastAsia="Calibri" w:hAnsi="Times New Roman" w:cs="Times New Roman"/>
          <w:bCs/>
          <w:sz w:val="28"/>
          <w:szCs w:val="28"/>
          <w:lang w:eastAsia="x-none"/>
        </w:rPr>
        <w:t>у</w:t>
      </w:r>
      <w:r w:rsidRPr="00D3310A">
        <w:rPr>
          <w:rFonts w:ascii="Times New Roman" w:eastAsia="Calibri" w:hAnsi="Times New Roman" w:cs="Times New Roman"/>
          <w:bCs/>
          <w:sz w:val="28"/>
          <w:szCs w:val="28"/>
          <w:lang w:eastAsia="x-none"/>
        </w:rPr>
        <w:t xml:space="preserve"> пропорційності, адже навіть за умови неврахування </w:t>
      </w:r>
      <w:r w:rsidR="0021727F" w:rsidRPr="0021727F">
        <w:rPr>
          <w:rFonts w:ascii="Times New Roman" w:eastAsia="Calibri" w:hAnsi="Times New Roman" w:cs="Times New Roman"/>
          <w:bCs/>
          <w:sz w:val="28"/>
          <w:szCs w:val="28"/>
          <w:lang w:eastAsia="x-none"/>
        </w:rPr>
        <w:t>Трет</w:t>
      </w:r>
      <w:r w:rsidR="0021727F">
        <w:rPr>
          <w:rFonts w:ascii="Times New Roman" w:eastAsia="Calibri" w:hAnsi="Times New Roman" w:cs="Times New Roman"/>
          <w:bCs/>
          <w:sz w:val="28"/>
          <w:szCs w:val="28"/>
          <w:lang w:eastAsia="x-none"/>
        </w:rPr>
        <w:t>ьою</w:t>
      </w:r>
      <w:r w:rsidR="0021727F" w:rsidRPr="0021727F">
        <w:rPr>
          <w:rFonts w:ascii="Times New Roman" w:eastAsia="Calibri" w:hAnsi="Times New Roman" w:cs="Times New Roman"/>
          <w:bCs/>
          <w:sz w:val="28"/>
          <w:szCs w:val="28"/>
          <w:lang w:eastAsia="x-none"/>
        </w:rPr>
        <w:t xml:space="preserve"> Дисциплінарн</w:t>
      </w:r>
      <w:r w:rsidR="0021727F">
        <w:rPr>
          <w:rFonts w:ascii="Times New Roman" w:eastAsia="Calibri" w:hAnsi="Times New Roman" w:cs="Times New Roman"/>
          <w:bCs/>
          <w:sz w:val="28"/>
          <w:szCs w:val="28"/>
          <w:lang w:eastAsia="x-none"/>
        </w:rPr>
        <w:t>ою</w:t>
      </w:r>
      <w:r w:rsidR="0021727F" w:rsidRPr="0021727F">
        <w:rPr>
          <w:rFonts w:ascii="Times New Roman" w:eastAsia="Calibri" w:hAnsi="Times New Roman" w:cs="Times New Roman"/>
          <w:bCs/>
          <w:sz w:val="28"/>
          <w:szCs w:val="28"/>
          <w:lang w:eastAsia="x-none"/>
        </w:rPr>
        <w:t xml:space="preserve"> палат</w:t>
      </w:r>
      <w:r w:rsidR="0021727F">
        <w:rPr>
          <w:rFonts w:ascii="Times New Roman" w:eastAsia="Calibri" w:hAnsi="Times New Roman" w:cs="Times New Roman"/>
          <w:bCs/>
          <w:sz w:val="28"/>
          <w:szCs w:val="28"/>
          <w:lang w:eastAsia="x-none"/>
        </w:rPr>
        <w:t>ою</w:t>
      </w:r>
      <w:r w:rsidR="0021727F" w:rsidRPr="0021727F">
        <w:rPr>
          <w:rFonts w:ascii="Times New Roman" w:eastAsia="Calibri" w:hAnsi="Times New Roman" w:cs="Times New Roman"/>
          <w:bCs/>
          <w:sz w:val="28"/>
          <w:szCs w:val="28"/>
          <w:lang w:eastAsia="x-none"/>
        </w:rPr>
        <w:t xml:space="preserve"> Вищої ради правосуддя</w:t>
      </w:r>
      <w:r w:rsidR="0021727F">
        <w:rPr>
          <w:rFonts w:ascii="Times New Roman" w:eastAsia="Calibri" w:hAnsi="Times New Roman" w:cs="Times New Roman"/>
          <w:bCs/>
          <w:sz w:val="28"/>
          <w:szCs w:val="28"/>
          <w:lang w:eastAsia="x-none"/>
        </w:rPr>
        <w:t xml:space="preserve"> </w:t>
      </w:r>
      <w:r w:rsidRPr="00D3310A">
        <w:rPr>
          <w:rFonts w:ascii="Times New Roman" w:eastAsia="Calibri" w:hAnsi="Times New Roman" w:cs="Times New Roman"/>
          <w:bCs/>
          <w:sz w:val="28"/>
          <w:szCs w:val="28"/>
          <w:lang w:eastAsia="x-none"/>
        </w:rPr>
        <w:t xml:space="preserve">характеристики судді, встановлені під час дисциплінарного провадження обставини не спростовують допущених суддею </w:t>
      </w:r>
      <w:proofErr w:type="spellStart"/>
      <w:r w:rsidRPr="00D3310A">
        <w:rPr>
          <w:rFonts w:ascii="Times New Roman" w:eastAsia="Calibri" w:hAnsi="Times New Roman" w:cs="Times New Roman"/>
          <w:bCs/>
          <w:sz w:val="28"/>
          <w:szCs w:val="28"/>
          <w:lang w:eastAsia="x-none"/>
        </w:rPr>
        <w:t>Волковою</w:t>
      </w:r>
      <w:proofErr w:type="spellEnd"/>
      <w:r w:rsidRPr="00D3310A">
        <w:rPr>
          <w:rFonts w:ascii="Times New Roman" w:eastAsia="Calibri" w:hAnsi="Times New Roman" w:cs="Times New Roman"/>
          <w:bCs/>
          <w:sz w:val="28"/>
          <w:szCs w:val="28"/>
          <w:lang w:eastAsia="x-none"/>
        </w:rPr>
        <w:t xml:space="preserve"> О.І. порушень.     </w:t>
      </w:r>
    </w:p>
    <w:p w14:paraId="1C892740" w14:textId="4FC0A427" w:rsidR="0021727F" w:rsidRDefault="00D3310A" w:rsidP="001B4EE0">
      <w:pPr>
        <w:widowControl w:val="0"/>
        <w:tabs>
          <w:tab w:val="left" w:pos="567"/>
        </w:tabs>
        <w:autoSpaceDN w:val="0"/>
        <w:spacing w:after="0" w:line="240" w:lineRule="auto"/>
        <w:jc w:val="both"/>
        <w:rPr>
          <w:rFonts w:ascii="Times New Roman" w:eastAsia="Calibri" w:hAnsi="Times New Roman" w:cs="Times New Roman"/>
          <w:b/>
          <w:bCs/>
          <w:sz w:val="28"/>
          <w:szCs w:val="28"/>
          <w:lang w:eastAsia="x-none"/>
        </w:rPr>
      </w:pPr>
      <w:r>
        <w:rPr>
          <w:rFonts w:ascii="Times New Roman" w:eastAsia="Calibri" w:hAnsi="Times New Roman" w:cs="Times New Roman"/>
          <w:bCs/>
          <w:sz w:val="28"/>
          <w:szCs w:val="28"/>
          <w:lang w:eastAsia="x-none"/>
        </w:rPr>
        <w:tab/>
      </w:r>
      <w:r w:rsidRPr="00D3310A">
        <w:rPr>
          <w:rFonts w:ascii="Times New Roman" w:eastAsia="Calibri" w:hAnsi="Times New Roman" w:cs="Times New Roman"/>
          <w:b/>
          <w:bCs/>
          <w:sz w:val="28"/>
          <w:szCs w:val="28"/>
          <w:lang w:eastAsia="x-none"/>
        </w:rPr>
        <w:t xml:space="preserve">Щодо доводів судді </w:t>
      </w:r>
      <w:proofErr w:type="spellStart"/>
      <w:r w:rsidRPr="00D3310A">
        <w:rPr>
          <w:rFonts w:ascii="Times New Roman" w:eastAsia="Calibri" w:hAnsi="Times New Roman" w:cs="Times New Roman"/>
          <w:b/>
          <w:bCs/>
          <w:sz w:val="28"/>
          <w:szCs w:val="28"/>
          <w:lang w:eastAsia="x-none"/>
        </w:rPr>
        <w:t>Волкової</w:t>
      </w:r>
      <w:proofErr w:type="spellEnd"/>
      <w:r w:rsidRPr="00D3310A">
        <w:rPr>
          <w:rFonts w:ascii="Times New Roman" w:eastAsia="Calibri" w:hAnsi="Times New Roman" w:cs="Times New Roman"/>
          <w:b/>
          <w:bCs/>
          <w:sz w:val="28"/>
          <w:szCs w:val="28"/>
          <w:lang w:eastAsia="x-none"/>
        </w:rPr>
        <w:t xml:space="preserve"> О.І. про наявність сумнівів у достовірності підпису </w:t>
      </w:r>
      <w:proofErr w:type="spellStart"/>
      <w:r w:rsidRPr="00D3310A">
        <w:rPr>
          <w:rFonts w:ascii="Times New Roman" w:eastAsia="Calibri" w:hAnsi="Times New Roman" w:cs="Times New Roman"/>
          <w:b/>
          <w:bCs/>
          <w:sz w:val="28"/>
          <w:szCs w:val="28"/>
          <w:lang w:eastAsia="x-none"/>
        </w:rPr>
        <w:t>Пінчукова</w:t>
      </w:r>
      <w:proofErr w:type="spellEnd"/>
      <w:r w:rsidRPr="00D3310A">
        <w:rPr>
          <w:rFonts w:ascii="Times New Roman" w:eastAsia="Calibri" w:hAnsi="Times New Roman" w:cs="Times New Roman"/>
          <w:b/>
          <w:bCs/>
          <w:sz w:val="28"/>
          <w:szCs w:val="28"/>
          <w:lang w:eastAsia="x-none"/>
        </w:rPr>
        <w:t xml:space="preserve"> К.Ю. у дисциплінарній скарзі </w:t>
      </w:r>
      <w:r w:rsidR="0021727F">
        <w:rPr>
          <w:rFonts w:ascii="Times New Roman" w:eastAsia="Calibri" w:hAnsi="Times New Roman" w:cs="Times New Roman"/>
          <w:b/>
          <w:bCs/>
          <w:sz w:val="28"/>
          <w:szCs w:val="28"/>
          <w:lang w:eastAsia="x-none"/>
        </w:rPr>
        <w:t xml:space="preserve">Вища рада правосуддя зазначає таке. </w:t>
      </w:r>
    </w:p>
    <w:p w14:paraId="3F0D4C11" w14:textId="77777777" w:rsidR="00D3310A" w:rsidRPr="00D3310A" w:rsidRDefault="00D3310A" w:rsidP="00D3310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3310A">
        <w:rPr>
          <w:rFonts w:ascii="Times New Roman" w:eastAsia="Calibri" w:hAnsi="Times New Roman" w:cs="Times New Roman"/>
          <w:bCs/>
          <w:sz w:val="28"/>
          <w:szCs w:val="28"/>
          <w:lang w:eastAsia="x-none"/>
        </w:rPr>
        <w:t>Статтею 108 Закону України «Про судоустрій і статус суддів» та частиною другою статті 42 Закону України «Про Вищу раду правосуддя» встановлено, що дисциплінарні провадження щодо судді здійснюють дисциплінарні палати Вищої ради правосуддя.</w:t>
      </w:r>
    </w:p>
    <w:p w14:paraId="7C2C089B" w14:textId="77777777" w:rsidR="00D3310A" w:rsidRPr="00D3310A" w:rsidRDefault="00D3310A" w:rsidP="00D3310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3310A">
        <w:rPr>
          <w:rFonts w:ascii="Times New Roman" w:eastAsia="Calibri" w:hAnsi="Times New Roman" w:cs="Times New Roman"/>
          <w:bCs/>
          <w:sz w:val="28"/>
          <w:szCs w:val="28"/>
          <w:lang w:eastAsia="x-none"/>
        </w:rPr>
        <w:t>Відповідно до частини другої статті 50 Закону «Про Вищу раду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14:paraId="405319BF" w14:textId="6C3F1963" w:rsidR="00D3310A" w:rsidRPr="00D3310A" w:rsidRDefault="00D3310A" w:rsidP="00D3310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3310A">
        <w:rPr>
          <w:rFonts w:ascii="Times New Roman" w:eastAsia="Calibri" w:hAnsi="Times New Roman" w:cs="Times New Roman"/>
          <w:bCs/>
          <w:sz w:val="28"/>
          <w:szCs w:val="28"/>
          <w:lang w:eastAsia="x-none"/>
        </w:rPr>
        <w:t xml:space="preserve">Як </w:t>
      </w:r>
      <w:r w:rsidR="0021727F">
        <w:rPr>
          <w:rFonts w:ascii="Times New Roman" w:eastAsia="Calibri" w:hAnsi="Times New Roman" w:cs="Times New Roman"/>
          <w:bCs/>
          <w:sz w:val="28"/>
          <w:szCs w:val="28"/>
          <w:lang w:eastAsia="x-none"/>
        </w:rPr>
        <w:t>у</w:t>
      </w:r>
      <w:r w:rsidRPr="00D3310A">
        <w:rPr>
          <w:rFonts w:ascii="Times New Roman" w:eastAsia="Calibri" w:hAnsi="Times New Roman" w:cs="Times New Roman"/>
          <w:bCs/>
          <w:sz w:val="28"/>
          <w:szCs w:val="28"/>
          <w:lang w:eastAsia="x-none"/>
        </w:rPr>
        <w:t xml:space="preserve">становлено з матеріалів дисциплінарного провадження, на підставі протоколу повторного автоматизованого визначення члена Вищої ради правосуддя від 2 листопада 2023 року дисциплінарну скаргу </w:t>
      </w:r>
      <w:proofErr w:type="spellStart"/>
      <w:r w:rsidRPr="00D3310A">
        <w:rPr>
          <w:rFonts w:ascii="Times New Roman" w:eastAsia="Calibri" w:hAnsi="Times New Roman" w:cs="Times New Roman"/>
          <w:bCs/>
          <w:sz w:val="28"/>
          <w:szCs w:val="28"/>
          <w:lang w:eastAsia="x-none"/>
        </w:rPr>
        <w:t>Пінчукова</w:t>
      </w:r>
      <w:proofErr w:type="spellEnd"/>
      <w:r w:rsidRPr="00D3310A">
        <w:rPr>
          <w:rFonts w:ascii="Times New Roman" w:eastAsia="Calibri" w:hAnsi="Times New Roman" w:cs="Times New Roman"/>
          <w:bCs/>
          <w:sz w:val="28"/>
          <w:szCs w:val="28"/>
          <w:lang w:eastAsia="x-none"/>
        </w:rPr>
        <w:t xml:space="preserve"> К.Ю. щодо судді </w:t>
      </w:r>
      <w:proofErr w:type="spellStart"/>
      <w:r w:rsidRPr="00D3310A">
        <w:rPr>
          <w:rFonts w:ascii="Times New Roman" w:eastAsia="Calibri" w:hAnsi="Times New Roman" w:cs="Times New Roman"/>
          <w:bCs/>
          <w:sz w:val="28"/>
          <w:szCs w:val="28"/>
          <w:lang w:eastAsia="x-none"/>
        </w:rPr>
        <w:t>Южноукраїнського</w:t>
      </w:r>
      <w:proofErr w:type="spellEnd"/>
      <w:r w:rsidRPr="00D3310A">
        <w:rPr>
          <w:rFonts w:ascii="Times New Roman" w:eastAsia="Calibri" w:hAnsi="Times New Roman" w:cs="Times New Roman"/>
          <w:bCs/>
          <w:sz w:val="28"/>
          <w:szCs w:val="28"/>
          <w:lang w:eastAsia="x-none"/>
        </w:rPr>
        <w:t xml:space="preserve"> міського суду Миколаївської області             </w:t>
      </w:r>
      <w:proofErr w:type="spellStart"/>
      <w:r w:rsidRPr="00D3310A">
        <w:rPr>
          <w:rFonts w:ascii="Times New Roman" w:eastAsia="Calibri" w:hAnsi="Times New Roman" w:cs="Times New Roman"/>
          <w:bCs/>
          <w:sz w:val="28"/>
          <w:szCs w:val="28"/>
          <w:lang w:eastAsia="x-none"/>
        </w:rPr>
        <w:t>Волкової</w:t>
      </w:r>
      <w:proofErr w:type="spellEnd"/>
      <w:r w:rsidRPr="00D3310A">
        <w:rPr>
          <w:rFonts w:ascii="Times New Roman" w:eastAsia="Calibri" w:hAnsi="Times New Roman" w:cs="Times New Roman"/>
          <w:bCs/>
          <w:sz w:val="28"/>
          <w:szCs w:val="28"/>
          <w:lang w:eastAsia="x-none"/>
        </w:rPr>
        <w:t xml:space="preserve"> О.І. передано члену Вищої ради правосуддя </w:t>
      </w:r>
      <w:proofErr w:type="spellStart"/>
      <w:r w:rsidRPr="00D3310A">
        <w:rPr>
          <w:rFonts w:ascii="Times New Roman" w:eastAsia="Calibri" w:hAnsi="Times New Roman" w:cs="Times New Roman"/>
          <w:bCs/>
          <w:sz w:val="28"/>
          <w:szCs w:val="28"/>
          <w:lang w:eastAsia="x-none"/>
        </w:rPr>
        <w:t>Попіковій</w:t>
      </w:r>
      <w:proofErr w:type="spellEnd"/>
      <w:r w:rsidRPr="00D3310A">
        <w:rPr>
          <w:rFonts w:ascii="Times New Roman" w:eastAsia="Calibri" w:hAnsi="Times New Roman" w:cs="Times New Roman"/>
          <w:bCs/>
          <w:sz w:val="28"/>
          <w:szCs w:val="28"/>
          <w:lang w:eastAsia="x-none"/>
        </w:rPr>
        <w:t xml:space="preserve"> О.В. для попередньої перевірки. </w:t>
      </w:r>
    </w:p>
    <w:p w14:paraId="4F0F7C8B" w14:textId="7AEED543" w:rsidR="00D3310A" w:rsidRPr="00D3310A" w:rsidRDefault="00D3310A" w:rsidP="00D3310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3310A">
        <w:rPr>
          <w:rFonts w:ascii="Times New Roman" w:eastAsia="Calibri" w:hAnsi="Times New Roman" w:cs="Times New Roman"/>
          <w:bCs/>
          <w:sz w:val="28"/>
          <w:szCs w:val="28"/>
          <w:lang w:eastAsia="x-none"/>
        </w:rPr>
        <w:t>За змістом частин другої</w:t>
      </w:r>
      <w:r w:rsidR="0021727F">
        <w:rPr>
          <w:rFonts w:ascii="Times New Roman" w:eastAsia="Calibri" w:hAnsi="Times New Roman" w:cs="Times New Roman"/>
          <w:bCs/>
          <w:sz w:val="28"/>
          <w:szCs w:val="28"/>
          <w:lang w:eastAsia="x-none"/>
        </w:rPr>
        <w:t xml:space="preserve">, </w:t>
      </w:r>
      <w:r w:rsidRPr="00D3310A">
        <w:rPr>
          <w:rFonts w:ascii="Times New Roman" w:eastAsia="Calibri" w:hAnsi="Times New Roman" w:cs="Times New Roman"/>
          <w:bCs/>
          <w:sz w:val="28"/>
          <w:szCs w:val="28"/>
          <w:lang w:eastAsia="x-none"/>
        </w:rPr>
        <w:t>третьої статті 42 Закону України «Про Вищу раду правосуддя»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14:paraId="2029B744" w14:textId="77777777" w:rsidR="00D3310A" w:rsidRPr="00D3310A" w:rsidRDefault="00D3310A" w:rsidP="00D3310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3310A">
        <w:rPr>
          <w:rFonts w:ascii="Times New Roman" w:eastAsia="Calibri" w:hAnsi="Times New Roman" w:cs="Times New Roman"/>
          <w:bCs/>
          <w:sz w:val="28"/>
          <w:szCs w:val="28"/>
          <w:lang w:eastAsia="x-none"/>
        </w:rPr>
        <w:t>Дисциплінарне провадження включає:</w:t>
      </w:r>
    </w:p>
    <w:p w14:paraId="7B686C37" w14:textId="77777777" w:rsidR="00D3310A" w:rsidRPr="00D3310A" w:rsidRDefault="00D3310A" w:rsidP="00D3310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3310A">
        <w:rPr>
          <w:rFonts w:ascii="Times New Roman" w:eastAsia="Calibri" w:hAnsi="Times New Roman" w:cs="Times New Roman"/>
          <w:bCs/>
          <w:sz w:val="28"/>
          <w:szCs w:val="28"/>
          <w:lang w:eastAsia="x-none"/>
        </w:rPr>
        <w:t>1) 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відкриття дисциплінарної справи;</w:t>
      </w:r>
    </w:p>
    <w:p w14:paraId="700C62E1" w14:textId="77777777" w:rsidR="00D3310A" w:rsidRPr="00D3310A" w:rsidRDefault="00D3310A" w:rsidP="00D3310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3310A">
        <w:rPr>
          <w:rFonts w:ascii="Times New Roman" w:eastAsia="Calibri" w:hAnsi="Times New Roman" w:cs="Times New Roman"/>
          <w:bCs/>
          <w:sz w:val="28"/>
          <w:szCs w:val="28"/>
          <w:lang w:eastAsia="x-none"/>
        </w:rPr>
        <w:t>2) підготовку дисциплінарної справи до розгляду, розгляд дисциплінарної справи та ухвалення рішення про притягнення до дисциплінарної відповідальності судді або про відмову в притягненні судді до дисциплінарної відповідальності;</w:t>
      </w:r>
    </w:p>
    <w:p w14:paraId="263A36F8" w14:textId="77777777" w:rsidR="00D3310A" w:rsidRPr="00D3310A" w:rsidRDefault="00D3310A" w:rsidP="00D3310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3310A">
        <w:rPr>
          <w:rFonts w:ascii="Times New Roman" w:eastAsia="Calibri" w:hAnsi="Times New Roman" w:cs="Times New Roman"/>
          <w:bCs/>
          <w:sz w:val="28"/>
          <w:szCs w:val="28"/>
          <w:lang w:eastAsia="x-none"/>
        </w:rPr>
        <w:t>3) розгляд скарги на рішення про притягнення до дисциплінарної відповідальності судді або про відмову в притягненні судді до дисциплінарної відповідальності.</w:t>
      </w:r>
    </w:p>
    <w:p w14:paraId="225B8ADB" w14:textId="226C1DB1" w:rsidR="00D3310A" w:rsidRPr="00D3310A" w:rsidRDefault="00D3310A" w:rsidP="00D3310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3310A">
        <w:rPr>
          <w:rFonts w:ascii="Times New Roman" w:eastAsia="Calibri" w:hAnsi="Times New Roman" w:cs="Times New Roman"/>
          <w:bCs/>
          <w:sz w:val="28"/>
          <w:szCs w:val="28"/>
          <w:lang w:eastAsia="x-none"/>
        </w:rPr>
        <w:t xml:space="preserve">Відповідно до пунктів 1, </w:t>
      </w:r>
      <w:r w:rsidR="0021727F">
        <w:rPr>
          <w:rFonts w:ascii="Times New Roman" w:eastAsia="Calibri" w:hAnsi="Times New Roman" w:cs="Times New Roman"/>
          <w:bCs/>
          <w:sz w:val="28"/>
          <w:szCs w:val="28"/>
          <w:lang w:eastAsia="x-none"/>
        </w:rPr>
        <w:t>3</w:t>
      </w:r>
      <w:r w:rsidRPr="00D3310A">
        <w:rPr>
          <w:rFonts w:ascii="Times New Roman" w:eastAsia="Calibri" w:hAnsi="Times New Roman" w:cs="Times New Roman"/>
          <w:bCs/>
          <w:sz w:val="28"/>
          <w:szCs w:val="28"/>
          <w:lang w:eastAsia="x-none"/>
        </w:rPr>
        <w:t xml:space="preserve">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наявності підстав, визначених пунктами 2, 3 і 6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14:paraId="2CEAC754" w14:textId="77777777" w:rsidR="00D3310A" w:rsidRPr="00D3310A" w:rsidRDefault="00D3310A" w:rsidP="00D3310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3310A">
        <w:rPr>
          <w:rFonts w:ascii="Times New Roman" w:eastAsia="Calibri" w:hAnsi="Times New Roman" w:cs="Times New Roman"/>
          <w:bCs/>
          <w:sz w:val="28"/>
          <w:szCs w:val="28"/>
          <w:lang w:eastAsia="x-none"/>
        </w:rPr>
        <w:t>Дисциплінарна палата протягом тридцяти днів з дня отримання висновку дисциплінарного інспектора Вищої ради правосуддя – доповідача розглядає такий висновок та додані до нього матеріали без виклику судді та особи, яка подала дисциплінарну скаргу, і за результатами розгляду ухвалює рішення про відкриття або про відмову у відкритті дисциплінарної справи (частина перша статті 46 Закону України «Про Вищу раду правосуддя»).</w:t>
      </w:r>
    </w:p>
    <w:p w14:paraId="45EDBE34" w14:textId="77777777" w:rsidR="00D3310A" w:rsidRPr="00D3310A" w:rsidRDefault="00D3310A" w:rsidP="00D3310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3310A">
        <w:rPr>
          <w:rFonts w:ascii="Times New Roman" w:eastAsia="Calibri" w:hAnsi="Times New Roman" w:cs="Times New Roman"/>
          <w:bCs/>
          <w:sz w:val="28"/>
          <w:szCs w:val="28"/>
          <w:lang w:eastAsia="x-none"/>
        </w:rPr>
        <w:t>Право на звернення із скаргою щодо дисциплінарного проступку судді, з повідомленням про вчинення дисциплінарного проступку суддею (дисциплінарною скаргою) має будь-яка особа (частина перша статті 107 Закону України «Про судоустрій і статус суддів»). Жодних обмежень щодо суб’єкта звернення з дисциплінарною скаргою Закон України «Про судоустрій і статус суддів» не містить.</w:t>
      </w:r>
    </w:p>
    <w:p w14:paraId="4CA69ED1" w14:textId="77777777" w:rsidR="00D3310A" w:rsidRPr="00D3310A" w:rsidRDefault="00D3310A" w:rsidP="00D3310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3310A">
        <w:rPr>
          <w:rFonts w:ascii="Times New Roman" w:eastAsia="Calibri" w:hAnsi="Times New Roman" w:cs="Times New Roman"/>
          <w:bCs/>
          <w:sz w:val="28"/>
          <w:szCs w:val="28"/>
          <w:lang w:eastAsia="x-none"/>
        </w:rPr>
        <w:t>Право громадян, юридичних осіб, органів державної влади та місцевого самоврядування на звернення зі скаргою щодо дисциплінарного проступку судді (дисциплінарною скаргою) передбачене законом з метою інформування Вищої ради правосуддя як органу, відповідального за формування доброчесного та високопрофесійного корпусу суддів, про відомі їм факти й обставини неналежної поведінки судді.</w:t>
      </w:r>
    </w:p>
    <w:p w14:paraId="2F278E2B" w14:textId="77777777" w:rsidR="00D3310A" w:rsidRPr="00D3310A" w:rsidRDefault="00D3310A" w:rsidP="00D3310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3310A">
        <w:rPr>
          <w:rFonts w:ascii="Times New Roman" w:eastAsia="Calibri" w:hAnsi="Times New Roman" w:cs="Times New Roman"/>
          <w:bCs/>
          <w:sz w:val="28"/>
          <w:szCs w:val="28"/>
          <w:lang w:eastAsia="x-none"/>
        </w:rPr>
        <w:t>При цьому ініціатива зазначених осіб є не єдиним джерелом такої інформації, оскільки дисциплінарна справа може бути порушена за власною ініціативою дисциплінарним органом (частина десята статті 49 Закону України «Про Вищу раду правосуддя»).</w:t>
      </w:r>
    </w:p>
    <w:p w14:paraId="1B85E416" w14:textId="77777777" w:rsidR="00D3310A" w:rsidRPr="00D3310A" w:rsidRDefault="00D3310A" w:rsidP="00D3310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3310A">
        <w:rPr>
          <w:rFonts w:ascii="Times New Roman" w:eastAsia="Calibri" w:hAnsi="Times New Roman" w:cs="Times New Roman"/>
          <w:bCs/>
          <w:sz w:val="28"/>
          <w:szCs w:val="28"/>
          <w:lang w:eastAsia="x-none"/>
        </w:rPr>
        <w:t xml:space="preserve">Вимоги щодо зазначення у скарзі інформації, яка дозволяє ідентифікувати скаржника, та заборона розгляду анонімних скарг передбачені законом з метою </w:t>
      </w:r>
      <w:proofErr w:type="spellStart"/>
      <w:r w:rsidRPr="00D3310A">
        <w:rPr>
          <w:rFonts w:ascii="Times New Roman" w:eastAsia="Calibri" w:hAnsi="Times New Roman" w:cs="Times New Roman"/>
          <w:bCs/>
          <w:sz w:val="28"/>
          <w:szCs w:val="28"/>
          <w:lang w:eastAsia="x-none"/>
        </w:rPr>
        <w:t>дисциплінування</w:t>
      </w:r>
      <w:proofErr w:type="spellEnd"/>
      <w:r w:rsidRPr="00D3310A">
        <w:rPr>
          <w:rFonts w:ascii="Times New Roman" w:eastAsia="Calibri" w:hAnsi="Times New Roman" w:cs="Times New Roman"/>
          <w:bCs/>
          <w:sz w:val="28"/>
          <w:szCs w:val="28"/>
          <w:lang w:eastAsia="x-none"/>
        </w:rPr>
        <w:t xml:space="preserve"> осіб, які звертаються зі скаргами, забезпечення добросовісності звернень та можливості притягнення таких осіб до відповідальності за надання недостовірної або завідомо неправдивої інформації щодо дій судді.</w:t>
      </w:r>
    </w:p>
    <w:p w14:paraId="7A8BD902" w14:textId="0C6BDB4B" w:rsidR="00D3310A" w:rsidRPr="00D3310A" w:rsidRDefault="00D3310A" w:rsidP="00D3310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3310A">
        <w:rPr>
          <w:rFonts w:ascii="Times New Roman" w:eastAsia="Calibri" w:hAnsi="Times New Roman" w:cs="Times New Roman"/>
          <w:bCs/>
          <w:sz w:val="28"/>
          <w:szCs w:val="28"/>
          <w:lang w:eastAsia="x-none"/>
        </w:rPr>
        <w:t>Варто наголосити, що підставою притягнення судді до дисциплінарної відповідальності є не скарга на його дії, а факт допущення таким суддею порушення закону, яке містить склад дисциплінарного проступку.</w:t>
      </w:r>
    </w:p>
    <w:p w14:paraId="62112AB2" w14:textId="77777777" w:rsidR="00D3310A" w:rsidRPr="00D3310A" w:rsidRDefault="00D3310A" w:rsidP="00D3310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3310A">
        <w:rPr>
          <w:rFonts w:ascii="Times New Roman" w:eastAsia="Calibri" w:hAnsi="Times New Roman" w:cs="Times New Roman"/>
          <w:bCs/>
          <w:sz w:val="28"/>
          <w:szCs w:val="28"/>
          <w:lang w:eastAsia="x-none"/>
        </w:rPr>
        <w:t xml:space="preserve">У разі встановлення таких обставин дисциплінарним органом Вищої ради правосуддя під час розгляду дисциплінарної справи сама по собі скарга та наведені у ній мотиви вже не мають правового значення для притягнення судді до дисциплінарної відповідальності, що узгоджується із правовою позицією, висловленою у постановах Великої Палати Верховного Суду від 17 січня              2019 року (провадження № 11-864/сап/18), 12 грудня 2019 року (провадження </w:t>
      </w:r>
      <w:r>
        <w:rPr>
          <w:rFonts w:ascii="Times New Roman" w:eastAsia="Calibri" w:hAnsi="Times New Roman" w:cs="Times New Roman"/>
          <w:bCs/>
          <w:sz w:val="28"/>
          <w:szCs w:val="28"/>
          <w:lang w:eastAsia="x-none"/>
        </w:rPr>
        <w:t xml:space="preserve">             </w:t>
      </w:r>
      <w:r w:rsidRPr="00D3310A">
        <w:rPr>
          <w:rFonts w:ascii="Times New Roman" w:eastAsia="Calibri" w:hAnsi="Times New Roman" w:cs="Times New Roman"/>
          <w:bCs/>
          <w:sz w:val="28"/>
          <w:szCs w:val="28"/>
          <w:lang w:eastAsia="x-none"/>
        </w:rPr>
        <w:t>№ 11-788сап/19).</w:t>
      </w:r>
    </w:p>
    <w:p w14:paraId="479FCA00" w14:textId="22B5BDFA" w:rsidR="00D3310A" w:rsidRPr="00D3310A" w:rsidRDefault="00D3310A" w:rsidP="00D3310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3310A">
        <w:rPr>
          <w:rFonts w:ascii="Times New Roman" w:eastAsia="Calibri" w:hAnsi="Times New Roman" w:cs="Times New Roman"/>
          <w:bCs/>
          <w:sz w:val="28"/>
          <w:szCs w:val="28"/>
          <w:lang w:eastAsia="x-none"/>
        </w:rPr>
        <w:t xml:space="preserve">Беручи до уваги, що на час порушення дисциплінарної справи за скаргою </w:t>
      </w:r>
      <w:proofErr w:type="spellStart"/>
      <w:r w:rsidRPr="00D3310A">
        <w:rPr>
          <w:rFonts w:ascii="Times New Roman" w:eastAsia="Calibri" w:hAnsi="Times New Roman" w:cs="Times New Roman"/>
          <w:bCs/>
          <w:sz w:val="28"/>
          <w:szCs w:val="28"/>
          <w:lang w:eastAsia="x-none"/>
        </w:rPr>
        <w:t>Пінчукова</w:t>
      </w:r>
      <w:proofErr w:type="spellEnd"/>
      <w:r w:rsidRPr="00D3310A">
        <w:rPr>
          <w:rFonts w:ascii="Times New Roman" w:eastAsia="Calibri" w:hAnsi="Times New Roman" w:cs="Times New Roman"/>
          <w:bCs/>
          <w:sz w:val="28"/>
          <w:szCs w:val="28"/>
          <w:lang w:eastAsia="x-none"/>
        </w:rPr>
        <w:t xml:space="preserve"> К.Ю. форма і зміст цієї скарги відповідали вимогам закону і правових підстав для відмови у відкритті дисциплінарного провадження Третьою Дисциплінарною палатою Вищої ради правосуддя встановлено не було, </w:t>
      </w:r>
      <w:r w:rsidR="0072471E">
        <w:rPr>
          <w:rFonts w:ascii="Times New Roman" w:eastAsia="Calibri" w:hAnsi="Times New Roman" w:cs="Times New Roman"/>
          <w:bCs/>
          <w:sz w:val="28"/>
          <w:szCs w:val="28"/>
          <w:lang w:eastAsia="x-none"/>
        </w:rPr>
        <w:t>існують</w:t>
      </w:r>
      <w:r w:rsidRPr="00D3310A">
        <w:rPr>
          <w:rFonts w:ascii="Times New Roman" w:eastAsia="Calibri" w:hAnsi="Times New Roman" w:cs="Times New Roman"/>
          <w:bCs/>
          <w:sz w:val="28"/>
          <w:szCs w:val="28"/>
          <w:lang w:eastAsia="x-none"/>
        </w:rPr>
        <w:t xml:space="preserve"> підстави для висновку, що на момент перегляду рішення </w:t>
      </w:r>
      <w:bookmarkStart w:id="9" w:name="_Hlk161667724"/>
      <w:r w:rsidR="0072471E" w:rsidRPr="0072471E">
        <w:rPr>
          <w:rFonts w:ascii="Times New Roman" w:eastAsia="Calibri" w:hAnsi="Times New Roman" w:cs="Times New Roman"/>
          <w:bCs/>
          <w:sz w:val="28"/>
          <w:szCs w:val="28"/>
          <w:lang w:eastAsia="x-none"/>
        </w:rPr>
        <w:t>Третьо</w:t>
      </w:r>
      <w:r w:rsidR="0072471E">
        <w:rPr>
          <w:rFonts w:ascii="Times New Roman" w:eastAsia="Calibri" w:hAnsi="Times New Roman" w:cs="Times New Roman"/>
          <w:bCs/>
          <w:sz w:val="28"/>
          <w:szCs w:val="28"/>
          <w:lang w:eastAsia="x-none"/>
        </w:rPr>
        <w:t>ї</w:t>
      </w:r>
      <w:r w:rsidR="0072471E" w:rsidRPr="0072471E">
        <w:rPr>
          <w:rFonts w:ascii="Times New Roman" w:eastAsia="Calibri" w:hAnsi="Times New Roman" w:cs="Times New Roman"/>
          <w:bCs/>
          <w:sz w:val="28"/>
          <w:szCs w:val="28"/>
          <w:lang w:eastAsia="x-none"/>
        </w:rPr>
        <w:t xml:space="preserve"> Дисциплінарно</w:t>
      </w:r>
      <w:r w:rsidR="0072471E">
        <w:rPr>
          <w:rFonts w:ascii="Times New Roman" w:eastAsia="Calibri" w:hAnsi="Times New Roman" w:cs="Times New Roman"/>
          <w:bCs/>
          <w:sz w:val="28"/>
          <w:szCs w:val="28"/>
          <w:lang w:eastAsia="x-none"/>
        </w:rPr>
        <w:t>ї</w:t>
      </w:r>
      <w:r w:rsidR="0072471E" w:rsidRPr="0072471E">
        <w:rPr>
          <w:rFonts w:ascii="Times New Roman" w:eastAsia="Calibri" w:hAnsi="Times New Roman" w:cs="Times New Roman"/>
          <w:bCs/>
          <w:sz w:val="28"/>
          <w:szCs w:val="28"/>
          <w:lang w:eastAsia="x-none"/>
        </w:rPr>
        <w:t xml:space="preserve"> палат</w:t>
      </w:r>
      <w:r w:rsidR="0072471E">
        <w:rPr>
          <w:rFonts w:ascii="Times New Roman" w:eastAsia="Calibri" w:hAnsi="Times New Roman" w:cs="Times New Roman"/>
          <w:bCs/>
          <w:sz w:val="28"/>
          <w:szCs w:val="28"/>
          <w:lang w:eastAsia="x-none"/>
        </w:rPr>
        <w:t>и</w:t>
      </w:r>
      <w:r w:rsidR="0072471E" w:rsidRPr="0072471E">
        <w:rPr>
          <w:rFonts w:ascii="Times New Roman" w:eastAsia="Calibri" w:hAnsi="Times New Roman" w:cs="Times New Roman"/>
          <w:bCs/>
          <w:sz w:val="28"/>
          <w:szCs w:val="28"/>
          <w:lang w:eastAsia="x-none"/>
        </w:rPr>
        <w:t xml:space="preserve"> Вищої ради правосуддя</w:t>
      </w:r>
      <w:bookmarkEnd w:id="9"/>
      <w:r w:rsidR="0072471E">
        <w:rPr>
          <w:rFonts w:ascii="Times New Roman" w:eastAsia="Calibri" w:hAnsi="Times New Roman" w:cs="Times New Roman"/>
          <w:bCs/>
          <w:sz w:val="28"/>
          <w:szCs w:val="28"/>
          <w:lang w:eastAsia="x-none"/>
        </w:rPr>
        <w:t xml:space="preserve"> </w:t>
      </w:r>
      <w:r w:rsidRPr="00D3310A">
        <w:rPr>
          <w:rFonts w:ascii="Times New Roman" w:eastAsia="Calibri" w:hAnsi="Times New Roman" w:cs="Times New Roman"/>
          <w:bCs/>
          <w:sz w:val="28"/>
          <w:szCs w:val="28"/>
          <w:lang w:eastAsia="x-none"/>
        </w:rPr>
        <w:t xml:space="preserve">зазначена скарга вже вичерпала свою дію, оскільки минула стадії відкриття дисциплінарної справи, її розгляду і ухвалення дисциплінарним органом Вищої ради правосуддя рішення. </w:t>
      </w:r>
      <w:r w:rsidR="0072471E">
        <w:rPr>
          <w:rFonts w:ascii="Times New Roman" w:eastAsia="Calibri" w:hAnsi="Times New Roman" w:cs="Times New Roman"/>
          <w:bCs/>
          <w:sz w:val="28"/>
          <w:szCs w:val="28"/>
          <w:lang w:eastAsia="x-none"/>
        </w:rPr>
        <w:t xml:space="preserve">Водночас під час </w:t>
      </w:r>
      <w:r w:rsidRPr="00D3310A">
        <w:rPr>
          <w:rFonts w:ascii="Times New Roman" w:eastAsia="Calibri" w:hAnsi="Times New Roman" w:cs="Times New Roman"/>
          <w:bCs/>
          <w:sz w:val="28"/>
          <w:szCs w:val="28"/>
          <w:lang w:eastAsia="x-none"/>
        </w:rPr>
        <w:t xml:space="preserve">розгляду дисциплінарної справи підтвердився факт вчинення суддею  дисциплінарного проступку, визначеного пунктом 2 частини першої статті 106 Закону України «Про судоустрій і статус суддів» (безпідставне затягування або невжиття суддею заходів щодо розгляду заяви, скарги чи справи протягом строку, встановленого законом), що є фактичною підставою для притягнення судді до дисциплінарної відповідальності безвідносно до скарги, </w:t>
      </w:r>
      <w:r w:rsidR="0072471E">
        <w:rPr>
          <w:rFonts w:ascii="Times New Roman" w:eastAsia="Calibri" w:hAnsi="Times New Roman" w:cs="Times New Roman"/>
          <w:bCs/>
          <w:sz w:val="28"/>
          <w:szCs w:val="28"/>
          <w:lang w:eastAsia="x-none"/>
        </w:rPr>
        <w:t>а отже,</w:t>
      </w:r>
      <w:r w:rsidRPr="00D3310A">
        <w:rPr>
          <w:rFonts w:ascii="Times New Roman" w:eastAsia="Calibri" w:hAnsi="Times New Roman" w:cs="Times New Roman"/>
          <w:bCs/>
          <w:sz w:val="28"/>
          <w:szCs w:val="28"/>
          <w:lang w:eastAsia="x-none"/>
        </w:rPr>
        <w:t xml:space="preserve"> </w:t>
      </w:r>
      <w:r>
        <w:rPr>
          <w:rFonts w:ascii="Times New Roman" w:eastAsia="Calibri" w:hAnsi="Times New Roman" w:cs="Times New Roman"/>
          <w:bCs/>
          <w:sz w:val="28"/>
          <w:szCs w:val="28"/>
          <w:lang w:eastAsia="x-none"/>
        </w:rPr>
        <w:t xml:space="preserve">Вища рада правосуддя доходить висновку, </w:t>
      </w:r>
      <w:r w:rsidRPr="00D3310A">
        <w:rPr>
          <w:rFonts w:ascii="Times New Roman" w:eastAsia="Calibri" w:hAnsi="Times New Roman" w:cs="Times New Roman"/>
          <w:bCs/>
          <w:sz w:val="28"/>
          <w:szCs w:val="28"/>
          <w:lang w:eastAsia="x-none"/>
        </w:rPr>
        <w:t xml:space="preserve">що наведені доводи судді </w:t>
      </w:r>
      <w:proofErr w:type="spellStart"/>
      <w:r w:rsidRPr="00D3310A">
        <w:rPr>
          <w:rFonts w:ascii="Times New Roman" w:eastAsia="Calibri" w:hAnsi="Times New Roman" w:cs="Times New Roman"/>
          <w:bCs/>
          <w:sz w:val="28"/>
          <w:szCs w:val="28"/>
          <w:lang w:eastAsia="x-none"/>
        </w:rPr>
        <w:t>Волкової</w:t>
      </w:r>
      <w:proofErr w:type="spellEnd"/>
      <w:r w:rsidRPr="00D3310A">
        <w:rPr>
          <w:rFonts w:ascii="Times New Roman" w:eastAsia="Calibri" w:hAnsi="Times New Roman" w:cs="Times New Roman"/>
          <w:bCs/>
          <w:sz w:val="28"/>
          <w:szCs w:val="28"/>
          <w:lang w:eastAsia="x-none"/>
        </w:rPr>
        <w:t xml:space="preserve"> О.І. не можуть вплинути на висновки </w:t>
      </w:r>
      <w:r w:rsidR="0072471E" w:rsidRPr="0072471E">
        <w:rPr>
          <w:rFonts w:ascii="Times New Roman" w:eastAsia="Calibri" w:hAnsi="Times New Roman" w:cs="Times New Roman"/>
          <w:bCs/>
          <w:sz w:val="28"/>
          <w:szCs w:val="28"/>
          <w:lang w:eastAsia="x-none"/>
        </w:rPr>
        <w:t>Третьої Дисциплінарної палати Вищої ради правосуддя</w:t>
      </w:r>
      <w:r w:rsidR="0072471E">
        <w:rPr>
          <w:rFonts w:ascii="Times New Roman" w:eastAsia="Calibri" w:hAnsi="Times New Roman" w:cs="Times New Roman"/>
          <w:bCs/>
          <w:sz w:val="28"/>
          <w:szCs w:val="28"/>
          <w:lang w:eastAsia="x-none"/>
        </w:rPr>
        <w:t xml:space="preserve"> </w:t>
      </w:r>
      <w:r w:rsidRPr="00D3310A">
        <w:rPr>
          <w:rFonts w:ascii="Times New Roman" w:eastAsia="Calibri" w:hAnsi="Times New Roman" w:cs="Times New Roman"/>
          <w:bCs/>
          <w:sz w:val="28"/>
          <w:szCs w:val="28"/>
          <w:lang w:eastAsia="x-none"/>
        </w:rPr>
        <w:t xml:space="preserve">щодо наявності </w:t>
      </w:r>
      <w:r w:rsidR="0072471E">
        <w:rPr>
          <w:rFonts w:ascii="Times New Roman" w:eastAsia="Calibri" w:hAnsi="Times New Roman" w:cs="Times New Roman"/>
          <w:bCs/>
          <w:sz w:val="28"/>
          <w:szCs w:val="28"/>
          <w:lang w:eastAsia="x-none"/>
        </w:rPr>
        <w:t xml:space="preserve">в діях судді </w:t>
      </w:r>
      <w:r w:rsidRPr="00D3310A">
        <w:rPr>
          <w:rFonts w:ascii="Times New Roman" w:eastAsia="Calibri" w:hAnsi="Times New Roman" w:cs="Times New Roman"/>
          <w:bCs/>
          <w:sz w:val="28"/>
          <w:szCs w:val="28"/>
          <w:lang w:eastAsia="x-none"/>
        </w:rPr>
        <w:t>дисциплінарного проступку</w:t>
      </w:r>
      <w:r w:rsidR="0072471E">
        <w:rPr>
          <w:rFonts w:ascii="Times New Roman" w:eastAsia="Calibri" w:hAnsi="Times New Roman" w:cs="Times New Roman"/>
          <w:bCs/>
          <w:sz w:val="28"/>
          <w:szCs w:val="28"/>
          <w:lang w:eastAsia="x-none"/>
        </w:rPr>
        <w:t xml:space="preserve"> та </w:t>
      </w:r>
      <w:r w:rsidRPr="00D3310A">
        <w:rPr>
          <w:rFonts w:ascii="Times New Roman" w:eastAsia="Calibri" w:hAnsi="Times New Roman" w:cs="Times New Roman"/>
          <w:bCs/>
          <w:sz w:val="28"/>
          <w:szCs w:val="28"/>
          <w:lang w:eastAsia="x-none"/>
        </w:rPr>
        <w:t>не заслуговують на увагу.</w:t>
      </w:r>
    </w:p>
    <w:p w14:paraId="58154BF3" w14:textId="0B227D2C" w:rsidR="00D3310A" w:rsidRPr="00D3310A" w:rsidRDefault="00D3310A" w:rsidP="00D3310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3310A">
        <w:rPr>
          <w:rFonts w:ascii="Times New Roman" w:eastAsia="Calibri" w:hAnsi="Times New Roman" w:cs="Times New Roman"/>
          <w:bCs/>
          <w:sz w:val="28"/>
          <w:szCs w:val="28"/>
          <w:lang w:eastAsia="x-none"/>
        </w:rPr>
        <w:t xml:space="preserve">Стосовно дослідження решти доводів скарги судді </w:t>
      </w:r>
      <w:proofErr w:type="spellStart"/>
      <w:r w:rsidRPr="00D3310A">
        <w:rPr>
          <w:rFonts w:ascii="Times New Roman" w:eastAsia="Calibri" w:hAnsi="Times New Roman" w:cs="Times New Roman"/>
          <w:bCs/>
          <w:sz w:val="28"/>
          <w:szCs w:val="28"/>
          <w:lang w:eastAsia="x-none"/>
        </w:rPr>
        <w:t>Волкової</w:t>
      </w:r>
      <w:proofErr w:type="spellEnd"/>
      <w:r w:rsidRPr="00D3310A">
        <w:rPr>
          <w:rFonts w:ascii="Times New Roman" w:eastAsia="Calibri" w:hAnsi="Times New Roman" w:cs="Times New Roman"/>
          <w:bCs/>
          <w:sz w:val="28"/>
          <w:szCs w:val="28"/>
          <w:lang w:eastAsia="x-none"/>
        </w:rPr>
        <w:t xml:space="preserve"> О.І. </w:t>
      </w:r>
      <w:r w:rsidR="0072471E">
        <w:rPr>
          <w:rFonts w:ascii="Times New Roman" w:eastAsia="Calibri" w:hAnsi="Times New Roman" w:cs="Times New Roman"/>
          <w:bCs/>
          <w:sz w:val="28"/>
          <w:szCs w:val="28"/>
          <w:lang w:eastAsia="x-none"/>
        </w:rPr>
        <w:t xml:space="preserve">Вища рада правосуддя зазначає, що </w:t>
      </w:r>
      <w:r w:rsidRPr="00D3310A">
        <w:rPr>
          <w:rFonts w:ascii="Times New Roman" w:eastAsia="Calibri" w:hAnsi="Times New Roman" w:cs="Times New Roman"/>
          <w:bCs/>
          <w:sz w:val="28"/>
          <w:szCs w:val="28"/>
          <w:lang w:eastAsia="x-none"/>
        </w:rPr>
        <w:t>ЄСПЛ у рішенні від 10 лютого 2010 року у справі «</w:t>
      </w:r>
      <w:proofErr w:type="spellStart"/>
      <w:r w:rsidRPr="00D3310A">
        <w:rPr>
          <w:rFonts w:ascii="Times New Roman" w:eastAsia="Calibri" w:hAnsi="Times New Roman" w:cs="Times New Roman"/>
          <w:bCs/>
          <w:sz w:val="28"/>
          <w:szCs w:val="28"/>
          <w:lang w:eastAsia="x-none"/>
        </w:rPr>
        <w:t>Серявін</w:t>
      </w:r>
      <w:proofErr w:type="spellEnd"/>
      <w:r w:rsidRPr="00D3310A">
        <w:rPr>
          <w:rFonts w:ascii="Times New Roman" w:eastAsia="Calibri" w:hAnsi="Times New Roman" w:cs="Times New Roman"/>
          <w:bCs/>
          <w:sz w:val="28"/>
          <w:szCs w:val="28"/>
          <w:lang w:eastAsia="x-none"/>
        </w:rPr>
        <w:t xml:space="preserve"> та інші проти України» вказує, що згідно з його усталеною практикою, яка відображає принцип, пов’язаний з належним здійсненням правосуддя, у рішеннях судів та інших органів з вирішення спорів мають бути належним чином зазначені підстави, на яких вони ґрунтуються. Хоча пункт 1 статті 6 Конвенції зобов’язує суди обґрунтовувати свої рішення, його не можна тлумачити як такий, що вимагає детальної відповіді на кожен аргумент. Міра, до якої суд має виконати обов’язок щодо обґрунтування рішення, може бути різною залежно від характеру рішення.</w:t>
      </w:r>
    </w:p>
    <w:p w14:paraId="440F7CF9" w14:textId="77777777" w:rsidR="00D3310A" w:rsidRPr="00D3310A" w:rsidRDefault="00D3310A" w:rsidP="00D3310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3310A">
        <w:rPr>
          <w:rFonts w:ascii="Times New Roman" w:eastAsia="Calibri" w:hAnsi="Times New Roman" w:cs="Times New Roman"/>
          <w:bCs/>
          <w:sz w:val="28"/>
          <w:szCs w:val="28"/>
          <w:lang w:eastAsia="x-none"/>
        </w:rPr>
        <w:t xml:space="preserve">Отже, за результатами оцінки встановлених під час перевірки скарги на рішення Третьої Дисциплінарної палати Вищої ради правосуддя від </w:t>
      </w:r>
      <w:bookmarkStart w:id="10" w:name="_Hlk160380964"/>
      <w:r w:rsidRPr="00D3310A">
        <w:rPr>
          <w:rFonts w:ascii="Times New Roman" w:eastAsia="Calibri" w:hAnsi="Times New Roman" w:cs="Times New Roman"/>
          <w:bCs/>
          <w:sz w:val="28"/>
          <w:szCs w:val="28"/>
          <w:lang w:eastAsia="x-none"/>
        </w:rPr>
        <w:t xml:space="preserve">14 лютого 2024 року № 417/3дп/15-24 </w:t>
      </w:r>
      <w:bookmarkEnd w:id="10"/>
      <w:r w:rsidRPr="00D3310A">
        <w:rPr>
          <w:rFonts w:ascii="Times New Roman" w:eastAsia="Calibri" w:hAnsi="Times New Roman" w:cs="Times New Roman"/>
          <w:bCs/>
          <w:sz w:val="28"/>
          <w:szCs w:val="28"/>
          <w:lang w:eastAsia="x-none"/>
        </w:rPr>
        <w:t xml:space="preserve">про притягнення судді </w:t>
      </w:r>
      <w:proofErr w:type="spellStart"/>
      <w:r w:rsidRPr="00D3310A">
        <w:rPr>
          <w:rFonts w:ascii="Times New Roman" w:eastAsia="Calibri" w:hAnsi="Times New Roman" w:cs="Times New Roman"/>
          <w:bCs/>
          <w:sz w:val="28"/>
          <w:szCs w:val="28"/>
          <w:lang w:eastAsia="x-none"/>
        </w:rPr>
        <w:t>Южноукраїнського</w:t>
      </w:r>
      <w:proofErr w:type="spellEnd"/>
      <w:r w:rsidRPr="00D3310A">
        <w:rPr>
          <w:rFonts w:ascii="Times New Roman" w:eastAsia="Calibri" w:hAnsi="Times New Roman" w:cs="Times New Roman"/>
          <w:bCs/>
          <w:sz w:val="28"/>
          <w:szCs w:val="28"/>
          <w:lang w:eastAsia="x-none"/>
        </w:rPr>
        <w:t xml:space="preserve"> міського суду Миколаївської області </w:t>
      </w:r>
      <w:proofErr w:type="spellStart"/>
      <w:r w:rsidRPr="00D3310A">
        <w:rPr>
          <w:rFonts w:ascii="Times New Roman" w:eastAsia="Calibri" w:hAnsi="Times New Roman" w:cs="Times New Roman"/>
          <w:bCs/>
          <w:sz w:val="28"/>
          <w:szCs w:val="28"/>
          <w:lang w:eastAsia="x-none"/>
        </w:rPr>
        <w:t>Волкової</w:t>
      </w:r>
      <w:proofErr w:type="spellEnd"/>
      <w:r w:rsidRPr="00D3310A">
        <w:rPr>
          <w:rFonts w:ascii="Times New Roman" w:eastAsia="Calibri" w:hAnsi="Times New Roman" w:cs="Times New Roman"/>
          <w:bCs/>
          <w:sz w:val="28"/>
          <w:szCs w:val="28"/>
          <w:lang w:eastAsia="x-none"/>
        </w:rPr>
        <w:t xml:space="preserve"> О.І. до дисциплінарної відповідальності обставин </w:t>
      </w:r>
      <w:r>
        <w:rPr>
          <w:rFonts w:ascii="Times New Roman" w:eastAsia="Calibri" w:hAnsi="Times New Roman" w:cs="Times New Roman"/>
          <w:bCs/>
          <w:sz w:val="28"/>
          <w:szCs w:val="28"/>
          <w:lang w:eastAsia="x-none"/>
        </w:rPr>
        <w:t xml:space="preserve">Вища рада правосуддя вважає, </w:t>
      </w:r>
      <w:r w:rsidRPr="00D3310A">
        <w:rPr>
          <w:rFonts w:ascii="Times New Roman" w:eastAsia="Calibri" w:hAnsi="Times New Roman" w:cs="Times New Roman"/>
          <w:bCs/>
          <w:sz w:val="28"/>
          <w:szCs w:val="28"/>
          <w:lang w:eastAsia="x-none"/>
        </w:rPr>
        <w:t xml:space="preserve">що доводи судді </w:t>
      </w:r>
      <w:proofErr w:type="spellStart"/>
      <w:r w:rsidRPr="00D3310A">
        <w:rPr>
          <w:rFonts w:ascii="Times New Roman" w:eastAsia="Calibri" w:hAnsi="Times New Roman" w:cs="Times New Roman"/>
          <w:bCs/>
          <w:sz w:val="28"/>
          <w:szCs w:val="28"/>
          <w:lang w:eastAsia="x-none"/>
        </w:rPr>
        <w:t>Волкової</w:t>
      </w:r>
      <w:proofErr w:type="spellEnd"/>
      <w:r w:rsidRPr="00D3310A">
        <w:rPr>
          <w:rFonts w:ascii="Times New Roman" w:eastAsia="Calibri" w:hAnsi="Times New Roman" w:cs="Times New Roman"/>
          <w:bCs/>
          <w:sz w:val="28"/>
          <w:szCs w:val="28"/>
          <w:lang w:eastAsia="x-none"/>
        </w:rPr>
        <w:t xml:space="preserve"> О.І. не спростовують викладених у цьому рішенні висновків про вчинення нею дисциплінарного проступку, передбаченого пунктом 2 частини першої статті 106 Закону України «Про судоустрій і статус суддів» (безпідставне затягування або невжиття суддею заходів щодо розгляду заяви, скарги чи справи протягом строку, встановленого законом).</w:t>
      </w:r>
    </w:p>
    <w:p w14:paraId="213A322D" w14:textId="77777777" w:rsidR="00D3310A" w:rsidRPr="00D3310A" w:rsidRDefault="00D3310A" w:rsidP="00D3310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3310A">
        <w:rPr>
          <w:rFonts w:ascii="Times New Roman" w:eastAsia="Calibri" w:hAnsi="Times New Roman" w:cs="Times New Roman"/>
          <w:bCs/>
          <w:sz w:val="28"/>
          <w:szCs w:val="28"/>
          <w:lang w:eastAsia="x-none"/>
        </w:rPr>
        <w:t xml:space="preserve">Урахувавши характер дисциплінарного проступку, його наслідки, наявність непогашеного дисциплінарного стягнення на час вчинення дисциплінарного проступку, Третя Дисциплінарна палата Вищої ради правосуддя дійшла обґрунтованого висновку, що застосування до судді </w:t>
      </w:r>
      <w:proofErr w:type="spellStart"/>
      <w:r w:rsidRPr="00D3310A">
        <w:rPr>
          <w:rFonts w:ascii="Times New Roman" w:eastAsia="Calibri" w:hAnsi="Times New Roman" w:cs="Times New Roman"/>
          <w:bCs/>
          <w:sz w:val="28"/>
          <w:szCs w:val="28"/>
          <w:lang w:eastAsia="x-none"/>
        </w:rPr>
        <w:t>Южноукраїнського</w:t>
      </w:r>
      <w:proofErr w:type="spellEnd"/>
      <w:r w:rsidRPr="00D3310A">
        <w:rPr>
          <w:rFonts w:ascii="Times New Roman" w:eastAsia="Calibri" w:hAnsi="Times New Roman" w:cs="Times New Roman"/>
          <w:bCs/>
          <w:sz w:val="28"/>
          <w:szCs w:val="28"/>
          <w:lang w:eastAsia="x-none"/>
        </w:rPr>
        <w:t xml:space="preserve"> міського суду Миколаївської області </w:t>
      </w:r>
      <w:proofErr w:type="spellStart"/>
      <w:r w:rsidRPr="00D3310A">
        <w:rPr>
          <w:rFonts w:ascii="Times New Roman" w:eastAsia="Calibri" w:hAnsi="Times New Roman" w:cs="Times New Roman"/>
          <w:bCs/>
          <w:sz w:val="28"/>
          <w:szCs w:val="28"/>
          <w:lang w:eastAsia="x-none"/>
        </w:rPr>
        <w:t>Волкової</w:t>
      </w:r>
      <w:proofErr w:type="spellEnd"/>
      <w:r w:rsidRPr="00D3310A">
        <w:rPr>
          <w:rFonts w:ascii="Times New Roman" w:eastAsia="Calibri" w:hAnsi="Times New Roman" w:cs="Times New Roman"/>
          <w:bCs/>
          <w:sz w:val="28"/>
          <w:szCs w:val="28"/>
          <w:lang w:eastAsia="x-none"/>
        </w:rPr>
        <w:t xml:space="preserve"> О.І. дисциплінарного стягнення у виді суворої догани – з позбавленням права на отримання доплат до посадового окладу судді протягом трьох місяців є пропорційним вчиненому внаслідок недбалості дисциплінарному проступку. </w:t>
      </w:r>
    </w:p>
    <w:p w14:paraId="50A3BA65" w14:textId="77777777" w:rsidR="00D3310A" w:rsidRPr="00D3310A" w:rsidRDefault="00D3310A" w:rsidP="00D3310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3310A">
        <w:rPr>
          <w:rFonts w:ascii="Times New Roman" w:eastAsia="Calibri" w:hAnsi="Times New Roman" w:cs="Times New Roman"/>
          <w:bCs/>
          <w:sz w:val="28"/>
          <w:szCs w:val="28"/>
          <w:lang w:eastAsia="x-none"/>
        </w:rPr>
        <w:t>Пунктом 5 частини десятої статті 51 Закону України «Про Вищу раду правосуддя» передбачено, що за результатами розгляду скарги на рішення Дисциплінарної палати Вища рада правосуддя має право залишити рішення Дисциплінарної палати без змін.</w:t>
      </w:r>
    </w:p>
    <w:p w14:paraId="34328A8F" w14:textId="77777777" w:rsidR="00ED1003" w:rsidRDefault="00D3310A" w:rsidP="001B4EE0">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3310A">
        <w:rPr>
          <w:rFonts w:ascii="Times New Roman" w:eastAsia="Calibri" w:hAnsi="Times New Roman" w:cs="Times New Roman"/>
          <w:bCs/>
          <w:sz w:val="28"/>
          <w:szCs w:val="28"/>
          <w:lang w:eastAsia="x-none"/>
        </w:rPr>
        <w:t>Вища рада правосуддя, керуючись статтею 131 Конституції України, статтею 111 Закону України «Про судоустрій і статус суддів», статтею 51 Закону України «Про Вищу раду правосуддя»,</w:t>
      </w:r>
    </w:p>
    <w:p w14:paraId="11FA6FEF" w14:textId="77777777" w:rsidR="00D3310A" w:rsidRDefault="00D3310A" w:rsidP="001B4EE0">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p>
    <w:p w14:paraId="4FA4F173" w14:textId="77777777" w:rsidR="00D3310A" w:rsidRDefault="00D3310A" w:rsidP="00D3310A">
      <w:pPr>
        <w:widowControl w:val="0"/>
        <w:tabs>
          <w:tab w:val="left" w:pos="567"/>
        </w:tabs>
        <w:autoSpaceDN w:val="0"/>
        <w:spacing w:after="0" w:line="240" w:lineRule="auto"/>
        <w:jc w:val="center"/>
        <w:rPr>
          <w:rFonts w:ascii="Times New Roman" w:eastAsia="Calibri" w:hAnsi="Times New Roman" w:cs="Times New Roman"/>
          <w:b/>
          <w:bCs/>
          <w:sz w:val="28"/>
          <w:szCs w:val="28"/>
          <w:lang w:eastAsia="x-none"/>
        </w:rPr>
      </w:pPr>
      <w:r w:rsidRPr="00D3310A">
        <w:rPr>
          <w:rFonts w:ascii="Times New Roman" w:eastAsia="Calibri" w:hAnsi="Times New Roman" w:cs="Times New Roman"/>
          <w:b/>
          <w:bCs/>
          <w:sz w:val="28"/>
          <w:szCs w:val="28"/>
          <w:lang w:eastAsia="x-none"/>
        </w:rPr>
        <w:t>вирішила:</w:t>
      </w:r>
    </w:p>
    <w:p w14:paraId="05CFA983" w14:textId="77777777" w:rsidR="00D3310A" w:rsidRDefault="00D3310A" w:rsidP="00D3310A">
      <w:pPr>
        <w:widowControl w:val="0"/>
        <w:tabs>
          <w:tab w:val="left" w:pos="567"/>
        </w:tabs>
        <w:autoSpaceDN w:val="0"/>
        <w:spacing w:after="0" w:line="240" w:lineRule="auto"/>
        <w:jc w:val="center"/>
        <w:rPr>
          <w:rFonts w:ascii="Times New Roman" w:eastAsia="Calibri" w:hAnsi="Times New Roman" w:cs="Times New Roman"/>
          <w:b/>
          <w:bCs/>
          <w:sz w:val="28"/>
          <w:szCs w:val="28"/>
          <w:lang w:eastAsia="x-none"/>
        </w:rPr>
      </w:pPr>
    </w:p>
    <w:p w14:paraId="0AA6CD2D" w14:textId="77777777" w:rsidR="00D3310A" w:rsidRDefault="00D3310A" w:rsidP="00D3310A">
      <w:pPr>
        <w:suppressAutoHyphens/>
        <w:spacing w:after="0" w:line="240" w:lineRule="auto"/>
        <w:jc w:val="both"/>
        <w:rPr>
          <w:rFonts w:ascii="Times New Roman" w:eastAsia="Calibri" w:hAnsi="Times New Roman" w:cs="Times New Roman"/>
          <w:bCs/>
          <w:sz w:val="28"/>
          <w:szCs w:val="28"/>
          <w:lang w:eastAsia="zh-CN"/>
        </w:rPr>
      </w:pPr>
      <w:r w:rsidRPr="00D3310A">
        <w:rPr>
          <w:rFonts w:ascii="Times New Roman" w:eastAsia="Calibri" w:hAnsi="Times New Roman" w:cs="Times New Roman"/>
          <w:bCs/>
          <w:sz w:val="28"/>
          <w:szCs w:val="28"/>
          <w:lang w:eastAsia="zh-CN"/>
        </w:rPr>
        <w:t>залишити без змін рішення Третьої Дисциплінарної палати Вищої ради пра</w:t>
      </w:r>
      <w:r>
        <w:rPr>
          <w:rFonts w:ascii="Times New Roman" w:eastAsia="Calibri" w:hAnsi="Times New Roman" w:cs="Times New Roman"/>
          <w:bCs/>
          <w:sz w:val="28"/>
          <w:szCs w:val="28"/>
          <w:lang w:eastAsia="zh-CN"/>
        </w:rPr>
        <w:t xml:space="preserve">восуддя від 14 лютого 2024 року </w:t>
      </w:r>
      <w:r w:rsidRPr="00D3310A">
        <w:rPr>
          <w:rFonts w:ascii="Times New Roman" w:eastAsia="Calibri" w:hAnsi="Times New Roman" w:cs="Times New Roman"/>
          <w:bCs/>
          <w:sz w:val="28"/>
          <w:szCs w:val="28"/>
          <w:lang w:eastAsia="zh-CN"/>
        </w:rPr>
        <w:t xml:space="preserve">№ 417/3дп/15-24 про притягнення судді </w:t>
      </w:r>
      <w:proofErr w:type="spellStart"/>
      <w:r w:rsidRPr="00D3310A">
        <w:rPr>
          <w:rFonts w:ascii="Times New Roman" w:eastAsia="Calibri" w:hAnsi="Times New Roman" w:cs="Times New Roman"/>
          <w:bCs/>
          <w:sz w:val="28"/>
          <w:szCs w:val="28"/>
          <w:lang w:eastAsia="zh-CN"/>
        </w:rPr>
        <w:t>Южноукраїнського</w:t>
      </w:r>
      <w:proofErr w:type="spellEnd"/>
      <w:r w:rsidRPr="00D3310A">
        <w:rPr>
          <w:rFonts w:ascii="Times New Roman" w:eastAsia="Calibri" w:hAnsi="Times New Roman" w:cs="Times New Roman"/>
          <w:bCs/>
          <w:sz w:val="28"/>
          <w:szCs w:val="28"/>
          <w:lang w:eastAsia="zh-CN"/>
        </w:rPr>
        <w:t xml:space="preserve"> міського суду Миколаївської області </w:t>
      </w:r>
      <w:proofErr w:type="spellStart"/>
      <w:r w:rsidRPr="00D3310A">
        <w:rPr>
          <w:rFonts w:ascii="Times New Roman" w:eastAsia="Calibri" w:hAnsi="Times New Roman" w:cs="Times New Roman"/>
          <w:bCs/>
          <w:sz w:val="28"/>
          <w:szCs w:val="28"/>
          <w:lang w:eastAsia="zh-CN"/>
        </w:rPr>
        <w:t>Волкової</w:t>
      </w:r>
      <w:proofErr w:type="spellEnd"/>
      <w:r w:rsidRPr="00D3310A">
        <w:rPr>
          <w:rFonts w:ascii="Times New Roman" w:eastAsia="Calibri" w:hAnsi="Times New Roman" w:cs="Times New Roman"/>
          <w:bCs/>
          <w:sz w:val="28"/>
          <w:szCs w:val="28"/>
          <w:lang w:eastAsia="zh-CN"/>
        </w:rPr>
        <w:t xml:space="preserve"> Олени Іванівни до дисциплінарної відповідальності.</w:t>
      </w:r>
    </w:p>
    <w:p w14:paraId="3C19EEDF" w14:textId="77777777" w:rsidR="00D3310A" w:rsidRPr="00D3310A" w:rsidRDefault="00D3310A" w:rsidP="00D3310A">
      <w:pPr>
        <w:tabs>
          <w:tab w:val="left" w:pos="567"/>
        </w:tabs>
        <w:suppressAutoHyphens/>
        <w:spacing w:after="0" w:line="240" w:lineRule="auto"/>
        <w:jc w:val="both"/>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ab/>
      </w:r>
      <w:r w:rsidRPr="00D3310A">
        <w:rPr>
          <w:rFonts w:ascii="Times New Roman" w:eastAsia="Calibri" w:hAnsi="Times New Roman" w:cs="Times New Roman"/>
          <w:bCs/>
          <w:sz w:val="28"/>
          <w:szCs w:val="28"/>
          <w:lang w:eastAsia="zh-CN"/>
        </w:rPr>
        <w:t>Рішення Вищої ради правосуддя може бути оскаржене в порядку, передбаченому статтею 52 Закону України «Про Вищу раду правосуддя».</w:t>
      </w:r>
    </w:p>
    <w:p w14:paraId="49EDAB57" w14:textId="77777777" w:rsidR="00D3310A" w:rsidRDefault="00D3310A" w:rsidP="002B0727">
      <w:pPr>
        <w:widowControl w:val="0"/>
        <w:autoSpaceDN w:val="0"/>
        <w:spacing w:after="0" w:line="240" w:lineRule="auto"/>
        <w:ind w:firstLine="567"/>
        <w:jc w:val="both"/>
        <w:rPr>
          <w:rFonts w:ascii="Times New Roman" w:eastAsia="Times New Roman" w:hAnsi="Times New Roman" w:cs="Times New Roman"/>
          <w:sz w:val="28"/>
          <w:szCs w:val="28"/>
          <w:lang w:eastAsia="ru-RU"/>
        </w:rPr>
      </w:pPr>
    </w:p>
    <w:p w14:paraId="3DD309A3" w14:textId="77777777" w:rsidR="00D3310A" w:rsidRDefault="00D3310A" w:rsidP="002B0727">
      <w:pPr>
        <w:widowControl w:val="0"/>
        <w:autoSpaceDN w:val="0"/>
        <w:spacing w:after="0" w:line="240" w:lineRule="auto"/>
        <w:ind w:firstLine="567"/>
        <w:jc w:val="both"/>
        <w:rPr>
          <w:rFonts w:ascii="Times New Roman" w:eastAsia="Times New Roman" w:hAnsi="Times New Roman" w:cs="Times New Roman"/>
          <w:sz w:val="28"/>
          <w:szCs w:val="28"/>
          <w:lang w:eastAsia="ru-RU"/>
        </w:rPr>
      </w:pPr>
    </w:p>
    <w:p w14:paraId="600B0D65" w14:textId="77777777" w:rsidR="00B62F90" w:rsidRDefault="00B62F90" w:rsidP="00010068">
      <w:pPr>
        <w:widowControl w:val="0"/>
        <w:tabs>
          <w:tab w:val="left" w:pos="6521"/>
        </w:tabs>
        <w:spacing w:after="0" w:line="276" w:lineRule="auto"/>
        <w:jc w:val="both"/>
        <w:rPr>
          <w:rFonts w:ascii="Times New Roman" w:eastAsia="Calibri" w:hAnsi="Times New Roman" w:cs="Times New Roman"/>
          <w:b/>
          <w:sz w:val="28"/>
          <w:szCs w:val="28"/>
        </w:rPr>
      </w:pPr>
    </w:p>
    <w:p w14:paraId="642594AB" w14:textId="2F149775" w:rsidR="001124CA" w:rsidRPr="001124CA" w:rsidRDefault="001124CA" w:rsidP="00B62F90">
      <w:pPr>
        <w:widowControl w:val="0"/>
        <w:tabs>
          <w:tab w:val="left" w:pos="1418"/>
          <w:tab w:val="left" w:pos="1560"/>
          <w:tab w:val="left" w:pos="6521"/>
        </w:tabs>
        <w:spacing w:after="0" w:line="276" w:lineRule="auto"/>
        <w:jc w:val="both"/>
        <w:rPr>
          <w:rFonts w:ascii="Times New Roman" w:eastAsia="Calibri" w:hAnsi="Times New Roman" w:cs="Times New Roman"/>
          <w:b/>
          <w:sz w:val="28"/>
          <w:szCs w:val="28"/>
        </w:rPr>
      </w:pPr>
      <w:r w:rsidRPr="001124CA">
        <w:rPr>
          <w:rFonts w:ascii="Times New Roman" w:eastAsia="Calibri" w:hAnsi="Times New Roman" w:cs="Times New Roman"/>
          <w:b/>
          <w:sz w:val="28"/>
          <w:szCs w:val="28"/>
        </w:rPr>
        <w:t xml:space="preserve">Голова Вищої ради правосуддя                                   </w:t>
      </w:r>
      <w:r w:rsidR="00010068">
        <w:rPr>
          <w:rFonts w:ascii="Times New Roman" w:eastAsia="Calibri" w:hAnsi="Times New Roman" w:cs="Times New Roman"/>
          <w:b/>
          <w:sz w:val="28"/>
          <w:szCs w:val="28"/>
        </w:rPr>
        <w:t xml:space="preserve"> </w:t>
      </w:r>
      <w:r w:rsidR="000F151B">
        <w:rPr>
          <w:rFonts w:ascii="Times New Roman" w:eastAsia="Calibri" w:hAnsi="Times New Roman" w:cs="Times New Roman"/>
          <w:b/>
          <w:sz w:val="28"/>
          <w:szCs w:val="28"/>
        </w:rPr>
        <w:t xml:space="preserve">  </w:t>
      </w:r>
      <w:r w:rsidR="006F72ED">
        <w:rPr>
          <w:rFonts w:ascii="Times New Roman" w:eastAsia="Calibri" w:hAnsi="Times New Roman" w:cs="Times New Roman"/>
          <w:b/>
          <w:sz w:val="28"/>
          <w:szCs w:val="28"/>
        </w:rPr>
        <w:t xml:space="preserve"> </w:t>
      </w:r>
      <w:r w:rsidRPr="001124CA">
        <w:rPr>
          <w:rFonts w:ascii="Times New Roman" w:eastAsia="Calibri" w:hAnsi="Times New Roman" w:cs="Times New Roman"/>
          <w:b/>
          <w:sz w:val="28"/>
          <w:szCs w:val="28"/>
        </w:rPr>
        <w:t>Григорій УСИК</w:t>
      </w:r>
    </w:p>
    <w:p w14:paraId="10C557E3" w14:textId="77777777" w:rsidR="001124CA" w:rsidRPr="001124CA" w:rsidRDefault="001124CA" w:rsidP="001124CA">
      <w:pPr>
        <w:widowControl w:val="0"/>
        <w:spacing w:after="0" w:line="276" w:lineRule="auto"/>
        <w:jc w:val="both"/>
        <w:rPr>
          <w:rFonts w:ascii="Times New Roman" w:eastAsia="Calibri" w:hAnsi="Times New Roman" w:cs="Times New Roman"/>
          <w:b/>
          <w:sz w:val="28"/>
          <w:szCs w:val="28"/>
        </w:rPr>
      </w:pPr>
    </w:p>
    <w:p w14:paraId="7DC96B4A" w14:textId="77777777" w:rsidR="001124CA" w:rsidRPr="001124CA" w:rsidRDefault="001124CA" w:rsidP="00D93A34">
      <w:pPr>
        <w:widowControl w:val="0"/>
        <w:spacing w:after="20" w:line="276" w:lineRule="auto"/>
        <w:jc w:val="both"/>
        <w:rPr>
          <w:rFonts w:ascii="Times New Roman" w:eastAsia="Calibri" w:hAnsi="Times New Roman" w:cs="Times New Roman"/>
          <w:b/>
          <w:sz w:val="28"/>
          <w:szCs w:val="28"/>
        </w:rPr>
      </w:pPr>
      <w:r w:rsidRPr="001124CA">
        <w:rPr>
          <w:rFonts w:ascii="Times New Roman" w:eastAsia="Calibri" w:hAnsi="Times New Roman" w:cs="Times New Roman"/>
          <w:b/>
          <w:sz w:val="28"/>
          <w:szCs w:val="28"/>
        </w:rPr>
        <w:t>Члени Вищої ради правосуддя</w:t>
      </w:r>
    </w:p>
    <w:p w14:paraId="3325EF31" w14:textId="77777777" w:rsidR="001124CA" w:rsidRPr="001124CA" w:rsidRDefault="001124CA" w:rsidP="001124CA">
      <w:pPr>
        <w:widowControl w:val="0"/>
        <w:spacing w:after="0" w:line="276" w:lineRule="auto"/>
        <w:jc w:val="both"/>
        <w:rPr>
          <w:rFonts w:ascii="Times New Roman" w:eastAsia="Calibri" w:hAnsi="Times New Roman" w:cs="Times New Roman"/>
          <w:b/>
          <w:sz w:val="28"/>
          <w:szCs w:val="28"/>
        </w:rPr>
      </w:pPr>
    </w:p>
    <w:tbl>
      <w:tblPr>
        <w:tblW w:w="9974" w:type="dxa"/>
        <w:tblInd w:w="-115" w:type="dxa"/>
        <w:tblLayout w:type="fixed"/>
        <w:tblLook w:val="0400" w:firstRow="0" w:lastRow="0" w:firstColumn="0" w:lastColumn="0" w:noHBand="0" w:noVBand="1"/>
      </w:tblPr>
      <w:tblGrid>
        <w:gridCol w:w="4871"/>
        <w:gridCol w:w="5103"/>
      </w:tblGrid>
      <w:tr w:rsidR="001124CA" w:rsidRPr="001124CA" w14:paraId="58BD12B7" w14:textId="77777777" w:rsidTr="00BF6F58">
        <w:trPr>
          <w:trHeight w:val="476"/>
        </w:trPr>
        <w:tc>
          <w:tcPr>
            <w:tcW w:w="4871" w:type="dxa"/>
          </w:tcPr>
          <w:p w14:paraId="65927F6E" w14:textId="248B5EAB" w:rsidR="00010068" w:rsidRDefault="00010068" w:rsidP="00B2583E">
            <w:pPr>
              <w:widowControl w:val="0"/>
              <w:spacing w:after="30" w:line="276" w:lineRule="auto"/>
              <w:ind w:firstLine="1460"/>
              <w:rPr>
                <w:rFonts w:ascii="Times New Roman" w:eastAsia="Calibri" w:hAnsi="Times New Roman" w:cs="Times New Roman"/>
                <w:b/>
                <w:sz w:val="28"/>
                <w:szCs w:val="28"/>
              </w:rPr>
            </w:pPr>
            <w:r>
              <w:rPr>
                <w:rFonts w:ascii="Times New Roman" w:eastAsia="Calibri" w:hAnsi="Times New Roman" w:cs="Times New Roman"/>
                <w:b/>
                <w:sz w:val="28"/>
                <w:szCs w:val="28"/>
              </w:rPr>
              <w:t>Юлія БОКОВА</w:t>
            </w:r>
            <w:r w:rsidR="00B62F90">
              <w:rPr>
                <w:rFonts w:ascii="Times New Roman" w:eastAsia="Calibri" w:hAnsi="Times New Roman" w:cs="Times New Roman"/>
                <w:b/>
                <w:sz w:val="28"/>
                <w:szCs w:val="28"/>
              </w:rPr>
              <w:t xml:space="preserve">                                                                                                    </w:t>
            </w:r>
          </w:p>
          <w:p w14:paraId="79EF0E7C" w14:textId="77777777" w:rsidR="00010068" w:rsidRDefault="00010068" w:rsidP="00B2583E">
            <w:pPr>
              <w:widowControl w:val="0"/>
              <w:spacing w:after="30" w:line="276" w:lineRule="auto"/>
              <w:ind w:firstLine="1460"/>
              <w:rPr>
                <w:rFonts w:ascii="Times New Roman" w:eastAsia="Calibri" w:hAnsi="Times New Roman" w:cs="Times New Roman"/>
                <w:b/>
                <w:sz w:val="28"/>
                <w:szCs w:val="28"/>
              </w:rPr>
            </w:pPr>
          </w:p>
          <w:p w14:paraId="515607A3" w14:textId="402F8430" w:rsidR="001124CA" w:rsidRPr="001124CA" w:rsidRDefault="001124CA" w:rsidP="00B2583E">
            <w:pPr>
              <w:widowControl w:val="0"/>
              <w:spacing w:after="30" w:line="276" w:lineRule="auto"/>
              <w:ind w:firstLine="1460"/>
              <w:rPr>
                <w:rFonts w:ascii="Times New Roman" w:eastAsia="Calibri" w:hAnsi="Times New Roman" w:cs="Times New Roman"/>
                <w:b/>
                <w:sz w:val="28"/>
                <w:szCs w:val="28"/>
              </w:rPr>
            </w:pPr>
            <w:r w:rsidRPr="001124CA">
              <w:rPr>
                <w:rFonts w:ascii="Times New Roman" w:eastAsia="Calibri" w:hAnsi="Times New Roman" w:cs="Times New Roman"/>
                <w:b/>
                <w:sz w:val="28"/>
                <w:szCs w:val="28"/>
              </w:rPr>
              <w:t>Тетяна БОНДАРЕНКО</w:t>
            </w:r>
          </w:p>
          <w:p w14:paraId="6C6FD413" w14:textId="77777777" w:rsidR="001124CA" w:rsidRPr="001124CA" w:rsidRDefault="001124CA" w:rsidP="00B2583E">
            <w:pPr>
              <w:widowControl w:val="0"/>
              <w:spacing w:after="30" w:line="276" w:lineRule="auto"/>
              <w:ind w:firstLine="1460"/>
              <w:rPr>
                <w:rFonts w:ascii="Times New Roman" w:eastAsia="Calibri" w:hAnsi="Times New Roman" w:cs="Times New Roman"/>
                <w:b/>
                <w:sz w:val="28"/>
                <w:szCs w:val="28"/>
              </w:rPr>
            </w:pPr>
          </w:p>
          <w:p w14:paraId="776AF921" w14:textId="77777777" w:rsidR="00EB37C0" w:rsidRDefault="001124CA" w:rsidP="00B2583E">
            <w:pPr>
              <w:widowControl w:val="0"/>
              <w:spacing w:after="30" w:line="276" w:lineRule="auto"/>
              <w:ind w:firstLine="1460"/>
              <w:rPr>
                <w:rFonts w:ascii="Times New Roman" w:eastAsia="Calibri" w:hAnsi="Times New Roman" w:cs="Times New Roman"/>
                <w:b/>
                <w:sz w:val="28"/>
                <w:szCs w:val="28"/>
              </w:rPr>
            </w:pPr>
            <w:r w:rsidRPr="001124CA">
              <w:rPr>
                <w:rFonts w:ascii="Times New Roman" w:eastAsia="Calibri" w:hAnsi="Times New Roman" w:cs="Times New Roman"/>
                <w:b/>
                <w:sz w:val="28"/>
                <w:szCs w:val="28"/>
              </w:rPr>
              <w:t>Сергій БУРЛАКОВ</w:t>
            </w:r>
          </w:p>
          <w:p w14:paraId="1FAAC54A" w14:textId="77777777" w:rsidR="00EB37C0" w:rsidRDefault="00EB37C0" w:rsidP="00B2583E">
            <w:pPr>
              <w:widowControl w:val="0"/>
              <w:spacing w:after="30" w:line="276" w:lineRule="auto"/>
              <w:ind w:firstLine="1460"/>
              <w:rPr>
                <w:rFonts w:ascii="Times New Roman" w:eastAsia="Calibri" w:hAnsi="Times New Roman" w:cs="Times New Roman"/>
                <w:b/>
                <w:sz w:val="28"/>
                <w:szCs w:val="28"/>
              </w:rPr>
            </w:pPr>
          </w:p>
          <w:p w14:paraId="7B44AF1B" w14:textId="77777777" w:rsidR="00B62F90" w:rsidRDefault="00EB37C0" w:rsidP="00B2583E">
            <w:pPr>
              <w:widowControl w:val="0"/>
              <w:spacing w:after="30" w:line="276" w:lineRule="auto"/>
              <w:ind w:firstLine="1460"/>
              <w:rPr>
                <w:rFonts w:ascii="Times New Roman" w:eastAsia="Calibri" w:hAnsi="Times New Roman" w:cs="Times New Roman"/>
                <w:b/>
                <w:sz w:val="28"/>
                <w:szCs w:val="28"/>
              </w:rPr>
            </w:pPr>
            <w:r w:rsidRPr="00EB37C0">
              <w:rPr>
                <w:rFonts w:ascii="Times New Roman" w:eastAsia="Calibri" w:hAnsi="Times New Roman" w:cs="Times New Roman"/>
                <w:b/>
                <w:sz w:val="28"/>
                <w:szCs w:val="28"/>
              </w:rPr>
              <w:t>Оксана КВАША</w:t>
            </w:r>
          </w:p>
          <w:p w14:paraId="0438C9AB" w14:textId="77777777" w:rsidR="00B62F90" w:rsidRDefault="00B62F90" w:rsidP="00B2583E">
            <w:pPr>
              <w:widowControl w:val="0"/>
              <w:spacing w:after="30" w:line="276" w:lineRule="auto"/>
              <w:ind w:firstLine="1460"/>
              <w:rPr>
                <w:rFonts w:ascii="Times New Roman" w:eastAsia="Calibri" w:hAnsi="Times New Roman" w:cs="Times New Roman"/>
                <w:b/>
                <w:sz w:val="28"/>
                <w:szCs w:val="28"/>
              </w:rPr>
            </w:pPr>
          </w:p>
          <w:p w14:paraId="1927D145" w14:textId="3F48922D" w:rsidR="001124CA" w:rsidRPr="001124CA" w:rsidRDefault="00B62F90" w:rsidP="00B2583E">
            <w:pPr>
              <w:widowControl w:val="0"/>
              <w:spacing w:after="30" w:line="276" w:lineRule="auto"/>
              <w:ind w:firstLine="1460"/>
              <w:rPr>
                <w:rFonts w:ascii="Times New Roman" w:eastAsia="Calibri" w:hAnsi="Times New Roman" w:cs="Times New Roman"/>
                <w:b/>
                <w:sz w:val="28"/>
                <w:szCs w:val="28"/>
              </w:rPr>
            </w:pPr>
            <w:r>
              <w:rPr>
                <w:rFonts w:ascii="Times New Roman" w:eastAsia="Calibri" w:hAnsi="Times New Roman" w:cs="Times New Roman"/>
                <w:b/>
                <w:sz w:val="28"/>
                <w:szCs w:val="28"/>
              </w:rPr>
              <w:t>Олена КОВБІЙ</w:t>
            </w:r>
            <w:r w:rsidR="00EB37C0" w:rsidRPr="00EB37C0">
              <w:rPr>
                <w:rFonts w:ascii="Times New Roman" w:eastAsia="Calibri" w:hAnsi="Times New Roman" w:cs="Times New Roman"/>
                <w:b/>
                <w:sz w:val="28"/>
                <w:szCs w:val="28"/>
              </w:rPr>
              <w:t xml:space="preserve">                                   </w:t>
            </w:r>
            <w:r w:rsidR="00EB37C0">
              <w:rPr>
                <w:rFonts w:ascii="Times New Roman" w:eastAsia="Calibri" w:hAnsi="Times New Roman" w:cs="Times New Roman"/>
                <w:b/>
                <w:sz w:val="28"/>
                <w:szCs w:val="28"/>
              </w:rPr>
              <w:t xml:space="preserve">                                </w:t>
            </w:r>
          </w:p>
        </w:tc>
        <w:tc>
          <w:tcPr>
            <w:tcW w:w="5103" w:type="dxa"/>
          </w:tcPr>
          <w:p w14:paraId="4ECC6EAC" w14:textId="5E357BFC" w:rsidR="0065508F" w:rsidRDefault="000F151B" w:rsidP="00B2583E">
            <w:pPr>
              <w:widowControl w:val="0"/>
              <w:tabs>
                <w:tab w:val="left" w:pos="1892"/>
                <w:tab w:val="left" w:pos="2035"/>
              </w:tabs>
              <w:spacing w:after="30" w:line="276" w:lineRule="auto"/>
              <w:ind w:firstLine="1663"/>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65508F">
              <w:rPr>
                <w:rFonts w:ascii="Times New Roman" w:eastAsia="Calibri" w:hAnsi="Times New Roman" w:cs="Times New Roman"/>
                <w:b/>
                <w:sz w:val="28"/>
                <w:szCs w:val="28"/>
              </w:rPr>
              <w:t xml:space="preserve"> </w:t>
            </w:r>
            <w:r w:rsidR="0065508F" w:rsidRPr="0065508F">
              <w:rPr>
                <w:rFonts w:ascii="Times New Roman" w:eastAsia="Calibri" w:hAnsi="Times New Roman" w:cs="Times New Roman"/>
                <w:b/>
                <w:sz w:val="28"/>
                <w:szCs w:val="28"/>
              </w:rPr>
              <w:t xml:space="preserve">Алла КОТЕЛЕВЕЦЬ </w:t>
            </w:r>
            <w:r w:rsidR="006F72ED">
              <w:rPr>
                <w:rFonts w:ascii="Times New Roman" w:eastAsia="Calibri" w:hAnsi="Times New Roman" w:cs="Times New Roman"/>
                <w:b/>
                <w:sz w:val="28"/>
                <w:szCs w:val="28"/>
              </w:rPr>
              <w:t xml:space="preserve"> </w:t>
            </w:r>
          </w:p>
          <w:p w14:paraId="1054EE71" w14:textId="77777777" w:rsidR="0065508F" w:rsidRDefault="0065508F" w:rsidP="00B2583E">
            <w:pPr>
              <w:widowControl w:val="0"/>
              <w:spacing w:after="30" w:line="276" w:lineRule="auto"/>
              <w:ind w:firstLine="1663"/>
              <w:rPr>
                <w:rFonts w:ascii="Times New Roman" w:eastAsia="Calibri" w:hAnsi="Times New Roman" w:cs="Times New Roman"/>
                <w:b/>
                <w:sz w:val="28"/>
                <w:szCs w:val="28"/>
              </w:rPr>
            </w:pPr>
          </w:p>
          <w:p w14:paraId="39E422B9" w14:textId="325767CA" w:rsidR="00EB37C0" w:rsidRDefault="0065508F" w:rsidP="00B2583E">
            <w:pPr>
              <w:widowControl w:val="0"/>
              <w:spacing w:after="30" w:line="276" w:lineRule="auto"/>
              <w:ind w:firstLine="1663"/>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EB37C0" w:rsidRPr="00EB37C0">
              <w:rPr>
                <w:rFonts w:ascii="Times New Roman" w:eastAsia="Calibri" w:hAnsi="Times New Roman" w:cs="Times New Roman"/>
                <w:b/>
                <w:sz w:val="28"/>
                <w:szCs w:val="28"/>
              </w:rPr>
              <w:t>Роман МАСЕЛКО</w:t>
            </w:r>
          </w:p>
          <w:p w14:paraId="3D891A86" w14:textId="77777777" w:rsidR="00EB37C0" w:rsidRDefault="00EB37C0" w:rsidP="00B2583E">
            <w:pPr>
              <w:widowControl w:val="0"/>
              <w:spacing w:after="30" w:line="276" w:lineRule="auto"/>
              <w:ind w:firstLine="1663"/>
              <w:rPr>
                <w:rFonts w:ascii="Times New Roman" w:eastAsia="Calibri" w:hAnsi="Times New Roman" w:cs="Times New Roman"/>
                <w:b/>
                <w:sz w:val="28"/>
                <w:szCs w:val="28"/>
              </w:rPr>
            </w:pPr>
          </w:p>
          <w:p w14:paraId="67E15C53" w14:textId="48F3C60F" w:rsidR="001124CA" w:rsidRDefault="000F151B" w:rsidP="00B2583E">
            <w:pPr>
              <w:widowControl w:val="0"/>
              <w:spacing w:after="30" w:line="276" w:lineRule="auto"/>
              <w:ind w:firstLine="1663"/>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6F72ED">
              <w:rPr>
                <w:rFonts w:ascii="Times New Roman" w:eastAsia="Calibri" w:hAnsi="Times New Roman" w:cs="Times New Roman"/>
                <w:b/>
                <w:sz w:val="28"/>
                <w:szCs w:val="28"/>
              </w:rPr>
              <w:t xml:space="preserve"> </w:t>
            </w:r>
            <w:r w:rsidR="001124CA" w:rsidRPr="001124CA">
              <w:rPr>
                <w:rFonts w:ascii="Times New Roman" w:eastAsia="Calibri" w:hAnsi="Times New Roman" w:cs="Times New Roman"/>
                <w:b/>
                <w:sz w:val="28"/>
                <w:szCs w:val="28"/>
              </w:rPr>
              <w:t>Олексій МЕЛЬНИК</w:t>
            </w:r>
          </w:p>
          <w:p w14:paraId="5E994928" w14:textId="77777777" w:rsidR="00EB37C0" w:rsidRDefault="00EB37C0" w:rsidP="00B2583E">
            <w:pPr>
              <w:widowControl w:val="0"/>
              <w:spacing w:after="30" w:line="276" w:lineRule="auto"/>
              <w:ind w:firstLine="1663"/>
              <w:rPr>
                <w:rFonts w:ascii="Times New Roman" w:eastAsia="Calibri" w:hAnsi="Times New Roman" w:cs="Times New Roman"/>
                <w:b/>
                <w:sz w:val="28"/>
                <w:szCs w:val="28"/>
              </w:rPr>
            </w:pPr>
          </w:p>
          <w:p w14:paraId="39E1F520" w14:textId="4B01FE26" w:rsidR="00EB37C0" w:rsidRDefault="000F151B" w:rsidP="00B2583E">
            <w:pPr>
              <w:widowControl w:val="0"/>
              <w:spacing w:after="30" w:line="276" w:lineRule="auto"/>
              <w:ind w:firstLine="1663"/>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6F72ED">
              <w:rPr>
                <w:rFonts w:ascii="Times New Roman" w:eastAsia="Calibri" w:hAnsi="Times New Roman" w:cs="Times New Roman"/>
                <w:b/>
                <w:sz w:val="28"/>
                <w:szCs w:val="28"/>
              </w:rPr>
              <w:t xml:space="preserve"> </w:t>
            </w:r>
            <w:r w:rsidR="00B62F90">
              <w:rPr>
                <w:rFonts w:ascii="Times New Roman" w:eastAsia="Calibri" w:hAnsi="Times New Roman" w:cs="Times New Roman"/>
                <w:b/>
                <w:sz w:val="28"/>
                <w:szCs w:val="28"/>
              </w:rPr>
              <w:t>Микола МОРОЗ</w:t>
            </w:r>
          </w:p>
          <w:p w14:paraId="10054D27" w14:textId="77777777" w:rsidR="00B62F90" w:rsidRDefault="00B62F90" w:rsidP="00B2583E">
            <w:pPr>
              <w:widowControl w:val="0"/>
              <w:spacing w:after="30" w:line="276" w:lineRule="auto"/>
              <w:ind w:firstLine="1663"/>
              <w:rPr>
                <w:rFonts w:ascii="Times New Roman" w:eastAsia="Calibri" w:hAnsi="Times New Roman" w:cs="Times New Roman"/>
                <w:b/>
                <w:sz w:val="28"/>
                <w:szCs w:val="28"/>
              </w:rPr>
            </w:pPr>
          </w:p>
          <w:p w14:paraId="5F1F8EFB" w14:textId="5E3837DF" w:rsidR="00B62F90" w:rsidRPr="001124CA" w:rsidRDefault="000F151B" w:rsidP="00564DFC">
            <w:pPr>
              <w:widowControl w:val="0"/>
              <w:tabs>
                <w:tab w:val="left" w:pos="1881"/>
                <w:tab w:val="left" w:pos="2083"/>
                <w:tab w:val="left" w:pos="2238"/>
              </w:tabs>
              <w:spacing w:after="30" w:line="276" w:lineRule="auto"/>
              <w:ind w:firstLine="1663"/>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6F72ED">
              <w:rPr>
                <w:rFonts w:ascii="Times New Roman" w:eastAsia="Calibri" w:hAnsi="Times New Roman" w:cs="Times New Roman"/>
                <w:b/>
                <w:sz w:val="28"/>
                <w:szCs w:val="28"/>
              </w:rPr>
              <w:t xml:space="preserve"> </w:t>
            </w:r>
            <w:r w:rsidR="00B62F90">
              <w:rPr>
                <w:rFonts w:ascii="Times New Roman" w:eastAsia="Calibri" w:hAnsi="Times New Roman" w:cs="Times New Roman"/>
                <w:b/>
                <w:sz w:val="28"/>
                <w:szCs w:val="28"/>
              </w:rPr>
              <w:t xml:space="preserve">Віталій САЛІХОВ </w:t>
            </w:r>
          </w:p>
        </w:tc>
      </w:tr>
      <w:tr w:rsidR="001124CA" w:rsidRPr="001124CA" w14:paraId="3A1E6F0E" w14:textId="77777777" w:rsidTr="00BF6F58">
        <w:trPr>
          <w:trHeight w:val="497"/>
        </w:trPr>
        <w:tc>
          <w:tcPr>
            <w:tcW w:w="4871" w:type="dxa"/>
          </w:tcPr>
          <w:p w14:paraId="09FBF67F" w14:textId="77777777" w:rsidR="00B62F90" w:rsidRDefault="00B62F90" w:rsidP="00010068">
            <w:pPr>
              <w:widowControl w:val="0"/>
              <w:spacing w:after="0" w:line="276" w:lineRule="auto"/>
              <w:ind w:firstLine="1460"/>
              <w:rPr>
                <w:rFonts w:ascii="Times New Roman" w:eastAsia="Calibri" w:hAnsi="Times New Roman" w:cs="Times New Roman"/>
                <w:b/>
                <w:sz w:val="28"/>
                <w:szCs w:val="28"/>
              </w:rPr>
            </w:pPr>
          </w:p>
          <w:p w14:paraId="42A4FC21" w14:textId="5E1C98E5" w:rsidR="001124CA" w:rsidRPr="001124CA" w:rsidRDefault="001124CA" w:rsidP="0065508F">
            <w:pPr>
              <w:widowControl w:val="0"/>
              <w:spacing w:after="0" w:line="276" w:lineRule="auto"/>
              <w:ind w:firstLine="1460"/>
              <w:rPr>
                <w:rFonts w:ascii="Times New Roman" w:eastAsia="Calibri" w:hAnsi="Times New Roman" w:cs="Times New Roman"/>
                <w:b/>
                <w:sz w:val="28"/>
                <w:szCs w:val="28"/>
              </w:rPr>
            </w:pPr>
          </w:p>
        </w:tc>
        <w:tc>
          <w:tcPr>
            <w:tcW w:w="5103" w:type="dxa"/>
          </w:tcPr>
          <w:p w14:paraId="07253993" w14:textId="21CCB403" w:rsidR="001124CA" w:rsidRPr="001124CA" w:rsidRDefault="00EB37C0" w:rsidP="001124CA">
            <w:pPr>
              <w:widowControl w:val="0"/>
              <w:spacing w:after="0" w:line="276" w:lineRule="auto"/>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tc>
      </w:tr>
      <w:tr w:rsidR="001124CA" w:rsidRPr="001124CA" w14:paraId="153BE456" w14:textId="77777777" w:rsidTr="00BF6F58">
        <w:trPr>
          <w:trHeight w:val="476"/>
        </w:trPr>
        <w:tc>
          <w:tcPr>
            <w:tcW w:w="4871" w:type="dxa"/>
          </w:tcPr>
          <w:p w14:paraId="41E40405" w14:textId="77777777" w:rsidR="00EB37C0" w:rsidRDefault="00EB37C0" w:rsidP="00010068">
            <w:pPr>
              <w:widowControl w:val="0"/>
              <w:spacing w:after="0" w:line="276" w:lineRule="auto"/>
              <w:ind w:firstLine="1460"/>
              <w:rPr>
                <w:rFonts w:ascii="Times New Roman" w:eastAsia="Calibri" w:hAnsi="Times New Roman" w:cs="Times New Roman"/>
                <w:b/>
                <w:sz w:val="28"/>
                <w:szCs w:val="28"/>
              </w:rPr>
            </w:pPr>
          </w:p>
          <w:p w14:paraId="112BF4BD" w14:textId="2C9AD58B" w:rsidR="001124CA" w:rsidRPr="001124CA" w:rsidRDefault="001124CA" w:rsidP="00010068">
            <w:pPr>
              <w:widowControl w:val="0"/>
              <w:spacing w:after="0" w:line="276" w:lineRule="auto"/>
              <w:ind w:firstLine="1460"/>
              <w:rPr>
                <w:rFonts w:ascii="Times New Roman" w:eastAsia="Calibri" w:hAnsi="Times New Roman" w:cs="Times New Roman"/>
                <w:b/>
                <w:sz w:val="28"/>
                <w:szCs w:val="28"/>
              </w:rPr>
            </w:pPr>
          </w:p>
        </w:tc>
        <w:tc>
          <w:tcPr>
            <w:tcW w:w="5103" w:type="dxa"/>
          </w:tcPr>
          <w:p w14:paraId="0DE7EB55" w14:textId="77777777" w:rsidR="001124CA" w:rsidRPr="001124CA" w:rsidRDefault="001124CA" w:rsidP="001124CA">
            <w:pPr>
              <w:widowControl w:val="0"/>
              <w:spacing w:after="0" w:line="276" w:lineRule="auto"/>
              <w:ind w:firstLine="1663"/>
              <w:rPr>
                <w:rFonts w:ascii="Times New Roman" w:eastAsia="Calibri" w:hAnsi="Times New Roman" w:cs="Times New Roman"/>
                <w:b/>
                <w:sz w:val="28"/>
                <w:szCs w:val="28"/>
              </w:rPr>
            </w:pPr>
          </w:p>
        </w:tc>
      </w:tr>
      <w:tr w:rsidR="001124CA" w:rsidRPr="001124CA" w14:paraId="341D6362" w14:textId="77777777" w:rsidTr="00BF6F58">
        <w:trPr>
          <w:trHeight w:val="497"/>
        </w:trPr>
        <w:tc>
          <w:tcPr>
            <w:tcW w:w="4871" w:type="dxa"/>
          </w:tcPr>
          <w:p w14:paraId="6761C44F" w14:textId="03846519" w:rsidR="001124CA" w:rsidRPr="001124CA" w:rsidRDefault="001124CA" w:rsidP="006F72ED">
            <w:pPr>
              <w:widowControl w:val="0"/>
              <w:spacing w:after="0" w:line="276" w:lineRule="auto"/>
              <w:ind w:firstLine="1386"/>
              <w:rPr>
                <w:rFonts w:ascii="Times New Roman" w:eastAsia="Calibri" w:hAnsi="Times New Roman" w:cs="Times New Roman"/>
                <w:b/>
                <w:sz w:val="28"/>
                <w:szCs w:val="28"/>
              </w:rPr>
            </w:pPr>
          </w:p>
        </w:tc>
        <w:tc>
          <w:tcPr>
            <w:tcW w:w="5103" w:type="dxa"/>
          </w:tcPr>
          <w:p w14:paraId="2CB4EE0E" w14:textId="4B9FCF8B" w:rsidR="001124CA" w:rsidRPr="001124CA" w:rsidRDefault="001124CA" w:rsidP="001124CA">
            <w:pPr>
              <w:widowControl w:val="0"/>
              <w:spacing w:after="0" w:line="276" w:lineRule="auto"/>
              <w:ind w:firstLine="1663"/>
              <w:rPr>
                <w:rFonts w:ascii="Times New Roman" w:eastAsia="Calibri" w:hAnsi="Times New Roman" w:cs="Times New Roman"/>
                <w:b/>
                <w:sz w:val="28"/>
                <w:szCs w:val="28"/>
              </w:rPr>
            </w:pPr>
          </w:p>
        </w:tc>
      </w:tr>
    </w:tbl>
    <w:p w14:paraId="667A6756" w14:textId="77777777" w:rsidR="00D3310A" w:rsidRDefault="00D3310A" w:rsidP="002B0727">
      <w:pPr>
        <w:widowControl w:val="0"/>
        <w:autoSpaceDN w:val="0"/>
        <w:spacing w:after="0" w:line="240" w:lineRule="auto"/>
        <w:ind w:firstLine="567"/>
        <w:jc w:val="both"/>
        <w:rPr>
          <w:rFonts w:ascii="Times New Roman" w:eastAsia="Times New Roman" w:hAnsi="Times New Roman" w:cs="Times New Roman"/>
          <w:sz w:val="28"/>
          <w:szCs w:val="28"/>
          <w:lang w:eastAsia="ru-RU"/>
        </w:rPr>
      </w:pPr>
    </w:p>
    <w:p w14:paraId="78014139" w14:textId="77777777" w:rsidR="00D3310A" w:rsidRDefault="00D3310A" w:rsidP="00EB37C0">
      <w:pPr>
        <w:widowControl w:val="0"/>
        <w:tabs>
          <w:tab w:val="left" w:pos="1418"/>
          <w:tab w:val="left" w:pos="1701"/>
        </w:tabs>
        <w:autoSpaceDN w:val="0"/>
        <w:spacing w:after="0" w:line="240" w:lineRule="auto"/>
        <w:ind w:firstLine="567"/>
        <w:jc w:val="both"/>
        <w:rPr>
          <w:rFonts w:ascii="Times New Roman" w:eastAsia="Times New Roman" w:hAnsi="Times New Roman" w:cs="Times New Roman"/>
          <w:sz w:val="28"/>
          <w:szCs w:val="28"/>
          <w:lang w:eastAsia="ru-RU"/>
        </w:rPr>
      </w:pPr>
    </w:p>
    <w:p w14:paraId="633011E1" w14:textId="77777777" w:rsidR="00D81FF3" w:rsidRPr="00D81FF3" w:rsidRDefault="00D81FF3" w:rsidP="00D81FF3">
      <w:pPr>
        <w:autoSpaceDN w:val="0"/>
        <w:spacing w:after="0" w:line="240" w:lineRule="auto"/>
        <w:rPr>
          <w:rFonts w:ascii="Times New Roman" w:eastAsia="Calibri" w:hAnsi="Times New Roman" w:cs="Times New Roman"/>
          <w:b/>
          <w:sz w:val="28"/>
          <w:szCs w:val="28"/>
        </w:rPr>
      </w:pPr>
    </w:p>
    <w:p w14:paraId="73906B44" w14:textId="539DA552" w:rsidR="00D81FF3" w:rsidRPr="00D81FF3" w:rsidRDefault="0005007D" w:rsidP="00D3310A">
      <w:pPr>
        <w:autoSpaceDN w:val="0"/>
        <w:spacing w:after="6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p w14:paraId="067017DA" w14:textId="77777777" w:rsidR="003E28DE" w:rsidRDefault="003E28DE"/>
    <w:sectPr w:rsidR="003E28DE" w:rsidSect="00C93541">
      <w:headerReference w:type="default" r:id="rId8"/>
      <w:pgSz w:w="11906" w:h="16838"/>
      <w:pgMar w:top="1134" w:right="567" w:bottom="102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3DD70" w14:textId="77777777" w:rsidR="003B13CB" w:rsidRDefault="003B13CB">
      <w:pPr>
        <w:spacing w:after="0" w:line="240" w:lineRule="auto"/>
      </w:pPr>
      <w:r>
        <w:separator/>
      </w:r>
    </w:p>
  </w:endnote>
  <w:endnote w:type="continuationSeparator" w:id="0">
    <w:p w14:paraId="12512217" w14:textId="77777777" w:rsidR="003B13CB" w:rsidRDefault="003B1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altName w:val="Calibri"/>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F10F70" w14:textId="77777777" w:rsidR="003B13CB" w:rsidRDefault="003B13CB">
      <w:pPr>
        <w:spacing w:after="0" w:line="240" w:lineRule="auto"/>
      </w:pPr>
      <w:r>
        <w:separator/>
      </w:r>
    </w:p>
  </w:footnote>
  <w:footnote w:type="continuationSeparator" w:id="0">
    <w:p w14:paraId="7F0DFFE1" w14:textId="77777777" w:rsidR="003B13CB" w:rsidRDefault="003B13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A5F2B" w14:textId="442F2DD8" w:rsidR="009434CC" w:rsidRDefault="009434CC">
    <w:pPr>
      <w:pStyle w:val="a3"/>
      <w:jc w:val="center"/>
    </w:pPr>
    <w:r>
      <w:fldChar w:fldCharType="begin"/>
    </w:r>
    <w:r>
      <w:instrText xml:space="preserve"> PAGE   \* MERGEFORMAT </w:instrText>
    </w:r>
    <w:r>
      <w:fldChar w:fldCharType="separate"/>
    </w:r>
    <w:r w:rsidR="00C60092">
      <w:rPr>
        <w:noProof/>
      </w:rPr>
      <w:t>21</w:t>
    </w:r>
    <w:r>
      <w:rPr>
        <w:noProof/>
      </w:rPr>
      <w:fldChar w:fldCharType="end"/>
    </w:r>
  </w:p>
  <w:p w14:paraId="7771BE1F" w14:textId="77777777" w:rsidR="009434CC" w:rsidRDefault="009434C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134"/>
    <w:rsid w:val="00010068"/>
    <w:rsid w:val="00044B94"/>
    <w:rsid w:val="0005007D"/>
    <w:rsid w:val="000660CB"/>
    <w:rsid w:val="000712D3"/>
    <w:rsid w:val="000720ED"/>
    <w:rsid w:val="0007224D"/>
    <w:rsid w:val="000A0D25"/>
    <w:rsid w:val="000A29FE"/>
    <w:rsid w:val="000C159C"/>
    <w:rsid w:val="000C24BC"/>
    <w:rsid w:val="000F00E8"/>
    <w:rsid w:val="000F151B"/>
    <w:rsid w:val="000F2412"/>
    <w:rsid w:val="000F2C0B"/>
    <w:rsid w:val="000F6B51"/>
    <w:rsid w:val="00105CD7"/>
    <w:rsid w:val="00107941"/>
    <w:rsid w:val="001124CA"/>
    <w:rsid w:val="0011576B"/>
    <w:rsid w:val="00134132"/>
    <w:rsid w:val="0013758F"/>
    <w:rsid w:val="00167818"/>
    <w:rsid w:val="001923B6"/>
    <w:rsid w:val="001A2CF2"/>
    <w:rsid w:val="001B4EB8"/>
    <w:rsid w:val="001B4EE0"/>
    <w:rsid w:val="001F3723"/>
    <w:rsid w:val="001F4C84"/>
    <w:rsid w:val="0021406F"/>
    <w:rsid w:val="00216068"/>
    <w:rsid w:val="0021727F"/>
    <w:rsid w:val="00251544"/>
    <w:rsid w:val="00257F5B"/>
    <w:rsid w:val="00260D8D"/>
    <w:rsid w:val="00290C88"/>
    <w:rsid w:val="002A00FB"/>
    <w:rsid w:val="002B0727"/>
    <w:rsid w:val="002B6FE6"/>
    <w:rsid w:val="002C7623"/>
    <w:rsid w:val="002D4DFD"/>
    <w:rsid w:val="002D4F74"/>
    <w:rsid w:val="002E0342"/>
    <w:rsid w:val="002E283E"/>
    <w:rsid w:val="002E5DD7"/>
    <w:rsid w:val="002E677E"/>
    <w:rsid w:val="00326E3D"/>
    <w:rsid w:val="0033048F"/>
    <w:rsid w:val="003474EC"/>
    <w:rsid w:val="00357044"/>
    <w:rsid w:val="00372398"/>
    <w:rsid w:val="003729DC"/>
    <w:rsid w:val="003842D8"/>
    <w:rsid w:val="00396852"/>
    <w:rsid w:val="00396E7E"/>
    <w:rsid w:val="003A1AA4"/>
    <w:rsid w:val="003A5366"/>
    <w:rsid w:val="003A70BD"/>
    <w:rsid w:val="003B13CB"/>
    <w:rsid w:val="003C5A82"/>
    <w:rsid w:val="003E1508"/>
    <w:rsid w:val="003E28DE"/>
    <w:rsid w:val="003F1F9F"/>
    <w:rsid w:val="00425021"/>
    <w:rsid w:val="00430762"/>
    <w:rsid w:val="00434327"/>
    <w:rsid w:val="0044786C"/>
    <w:rsid w:val="004574FB"/>
    <w:rsid w:val="00482810"/>
    <w:rsid w:val="004933DA"/>
    <w:rsid w:val="00495C6C"/>
    <w:rsid w:val="00497343"/>
    <w:rsid w:val="004A524B"/>
    <w:rsid w:val="004B4287"/>
    <w:rsid w:val="004E333B"/>
    <w:rsid w:val="005062BF"/>
    <w:rsid w:val="00524397"/>
    <w:rsid w:val="00527635"/>
    <w:rsid w:val="0054203E"/>
    <w:rsid w:val="005442EE"/>
    <w:rsid w:val="00550C75"/>
    <w:rsid w:val="00557C7B"/>
    <w:rsid w:val="005606F3"/>
    <w:rsid w:val="00564DFC"/>
    <w:rsid w:val="00565D47"/>
    <w:rsid w:val="00576D57"/>
    <w:rsid w:val="00582DFB"/>
    <w:rsid w:val="005838E1"/>
    <w:rsid w:val="00586297"/>
    <w:rsid w:val="00590273"/>
    <w:rsid w:val="00591653"/>
    <w:rsid w:val="005C3134"/>
    <w:rsid w:val="005D444A"/>
    <w:rsid w:val="005D51C3"/>
    <w:rsid w:val="005D5A15"/>
    <w:rsid w:val="005E1A5E"/>
    <w:rsid w:val="006178FA"/>
    <w:rsid w:val="0062473C"/>
    <w:rsid w:val="00636248"/>
    <w:rsid w:val="00644338"/>
    <w:rsid w:val="006454AB"/>
    <w:rsid w:val="0064582D"/>
    <w:rsid w:val="0065508F"/>
    <w:rsid w:val="00657539"/>
    <w:rsid w:val="00660A2D"/>
    <w:rsid w:val="00671C09"/>
    <w:rsid w:val="00676237"/>
    <w:rsid w:val="00686572"/>
    <w:rsid w:val="00694FFA"/>
    <w:rsid w:val="00695B8B"/>
    <w:rsid w:val="00695BA0"/>
    <w:rsid w:val="006E5B9A"/>
    <w:rsid w:val="006F72ED"/>
    <w:rsid w:val="00700507"/>
    <w:rsid w:val="00704520"/>
    <w:rsid w:val="0071285D"/>
    <w:rsid w:val="00716778"/>
    <w:rsid w:val="0072471E"/>
    <w:rsid w:val="00733B51"/>
    <w:rsid w:val="00734FC6"/>
    <w:rsid w:val="007639DB"/>
    <w:rsid w:val="00777266"/>
    <w:rsid w:val="00790871"/>
    <w:rsid w:val="007A32E7"/>
    <w:rsid w:val="007C06DC"/>
    <w:rsid w:val="007C3FAA"/>
    <w:rsid w:val="007D084F"/>
    <w:rsid w:val="007D2D6F"/>
    <w:rsid w:val="007E0DB3"/>
    <w:rsid w:val="007E49FF"/>
    <w:rsid w:val="007F0B3C"/>
    <w:rsid w:val="00800D18"/>
    <w:rsid w:val="00802846"/>
    <w:rsid w:val="00811957"/>
    <w:rsid w:val="00812D44"/>
    <w:rsid w:val="0081468B"/>
    <w:rsid w:val="00822FC3"/>
    <w:rsid w:val="008276CE"/>
    <w:rsid w:val="00831E0E"/>
    <w:rsid w:val="00841F4A"/>
    <w:rsid w:val="00846A59"/>
    <w:rsid w:val="00851EA3"/>
    <w:rsid w:val="0085386F"/>
    <w:rsid w:val="00855185"/>
    <w:rsid w:val="00861EBB"/>
    <w:rsid w:val="0087578A"/>
    <w:rsid w:val="008845E1"/>
    <w:rsid w:val="008A2DD0"/>
    <w:rsid w:val="008B3295"/>
    <w:rsid w:val="008B5406"/>
    <w:rsid w:val="008C64B5"/>
    <w:rsid w:val="008C64E6"/>
    <w:rsid w:val="008D6CA6"/>
    <w:rsid w:val="008F58AC"/>
    <w:rsid w:val="009007C8"/>
    <w:rsid w:val="00903F57"/>
    <w:rsid w:val="00935966"/>
    <w:rsid w:val="00935CAE"/>
    <w:rsid w:val="009376A2"/>
    <w:rsid w:val="009434CC"/>
    <w:rsid w:val="00947B48"/>
    <w:rsid w:val="0095189B"/>
    <w:rsid w:val="00957D71"/>
    <w:rsid w:val="00981C00"/>
    <w:rsid w:val="009822F9"/>
    <w:rsid w:val="00983287"/>
    <w:rsid w:val="009A568B"/>
    <w:rsid w:val="009C4791"/>
    <w:rsid w:val="009E36AC"/>
    <w:rsid w:val="009E3992"/>
    <w:rsid w:val="009E461A"/>
    <w:rsid w:val="00A03EE5"/>
    <w:rsid w:val="00A15F7B"/>
    <w:rsid w:val="00A60E99"/>
    <w:rsid w:val="00A712D6"/>
    <w:rsid w:val="00A71737"/>
    <w:rsid w:val="00AA7475"/>
    <w:rsid w:val="00AC02C1"/>
    <w:rsid w:val="00AC5D47"/>
    <w:rsid w:val="00AC62F5"/>
    <w:rsid w:val="00AE263F"/>
    <w:rsid w:val="00B03BB2"/>
    <w:rsid w:val="00B03F39"/>
    <w:rsid w:val="00B2583E"/>
    <w:rsid w:val="00B357A9"/>
    <w:rsid w:val="00B52848"/>
    <w:rsid w:val="00B62F90"/>
    <w:rsid w:val="00B70D91"/>
    <w:rsid w:val="00B76680"/>
    <w:rsid w:val="00B80B9B"/>
    <w:rsid w:val="00B848D3"/>
    <w:rsid w:val="00B92B6A"/>
    <w:rsid w:val="00B962BF"/>
    <w:rsid w:val="00BB3B43"/>
    <w:rsid w:val="00BB409D"/>
    <w:rsid w:val="00BC08DF"/>
    <w:rsid w:val="00BC4095"/>
    <w:rsid w:val="00BE13E2"/>
    <w:rsid w:val="00BF02CB"/>
    <w:rsid w:val="00C31672"/>
    <w:rsid w:val="00C31F3A"/>
    <w:rsid w:val="00C330EF"/>
    <w:rsid w:val="00C35EAD"/>
    <w:rsid w:val="00C40F24"/>
    <w:rsid w:val="00C50B9D"/>
    <w:rsid w:val="00C60092"/>
    <w:rsid w:val="00C93541"/>
    <w:rsid w:val="00CA13AA"/>
    <w:rsid w:val="00CA330E"/>
    <w:rsid w:val="00CC2BB6"/>
    <w:rsid w:val="00CC2C8A"/>
    <w:rsid w:val="00CD47B9"/>
    <w:rsid w:val="00CE6059"/>
    <w:rsid w:val="00CF62C6"/>
    <w:rsid w:val="00CF743D"/>
    <w:rsid w:val="00D20D34"/>
    <w:rsid w:val="00D30DEA"/>
    <w:rsid w:val="00D3310A"/>
    <w:rsid w:val="00D34D05"/>
    <w:rsid w:val="00D43252"/>
    <w:rsid w:val="00D54C42"/>
    <w:rsid w:val="00D71BA7"/>
    <w:rsid w:val="00D72D23"/>
    <w:rsid w:val="00D81FF3"/>
    <w:rsid w:val="00D90104"/>
    <w:rsid w:val="00D91CE5"/>
    <w:rsid w:val="00D93A34"/>
    <w:rsid w:val="00DB40B8"/>
    <w:rsid w:val="00DC0393"/>
    <w:rsid w:val="00DC30B7"/>
    <w:rsid w:val="00DE388C"/>
    <w:rsid w:val="00DE556E"/>
    <w:rsid w:val="00DE6283"/>
    <w:rsid w:val="00DF10A4"/>
    <w:rsid w:val="00DF196C"/>
    <w:rsid w:val="00DF6575"/>
    <w:rsid w:val="00DF79FD"/>
    <w:rsid w:val="00E00924"/>
    <w:rsid w:val="00E045E9"/>
    <w:rsid w:val="00E10DA5"/>
    <w:rsid w:val="00E132EB"/>
    <w:rsid w:val="00E176BD"/>
    <w:rsid w:val="00E22D66"/>
    <w:rsid w:val="00E317EE"/>
    <w:rsid w:val="00E36149"/>
    <w:rsid w:val="00E52BB0"/>
    <w:rsid w:val="00E57929"/>
    <w:rsid w:val="00E86212"/>
    <w:rsid w:val="00EB1CF2"/>
    <w:rsid w:val="00EB37C0"/>
    <w:rsid w:val="00ED1003"/>
    <w:rsid w:val="00EE5BBF"/>
    <w:rsid w:val="00F0121C"/>
    <w:rsid w:val="00F076D3"/>
    <w:rsid w:val="00F10EAB"/>
    <w:rsid w:val="00F12C8B"/>
    <w:rsid w:val="00F17DE8"/>
    <w:rsid w:val="00F30DEA"/>
    <w:rsid w:val="00F66FE9"/>
    <w:rsid w:val="00F90B22"/>
    <w:rsid w:val="00F92043"/>
    <w:rsid w:val="00F93472"/>
    <w:rsid w:val="00F97B6B"/>
    <w:rsid w:val="00FA602B"/>
    <w:rsid w:val="00FE1E6C"/>
    <w:rsid w:val="00FF293F"/>
    <w:rsid w:val="00FF4ADE"/>
    <w:rsid w:val="00FF4D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7F097"/>
  <w15:chartTrackingRefBased/>
  <w15:docId w15:val="{C22491B5-D8F6-4A23-9204-9082140AD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81FF3"/>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D81FF3"/>
  </w:style>
  <w:style w:type="paragraph" w:styleId="a5">
    <w:name w:val="Balloon Text"/>
    <w:basedOn w:val="a"/>
    <w:link w:val="a6"/>
    <w:uiPriority w:val="99"/>
    <w:semiHidden/>
    <w:unhideWhenUsed/>
    <w:rsid w:val="007639DB"/>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7639DB"/>
    <w:rPr>
      <w:rFonts w:ascii="Segoe UI" w:hAnsi="Segoe UI" w:cs="Segoe UI"/>
      <w:sz w:val="18"/>
      <w:szCs w:val="18"/>
    </w:rPr>
  </w:style>
  <w:style w:type="character" w:styleId="a7">
    <w:name w:val="Hyperlink"/>
    <w:basedOn w:val="a0"/>
    <w:uiPriority w:val="99"/>
    <w:unhideWhenUsed/>
    <w:rsid w:val="00ED100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reyestr.court.gov.ua/Review/9781344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45749</Words>
  <Characters>26078</Characters>
  <Application>Microsoft Office Word</Application>
  <DocSecurity>0</DocSecurity>
  <Lines>217</Lines>
  <Paragraphs>143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Оксана Костанян (HCJ-IMP0472 - o.kostanyan)</cp:lastModifiedBy>
  <cp:revision>2</cp:revision>
  <cp:lastPrinted>2024-03-20T07:44:00Z</cp:lastPrinted>
  <dcterms:created xsi:type="dcterms:W3CDTF">2024-03-20T08:46:00Z</dcterms:created>
  <dcterms:modified xsi:type="dcterms:W3CDTF">2024-03-20T08:46:00Z</dcterms:modified>
</cp:coreProperties>
</file>