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B3E293" w14:textId="77777777" w:rsidR="00537517" w:rsidRPr="00C1129E" w:rsidRDefault="00537517" w:rsidP="00537517">
      <w:pPr>
        <w:spacing w:after="0"/>
        <w:rPr>
          <w:color w:val="000000" w:themeColor="text1"/>
          <w:sz w:val="28"/>
          <w:szCs w:val="28"/>
        </w:rPr>
      </w:pPr>
      <w:r w:rsidRPr="00C1129E">
        <w:rPr>
          <w:rFonts w:ascii="Calibri" w:hAnsi="Calibri"/>
          <w:noProof/>
          <w:color w:val="000000" w:themeColor="text1"/>
          <w:lang w:eastAsia="uk-UA"/>
        </w:rPr>
        <w:drawing>
          <wp:anchor distT="0" distB="0" distL="114300" distR="114300" simplePos="0" relativeHeight="251658240" behindDoc="0" locked="0" layoutInCell="1" allowOverlap="1" wp14:anchorId="0828260E" wp14:editId="07489326">
            <wp:simplePos x="0" y="0"/>
            <wp:positionH relativeFrom="column">
              <wp:posOffset>2806700</wp:posOffset>
            </wp:positionH>
            <wp:positionV relativeFrom="paragraph">
              <wp:posOffset>-329565</wp:posOffset>
            </wp:positionV>
            <wp:extent cx="504825" cy="647700"/>
            <wp:effectExtent l="19050" t="0" r="9525" b="0"/>
            <wp:wrapNone/>
            <wp:docPr id="21" name="Рисунок 21"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1" descr="Зображення, що містить символ, логотип, емблема, текст&#10;&#10;Автоматично згенерований опис"/>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4C0814F1" w14:textId="77777777" w:rsidR="00537517" w:rsidRPr="00C1129E" w:rsidRDefault="00537517" w:rsidP="00537517">
      <w:pPr>
        <w:spacing w:after="0"/>
        <w:rPr>
          <w:color w:val="000000" w:themeColor="text1"/>
          <w:sz w:val="28"/>
          <w:szCs w:val="28"/>
        </w:rPr>
      </w:pPr>
      <w:r w:rsidRPr="00C1129E">
        <w:rPr>
          <w:color w:val="000000" w:themeColor="text1"/>
          <w:sz w:val="28"/>
          <w:szCs w:val="28"/>
        </w:rPr>
        <w:t xml:space="preserve">                                 </w:t>
      </w:r>
    </w:p>
    <w:p w14:paraId="6D183EFC" w14:textId="77777777" w:rsidR="00537517" w:rsidRPr="00C1129E" w:rsidRDefault="00537517" w:rsidP="00537517">
      <w:pPr>
        <w:spacing w:after="0" w:line="240" w:lineRule="auto"/>
        <w:jc w:val="center"/>
        <w:rPr>
          <w:rFonts w:ascii="AcademyC" w:eastAsia="Calibri" w:hAnsi="AcademyC" w:cs="Times New Roman"/>
          <w:sz w:val="28"/>
        </w:rPr>
      </w:pPr>
      <w:r w:rsidRPr="00C1129E">
        <w:rPr>
          <w:rFonts w:ascii="AcademyC" w:eastAsia="Calibri" w:hAnsi="AcademyC" w:cs="Times New Roman"/>
          <w:sz w:val="28"/>
        </w:rPr>
        <w:t>УКРАЇНА</w:t>
      </w:r>
    </w:p>
    <w:p w14:paraId="563536CB" w14:textId="77777777" w:rsidR="00537517" w:rsidRPr="00C1129E" w:rsidRDefault="00537517" w:rsidP="00537517">
      <w:pPr>
        <w:spacing w:after="0" w:line="240" w:lineRule="auto"/>
        <w:jc w:val="center"/>
        <w:rPr>
          <w:rFonts w:ascii="AcademyC" w:eastAsia="Calibri" w:hAnsi="AcademyC" w:cs="Times New Roman"/>
          <w:sz w:val="28"/>
          <w:szCs w:val="28"/>
        </w:rPr>
      </w:pPr>
      <w:r w:rsidRPr="00C1129E">
        <w:rPr>
          <w:rFonts w:ascii="AcademyC" w:eastAsia="Calibri" w:hAnsi="AcademyC" w:cs="Times New Roman"/>
          <w:sz w:val="28"/>
          <w:szCs w:val="28"/>
        </w:rPr>
        <w:t>ВИЩА  РАДА  ПРАВОСУДДЯ</w:t>
      </w:r>
    </w:p>
    <w:p w14:paraId="5283DD4A" w14:textId="77777777" w:rsidR="00537517" w:rsidRPr="00C1129E" w:rsidRDefault="00537517" w:rsidP="00537517">
      <w:pPr>
        <w:spacing w:after="0" w:line="240" w:lineRule="auto"/>
        <w:jc w:val="center"/>
        <w:rPr>
          <w:rFonts w:ascii="AcademyC" w:eastAsia="Calibri" w:hAnsi="AcademyC" w:cs="Times New Roman"/>
          <w:sz w:val="28"/>
          <w:szCs w:val="28"/>
          <w:lang w:val="ru-RU"/>
        </w:rPr>
      </w:pPr>
      <w:r w:rsidRPr="00C1129E">
        <w:rPr>
          <w:rFonts w:ascii="AcademyC" w:eastAsia="Calibri" w:hAnsi="AcademyC" w:cs="Times New Roman"/>
          <w:sz w:val="28"/>
          <w:szCs w:val="28"/>
        </w:rPr>
        <w:t>ДРУГА ДИСЦИПЛІНАРНА ПАЛАТА</w:t>
      </w:r>
    </w:p>
    <w:p w14:paraId="27CD4E07" w14:textId="77777777" w:rsidR="00537517" w:rsidRPr="00C1129E" w:rsidRDefault="00537517" w:rsidP="00537517">
      <w:pPr>
        <w:spacing w:after="0" w:line="240" w:lineRule="auto"/>
        <w:jc w:val="center"/>
        <w:rPr>
          <w:rFonts w:ascii="AcademyC" w:eastAsia="Calibri" w:hAnsi="AcademyC" w:cs="Times New Roman"/>
          <w:sz w:val="28"/>
          <w:szCs w:val="28"/>
        </w:rPr>
      </w:pPr>
      <w:r w:rsidRPr="00C1129E">
        <w:rPr>
          <w:rFonts w:ascii="AcademyC" w:eastAsia="Calibri" w:hAnsi="AcademyC" w:cs="Times New Roman"/>
          <w:sz w:val="28"/>
          <w:szCs w:val="28"/>
        </w:rPr>
        <w:t>УХВАЛА</w:t>
      </w:r>
    </w:p>
    <w:p w14:paraId="0A373CD6" w14:textId="77777777" w:rsidR="00537517" w:rsidRPr="00C1129E" w:rsidRDefault="00537517" w:rsidP="00537517">
      <w:pPr>
        <w:spacing w:after="0" w:line="240" w:lineRule="auto"/>
        <w:jc w:val="center"/>
        <w:rPr>
          <w:rFonts w:ascii="AcademyC" w:eastAsia="Calibri" w:hAnsi="AcademyC" w:cs="Times New Roman"/>
          <w:sz w:val="28"/>
          <w:szCs w:val="28"/>
        </w:rPr>
      </w:pPr>
    </w:p>
    <w:tbl>
      <w:tblPr>
        <w:tblpPr w:leftFromText="180" w:rightFromText="180" w:vertAnchor="text" w:tblpY="1"/>
        <w:tblOverlap w:val="never"/>
        <w:tblW w:w="10726" w:type="dxa"/>
        <w:tblLook w:val="04A0" w:firstRow="1" w:lastRow="0" w:firstColumn="1" w:lastColumn="0" w:noHBand="0" w:noVBand="1"/>
      </w:tblPr>
      <w:tblGrid>
        <w:gridCol w:w="3098"/>
        <w:gridCol w:w="2431"/>
        <w:gridCol w:w="1573"/>
        <w:gridCol w:w="3624"/>
      </w:tblGrid>
      <w:tr w:rsidR="00537517" w:rsidRPr="00C1129E" w14:paraId="45BD14EB" w14:textId="77777777" w:rsidTr="00D67FE1">
        <w:trPr>
          <w:trHeight w:val="188"/>
        </w:trPr>
        <w:tc>
          <w:tcPr>
            <w:tcW w:w="3098" w:type="dxa"/>
          </w:tcPr>
          <w:p w14:paraId="04258C80" w14:textId="22B12199" w:rsidR="00537517" w:rsidRPr="00C1129E" w:rsidRDefault="00537517" w:rsidP="0075415D">
            <w:pPr>
              <w:ind w:left="284" w:right="-284"/>
              <w:rPr>
                <w:rFonts w:ascii="Times New Roman" w:hAnsi="Times New Roman" w:cs="Times New Roman"/>
                <w:noProof/>
                <w:sz w:val="28"/>
                <w:szCs w:val="28"/>
                <w:lang w:val="en-US"/>
              </w:rPr>
            </w:pPr>
            <w:r>
              <w:rPr>
                <w:rFonts w:ascii="Times New Roman" w:hAnsi="Times New Roman" w:cs="Times New Roman"/>
                <w:noProof/>
                <w:sz w:val="28"/>
                <w:szCs w:val="28"/>
                <w:lang w:val="ru-RU"/>
              </w:rPr>
              <w:t>13</w:t>
            </w:r>
            <w:r w:rsidRPr="00C1129E">
              <w:rPr>
                <w:rFonts w:ascii="Times New Roman" w:hAnsi="Times New Roman" w:cs="Times New Roman"/>
                <w:noProof/>
                <w:sz w:val="28"/>
                <w:szCs w:val="28"/>
                <w:lang w:val="ru-RU"/>
              </w:rPr>
              <w:t xml:space="preserve"> </w:t>
            </w:r>
            <w:r>
              <w:rPr>
                <w:rFonts w:ascii="Times New Roman" w:hAnsi="Times New Roman" w:cs="Times New Roman"/>
                <w:noProof/>
                <w:sz w:val="28"/>
                <w:szCs w:val="28"/>
                <w:lang w:val="ru-RU"/>
              </w:rPr>
              <w:t>березня</w:t>
            </w:r>
            <w:r w:rsidRPr="00C1129E">
              <w:rPr>
                <w:rFonts w:ascii="Times New Roman" w:hAnsi="Times New Roman" w:cs="Times New Roman"/>
                <w:noProof/>
                <w:sz w:val="28"/>
                <w:szCs w:val="28"/>
                <w:lang w:val="ru-RU"/>
              </w:rPr>
              <w:t xml:space="preserve"> 202</w:t>
            </w:r>
            <w:r>
              <w:rPr>
                <w:rFonts w:ascii="Times New Roman" w:hAnsi="Times New Roman" w:cs="Times New Roman"/>
                <w:noProof/>
                <w:sz w:val="28"/>
                <w:szCs w:val="28"/>
                <w:lang w:val="ru-RU"/>
              </w:rPr>
              <w:t>4</w:t>
            </w:r>
            <w:r w:rsidRPr="00C1129E">
              <w:rPr>
                <w:rFonts w:ascii="Times New Roman" w:hAnsi="Times New Roman" w:cs="Times New Roman"/>
                <w:noProof/>
                <w:sz w:val="28"/>
                <w:szCs w:val="28"/>
                <w:lang w:val="ru-RU"/>
              </w:rPr>
              <w:t xml:space="preserve"> року</w:t>
            </w:r>
          </w:p>
        </w:tc>
        <w:tc>
          <w:tcPr>
            <w:tcW w:w="4004" w:type="dxa"/>
            <w:gridSpan w:val="2"/>
          </w:tcPr>
          <w:p w14:paraId="2F8BCB2A" w14:textId="77777777" w:rsidR="00537517" w:rsidRPr="00C1129E" w:rsidRDefault="00537517" w:rsidP="0075415D">
            <w:pPr>
              <w:ind w:left="284" w:right="-284"/>
              <w:jc w:val="center"/>
              <w:rPr>
                <w:rFonts w:ascii="Book Antiqua" w:hAnsi="Book Antiqua"/>
                <w:noProof/>
              </w:rPr>
            </w:pPr>
            <w:r w:rsidRPr="00C1129E">
              <w:rPr>
                <w:rFonts w:ascii="Bookman Old Style" w:hAnsi="Bookman Old Style"/>
                <w:sz w:val="20"/>
                <w:szCs w:val="20"/>
                <w:lang w:val="ru-RU"/>
              </w:rPr>
              <w:t xml:space="preserve">      </w:t>
            </w:r>
            <w:r w:rsidRPr="00C1129E">
              <w:rPr>
                <w:rFonts w:ascii="Book Antiqua" w:hAnsi="Book Antiqua"/>
              </w:rPr>
              <w:t>Київ</w:t>
            </w:r>
          </w:p>
        </w:tc>
        <w:tc>
          <w:tcPr>
            <w:tcW w:w="3624" w:type="dxa"/>
          </w:tcPr>
          <w:p w14:paraId="20FDDABC" w14:textId="03D2DBFE" w:rsidR="00537517" w:rsidRPr="00C1129E" w:rsidRDefault="00617379" w:rsidP="00617379">
            <w:pPr>
              <w:tabs>
                <w:tab w:val="left" w:pos="2745"/>
              </w:tabs>
              <w:ind w:left="284" w:right="-284"/>
              <w:rPr>
                <w:rFonts w:ascii="Times New Roman" w:hAnsi="Times New Roman" w:cs="Times New Roman"/>
                <w:noProof/>
                <w:sz w:val="28"/>
                <w:szCs w:val="28"/>
                <w:lang w:val="ru-RU"/>
              </w:rPr>
            </w:pPr>
            <w:r>
              <w:rPr>
                <w:rFonts w:ascii="Times New Roman" w:hAnsi="Times New Roman" w:cs="Times New Roman"/>
                <w:noProof/>
                <w:sz w:val="28"/>
                <w:szCs w:val="28"/>
              </w:rPr>
              <w:t xml:space="preserve">       </w:t>
            </w:r>
            <w:r w:rsidR="00537517">
              <w:rPr>
                <w:rFonts w:ascii="Times New Roman" w:hAnsi="Times New Roman" w:cs="Times New Roman"/>
                <w:noProof/>
                <w:sz w:val="28"/>
                <w:szCs w:val="28"/>
              </w:rPr>
              <w:t>№</w:t>
            </w:r>
            <w:r w:rsidR="0097195C">
              <w:rPr>
                <w:rFonts w:ascii="Times New Roman" w:hAnsi="Times New Roman" w:cs="Times New Roman"/>
                <w:noProof/>
                <w:sz w:val="28"/>
                <w:szCs w:val="28"/>
              </w:rPr>
              <w:t xml:space="preserve"> 749</w:t>
            </w:r>
            <w:r w:rsidR="00537517" w:rsidRPr="00C1129E">
              <w:rPr>
                <w:rFonts w:ascii="Times New Roman" w:hAnsi="Times New Roman" w:cs="Times New Roman"/>
                <w:noProof/>
                <w:sz w:val="28"/>
                <w:szCs w:val="28"/>
                <w:lang w:val="ru-RU"/>
              </w:rPr>
              <w:t>/2дп/15-2</w:t>
            </w:r>
            <w:r w:rsidR="00537517">
              <w:rPr>
                <w:rFonts w:ascii="Times New Roman" w:hAnsi="Times New Roman" w:cs="Times New Roman"/>
                <w:noProof/>
                <w:sz w:val="28"/>
                <w:szCs w:val="28"/>
                <w:lang w:val="ru-RU"/>
              </w:rPr>
              <w:t>4</w:t>
            </w:r>
          </w:p>
        </w:tc>
      </w:tr>
      <w:tr w:rsidR="00537517" w:rsidRPr="00C1129E" w14:paraId="61786CFC" w14:textId="77777777" w:rsidTr="00463E5C">
        <w:trPr>
          <w:gridAfter w:val="2"/>
          <w:wAfter w:w="5197" w:type="dxa"/>
          <w:trHeight w:val="188"/>
        </w:trPr>
        <w:tc>
          <w:tcPr>
            <w:tcW w:w="5529" w:type="dxa"/>
            <w:gridSpan w:val="2"/>
            <w:hideMark/>
          </w:tcPr>
          <w:p w14:paraId="01D8652D" w14:textId="77777777" w:rsidR="00537517" w:rsidRPr="00C40270" w:rsidRDefault="00537517" w:rsidP="00463E5C">
            <w:pPr>
              <w:autoSpaceDN w:val="0"/>
              <w:spacing w:after="200" w:line="276" w:lineRule="auto"/>
              <w:ind w:left="284" w:right="459"/>
              <w:jc w:val="both"/>
              <w:rPr>
                <w:rFonts w:ascii="Times New Roman" w:eastAsia="Calibri" w:hAnsi="Times New Roman" w:cs="Times New Roman"/>
                <w:b/>
                <w:noProof/>
                <w:sz w:val="24"/>
                <w:szCs w:val="24"/>
              </w:rPr>
            </w:pPr>
          </w:p>
          <w:p w14:paraId="0BF22157" w14:textId="3D84ACAE" w:rsidR="00236B1B" w:rsidRDefault="00537517" w:rsidP="00463E5C">
            <w:pPr>
              <w:autoSpaceDN w:val="0"/>
              <w:spacing w:after="200" w:line="240" w:lineRule="auto"/>
              <w:ind w:left="284" w:right="459"/>
              <w:jc w:val="both"/>
              <w:rPr>
                <w:rFonts w:ascii="Times New Roman" w:eastAsia="Calibri" w:hAnsi="Times New Roman" w:cs="Times New Roman"/>
                <w:b/>
                <w:noProof/>
                <w:sz w:val="24"/>
                <w:szCs w:val="24"/>
              </w:rPr>
            </w:pPr>
            <w:r w:rsidRPr="00C40270">
              <w:rPr>
                <w:rFonts w:ascii="Times New Roman" w:eastAsia="Calibri" w:hAnsi="Times New Roman" w:cs="Times New Roman"/>
                <w:b/>
                <w:noProof/>
                <w:sz w:val="24"/>
                <w:szCs w:val="24"/>
              </w:rPr>
              <w:t xml:space="preserve">Про відмову у відкритті дисциплінарної справи за скаргою </w:t>
            </w:r>
            <w:r>
              <w:rPr>
                <w:rFonts w:ascii="Times New Roman" w:eastAsia="Calibri" w:hAnsi="Times New Roman" w:cs="Times New Roman"/>
                <w:b/>
                <w:noProof/>
                <w:sz w:val="24"/>
                <w:szCs w:val="24"/>
              </w:rPr>
              <w:t>Лавського М.М.</w:t>
            </w:r>
            <w:r w:rsidRPr="00C40270">
              <w:rPr>
                <w:rFonts w:ascii="Times New Roman" w:eastAsia="Calibri" w:hAnsi="Times New Roman" w:cs="Times New Roman"/>
                <w:b/>
                <w:noProof/>
                <w:sz w:val="24"/>
                <w:szCs w:val="24"/>
              </w:rPr>
              <w:t xml:space="preserve"> стосовно судді  </w:t>
            </w:r>
            <w:r>
              <w:rPr>
                <w:rFonts w:ascii="Times New Roman" w:eastAsia="Calibri" w:hAnsi="Times New Roman" w:cs="Times New Roman"/>
                <w:b/>
                <w:noProof/>
                <w:sz w:val="24"/>
                <w:szCs w:val="24"/>
              </w:rPr>
              <w:t xml:space="preserve">Деснянського </w:t>
            </w:r>
            <w:r w:rsidRPr="00C40270">
              <w:rPr>
                <w:rFonts w:ascii="Times New Roman" w:eastAsia="Calibri" w:hAnsi="Times New Roman" w:cs="Times New Roman"/>
                <w:b/>
                <w:noProof/>
                <w:sz w:val="24"/>
                <w:szCs w:val="24"/>
              </w:rPr>
              <w:t xml:space="preserve">районного суду міста </w:t>
            </w:r>
            <w:r>
              <w:rPr>
                <w:rFonts w:ascii="Times New Roman" w:eastAsia="Calibri" w:hAnsi="Times New Roman" w:cs="Times New Roman"/>
                <w:b/>
                <w:noProof/>
                <w:sz w:val="24"/>
                <w:szCs w:val="24"/>
              </w:rPr>
              <w:t>Києва</w:t>
            </w:r>
            <w:r w:rsidRPr="00C40270">
              <w:rPr>
                <w:rFonts w:ascii="Times New Roman" w:eastAsia="Calibri" w:hAnsi="Times New Roman" w:cs="Times New Roman"/>
                <w:b/>
                <w:noProof/>
                <w:sz w:val="24"/>
                <w:szCs w:val="24"/>
              </w:rPr>
              <w:t xml:space="preserve"> </w:t>
            </w:r>
            <w:r>
              <w:rPr>
                <w:rFonts w:ascii="Times New Roman" w:eastAsia="Calibri" w:hAnsi="Times New Roman" w:cs="Times New Roman"/>
                <w:b/>
                <w:noProof/>
                <w:sz w:val="24"/>
                <w:szCs w:val="24"/>
              </w:rPr>
              <w:t>Панченко</w:t>
            </w:r>
            <w:r w:rsidRPr="00C40270">
              <w:rPr>
                <w:rFonts w:ascii="Times New Roman" w:eastAsia="Calibri" w:hAnsi="Times New Roman" w:cs="Times New Roman"/>
                <w:b/>
                <w:noProof/>
                <w:sz w:val="24"/>
                <w:szCs w:val="24"/>
              </w:rPr>
              <w:t xml:space="preserve"> </w:t>
            </w:r>
            <w:r>
              <w:rPr>
                <w:rFonts w:ascii="Times New Roman" w:eastAsia="Calibri" w:hAnsi="Times New Roman" w:cs="Times New Roman"/>
                <w:b/>
                <w:noProof/>
                <w:sz w:val="24"/>
                <w:szCs w:val="24"/>
              </w:rPr>
              <w:t>О</w:t>
            </w:r>
            <w:r w:rsidRPr="00C40270">
              <w:rPr>
                <w:rFonts w:ascii="Times New Roman" w:eastAsia="Calibri" w:hAnsi="Times New Roman" w:cs="Times New Roman"/>
                <w:b/>
                <w:noProof/>
                <w:sz w:val="24"/>
                <w:szCs w:val="24"/>
              </w:rPr>
              <w:t>.</w:t>
            </w:r>
            <w:r>
              <w:rPr>
                <w:rFonts w:ascii="Times New Roman" w:eastAsia="Calibri" w:hAnsi="Times New Roman" w:cs="Times New Roman"/>
                <w:b/>
                <w:noProof/>
                <w:sz w:val="24"/>
                <w:szCs w:val="24"/>
              </w:rPr>
              <w:t>М</w:t>
            </w:r>
            <w:r w:rsidRPr="00C40270">
              <w:rPr>
                <w:rFonts w:ascii="Times New Roman" w:eastAsia="Calibri" w:hAnsi="Times New Roman" w:cs="Times New Roman"/>
                <w:b/>
                <w:noProof/>
                <w:sz w:val="24"/>
                <w:szCs w:val="24"/>
              </w:rPr>
              <w:t>.</w:t>
            </w:r>
            <w:r>
              <w:rPr>
                <w:rFonts w:ascii="Times New Roman" w:eastAsia="Calibri" w:hAnsi="Times New Roman" w:cs="Times New Roman"/>
                <w:b/>
                <w:noProof/>
                <w:sz w:val="24"/>
                <w:szCs w:val="24"/>
              </w:rPr>
              <w:t xml:space="preserve"> та суддів Шостого апеляційного адміністративного суду </w:t>
            </w:r>
            <w:r w:rsidRPr="00C40270">
              <w:rPr>
                <w:rFonts w:ascii="Times New Roman" w:eastAsia="Calibri" w:hAnsi="Times New Roman" w:cs="Times New Roman"/>
                <w:b/>
                <w:noProof/>
                <w:sz w:val="24"/>
                <w:szCs w:val="24"/>
              </w:rPr>
              <w:t xml:space="preserve"> </w:t>
            </w:r>
            <w:r>
              <w:rPr>
                <w:rFonts w:ascii="Times New Roman" w:eastAsia="Calibri" w:hAnsi="Times New Roman" w:cs="Times New Roman"/>
                <w:b/>
                <w:noProof/>
                <w:sz w:val="24"/>
                <w:szCs w:val="24"/>
              </w:rPr>
              <w:t>Мельничука В.П., Оксененка О.М.</w:t>
            </w:r>
          </w:p>
          <w:p w14:paraId="65AE0EBE" w14:textId="2698B507" w:rsidR="004C2D22" w:rsidRPr="00C40270" w:rsidRDefault="004C2D22" w:rsidP="00463E5C">
            <w:pPr>
              <w:autoSpaceDN w:val="0"/>
              <w:spacing w:after="200" w:line="240" w:lineRule="auto"/>
              <w:ind w:left="284" w:right="459"/>
              <w:jc w:val="both"/>
              <w:rPr>
                <w:rFonts w:ascii="Times New Roman" w:eastAsia="Calibri" w:hAnsi="Times New Roman" w:cs="Times New Roman"/>
                <w:b/>
                <w:noProof/>
                <w:sz w:val="24"/>
                <w:szCs w:val="24"/>
              </w:rPr>
            </w:pPr>
          </w:p>
        </w:tc>
      </w:tr>
    </w:tbl>
    <w:p w14:paraId="63F9E7D8" w14:textId="6A7D2D40" w:rsidR="00537517" w:rsidRPr="00447B44" w:rsidRDefault="00D67FE1" w:rsidP="0075415D">
      <w:pPr>
        <w:spacing w:after="0" w:line="240" w:lineRule="auto"/>
        <w:ind w:left="284" w:right="-284" w:firstLine="426"/>
        <w:contextualSpacing/>
        <w:jc w:val="both"/>
        <w:rPr>
          <w:rFonts w:ascii="Times New Roman" w:hAnsi="Times New Roman"/>
          <w:sz w:val="28"/>
          <w:szCs w:val="28"/>
        </w:rPr>
      </w:pPr>
      <w:r>
        <w:rPr>
          <w:rFonts w:ascii="Times New Roman" w:hAnsi="Times New Roman"/>
          <w:sz w:val="28"/>
          <w:szCs w:val="28"/>
        </w:rPr>
        <w:br w:type="textWrapping" w:clear="all"/>
      </w:r>
      <w:r w:rsidR="00537517" w:rsidRPr="00447B44">
        <w:rPr>
          <w:rFonts w:ascii="Times New Roman" w:hAnsi="Times New Roman"/>
          <w:sz w:val="28"/>
          <w:szCs w:val="28"/>
        </w:rPr>
        <w:t xml:space="preserve">Друга Дисциплінарна палата Вищої ради правосуддя у складі головуючого – </w:t>
      </w:r>
      <w:proofErr w:type="spellStart"/>
      <w:r w:rsidR="00537517" w:rsidRPr="00447B44">
        <w:rPr>
          <w:rFonts w:ascii="Times New Roman" w:hAnsi="Times New Roman"/>
          <w:sz w:val="28"/>
          <w:szCs w:val="28"/>
        </w:rPr>
        <w:t>Саліхова</w:t>
      </w:r>
      <w:proofErr w:type="spellEnd"/>
      <w:r w:rsidR="00537517" w:rsidRPr="00447B44">
        <w:rPr>
          <w:rFonts w:ascii="Times New Roman" w:hAnsi="Times New Roman"/>
          <w:sz w:val="28"/>
          <w:szCs w:val="28"/>
        </w:rPr>
        <w:t xml:space="preserve"> В.В., членів Другої Дисциплінарної палати Вищої ради правосуддя  </w:t>
      </w:r>
      <w:proofErr w:type="spellStart"/>
      <w:r w:rsidR="00537517" w:rsidRPr="00447B44">
        <w:rPr>
          <w:rFonts w:ascii="Times New Roman" w:hAnsi="Times New Roman"/>
          <w:sz w:val="28"/>
          <w:szCs w:val="28"/>
        </w:rPr>
        <w:t>Ковбій</w:t>
      </w:r>
      <w:proofErr w:type="spellEnd"/>
      <w:r w:rsidR="00537517" w:rsidRPr="00447B44">
        <w:rPr>
          <w:rFonts w:ascii="Times New Roman" w:hAnsi="Times New Roman"/>
          <w:sz w:val="28"/>
          <w:szCs w:val="28"/>
        </w:rPr>
        <w:t xml:space="preserve"> О.В., Мельника О.П.,</w:t>
      </w:r>
      <w:r w:rsidR="00DD6B7F">
        <w:rPr>
          <w:rFonts w:ascii="Times New Roman" w:hAnsi="Times New Roman"/>
          <w:sz w:val="28"/>
          <w:szCs w:val="28"/>
        </w:rPr>
        <w:t xml:space="preserve"> за участю залученого</w:t>
      </w:r>
      <w:r w:rsidR="00E605A0">
        <w:rPr>
          <w:rFonts w:ascii="Times New Roman" w:hAnsi="Times New Roman"/>
          <w:sz w:val="28"/>
          <w:szCs w:val="28"/>
        </w:rPr>
        <w:t xml:space="preserve"> члена Першої Дисциплінарної палати Вищої ради правосуддя</w:t>
      </w:r>
      <w:r w:rsidR="00D50D96">
        <w:rPr>
          <w:rFonts w:ascii="Times New Roman" w:hAnsi="Times New Roman"/>
          <w:sz w:val="28"/>
          <w:szCs w:val="28"/>
        </w:rPr>
        <w:t xml:space="preserve"> Бокової Ю.В.</w:t>
      </w:r>
      <w:r w:rsidR="00BC74A0">
        <w:rPr>
          <w:rFonts w:ascii="Times New Roman" w:hAnsi="Times New Roman"/>
          <w:sz w:val="28"/>
          <w:szCs w:val="28"/>
        </w:rPr>
        <w:t>,</w:t>
      </w:r>
      <w:r w:rsidR="00E605A0">
        <w:rPr>
          <w:rFonts w:ascii="Times New Roman" w:hAnsi="Times New Roman"/>
          <w:sz w:val="28"/>
          <w:szCs w:val="28"/>
        </w:rPr>
        <w:t xml:space="preserve"> </w:t>
      </w:r>
      <w:r w:rsidR="00537517" w:rsidRPr="00447B44">
        <w:rPr>
          <w:rFonts w:ascii="Times New Roman" w:hAnsi="Times New Roman"/>
          <w:sz w:val="28"/>
          <w:szCs w:val="28"/>
        </w:rPr>
        <w:t xml:space="preserve"> розглянувши висновок доповідача – члена Другої Дисциплінарної палати Вищої ради правосуддя </w:t>
      </w:r>
      <w:proofErr w:type="spellStart"/>
      <w:r w:rsidR="00537517" w:rsidRPr="00447B44">
        <w:rPr>
          <w:rFonts w:ascii="Times New Roman" w:hAnsi="Times New Roman"/>
          <w:sz w:val="28"/>
          <w:szCs w:val="28"/>
        </w:rPr>
        <w:t>Маселка</w:t>
      </w:r>
      <w:proofErr w:type="spellEnd"/>
      <w:r w:rsidR="00537517" w:rsidRPr="00447B44">
        <w:rPr>
          <w:rFonts w:ascii="Times New Roman" w:hAnsi="Times New Roman"/>
          <w:sz w:val="28"/>
          <w:szCs w:val="28"/>
        </w:rPr>
        <w:t xml:space="preserve"> Р.А. за результатами попередньої перевірки скарги </w:t>
      </w:r>
      <w:proofErr w:type="spellStart"/>
      <w:r w:rsidR="00537517" w:rsidRPr="00447B44">
        <w:rPr>
          <w:rFonts w:ascii="Times New Roman" w:hAnsi="Times New Roman"/>
          <w:sz w:val="28"/>
          <w:szCs w:val="28"/>
        </w:rPr>
        <w:t>Лавського</w:t>
      </w:r>
      <w:proofErr w:type="spellEnd"/>
      <w:r w:rsidR="00537517" w:rsidRPr="00447B44">
        <w:rPr>
          <w:rFonts w:ascii="Times New Roman" w:hAnsi="Times New Roman"/>
          <w:sz w:val="28"/>
          <w:szCs w:val="28"/>
        </w:rPr>
        <w:t xml:space="preserve"> Миколи Миколайовича</w:t>
      </w:r>
      <w:r w:rsidR="00537517" w:rsidRPr="00447B44">
        <w:rPr>
          <w:rFonts w:ascii="Times New Roman" w:hAnsi="Times New Roman" w:cs="Times New Roman"/>
          <w:bCs/>
          <w:sz w:val="28"/>
          <w:szCs w:val="28"/>
        </w:rPr>
        <w:t xml:space="preserve"> стосовно </w:t>
      </w:r>
      <w:bookmarkStart w:id="0" w:name="_Hlk152671843"/>
      <w:r w:rsidR="00537517" w:rsidRPr="00447B44">
        <w:rPr>
          <w:rFonts w:ascii="Times New Roman" w:hAnsi="Times New Roman" w:cs="Times New Roman"/>
          <w:bCs/>
          <w:sz w:val="28"/>
          <w:szCs w:val="28"/>
        </w:rPr>
        <w:t xml:space="preserve">судді Деснянського районного суду міста Києва </w:t>
      </w:r>
      <w:bookmarkEnd w:id="0"/>
      <w:r w:rsidR="00537517" w:rsidRPr="00447B44">
        <w:rPr>
          <w:rFonts w:ascii="Times New Roman" w:hAnsi="Times New Roman" w:cs="Times New Roman"/>
          <w:bCs/>
          <w:sz w:val="28"/>
          <w:szCs w:val="28"/>
        </w:rPr>
        <w:t>Панченко Оксани Миколаївни та суддів Шостого апеляційного адміністративного суду</w:t>
      </w:r>
      <w:r w:rsidR="00447B44" w:rsidRPr="00447B44">
        <w:rPr>
          <w:rFonts w:ascii="Times New Roman" w:hAnsi="Times New Roman" w:cs="Times New Roman"/>
          <w:bCs/>
          <w:sz w:val="28"/>
          <w:szCs w:val="28"/>
        </w:rPr>
        <w:t xml:space="preserve"> Мельничука Володимира Петровича, </w:t>
      </w:r>
      <w:proofErr w:type="spellStart"/>
      <w:r w:rsidR="00447B44" w:rsidRPr="00447B44">
        <w:rPr>
          <w:rFonts w:ascii="Times New Roman" w:hAnsi="Times New Roman" w:cs="Times New Roman"/>
          <w:bCs/>
          <w:sz w:val="28"/>
          <w:szCs w:val="28"/>
        </w:rPr>
        <w:t>Оксененка</w:t>
      </w:r>
      <w:proofErr w:type="spellEnd"/>
      <w:r w:rsidR="00447B44" w:rsidRPr="00447B44">
        <w:rPr>
          <w:rFonts w:ascii="Times New Roman" w:hAnsi="Times New Roman" w:cs="Times New Roman"/>
          <w:bCs/>
          <w:sz w:val="28"/>
          <w:szCs w:val="28"/>
        </w:rPr>
        <w:t xml:space="preserve"> Олега Миколайовича, </w:t>
      </w:r>
      <w:r w:rsidR="00537517" w:rsidRPr="00447B44">
        <w:rPr>
          <w:rFonts w:ascii="Times New Roman" w:hAnsi="Times New Roman" w:cs="Times New Roman"/>
          <w:bCs/>
          <w:sz w:val="28"/>
          <w:szCs w:val="28"/>
        </w:rPr>
        <w:t xml:space="preserve"> </w:t>
      </w:r>
    </w:p>
    <w:p w14:paraId="054043AE" w14:textId="77777777" w:rsidR="00537517" w:rsidRPr="00C1129E" w:rsidRDefault="00537517" w:rsidP="0075415D">
      <w:pPr>
        <w:spacing w:after="0" w:line="240" w:lineRule="auto"/>
        <w:ind w:left="284" w:right="-284" w:firstLine="426"/>
        <w:contextualSpacing/>
        <w:jc w:val="both"/>
        <w:rPr>
          <w:rFonts w:ascii="Times New Roman" w:hAnsi="Times New Roman"/>
          <w:sz w:val="27"/>
          <w:szCs w:val="27"/>
        </w:rPr>
      </w:pPr>
    </w:p>
    <w:p w14:paraId="0D712781" w14:textId="77777777" w:rsidR="00537517" w:rsidRPr="00774A73" w:rsidRDefault="00537517" w:rsidP="0075415D">
      <w:pPr>
        <w:spacing w:after="0" w:line="240" w:lineRule="auto"/>
        <w:ind w:left="284" w:right="-284" w:firstLine="426"/>
        <w:jc w:val="center"/>
        <w:rPr>
          <w:rFonts w:ascii="Times New Roman" w:eastAsia="Times New Roman" w:hAnsi="Times New Roman" w:cs="Times New Roman"/>
          <w:sz w:val="28"/>
          <w:szCs w:val="28"/>
          <w:lang w:eastAsia="ru-RU"/>
        </w:rPr>
      </w:pPr>
      <w:r w:rsidRPr="00774A73">
        <w:rPr>
          <w:rFonts w:ascii="Times New Roman" w:eastAsia="Times New Roman" w:hAnsi="Times New Roman" w:cs="Times New Roman"/>
          <w:b/>
          <w:sz w:val="28"/>
          <w:szCs w:val="28"/>
          <w:lang w:eastAsia="ru-RU"/>
        </w:rPr>
        <w:t>встановила</w:t>
      </w:r>
      <w:r w:rsidRPr="00774A73">
        <w:rPr>
          <w:rFonts w:ascii="Times New Roman" w:eastAsia="Times New Roman" w:hAnsi="Times New Roman" w:cs="Times New Roman"/>
          <w:sz w:val="28"/>
          <w:szCs w:val="28"/>
          <w:lang w:eastAsia="ru-RU"/>
        </w:rPr>
        <w:t>:</w:t>
      </w:r>
    </w:p>
    <w:p w14:paraId="490549AB" w14:textId="77777777" w:rsidR="00537517" w:rsidRPr="00C1129E" w:rsidRDefault="00537517" w:rsidP="0075415D">
      <w:pPr>
        <w:spacing w:after="0" w:line="240" w:lineRule="auto"/>
        <w:ind w:left="284" w:right="-284" w:firstLine="426"/>
        <w:jc w:val="both"/>
        <w:rPr>
          <w:rFonts w:ascii="Times New Roman" w:eastAsia="Times New Roman" w:hAnsi="Times New Roman" w:cs="Times New Roman"/>
          <w:sz w:val="27"/>
          <w:szCs w:val="27"/>
          <w:lang w:eastAsia="ru-RU"/>
        </w:rPr>
      </w:pPr>
    </w:p>
    <w:p w14:paraId="1823EE81" w14:textId="69A59CFE" w:rsidR="00447B44" w:rsidRPr="007D0D94" w:rsidRDefault="00537517" w:rsidP="0075415D">
      <w:pPr>
        <w:spacing w:after="0" w:line="240" w:lineRule="auto"/>
        <w:ind w:left="284" w:right="-284"/>
        <w:jc w:val="both"/>
        <w:rPr>
          <w:rFonts w:ascii="Times New Roman" w:hAnsi="Times New Roman" w:cs="Times New Roman"/>
          <w:sz w:val="28"/>
          <w:szCs w:val="28"/>
        </w:rPr>
      </w:pPr>
      <w:r w:rsidRPr="007D0D94">
        <w:rPr>
          <w:rFonts w:ascii="Times New Roman" w:hAnsi="Times New Roman" w:cs="Times New Roman"/>
          <w:sz w:val="28"/>
          <w:szCs w:val="28"/>
        </w:rPr>
        <w:t xml:space="preserve">до Вищої ради правосуддя </w:t>
      </w:r>
      <w:r w:rsidR="00447B44" w:rsidRPr="007D0D94">
        <w:rPr>
          <w:rFonts w:ascii="Times New Roman" w:hAnsi="Times New Roman" w:cs="Times New Roman"/>
          <w:sz w:val="28"/>
          <w:szCs w:val="28"/>
        </w:rPr>
        <w:t>11</w:t>
      </w:r>
      <w:r w:rsidRPr="007D0D94">
        <w:rPr>
          <w:rFonts w:ascii="Times New Roman" w:hAnsi="Times New Roman" w:cs="Times New Roman"/>
          <w:sz w:val="28"/>
          <w:szCs w:val="28"/>
        </w:rPr>
        <w:t xml:space="preserve"> </w:t>
      </w:r>
      <w:r w:rsidR="00447B44" w:rsidRPr="007D0D94">
        <w:rPr>
          <w:rFonts w:ascii="Times New Roman" w:hAnsi="Times New Roman" w:cs="Times New Roman"/>
          <w:sz w:val="28"/>
          <w:szCs w:val="28"/>
        </w:rPr>
        <w:t>жовтня</w:t>
      </w:r>
      <w:r w:rsidRPr="007D0D94">
        <w:rPr>
          <w:rFonts w:ascii="Times New Roman" w:hAnsi="Times New Roman" w:cs="Times New Roman"/>
          <w:sz w:val="28"/>
          <w:szCs w:val="28"/>
        </w:rPr>
        <w:t xml:space="preserve"> 2021 року</w:t>
      </w:r>
      <w:r w:rsidR="00447B44" w:rsidRPr="007D0D94">
        <w:rPr>
          <w:rFonts w:ascii="Times New Roman" w:hAnsi="Times New Roman" w:cs="Times New Roman"/>
          <w:sz w:val="28"/>
          <w:szCs w:val="28"/>
        </w:rPr>
        <w:t xml:space="preserve"> </w:t>
      </w:r>
      <w:r w:rsidRPr="007D0D94">
        <w:rPr>
          <w:rFonts w:ascii="Times New Roman" w:hAnsi="Times New Roman" w:cs="Times New Roman"/>
          <w:sz w:val="28"/>
          <w:szCs w:val="28"/>
        </w:rPr>
        <w:t xml:space="preserve">за вхідним </w:t>
      </w:r>
      <w:r w:rsidRPr="007D0D94">
        <w:rPr>
          <w:rFonts w:ascii="Times New Roman" w:hAnsi="Times New Roman" w:cs="Times New Roman"/>
          <w:sz w:val="28"/>
          <w:szCs w:val="28"/>
        </w:rPr>
        <w:br/>
        <w:t xml:space="preserve">№ </w:t>
      </w:r>
      <w:r w:rsidR="00447B44" w:rsidRPr="007D0D94">
        <w:rPr>
          <w:rFonts w:ascii="Times New Roman" w:hAnsi="Times New Roman" w:cs="Times New Roman"/>
          <w:sz w:val="28"/>
          <w:szCs w:val="28"/>
        </w:rPr>
        <w:t>Л-5085</w:t>
      </w:r>
      <w:r w:rsidRPr="007D0D94">
        <w:rPr>
          <w:rFonts w:ascii="Times New Roman" w:hAnsi="Times New Roman" w:cs="Times New Roman"/>
          <w:sz w:val="28"/>
          <w:szCs w:val="28"/>
        </w:rPr>
        <w:t>/</w:t>
      </w:r>
      <w:r w:rsidR="00447B44" w:rsidRPr="007D0D94">
        <w:rPr>
          <w:rFonts w:ascii="Times New Roman" w:hAnsi="Times New Roman" w:cs="Times New Roman"/>
          <w:sz w:val="28"/>
          <w:szCs w:val="28"/>
        </w:rPr>
        <w:t>1</w:t>
      </w:r>
      <w:r w:rsidRPr="007D0D94">
        <w:rPr>
          <w:rFonts w:ascii="Times New Roman" w:hAnsi="Times New Roman" w:cs="Times New Roman"/>
          <w:sz w:val="28"/>
          <w:szCs w:val="28"/>
        </w:rPr>
        <w:t>/</w:t>
      </w:r>
      <w:r w:rsidR="00447B44" w:rsidRPr="007D0D94">
        <w:rPr>
          <w:rFonts w:ascii="Times New Roman" w:hAnsi="Times New Roman" w:cs="Times New Roman"/>
          <w:sz w:val="28"/>
          <w:szCs w:val="28"/>
        </w:rPr>
        <w:t>7</w:t>
      </w:r>
      <w:r w:rsidRPr="007D0D94">
        <w:rPr>
          <w:rFonts w:ascii="Times New Roman" w:hAnsi="Times New Roman" w:cs="Times New Roman"/>
          <w:sz w:val="28"/>
          <w:szCs w:val="28"/>
        </w:rPr>
        <w:t xml:space="preserve">-21 надійшла скарга </w:t>
      </w:r>
      <w:proofErr w:type="spellStart"/>
      <w:r w:rsidR="00447B44" w:rsidRPr="007D0D94">
        <w:rPr>
          <w:rFonts w:ascii="Times New Roman" w:hAnsi="Times New Roman" w:cs="Times New Roman"/>
          <w:bCs/>
          <w:sz w:val="28"/>
          <w:szCs w:val="28"/>
        </w:rPr>
        <w:t>Лавського</w:t>
      </w:r>
      <w:proofErr w:type="spellEnd"/>
      <w:r w:rsidR="00447B44" w:rsidRPr="007D0D94">
        <w:rPr>
          <w:rFonts w:ascii="Times New Roman" w:hAnsi="Times New Roman" w:cs="Times New Roman"/>
          <w:bCs/>
          <w:sz w:val="28"/>
          <w:szCs w:val="28"/>
        </w:rPr>
        <w:t xml:space="preserve"> М.М.</w:t>
      </w:r>
      <w:r w:rsidRPr="007D0D94">
        <w:rPr>
          <w:rFonts w:ascii="Times New Roman" w:hAnsi="Times New Roman" w:cs="Times New Roman"/>
          <w:sz w:val="28"/>
          <w:szCs w:val="28"/>
        </w:rPr>
        <w:t xml:space="preserve"> </w:t>
      </w:r>
      <w:r w:rsidR="00447B44" w:rsidRPr="007D0D94">
        <w:rPr>
          <w:rFonts w:ascii="Times New Roman" w:hAnsi="Times New Roman" w:cs="Times New Roman"/>
          <w:sz w:val="28"/>
          <w:szCs w:val="28"/>
        </w:rPr>
        <w:t xml:space="preserve">на дії судді Деснянського районного суду міста Києва Панченко О.М. та суддів Шостого апеляційного адміністративного суду Шурка О.І., Мельничука В.П., </w:t>
      </w:r>
      <w:proofErr w:type="spellStart"/>
      <w:r w:rsidR="00447B44" w:rsidRPr="007D0D94">
        <w:rPr>
          <w:rFonts w:ascii="Times New Roman" w:hAnsi="Times New Roman" w:cs="Times New Roman"/>
          <w:sz w:val="28"/>
          <w:szCs w:val="28"/>
        </w:rPr>
        <w:t>Оксененка</w:t>
      </w:r>
      <w:proofErr w:type="spellEnd"/>
      <w:r w:rsidR="00447B44" w:rsidRPr="007D0D94">
        <w:rPr>
          <w:rFonts w:ascii="Times New Roman" w:hAnsi="Times New Roman" w:cs="Times New Roman"/>
          <w:sz w:val="28"/>
          <w:szCs w:val="28"/>
        </w:rPr>
        <w:t xml:space="preserve"> О.М. під час здійснення правосуддя у справі № 754/11903/20 за позовом </w:t>
      </w:r>
      <w:r w:rsidR="00447B44" w:rsidRPr="007D0D94">
        <w:rPr>
          <w:rFonts w:ascii="Times New Roman" w:hAnsi="Times New Roman" w:cs="Times New Roman"/>
          <w:sz w:val="28"/>
          <w:szCs w:val="28"/>
        </w:rPr>
        <w:br/>
      </w:r>
      <w:r w:rsidR="008B400B">
        <w:rPr>
          <w:rFonts w:ascii="Times New Roman" w:hAnsi="Times New Roman" w:cs="Times New Roman"/>
          <w:sz w:val="28"/>
          <w:szCs w:val="28"/>
        </w:rPr>
        <w:t>О</w:t>
      </w:r>
      <w:r w:rsidR="008803AB">
        <w:rPr>
          <w:rFonts w:ascii="Times New Roman" w:hAnsi="Times New Roman" w:cs="Times New Roman"/>
          <w:sz w:val="28"/>
          <w:szCs w:val="28"/>
        </w:rPr>
        <w:t>СОБА1</w:t>
      </w:r>
      <w:r w:rsidR="00447B44" w:rsidRPr="007D0D94">
        <w:rPr>
          <w:rFonts w:ascii="Times New Roman" w:hAnsi="Times New Roman" w:cs="Times New Roman"/>
          <w:sz w:val="28"/>
          <w:szCs w:val="28"/>
        </w:rPr>
        <w:t xml:space="preserve"> </w:t>
      </w:r>
      <w:bookmarkStart w:id="1" w:name="_Hlk160539565"/>
      <w:r w:rsidR="00447B44" w:rsidRPr="007D0D94">
        <w:rPr>
          <w:rFonts w:ascii="Times New Roman" w:hAnsi="Times New Roman" w:cs="Times New Roman"/>
          <w:sz w:val="28"/>
          <w:szCs w:val="28"/>
        </w:rPr>
        <w:t xml:space="preserve">до Інспекції з питань контролю за паркуванням Дніпровської міської ради, третя особа, </w:t>
      </w:r>
      <w:r w:rsidR="003D348C">
        <w:rPr>
          <w:rFonts w:ascii="Times New Roman" w:hAnsi="Times New Roman" w:cs="Times New Roman"/>
          <w:sz w:val="28"/>
          <w:szCs w:val="28"/>
        </w:rPr>
        <w:t>ОСОБА2</w:t>
      </w:r>
      <w:r w:rsidR="00447B44" w:rsidRPr="007D0D94">
        <w:rPr>
          <w:rFonts w:ascii="Times New Roman" w:hAnsi="Times New Roman" w:cs="Times New Roman"/>
          <w:sz w:val="28"/>
          <w:szCs w:val="28"/>
        </w:rPr>
        <w:t xml:space="preserve">, про скасування постанови про накладання адміністративного стягнення та закриття адміністративної справи </w:t>
      </w:r>
      <w:r w:rsidR="00A447B9">
        <w:rPr>
          <w:rFonts w:ascii="Times New Roman" w:hAnsi="Times New Roman" w:cs="Times New Roman"/>
          <w:sz w:val="28"/>
          <w:szCs w:val="28"/>
        </w:rPr>
        <w:br/>
      </w:r>
      <w:r w:rsidR="00447B44" w:rsidRPr="007D0D94">
        <w:rPr>
          <w:rFonts w:ascii="Times New Roman" w:hAnsi="Times New Roman" w:cs="Times New Roman"/>
          <w:sz w:val="28"/>
          <w:szCs w:val="28"/>
        </w:rPr>
        <w:t>№ 754/11903/20, провадження № 2-а/754/14/21.</w:t>
      </w:r>
      <w:bookmarkEnd w:id="1"/>
    </w:p>
    <w:p w14:paraId="095D1510" w14:textId="1E4D4BC0" w:rsidR="00370B40" w:rsidRDefault="00447B44" w:rsidP="0075415D">
      <w:pPr>
        <w:spacing w:after="0" w:line="240" w:lineRule="auto"/>
        <w:ind w:left="284" w:right="-284" w:firstLine="426"/>
        <w:jc w:val="both"/>
        <w:rPr>
          <w:rFonts w:ascii="Times New Roman" w:hAnsi="Times New Roman" w:cs="Times New Roman"/>
          <w:color w:val="000000"/>
          <w:sz w:val="28"/>
          <w:szCs w:val="28"/>
          <w:lang w:eastAsia="uk-UA" w:bidi="uk-UA"/>
        </w:rPr>
      </w:pPr>
      <w:r w:rsidRPr="00447B44">
        <w:rPr>
          <w:rFonts w:ascii="Times New Roman" w:hAnsi="Times New Roman" w:cs="Times New Roman"/>
          <w:sz w:val="28"/>
          <w:szCs w:val="28"/>
        </w:rPr>
        <w:t xml:space="preserve">Автор скарги зазначає, що під час розгляду вказаної справи суддя Деснянського районного суду міста Києва Панченко О.М. та судді Шостого апеляційного адміністративного суду Шурко О.І., Мельничук В.П., </w:t>
      </w:r>
      <w:r w:rsidR="00202DE6">
        <w:rPr>
          <w:rFonts w:ascii="Times New Roman" w:hAnsi="Times New Roman" w:cs="Times New Roman"/>
          <w:sz w:val="28"/>
          <w:szCs w:val="28"/>
        </w:rPr>
        <w:br/>
      </w:r>
      <w:proofErr w:type="spellStart"/>
      <w:r w:rsidRPr="00447B44">
        <w:rPr>
          <w:rFonts w:ascii="Times New Roman" w:hAnsi="Times New Roman" w:cs="Times New Roman"/>
          <w:sz w:val="28"/>
          <w:szCs w:val="28"/>
        </w:rPr>
        <w:t>Оксененко</w:t>
      </w:r>
      <w:proofErr w:type="spellEnd"/>
      <w:r w:rsidRPr="00447B44">
        <w:rPr>
          <w:rFonts w:ascii="Times New Roman" w:hAnsi="Times New Roman" w:cs="Times New Roman"/>
          <w:sz w:val="28"/>
          <w:szCs w:val="28"/>
        </w:rPr>
        <w:t xml:space="preserve"> О.М. умисно або у зв’язку з очевидною недбалістю допустили незаконну відмову в доступі до правосуддя (у тому числі незаконну відмову в розгляді по суті позовної заяви, апеляційної, касаційної скарги тощо) або інше </w:t>
      </w:r>
      <w:r w:rsidRPr="00447B44">
        <w:rPr>
          <w:rFonts w:ascii="Times New Roman" w:hAnsi="Times New Roman" w:cs="Times New Roman"/>
          <w:sz w:val="28"/>
          <w:szCs w:val="28"/>
        </w:rPr>
        <w:lastRenderedPageBreak/>
        <w:t>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порушили засади гласності і відкритості судового процесу, рівності всіх учасників судового процесу перед законом і судом, змагальності сторін і свободи в надані ними суду своїх доказів і у доведенні перед судом їх переконливості;</w:t>
      </w:r>
      <w:r w:rsidR="00D47B0F">
        <w:rPr>
          <w:rFonts w:ascii="Times New Roman" w:hAnsi="Times New Roman" w:cs="Times New Roman"/>
          <w:sz w:val="28"/>
          <w:szCs w:val="28"/>
        </w:rPr>
        <w:t xml:space="preserve"> допустили</w:t>
      </w:r>
      <w:r w:rsidRPr="00447B44">
        <w:rPr>
          <w:color w:val="000000"/>
          <w:lang w:eastAsia="uk-UA" w:bidi="uk-UA"/>
        </w:rPr>
        <w:t xml:space="preserve"> </w:t>
      </w:r>
      <w:r w:rsidRPr="00447B44">
        <w:rPr>
          <w:rFonts w:ascii="Times New Roman" w:hAnsi="Times New Roman" w:cs="Times New Roman"/>
          <w:color w:val="000000"/>
          <w:sz w:val="28"/>
          <w:szCs w:val="28"/>
          <w:lang w:eastAsia="uk-UA" w:bidi="uk-UA"/>
        </w:rPr>
        <w:t>незабезпечення обвинуваченому права на захист, перешкоджання реалізації прав інших учасників судового процесу; 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рішень;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 умисне або у зв’язку з очевидною недбалістю допущення суддею, який брав участь в ухваленні судового рішення, порушення прав людини і основоположних свобод.</w:t>
      </w:r>
    </w:p>
    <w:p w14:paraId="5F5C2AFB" w14:textId="77777777" w:rsidR="00370B40" w:rsidRDefault="00447B44" w:rsidP="0075415D">
      <w:pPr>
        <w:spacing w:after="0" w:line="240" w:lineRule="auto"/>
        <w:ind w:left="284" w:right="-284" w:firstLine="426"/>
        <w:jc w:val="both"/>
        <w:rPr>
          <w:rFonts w:ascii="Times New Roman" w:hAnsi="Times New Roman" w:cs="Times New Roman"/>
          <w:color w:val="000000"/>
          <w:sz w:val="28"/>
          <w:szCs w:val="28"/>
          <w:lang w:eastAsia="uk-UA" w:bidi="uk-UA"/>
        </w:rPr>
      </w:pPr>
      <w:r w:rsidRPr="00447B44">
        <w:rPr>
          <w:rFonts w:ascii="Times New Roman" w:hAnsi="Times New Roman" w:cs="Times New Roman"/>
          <w:color w:val="000000"/>
          <w:sz w:val="28"/>
          <w:szCs w:val="28"/>
          <w:lang w:eastAsia="uk-UA" w:bidi="uk-UA"/>
        </w:rPr>
        <w:t xml:space="preserve">Зокрема, у скарзі </w:t>
      </w:r>
      <w:proofErr w:type="spellStart"/>
      <w:r w:rsidRPr="00447B44">
        <w:rPr>
          <w:rFonts w:ascii="Times New Roman" w:hAnsi="Times New Roman" w:cs="Times New Roman"/>
          <w:color w:val="000000"/>
          <w:sz w:val="28"/>
          <w:szCs w:val="28"/>
          <w:lang w:eastAsia="uk-UA" w:bidi="uk-UA"/>
        </w:rPr>
        <w:t>Лавський</w:t>
      </w:r>
      <w:proofErr w:type="spellEnd"/>
      <w:r w:rsidRPr="00447B44">
        <w:rPr>
          <w:rFonts w:ascii="Times New Roman" w:hAnsi="Times New Roman" w:cs="Times New Roman"/>
          <w:color w:val="000000"/>
          <w:sz w:val="28"/>
          <w:szCs w:val="28"/>
          <w:lang w:eastAsia="uk-UA" w:bidi="uk-UA"/>
        </w:rPr>
        <w:t xml:space="preserve"> М.</w:t>
      </w:r>
      <w:r w:rsidRPr="00447B44">
        <w:rPr>
          <w:rFonts w:ascii="Times New Roman" w:hAnsi="Times New Roman" w:cs="Times New Roman"/>
          <w:sz w:val="28"/>
          <w:szCs w:val="28"/>
        </w:rPr>
        <w:t xml:space="preserve">М. посилається на те, що суддя </w:t>
      </w:r>
      <w:r w:rsidRPr="00447B44">
        <w:rPr>
          <w:rFonts w:ascii="Times New Roman" w:hAnsi="Times New Roman" w:cs="Times New Roman"/>
          <w:sz w:val="28"/>
          <w:szCs w:val="28"/>
        </w:rPr>
        <w:br/>
        <w:t xml:space="preserve">Панченко О.М. не надіслала йому копію ухвали суду від 23 жовтня 2020 року, не повідомила його та третю особу </w:t>
      </w:r>
      <w:r w:rsidRPr="00447B44">
        <w:rPr>
          <w:rFonts w:ascii="Times New Roman" w:hAnsi="Times New Roman" w:cs="Times New Roman"/>
          <w:color w:val="000000"/>
          <w:sz w:val="28"/>
          <w:szCs w:val="28"/>
          <w:lang w:eastAsia="uk-UA" w:bidi="uk-UA"/>
        </w:rPr>
        <w:t xml:space="preserve">про час та місце розгляду справи, а вказану ухвалу оприлюднила тільки через 102 дні – 3 лютого 2021 року, тобто вже після розгляду справи по суті. Це порушення, на думку </w:t>
      </w:r>
      <w:proofErr w:type="spellStart"/>
      <w:r w:rsidRPr="00447B44">
        <w:rPr>
          <w:rFonts w:ascii="Times New Roman" w:hAnsi="Times New Roman" w:cs="Times New Roman"/>
          <w:color w:val="000000"/>
          <w:sz w:val="28"/>
          <w:szCs w:val="28"/>
          <w:lang w:eastAsia="uk-UA" w:bidi="uk-UA"/>
        </w:rPr>
        <w:t>Лавського</w:t>
      </w:r>
      <w:proofErr w:type="spellEnd"/>
      <w:r w:rsidRPr="00447B44">
        <w:rPr>
          <w:rFonts w:ascii="Times New Roman" w:hAnsi="Times New Roman" w:cs="Times New Roman"/>
          <w:color w:val="000000"/>
          <w:sz w:val="28"/>
          <w:szCs w:val="28"/>
          <w:lang w:eastAsia="uk-UA" w:bidi="uk-UA"/>
        </w:rPr>
        <w:t xml:space="preserve"> М.М., мало призвести до усунення його від участі у справі.</w:t>
      </w:r>
    </w:p>
    <w:p w14:paraId="3986A26E" w14:textId="77777777" w:rsidR="00370B40" w:rsidRDefault="00447B44" w:rsidP="0075415D">
      <w:pPr>
        <w:spacing w:after="0" w:line="240" w:lineRule="auto"/>
        <w:ind w:left="284" w:right="-284" w:firstLine="426"/>
        <w:jc w:val="both"/>
        <w:rPr>
          <w:rFonts w:ascii="Times New Roman" w:hAnsi="Times New Roman" w:cs="Times New Roman"/>
          <w:color w:val="000000"/>
          <w:sz w:val="28"/>
          <w:szCs w:val="28"/>
          <w:lang w:eastAsia="uk-UA" w:bidi="uk-UA"/>
        </w:rPr>
      </w:pPr>
      <w:r w:rsidRPr="00447B44">
        <w:rPr>
          <w:rFonts w:ascii="Times New Roman" w:hAnsi="Times New Roman" w:cs="Times New Roman"/>
          <w:color w:val="000000"/>
          <w:sz w:val="28"/>
          <w:szCs w:val="28"/>
          <w:lang w:eastAsia="uk-UA" w:bidi="uk-UA"/>
        </w:rPr>
        <w:t xml:space="preserve">Відзив відповідача, як зазначає </w:t>
      </w:r>
      <w:proofErr w:type="spellStart"/>
      <w:r w:rsidRPr="00447B44">
        <w:rPr>
          <w:rFonts w:ascii="Times New Roman" w:hAnsi="Times New Roman" w:cs="Times New Roman"/>
          <w:color w:val="000000"/>
          <w:sz w:val="28"/>
          <w:szCs w:val="28"/>
          <w:lang w:eastAsia="uk-UA" w:bidi="uk-UA"/>
        </w:rPr>
        <w:t>Лавський</w:t>
      </w:r>
      <w:proofErr w:type="spellEnd"/>
      <w:r w:rsidRPr="00447B44">
        <w:rPr>
          <w:rFonts w:ascii="Times New Roman" w:hAnsi="Times New Roman" w:cs="Times New Roman"/>
          <w:color w:val="000000"/>
          <w:sz w:val="28"/>
          <w:szCs w:val="28"/>
          <w:lang w:eastAsia="uk-UA" w:bidi="uk-UA"/>
        </w:rPr>
        <w:t xml:space="preserve"> М.М., складено з порушенням наданого судом 15-денного терміну, через 22 доби після закінчення вказаного строку.</w:t>
      </w:r>
    </w:p>
    <w:p w14:paraId="42C698F4" w14:textId="77777777" w:rsidR="00370B40" w:rsidRDefault="00447B44" w:rsidP="0075415D">
      <w:pPr>
        <w:spacing w:after="0" w:line="240" w:lineRule="auto"/>
        <w:ind w:left="284" w:right="-284" w:firstLine="426"/>
        <w:jc w:val="both"/>
        <w:rPr>
          <w:rFonts w:ascii="Times New Roman" w:hAnsi="Times New Roman" w:cs="Times New Roman"/>
          <w:color w:val="000000"/>
          <w:sz w:val="28"/>
          <w:szCs w:val="28"/>
          <w:lang w:eastAsia="uk-UA" w:bidi="uk-UA"/>
        </w:rPr>
      </w:pPr>
      <w:r w:rsidRPr="00447B44">
        <w:rPr>
          <w:rFonts w:ascii="Times New Roman" w:hAnsi="Times New Roman" w:cs="Times New Roman"/>
          <w:color w:val="000000"/>
          <w:sz w:val="28"/>
          <w:szCs w:val="28"/>
          <w:lang w:eastAsia="uk-UA" w:bidi="uk-UA"/>
        </w:rPr>
        <w:t xml:space="preserve">Незважаючи на це, суддя </w:t>
      </w:r>
      <w:r w:rsidRPr="00447B44">
        <w:rPr>
          <w:rFonts w:ascii="Times New Roman" w:hAnsi="Times New Roman" w:cs="Times New Roman"/>
          <w:sz w:val="28"/>
          <w:szCs w:val="28"/>
        </w:rPr>
        <w:t xml:space="preserve">Панченко О.М. </w:t>
      </w:r>
      <w:r w:rsidRPr="00447B44">
        <w:rPr>
          <w:rFonts w:ascii="Times New Roman" w:hAnsi="Times New Roman" w:cs="Times New Roman"/>
          <w:color w:val="000000"/>
          <w:sz w:val="28"/>
          <w:szCs w:val="28"/>
          <w:lang w:eastAsia="uk-UA" w:bidi="uk-UA"/>
        </w:rPr>
        <w:t>незаконно, як вважає скаржник, долучила цей неналежний документ до справи та в подальшому, саме на його підставі прийняла завідомо неправосудне рішення.</w:t>
      </w:r>
    </w:p>
    <w:p w14:paraId="6D3D7F59" w14:textId="72E2ADBA" w:rsidR="00012242" w:rsidRDefault="00447B44" w:rsidP="0075415D">
      <w:pPr>
        <w:spacing w:after="0" w:line="240" w:lineRule="auto"/>
        <w:ind w:left="284" w:right="-284" w:firstLine="426"/>
        <w:jc w:val="both"/>
        <w:rPr>
          <w:rFonts w:ascii="Times New Roman" w:hAnsi="Times New Roman" w:cs="Times New Roman"/>
          <w:color w:val="000000"/>
          <w:sz w:val="28"/>
          <w:szCs w:val="28"/>
          <w:lang w:eastAsia="uk-UA" w:bidi="uk-UA"/>
        </w:rPr>
      </w:pPr>
      <w:r w:rsidRPr="00447B44">
        <w:rPr>
          <w:rFonts w:ascii="Times New Roman" w:hAnsi="Times New Roman" w:cs="Times New Roman"/>
          <w:color w:val="000000"/>
          <w:sz w:val="28"/>
          <w:szCs w:val="28"/>
          <w:lang w:eastAsia="uk-UA" w:bidi="uk-UA"/>
        </w:rPr>
        <w:t xml:space="preserve">Водночас ні </w:t>
      </w:r>
      <w:r w:rsidR="00012242">
        <w:rPr>
          <w:rFonts w:ascii="Times New Roman" w:hAnsi="Times New Roman" w:cs="Times New Roman"/>
          <w:color w:val="000000"/>
          <w:sz w:val="28"/>
          <w:szCs w:val="28"/>
          <w:lang w:eastAsia="uk-UA" w:bidi="uk-UA"/>
        </w:rPr>
        <w:t>у</w:t>
      </w:r>
      <w:r w:rsidRPr="00447B44">
        <w:rPr>
          <w:rFonts w:ascii="Times New Roman" w:hAnsi="Times New Roman" w:cs="Times New Roman"/>
          <w:color w:val="000000"/>
          <w:sz w:val="28"/>
          <w:szCs w:val="28"/>
          <w:lang w:eastAsia="uk-UA" w:bidi="uk-UA"/>
        </w:rPr>
        <w:t xml:space="preserve"> тексті відзиву, ні у додатках до нього не було зазначено, з яких підстав </w:t>
      </w:r>
      <w:proofErr w:type="spellStart"/>
      <w:r w:rsidRPr="00447B44">
        <w:rPr>
          <w:rFonts w:ascii="Times New Roman" w:hAnsi="Times New Roman" w:cs="Times New Roman"/>
          <w:color w:val="000000"/>
          <w:sz w:val="28"/>
          <w:szCs w:val="28"/>
          <w:lang w:eastAsia="uk-UA" w:bidi="uk-UA"/>
        </w:rPr>
        <w:t>пропущено</w:t>
      </w:r>
      <w:proofErr w:type="spellEnd"/>
      <w:r w:rsidRPr="00447B44">
        <w:rPr>
          <w:rFonts w:ascii="Times New Roman" w:hAnsi="Times New Roman" w:cs="Times New Roman"/>
          <w:color w:val="000000"/>
          <w:sz w:val="28"/>
          <w:szCs w:val="28"/>
          <w:lang w:eastAsia="uk-UA" w:bidi="uk-UA"/>
        </w:rPr>
        <w:t xml:space="preserve"> строк для надання відзиву. Крім того, клопотання інспекції до суду про поновлення цього строку не було.</w:t>
      </w:r>
      <w:r w:rsidR="00012242">
        <w:rPr>
          <w:rFonts w:ascii="Times New Roman" w:hAnsi="Times New Roman" w:cs="Times New Roman"/>
          <w:color w:val="000000"/>
          <w:sz w:val="28"/>
          <w:szCs w:val="28"/>
          <w:lang w:eastAsia="uk-UA" w:bidi="uk-UA"/>
        </w:rPr>
        <w:t xml:space="preserve"> </w:t>
      </w:r>
    </w:p>
    <w:p w14:paraId="558C9484" w14:textId="77777777" w:rsidR="00C911D3" w:rsidRDefault="00447B44" w:rsidP="0075415D">
      <w:pPr>
        <w:spacing w:after="0" w:line="240" w:lineRule="auto"/>
        <w:ind w:left="284" w:right="-284" w:firstLine="426"/>
        <w:jc w:val="both"/>
        <w:rPr>
          <w:rFonts w:ascii="Times New Roman" w:hAnsi="Times New Roman" w:cs="Times New Roman"/>
          <w:color w:val="000000"/>
          <w:sz w:val="28"/>
          <w:szCs w:val="28"/>
          <w:lang w:eastAsia="uk-UA" w:bidi="uk-UA"/>
        </w:rPr>
      </w:pPr>
      <w:r w:rsidRPr="00447B44">
        <w:rPr>
          <w:rFonts w:ascii="Times New Roman" w:hAnsi="Times New Roman" w:cs="Times New Roman"/>
          <w:sz w:val="28"/>
          <w:szCs w:val="28"/>
        </w:rPr>
        <w:t xml:space="preserve">У скарзі </w:t>
      </w:r>
      <w:proofErr w:type="spellStart"/>
      <w:r w:rsidRPr="00447B44">
        <w:rPr>
          <w:rFonts w:ascii="Times New Roman" w:hAnsi="Times New Roman" w:cs="Times New Roman"/>
          <w:sz w:val="28"/>
          <w:szCs w:val="28"/>
        </w:rPr>
        <w:t>Лавський</w:t>
      </w:r>
      <w:proofErr w:type="spellEnd"/>
      <w:r w:rsidRPr="00447B44">
        <w:rPr>
          <w:rFonts w:ascii="Times New Roman" w:hAnsi="Times New Roman" w:cs="Times New Roman"/>
          <w:sz w:val="28"/>
          <w:szCs w:val="28"/>
        </w:rPr>
        <w:t xml:space="preserve"> М.М. також зазначив, що на його прохання повернути відзив інспекції, оскільки він складений після закінчення встановленого судом строку, а клопотання про поновлення</w:t>
      </w:r>
      <w:r w:rsidR="00012242">
        <w:rPr>
          <w:rFonts w:ascii="Times New Roman" w:hAnsi="Times New Roman" w:cs="Times New Roman"/>
          <w:sz w:val="28"/>
          <w:szCs w:val="28"/>
        </w:rPr>
        <w:t xml:space="preserve"> </w:t>
      </w:r>
      <w:r w:rsidRPr="00447B44">
        <w:rPr>
          <w:rFonts w:ascii="Times New Roman" w:hAnsi="Times New Roman" w:cs="Times New Roman"/>
          <w:sz w:val="28"/>
          <w:szCs w:val="28"/>
        </w:rPr>
        <w:t>строку</w:t>
      </w:r>
      <w:r w:rsidR="00012242">
        <w:rPr>
          <w:rFonts w:ascii="Times New Roman" w:hAnsi="Times New Roman" w:cs="Times New Roman"/>
          <w:sz w:val="28"/>
          <w:szCs w:val="28"/>
        </w:rPr>
        <w:t xml:space="preserve"> </w:t>
      </w:r>
      <w:r w:rsidRPr="00447B44">
        <w:rPr>
          <w:rFonts w:ascii="Times New Roman" w:hAnsi="Times New Roman" w:cs="Times New Roman"/>
          <w:sz w:val="28"/>
          <w:szCs w:val="28"/>
        </w:rPr>
        <w:t>не</w:t>
      </w:r>
      <w:r w:rsidR="00012242">
        <w:rPr>
          <w:rFonts w:ascii="Times New Roman" w:hAnsi="Times New Roman" w:cs="Times New Roman"/>
          <w:sz w:val="28"/>
          <w:szCs w:val="28"/>
        </w:rPr>
        <w:t xml:space="preserve"> </w:t>
      </w:r>
      <w:r w:rsidRPr="00447B44">
        <w:rPr>
          <w:rFonts w:ascii="Times New Roman" w:hAnsi="Times New Roman" w:cs="Times New Roman"/>
          <w:sz w:val="28"/>
          <w:szCs w:val="28"/>
        </w:rPr>
        <w:t>має,</w:t>
      </w:r>
      <w:r w:rsidR="00012242">
        <w:rPr>
          <w:rFonts w:ascii="Times New Roman" w:hAnsi="Times New Roman" w:cs="Times New Roman"/>
          <w:sz w:val="28"/>
          <w:szCs w:val="28"/>
        </w:rPr>
        <w:t xml:space="preserve"> </w:t>
      </w:r>
      <w:r w:rsidRPr="00447B44">
        <w:rPr>
          <w:rFonts w:ascii="Times New Roman" w:hAnsi="Times New Roman" w:cs="Times New Roman"/>
          <w:sz w:val="28"/>
          <w:szCs w:val="28"/>
        </w:rPr>
        <w:t xml:space="preserve">суддя Панченко О.М. роздратувалася, </w:t>
      </w:r>
      <w:r w:rsidRPr="00447B44">
        <w:rPr>
          <w:rFonts w:ascii="Times New Roman" w:hAnsi="Times New Roman" w:cs="Times New Roman"/>
          <w:color w:val="000000"/>
          <w:sz w:val="28"/>
          <w:szCs w:val="28"/>
          <w:lang w:eastAsia="uk-UA" w:bidi="uk-UA"/>
        </w:rPr>
        <w:t xml:space="preserve">оглядати його відмовилась та заявила, що саме з цього відзиву їй все зрозуміло. Знайомитись з ним </w:t>
      </w:r>
      <w:r w:rsidR="00012242" w:rsidRPr="00447B44">
        <w:rPr>
          <w:rFonts w:ascii="Times New Roman" w:hAnsi="Times New Roman" w:cs="Times New Roman"/>
          <w:color w:val="000000"/>
          <w:sz w:val="28"/>
          <w:szCs w:val="28"/>
          <w:lang w:eastAsia="uk-UA" w:bidi="uk-UA"/>
        </w:rPr>
        <w:t xml:space="preserve">йому </w:t>
      </w:r>
      <w:r w:rsidRPr="00447B44">
        <w:rPr>
          <w:rFonts w:ascii="Times New Roman" w:hAnsi="Times New Roman" w:cs="Times New Roman"/>
          <w:color w:val="000000"/>
          <w:sz w:val="28"/>
          <w:szCs w:val="28"/>
          <w:lang w:eastAsia="uk-UA" w:bidi="uk-UA"/>
        </w:rPr>
        <w:t xml:space="preserve">не потрібно, оскільки доведено, що він винен у вчиненні правопорушення і це підтверджується фотокартками та іншими доказами. Коли він пояснив судді, що фотокартки зроблені несертифікованим пристроєм, а тому не можуть вважатися доказами, суддя заявила, що до </w:t>
      </w:r>
      <w:proofErr w:type="spellStart"/>
      <w:r w:rsidRPr="00447B44">
        <w:rPr>
          <w:rFonts w:ascii="Times New Roman" w:hAnsi="Times New Roman" w:cs="Times New Roman"/>
          <w:color w:val="000000"/>
          <w:sz w:val="28"/>
          <w:szCs w:val="28"/>
          <w:lang w:eastAsia="uk-UA" w:bidi="uk-UA"/>
        </w:rPr>
        <w:t>відзову</w:t>
      </w:r>
      <w:proofErr w:type="spellEnd"/>
      <w:r w:rsidRPr="00447B44">
        <w:rPr>
          <w:rFonts w:ascii="Times New Roman" w:hAnsi="Times New Roman" w:cs="Times New Roman"/>
          <w:color w:val="000000"/>
          <w:sz w:val="28"/>
          <w:szCs w:val="28"/>
          <w:lang w:eastAsia="uk-UA" w:bidi="uk-UA"/>
        </w:rPr>
        <w:t xml:space="preserve"> додано експертний висновок на користь інспекції, з яким вона згідна. Після пояснення судді, що цей висновок рішеннями судів визнано недійсним, а тому посилання на нього є незаконним, роздратована суддя заявила, що своїм </w:t>
      </w:r>
      <w:r w:rsidRPr="00447B44">
        <w:rPr>
          <w:rFonts w:ascii="Times New Roman" w:hAnsi="Times New Roman" w:cs="Times New Roman"/>
          <w:color w:val="000000"/>
          <w:sz w:val="28"/>
          <w:szCs w:val="28"/>
          <w:lang w:eastAsia="uk-UA" w:bidi="uk-UA"/>
        </w:rPr>
        <w:lastRenderedPageBreak/>
        <w:t xml:space="preserve">рішенням зобов’яже його за власні кошти поїхати у місто Дніпро та провести експертизу належного інспекції пристрою. </w:t>
      </w:r>
    </w:p>
    <w:p w14:paraId="01DE26E4" w14:textId="77777777" w:rsidR="00C911D3" w:rsidRDefault="00447B44" w:rsidP="0075415D">
      <w:pPr>
        <w:spacing w:after="0" w:line="240" w:lineRule="auto"/>
        <w:ind w:left="284" w:right="-284" w:firstLine="426"/>
        <w:jc w:val="both"/>
        <w:rPr>
          <w:rFonts w:ascii="Times New Roman" w:hAnsi="Times New Roman" w:cs="Times New Roman"/>
          <w:sz w:val="28"/>
          <w:szCs w:val="28"/>
        </w:rPr>
      </w:pPr>
      <w:r w:rsidRPr="00447B44">
        <w:rPr>
          <w:rFonts w:ascii="Times New Roman" w:hAnsi="Times New Roman" w:cs="Times New Roman"/>
          <w:sz w:val="28"/>
          <w:szCs w:val="28"/>
        </w:rPr>
        <w:t>Скаржник також стверджує, що суддя під час розгляду справи в категоричній формі відмовилася оглядати та досліджувати наявні докази.</w:t>
      </w:r>
    </w:p>
    <w:p w14:paraId="64DCD446" w14:textId="77777777" w:rsidR="00C911D3" w:rsidRDefault="00447B44" w:rsidP="0075415D">
      <w:pPr>
        <w:spacing w:after="0" w:line="240" w:lineRule="auto"/>
        <w:ind w:left="284" w:right="-284" w:firstLine="426"/>
        <w:jc w:val="both"/>
        <w:rPr>
          <w:rFonts w:ascii="Times New Roman" w:hAnsi="Times New Roman" w:cs="Times New Roman"/>
          <w:color w:val="000000"/>
          <w:sz w:val="28"/>
          <w:szCs w:val="28"/>
          <w:lang w:eastAsia="uk-UA" w:bidi="uk-UA"/>
        </w:rPr>
      </w:pPr>
      <w:r w:rsidRPr="00447B44">
        <w:rPr>
          <w:rFonts w:ascii="Times New Roman" w:hAnsi="Times New Roman" w:cs="Times New Roman"/>
          <w:sz w:val="28"/>
          <w:szCs w:val="28"/>
        </w:rPr>
        <w:t xml:space="preserve">Зокрема, </w:t>
      </w:r>
      <w:r w:rsidR="00012242">
        <w:rPr>
          <w:rFonts w:ascii="Times New Roman" w:hAnsi="Times New Roman" w:cs="Times New Roman"/>
          <w:sz w:val="28"/>
          <w:szCs w:val="28"/>
        </w:rPr>
        <w:t>у</w:t>
      </w:r>
      <w:r w:rsidRPr="00447B44">
        <w:rPr>
          <w:rFonts w:ascii="Times New Roman" w:hAnsi="Times New Roman" w:cs="Times New Roman"/>
          <w:sz w:val="28"/>
          <w:szCs w:val="28"/>
        </w:rPr>
        <w:t xml:space="preserve"> судовому засіданні 2 лютого 2021 року після того як суддя дізналася про кількість сторінок  виступ</w:t>
      </w:r>
      <w:r w:rsidR="00012242">
        <w:rPr>
          <w:rFonts w:ascii="Times New Roman" w:hAnsi="Times New Roman" w:cs="Times New Roman"/>
          <w:sz w:val="28"/>
          <w:szCs w:val="28"/>
        </w:rPr>
        <w:t>у</w:t>
      </w:r>
      <w:r w:rsidRPr="00447B44">
        <w:rPr>
          <w:rFonts w:ascii="Times New Roman" w:hAnsi="Times New Roman" w:cs="Times New Roman"/>
          <w:sz w:val="28"/>
          <w:szCs w:val="28"/>
        </w:rPr>
        <w:t xml:space="preserve"> скаржника, не надала йому можливості для виступу та відмовилась</w:t>
      </w:r>
      <w:r w:rsidR="00012242">
        <w:rPr>
          <w:rFonts w:ascii="Times New Roman" w:hAnsi="Times New Roman" w:cs="Times New Roman"/>
          <w:sz w:val="28"/>
          <w:szCs w:val="28"/>
        </w:rPr>
        <w:t xml:space="preserve"> його</w:t>
      </w:r>
      <w:r w:rsidRPr="00447B44">
        <w:rPr>
          <w:rFonts w:ascii="Times New Roman" w:hAnsi="Times New Roman" w:cs="Times New Roman"/>
          <w:sz w:val="28"/>
          <w:szCs w:val="28"/>
        </w:rPr>
        <w:t xml:space="preserve"> не тільки приєднувати до справи, але й оглядати додатки та фотокартки, заявивши, що вони підроблені. На його зауваження, що відповідно до частини дев’ятої статті 79 Кодексу адміністративного судочинства України (далі – КАС України) копії доказів, </w:t>
      </w:r>
      <w:r w:rsidRPr="00447B44">
        <w:rPr>
          <w:rFonts w:ascii="Times New Roman" w:hAnsi="Times New Roman" w:cs="Times New Roman"/>
          <w:color w:val="000000"/>
          <w:sz w:val="28"/>
          <w:szCs w:val="28"/>
          <w:lang w:eastAsia="uk-UA" w:bidi="uk-UA"/>
        </w:rPr>
        <w:t>які є публічно доступними або подані до суду в електронній формі, не потребують надсилання (надання) їх копій іншим учасникам справи, суддя заявила, що «забороняє мені морочити голову суду».</w:t>
      </w:r>
    </w:p>
    <w:p w14:paraId="2BB28B2B" w14:textId="77777777" w:rsidR="0003426A" w:rsidRDefault="00447B44" w:rsidP="0075415D">
      <w:pPr>
        <w:spacing w:after="0" w:line="240" w:lineRule="auto"/>
        <w:ind w:left="284" w:right="-284" w:firstLine="426"/>
        <w:jc w:val="both"/>
        <w:rPr>
          <w:rFonts w:ascii="Times New Roman" w:hAnsi="Times New Roman" w:cs="Times New Roman"/>
          <w:color w:val="000000"/>
          <w:sz w:val="28"/>
          <w:szCs w:val="28"/>
          <w:lang w:eastAsia="uk-UA" w:bidi="uk-UA"/>
        </w:rPr>
      </w:pPr>
      <w:r w:rsidRPr="00447B44">
        <w:rPr>
          <w:rFonts w:ascii="Times New Roman" w:hAnsi="Times New Roman" w:cs="Times New Roman"/>
          <w:color w:val="000000"/>
          <w:sz w:val="28"/>
          <w:szCs w:val="28"/>
          <w:lang w:eastAsia="uk-UA" w:bidi="uk-UA"/>
        </w:rPr>
        <w:t>Після цього суд перейшов до дослідження матеріалів справи та огляду доказів, однак фактично</w:t>
      </w:r>
      <w:r w:rsidR="003C2514" w:rsidRPr="003C2514">
        <w:rPr>
          <w:rFonts w:ascii="Times New Roman" w:hAnsi="Times New Roman" w:cs="Times New Roman"/>
          <w:color w:val="000000"/>
          <w:sz w:val="28"/>
          <w:szCs w:val="28"/>
          <w:lang w:eastAsia="uk-UA" w:bidi="uk-UA"/>
        </w:rPr>
        <w:t xml:space="preserve"> </w:t>
      </w:r>
      <w:r w:rsidR="003C2514" w:rsidRPr="00447B44">
        <w:rPr>
          <w:rFonts w:ascii="Times New Roman" w:hAnsi="Times New Roman" w:cs="Times New Roman"/>
          <w:color w:val="000000"/>
          <w:sz w:val="28"/>
          <w:szCs w:val="28"/>
          <w:lang w:eastAsia="uk-UA" w:bidi="uk-UA"/>
        </w:rPr>
        <w:t>цього</w:t>
      </w:r>
      <w:r w:rsidRPr="00447B44">
        <w:rPr>
          <w:rFonts w:ascii="Times New Roman" w:hAnsi="Times New Roman" w:cs="Times New Roman"/>
          <w:color w:val="000000"/>
          <w:sz w:val="28"/>
          <w:szCs w:val="28"/>
          <w:lang w:eastAsia="uk-UA" w:bidi="uk-UA"/>
        </w:rPr>
        <w:t xml:space="preserve"> не зробив.</w:t>
      </w:r>
    </w:p>
    <w:p w14:paraId="3B707EB2" w14:textId="1E2A5935" w:rsidR="00C911D3" w:rsidRDefault="00447B44" w:rsidP="0075415D">
      <w:pPr>
        <w:spacing w:after="0" w:line="240" w:lineRule="auto"/>
        <w:ind w:left="284" w:right="-284" w:firstLine="426"/>
        <w:jc w:val="both"/>
        <w:rPr>
          <w:rFonts w:ascii="Times New Roman" w:hAnsi="Times New Roman" w:cs="Times New Roman"/>
          <w:color w:val="000000"/>
          <w:sz w:val="28"/>
          <w:szCs w:val="28"/>
          <w:lang w:eastAsia="uk-UA" w:bidi="uk-UA"/>
        </w:rPr>
      </w:pPr>
      <w:r w:rsidRPr="00447B44">
        <w:rPr>
          <w:rFonts w:ascii="Times New Roman" w:hAnsi="Times New Roman" w:cs="Times New Roman"/>
          <w:sz w:val="28"/>
          <w:szCs w:val="28"/>
        </w:rPr>
        <w:t>Щодо вчинення дисциплінарних проступків суддями Шостого апеляційного адміністративного суду Шурко</w:t>
      </w:r>
      <w:r w:rsidR="00604E79">
        <w:rPr>
          <w:rFonts w:ascii="Times New Roman" w:hAnsi="Times New Roman" w:cs="Times New Roman"/>
          <w:sz w:val="28"/>
          <w:szCs w:val="28"/>
        </w:rPr>
        <w:t>м</w:t>
      </w:r>
      <w:r w:rsidRPr="00447B44">
        <w:rPr>
          <w:rFonts w:ascii="Times New Roman" w:hAnsi="Times New Roman" w:cs="Times New Roman"/>
          <w:sz w:val="28"/>
          <w:szCs w:val="28"/>
        </w:rPr>
        <w:t xml:space="preserve"> О.І., Мельничук</w:t>
      </w:r>
      <w:r w:rsidR="00604E79">
        <w:rPr>
          <w:rFonts w:ascii="Times New Roman" w:hAnsi="Times New Roman" w:cs="Times New Roman"/>
          <w:sz w:val="28"/>
          <w:szCs w:val="28"/>
        </w:rPr>
        <w:t>ом</w:t>
      </w:r>
      <w:r w:rsidRPr="00447B44">
        <w:rPr>
          <w:rFonts w:ascii="Times New Roman" w:hAnsi="Times New Roman" w:cs="Times New Roman"/>
          <w:sz w:val="28"/>
          <w:szCs w:val="28"/>
        </w:rPr>
        <w:t xml:space="preserve"> В.П., </w:t>
      </w:r>
      <w:proofErr w:type="spellStart"/>
      <w:r w:rsidRPr="00447B44">
        <w:rPr>
          <w:rFonts w:ascii="Times New Roman" w:hAnsi="Times New Roman" w:cs="Times New Roman"/>
          <w:sz w:val="28"/>
          <w:szCs w:val="28"/>
        </w:rPr>
        <w:t>Оксененко</w:t>
      </w:r>
      <w:r w:rsidR="00604E79">
        <w:rPr>
          <w:rFonts w:ascii="Times New Roman" w:hAnsi="Times New Roman" w:cs="Times New Roman"/>
          <w:sz w:val="28"/>
          <w:szCs w:val="28"/>
        </w:rPr>
        <w:t>м</w:t>
      </w:r>
      <w:proofErr w:type="spellEnd"/>
      <w:r w:rsidRPr="00447B44">
        <w:rPr>
          <w:rFonts w:ascii="Times New Roman" w:hAnsi="Times New Roman" w:cs="Times New Roman"/>
          <w:sz w:val="28"/>
          <w:szCs w:val="28"/>
        </w:rPr>
        <w:t xml:space="preserve"> О.М.</w:t>
      </w:r>
      <w:r w:rsidR="002660B6">
        <w:rPr>
          <w:rFonts w:ascii="Times New Roman" w:hAnsi="Times New Roman" w:cs="Times New Roman"/>
          <w:sz w:val="28"/>
          <w:szCs w:val="28"/>
        </w:rPr>
        <w:t>,</w:t>
      </w:r>
      <w:r w:rsidR="0019577C">
        <w:rPr>
          <w:rFonts w:ascii="Times New Roman" w:hAnsi="Times New Roman" w:cs="Times New Roman"/>
          <w:sz w:val="28"/>
          <w:szCs w:val="28"/>
        </w:rPr>
        <w:t xml:space="preserve"> </w:t>
      </w:r>
      <w:proofErr w:type="spellStart"/>
      <w:r w:rsidRPr="00447B44">
        <w:rPr>
          <w:rFonts w:ascii="Times New Roman" w:hAnsi="Times New Roman" w:cs="Times New Roman"/>
          <w:sz w:val="28"/>
          <w:szCs w:val="28"/>
        </w:rPr>
        <w:t>Лавський</w:t>
      </w:r>
      <w:proofErr w:type="spellEnd"/>
      <w:r w:rsidRPr="00447B44">
        <w:rPr>
          <w:rFonts w:ascii="Times New Roman" w:hAnsi="Times New Roman" w:cs="Times New Roman"/>
          <w:sz w:val="28"/>
          <w:szCs w:val="28"/>
        </w:rPr>
        <w:t xml:space="preserve"> М.М.</w:t>
      </w:r>
      <w:r w:rsidR="0027111F">
        <w:rPr>
          <w:rFonts w:ascii="Times New Roman" w:hAnsi="Times New Roman" w:cs="Times New Roman"/>
          <w:sz w:val="28"/>
          <w:szCs w:val="28"/>
        </w:rPr>
        <w:t xml:space="preserve"> </w:t>
      </w:r>
      <w:r w:rsidRPr="00447B44">
        <w:rPr>
          <w:rFonts w:ascii="Times New Roman" w:hAnsi="Times New Roman" w:cs="Times New Roman"/>
          <w:sz w:val="28"/>
          <w:szCs w:val="28"/>
        </w:rPr>
        <w:t>у</w:t>
      </w:r>
      <w:r w:rsidR="0027111F">
        <w:rPr>
          <w:rFonts w:ascii="Times New Roman" w:hAnsi="Times New Roman" w:cs="Times New Roman"/>
          <w:sz w:val="28"/>
          <w:szCs w:val="28"/>
        </w:rPr>
        <w:t xml:space="preserve"> </w:t>
      </w:r>
      <w:r w:rsidRPr="00447B44">
        <w:rPr>
          <w:rFonts w:ascii="Times New Roman" w:hAnsi="Times New Roman" w:cs="Times New Roman"/>
          <w:sz w:val="28"/>
          <w:szCs w:val="28"/>
        </w:rPr>
        <w:t>скарзі</w:t>
      </w:r>
      <w:r w:rsidR="0027111F">
        <w:rPr>
          <w:rFonts w:ascii="Times New Roman" w:hAnsi="Times New Roman" w:cs="Times New Roman"/>
          <w:sz w:val="28"/>
          <w:szCs w:val="28"/>
        </w:rPr>
        <w:t xml:space="preserve"> </w:t>
      </w:r>
      <w:r w:rsidR="002660B6">
        <w:rPr>
          <w:rFonts w:ascii="Times New Roman" w:hAnsi="Times New Roman" w:cs="Times New Roman"/>
          <w:sz w:val="28"/>
          <w:szCs w:val="28"/>
        </w:rPr>
        <w:t>зазначає</w:t>
      </w:r>
      <w:r w:rsidRPr="00447B44">
        <w:rPr>
          <w:rFonts w:ascii="Times New Roman" w:hAnsi="Times New Roman" w:cs="Times New Roman"/>
          <w:sz w:val="28"/>
          <w:szCs w:val="28"/>
        </w:rPr>
        <w:t>,</w:t>
      </w:r>
      <w:r w:rsidR="0027111F">
        <w:rPr>
          <w:rFonts w:ascii="Times New Roman" w:hAnsi="Times New Roman" w:cs="Times New Roman"/>
          <w:sz w:val="28"/>
          <w:szCs w:val="28"/>
        </w:rPr>
        <w:t xml:space="preserve"> </w:t>
      </w:r>
      <w:r w:rsidRPr="00447B44">
        <w:rPr>
          <w:rFonts w:ascii="Times New Roman" w:hAnsi="Times New Roman" w:cs="Times New Roman"/>
          <w:sz w:val="28"/>
          <w:szCs w:val="28"/>
        </w:rPr>
        <w:t xml:space="preserve">що </w:t>
      </w:r>
      <w:r w:rsidRPr="00447B44">
        <w:rPr>
          <w:rFonts w:ascii="Times New Roman" w:hAnsi="Times New Roman" w:cs="Times New Roman"/>
          <w:color w:val="000000"/>
          <w:sz w:val="28"/>
          <w:szCs w:val="28"/>
          <w:lang w:eastAsia="uk-UA" w:bidi="uk-UA"/>
        </w:rPr>
        <w:t>23 березня 2021 року</w:t>
      </w:r>
      <w:r w:rsidR="002660B6">
        <w:rPr>
          <w:rFonts w:ascii="Times New Roman" w:hAnsi="Times New Roman" w:cs="Times New Roman"/>
          <w:color w:val="000000"/>
          <w:sz w:val="28"/>
          <w:szCs w:val="28"/>
          <w:lang w:eastAsia="uk-UA" w:bidi="uk-UA"/>
        </w:rPr>
        <w:t xml:space="preserve"> вказані судді</w:t>
      </w:r>
      <w:r w:rsidRPr="00447B44">
        <w:rPr>
          <w:rFonts w:ascii="Times New Roman" w:hAnsi="Times New Roman" w:cs="Times New Roman"/>
          <w:color w:val="000000"/>
          <w:sz w:val="28"/>
          <w:szCs w:val="28"/>
          <w:lang w:eastAsia="uk-UA" w:bidi="uk-UA"/>
        </w:rPr>
        <w:t xml:space="preserve"> у судовому засіданні повідомили йо</w:t>
      </w:r>
      <w:r w:rsidR="002660B6">
        <w:rPr>
          <w:rFonts w:ascii="Times New Roman" w:hAnsi="Times New Roman" w:cs="Times New Roman"/>
          <w:color w:val="000000"/>
          <w:sz w:val="28"/>
          <w:szCs w:val="28"/>
          <w:lang w:eastAsia="uk-UA" w:bidi="uk-UA"/>
        </w:rPr>
        <w:t>му</w:t>
      </w:r>
      <w:r w:rsidRPr="00447B44">
        <w:rPr>
          <w:rFonts w:ascii="Times New Roman" w:hAnsi="Times New Roman" w:cs="Times New Roman"/>
          <w:color w:val="000000"/>
          <w:sz w:val="28"/>
          <w:szCs w:val="28"/>
          <w:lang w:eastAsia="uk-UA" w:bidi="uk-UA"/>
        </w:rPr>
        <w:t xml:space="preserve">, що розгляд апеляційної скарги переноситься на невизначений термін з метою дотримання прав відповідача, </w:t>
      </w:r>
      <w:r w:rsidR="000B426E">
        <w:rPr>
          <w:rFonts w:ascii="Times New Roman" w:hAnsi="Times New Roman" w:cs="Times New Roman"/>
          <w:color w:val="000000"/>
          <w:sz w:val="28"/>
          <w:szCs w:val="28"/>
          <w:lang w:eastAsia="uk-UA" w:bidi="uk-UA"/>
        </w:rPr>
        <w:t>оскільки</w:t>
      </w:r>
      <w:r w:rsidRPr="00447B44">
        <w:rPr>
          <w:rFonts w:ascii="Times New Roman" w:hAnsi="Times New Roman" w:cs="Times New Roman"/>
          <w:color w:val="000000"/>
          <w:sz w:val="28"/>
          <w:szCs w:val="28"/>
          <w:lang w:eastAsia="uk-UA" w:bidi="uk-UA"/>
        </w:rPr>
        <w:t xml:space="preserve"> на час розгляду справи </w:t>
      </w:r>
      <w:r w:rsidR="000B426E">
        <w:rPr>
          <w:rFonts w:ascii="Times New Roman" w:hAnsi="Times New Roman" w:cs="Times New Roman"/>
          <w:color w:val="000000"/>
          <w:sz w:val="28"/>
          <w:szCs w:val="28"/>
          <w:lang w:eastAsia="uk-UA" w:bidi="uk-UA"/>
        </w:rPr>
        <w:t xml:space="preserve">від нього </w:t>
      </w:r>
      <w:r w:rsidRPr="00447B44">
        <w:rPr>
          <w:rFonts w:ascii="Times New Roman" w:hAnsi="Times New Roman" w:cs="Times New Roman"/>
          <w:color w:val="000000"/>
          <w:sz w:val="28"/>
          <w:szCs w:val="28"/>
          <w:lang w:eastAsia="uk-UA" w:bidi="uk-UA"/>
        </w:rPr>
        <w:t xml:space="preserve">не надійшов відзив на апеляційну скаргу. </w:t>
      </w:r>
      <w:proofErr w:type="spellStart"/>
      <w:r w:rsidR="0031776E" w:rsidRPr="00447B44">
        <w:rPr>
          <w:rFonts w:ascii="Times New Roman" w:hAnsi="Times New Roman" w:cs="Times New Roman"/>
          <w:sz w:val="28"/>
          <w:szCs w:val="28"/>
        </w:rPr>
        <w:t>Лавський</w:t>
      </w:r>
      <w:proofErr w:type="spellEnd"/>
      <w:r w:rsidR="0031776E" w:rsidRPr="00447B44">
        <w:rPr>
          <w:rFonts w:ascii="Times New Roman" w:hAnsi="Times New Roman" w:cs="Times New Roman"/>
          <w:sz w:val="28"/>
          <w:szCs w:val="28"/>
        </w:rPr>
        <w:t xml:space="preserve"> М.М.</w:t>
      </w:r>
      <w:r w:rsidR="0031776E">
        <w:rPr>
          <w:rFonts w:ascii="Times New Roman" w:hAnsi="Times New Roman" w:cs="Times New Roman"/>
          <w:sz w:val="28"/>
          <w:szCs w:val="28"/>
        </w:rPr>
        <w:t xml:space="preserve"> </w:t>
      </w:r>
      <w:r w:rsidR="002660B6">
        <w:rPr>
          <w:rFonts w:ascii="Times New Roman" w:hAnsi="Times New Roman" w:cs="Times New Roman"/>
          <w:color w:val="000000"/>
          <w:sz w:val="28"/>
          <w:szCs w:val="28"/>
          <w:lang w:eastAsia="uk-UA" w:bidi="uk-UA"/>
        </w:rPr>
        <w:t xml:space="preserve"> також </w:t>
      </w:r>
      <w:r w:rsidR="0019577C">
        <w:rPr>
          <w:rFonts w:ascii="Times New Roman" w:hAnsi="Times New Roman" w:cs="Times New Roman"/>
          <w:color w:val="000000"/>
          <w:sz w:val="28"/>
          <w:szCs w:val="28"/>
          <w:lang w:eastAsia="uk-UA" w:bidi="uk-UA"/>
        </w:rPr>
        <w:t>зазначив</w:t>
      </w:r>
      <w:r w:rsidRPr="00447B44">
        <w:rPr>
          <w:rFonts w:ascii="Times New Roman" w:hAnsi="Times New Roman" w:cs="Times New Roman"/>
          <w:color w:val="000000"/>
          <w:sz w:val="28"/>
          <w:szCs w:val="28"/>
          <w:lang w:eastAsia="uk-UA" w:bidi="uk-UA"/>
        </w:rPr>
        <w:t>, що підтвердив суду своє бажання взяти участь у наступному судовому засіданні та заявив клопотання про огляд судом та долучення до справи додаткових доказів.</w:t>
      </w:r>
      <w:r w:rsidR="003C2514">
        <w:rPr>
          <w:rFonts w:ascii="Times New Roman" w:hAnsi="Times New Roman" w:cs="Times New Roman"/>
          <w:color w:val="000000"/>
          <w:sz w:val="28"/>
          <w:szCs w:val="28"/>
          <w:lang w:eastAsia="uk-UA" w:bidi="uk-UA"/>
        </w:rPr>
        <w:t xml:space="preserve"> У той же час</w:t>
      </w:r>
      <w:r w:rsidRPr="00447B44">
        <w:rPr>
          <w:rFonts w:ascii="Times New Roman" w:hAnsi="Times New Roman" w:cs="Times New Roman"/>
          <w:color w:val="000000"/>
          <w:sz w:val="28"/>
          <w:szCs w:val="28"/>
          <w:lang w:eastAsia="uk-UA" w:bidi="uk-UA"/>
        </w:rPr>
        <w:t xml:space="preserve">, </w:t>
      </w:r>
      <w:r w:rsidR="0019577C" w:rsidRPr="00447B44">
        <w:rPr>
          <w:rFonts w:ascii="Times New Roman" w:hAnsi="Times New Roman" w:cs="Times New Roman"/>
          <w:color w:val="000000"/>
          <w:sz w:val="28"/>
          <w:szCs w:val="28"/>
          <w:lang w:eastAsia="uk-UA" w:bidi="uk-UA"/>
        </w:rPr>
        <w:t xml:space="preserve">7 квітня 2021 року </w:t>
      </w:r>
      <w:r w:rsidRPr="00447B44">
        <w:rPr>
          <w:rFonts w:ascii="Times New Roman" w:hAnsi="Times New Roman" w:cs="Times New Roman"/>
          <w:color w:val="000000"/>
          <w:sz w:val="28"/>
          <w:szCs w:val="28"/>
          <w:lang w:eastAsia="uk-UA" w:bidi="uk-UA"/>
        </w:rPr>
        <w:t xml:space="preserve">Шостий апеляційний адміністративний суд розглянув </w:t>
      </w:r>
      <w:r w:rsidR="0019577C">
        <w:rPr>
          <w:rFonts w:ascii="Times New Roman" w:hAnsi="Times New Roman" w:cs="Times New Roman"/>
          <w:color w:val="000000"/>
          <w:sz w:val="28"/>
          <w:szCs w:val="28"/>
          <w:lang w:eastAsia="uk-UA" w:bidi="uk-UA"/>
        </w:rPr>
        <w:t xml:space="preserve">його </w:t>
      </w:r>
      <w:r w:rsidRPr="00447B44">
        <w:rPr>
          <w:rFonts w:ascii="Times New Roman" w:hAnsi="Times New Roman" w:cs="Times New Roman"/>
          <w:color w:val="000000"/>
          <w:sz w:val="28"/>
          <w:szCs w:val="28"/>
          <w:lang w:eastAsia="uk-UA" w:bidi="uk-UA"/>
        </w:rPr>
        <w:t>апеляційну скаргу</w:t>
      </w:r>
      <w:r w:rsidR="0019577C">
        <w:rPr>
          <w:rFonts w:ascii="Times New Roman" w:hAnsi="Times New Roman" w:cs="Times New Roman"/>
          <w:color w:val="000000"/>
          <w:sz w:val="28"/>
          <w:szCs w:val="28"/>
          <w:lang w:eastAsia="uk-UA" w:bidi="uk-UA"/>
        </w:rPr>
        <w:t xml:space="preserve"> </w:t>
      </w:r>
      <w:r w:rsidRPr="00447B44">
        <w:rPr>
          <w:rFonts w:ascii="Times New Roman" w:hAnsi="Times New Roman" w:cs="Times New Roman"/>
          <w:color w:val="000000"/>
          <w:sz w:val="28"/>
          <w:szCs w:val="28"/>
          <w:lang w:eastAsia="uk-UA" w:bidi="uk-UA"/>
        </w:rPr>
        <w:t>в порядку письмового провадження, чим позбавив його законного права на судовий захист.</w:t>
      </w:r>
    </w:p>
    <w:p w14:paraId="2ADE8D35" w14:textId="059AA147" w:rsidR="00C911D3" w:rsidRDefault="00447B44" w:rsidP="0075415D">
      <w:pPr>
        <w:spacing w:after="0" w:line="240" w:lineRule="auto"/>
        <w:ind w:left="284" w:right="-284" w:firstLine="426"/>
        <w:jc w:val="both"/>
        <w:rPr>
          <w:rFonts w:ascii="Times New Roman" w:hAnsi="Times New Roman" w:cs="Times New Roman"/>
          <w:sz w:val="28"/>
          <w:szCs w:val="28"/>
        </w:rPr>
      </w:pPr>
      <w:r w:rsidRPr="00447B44">
        <w:rPr>
          <w:rFonts w:ascii="Times New Roman" w:hAnsi="Times New Roman" w:cs="Times New Roman"/>
          <w:sz w:val="28"/>
          <w:szCs w:val="28"/>
        </w:rPr>
        <w:t xml:space="preserve">З огляду на викладені обставини скаржник просить притягнути суддю Деснянського районного суду міста Києва Панченко О.М. та суддів Шостого апеляційного адміністративного суду Шурка О.І., Мельничука В.П., </w:t>
      </w:r>
      <w:r w:rsidR="001D0ABC">
        <w:rPr>
          <w:rFonts w:ascii="Times New Roman" w:hAnsi="Times New Roman" w:cs="Times New Roman"/>
          <w:sz w:val="28"/>
          <w:szCs w:val="28"/>
        </w:rPr>
        <w:br/>
      </w:r>
      <w:proofErr w:type="spellStart"/>
      <w:r w:rsidRPr="00447B44">
        <w:rPr>
          <w:rFonts w:ascii="Times New Roman" w:hAnsi="Times New Roman" w:cs="Times New Roman"/>
          <w:sz w:val="28"/>
          <w:szCs w:val="28"/>
        </w:rPr>
        <w:t>Оксененка</w:t>
      </w:r>
      <w:proofErr w:type="spellEnd"/>
      <w:r w:rsidRPr="00447B44">
        <w:rPr>
          <w:rFonts w:ascii="Times New Roman" w:hAnsi="Times New Roman" w:cs="Times New Roman"/>
          <w:sz w:val="28"/>
          <w:szCs w:val="28"/>
        </w:rPr>
        <w:t xml:space="preserve"> О.М. до дисциплінарної відповідальності.</w:t>
      </w:r>
    </w:p>
    <w:p w14:paraId="67FCD8E4" w14:textId="77777777" w:rsidR="00C911D3" w:rsidRDefault="00537517" w:rsidP="0075415D">
      <w:pPr>
        <w:spacing w:after="0" w:line="240" w:lineRule="auto"/>
        <w:ind w:left="284" w:right="-284" w:firstLine="426"/>
        <w:jc w:val="both"/>
        <w:rPr>
          <w:rFonts w:ascii="Times New Roman" w:hAnsi="Times New Roman" w:cs="Times New Roman"/>
          <w:sz w:val="28"/>
          <w:szCs w:val="28"/>
        </w:rPr>
      </w:pPr>
      <w:r w:rsidRPr="00C911D3">
        <w:rPr>
          <w:rFonts w:ascii="Times New Roman" w:hAnsi="Times New Roman" w:cs="Times New Roman"/>
          <w:sz w:val="28"/>
          <w:szCs w:val="28"/>
        </w:rPr>
        <w:t xml:space="preserve">5 серпня 2021 року набрав чинності Закон України від 14 липня 2021 року № 163-IX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C911D3">
        <w:rPr>
          <w:rFonts w:ascii="Times New Roman" w:hAnsi="Times New Roman" w:cs="Times New Roman"/>
          <w:sz w:val="28"/>
          <w:szCs w:val="28"/>
        </w:rPr>
        <w:t>внесено</w:t>
      </w:r>
      <w:proofErr w:type="spellEnd"/>
      <w:r w:rsidRPr="00C911D3">
        <w:rPr>
          <w:rFonts w:ascii="Times New Roman" w:hAnsi="Times New Roman" w:cs="Times New Roman"/>
          <w:sz w:val="28"/>
          <w:szCs w:val="28"/>
        </w:rPr>
        <w:t xml:space="preserve"> зміни до Закону України «Про Вищу раду правосуддя», зокрема в частині здійснення дисциплінарних проваджень щодо суддів.</w:t>
      </w:r>
    </w:p>
    <w:p w14:paraId="05F60D34" w14:textId="77777777" w:rsidR="00C911D3" w:rsidRDefault="00537517" w:rsidP="0075415D">
      <w:pPr>
        <w:spacing w:after="0" w:line="240" w:lineRule="auto"/>
        <w:ind w:left="284" w:right="-284" w:firstLine="426"/>
        <w:jc w:val="both"/>
        <w:rPr>
          <w:rFonts w:ascii="Times New Roman" w:hAnsi="Times New Roman" w:cs="Times New Roman"/>
          <w:sz w:val="28"/>
          <w:szCs w:val="28"/>
        </w:rPr>
      </w:pPr>
      <w:r w:rsidRPr="00C911D3">
        <w:rPr>
          <w:rFonts w:ascii="Times New Roman" w:hAnsi="Times New Roman" w:cs="Times New Roman"/>
          <w:sz w:val="28"/>
          <w:szCs w:val="28"/>
        </w:rPr>
        <w:t xml:space="preserve">Рішенням Вищої ради правосуддя від 5 серпня 2021 року № 1809/0/15-21 </w:t>
      </w:r>
      <w:proofErr w:type="spellStart"/>
      <w:r w:rsidRPr="00C911D3">
        <w:rPr>
          <w:rFonts w:ascii="Times New Roman" w:hAnsi="Times New Roman" w:cs="Times New Roman"/>
          <w:sz w:val="28"/>
          <w:szCs w:val="28"/>
        </w:rPr>
        <w:t>зупинено</w:t>
      </w:r>
      <w:proofErr w:type="spellEnd"/>
      <w:r w:rsidRPr="00C911D3">
        <w:rPr>
          <w:rFonts w:ascii="Times New Roman" w:hAnsi="Times New Roman" w:cs="Times New Roman"/>
          <w:sz w:val="28"/>
          <w:szCs w:val="28"/>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5B0C478C" w14:textId="77777777" w:rsidR="00C911D3" w:rsidRDefault="00537517" w:rsidP="0075415D">
      <w:pPr>
        <w:spacing w:after="0" w:line="240" w:lineRule="auto"/>
        <w:ind w:left="284" w:right="-284" w:firstLine="426"/>
        <w:jc w:val="both"/>
        <w:rPr>
          <w:rFonts w:ascii="Times New Roman" w:hAnsi="Times New Roman" w:cs="Times New Roman"/>
          <w:sz w:val="28"/>
          <w:szCs w:val="28"/>
        </w:rPr>
      </w:pPr>
      <w:r w:rsidRPr="00C911D3">
        <w:rPr>
          <w:rFonts w:ascii="Times New Roman" w:hAnsi="Times New Roman" w:cs="Times New Roman"/>
          <w:sz w:val="28"/>
          <w:szCs w:val="28"/>
        </w:rPr>
        <w:t>19 жовтня 2023 року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p>
    <w:p w14:paraId="73955EFE" w14:textId="07B8E3EA" w:rsidR="00537517" w:rsidRPr="00C911D3" w:rsidRDefault="00537517" w:rsidP="0075415D">
      <w:pPr>
        <w:spacing w:after="0" w:line="240" w:lineRule="auto"/>
        <w:ind w:left="284" w:right="-284" w:firstLine="426"/>
        <w:jc w:val="both"/>
        <w:rPr>
          <w:rFonts w:ascii="Times New Roman" w:hAnsi="Times New Roman" w:cs="Times New Roman"/>
          <w:sz w:val="28"/>
          <w:szCs w:val="28"/>
        </w:rPr>
      </w:pPr>
      <w:r w:rsidRPr="00C911D3">
        <w:rPr>
          <w:rFonts w:ascii="Times New Roman" w:hAnsi="Times New Roman" w:cs="Times New Roman"/>
          <w:sz w:val="28"/>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рішенням Вищої ради правосуддя від 5 серпня 2021 року № 1809/0/15-21 </w:t>
      </w:r>
      <w:proofErr w:type="spellStart"/>
      <w:r w:rsidRPr="00C911D3">
        <w:rPr>
          <w:rFonts w:ascii="Times New Roman" w:hAnsi="Times New Roman" w:cs="Times New Roman"/>
          <w:sz w:val="28"/>
          <w:szCs w:val="28"/>
        </w:rPr>
        <w:t>зупинено</w:t>
      </w:r>
      <w:proofErr w:type="spellEnd"/>
      <w:r w:rsidRPr="00C911D3">
        <w:rPr>
          <w:rFonts w:ascii="Times New Roman" w:hAnsi="Times New Roman" w:cs="Times New Roman"/>
          <w:sz w:val="28"/>
          <w:szCs w:val="28"/>
        </w:rPr>
        <w:t xml:space="preserve"> з 1 листопада 2023 року.</w:t>
      </w:r>
    </w:p>
    <w:p w14:paraId="59784DC3" w14:textId="77777777" w:rsidR="00F328F2" w:rsidRDefault="00537517" w:rsidP="0075415D">
      <w:pPr>
        <w:spacing w:after="0" w:line="240" w:lineRule="auto"/>
        <w:ind w:right="-284" w:firstLine="426"/>
        <w:jc w:val="both"/>
        <w:rPr>
          <w:rFonts w:ascii="Times New Roman" w:hAnsi="Times New Roman" w:cs="Times New Roman"/>
          <w:sz w:val="28"/>
          <w:szCs w:val="28"/>
        </w:rPr>
      </w:pPr>
      <w:r w:rsidRPr="00C911D3">
        <w:rPr>
          <w:rFonts w:ascii="Times New Roman" w:hAnsi="Times New Roman" w:cs="Times New Roman"/>
          <w:sz w:val="28"/>
          <w:szCs w:val="28"/>
        </w:rPr>
        <w:t>На підставі протоколу автоматизованого розподілу справи між членами Вищої ради правосуддя від 1</w:t>
      </w:r>
      <w:r w:rsidR="00C911D3">
        <w:rPr>
          <w:rFonts w:ascii="Times New Roman" w:hAnsi="Times New Roman" w:cs="Times New Roman"/>
          <w:sz w:val="28"/>
          <w:szCs w:val="28"/>
        </w:rPr>
        <w:t>1</w:t>
      </w:r>
      <w:r w:rsidRPr="00C911D3">
        <w:rPr>
          <w:rFonts w:ascii="Times New Roman" w:hAnsi="Times New Roman" w:cs="Times New Roman"/>
          <w:sz w:val="28"/>
          <w:szCs w:val="28"/>
        </w:rPr>
        <w:t xml:space="preserve"> листопада 2023 року вказану скаргу передано для попередньої перевірки члену Другої Дисциплінарної палати Вищої ради правосуддя </w:t>
      </w:r>
      <w:proofErr w:type="spellStart"/>
      <w:r w:rsidRPr="00C911D3">
        <w:rPr>
          <w:rFonts w:ascii="Times New Roman" w:hAnsi="Times New Roman" w:cs="Times New Roman"/>
          <w:sz w:val="28"/>
          <w:szCs w:val="28"/>
        </w:rPr>
        <w:t>Маселку</w:t>
      </w:r>
      <w:proofErr w:type="spellEnd"/>
      <w:r w:rsidRPr="00C911D3">
        <w:rPr>
          <w:rFonts w:ascii="Times New Roman" w:hAnsi="Times New Roman" w:cs="Times New Roman"/>
          <w:sz w:val="28"/>
          <w:szCs w:val="28"/>
        </w:rPr>
        <w:t xml:space="preserve"> Р.А., який відповідно до пункту 23</w:t>
      </w:r>
      <w:r w:rsidRPr="00C911D3">
        <w:rPr>
          <w:rFonts w:ascii="Times New Roman" w:hAnsi="Times New Roman" w:cs="Times New Roman"/>
          <w:sz w:val="28"/>
          <w:szCs w:val="28"/>
          <w:vertAlign w:val="superscript"/>
        </w:rPr>
        <w:t xml:space="preserve">7 </w:t>
      </w:r>
      <w:r w:rsidRPr="00C911D3">
        <w:rPr>
          <w:rFonts w:ascii="Times New Roman" w:hAnsi="Times New Roman" w:cs="Times New Roman"/>
          <w:sz w:val="28"/>
          <w:szCs w:val="28"/>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14:paraId="60C45275" w14:textId="53F1A484" w:rsidR="00F328F2" w:rsidRDefault="00537517" w:rsidP="0075415D">
      <w:pPr>
        <w:spacing w:after="0" w:line="240" w:lineRule="auto"/>
        <w:ind w:right="-284" w:firstLine="426"/>
        <w:jc w:val="both"/>
        <w:rPr>
          <w:rFonts w:ascii="Times New Roman" w:eastAsia="Calibri" w:hAnsi="Times New Roman" w:cs="Times New Roman"/>
          <w:sz w:val="28"/>
          <w:szCs w:val="28"/>
        </w:rPr>
      </w:pPr>
      <w:r w:rsidRPr="00F328F2">
        <w:rPr>
          <w:rFonts w:ascii="Times New Roman" w:eastAsia="Calibri" w:hAnsi="Times New Roman" w:cs="Times New Roman"/>
          <w:sz w:val="28"/>
          <w:szCs w:val="28"/>
        </w:rPr>
        <w:t xml:space="preserve">Член Другої Дисциплінарної палати Вищої ради правосуддя </w:t>
      </w:r>
      <w:proofErr w:type="spellStart"/>
      <w:r w:rsidRPr="00F328F2">
        <w:rPr>
          <w:rFonts w:ascii="Times New Roman" w:eastAsia="Calibri" w:hAnsi="Times New Roman" w:cs="Times New Roman"/>
          <w:sz w:val="28"/>
          <w:szCs w:val="28"/>
        </w:rPr>
        <w:t>Маселко</w:t>
      </w:r>
      <w:proofErr w:type="spellEnd"/>
      <w:r w:rsidRPr="00F328F2">
        <w:rPr>
          <w:rFonts w:ascii="Times New Roman" w:eastAsia="Calibri" w:hAnsi="Times New Roman" w:cs="Times New Roman"/>
          <w:sz w:val="28"/>
          <w:szCs w:val="28"/>
        </w:rPr>
        <w:t xml:space="preserve"> Р.А. провів попередню перевірку, за результатами якої склав висновок від </w:t>
      </w:r>
      <w:r w:rsidR="00F328F2">
        <w:rPr>
          <w:rFonts w:ascii="Times New Roman" w:eastAsia="Calibri" w:hAnsi="Times New Roman" w:cs="Times New Roman"/>
          <w:sz w:val="28"/>
          <w:szCs w:val="28"/>
        </w:rPr>
        <w:t>5</w:t>
      </w:r>
      <w:r w:rsidRPr="00F328F2">
        <w:rPr>
          <w:rFonts w:ascii="Times New Roman" w:eastAsia="Calibri" w:hAnsi="Times New Roman" w:cs="Times New Roman"/>
          <w:sz w:val="28"/>
          <w:szCs w:val="28"/>
        </w:rPr>
        <w:t> </w:t>
      </w:r>
      <w:r w:rsidR="00F328F2">
        <w:rPr>
          <w:rFonts w:ascii="Times New Roman" w:eastAsia="Calibri" w:hAnsi="Times New Roman" w:cs="Times New Roman"/>
          <w:sz w:val="28"/>
          <w:szCs w:val="28"/>
        </w:rPr>
        <w:t>березня</w:t>
      </w:r>
      <w:r w:rsidRPr="00F328F2">
        <w:rPr>
          <w:rFonts w:ascii="Times New Roman" w:eastAsia="Calibri" w:hAnsi="Times New Roman" w:cs="Times New Roman"/>
          <w:sz w:val="28"/>
          <w:szCs w:val="28"/>
        </w:rPr>
        <w:t xml:space="preserve"> 2023 року із пропозицією відмовити у відкритті дисциплінарної справи стосовно </w:t>
      </w:r>
      <w:r w:rsidR="00F328F2" w:rsidRPr="00F328F2">
        <w:rPr>
          <w:rFonts w:ascii="Times New Roman" w:hAnsi="Times New Roman" w:cs="Times New Roman"/>
          <w:sz w:val="28"/>
          <w:szCs w:val="28"/>
        </w:rPr>
        <w:t>судді Деснянського районного суду міста Києва Панченко О</w:t>
      </w:r>
      <w:r w:rsidR="00F328F2">
        <w:rPr>
          <w:rFonts w:ascii="Times New Roman" w:hAnsi="Times New Roman" w:cs="Times New Roman"/>
          <w:sz w:val="28"/>
          <w:szCs w:val="28"/>
        </w:rPr>
        <w:t>.</w:t>
      </w:r>
      <w:r w:rsidR="00F328F2" w:rsidRPr="00F328F2">
        <w:rPr>
          <w:rFonts w:ascii="Times New Roman" w:hAnsi="Times New Roman" w:cs="Times New Roman"/>
          <w:sz w:val="28"/>
          <w:szCs w:val="28"/>
        </w:rPr>
        <w:t>М</w:t>
      </w:r>
      <w:r w:rsidR="00F328F2">
        <w:rPr>
          <w:rFonts w:ascii="Times New Roman" w:hAnsi="Times New Roman" w:cs="Times New Roman"/>
          <w:sz w:val="28"/>
          <w:szCs w:val="28"/>
        </w:rPr>
        <w:t>.</w:t>
      </w:r>
      <w:r w:rsidR="00F328F2" w:rsidRPr="00F328F2">
        <w:rPr>
          <w:rFonts w:ascii="Times New Roman" w:hAnsi="Times New Roman" w:cs="Times New Roman"/>
          <w:sz w:val="28"/>
          <w:szCs w:val="28"/>
        </w:rPr>
        <w:t xml:space="preserve"> та суддів Шостого апеляційного адміністративного суду Мельничука В</w:t>
      </w:r>
      <w:r w:rsidR="00F328F2">
        <w:rPr>
          <w:rFonts w:ascii="Times New Roman" w:hAnsi="Times New Roman" w:cs="Times New Roman"/>
          <w:sz w:val="28"/>
          <w:szCs w:val="28"/>
        </w:rPr>
        <w:t>.</w:t>
      </w:r>
      <w:r w:rsidR="00F328F2" w:rsidRPr="00F328F2">
        <w:rPr>
          <w:rFonts w:ascii="Times New Roman" w:hAnsi="Times New Roman" w:cs="Times New Roman"/>
          <w:sz w:val="28"/>
          <w:szCs w:val="28"/>
        </w:rPr>
        <w:t>П</w:t>
      </w:r>
      <w:r w:rsidR="00F328F2">
        <w:rPr>
          <w:rFonts w:ascii="Times New Roman" w:hAnsi="Times New Roman" w:cs="Times New Roman"/>
          <w:sz w:val="28"/>
          <w:szCs w:val="28"/>
        </w:rPr>
        <w:t>.</w:t>
      </w:r>
      <w:r w:rsidR="00F328F2" w:rsidRPr="00F328F2">
        <w:rPr>
          <w:rFonts w:ascii="Times New Roman" w:hAnsi="Times New Roman" w:cs="Times New Roman"/>
          <w:sz w:val="28"/>
          <w:szCs w:val="28"/>
        </w:rPr>
        <w:t xml:space="preserve">, </w:t>
      </w:r>
      <w:proofErr w:type="spellStart"/>
      <w:r w:rsidR="00F328F2" w:rsidRPr="00F328F2">
        <w:rPr>
          <w:rFonts w:ascii="Times New Roman" w:hAnsi="Times New Roman" w:cs="Times New Roman"/>
          <w:sz w:val="28"/>
          <w:szCs w:val="28"/>
        </w:rPr>
        <w:t>Оксененка</w:t>
      </w:r>
      <w:proofErr w:type="spellEnd"/>
      <w:r w:rsidR="00F328F2" w:rsidRPr="00F328F2">
        <w:rPr>
          <w:rFonts w:ascii="Times New Roman" w:hAnsi="Times New Roman" w:cs="Times New Roman"/>
          <w:sz w:val="28"/>
          <w:szCs w:val="28"/>
        </w:rPr>
        <w:t xml:space="preserve"> О</w:t>
      </w:r>
      <w:r w:rsidR="00F328F2">
        <w:rPr>
          <w:rFonts w:ascii="Times New Roman" w:hAnsi="Times New Roman" w:cs="Times New Roman"/>
          <w:sz w:val="28"/>
          <w:szCs w:val="28"/>
        </w:rPr>
        <w:t>.</w:t>
      </w:r>
      <w:r w:rsidR="00F328F2" w:rsidRPr="00F328F2">
        <w:rPr>
          <w:rFonts w:ascii="Times New Roman" w:hAnsi="Times New Roman" w:cs="Times New Roman"/>
          <w:sz w:val="28"/>
          <w:szCs w:val="28"/>
        </w:rPr>
        <w:t>М</w:t>
      </w:r>
      <w:r w:rsidR="00F328F2">
        <w:rPr>
          <w:rFonts w:ascii="Times New Roman" w:hAnsi="Times New Roman" w:cs="Times New Roman"/>
          <w:sz w:val="28"/>
          <w:szCs w:val="28"/>
        </w:rPr>
        <w:t>.</w:t>
      </w:r>
      <w:r w:rsidR="00EE7971">
        <w:rPr>
          <w:rFonts w:ascii="Times New Roman" w:hAnsi="Times New Roman" w:cs="Times New Roman"/>
          <w:sz w:val="28"/>
          <w:szCs w:val="28"/>
        </w:rPr>
        <w:t xml:space="preserve">, </w:t>
      </w:r>
      <w:r w:rsidRPr="00F328F2">
        <w:rPr>
          <w:rFonts w:ascii="Times New Roman" w:eastAsia="Calibri" w:hAnsi="Times New Roman" w:cs="Times New Roman"/>
          <w:sz w:val="28"/>
          <w:szCs w:val="28"/>
        </w:rPr>
        <w:t>оскільки доводи скарги зводяться до незгоди із судовими рішеннями (пункт 4 частини першої статті 45 Закону України «Про Вищу раду правосуддя»).</w:t>
      </w:r>
    </w:p>
    <w:p w14:paraId="6D09163E" w14:textId="77777777" w:rsidR="00085E49" w:rsidRDefault="00537517" w:rsidP="00085E49">
      <w:pPr>
        <w:spacing w:after="0" w:line="240" w:lineRule="auto"/>
        <w:ind w:right="-284" w:firstLine="426"/>
        <w:jc w:val="both"/>
        <w:rPr>
          <w:rFonts w:ascii="Times New Roman" w:eastAsia="Calibri" w:hAnsi="Times New Roman" w:cs="Times New Roman"/>
          <w:sz w:val="28"/>
          <w:szCs w:val="28"/>
        </w:rPr>
      </w:pPr>
      <w:r w:rsidRPr="00F328F2">
        <w:rPr>
          <w:rFonts w:ascii="Times New Roman" w:eastAsia="Calibri" w:hAnsi="Times New Roman" w:cs="Times New Roman"/>
          <w:sz w:val="28"/>
          <w:szCs w:val="28"/>
        </w:rPr>
        <w:t xml:space="preserve">Розглянувши висновок доповідача – члена Другої Дисциплінарної палати Вищої ради правосуддя </w:t>
      </w:r>
      <w:proofErr w:type="spellStart"/>
      <w:r w:rsidRPr="00F328F2">
        <w:rPr>
          <w:rFonts w:ascii="Times New Roman" w:eastAsia="Calibri" w:hAnsi="Times New Roman" w:cs="Times New Roman"/>
          <w:sz w:val="28"/>
          <w:szCs w:val="28"/>
        </w:rPr>
        <w:t>Маселка</w:t>
      </w:r>
      <w:proofErr w:type="spellEnd"/>
      <w:r w:rsidRPr="00F328F2">
        <w:rPr>
          <w:rFonts w:ascii="Times New Roman" w:eastAsia="Calibri" w:hAnsi="Times New Roman" w:cs="Times New Roman"/>
          <w:sz w:val="28"/>
          <w:szCs w:val="28"/>
        </w:rPr>
        <w:t xml:space="preserve"> Р.А. та додані до нього матеріали, Друга Дисциплінарна палата Вищої ради правосуддя встановила таке.</w:t>
      </w:r>
    </w:p>
    <w:p w14:paraId="19512BE3" w14:textId="559F9D63" w:rsidR="00DB09BA" w:rsidRDefault="005C7567" w:rsidP="00DB09BA">
      <w:pPr>
        <w:spacing w:after="0" w:line="240" w:lineRule="auto"/>
        <w:ind w:right="-284" w:firstLine="426"/>
        <w:jc w:val="both"/>
        <w:rPr>
          <w:rFonts w:ascii="Times New Roman" w:hAnsi="Times New Roman" w:cs="Times New Roman"/>
          <w:sz w:val="28"/>
          <w:szCs w:val="28"/>
        </w:rPr>
      </w:pPr>
      <w:r w:rsidRPr="005C7567">
        <w:rPr>
          <w:rFonts w:ascii="Times New Roman" w:hAnsi="Times New Roman" w:cs="Times New Roman"/>
          <w:sz w:val="28"/>
          <w:szCs w:val="28"/>
        </w:rPr>
        <w:t>16 вересня 2020 року</w:t>
      </w:r>
      <w:r w:rsidRPr="005C7567">
        <w:rPr>
          <w:rFonts w:ascii="Times New Roman" w:hAnsi="Times New Roman" w:cs="Times New Roman"/>
          <w:color w:val="000000"/>
          <w:sz w:val="28"/>
          <w:szCs w:val="28"/>
          <w:lang w:eastAsia="uk-UA" w:bidi="uk-UA"/>
        </w:rPr>
        <w:t xml:space="preserve"> </w:t>
      </w:r>
      <w:r w:rsidR="008B400B">
        <w:rPr>
          <w:rFonts w:ascii="Times New Roman" w:hAnsi="Times New Roman" w:cs="Times New Roman"/>
          <w:sz w:val="28"/>
          <w:szCs w:val="28"/>
        </w:rPr>
        <w:t>ОСОБА1</w:t>
      </w:r>
      <w:r w:rsidRPr="005C7567">
        <w:rPr>
          <w:rFonts w:ascii="Times New Roman" w:hAnsi="Times New Roman" w:cs="Times New Roman"/>
          <w:color w:val="000000"/>
          <w:sz w:val="28"/>
          <w:szCs w:val="28"/>
          <w:lang w:eastAsia="uk-UA" w:bidi="uk-UA"/>
        </w:rPr>
        <w:t xml:space="preserve"> звернувся</w:t>
      </w:r>
      <w:r w:rsidRPr="005C7567">
        <w:rPr>
          <w:rFonts w:ascii="Times New Roman" w:hAnsi="Times New Roman" w:cs="Times New Roman"/>
          <w:sz w:val="28"/>
          <w:szCs w:val="28"/>
        </w:rPr>
        <w:t xml:space="preserve"> до </w:t>
      </w:r>
      <w:r w:rsidRPr="005C7567">
        <w:rPr>
          <w:rFonts w:ascii="Times New Roman" w:hAnsi="Times New Roman" w:cs="Times New Roman"/>
          <w:color w:val="000000"/>
          <w:sz w:val="28"/>
          <w:szCs w:val="28"/>
          <w:lang w:eastAsia="uk-UA" w:bidi="uk-UA"/>
        </w:rPr>
        <w:t xml:space="preserve">Деснянського районного суду міста Києва з позовною заявою </w:t>
      </w:r>
      <w:r w:rsidRPr="005C7567">
        <w:rPr>
          <w:rFonts w:ascii="Times New Roman" w:hAnsi="Times New Roman" w:cs="Times New Roman"/>
          <w:sz w:val="28"/>
          <w:szCs w:val="28"/>
        </w:rPr>
        <w:t xml:space="preserve">до Інспекції з питань контролю за паркуванням Дніпровської міської ради, третя особа, </w:t>
      </w:r>
      <w:r w:rsidR="003D348C">
        <w:rPr>
          <w:rFonts w:ascii="Times New Roman" w:hAnsi="Times New Roman" w:cs="Times New Roman"/>
          <w:sz w:val="28"/>
          <w:szCs w:val="28"/>
        </w:rPr>
        <w:t>ОСОБА2</w:t>
      </w:r>
      <w:r w:rsidRPr="005C7567">
        <w:rPr>
          <w:rFonts w:ascii="Times New Roman" w:hAnsi="Times New Roman" w:cs="Times New Roman"/>
          <w:sz w:val="28"/>
          <w:szCs w:val="28"/>
        </w:rPr>
        <w:t xml:space="preserve"> про скасування постанови про накладання адміністративного стягнення та закриття адміністративної справи </w:t>
      </w:r>
      <w:r w:rsidR="006444D9">
        <w:rPr>
          <w:rFonts w:ascii="Times New Roman" w:hAnsi="Times New Roman" w:cs="Times New Roman"/>
          <w:sz w:val="28"/>
          <w:szCs w:val="28"/>
        </w:rPr>
        <w:br/>
      </w:r>
      <w:r w:rsidRPr="005C7567">
        <w:rPr>
          <w:rFonts w:ascii="Times New Roman" w:hAnsi="Times New Roman" w:cs="Times New Roman"/>
          <w:sz w:val="28"/>
          <w:szCs w:val="28"/>
        </w:rPr>
        <w:t>№ 754/11903/20,</w:t>
      </w:r>
      <w:r w:rsidR="00BD7487">
        <w:rPr>
          <w:rFonts w:ascii="Times New Roman" w:hAnsi="Times New Roman" w:cs="Times New Roman"/>
          <w:sz w:val="28"/>
          <w:szCs w:val="28"/>
        </w:rPr>
        <w:t xml:space="preserve"> </w:t>
      </w:r>
      <w:r w:rsidRPr="005C7567">
        <w:rPr>
          <w:rFonts w:ascii="Times New Roman" w:hAnsi="Times New Roman" w:cs="Times New Roman"/>
          <w:sz w:val="28"/>
          <w:szCs w:val="28"/>
        </w:rPr>
        <w:t>провадження № 2-а/754/14/21.</w:t>
      </w:r>
    </w:p>
    <w:p w14:paraId="369E32BD" w14:textId="77777777" w:rsidR="008E6E74" w:rsidRDefault="005C7567" w:rsidP="00EC5A05">
      <w:pPr>
        <w:spacing w:after="0" w:line="240" w:lineRule="auto"/>
        <w:ind w:right="-284" w:firstLine="426"/>
        <w:jc w:val="both"/>
        <w:rPr>
          <w:rFonts w:ascii="Times New Roman" w:hAnsi="Times New Roman" w:cs="Times New Roman"/>
          <w:color w:val="000000"/>
          <w:sz w:val="28"/>
          <w:szCs w:val="28"/>
          <w:lang w:eastAsia="uk-UA" w:bidi="uk-UA"/>
        </w:rPr>
      </w:pPr>
      <w:r w:rsidRPr="005C7567">
        <w:rPr>
          <w:rFonts w:ascii="Times New Roman" w:hAnsi="Times New Roman" w:cs="Times New Roman"/>
          <w:color w:val="000000"/>
          <w:sz w:val="28"/>
          <w:szCs w:val="28"/>
          <w:lang w:eastAsia="uk-UA" w:bidi="uk-UA"/>
        </w:rPr>
        <w:t xml:space="preserve">Відповідно до протоколу автоматизованого розподілу судової справи між суддями від 16 вересня 2020 року головуючим по даній справі визначено суддю </w:t>
      </w:r>
      <w:r w:rsidRPr="005C7567">
        <w:rPr>
          <w:rFonts w:ascii="Times New Roman" w:hAnsi="Times New Roman" w:cs="Times New Roman"/>
          <w:color w:val="000000"/>
          <w:sz w:val="28"/>
          <w:szCs w:val="28"/>
          <w:lang w:eastAsia="ru-RU" w:bidi="ru-RU"/>
        </w:rPr>
        <w:t xml:space="preserve">Панченко </w:t>
      </w:r>
      <w:r w:rsidRPr="005C7567">
        <w:rPr>
          <w:rFonts w:ascii="Times New Roman" w:hAnsi="Times New Roman" w:cs="Times New Roman"/>
          <w:color w:val="000000"/>
          <w:sz w:val="28"/>
          <w:szCs w:val="28"/>
          <w:lang w:eastAsia="uk-UA" w:bidi="uk-UA"/>
        </w:rPr>
        <w:t>О.М.</w:t>
      </w:r>
    </w:p>
    <w:p w14:paraId="3A413A66" w14:textId="3F264AC0" w:rsidR="00DB09BA" w:rsidRDefault="005C7567" w:rsidP="00EC5A05">
      <w:pPr>
        <w:spacing w:after="0" w:line="240" w:lineRule="auto"/>
        <w:ind w:right="-284" w:firstLine="426"/>
        <w:jc w:val="both"/>
        <w:rPr>
          <w:rFonts w:ascii="Times New Roman" w:hAnsi="Times New Roman" w:cs="Times New Roman"/>
          <w:color w:val="000000"/>
          <w:sz w:val="28"/>
          <w:szCs w:val="28"/>
          <w:lang w:eastAsia="uk-UA" w:bidi="uk-UA"/>
        </w:rPr>
      </w:pPr>
      <w:r w:rsidRPr="005C7567">
        <w:rPr>
          <w:rFonts w:ascii="Times New Roman" w:hAnsi="Times New Roman" w:cs="Times New Roman"/>
          <w:color w:val="000000"/>
          <w:sz w:val="28"/>
          <w:szCs w:val="28"/>
          <w:lang w:eastAsia="uk-UA" w:bidi="uk-UA"/>
        </w:rPr>
        <w:t xml:space="preserve">Ухвалою судді Деснянського районного суду міста Києва </w:t>
      </w:r>
      <w:r w:rsidRPr="005C7567">
        <w:rPr>
          <w:rFonts w:ascii="Times New Roman" w:hAnsi="Times New Roman" w:cs="Times New Roman"/>
          <w:color w:val="000000"/>
          <w:sz w:val="28"/>
          <w:szCs w:val="28"/>
          <w:lang w:eastAsia="uk-UA" w:bidi="uk-UA"/>
        </w:rPr>
        <w:br/>
        <w:t xml:space="preserve">Панченко О.М. від 22 вересня 2020 року позовну заяву </w:t>
      </w:r>
      <w:r w:rsidR="008B400B">
        <w:rPr>
          <w:rFonts w:ascii="Times New Roman" w:hAnsi="Times New Roman" w:cs="Times New Roman"/>
          <w:sz w:val="28"/>
          <w:szCs w:val="28"/>
        </w:rPr>
        <w:t>ОСОБА1</w:t>
      </w:r>
      <w:r w:rsidR="008B400B">
        <w:rPr>
          <w:rFonts w:ascii="Times New Roman" w:hAnsi="Times New Roman" w:cs="Times New Roman"/>
          <w:color w:val="000000"/>
          <w:sz w:val="28"/>
          <w:szCs w:val="28"/>
          <w:lang w:eastAsia="uk-UA" w:bidi="uk-UA"/>
        </w:rPr>
        <w:t xml:space="preserve"> </w:t>
      </w:r>
      <w:r w:rsidRPr="005C7567">
        <w:rPr>
          <w:rFonts w:ascii="Times New Roman" w:hAnsi="Times New Roman" w:cs="Times New Roman"/>
          <w:color w:val="000000"/>
          <w:sz w:val="28"/>
          <w:szCs w:val="28"/>
          <w:lang w:eastAsia="uk-UA" w:bidi="uk-UA"/>
        </w:rPr>
        <w:t xml:space="preserve">залишено без руху, позивачу встановлено строк для усунення недоліків протягом п’яти днів з </w:t>
      </w:r>
      <w:r w:rsidRPr="005C7567">
        <w:rPr>
          <w:rFonts w:ascii="Times New Roman" w:hAnsi="Times New Roman" w:cs="Times New Roman"/>
          <w:sz w:val="28"/>
          <w:szCs w:val="28"/>
          <w:lang w:eastAsia="uk-UA" w:bidi="uk-UA"/>
        </w:rPr>
        <w:t xml:space="preserve">дня </w:t>
      </w:r>
      <w:r w:rsidRPr="005C7567">
        <w:rPr>
          <w:rFonts w:ascii="Times New Roman" w:hAnsi="Times New Roman" w:cs="Times New Roman"/>
          <w:color w:val="000000"/>
          <w:sz w:val="28"/>
          <w:szCs w:val="28"/>
          <w:lang w:eastAsia="uk-UA" w:bidi="uk-UA"/>
        </w:rPr>
        <w:t>отримання ним ухвали суду</w:t>
      </w:r>
      <w:r w:rsidR="00A55330">
        <w:rPr>
          <w:rFonts w:ascii="Times New Roman" w:hAnsi="Times New Roman" w:cs="Times New Roman"/>
          <w:color w:val="000000"/>
          <w:sz w:val="28"/>
          <w:szCs w:val="28"/>
          <w:lang w:eastAsia="uk-UA" w:bidi="uk-UA"/>
        </w:rPr>
        <w:t>.</w:t>
      </w:r>
    </w:p>
    <w:p w14:paraId="5EE50A8A" w14:textId="25B3E230" w:rsidR="00233EFA" w:rsidRDefault="005C7567" w:rsidP="00DB09BA">
      <w:pPr>
        <w:spacing w:after="0" w:line="240" w:lineRule="auto"/>
        <w:ind w:right="-284" w:firstLine="426"/>
        <w:jc w:val="both"/>
        <w:rPr>
          <w:rFonts w:ascii="Times New Roman" w:hAnsi="Times New Roman" w:cs="Times New Roman"/>
          <w:color w:val="000000"/>
          <w:sz w:val="28"/>
          <w:szCs w:val="28"/>
          <w:lang w:eastAsia="uk-UA" w:bidi="uk-UA"/>
        </w:rPr>
      </w:pPr>
      <w:r w:rsidRPr="005C7567">
        <w:rPr>
          <w:rFonts w:ascii="Times New Roman" w:hAnsi="Times New Roman" w:cs="Times New Roman"/>
          <w:color w:val="000000"/>
          <w:sz w:val="28"/>
          <w:szCs w:val="28"/>
          <w:lang w:eastAsia="uk-UA" w:bidi="uk-UA"/>
        </w:rPr>
        <w:t xml:space="preserve">1 жовтня 2020 року через канцелярію суду </w:t>
      </w:r>
      <w:r w:rsidR="008B400B">
        <w:rPr>
          <w:rFonts w:ascii="Times New Roman" w:hAnsi="Times New Roman" w:cs="Times New Roman"/>
          <w:sz w:val="28"/>
          <w:szCs w:val="28"/>
        </w:rPr>
        <w:t>ОСОБА1</w:t>
      </w:r>
      <w:r w:rsidRPr="005C7567">
        <w:rPr>
          <w:rFonts w:ascii="Times New Roman" w:hAnsi="Times New Roman" w:cs="Times New Roman"/>
          <w:color w:val="000000"/>
          <w:sz w:val="28"/>
          <w:szCs w:val="28"/>
          <w:lang w:eastAsia="uk-UA" w:bidi="uk-UA"/>
        </w:rPr>
        <w:t xml:space="preserve"> подав доповнення до позовної заяви (скарги), які судд</w:t>
      </w:r>
      <w:r w:rsidR="00812C2F">
        <w:rPr>
          <w:rFonts w:ascii="Times New Roman" w:hAnsi="Times New Roman" w:cs="Times New Roman"/>
          <w:color w:val="000000"/>
          <w:sz w:val="28"/>
          <w:szCs w:val="28"/>
          <w:lang w:eastAsia="uk-UA" w:bidi="uk-UA"/>
        </w:rPr>
        <w:t xml:space="preserve">я </w:t>
      </w:r>
      <w:r w:rsidR="00812C2F" w:rsidRPr="005C7567">
        <w:rPr>
          <w:rFonts w:ascii="Times New Roman" w:hAnsi="Times New Roman" w:cs="Times New Roman"/>
          <w:color w:val="000000"/>
          <w:sz w:val="28"/>
          <w:szCs w:val="28"/>
          <w:lang w:eastAsia="uk-UA" w:bidi="uk-UA"/>
        </w:rPr>
        <w:t>отрима</w:t>
      </w:r>
      <w:r w:rsidR="00812C2F">
        <w:rPr>
          <w:rFonts w:ascii="Times New Roman" w:hAnsi="Times New Roman" w:cs="Times New Roman"/>
          <w:color w:val="000000"/>
          <w:sz w:val="28"/>
          <w:szCs w:val="28"/>
          <w:lang w:eastAsia="uk-UA" w:bidi="uk-UA"/>
        </w:rPr>
        <w:t>ла</w:t>
      </w:r>
      <w:r w:rsidRPr="005C7567">
        <w:rPr>
          <w:rFonts w:ascii="Times New Roman" w:hAnsi="Times New Roman" w:cs="Times New Roman"/>
          <w:color w:val="000000"/>
          <w:sz w:val="28"/>
          <w:szCs w:val="28"/>
          <w:lang w:eastAsia="uk-UA" w:bidi="uk-UA"/>
        </w:rPr>
        <w:t xml:space="preserve"> 2 жовтня</w:t>
      </w:r>
      <w:r w:rsidR="008E6E74">
        <w:rPr>
          <w:rFonts w:ascii="Times New Roman" w:hAnsi="Times New Roman" w:cs="Times New Roman"/>
          <w:color w:val="000000"/>
          <w:sz w:val="28"/>
          <w:szCs w:val="28"/>
          <w:lang w:eastAsia="uk-UA" w:bidi="uk-UA"/>
        </w:rPr>
        <w:t xml:space="preserve"> </w:t>
      </w:r>
      <w:r w:rsidRPr="005C7567">
        <w:rPr>
          <w:rFonts w:ascii="Times New Roman" w:hAnsi="Times New Roman" w:cs="Times New Roman"/>
          <w:color w:val="000000"/>
          <w:sz w:val="28"/>
          <w:szCs w:val="28"/>
          <w:lang w:eastAsia="uk-UA" w:bidi="uk-UA"/>
        </w:rPr>
        <w:t>2020 року.</w:t>
      </w:r>
    </w:p>
    <w:p w14:paraId="47647F61" w14:textId="3866D1B7" w:rsidR="00BA506A" w:rsidRDefault="005C7567" w:rsidP="00202276">
      <w:pPr>
        <w:spacing w:after="0" w:line="240" w:lineRule="auto"/>
        <w:ind w:right="-284" w:firstLine="426"/>
        <w:jc w:val="both"/>
        <w:rPr>
          <w:rFonts w:ascii="Times New Roman" w:hAnsi="Times New Roman" w:cs="Times New Roman"/>
          <w:color w:val="000000"/>
          <w:sz w:val="28"/>
          <w:szCs w:val="28"/>
          <w:lang w:eastAsia="uk-UA" w:bidi="uk-UA"/>
        </w:rPr>
      </w:pPr>
      <w:r w:rsidRPr="005C7567">
        <w:rPr>
          <w:rFonts w:ascii="Times New Roman" w:hAnsi="Times New Roman" w:cs="Times New Roman"/>
          <w:color w:val="000000"/>
          <w:sz w:val="28"/>
          <w:szCs w:val="28"/>
          <w:lang w:eastAsia="uk-UA" w:bidi="uk-UA"/>
        </w:rPr>
        <w:t>Ухвалою</w:t>
      </w:r>
      <w:r w:rsidR="00CC3B3D">
        <w:rPr>
          <w:rFonts w:ascii="Times New Roman" w:hAnsi="Times New Roman" w:cs="Times New Roman"/>
          <w:color w:val="000000"/>
          <w:sz w:val="28"/>
          <w:szCs w:val="28"/>
          <w:lang w:eastAsia="uk-UA" w:bidi="uk-UA"/>
        </w:rPr>
        <w:t xml:space="preserve"> </w:t>
      </w:r>
      <w:r w:rsidRPr="005C7567">
        <w:rPr>
          <w:rFonts w:ascii="Times New Roman" w:hAnsi="Times New Roman" w:cs="Times New Roman"/>
          <w:color w:val="000000"/>
          <w:sz w:val="28"/>
          <w:szCs w:val="28"/>
          <w:lang w:eastAsia="uk-UA" w:bidi="uk-UA"/>
        </w:rPr>
        <w:t>судді</w:t>
      </w:r>
      <w:r w:rsidR="00CC3B3D">
        <w:rPr>
          <w:rFonts w:ascii="Times New Roman" w:hAnsi="Times New Roman" w:cs="Times New Roman"/>
          <w:color w:val="000000"/>
          <w:sz w:val="28"/>
          <w:szCs w:val="28"/>
          <w:lang w:eastAsia="uk-UA" w:bidi="uk-UA"/>
        </w:rPr>
        <w:t xml:space="preserve"> </w:t>
      </w:r>
      <w:r w:rsidRPr="005C7567">
        <w:rPr>
          <w:rFonts w:ascii="Times New Roman" w:hAnsi="Times New Roman" w:cs="Times New Roman"/>
          <w:color w:val="000000"/>
          <w:sz w:val="28"/>
          <w:szCs w:val="28"/>
          <w:lang w:eastAsia="uk-UA" w:bidi="uk-UA"/>
        </w:rPr>
        <w:t>Деснянського</w:t>
      </w:r>
      <w:r w:rsidR="00CC3B3D">
        <w:rPr>
          <w:rFonts w:ascii="Times New Roman" w:hAnsi="Times New Roman" w:cs="Times New Roman"/>
          <w:color w:val="000000"/>
          <w:sz w:val="28"/>
          <w:szCs w:val="28"/>
          <w:lang w:eastAsia="uk-UA" w:bidi="uk-UA"/>
        </w:rPr>
        <w:t xml:space="preserve"> </w:t>
      </w:r>
      <w:r w:rsidRPr="005C7567">
        <w:rPr>
          <w:rFonts w:ascii="Times New Roman" w:hAnsi="Times New Roman" w:cs="Times New Roman"/>
          <w:color w:val="000000"/>
          <w:sz w:val="28"/>
          <w:szCs w:val="28"/>
          <w:lang w:eastAsia="uk-UA" w:bidi="uk-UA"/>
        </w:rPr>
        <w:t>районного</w:t>
      </w:r>
      <w:r w:rsidR="00CC3B3D">
        <w:rPr>
          <w:rFonts w:ascii="Times New Roman" w:hAnsi="Times New Roman" w:cs="Times New Roman"/>
          <w:color w:val="000000"/>
          <w:sz w:val="28"/>
          <w:szCs w:val="28"/>
          <w:lang w:eastAsia="uk-UA" w:bidi="uk-UA"/>
        </w:rPr>
        <w:t xml:space="preserve"> </w:t>
      </w:r>
      <w:r w:rsidRPr="005C7567">
        <w:rPr>
          <w:rFonts w:ascii="Times New Roman" w:hAnsi="Times New Roman" w:cs="Times New Roman"/>
          <w:color w:val="000000"/>
          <w:sz w:val="28"/>
          <w:szCs w:val="28"/>
          <w:lang w:eastAsia="uk-UA" w:bidi="uk-UA"/>
        </w:rPr>
        <w:t>суду</w:t>
      </w:r>
      <w:r w:rsidR="00CC3B3D">
        <w:rPr>
          <w:rFonts w:ascii="Times New Roman" w:hAnsi="Times New Roman" w:cs="Times New Roman"/>
          <w:color w:val="000000"/>
          <w:sz w:val="28"/>
          <w:szCs w:val="28"/>
          <w:lang w:eastAsia="uk-UA" w:bidi="uk-UA"/>
        </w:rPr>
        <w:t xml:space="preserve"> </w:t>
      </w:r>
      <w:r w:rsidRPr="005C7567">
        <w:rPr>
          <w:rFonts w:ascii="Times New Roman" w:hAnsi="Times New Roman" w:cs="Times New Roman"/>
          <w:color w:val="000000"/>
          <w:sz w:val="28"/>
          <w:szCs w:val="28"/>
          <w:lang w:eastAsia="uk-UA" w:bidi="uk-UA"/>
        </w:rPr>
        <w:t>міста</w:t>
      </w:r>
      <w:r w:rsidR="00CC3B3D">
        <w:rPr>
          <w:rFonts w:ascii="Times New Roman" w:hAnsi="Times New Roman" w:cs="Times New Roman"/>
          <w:color w:val="000000"/>
          <w:sz w:val="28"/>
          <w:szCs w:val="28"/>
          <w:lang w:eastAsia="uk-UA" w:bidi="uk-UA"/>
        </w:rPr>
        <w:t xml:space="preserve"> </w:t>
      </w:r>
      <w:r w:rsidRPr="005C7567">
        <w:rPr>
          <w:rFonts w:ascii="Times New Roman" w:hAnsi="Times New Roman" w:cs="Times New Roman"/>
          <w:color w:val="000000"/>
          <w:sz w:val="28"/>
          <w:szCs w:val="28"/>
          <w:lang w:eastAsia="uk-UA" w:bidi="uk-UA"/>
        </w:rPr>
        <w:t xml:space="preserve">Києва Панченко О.М. від </w:t>
      </w:r>
      <w:r w:rsidR="00E05FC4">
        <w:rPr>
          <w:rFonts w:ascii="Times New Roman" w:hAnsi="Times New Roman" w:cs="Times New Roman"/>
          <w:color w:val="000000"/>
          <w:sz w:val="28"/>
          <w:szCs w:val="28"/>
          <w:lang w:eastAsia="uk-UA" w:bidi="uk-UA"/>
        </w:rPr>
        <w:br/>
      </w:r>
      <w:r w:rsidRPr="005C7567">
        <w:rPr>
          <w:rFonts w:ascii="Times New Roman" w:hAnsi="Times New Roman" w:cs="Times New Roman"/>
          <w:color w:val="000000"/>
          <w:sz w:val="28"/>
          <w:szCs w:val="28"/>
          <w:lang w:eastAsia="uk-UA" w:bidi="uk-UA"/>
        </w:rPr>
        <w:t>5 жовтня 2020 року у даній цивільній справі відкрито провадження в порядку спрощеного позовного провадження без виклику сторін.</w:t>
      </w:r>
    </w:p>
    <w:p w14:paraId="15C4E17B" w14:textId="5742742D" w:rsidR="00BA506A" w:rsidRDefault="005C7567" w:rsidP="00BA506A">
      <w:pPr>
        <w:spacing w:after="0" w:line="240" w:lineRule="auto"/>
        <w:ind w:right="-284" w:firstLine="426"/>
        <w:jc w:val="both"/>
        <w:rPr>
          <w:rFonts w:ascii="Times New Roman" w:hAnsi="Times New Roman" w:cs="Times New Roman"/>
          <w:color w:val="000000"/>
          <w:sz w:val="28"/>
          <w:szCs w:val="28"/>
          <w:lang w:eastAsia="uk-UA" w:bidi="uk-UA"/>
        </w:rPr>
      </w:pPr>
      <w:r w:rsidRPr="005C7567">
        <w:rPr>
          <w:rFonts w:ascii="Times New Roman" w:hAnsi="Times New Roman" w:cs="Times New Roman"/>
          <w:color w:val="000000"/>
          <w:sz w:val="28"/>
          <w:szCs w:val="28"/>
          <w:lang w:eastAsia="uk-UA" w:bidi="uk-UA"/>
        </w:rPr>
        <w:t xml:space="preserve">15 жовтня 2020 року від позивача </w:t>
      </w:r>
      <w:r w:rsidR="008B400B">
        <w:rPr>
          <w:rFonts w:ascii="Times New Roman" w:hAnsi="Times New Roman" w:cs="Times New Roman"/>
          <w:sz w:val="28"/>
          <w:szCs w:val="28"/>
        </w:rPr>
        <w:t>ОСОБА1</w:t>
      </w:r>
      <w:r w:rsidRPr="005C7567">
        <w:rPr>
          <w:rFonts w:ascii="Times New Roman" w:hAnsi="Times New Roman" w:cs="Times New Roman"/>
          <w:color w:val="000000"/>
          <w:sz w:val="28"/>
          <w:szCs w:val="28"/>
          <w:lang w:eastAsia="uk-UA" w:bidi="uk-UA"/>
        </w:rPr>
        <w:t xml:space="preserve"> до суду надійшло письмове клопотання про залучення</w:t>
      </w:r>
      <w:r w:rsidR="003D348C" w:rsidRPr="003D348C">
        <w:rPr>
          <w:rFonts w:ascii="Times New Roman" w:hAnsi="Times New Roman" w:cs="Times New Roman"/>
          <w:sz w:val="28"/>
          <w:szCs w:val="28"/>
        </w:rPr>
        <w:t xml:space="preserve"> </w:t>
      </w:r>
      <w:r w:rsidR="003D348C">
        <w:rPr>
          <w:rFonts w:ascii="Times New Roman" w:hAnsi="Times New Roman" w:cs="Times New Roman"/>
          <w:sz w:val="28"/>
          <w:szCs w:val="28"/>
        </w:rPr>
        <w:t>ОСОБА2</w:t>
      </w:r>
      <w:r w:rsidR="003D348C">
        <w:rPr>
          <w:rFonts w:ascii="Times New Roman" w:hAnsi="Times New Roman" w:cs="Times New Roman"/>
          <w:color w:val="000000"/>
          <w:sz w:val="28"/>
          <w:szCs w:val="28"/>
          <w:lang w:eastAsia="uk-UA" w:bidi="uk-UA"/>
        </w:rPr>
        <w:t xml:space="preserve"> </w:t>
      </w:r>
      <w:r w:rsidRPr="005C7567">
        <w:rPr>
          <w:rFonts w:ascii="Times New Roman" w:hAnsi="Times New Roman" w:cs="Times New Roman"/>
          <w:color w:val="000000"/>
          <w:sz w:val="28"/>
          <w:szCs w:val="28"/>
          <w:lang w:eastAsia="uk-UA" w:bidi="uk-UA"/>
        </w:rPr>
        <w:t xml:space="preserve"> до участі в справі в якості третьої особи.</w:t>
      </w:r>
    </w:p>
    <w:p w14:paraId="47E09C36" w14:textId="77777777" w:rsidR="00BA506A" w:rsidRDefault="005C7567" w:rsidP="00BA506A">
      <w:pPr>
        <w:spacing w:after="0" w:line="240" w:lineRule="auto"/>
        <w:ind w:right="-284" w:firstLine="426"/>
        <w:jc w:val="both"/>
        <w:rPr>
          <w:rFonts w:ascii="Times New Roman" w:hAnsi="Times New Roman" w:cs="Times New Roman"/>
          <w:color w:val="000000"/>
          <w:sz w:val="28"/>
          <w:szCs w:val="28"/>
          <w:lang w:eastAsia="uk-UA" w:bidi="uk-UA"/>
        </w:rPr>
      </w:pPr>
      <w:r w:rsidRPr="005C7567">
        <w:rPr>
          <w:rFonts w:ascii="Times New Roman" w:hAnsi="Times New Roman" w:cs="Times New Roman"/>
          <w:color w:val="000000"/>
          <w:sz w:val="28"/>
          <w:szCs w:val="28"/>
          <w:lang w:eastAsia="uk-UA" w:bidi="uk-UA"/>
        </w:rPr>
        <w:t xml:space="preserve">Ухвалою судді Деснянського районного суду міста Києва </w:t>
      </w:r>
      <w:r w:rsidRPr="005C7567">
        <w:rPr>
          <w:rFonts w:ascii="Times New Roman" w:hAnsi="Times New Roman" w:cs="Times New Roman"/>
          <w:color w:val="000000"/>
          <w:sz w:val="28"/>
          <w:szCs w:val="28"/>
          <w:lang w:eastAsia="uk-UA" w:bidi="uk-UA"/>
        </w:rPr>
        <w:br/>
        <w:t xml:space="preserve">Панченко О.М. від 23 жовтня 2020 року здійснено перехід з розгляду в порядку спрощеного провадження без повідомлення (виклику) сторін </w:t>
      </w:r>
      <w:r w:rsidRPr="005C7567">
        <w:rPr>
          <w:rFonts w:ascii="Times New Roman" w:hAnsi="Times New Roman" w:cs="Times New Roman"/>
          <w:color w:val="000000"/>
          <w:sz w:val="28"/>
          <w:szCs w:val="28"/>
          <w:lang w:eastAsia="uk-UA" w:bidi="uk-UA"/>
        </w:rPr>
        <w:br/>
        <w:t>справи – в розгляд справи в порядку спрощеного провадження з повідомленням (викликом) сторін. Судове засідання призначено на 7 грудня 2020 року.</w:t>
      </w:r>
    </w:p>
    <w:p w14:paraId="31F34522" w14:textId="77777777" w:rsidR="00247B22" w:rsidRDefault="005C7567" w:rsidP="00247B22">
      <w:pPr>
        <w:spacing w:after="0" w:line="240" w:lineRule="auto"/>
        <w:ind w:right="-284" w:firstLine="426"/>
        <w:jc w:val="both"/>
        <w:rPr>
          <w:rFonts w:ascii="Times New Roman" w:hAnsi="Times New Roman" w:cs="Times New Roman"/>
          <w:color w:val="000000"/>
          <w:sz w:val="28"/>
          <w:szCs w:val="28"/>
          <w:lang w:eastAsia="uk-UA" w:bidi="uk-UA"/>
        </w:rPr>
      </w:pPr>
      <w:r w:rsidRPr="005C7567">
        <w:rPr>
          <w:rFonts w:ascii="Times New Roman" w:hAnsi="Times New Roman" w:cs="Times New Roman"/>
          <w:color w:val="000000"/>
          <w:sz w:val="28"/>
          <w:szCs w:val="28"/>
          <w:lang w:eastAsia="uk-UA" w:bidi="uk-UA"/>
        </w:rPr>
        <w:t>30 листопада 2020 року до суду надійшов відзив на адміністративний позов від Дніпровської міської ради (Інспекції з питань контролю за паркуванням) разом з відповідними доказами, долученими до відзиву.</w:t>
      </w:r>
    </w:p>
    <w:p w14:paraId="5980B3E8" w14:textId="77777777" w:rsidR="00247B22" w:rsidRDefault="005C7567" w:rsidP="00247B22">
      <w:pPr>
        <w:spacing w:after="0" w:line="240" w:lineRule="auto"/>
        <w:ind w:right="-284" w:firstLine="426"/>
        <w:jc w:val="both"/>
        <w:rPr>
          <w:rFonts w:ascii="Times New Roman" w:hAnsi="Times New Roman" w:cs="Times New Roman"/>
          <w:color w:val="000000"/>
          <w:sz w:val="28"/>
          <w:szCs w:val="28"/>
          <w:lang w:eastAsia="uk-UA" w:bidi="uk-UA"/>
        </w:rPr>
      </w:pPr>
      <w:r w:rsidRPr="005C7567">
        <w:rPr>
          <w:rFonts w:ascii="Times New Roman" w:hAnsi="Times New Roman" w:cs="Times New Roman"/>
          <w:color w:val="000000"/>
          <w:sz w:val="28"/>
          <w:szCs w:val="28"/>
          <w:lang w:eastAsia="uk-UA" w:bidi="uk-UA"/>
        </w:rPr>
        <w:t>7 грудня 2020 року від позивача у справі до суду надійшла письмова відповідь на відзив.</w:t>
      </w:r>
    </w:p>
    <w:p w14:paraId="2199FBF5" w14:textId="38F345FE" w:rsidR="00247B22" w:rsidRDefault="005C7567" w:rsidP="00247B22">
      <w:pPr>
        <w:spacing w:after="0" w:line="240" w:lineRule="auto"/>
        <w:ind w:right="-284" w:firstLine="426"/>
        <w:jc w:val="both"/>
        <w:rPr>
          <w:rFonts w:ascii="Times New Roman" w:hAnsi="Times New Roman" w:cs="Times New Roman"/>
          <w:color w:val="000000"/>
          <w:sz w:val="28"/>
          <w:szCs w:val="28"/>
          <w:lang w:eastAsia="uk-UA" w:bidi="uk-UA"/>
        </w:rPr>
      </w:pPr>
      <w:r w:rsidRPr="005C7567">
        <w:rPr>
          <w:rFonts w:ascii="Times New Roman" w:hAnsi="Times New Roman" w:cs="Times New Roman"/>
          <w:color w:val="000000"/>
          <w:sz w:val="28"/>
          <w:szCs w:val="28"/>
          <w:lang w:eastAsia="uk-UA" w:bidi="uk-UA"/>
        </w:rPr>
        <w:t xml:space="preserve">Рішенням Деснянського районного суду міста Києва від 2 лютого </w:t>
      </w:r>
      <w:r w:rsidRPr="005C7567">
        <w:rPr>
          <w:rFonts w:ascii="Times New Roman" w:hAnsi="Times New Roman" w:cs="Times New Roman"/>
          <w:color w:val="000000"/>
          <w:sz w:val="28"/>
          <w:szCs w:val="28"/>
          <w:lang w:eastAsia="uk-UA" w:bidi="uk-UA"/>
        </w:rPr>
        <w:br/>
        <w:t xml:space="preserve">2021 року у задоволенні позову </w:t>
      </w:r>
      <w:r w:rsidR="008B400B">
        <w:rPr>
          <w:rFonts w:ascii="Times New Roman" w:hAnsi="Times New Roman" w:cs="Times New Roman"/>
          <w:sz w:val="28"/>
          <w:szCs w:val="28"/>
        </w:rPr>
        <w:t>ОСОБА1</w:t>
      </w:r>
      <w:r w:rsidRPr="005C7567">
        <w:rPr>
          <w:rFonts w:ascii="Times New Roman" w:hAnsi="Times New Roman" w:cs="Times New Roman"/>
          <w:color w:val="000000"/>
          <w:sz w:val="28"/>
          <w:szCs w:val="28"/>
          <w:lang w:eastAsia="uk-UA" w:bidi="uk-UA"/>
        </w:rPr>
        <w:t xml:space="preserve"> до </w:t>
      </w:r>
      <w:r w:rsidRPr="005C7567">
        <w:rPr>
          <w:rFonts w:ascii="Times New Roman" w:hAnsi="Times New Roman" w:cs="Times New Roman"/>
          <w:sz w:val="28"/>
          <w:szCs w:val="28"/>
        </w:rPr>
        <w:t xml:space="preserve">Інспекції з питань контролю за паркуванням Дніпровської міської ради, третя особа, </w:t>
      </w:r>
      <w:r w:rsidR="003D348C">
        <w:rPr>
          <w:rFonts w:ascii="Times New Roman" w:hAnsi="Times New Roman" w:cs="Times New Roman"/>
          <w:sz w:val="28"/>
          <w:szCs w:val="28"/>
        </w:rPr>
        <w:t>ОСОБА2</w:t>
      </w:r>
      <w:r w:rsidRPr="005C7567">
        <w:rPr>
          <w:rFonts w:ascii="Times New Roman" w:hAnsi="Times New Roman" w:cs="Times New Roman"/>
          <w:sz w:val="28"/>
          <w:szCs w:val="28"/>
        </w:rPr>
        <w:t xml:space="preserve"> про скасування постанови про накладання адміністративного стягнення та закриття адміністративної справи –</w:t>
      </w:r>
      <w:r w:rsidRPr="005C7567">
        <w:rPr>
          <w:rFonts w:ascii="Times New Roman" w:hAnsi="Times New Roman" w:cs="Times New Roman"/>
          <w:color w:val="000000"/>
          <w:sz w:val="28"/>
          <w:szCs w:val="28"/>
          <w:lang w:eastAsia="uk-UA" w:bidi="uk-UA"/>
        </w:rPr>
        <w:t xml:space="preserve"> відмовлено.</w:t>
      </w:r>
    </w:p>
    <w:p w14:paraId="4C866EF9" w14:textId="08926172" w:rsidR="00E05FC4" w:rsidRDefault="005C7567" w:rsidP="00E05FC4">
      <w:pPr>
        <w:spacing w:after="0" w:line="240" w:lineRule="auto"/>
        <w:ind w:right="-284" w:firstLine="426"/>
        <w:jc w:val="both"/>
        <w:rPr>
          <w:rFonts w:ascii="Times New Roman" w:hAnsi="Times New Roman" w:cs="Times New Roman"/>
          <w:color w:val="000000"/>
          <w:sz w:val="28"/>
          <w:szCs w:val="28"/>
        </w:rPr>
      </w:pPr>
      <w:r w:rsidRPr="005C7567">
        <w:rPr>
          <w:rFonts w:ascii="Times New Roman" w:hAnsi="Times New Roman" w:cs="Times New Roman"/>
          <w:color w:val="000000"/>
          <w:sz w:val="28"/>
          <w:szCs w:val="28"/>
          <w:lang w:eastAsia="uk-UA" w:bidi="uk-UA"/>
        </w:rPr>
        <w:t xml:space="preserve">У рішенні суду зазначено, що </w:t>
      </w:r>
      <w:r w:rsidRPr="005C7567">
        <w:rPr>
          <w:rFonts w:ascii="Times New Roman" w:hAnsi="Times New Roman" w:cs="Times New Roman"/>
          <w:color w:val="000000"/>
          <w:sz w:val="28"/>
          <w:szCs w:val="28"/>
        </w:rPr>
        <w:t>з матеріалів справи вбачається, що відповідно до довіреності від 1 листопада 2016 року продажу а</w:t>
      </w:r>
      <w:r w:rsidR="008803AB">
        <w:rPr>
          <w:rFonts w:ascii="Times New Roman" w:hAnsi="Times New Roman" w:cs="Times New Roman"/>
          <w:color w:val="000000"/>
          <w:sz w:val="28"/>
          <w:szCs w:val="28"/>
        </w:rPr>
        <w:t>втомобіля «</w:t>
      </w:r>
      <w:proofErr w:type="spellStart"/>
      <w:r w:rsidR="008803AB">
        <w:rPr>
          <w:rFonts w:ascii="Times New Roman" w:hAnsi="Times New Roman" w:cs="Times New Roman"/>
          <w:color w:val="000000"/>
          <w:sz w:val="28"/>
          <w:szCs w:val="28"/>
        </w:rPr>
        <w:t>Фіат</w:t>
      </w:r>
      <w:proofErr w:type="spellEnd"/>
      <w:r w:rsidR="008803AB">
        <w:rPr>
          <w:rFonts w:ascii="Times New Roman" w:hAnsi="Times New Roman" w:cs="Times New Roman"/>
          <w:color w:val="000000"/>
          <w:sz w:val="28"/>
          <w:szCs w:val="28"/>
        </w:rPr>
        <w:t xml:space="preserve">» </w:t>
      </w:r>
      <w:proofErr w:type="spellStart"/>
      <w:r w:rsidR="008803AB">
        <w:rPr>
          <w:rFonts w:ascii="Times New Roman" w:hAnsi="Times New Roman" w:cs="Times New Roman"/>
          <w:color w:val="000000"/>
          <w:sz w:val="28"/>
          <w:szCs w:val="28"/>
        </w:rPr>
        <w:t>д.н.з</w:t>
      </w:r>
      <w:proofErr w:type="spellEnd"/>
      <w:r w:rsidR="008803AB">
        <w:rPr>
          <w:rFonts w:ascii="Times New Roman" w:hAnsi="Times New Roman" w:cs="Times New Roman"/>
          <w:color w:val="000000"/>
          <w:sz w:val="28"/>
          <w:szCs w:val="28"/>
        </w:rPr>
        <w:t>. ____</w:t>
      </w:r>
      <w:r w:rsidRPr="005C7567">
        <w:rPr>
          <w:rFonts w:ascii="Times New Roman" w:hAnsi="Times New Roman" w:cs="Times New Roman"/>
          <w:color w:val="000000"/>
          <w:sz w:val="28"/>
          <w:szCs w:val="28"/>
        </w:rPr>
        <w:t xml:space="preserve"> термін</w:t>
      </w:r>
      <w:r w:rsidR="00CC3B3D">
        <w:rPr>
          <w:rFonts w:ascii="Times New Roman" w:hAnsi="Times New Roman" w:cs="Times New Roman"/>
          <w:color w:val="000000"/>
          <w:sz w:val="28"/>
          <w:szCs w:val="28"/>
        </w:rPr>
        <w:t xml:space="preserve">  </w:t>
      </w:r>
      <w:r w:rsidRPr="005C7567">
        <w:rPr>
          <w:rFonts w:ascii="Times New Roman" w:hAnsi="Times New Roman" w:cs="Times New Roman"/>
          <w:color w:val="000000"/>
          <w:sz w:val="28"/>
          <w:szCs w:val="28"/>
        </w:rPr>
        <w:t>її</w:t>
      </w:r>
      <w:r w:rsidR="00697DF0">
        <w:rPr>
          <w:rFonts w:ascii="Times New Roman" w:hAnsi="Times New Roman" w:cs="Times New Roman"/>
          <w:color w:val="000000"/>
          <w:sz w:val="28"/>
          <w:szCs w:val="28"/>
        </w:rPr>
        <w:t xml:space="preserve"> </w:t>
      </w:r>
      <w:r w:rsidRPr="005C7567">
        <w:rPr>
          <w:rFonts w:ascii="Times New Roman" w:hAnsi="Times New Roman" w:cs="Times New Roman"/>
          <w:color w:val="000000"/>
          <w:sz w:val="28"/>
          <w:szCs w:val="28"/>
        </w:rPr>
        <w:t>дії</w:t>
      </w:r>
      <w:r w:rsidR="00697DF0">
        <w:rPr>
          <w:rFonts w:ascii="Times New Roman" w:hAnsi="Times New Roman" w:cs="Times New Roman"/>
          <w:color w:val="000000"/>
          <w:sz w:val="28"/>
          <w:szCs w:val="28"/>
        </w:rPr>
        <w:t xml:space="preserve"> </w:t>
      </w:r>
      <w:r w:rsidRPr="005C7567">
        <w:rPr>
          <w:rFonts w:ascii="Times New Roman" w:hAnsi="Times New Roman" w:cs="Times New Roman"/>
          <w:color w:val="000000"/>
          <w:sz w:val="28"/>
          <w:szCs w:val="28"/>
        </w:rPr>
        <w:t>строком</w:t>
      </w:r>
      <w:r w:rsidR="00697DF0">
        <w:rPr>
          <w:rFonts w:ascii="Times New Roman" w:hAnsi="Times New Roman" w:cs="Times New Roman"/>
          <w:color w:val="000000"/>
          <w:sz w:val="28"/>
          <w:szCs w:val="28"/>
        </w:rPr>
        <w:t xml:space="preserve"> </w:t>
      </w:r>
      <w:r w:rsidRPr="005C7567">
        <w:rPr>
          <w:rFonts w:ascii="Times New Roman" w:hAnsi="Times New Roman" w:cs="Times New Roman"/>
          <w:color w:val="000000"/>
          <w:sz w:val="28"/>
          <w:szCs w:val="28"/>
        </w:rPr>
        <w:t>на</w:t>
      </w:r>
      <w:r w:rsidR="00697DF0">
        <w:rPr>
          <w:rFonts w:ascii="Times New Roman" w:hAnsi="Times New Roman" w:cs="Times New Roman"/>
          <w:color w:val="000000"/>
          <w:sz w:val="28"/>
          <w:szCs w:val="28"/>
        </w:rPr>
        <w:t xml:space="preserve"> </w:t>
      </w:r>
      <w:r w:rsidRPr="005C7567">
        <w:rPr>
          <w:rFonts w:ascii="Times New Roman" w:hAnsi="Times New Roman" w:cs="Times New Roman"/>
          <w:color w:val="000000"/>
          <w:sz w:val="28"/>
          <w:szCs w:val="28"/>
        </w:rPr>
        <w:t>три</w:t>
      </w:r>
      <w:r w:rsidR="00697DF0">
        <w:rPr>
          <w:rFonts w:ascii="Times New Roman" w:hAnsi="Times New Roman" w:cs="Times New Roman"/>
          <w:color w:val="000000"/>
          <w:sz w:val="28"/>
          <w:szCs w:val="28"/>
        </w:rPr>
        <w:t xml:space="preserve"> </w:t>
      </w:r>
      <w:r w:rsidRPr="005C7567">
        <w:rPr>
          <w:rFonts w:ascii="Times New Roman" w:hAnsi="Times New Roman" w:cs="Times New Roman"/>
          <w:color w:val="000000"/>
          <w:sz w:val="28"/>
          <w:szCs w:val="28"/>
        </w:rPr>
        <w:t>роки</w:t>
      </w:r>
      <w:r w:rsidR="00697DF0">
        <w:rPr>
          <w:rFonts w:ascii="Times New Roman" w:hAnsi="Times New Roman" w:cs="Times New Roman"/>
          <w:color w:val="000000"/>
          <w:sz w:val="28"/>
          <w:szCs w:val="28"/>
        </w:rPr>
        <w:t xml:space="preserve"> </w:t>
      </w:r>
      <w:r w:rsidRPr="005C7567">
        <w:rPr>
          <w:rFonts w:ascii="Times New Roman" w:hAnsi="Times New Roman" w:cs="Times New Roman"/>
          <w:color w:val="000000"/>
          <w:sz w:val="28"/>
          <w:szCs w:val="28"/>
        </w:rPr>
        <w:t>–</w:t>
      </w:r>
      <w:r w:rsidR="00697DF0">
        <w:rPr>
          <w:rFonts w:ascii="Times New Roman" w:hAnsi="Times New Roman" w:cs="Times New Roman"/>
          <w:color w:val="000000"/>
          <w:sz w:val="28"/>
          <w:szCs w:val="28"/>
        </w:rPr>
        <w:t xml:space="preserve"> </w:t>
      </w:r>
      <w:r w:rsidRPr="005C7567">
        <w:rPr>
          <w:rFonts w:ascii="Times New Roman" w:hAnsi="Times New Roman" w:cs="Times New Roman"/>
          <w:color w:val="000000"/>
          <w:sz w:val="28"/>
          <w:szCs w:val="28"/>
        </w:rPr>
        <w:t>до</w:t>
      </w:r>
      <w:r w:rsidR="00697DF0">
        <w:rPr>
          <w:rFonts w:ascii="Times New Roman" w:hAnsi="Times New Roman" w:cs="Times New Roman"/>
          <w:color w:val="000000"/>
          <w:sz w:val="28"/>
          <w:szCs w:val="28"/>
        </w:rPr>
        <w:t xml:space="preserve"> </w:t>
      </w:r>
      <w:r w:rsidRPr="005C7567">
        <w:rPr>
          <w:rFonts w:ascii="Times New Roman" w:hAnsi="Times New Roman" w:cs="Times New Roman"/>
          <w:color w:val="000000"/>
          <w:sz w:val="28"/>
          <w:szCs w:val="28"/>
        </w:rPr>
        <w:t>1</w:t>
      </w:r>
      <w:r w:rsidR="00697DF0">
        <w:rPr>
          <w:rFonts w:ascii="Times New Roman" w:hAnsi="Times New Roman" w:cs="Times New Roman"/>
          <w:color w:val="000000"/>
          <w:sz w:val="28"/>
          <w:szCs w:val="28"/>
        </w:rPr>
        <w:t xml:space="preserve"> </w:t>
      </w:r>
      <w:r w:rsidRPr="005C7567">
        <w:rPr>
          <w:rFonts w:ascii="Times New Roman" w:hAnsi="Times New Roman" w:cs="Times New Roman"/>
          <w:color w:val="000000"/>
          <w:sz w:val="28"/>
          <w:szCs w:val="28"/>
        </w:rPr>
        <w:t>листопада</w:t>
      </w:r>
      <w:r w:rsidR="00697DF0">
        <w:rPr>
          <w:rFonts w:ascii="Times New Roman" w:hAnsi="Times New Roman" w:cs="Times New Roman"/>
          <w:color w:val="000000"/>
          <w:sz w:val="28"/>
          <w:szCs w:val="28"/>
        </w:rPr>
        <w:t xml:space="preserve"> </w:t>
      </w:r>
      <w:r w:rsidRPr="005C7567">
        <w:rPr>
          <w:rFonts w:ascii="Times New Roman" w:hAnsi="Times New Roman" w:cs="Times New Roman"/>
          <w:color w:val="000000"/>
          <w:sz w:val="28"/>
          <w:szCs w:val="28"/>
        </w:rPr>
        <w:t>2019 року. Тобто, на момент винесення оскаржуваної постанови термін дії довіреності закінчився, а встановлення інспектором особи позивача, якій належить транспорт</w:t>
      </w:r>
      <w:r w:rsidR="008803AB">
        <w:rPr>
          <w:rFonts w:ascii="Times New Roman" w:hAnsi="Times New Roman" w:cs="Times New Roman"/>
          <w:color w:val="000000"/>
          <w:sz w:val="28"/>
          <w:szCs w:val="28"/>
        </w:rPr>
        <w:t>ний засіб «</w:t>
      </w:r>
      <w:proofErr w:type="spellStart"/>
      <w:r w:rsidR="008803AB">
        <w:rPr>
          <w:rFonts w:ascii="Times New Roman" w:hAnsi="Times New Roman" w:cs="Times New Roman"/>
          <w:color w:val="000000"/>
          <w:sz w:val="28"/>
          <w:szCs w:val="28"/>
        </w:rPr>
        <w:t>Фіат</w:t>
      </w:r>
      <w:proofErr w:type="spellEnd"/>
      <w:r w:rsidR="008803AB">
        <w:rPr>
          <w:rFonts w:ascii="Times New Roman" w:hAnsi="Times New Roman" w:cs="Times New Roman"/>
          <w:color w:val="000000"/>
          <w:sz w:val="28"/>
          <w:szCs w:val="28"/>
        </w:rPr>
        <w:t xml:space="preserve">» </w:t>
      </w:r>
      <w:proofErr w:type="spellStart"/>
      <w:r w:rsidR="008803AB">
        <w:rPr>
          <w:rFonts w:ascii="Times New Roman" w:hAnsi="Times New Roman" w:cs="Times New Roman"/>
          <w:color w:val="000000"/>
          <w:sz w:val="28"/>
          <w:szCs w:val="28"/>
        </w:rPr>
        <w:t>д.н.з</w:t>
      </w:r>
      <w:proofErr w:type="spellEnd"/>
      <w:r w:rsidR="008803AB">
        <w:rPr>
          <w:rFonts w:ascii="Times New Roman" w:hAnsi="Times New Roman" w:cs="Times New Roman"/>
          <w:color w:val="000000"/>
          <w:sz w:val="28"/>
          <w:szCs w:val="28"/>
        </w:rPr>
        <w:t>. ____</w:t>
      </w:r>
      <w:r w:rsidRPr="005C7567">
        <w:rPr>
          <w:rFonts w:ascii="Times New Roman" w:hAnsi="Times New Roman" w:cs="Times New Roman"/>
          <w:color w:val="000000"/>
          <w:sz w:val="28"/>
          <w:szCs w:val="28"/>
        </w:rPr>
        <w:t xml:space="preserve"> , свідчить про не переоформлення третьою особою по справі вказаного транспортного засобу під час дії довіреності, а отже позивач, як власник рухомого майна – транспортного засобу несе відповідальність за порушення норм Правил дорожнього руху, в даному випадку.</w:t>
      </w:r>
    </w:p>
    <w:p w14:paraId="44964BF7" w14:textId="77777777" w:rsidR="00CF6C99" w:rsidRDefault="005C7567" w:rsidP="00CF6C99">
      <w:pPr>
        <w:spacing w:after="0" w:line="240" w:lineRule="auto"/>
        <w:ind w:right="-284" w:firstLine="426"/>
        <w:jc w:val="both"/>
        <w:rPr>
          <w:rFonts w:ascii="Times New Roman" w:hAnsi="Times New Roman" w:cs="Times New Roman"/>
          <w:color w:val="000000"/>
          <w:sz w:val="28"/>
          <w:szCs w:val="28"/>
        </w:rPr>
      </w:pPr>
      <w:r w:rsidRPr="005C7567">
        <w:rPr>
          <w:rFonts w:ascii="Times New Roman" w:hAnsi="Times New Roman" w:cs="Times New Roman"/>
          <w:color w:val="000000"/>
          <w:sz w:val="28"/>
          <w:szCs w:val="28"/>
        </w:rPr>
        <w:t>В рішенні суду також зазначено, що наведені в позові обґрунтування, на думку суду, не є такими, з якими закон пов’язує можливість скасування постанови про притягнення позивача до відповідальності, стороною відповідача доводи та обґрунтування позову були спростовані, а тому суд вважає, що позовні вимоги не знайшли своє підтвердження, не ґрунтуються на законі та не підлягають задоволенню в повному обсязі.</w:t>
      </w:r>
      <w:bookmarkStart w:id="2" w:name="_Hlk160546012"/>
    </w:p>
    <w:p w14:paraId="71361DB0" w14:textId="77777777" w:rsidR="000F5797" w:rsidRDefault="005C7567" w:rsidP="000F5797">
      <w:pPr>
        <w:spacing w:after="0" w:line="240" w:lineRule="auto"/>
        <w:ind w:right="-284" w:firstLine="426"/>
        <w:jc w:val="both"/>
        <w:rPr>
          <w:rFonts w:ascii="Times New Roman" w:hAnsi="Times New Roman" w:cs="Times New Roman"/>
          <w:color w:val="000000"/>
          <w:sz w:val="28"/>
          <w:szCs w:val="28"/>
          <w:lang w:eastAsia="uk-UA" w:bidi="uk-UA"/>
        </w:rPr>
      </w:pPr>
      <w:r w:rsidRPr="005C7567">
        <w:rPr>
          <w:rFonts w:ascii="Times New Roman" w:hAnsi="Times New Roman" w:cs="Times New Roman"/>
          <w:color w:val="000000"/>
          <w:sz w:val="28"/>
          <w:szCs w:val="28"/>
          <w:lang w:eastAsia="uk-UA" w:bidi="uk-UA"/>
        </w:rPr>
        <w:t>Не погоджуючись із вказаним рішенням, позивач подав апеляційну скаргу, в якій просив скасувати вказане рішення та ухвалити нове, яким позовні вимоги задовольнити.</w:t>
      </w:r>
      <w:bookmarkEnd w:id="2"/>
    </w:p>
    <w:p w14:paraId="74EE1D05" w14:textId="239307C4" w:rsidR="009A650A" w:rsidRDefault="005C7567" w:rsidP="009A650A">
      <w:pPr>
        <w:spacing w:after="0" w:line="240" w:lineRule="auto"/>
        <w:ind w:right="-284" w:firstLine="426"/>
        <w:jc w:val="both"/>
        <w:rPr>
          <w:rFonts w:ascii="Times New Roman" w:hAnsi="Times New Roman" w:cs="Times New Roman"/>
          <w:color w:val="000000"/>
          <w:sz w:val="28"/>
          <w:szCs w:val="28"/>
          <w:lang w:eastAsia="uk-UA" w:bidi="uk-UA"/>
        </w:rPr>
      </w:pPr>
      <w:r w:rsidRPr="005C7567">
        <w:rPr>
          <w:rFonts w:ascii="Times New Roman" w:hAnsi="Times New Roman" w:cs="Times New Roman"/>
          <w:color w:val="000000"/>
          <w:sz w:val="28"/>
          <w:szCs w:val="28"/>
          <w:lang w:eastAsia="uk-UA" w:bidi="uk-UA"/>
        </w:rPr>
        <w:t xml:space="preserve">Ухвалою Шостого апеляційного адміністративного суду від 9 березня 2021 року відкрито апеляційне провадження за апеляційною скаргою </w:t>
      </w:r>
      <w:r w:rsidR="008B400B">
        <w:rPr>
          <w:rFonts w:ascii="Times New Roman" w:hAnsi="Times New Roman" w:cs="Times New Roman"/>
          <w:sz w:val="28"/>
          <w:szCs w:val="28"/>
        </w:rPr>
        <w:t>ОСОБА1</w:t>
      </w:r>
      <w:r w:rsidRPr="005C7567">
        <w:rPr>
          <w:rFonts w:ascii="Times New Roman" w:hAnsi="Times New Roman" w:cs="Times New Roman"/>
          <w:color w:val="000000"/>
          <w:sz w:val="28"/>
          <w:szCs w:val="28"/>
          <w:lang w:eastAsia="uk-UA" w:bidi="uk-UA"/>
        </w:rPr>
        <w:t xml:space="preserve"> на рішення </w:t>
      </w:r>
      <w:bookmarkStart w:id="3" w:name="_Hlk160547284"/>
      <w:r w:rsidRPr="005C7567">
        <w:rPr>
          <w:rFonts w:ascii="Times New Roman" w:hAnsi="Times New Roman" w:cs="Times New Roman"/>
          <w:color w:val="000000"/>
          <w:sz w:val="28"/>
          <w:szCs w:val="28"/>
          <w:lang w:eastAsia="uk-UA" w:bidi="uk-UA"/>
        </w:rPr>
        <w:t xml:space="preserve">Деснянського </w:t>
      </w:r>
      <w:r w:rsidR="003D348C">
        <w:rPr>
          <w:rFonts w:ascii="Times New Roman" w:hAnsi="Times New Roman" w:cs="Times New Roman"/>
          <w:color w:val="000000"/>
          <w:sz w:val="28"/>
          <w:szCs w:val="28"/>
          <w:lang w:eastAsia="uk-UA" w:bidi="uk-UA"/>
        </w:rPr>
        <w:t xml:space="preserve">районного суду міста Києва від </w:t>
      </w:r>
      <w:bookmarkStart w:id="4" w:name="_GoBack"/>
      <w:bookmarkEnd w:id="4"/>
      <w:r w:rsidRPr="005C7567">
        <w:rPr>
          <w:rFonts w:ascii="Times New Roman" w:hAnsi="Times New Roman" w:cs="Times New Roman"/>
          <w:color w:val="000000"/>
          <w:sz w:val="28"/>
          <w:szCs w:val="28"/>
          <w:lang w:eastAsia="uk-UA" w:bidi="uk-UA"/>
        </w:rPr>
        <w:t>2 лютого 2021 року</w:t>
      </w:r>
      <w:bookmarkEnd w:id="3"/>
      <w:r w:rsidRPr="005C7567">
        <w:rPr>
          <w:rFonts w:ascii="Times New Roman" w:hAnsi="Times New Roman" w:cs="Times New Roman"/>
          <w:color w:val="000000"/>
          <w:sz w:val="28"/>
          <w:szCs w:val="28"/>
          <w:lang w:eastAsia="uk-UA" w:bidi="uk-UA"/>
        </w:rPr>
        <w:t xml:space="preserve"> у справі за адміністративним позовом </w:t>
      </w:r>
      <w:r w:rsidR="008B400B">
        <w:rPr>
          <w:rFonts w:ascii="Times New Roman" w:hAnsi="Times New Roman" w:cs="Times New Roman"/>
          <w:sz w:val="28"/>
          <w:szCs w:val="28"/>
        </w:rPr>
        <w:t>ОСОБА1</w:t>
      </w:r>
      <w:r w:rsidRPr="005C7567">
        <w:rPr>
          <w:rFonts w:ascii="Times New Roman" w:hAnsi="Times New Roman" w:cs="Times New Roman"/>
          <w:color w:val="000000"/>
          <w:sz w:val="28"/>
          <w:szCs w:val="28"/>
          <w:lang w:eastAsia="uk-UA" w:bidi="uk-UA"/>
        </w:rPr>
        <w:t xml:space="preserve"> до Інспекції з питань контролю за паркуванням Дніпровської міської ради, третя особа, </w:t>
      </w:r>
      <w:r w:rsidR="003D348C">
        <w:rPr>
          <w:rFonts w:ascii="Times New Roman" w:hAnsi="Times New Roman" w:cs="Times New Roman"/>
          <w:sz w:val="28"/>
          <w:szCs w:val="28"/>
        </w:rPr>
        <w:t>ОСОБА2</w:t>
      </w:r>
      <w:r w:rsidR="009A650A">
        <w:rPr>
          <w:rFonts w:ascii="Times New Roman" w:hAnsi="Times New Roman" w:cs="Times New Roman"/>
          <w:color w:val="000000"/>
          <w:sz w:val="28"/>
          <w:szCs w:val="28"/>
          <w:lang w:eastAsia="uk-UA" w:bidi="uk-UA"/>
        </w:rPr>
        <w:t>,</w:t>
      </w:r>
      <w:r w:rsidRPr="005C7567">
        <w:rPr>
          <w:rFonts w:ascii="Times New Roman" w:hAnsi="Times New Roman" w:cs="Times New Roman"/>
          <w:color w:val="000000"/>
          <w:sz w:val="28"/>
          <w:szCs w:val="28"/>
          <w:lang w:eastAsia="uk-UA" w:bidi="uk-UA"/>
        </w:rPr>
        <w:t xml:space="preserve"> про скасування постанови про накладення адміністративного стягнення та закриття адміністративної справи.</w:t>
      </w:r>
    </w:p>
    <w:p w14:paraId="70D096FB" w14:textId="54936369" w:rsidR="0078699B" w:rsidRDefault="005C7567" w:rsidP="0078699B">
      <w:pPr>
        <w:spacing w:after="0" w:line="240" w:lineRule="auto"/>
        <w:ind w:right="-284" w:firstLine="426"/>
        <w:jc w:val="both"/>
        <w:rPr>
          <w:rFonts w:ascii="Times New Roman" w:hAnsi="Times New Roman" w:cs="Times New Roman"/>
          <w:color w:val="000000"/>
          <w:sz w:val="28"/>
          <w:szCs w:val="28"/>
          <w:lang w:eastAsia="uk-UA" w:bidi="uk-UA"/>
        </w:rPr>
      </w:pPr>
      <w:r w:rsidRPr="005C7567">
        <w:rPr>
          <w:rFonts w:ascii="Times New Roman" w:hAnsi="Times New Roman" w:cs="Times New Roman"/>
          <w:color w:val="000000"/>
          <w:sz w:val="28"/>
          <w:szCs w:val="28"/>
          <w:lang w:eastAsia="uk-UA" w:bidi="uk-UA"/>
        </w:rPr>
        <w:t xml:space="preserve">Ухвалами Шостого апеляційного адміністративного суду від 12 березня </w:t>
      </w:r>
      <w:r w:rsidR="009A650A">
        <w:rPr>
          <w:rFonts w:ascii="Times New Roman" w:hAnsi="Times New Roman" w:cs="Times New Roman"/>
          <w:color w:val="000000"/>
          <w:sz w:val="28"/>
          <w:szCs w:val="28"/>
          <w:lang w:eastAsia="uk-UA" w:bidi="uk-UA"/>
        </w:rPr>
        <w:br/>
      </w:r>
      <w:r w:rsidRPr="005C7567">
        <w:rPr>
          <w:rFonts w:ascii="Times New Roman" w:hAnsi="Times New Roman" w:cs="Times New Roman"/>
          <w:color w:val="000000"/>
          <w:sz w:val="28"/>
          <w:szCs w:val="28"/>
          <w:lang w:eastAsia="uk-UA" w:bidi="uk-UA"/>
        </w:rPr>
        <w:t xml:space="preserve">2021 року строк розгляду справи № 754/11903/20 за апеляційною скаргою </w:t>
      </w:r>
      <w:r w:rsidR="008B400B">
        <w:rPr>
          <w:rFonts w:ascii="Times New Roman" w:hAnsi="Times New Roman" w:cs="Times New Roman"/>
          <w:sz w:val="28"/>
          <w:szCs w:val="28"/>
        </w:rPr>
        <w:t>ОСОБА1</w:t>
      </w:r>
      <w:r w:rsidRPr="005C7567">
        <w:rPr>
          <w:rFonts w:ascii="Times New Roman" w:hAnsi="Times New Roman" w:cs="Times New Roman"/>
          <w:color w:val="000000"/>
          <w:sz w:val="28"/>
          <w:szCs w:val="28"/>
          <w:lang w:eastAsia="uk-UA" w:bidi="uk-UA"/>
        </w:rPr>
        <w:t xml:space="preserve"> на рішення Деснянського районного суду міста Києва від </w:t>
      </w:r>
      <w:r w:rsidRPr="005C7567">
        <w:rPr>
          <w:rFonts w:ascii="Times New Roman" w:hAnsi="Times New Roman" w:cs="Times New Roman"/>
          <w:color w:val="000000"/>
          <w:sz w:val="28"/>
          <w:szCs w:val="28"/>
          <w:lang w:eastAsia="uk-UA" w:bidi="uk-UA"/>
        </w:rPr>
        <w:br/>
        <w:t xml:space="preserve">2 лютого 2021 року продовжено. Справу за адміністративним позовом </w:t>
      </w:r>
      <w:r w:rsidR="009A650A">
        <w:rPr>
          <w:rFonts w:ascii="Times New Roman" w:hAnsi="Times New Roman" w:cs="Times New Roman"/>
          <w:color w:val="000000"/>
          <w:sz w:val="28"/>
          <w:szCs w:val="28"/>
          <w:lang w:eastAsia="uk-UA" w:bidi="uk-UA"/>
        </w:rPr>
        <w:br/>
      </w:r>
      <w:r w:rsidR="008B400B">
        <w:rPr>
          <w:rFonts w:ascii="Times New Roman" w:hAnsi="Times New Roman" w:cs="Times New Roman"/>
          <w:sz w:val="28"/>
          <w:szCs w:val="28"/>
        </w:rPr>
        <w:t>ОСОБА1</w:t>
      </w:r>
      <w:r w:rsidRPr="005C7567">
        <w:rPr>
          <w:rFonts w:ascii="Times New Roman" w:hAnsi="Times New Roman" w:cs="Times New Roman"/>
          <w:color w:val="000000"/>
          <w:sz w:val="28"/>
          <w:szCs w:val="28"/>
          <w:lang w:eastAsia="uk-UA" w:bidi="uk-UA"/>
        </w:rPr>
        <w:t xml:space="preserve"> до Інспекції з питань контролю за паркуванням Дніпровської міської ради, третя особа, </w:t>
      </w:r>
      <w:r w:rsidR="003D348C">
        <w:rPr>
          <w:rFonts w:ascii="Times New Roman" w:hAnsi="Times New Roman" w:cs="Times New Roman"/>
          <w:sz w:val="28"/>
          <w:szCs w:val="28"/>
        </w:rPr>
        <w:t>ОСОБА2</w:t>
      </w:r>
      <w:r w:rsidR="0078699B">
        <w:rPr>
          <w:rFonts w:ascii="Times New Roman" w:hAnsi="Times New Roman" w:cs="Times New Roman"/>
          <w:color w:val="000000"/>
          <w:sz w:val="28"/>
          <w:szCs w:val="28"/>
          <w:lang w:eastAsia="uk-UA" w:bidi="uk-UA"/>
        </w:rPr>
        <w:t>,</w:t>
      </w:r>
      <w:r w:rsidRPr="005C7567">
        <w:rPr>
          <w:rFonts w:ascii="Times New Roman" w:hAnsi="Times New Roman" w:cs="Times New Roman"/>
          <w:color w:val="000000"/>
          <w:sz w:val="28"/>
          <w:szCs w:val="28"/>
          <w:lang w:eastAsia="uk-UA" w:bidi="uk-UA"/>
        </w:rPr>
        <w:t xml:space="preserve"> про скасування постанови про накладення адміністративного стягнення та закриття адміністративної справи призначено до апеляційного розгляду у відкритому судовому засіданні на 23 березня 2021 року.</w:t>
      </w:r>
    </w:p>
    <w:p w14:paraId="6A56419B" w14:textId="3D37C624" w:rsidR="00460B64" w:rsidRDefault="005C7567" w:rsidP="00460B64">
      <w:pPr>
        <w:spacing w:after="0" w:line="240" w:lineRule="auto"/>
        <w:ind w:right="-284" w:firstLine="426"/>
        <w:jc w:val="both"/>
        <w:rPr>
          <w:rFonts w:ascii="Times New Roman" w:hAnsi="Times New Roman" w:cs="Times New Roman"/>
          <w:color w:val="000000"/>
          <w:sz w:val="28"/>
          <w:szCs w:val="28"/>
          <w:lang w:eastAsia="uk-UA" w:bidi="uk-UA"/>
        </w:rPr>
      </w:pPr>
      <w:r w:rsidRPr="005C7567">
        <w:rPr>
          <w:rFonts w:ascii="Times New Roman" w:hAnsi="Times New Roman" w:cs="Times New Roman"/>
          <w:color w:val="000000"/>
          <w:sz w:val="28"/>
          <w:szCs w:val="28"/>
          <w:lang w:eastAsia="uk-UA" w:bidi="uk-UA"/>
        </w:rPr>
        <w:t xml:space="preserve">Постановою Шостого апеляційного адміністративного суду від 7 квітня </w:t>
      </w:r>
      <w:r w:rsidR="00460B64">
        <w:rPr>
          <w:rFonts w:ascii="Times New Roman" w:hAnsi="Times New Roman" w:cs="Times New Roman"/>
          <w:color w:val="000000"/>
          <w:sz w:val="28"/>
          <w:szCs w:val="28"/>
          <w:lang w:eastAsia="uk-UA" w:bidi="uk-UA"/>
        </w:rPr>
        <w:br/>
      </w:r>
      <w:r w:rsidRPr="005C7567">
        <w:rPr>
          <w:rFonts w:ascii="Times New Roman" w:hAnsi="Times New Roman" w:cs="Times New Roman"/>
          <w:color w:val="000000"/>
          <w:sz w:val="28"/>
          <w:szCs w:val="28"/>
          <w:lang w:eastAsia="uk-UA" w:bidi="uk-UA"/>
        </w:rPr>
        <w:t xml:space="preserve">2021 року апеляційну скаргу </w:t>
      </w:r>
      <w:r w:rsidR="008B400B">
        <w:rPr>
          <w:rFonts w:ascii="Times New Roman" w:hAnsi="Times New Roman" w:cs="Times New Roman"/>
          <w:sz w:val="28"/>
          <w:szCs w:val="28"/>
        </w:rPr>
        <w:t>ОСОБА1</w:t>
      </w:r>
      <w:r w:rsidRPr="005C7567">
        <w:rPr>
          <w:rFonts w:ascii="Times New Roman" w:hAnsi="Times New Roman" w:cs="Times New Roman"/>
          <w:color w:val="000000"/>
          <w:sz w:val="28"/>
          <w:szCs w:val="28"/>
          <w:lang w:eastAsia="uk-UA" w:bidi="uk-UA"/>
        </w:rPr>
        <w:t xml:space="preserve"> – залишено без задоволення. Рішення Деснянського районного суду міста Києва від 2 лютого 2021 року – залишено без змін.</w:t>
      </w:r>
    </w:p>
    <w:p w14:paraId="145D2C32" w14:textId="77777777" w:rsidR="00A00EAD" w:rsidRDefault="005C7567" w:rsidP="00A00EAD">
      <w:pPr>
        <w:spacing w:after="0" w:line="240" w:lineRule="auto"/>
        <w:ind w:right="-284" w:firstLine="426"/>
        <w:jc w:val="both"/>
        <w:rPr>
          <w:rFonts w:ascii="Times New Roman" w:hAnsi="Times New Roman" w:cs="Times New Roman"/>
          <w:color w:val="000000"/>
          <w:sz w:val="28"/>
          <w:szCs w:val="28"/>
        </w:rPr>
      </w:pPr>
      <w:r w:rsidRPr="005C7567">
        <w:rPr>
          <w:rFonts w:ascii="Times New Roman" w:hAnsi="Times New Roman" w:cs="Times New Roman"/>
          <w:sz w:val="28"/>
          <w:szCs w:val="28"/>
        </w:rPr>
        <w:t xml:space="preserve">У постанові </w:t>
      </w:r>
      <w:r w:rsidRPr="005C7567">
        <w:rPr>
          <w:rFonts w:ascii="Times New Roman" w:hAnsi="Times New Roman" w:cs="Times New Roman"/>
          <w:color w:val="000000"/>
          <w:sz w:val="28"/>
          <w:szCs w:val="28"/>
          <w:lang w:eastAsia="uk-UA" w:bidi="uk-UA"/>
        </w:rPr>
        <w:t xml:space="preserve">Шостого апеляційного адміністративного суду від 7 квітня </w:t>
      </w:r>
      <w:r w:rsidR="00460B64">
        <w:rPr>
          <w:rFonts w:ascii="Times New Roman" w:hAnsi="Times New Roman" w:cs="Times New Roman"/>
          <w:color w:val="000000"/>
          <w:sz w:val="28"/>
          <w:szCs w:val="28"/>
          <w:lang w:eastAsia="uk-UA" w:bidi="uk-UA"/>
        </w:rPr>
        <w:br/>
      </w:r>
      <w:r w:rsidRPr="005C7567">
        <w:rPr>
          <w:rFonts w:ascii="Times New Roman" w:hAnsi="Times New Roman" w:cs="Times New Roman"/>
          <w:color w:val="000000"/>
          <w:sz w:val="28"/>
          <w:szCs w:val="28"/>
          <w:lang w:eastAsia="uk-UA" w:bidi="uk-UA"/>
        </w:rPr>
        <w:t xml:space="preserve">2021 року зазначено, що </w:t>
      </w:r>
      <w:r w:rsidR="00A121DD">
        <w:rPr>
          <w:rFonts w:ascii="Times New Roman" w:hAnsi="Times New Roman" w:cs="Times New Roman"/>
          <w:color w:val="000000"/>
          <w:sz w:val="28"/>
          <w:szCs w:val="28"/>
          <w:lang w:eastAsia="uk-UA" w:bidi="uk-UA"/>
        </w:rPr>
        <w:t>«</w:t>
      </w:r>
      <w:r w:rsidRPr="005C7567">
        <w:rPr>
          <w:rFonts w:ascii="Times New Roman" w:hAnsi="Times New Roman" w:cs="Times New Roman"/>
          <w:color w:val="000000"/>
          <w:sz w:val="28"/>
          <w:szCs w:val="28"/>
        </w:rPr>
        <w:t xml:space="preserve">посилання апелянта на те, що експертний висновок </w:t>
      </w:r>
      <w:r w:rsidR="00460B64">
        <w:rPr>
          <w:rFonts w:ascii="Times New Roman" w:hAnsi="Times New Roman" w:cs="Times New Roman"/>
          <w:color w:val="000000"/>
          <w:sz w:val="28"/>
          <w:szCs w:val="28"/>
        </w:rPr>
        <w:br/>
      </w:r>
      <w:r w:rsidRPr="005C7567">
        <w:rPr>
          <w:rFonts w:ascii="Times New Roman" w:hAnsi="Times New Roman" w:cs="Times New Roman"/>
          <w:color w:val="000000"/>
          <w:sz w:val="28"/>
          <w:szCs w:val="28"/>
        </w:rPr>
        <w:t xml:space="preserve">№ 04/03/02-2068 від 31 липня 2019 року є таким, з якого неможливо встановити, що технічний засіб </w:t>
      </w:r>
      <w:proofErr w:type="spellStart"/>
      <w:r w:rsidRPr="005C7567">
        <w:rPr>
          <w:rFonts w:ascii="Times New Roman" w:hAnsi="Times New Roman" w:cs="Times New Roman"/>
          <w:color w:val="000000"/>
          <w:sz w:val="28"/>
          <w:szCs w:val="28"/>
        </w:rPr>
        <w:t>Logic</w:t>
      </w:r>
      <w:proofErr w:type="spellEnd"/>
      <w:r w:rsidRPr="005C7567">
        <w:rPr>
          <w:rFonts w:ascii="Times New Roman" w:hAnsi="Times New Roman" w:cs="Times New Roman"/>
          <w:color w:val="000000"/>
          <w:sz w:val="28"/>
          <w:szCs w:val="28"/>
        </w:rPr>
        <w:t xml:space="preserve"> </w:t>
      </w:r>
      <w:proofErr w:type="spellStart"/>
      <w:r w:rsidRPr="005C7567">
        <w:rPr>
          <w:rFonts w:ascii="Times New Roman" w:hAnsi="Times New Roman" w:cs="Times New Roman"/>
          <w:color w:val="000000"/>
          <w:sz w:val="28"/>
          <w:szCs w:val="28"/>
        </w:rPr>
        <w:t>Instrument</w:t>
      </w:r>
      <w:proofErr w:type="spellEnd"/>
      <w:r w:rsidRPr="005C7567">
        <w:rPr>
          <w:rFonts w:ascii="Times New Roman" w:hAnsi="Times New Roman" w:cs="Times New Roman"/>
          <w:color w:val="000000"/>
          <w:sz w:val="28"/>
          <w:szCs w:val="28"/>
        </w:rPr>
        <w:t xml:space="preserve"> </w:t>
      </w:r>
      <w:proofErr w:type="spellStart"/>
      <w:r w:rsidRPr="005C7567">
        <w:rPr>
          <w:rFonts w:ascii="Times New Roman" w:hAnsi="Times New Roman" w:cs="Times New Roman"/>
          <w:color w:val="000000"/>
          <w:sz w:val="28"/>
          <w:szCs w:val="28"/>
        </w:rPr>
        <w:t>Fleldbook</w:t>
      </w:r>
      <w:proofErr w:type="spellEnd"/>
      <w:r w:rsidRPr="005C7567">
        <w:rPr>
          <w:rFonts w:ascii="Times New Roman" w:hAnsi="Times New Roman" w:cs="Times New Roman"/>
          <w:color w:val="000000"/>
          <w:sz w:val="28"/>
          <w:szCs w:val="28"/>
        </w:rPr>
        <w:t xml:space="preserve"> K80V2 пройшов відповідну сертифікацію, колегією суддів до уваги не приймається, оскільки сумніви апелянта щодо законності використання останнього ґрунтуються лише на припущеннях викладених в апеляційній скарзі та відсутності належних та допустимих доказів, з яких такі твердження випливають</w:t>
      </w:r>
      <w:r w:rsidR="00A121DD">
        <w:rPr>
          <w:rFonts w:ascii="Times New Roman" w:hAnsi="Times New Roman" w:cs="Times New Roman"/>
          <w:color w:val="000000"/>
          <w:sz w:val="28"/>
          <w:szCs w:val="28"/>
        </w:rPr>
        <w:t>»</w:t>
      </w:r>
      <w:r w:rsidRPr="005C7567">
        <w:rPr>
          <w:rFonts w:ascii="Times New Roman" w:hAnsi="Times New Roman" w:cs="Times New Roman"/>
          <w:color w:val="000000"/>
          <w:sz w:val="28"/>
          <w:szCs w:val="28"/>
        </w:rPr>
        <w:t>.</w:t>
      </w:r>
    </w:p>
    <w:p w14:paraId="11511048" w14:textId="461A5014" w:rsidR="00D663EC" w:rsidRDefault="005C7567" w:rsidP="00D663EC">
      <w:pPr>
        <w:spacing w:after="0" w:line="240" w:lineRule="auto"/>
        <w:ind w:right="-284" w:firstLine="426"/>
        <w:jc w:val="both"/>
        <w:rPr>
          <w:rFonts w:ascii="Times New Roman" w:hAnsi="Times New Roman" w:cs="Times New Roman"/>
          <w:color w:val="000000"/>
          <w:sz w:val="28"/>
          <w:szCs w:val="28"/>
        </w:rPr>
      </w:pPr>
      <w:r w:rsidRPr="005C7567">
        <w:rPr>
          <w:rFonts w:ascii="Times New Roman" w:hAnsi="Times New Roman" w:cs="Times New Roman"/>
          <w:color w:val="000000"/>
          <w:sz w:val="28"/>
          <w:szCs w:val="28"/>
        </w:rPr>
        <w:t xml:space="preserve">На переконання колегії суддів, фіксація правопорушення здійснена відповідачем у відповідності до вимог до частини першої </w:t>
      </w:r>
      <w:hyperlink r:id="rId7" w:anchor="986680" w:tgtFrame="_blank" w:tooltip="Кодекс України про адміністративні правопорушення; нормативно-правовий акт № 8073-X від 07.12.1984" w:history="1">
        <w:r w:rsidRPr="005C7567">
          <w:rPr>
            <w:rFonts w:ascii="Times New Roman" w:hAnsi="Times New Roman" w:cs="Times New Roman"/>
            <w:color w:val="000000" w:themeColor="text1"/>
            <w:sz w:val="28"/>
            <w:szCs w:val="28"/>
          </w:rPr>
          <w:t>статті 14-2 КУпАП</w:t>
        </w:r>
      </w:hyperlink>
      <w:r w:rsidRPr="005C7567">
        <w:rPr>
          <w:rFonts w:ascii="Times New Roman" w:hAnsi="Times New Roman" w:cs="Times New Roman"/>
          <w:color w:val="000000"/>
          <w:sz w:val="28"/>
          <w:szCs w:val="28"/>
        </w:rPr>
        <w:t>, що є належним доказом та доводить факт вчинення правопорушення позивачем. При цьому, фотознімки транспортного засобу надають можливість встановити, що транспорт</w:t>
      </w:r>
      <w:r w:rsidR="008803AB">
        <w:rPr>
          <w:rFonts w:ascii="Times New Roman" w:hAnsi="Times New Roman" w:cs="Times New Roman"/>
          <w:color w:val="000000"/>
          <w:sz w:val="28"/>
          <w:szCs w:val="28"/>
        </w:rPr>
        <w:t>ний засіб «</w:t>
      </w:r>
      <w:proofErr w:type="spellStart"/>
      <w:r w:rsidR="008803AB">
        <w:rPr>
          <w:rFonts w:ascii="Times New Roman" w:hAnsi="Times New Roman" w:cs="Times New Roman"/>
          <w:color w:val="000000"/>
          <w:sz w:val="28"/>
          <w:szCs w:val="28"/>
        </w:rPr>
        <w:t>Фіат</w:t>
      </w:r>
      <w:proofErr w:type="spellEnd"/>
      <w:r w:rsidR="008803AB">
        <w:rPr>
          <w:rFonts w:ascii="Times New Roman" w:hAnsi="Times New Roman" w:cs="Times New Roman"/>
          <w:color w:val="000000"/>
          <w:sz w:val="28"/>
          <w:szCs w:val="28"/>
        </w:rPr>
        <w:t xml:space="preserve">» </w:t>
      </w:r>
      <w:proofErr w:type="spellStart"/>
      <w:r w:rsidR="008803AB">
        <w:rPr>
          <w:rFonts w:ascii="Times New Roman" w:hAnsi="Times New Roman" w:cs="Times New Roman"/>
          <w:color w:val="000000"/>
          <w:sz w:val="28"/>
          <w:szCs w:val="28"/>
        </w:rPr>
        <w:t>д.н.з</w:t>
      </w:r>
      <w:proofErr w:type="spellEnd"/>
      <w:r w:rsidR="008803AB">
        <w:rPr>
          <w:rFonts w:ascii="Times New Roman" w:hAnsi="Times New Roman" w:cs="Times New Roman"/>
          <w:color w:val="000000"/>
          <w:sz w:val="28"/>
          <w:szCs w:val="28"/>
        </w:rPr>
        <w:t>. ____</w:t>
      </w:r>
      <w:r w:rsidRPr="005C7567">
        <w:rPr>
          <w:rFonts w:ascii="Times New Roman" w:hAnsi="Times New Roman" w:cs="Times New Roman"/>
          <w:color w:val="000000"/>
          <w:sz w:val="28"/>
          <w:szCs w:val="28"/>
        </w:rPr>
        <w:t xml:space="preserve"> був припаркований по вулиці </w:t>
      </w:r>
      <w:r w:rsidR="00A00EAD">
        <w:rPr>
          <w:rFonts w:ascii="Times New Roman" w:hAnsi="Times New Roman" w:cs="Times New Roman"/>
          <w:color w:val="000000"/>
          <w:sz w:val="28"/>
          <w:szCs w:val="28"/>
        </w:rPr>
        <w:br/>
      </w:r>
      <w:r w:rsidRPr="005C7567">
        <w:rPr>
          <w:rFonts w:ascii="Times New Roman" w:hAnsi="Times New Roman" w:cs="Times New Roman"/>
          <w:color w:val="000000"/>
          <w:sz w:val="28"/>
          <w:szCs w:val="28"/>
        </w:rPr>
        <w:t xml:space="preserve">М. Коцюбинського, 20-А в місті Дніпро, з порушенням вимог </w:t>
      </w:r>
      <w:r w:rsidR="00A00EAD">
        <w:rPr>
          <w:rFonts w:ascii="Times New Roman" w:hAnsi="Times New Roman" w:cs="Times New Roman"/>
          <w:color w:val="000000"/>
          <w:sz w:val="28"/>
          <w:szCs w:val="28"/>
        </w:rPr>
        <w:br/>
      </w:r>
      <w:r w:rsidRPr="005C7567">
        <w:rPr>
          <w:rFonts w:ascii="Times New Roman" w:hAnsi="Times New Roman" w:cs="Times New Roman"/>
          <w:color w:val="000000"/>
          <w:sz w:val="28"/>
          <w:szCs w:val="28"/>
        </w:rPr>
        <w:t>пункту 15.9 в) </w:t>
      </w:r>
      <w:hyperlink r:id="rId8" w:anchor="21" w:tgtFrame="_blank" w:tooltip="Про Правила дорожнього руху; нормативно-правовий акт № 1306 від 10.10.2001" w:history="1">
        <w:r w:rsidRPr="005C7567">
          <w:rPr>
            <w:rFonts w:ascii="Times New Roman" w:hAnsi="Times New Roman" w:cs="Times New Roman"/>
            <w:color w:val="000000" w:themeColor="text1"/>
            <w:sz w:val="28"/>
            <w:szCs w:val="28"/>
          </w:rPr>
          <w:t>Правил дорожнього руху</w:t>
        </w:r>
      </w:hyperlink>
      <w:r w:rsidRPr="005C7567">
        <w:rPr>
          <w:rFonts w:ascii="Times New Roman" w:hAnsi="Times New Roman" w:cs="Times New Roman"/>
          <w:color w:val="000000"/>
          <w:sz w:val="28"/>
          <w:szCs w:val="28"/>
        </w:rPr>
        <w:t> України, що апелянтом не спростовано.</w:t>
      </w:r>
      <w:r w:rsidR="00AB2F58">
        <w:rPr>
          <w:rFonts w:ascii="Times New Roman" w:hAnsi="Times New Roman" w:cs="Times New Roman"/>
          <w:color w:val="000000"/>
          <w:sz w:val="28"/>
          <w:szCs w:val="28"/>
        </w:rPr>
        <w:t xml:space="preserve"> В</w:t>
      </w:r>
      <w:r w:rsidRPr="005C7567">
        <w:rPr>
          <w:rFonts w:ascii="Times New Roman" w:hAnsi="Times New Roman" w:cs="Times New Roman"/>
          <w:color w:val="000000"/>
          <w:sz w:val="28"/>
          <w:szCs w:val="28"/>
        </w:rPr>
        <w:t xml:space="preserve">ірним є висновок суду першої інстанції, що відповідно до довіреності від </w:t>
      </w:r>
      <w:r w:rsidR="00AB2F58">
        <w:rPr>
          <w:rFonts w:ascii="Times New Roman" w:hAnsi="Times New Roman" w:cs="Times New Roman"/>
          <w:color w:val="000000"/>
          <w:sz w:val="28"/>
          <w:szCs w:val="28"/>
        </w:rPr>
        <w:br/>
      </w:r>
      <w:r w:rsidRPr="005C7567">
        <w:rPr>
          <w:rFonts w:ascii="Times New Roman" w:hAnsi="Times New Roman" w:cs="Times New Roman"/>
          <w:color w:val="000000"/>
          <w:sz w:val="28"/>
          <w:szCs w:val="28"/>
        </w:rPr>
        <w:t>1 листопада 2016 року продажу а</w:t>
      </w:r>
      <w:r w:rsidR="008803AB">
        <w:rPr>
          <w:rFonts w:ascii="Times New Roman" w:hAnsi="Times New Roman" w:cs="Times New Roman"/>
          <w:color w:val="000000"/>
          <w:sz w:val="28"/>
          <w:szCs w:val="28"/>
        </w:rPr>
        <w:t>втомобіля «</w:t>
      </w:r>
      <w:proofErr w:type="spellStart"/>
      <w:r w:rsidR="008803AB">
        <w:rPr>
          <w:rFonts w:ascii="Times New Roman" w:hAnsi="Times New Roman" w:cs="Times New Roman"/>
          <w:color w:val="000000"/>
          <w:sz w:val="28"/>
          <w:szCs w:val="28"/>
        </w:rPr>
        <w:t>Фіат</w:t>
      </w:r>
      <w:proofErr w:type="spellEnd"/>
      <w:r w:rsidR="008803AB">
        <w:rPr>
          <w:rFonts w:ascii="Times New Roman" w:hAnsi="Times New Roman" w:cs="Times New Roman"/>
          <w:color w:val="000000"/>
          <w:sz w:val="28"/>
          <w:szCs w:val="28"/>
        </w:rPr>
        <w:t xml:space="preserve">» </w:t>
      </w:r>
      <w:proofErr w:type="spellStart"/>
      <w:r w:rsidR="008803AB">
        <w:rPr>
          <w:rFonts w:ascii="Times New Roman" w:hAnsi="Times New Roman" w:cs="Times New Roman"/>
          <w:color w:val="000000"/>
          <w:sz w:val="28"/>
          <w:szCs w:val="28"/>
        </w:rPr>
        <w:t>д.н.з</w:t>
      </w:r>
      <w:proofErr w:type="spellEnd"/>
      <w:r w:rsidR="008803AB">
        <w:rPr>
          <w:rFonts w:ascii="Times New Roman" w:hAnsi="Times New Roman" w:cs="Times New Roman"/>
          <w:color w:val="000000"/>
          <w:sz w:val="28"/>
          <w:szCs w:val="28"/>
        </w:rPr>
        <w:t>. ____</w:t>
      </w:r>
      <w:r w:rsidRPr="005C7567">
        <w:rPr>
          <w:rFonts w:ascii="Times New Roman" w:hAnsi="Times New Roman" w:cs="Times New Roman"/>
          <w:color w:val="000000"/>
          <w:sz w:val="28"/>
          <w:szCs w:val="28"/>
        </w:rPr>
        <w:t xml:space="preserve"> термін її дії строком</w:t>
      </w:r>
      <w:r w:rsidR="00D663EC">
        <w:rPr>
          <w:rFonts w:ascii="Times New Roman" w:hAnsi="Times New Roman" w:cs="Times New Roman"/>
          <w:color w:val="000000"/>
          <w:sz w:val="28"/>
          <w:szCs w:val="28"/>
        </w:rPr>
        <w:t xml:space="preserve"> </w:t>
      </w:r>
      <w:r w:rsidRPr="005C7567">
        <w:rPr>
          <w:rFonts w:ascii="Times New Roman" w:hAnsi="Times New Roman" w:cs="Times New Roman"/>
          <w:color w:val="000000"/>
          <w:sz w:val="28"/>
          <w:szCs w:val="28"/>
        </w:rPr>
        <w:t>на</w:t>
      </w:r>
      <w:r w:rsidR="00D663EC">
        <w:rPr>
          <w:rFonts w:ascii="Times New Roman" w:hAnsi="Times New Roman" w:cs="Times New Roman"/>
          <w:color w:val="000000"/>
          <w:sz w:val="28"/>
          <w:szCs w:val="28"/>
        </w:rPr>
        <w:t xml:space="preserve"> </w:t>
      </w:r>
      <w:r w:rsidRPr="005C7567">
        <w:rPr>
          <w:rFonts w:ascii="Times New Roman" w:hAnsi="Times New Roman" w:cs="Times New Roman"/>
          <w:color w:val="000000"/>
          <w:sz w:val="28"/>
          <w:szCs w:val="28"/>
        </w:rPr>
        <w:t>три</w:t>
      </w:r>
      <w:r w:rsidR="00D663EC">
        <w:rPr>
          <w:rFonts w:ascii="Times New Roman" w:hAnsi="Times New Roman" w:cs="Times New Roman"/>
          <w:color w:val="000000"/>
          <w:sz w:val="28"/>
          <w:szCs w:val="28"/>
        </w:rPr>
        <w:t xml:space="preserve"> </w:t>
      </w:r>
      <w:r w:rsidRPr="005C7567">
        <w:rPr>
          <w:rFonts w:ascii="Times New Roman" w:hAnsi="Times New Roman" w:cs="Times New Roman"/>
          <w:color w:val="000000"/>
          <w:sz w:val="28"/>
          <w:szCs w:val="28"/>
        </w:rPr>
        <w:t>роки</w:t>
      </w:r>
      <w:r w:rsidR="00D663EC">
        <w:rPr>
          <w:rFonts w:ascii="Times New Roman" w:hAnsi="Times New Roman" w:cs="Times New Roman"/>
          <w:color w:val="000000"/>
          <w:sz w:val="28"/>
          <w:szCs w:val="28"/>
        </w:rPr>
        <w:t xml:space="preserve"> </w:t>
      </w:r>
      <w:r w:rsidRPr="005C7567">
        <w:rPr>
          <w:rFonts w:ascii="Times New Roman" w:hAnsi="Times New Roman" w:cs="Times New Roman"/>
          <w:color w:val="000000"/>
          <w:sz w:val="28"/>
          <w:szCs w:val="28"/>
        </w:rPr>
        <w:t>–</w:t>
      </w:r>
      <w:r w:rsidR="00D663EC">
        <w:rPr>
          <w:rFonts w:ascii="Times New Roman" w:hAnsi="Times New Roman" w:cs="Times New Roman"/>
          <w:color w:val="000000"/>
          <w:sz w:val="28"/>
          <w:szCs w:val="28"/>
        </w:rPr>
        <w:t xml:space="preserve"> </w:t>
      </w:r>
      <w:r w:rsidRPr="005C7567">
        <w:rPr>
          <w:rFonts w:ascii="Times New Roman" w:hAnsi="Times New Roman" w:cs="Times New Roman"/>
          <w:color w:val="000000"/>
          <w:sz w:val="28"/>
          <w:szCs w:val="28"/>
        </w:rPr>
        <w:t>до 1 листопада 2019 року. Отже, на момент винесення оскаржуваної постанови термін дії довіреності закінчився, а встановлення інспектором особи позивача, якій належить транспортний засіб «</w:t>
      </w:r>
      <w:proofErr w:type="spellStart"/>
      <w:r w:rsidRPr="005C7567">
        <w:rPr>
          <w:rFonts w:ascii="Times New Roman" w:hAnsi="Times New Roman" w:cs="Times New Roman"/>
          <w:color w:val="000000"/>
          <w:sz w:val="28"/>
          <w:szCs w:val="28"/>
        </w:rPr>
        <w:t>Фіат</w:t>
      </w:r>
      <w:proofErr w:type="spellEnd"/>
      <w:r w:rsidRPr="005C7567">
        <w:rPr>
          <w:rFonts w:ascii="Times New Roman" w:hAnsi="Times New Roman" w:cs="Times New Roman"/>
          <w:color w:val="000000"/>
          <w:sz w:val="28"/>
          <w:szCs w:val="28"/>
        </w:rPr>
        <w:t xml:space="preserve">» </w:t>
      </w:r>
      <w:r w:rsidR="00D663EC">
        <w:rPr>
          <w:rFonts w:ascii="Times New Roman" w:hAnsi="Times New Roman" w:cs="Times New Roman"/>
          <w:color w:val="000000"/>
          <w:sz w:val="28"/>
          <w:szCs w:val="28"/>
        </w:rPr>
        <w:br/>
      </w:r>
      <w:proofErr w:type="spellStart"/>
      <w:r w:rsidR="008803AB">
        <w:rPr>
          <w:rFonts w:ascii="Times New Roman" w:hAnsi="Times New Roman" w:cs="Times New Roman"/>
          <w:color w:val="000000"/>
          <w:sz w:val="28"/>
          <w:szCs w:val="28"/>
        </w:rPr>
        <w:t>д.н.з</w:t>
      </w:r>
      <w:proofErr w:type="spellEnd"/>
      <w:r w:rsidR="008803AB">
        <w:rPr>
          <w:rFonts w:ascii="Times New Roman" w:hAnsi="Times New Roman" w:cs="Times New Roman"/>
          <w:color w:val="000000"/>
          <w:sz w:val="28"/>
          <w:szCs w:val="28"/>
        </w:rPr>
        <w:t>. ____</w:t>
      </w:r>
      <w:r w:rsidRPr="005C7567">
        <w:rPr>
          <w:rFonts w:ascii="Times New Roman" w:hAnsi="Times New Roman" w:cs="Times New Roman"/>
          <w:color w:val="000000"/>
          <w:sz w:val="28"/>
          <w:szCs w:val="28"/>
        </w:rPr>
        <w:t>, свідчить про не переоформлення третьою особою по справі вказаного транспортного засобу під час дії довіреності, а отже позивач, як власник рухомого майна – транспортного засобу несе відповідальність за порушення норм </w:t>
      </w:r>
      <w:hyperlink r:id="rId9" w:anchor="21" w:tgtFrame="_blank" w:tooltip="Про Правила дорожнього руху; нормативно-правовий акт № 1306 від 10.10.2001" w:history="1">
        <w:r w:rsidRPr="005C7567">
          <w:rPr>
            <w:rFonts w:ascii="Times New Roman" w:hAnsi="Times New Roman" w:cs="Times New Roman"/>
            <w:color w:val="000000" w:themeColor="text1"/>
            <w:sz w:val="28"/>
            <w:szCs w:val="28"/>
          </w:rPr>
          <w:t>Правил дорожнього руху</w:t>
        </w:r>
      </w:hyperlink>
      <w:r w:rsidRPr="005C7567">
        <w:rPr>
          <w:rFonts w:ascii="Times New Roman" w:hAnsi="Times New Roman" w:cs="Times New Roman"/>
          <w:color w:val="000000"/>
          <w:sz w:val="28"/>
          <w:szCs w:val="28"/>
        </w:rPr>
        <w:t>, в даному випадку.</w:t>
      </w:r>
    </w:p>
    <w:p w14:paraId="670F5B13" w14:textId="7A99EE15" w:rsidR="00D663EC" w:rsidRDefault="005C7567" w:rsidP="00D663EC">
      <w:pPr>
        <w:spacing w:after="0" w:line="240" w:lineRule="auto"/>
        <w:ind w:right="-284" w:firstLine="426"/>
        <w:jc w:val="both"/>
        <w:rPr>
          <w:rFonts w:ascii="Times New Roman" w:hAnsi="Times New Roman" w:cs="Times New Roman"/>
          <w:color w:val="000000"/>
          <w:sz w:val="28"/>
          <w:szCs w:val="28"/>
          <w:lang w:eastAsia="uk-UA" w:bidi="uk-UA"/>
        </w:rPr>
      </w:pPr>
      <w:r w:rsidRPr="005C7567">
        <w:rPr>
          <w:rFonts w:ascii="Times New Roman" w:hAnsi="Times New Roman" w:cs="Times New Roman"/>
          <w:color w:val="000000"/>
          <w:sz w:val="28"/>
          <w:szCs w:val="28"/>
          <w:lang w:eastAsia="uk-UA" w:bidi="uk-UA"/>
        </w:rPr>
        <w:t xml:space="preserve">Не погоджуючись із рішенням Деснянського районного суду міста Києва від </w:t>
      </w:r>
      <w:r w:rsidR="00D663EC">
        <w:rPr>
          <w:rFonts w:ascii="Times New Roman" w:hAnsi="Times New Roman" w:cs="Times New Roman"/>
          <w:color w:val="000000"/>
          <w:sz w:val="28"/>
          <w:szCs w:val="28"/>
          <w:lang w:eastAsia="uk-UA" w:bidi="uk-UA"/>
        </w:rPr>
        <w:br/>
      </w:r>
      <w:r w:rsidRPr="005C7567">
        <w:rPr>
          <w:rFonts w:ascii="Times New Roman" w:hAnsi="Times New Roman" w:cs="Times New Roman"/>
          <w:color w:val="000000"/>
          <w:sz w:val="28"/>
          <w:szCs w:val="28"/>
          <w:lang w:eastAsia="uk-UA" w:bidi="uk-UA"/>
        </w:rPr>
        <w:t xml:space="preserve">2 лютого 2021 року та постановою Шостого апеляційного суду від 7 квітня </w:t>
      </w:r>
      <w:r w:rsidR="00D663EC">
        <w:rPr>
          <w:rFonts w:ascii="Times New Roman" w:hAnsi="Times New Roman" w:cs="Times New Roman"/>
          <w:color w:val="000000"/>
          <w:sz w:val="28"/>
          <w:szCs w:val="28"/>
          <w:lang w:eastAsia="uk-UA" w:bidi="uk-UA"/>
        </w:rPr>
        <w:br/>
      </w:r>
      <w:r w:rsidRPr="005C7567">
        <w:rPr>
          <w:rFonts w:ascii="Times New Roman" w:hAnsi="Times New Roman" w:cs="Times New Roman"/>
          <w:color w:val="000000"/>
          <w:sz w:val="28"/>
          <w:szCs w:val="28"/>
          <w:lang w:eastAsia="uk-UA" w:bidi="uk-UA"/>
        </w:rPr>
        <w:t xml:space="preserve">2020 року </w:t>
      </w:r>
      <w:r w:rsidR="008B400B">
        <w:rPr>
          <w:rFonts w:ascii="Times New Roman" w:hAnsi="Times New Roman" w:cs="Times New Roman"/>
          <w:sz w:val="28"/>
          <w:szCs w:val="28"/>
        </w:rPr>
        <w:t>ОСОБА1</w:t>
      </w:r>
      <w:r w:rsidRPr="005C7567">
        <w:rPr>
          <w:rFonts w:ascii="Times New Roman" w:hAnsi="Times New Roman" w:cs="Times New Roman"/>
          <w:color w:val="000000"/>
          <w:sz w:val="28"/>
          <w:szCs w:val="28"/>
          <w:lang w:eastAsia="uk-UA" w:bidi="uk-UA"/>
        </w:rPr>
        <w:t xml:space="preserve"> подав касаційну скаргу. </w:t>
      </w:r>
    </w:p>
    <w:p w14:paraId="12D7671A" w14:textId="4393BB61" w:rsidR="00F964D0" w:rsidRDefault="005C7567" w:rsidP="00F964D0">
      <w:pPr>
        <w:spacing w:after="0" w:line="240" w:lineRule="auto"/>
        <w:ind w:right="-284" w:firstLine="426"/>
        <w:jc w:val="both"/>
        <w:rPr>
          <w:rFonts w:ascii="Times New Roman" w:hAnsi="Times New Roman" w:cs="Times New Roman"/>
          <w:sz w:val="28"/>
          <w:szCs w:val="28"/>
        </w:rPr>
      </w:pPr>
      <w:r w:rsidRPr="005C7567">
        <w:rPr>
          <w:rFonts w:ascii="Times New Roman" w:hAnsi="Times New Roman" w:cs="Times New Roman"/>
          <w:color w:val="000000"/>
          <w:sz w:val="28"/>
          <w:szCs w:val="28"/>
          <w:lang w:eastAsia="uk-UA" w:bidi="uk-UA"/>
        </w:rPr>
        <w:t xml:space="preserve">Ухвалою Верховного Суду у складі колегії суддів Касаційного адміністративного суду від 20 травня 2021 року у відкритті касаційного провадження за скаргою </w:t>
      </w:r>
      <w:r w:rsidR="008B400B">
        <w:rPr>
          <w:rFonts w:ascii="Times New Roman" w:hAnsi="Times New Roman" w:cs="Times New Roman"/>
          <w:sz w:val="28"/>
          <w:szCs w:val="28"/>
        </w:rPr>
        <w:t>ОСОБА1</w:t>
      </w:r>
      <w:r w:rsidRPr="005C7567">
        <w:rPr>
          <w:rFonts w:ascii="Times New Roman" w:hAnsi="Times New Roman" w:cs="Times New Roman"/>
          <w:color w:val="000000"/>
          <w:sz w:val="28"/>
          <w:szCs w:val="28"/>
          <w:lang w:eastAsia="uk-UA" w:bidi="uk-UA"/>
        </w:rPr>
        <w:t xml:space="preserve"> на рішення Деснянського районного суду міста Києва від 2 лютого 2021 року та постанову Шостого апеляційного суду від </w:t>
      </w:r>
      <w:r w:rsidR="009964FD">
        <w:rPr>
          <w:rFonts w:ascii="Times New Roman" w:hAnsi="Times New Roman" w:cs="Times New Roman"/>
          <w:color w:val="000000"/>
          <w:sz w:val="28"/>
          <w:szCs w:val="28"/>
          <w:lang w:eastAsia="uk-UA" w:bidi="uk-UA"/>
        </w:rPr>
        <w:br/>
      </w:r>
      <w:r w:rsidRPr="005C7567">
        <w:rPr>
          <w:rFonts w:ascii="Times New Roman" w:hAnsi="Times New Roman" w:cs="Times New Roman"/>
          <w:color w:val="000000"/>
          <w:sz w:val="28"/>
          <w:szCs w:val="28"/>
          <w:lang w:eastAsia="uk-UA" w:bidi="uk-UA"/>
        </w:rPr>
        <w:t xml:space="preserve">7 квітня 2020 року у справі № 754/11903/20 за позовом </w:t>
      </w:r>
      <w:r w:rsidR="008B400B">
        <w:rPr>
          <w:rFonts w:ascii="Times New Roman" w:hAnsi="Times New Roman" w:cs="Times New Roman"/>
          <w:sz w:val="28"/>
          <w:szCs w:val="28"/>
        </w:rPr>
        <w:t>ОСОБА1</w:t>
      </w:r>
      <w:r w:rsidRPr="005C7567">
        <w:rPr>
          <w:rFonts w:ascii="Times New Roman" w:hAnsi="Times New Roman" w:cs="Times New Roman"/>
          <w:color w:val="000000"/>
          <w:sz w:val="28"/>
          <w:szCs w:val="28"/>
          <w:lang w:eastAsia="uk-UA" w:bidi="uk-UA"/>
        </w:rPr>
        <w:t xml:space="preserve"> </w:t>
      </w:r>
      <w:r w:rsidRPr="005C7567">
        <w:rPr>
          <w:rFonts w:ascii="Times New Roman" w:hAnsi="Times New Roman" w:cs="Times New Roman"/>
          <w:sz w:val="28"/>
          <w:szCs w:val="28"/>
        </w:rPr>
        <w:t xml:space="preserve">до Інспекції з питань контролю за паркуванням Дніпровської міської ради, третя особа, </w:t>
      </w:r>
      <w:r w:rsidR="009964FD">
        <w:rPr>
          <w:rFonts w:ascii="Times New Roman" w:hAnsi="Times New Roman" w:cs="Times New Roman"/>
          <w:sz w:val="28"/>
          <w:szCs w:val="28"/>
        </w:rPr>
        <w:br/>
      </w:r>
      <w:r w:rsidR="003D348C">
        <w:rPr>
          <w:rFonts w:ascii="Times New Roman" w:hAnsi="Times New Roman" w:cs="Times New Roman"/>
          <w:sz w:val="28"/>
          <w:szCs w:val="28"/>
        </w:rPr>
        <w:t>ОСОБА2</w:t>
      </w:r>
      <w:r w:rsidR="009964FD">
        <w:rPr>
          <w:rFonts w:ascii="Times New Roman" w:hAnsi="Times New Roman" w:cs="Times New Roman"/>
          <w:sz w:val="28"/>
          <w:szCs w:val="28"/>
        </w:rPr>
        <w:t>,</w:t>
      </w:r>
      <w:r w:rsidRPr="005C7567">
        <w:rPr>
          <w:rFonts w:ascii="Times New Roman" w:hAnsi="Times New Roman" w:cs="Times New Roman"/>
          <w:sz w:val="28"/>
          <w:szCs w:val="28"/>
        </w:rPr>
        <w:t xml:space="preserve"> про скасування постанови про накладання адміністративного стягнення та закриття адміністративної справи відмовлено.</w:t>
      </w:r>
    </w:p>
    <w:p w14:paraId="144FD35B" w14:textId="77777777" w:rsidR="00F964D0" w:rsidRDefault="005C7567" w:rsidP="00F964D0">
      <w:pPr>
        <w:spacing w:after="0" w:line="240" w:lineRule="auto"/>
        <w:ind w:right="-284" w:firstLine="426"/>
        <w:jc w:val="both"/>
        <w:rPr>
          <w:rFonts w:ascii="Times New Roman" w:hAnsi="Times New Roman" w:cs="Times New Roman"/>
          <w:sz w:val="28"/>
          <w:szCs w:val="28"/>
        </w:rPr>
      </w:pPr>
      <w:r w:rsidRPr="005C7567">
        <w:rPr>
          <w:rFonts w:ascii="Times New Roman" w:hAnsi="Times New Roman" w:cs="Times New Roman"/>
          <w:sz w:val="28"/>
          <w:szCs w:val="28"/>
        </w:rPr>
        <w:t>У своєму рішенні суд касаційної інстанції зазначив, що судові рішення, ухвалені за наслідками апеляційного перегляду справ з приводу рішень, дій, чи бездіяльності суб’єктів владних повноважень щодо притягнення до адміністративної відповідальності касаційному оскарженню не підлягають.</w:t>
      </w:r>
    </w:p>
    <w:p w14:paraId="77005CFA" w14:textId="4B280EF3" w:rsidR="009D5187" w:rsidRDefault="005C7567" w:rsidP="009D5187">
      <w:pPr>
        <w:spacing w:after="0" w:line="240" w:lineRule="auto"/>
        <w:ind w:right="-284" w:firstLine="426"/>
        <w:jc w:val="both"/>
        <w:rPr>
          <w:rFonts w:ascii="Times New Roman" w:hAnsi="Times New Roman" w:cs="Times New Roman"/>
          <w:sz w:val="28"/>
          <w:szCs w:val="28"/>
        </w:rPr>
      </w:pPr>
      <w:r w:rsidRPr="005C7567">
        <w:rPr>
          <w:rFonts w:ascii="Times New Roman" w:hAnsi="Times New Roman" w:cs="Times New Roman"/>
          <w:sz w:val="28"/>
          <w:szCs w:val="28"/>
        </w:rPr>
        <w:t xml:space="preserve">5 березня 2024 року на запит члена Вищої ради правосуддя </w:t>
      </w:r>
      <w:proofErr w:type="spellStart"/>
      <w:r w:rsidRPr="005C7567">
        <w:rPr>
          <w:rFonts w:ascii="Times New Roman" w:hAnsi="Times New Roman" w:cs="Times New Roman"/>
          <w:sz w:val="28"/>
          <w:szCs w:val="28"/>
        </w:rPr>
        <w:t>Маселка</w:t>
      </w:r>
      <w:proofErr w:type="spellEnd"/>
      <w:r w:rsidRPr="005C7567">
        <w:rPr>
          <w:rFonts w:ascii="Times New Roman" w:hAnsi="Times New Roman" w:cs="Times New Roman"/>
          <w:sz w:val="28"/>
          <w:szCs w:val="28"/>
        </w:rPr>
        <w:t xml:space="preserve"> Р.А. із Деснянського районного суду міста Києва надійшли копії технічних записів судового засідання у справі № 754/11903/20 за адміністративним позовом </w:t>
      </w:r>
      <w:r w:rsidR="008B400B">
        <w:rPr>
          <w:rFonts w:ascii="Times New Roman" w:hAnsi="Times New Roman" w:cs="Times New Roman"/>
          <w:sz w:val="28"/>
          <w:szCs w:val="28"/>
        </w:rPr>
        <w:t>ОСОБА1</w:t>
      </w:r>
      <w:r w:rsidRPr="005C7567">
        <w:rPr>
          <w:rFonts w:ascii="Times New Roman" w:hAnsi="Times New Roman" w:cs="Times New Roman"/>
          <w:sz w:val="28"/>
          <w:szCs w:val="28"/>
        </w:rPr>
        <w:t xml:space="preserve"> до Інспекції з питань контролю за паркуванням Дніпровської міської ради, третя особа, </w:t>
      </w:r>
      <w:r w:rsidR="003D348C">
        <w:rPr>
          <w:rFonts w:ascii="Times New Roman" w:hAnsi="Times New Roman" w:cs="Times New Roman"/>
          <w:sz w:val="28"/>
          <w:szCs w:val="28"/>
        </w:rPr>
        <w:t>ОСОБА2</w:t>
      </w:r>
      <w:r w:rsidRPr="005C7567">
        <w:rPr>
          <w:rFonts w:ascii="Times New Roman" w:hAnsi="Times New Roman" w:cs="Times New Roman"/>
          <w:sz w:val="28"/>
          <w:szCs w:val="28"/>
        </w:rPr>
        <w:t>, про скасування постанови про накладання адміністративного стягнення та закриття адміністративної справи.</w:t>
      </w:r>
    </w:p>
    <w:p w14:paraId="589B024B" w14:textId="1395406A" w:rsidR="001D38EC" w:rsidRDefault="005C7567" w:rsidP="001D38EC">
      <w:pPr>
        <w:spacing w:after="0" w:line="240" w:lineRule="auto"/>
        <w:ind w:right="-284" w:firstLine="426"/>
        <w:jc w:val="both"/>
        <w:rPr>
          <w:rFonts w:ascii="Times New Roman" w:hAnsi="Times New Roman" w:cs="Times New Roman"/>
          <w:sz w:val="28"/>
          <w:szCs w:val="28"/>
        </w:rPr>
      </w:pPr>
      <w:r w:rsidRPr="005C7567">
        <w:rPr>
          <w:rFonts w:ascii="Times New Roman" w:hAnsi="Times New Roman" w:cs="Times New Roman"/>
          <w:sz w:val="28"/>
          <w:szCs w:val="28"/>
        </w:rPr>
        <w:t>Із наданих технічних записів судового засідання у справ</w:t>
      </w:r>
      <w:r w:rsidR="00E41689">
        <w:rPr>
          <w:rFonts w:ascii="Times New Roman" w:hAnsi="Times New Roman" w:cs="Times New Roman"/>
          <w:sz w:val="28"/>
          <w:szCs w:val="28"/>
        </w:rPr>
        <w:t>і</w:t>
      </w:r>
      <w:r w:rsidRPr="005C7567">
        <w:rPr>
          <w:rFonts w:ascii="Times New Roman" w:hAnsi="Times New Roman" w:cs="Times New Roman"/>
          <w:sz w:val="28"/>
          <w:szCs w:val="28"/>
        </w:rPr>
        <w:t xml:space="preserve"> № 754/11903/20 не встановлено, що суддею Панченко О.М. були допущені неетичні висловлювання, перешкоджання у реалізації прав</w:t>
      </w:r>
      <w:r w:rsidR="00E41689">
        <w:rPr>
          <w:rFonts w:ascii="Times New Roman" w:hAnsi="Times New Roman" w:cs="Times New Roman"/>
          <w:sz w:val="28"/>
          <w:szCs w:val="28"/>
        </w:rPr>
        <w:t xml:space="preserve"> скаржника</w:t>
      </w:r>
      <w:r w:rsidRPr="005C7567">
        <w:rPr>
          <w:rFonts w:ascii="Times New Roman" w:hAnsi="Times New Roman" w:cs="Times New Roman"/>
          <w:sz w:val="28"/>
          <w:szCs w:val="28"/>
        </w:rPr>
        <w:t xml:space="preserve"> та інші порушення, зазначені у скарзі </w:t>
      </w:r>
      <w:r w:rsidR="008B400B">
        <w:rPr>
          <w:rFonts w:ascii="Times New Roman" w:hAnsi="Times New Roman" w:cs="Times New Roman"/>
          <w:sz w:val="28"/>
          <w:szCs w:val="28"/>
        </w:rPr>
        <w:t>ОСОБА1</w:t>
      </w:r>
      <w:r w:rsidRPr="005C7567">
        <w:rPr>
          <w:rFonts w:ascii="Times New Roman" w:hAnsi="Times New Roman" w:cs="Times New Roman"/>
          <w:sz w:val="28"/>
          <w:szCs w:val="28"/>
        </w:rPr>
        <w:t>. У судовому засіданні позивач</w:t>
      </w:r>
      <w:r w:rsidR="00801142">
        <w:rPr>
          <w:rFonts w:ascii="Times New Roman" w:hAnsi="Times New Roman" w:cs="Times New Roman"/>
          <w:sz w:val="28"/>
          <w:szCs w:val="28"/>
        </w:rPr>
        <w:t>у</w:t>
      </w:r>
      <w:r w:rsidRPr="005C7567">
        <w:rPr>
          <w:rFonts w:ascii="Times New Roman" w:hAnsi="Times New Roman" w:cs="Times New Roman"/>
          <w:sz w:val="28"/>
          <w:szCs w:val="28"/>
        </w:rPr>
        <w:t xml:space="preserve"> бул</w:t>
      </w:r>
      <w:r w:rsidR="00801142">
        <w:rPr>
          <w:rFonts w:ascii="Times New Roman" w:hAnsi="Times New Roman" w:cs="Times New Roman"/>
          <w:sz w:val="28"/>
          <w:szCs w:val="28"/>
        </w:rPr>
        <w:t>о</w:t>
      </w:r>
      <w:r w:rsidRPr="005C7567">
        <w:rPr>
          <w:rFonts w:ascii="Times New Roman" w:hAnsi="Times New Roman" w:cs="Times New Roman"/>
          <w:sz w:val="28"/>
          <w:szCs w:val="28"/>
        </w:rPr>
        <w:t xml:space="preserve"> надан</w:t>
      </w:r>
      <w:r w:rsidR="00801142">
        <w:rPr>
          <w:rFonts w:ascii="Times New Roman" w:hAnsi="Times New Roman" w:cs="Times New Roman"/>
          <w:sz w:val="28"/>
          <w:szCs w:val="28"/>
        </w:rPr>
        <w:t xml:space="preserve">о достатньо часу для </w:t>
      </w:r>
      <w:r w:rsidRPr="005C7567">
        <w:rPr>
          <w:rFonts w:ascii="Times New Roman" w:hAnsi="Times New Roman" w:cs="Times New Roman"/>
          <w:sz w:val="28"/>
          <w:szCs w:val="28"/>
        </w:rPr>
        <w:t xml:space="preserve"> пояснення, клопотань по суті справи заявлено не було.  </w:t>
      </w:r>
    </w:p>
    <w:p w14:paraId="4BAB933D" w14:textId="77777777" w:rsidR="00EA3BB0" w:rsidRDefault="005C7567" w:rsidP="001D38EC">
      <w:pPr>
        <w:spacing w:after="0" w:line="240" w:lineRule="auto"/>
        <w:ind w:right="-284" w:firstLine="426"/>
        <w:jc w:val="both"/>
        <w:rPr>
          <w:rFonts w:ascii="Times New Roman" w:hAnsi="Times New Roman" w:cs="Times New Roman"/>
          <w:sz w:val="28"/>
          <w:szCs w:val="28"/>
        </w:rPr>
      </w:pPr>
      <w:r w:rsidRPr="005C7567">
        <w:rPr>
          <w:rFonts w:ascii="Times New Roman" w:hAnsi="Times New Roman" w:cs="Times New Roman"/>
          <w:sz w:val="28"/>
          <w:szCs w:val="28"/>
        </w:rPr>
        <w:t xml:space="preserve">Під час попереднього вивчення та перевірки скарги також встановлено, що рішенням Вищої ради правосуддя від 8 квітня 2021 року № 796/0/15-21 Шурко О.І звільнений з посади судді Шостого апеляційного адміністративного суду у зв’язку з поданням заяви у відставку. </w:t>
      </w:r>
    </w:p>
    <w:p w14:paraId="32516295" w14:textId="4BAF8E48" w:rsidR="005C7567" w:rsidRDefault="005C7567" w:rsidP="001D38EC">
      <w:pPr>
        <w:spacing w:after="0" w:line="240" w:lineRule="auto"/>
        <w:ind w:right="-284" w:firstLine="426"/>
        <w:jc w:val="both"/>
        <w:rPr>
          <w:rFonts w:ascii="Times New Roman" w:hAnsi="Times New Roman" w:cs="Times New Roman"/>
          <w:sz w:val="28"/>
          <w:szCs w:val="28"/>
        </w:rPr>
      </w:pPr>
      <w:r w:rsidRPr="005C7567">
        <w:rPr>
          <w:rFonts w:ascii="Times New Roman" w:hAnsi="Times New Roman" w:cs="Times New Roman"/>
          <w:sz w:val="28"/>
          <w:szCs w:val="28"/>
        </w:rPr>
        <w:t xml:space="preserve">Ухвалою члена Другої Дисциплінарної палати Вищої ради правосуддя </w:t>
      </w:r>
      <w:r w:rsidR="00255BFA">
        <w:rPr>
          <w:rFonts w:ascii="Times New Roman" w:hAnsi="Times New Roman" w:cs="Times New Roman"/>
          <w:sz w:val="28"/>
          <w:szCs w:val="28"/>
        </w:rPr>
        <w:br/>
      </w:r>
      <w:proofErr w:type="spellStart"/>
      <w:r w:rsidRPr="005C7567">
        <w:rPr>
          <w:rFonts w:ascii="Times New Roman" w:hAnsi="Times New Roman" w:cs="Times New Roman"/>
          <w:sz w:val="28"/>
          <w:szCs w:val="28"/>
        </w:rPr>
        <w:t>Маселка</w:t>
      </w:r>
      <w:proofErr w:type="spellEnd"/>
      <w:r w:rsidRPr="005C7567">
        <w:rPr>
          <w:rFonts w:ascii="Times New Roman" w:hAnsi="Times New Roman" w:cs="Times New Roman"/>
          <w:sz w:val="28"/>
          <w:szCs w:val="28"/>
        </w:rPr>
        <w:t xml:space="preserve"> Р.А. від 15 грудня 2023 року № 1241/0/18-23 дисциплінарна</w:t>
      </w:r>
      <w:r w:rsidR="00EA3BB0">
        <w:rPr>
          <w:rFonts w:ascii="Times New Roman" w:hAnsi="Times New Roman" w:cs="Times New Roman"/>
          <w:sz w:val="28"/>
          <w:szCs w:val="28"/>
        </w:rPr>
        <w:t xml:space="preserve"> </w:t>
      </w:r>
      <w:r w:rsidRPr="005C7567">
        <w:rPr>
          <w:rFonts w:ascii="Times New Roman" w:hAnsi="Times New Roman" w:cs="Times New Roman"/>
          <w:sz w:val="28"/>
          <w:szCs w:val="28"/>
        </w:rPr>
        <w:t xml:space="preserve">скарга </w:t>
      </w:r>
      <w:proofErr w:type="spellStart"/>
      <w:r w:rsidRPr="005C7567">
        <w:rPr>
          <w:rFonts w:ascii="Times New Roman" w:hAnsi="Times New Roman" w:cs="Times New Roman"/>
          <w:sz w:val="28"/>
          <w:szCs w:val="28"/>
        </w:rPr>
        <w:t>Лавського</w:t>
      </w:r>
      <w:proofErr w:type="spellEnd"/>
      <w:r w:rsidRPr="005C7567">
        <w:rPr>
          <w:rFonts w:ascii="Times New Roman" w:hAnsi="Times New Roman" w:cs="Times New Roman"/>
          <w:sz w:val="28"/>
          <w:szCs w:val="28"/>
        </w:rPr>
        <w:t xml:space="preserve"> М.М. в частині стосовно судді Шостого апеляційного адміністративного суду Шурка О.І залишена без розгляду.</w:t>
      </w:r>
    </w:p>
    <w:p w14:paraId="522614C9" w14:textId="77777777" w:rsidR="006236A0" w:rsidRDefault="00370B19" w:rsidP="006236A0">
      <w:pPr>
        <w:spacing w:after="0" w:line="240" w:lineRule="auto"/>
        <w:ind w:right="-284" w:firstLine="426"/>
        <w:jc w:val="both"/>
        <w:rPr>
          <w:rFonts w:ascii="Times New Roman" w:hAnsi="Times New Roman" w:cs="Times New Roman"/>
          <w:sz w:val="28"/>
          <w:szCs w:val="28"/>
        </w:rPr>
      </w:pPr>
      <w:r>
        <w:rPr>
          <w:rFonts w:ascii="Times New Roman" w:eastAsia="Times New Roman" w:hAnsi="Times New Roman"/>
          <w:sz w:val="28"/>
          <w:szCs w:val="28"/>
          <w:lang w:eastAsia="ru-RU"/>
        </w:rPr>
        <w:t xml:space="preserve">На пропозицію члена Вищої ради правосуддя </w:t>
      </w:r>
      <w:proofErr w:type="spellStart"/>
      <w:r>
        <w:rPr>
          <w:rFonts w:ascii="Times New Roman" w:eastAsia="Times New Roman" w:hAnsi="Times New Roman"/>
          <w:sz w:val="28"/>
          <w:szCs w:val="28"/>
          <w:lang w:eastAsia="ru-RU"/>
        </w:rPr>
        <w:t>Маселка</w:t>
      </w:r>
      <w:proofErr w:type="spellEnd"/>
      <w:r>
        <w:rPr>
          <w:rFonts w:ascii="Times New Roman" w:eastAsia="Times New Roman" w:hAnsi="Times New Roman"/>
          <w:sz w:val="28"/>
          <w:szCs w:val="28"/>
          <w:lang w:eastAsia="ru-RU"/>
        </w:rPr>
        <w:t xml:space="preserve"> Р.А. суддя</w:t>
      </w:r>
      <w:r w:rsidR="00F56F69">
        <w:rPr>
          <w:rFonts w:ascii="Times New Roman" w:eastAsia="Times New Roman" w:hAnsi="Times New Roman"/>
          <w:sz w:val="28"/>
          <w:szCs w:val="28"/>
          <w:lang w:eastAsia="ru-RU"/>
        </w:rPr>
        <w:t xml:space="preserve"> Деснянського </w:t>
      </w:r>
      <w:r w:rsidR="009B2E1F">
        <w:rPr>
          <w:rFonts w:ascii="Times New Roman" w:eastAsia="Times New Roman" w:hAnsi="Times New Roman"/>
          <w:sz w:val="28"/>
          <w:szCs w:val="28"/>
          <w:lang w:eastAsia="ru-RU"/>
        </w:rPr>
        <w:t xml:space="preserve">районного суду міста Києва Панченко О.М. </w:t>
      </w:r>
      <w:r w:rsidR="00E82890">
        <w:rPr>
          <w:rFonts w:ascii="Times New Roman" w:eastAsia="Times New Roman" w:hAnsi="Times New Roman"/>
          <w:sz w:val="28"/>
          <w:szCs w:val="28"/>
          <w:lang w:eastAsia="ru-RU"/>
        </w:rPr>
        <w:t>надала пояснення, у яких зазначила</w:t>
      </w:r>
      <w:r w:rsidR="009B49D0">
        <w:rPr>
          <w:rFonts w:ascii="Times New Roman" w:eastAsia="Times New Roman" w:hAnsi="Times New Roman"/>
          <w:sz w:val="28"/>
          <w:szCs w:val="28"/>
          <w:lang w:eastAsia="ru-RU"/>
        </w:rPr>
        <w:t>,</w:t>
      </w:r>
      <w:r w:rsidR="006236A0">
        <w:rPr>
          <w:rFonts w:ascii="Times New Roman" w:eastAsia="Times New Roman" w:hAnsi="Times New Roman"/>
          <w:sz w:val="28"/>
          <w:szCs w:val="28"/>
          <w:lang w:eastAsia="ru-RU"/>
        </w:rPr>
        <w:t xml:space="preserve"> </w:t>
      </w:r>
      <w:r w:rsidR="006236A0">
        <w:rPr>
          <w:rFonts w:ascii="Times New Roman" w:hAnsi="Times New Roman" w:cs="Times New Roman"/>
          <w:color w:val="000000"/>
          <w:sz w:val="28"/>
          <w:szCs w:val="28"/>
          <w:lang w:eastAsia="uk-UA" w:bidi="uk-UA"/>
        </w:rPr>
        <w:t>щ</w:t>
      </w:r>
      <w:r w:rsidR="009B49D0" w:rsidRPr="009B49D0">
        <w:rPr>
          <w:rFonts w:ascii="Times New Roman" w:hAnsi="Times New Roman" w:cs="Times New Roman"/>
          <w:color w:val="000000"/>
          <w:sz w:val="28"/>
          <w:szCs w:val="28"/>
          <w:lang w:eastAsia="uk-UA" w:bidi="uk-UA"/>
        </w:rPr>
        <w:t>о</w:t>
      </w:r>
      <w:r w:rsidR="009B49D0">
        <w:rPr>
          <w:rFonts w:ascii="Times New Roman" w:hAnsi="Times New Roman" w:cs="Times New Roman"/>
          <w:color w:val="000000"/>
          <w:sz w:val="28"/>
          <w:szCs w:val="28"/>
          <w:lang w:eastAsia="uk-UA" w:bidi="uk-UA"/>
        </w:rPr>
        <w:t xml:space="preserve"> </w:t>
      </w:r>
      <w:r w:rsidR="009B49D0" w:rsidRPr="009B49D0">
        <w:rPr>
          <w:rFonts w:ascii="Times New Roman" w:hAnsi="Times New Roman" w:cs="Times New Roman"/>
          <w:color w:val="000000"/>
          <w:sz w:val="28"/>
          <w:szCs w:val="28"/>
          <w:lang w:eastAsia="uk-UA" w:bidi="uk-UA"/>
        </w:rPr>
        <w:t>7</w:t>
      </w:r>
      <w:r w:rsidR="009B49D0">
        <w:rPr>
          <w:rFonts w:ascii="Times New Roman" w:hAnsi="Times New Roman" w:cs="Times New Roman"/>
          <w:color w:val="000000"/>
          <w:sz w:val="28"/>
          <w:szCs w:val="28"/>
          <w:lang w:eastAsia="uk-UA" w:bidi="uk-UA"/>
        </w:rPr>
        <w:t xml:space="preserve"> </w:t>
      </w:r>
      <w:r w:rsidR="009B49D0" w:rsidRPr="009B49D0">
        <w:rPr>
          <w:rFonts w:ascii="Times New Roman" w:hAnsi="Times New Roman" w:cs="Times New Roman"/>
          <w:color w:val="000000"/>
          <w:sz w:val="28"/>
          <w:szCs w:val="28"/>
          <w:lang w:eastAsia="uk-UA" w:bidi="uk-UA"/>
        </w:rPr>
        <w:t>жовтня</w:t>
      </w:r>
      <w:r w:rsidR="009B49D0">
        <w:rPr>
          <w:rFonts w:ascii="Times New Roman" w:hAnsi="Times New Roman" w:cs="Times New Roman"/>
          <w:color w:val="000000"/>
          <w:sz w:val="28"/>
          <w:szCs w:val="28"/>
          <w:lang w:eastAsia="uk-UA" w:bidi="uk-UA"/>
        </w:rPr>
        <w:t xml:space="preserve"> </w:t>
      </w:r>
      <w:r w:rsidR="009B49D0" w:rsidRPr="009B49D0">
        <w:rPr>
          <w:rFonts w:ascii="Times New Roman" w:hAnsi="Times New Roman" w:cs="Times New Roman"/>
          <w:color w:val="000000"/>
          <w:sz w:val="28"/>
          <w:szCs w:val="28"/>
          <w:lang w:eastAsia="uk-UA" w:bidi="uk-UA"/>
        </w:rPr>
        <w:t xml:space="preserve">2020 року </w:t>
      </w:r>
      <w:r w:rsidR="009B49D0" w:rsidRPr="009B49D0">
        <w:rPr>
          <w:rFonts w:ascii="Times New Roman" w:hAnsi="Times New Roman" w:cs="Times New Roman"/>
          <w:sz w:val="28"/>
          <w:szCs w:val="28"/>
        </w:rPr>
        <w:t>згідно супровідного листа позивачу та відповідачу у справі було направлено ухвалу про відкриття провадження у справі, відповідачу матеріали позову разом з додатками.</w:t>
      </w:r>
    </w:p>
    <w:p w14:paraId="063059ED" w14:textId="77777777" w:rsidR="006236A0" w:rsidRDefault="009B49D0" w:rsidP="006236A0">
      <w:pPr>
        <w:spacing w:after="0" w:line="240" w:lineRule="auto"/>
        <w:ind w:right="-284" w:firstLine="426"/>
        <w:jc w:val="both"/>
        <w:rPr>
          <w:rFonts w:ascii="Times New Roman" w:hAnsi="Times New Roman" w:cs="Times New Roman"/>
          <w:sz w:val="28"/>
          <w:szCs w:val="28"/>
        </w:rPr>
      </w:pPr>
      <w:r w:rsidRPr="009B49D0">
        <w:rPr>
          <w:rFonts w:ascii="Times New Roman" w:hAnsi="Times New Roman" w:cs="Times New Roman"/>
          <w:sz w:val="28"/>
          <w:szCs w:val="28"/>
        </w:rPr>
        <w:t>Ухвала суду від 23 жовтня 2020 року, якою здійснено перехід з розгляду в порядку спрощеного провадження без повідомлення (виклику) сторін справи – в розгляд справи в порядку спрощеного провадження з повідомленням (викликом) сторін, як повідомила суддя, була направлена позивачу та відповідачу у справі разом з судовими повістками про виклик до суду 16 листопада 2020 року, про що в матеріалах справи є відповідні докази.</w:t>
      </w:r>
    </w:p>
    <w:p w14:paraId="4E7843D3" w14:textId="55A8438C" w:rsidR="00FA6F29" w:rsidRDefault="009B49D0" w:rsidP="00FA6F29">
      <w:pPr>
        <w:spacing w:after="0" w:line="240" w:lineRule="auto"/>
        <w:ind w:right="-284" w:firstLine="426"/>
        <w:jc w:val="both"/>
        <w:rPr>
          <w:rFonts w:ascii="Times New Roman" w:hAnsi="Times New Roman" w:cs="Times New Roman"/>
          <w:sz w:val="28"/>
          <w:szCs w:val="28"/>
        </w:rPr>
      </w:pPr>
      <w:r w:rsidRPr="009B49D0">
        <w:rPr>
          <w:rFonts w:ascii="Times New Roman" w:hAnsi="Times New Roman" w:cs="Times New Roman"/>
          <w:sz w:val="28"/>
          <w:szCs w:val="28"/>
        </w:rPr>
        <w:t xml:space="preserve">Відповідно до протоколу судового засідання від 7 грудня 2020 року, як зазначає Панченко О.М., в судове засідання з’явилися позивач, представник відповідача не з’явився. Ухвалою суду, яка була занесена до протоколу судового засідання, судом було задоволено клопотання позивача та до участі в справі залучено як третю особу </w:t>
      </w:r>
      <w:r w:rsidR="003D348C">
        <w:rPr>
          <w:rFonts w:ascii="Times New Roman" w:hAnsi="Times New Roman" w:cs="Times New Roman"/>
          <w:sz w:val="28"/>
          <w:szCs w:val="28"/>
        </w:rPr>
        <w:t>ОСОБА2</w:t>
      </w:r>
      <w:r w:rsidR="003775DC">
        <w:rPr>
          <w:rFonts w:ascii="Times New Roman" w:hAnsi="Times New Roman" w:cs="Times New Roman"/>
          <w:sz w:val="28"/>
          <w:szCs w:val="28"/>
        </w:rPr>
        <w:t xml:space="preserve">, тому </w:t>
      </w:r>
      <w:r w:rsidRPr="009B49D0">
        <w:rPr>
          <w:rFonts w:ascii="Times New Roman" w:hAnsi="Times New Roman" w:cs="Times New Roman"/>
          <w:sz w:val="28"/>
          <w:szCs w:val="28"/>
        </w:rPr>
        <w:t xml:space="preserve"> в судовому засіданні оголошено перерву до 2 лютого 2021 року</w:t>
      </w:r>
      <w:r w:rsidR="00FA6F29">
        <w:rPr>
          <w:rFonts w:ascii="Times New Roman" w:hAnsi="Times New Roman" w:cs="Times New Roman"/>
          <w:sz w:val="28"/>
          <w:szCs w:val="28"/>
        </w:rPr>
        <w:t>.</w:t>
      </w:r>
    </w:p>
    <w:p w14:paraId="182B21DF" w14:textId="77777777" w:rsidR="00727898" w:rsidRDefault="009B49D0" w:rsidP="00727898">
      <w:pPr>
        <w:spacing w:after="0" w:line="240" w:lineRule="auto"/>
        <w:ind w:right="-284" w:firstLine="426"/>
        <w:jc w:val="both"/>
        <w:rPr>
          <w:rFonts w:ascii="Times New Roman" w:hAnsi="Times New Roman" w:cs="Times New Roman"/>
          <w:sz w:val="28"/>
          <w:szCs w:val="28"/>
        </w:rPr>
      </w:pPr>
      <w:r w:rsidRPr="009B49D0">
        <w:rPr>
          <w:rFonts w:ascii="Times New Roman" w:hAnsi="Times New Roman" w:cs="Times New Roman"/>
          <w:sz w:val="28"/>
          <w:szCs w:val="28"/>
        </w:rPr>
        <w:t>Відповідно до розписки, яка міститься в матеріалах справи, позивач, як зауважує суддя, поставив свій підпис про те, що його було повідомлено про день та час розгляду справи 2 лютого 2021 року</w:t>
      </w:r>
      <w:r w:rsidR="00727898">
        <w:rPr>
          <w:rFonts w:ascii="Times New Roman" w:hAnsi="Times New Roman" w:cs="Times New Roman"/>
          <w:sz w:val="28"/>
          <w:szCs w:val="28"/>
        </w:rPr>
        <w:t xml:space="preserve"> </w:t>
      </w:r>
      <w:r w:rsidR="00727898" w:rsidRPr="009B49D0">
        <w:rPr>
          <w:rFonts w:ascii="Times New Roman" w:hAnsi="Times New Roman" w:cs="Times New Roman"/>
          <w:sz w:val="28"/>
          <w:szCs w:val="28"/>
        </w:rPr>
        <w:t>о 09:15</w:t>
      </w:r>
      <w:r w:rsidR="00727898">
        <w:rPr>
          <w:rFonts w:ascii="Times New Roman" w:hAnsi="Times New Roman" w:cs="Times New Roman"/>
          <w:sz w:val="28"/>
          <w:szCs w:val="28"/>
        </w:rPr>
        <w:t>.</w:t>
      </w:r>
    </w:p>
    <w:p w14:paraId="477DC0CD" w14:textId="77777777" w:rsidR="00A77103" w:rsidRDefault="009B49D0" w:rsidP="00A77103">
      <w:pPr>
        <w:spacing w:after="0" w:line="240" w:lineRule="auto"/>
        <w:ind w:right="-284" w:firstLine="426"/>
        <w:jc w:val="both"/>
        <w:rPr>
          <w:rFonts w:ascii="Times New Roman" w:hAnsi="Times New Roman" w:cs="Times New Roman"/>
          <w:sz w:val="28"/>
          <w:szCs w:val="28"/>
        </w:rPr>
      </w:pPr>
      <w:r w:rsidRPr="009B49D0">
        <w:rPr>
          <w:rFonts w:ascii="Times New Roman" w:hAnsi="Times New Roman" w:cs="Times New Roman"/>
          <w:sz w:val="28"/>
          <w:szCs w:val="28"/>
        </w:rPr>
        <w:t>Суддя Панченко О.М. у поясненнях також зауважує, що згідно з протоколом судового засідання від 2 лютого 2021 року в судове засідання з’явився позивач, відповідач</w:t>
      </w:r>
      <w:r w:rsidR="00727898">
        <w:rPr>
          <w:rFonts w:ascii="Times New Roman" w:hAnsi="Times New Roman" w:cs="Times New Roman"/>
          <w:sz w:val="28"/>
          <w:szCs w:val="28"/>
        </w:rPr>
        <w:t>,</w:t>
      </w:r>
      <w:r w:rsidRPr="009B49D0">
        <w:rPr>
          <w:rFonts w:ascii="Times New Roman" w:hAnsi="Times New Roman" w:cs="Times New Roman"/>
          <w:sz w:val="28"/>
          <w:szCs w:val="28"/>
        </w:rPr>
        <w:t xml:space="preserve"> третя особа не з’явилися. В даному судовому засіданні позивачем були надані пояснення, клопотань по суті справи не заявлялося</w:t>
      </w:r>
      <w:r w:rsidR="00B41E10">
        <w:rPr>
          <w:rFonts w:ascii="Times New Roman" w:hAnsi="Times New Roman" w:cs="Times New Roman"/>
          <w:sz w:val="28"/>
          <w:szCs w:val="28"/>
        </w:rPr>
        <w:t>.</w:t>
      </w:r>
      <w:r w:rsidRPr="009B49D0">
        <w:rPr>
          <w:rFonts w:ascii="Times New Roman" w:hAnsi="Times New Roman" w:cs="Times New Roman"/>
          <w:sz w:val="28"/>
          <w:szCs w:val="28"/>
        </w:rPr>
        <w:t xml:space="preserve"> </w:t>
      </w:r>
      <w:r w:rsidR="00B41E10">
        <w:rPr>
          <w:rFonts w:ascii="Times New Roman" w:hAnsi="Times New Roman" w:cs="Times New Roman"/>
          <w:sz w:val="28"/>
          <w:szCs w:val="28"/>
        </w:rPr>
        <w:t>В</w:t>
      </w:r>
      <w:r w:rsidRPr="009B49D0">
        <w:rPr>
          <w:rFonts w:ascii="Times New Roman" w:hAnsi="Times New Roman" w:cs="Times New Roman"/>
          <w:sz w:val="28"/>
          <w:szCs w:val="28"/>
        </w:rPr>
        <w:t xml:space="preserve"> судовому засіданні бул</w:t>
      </w:r>
      <w:r w:rsidR="00B56F2B">
        <w:rPr>
          <w:rFonts w:ascii="Times New Roman" w:hAnsi="Times New Roman" w:cs="Times New Roman"/>
          <w:sz w:val="28"/>
          <w:szCs w:val="28"/>
        </w:rPr>
        <w:t>и</w:t>
      </w:r>
      <w:r w:rsidRPr="009B49D0">
        <w:rPr>
          <w:rFonts w:ascii="Times New Roman" w:hAnsi="Times New Roman" w:cs="Times New Roman"/>
          <w:sz w:val="28"/>
          <w:szCs w:val="28"/>
        </w:rPr>
        <w:t xml:space="preserve"> досліджен</w:t>
      </w:r>
      <w:r w:rsidR="00B56F2B">
        <w:rPr>
          <w:rFonts w:ascii="Times New Roman" w:hAnsi="Times New Roman" w:cs="Times New Roman"/>
          <w:sz w:val="28"/>
          <w:szCs w:val="28"/>
        </w:rPr>
        <w:t>і</w:t>
      </w:r>
      <w:r w:rsidRPr="009B49D0">
        <w:rPr>
          <w:rFonts w:ascii="Times New Roman" w:hAnsi="Times New Roman" w:cs="Times New Roman"/>
          <w:sz w:val="28"/>
          <w:szCs w:val="28"/>
        </w:rPr>
        <w:t xml:space="preserve"> всі наявні в матеріалах справи докази, в тому числі відзив представника відповідача на позовну заяву</w:t>
      </w:r>
      <w:r w:rsidR="00B56F2B">
        <w:rPr>
          <w:rFonts w:ascii="Times New Roman" w:hAnsi="Times New Roman" w:cs="Times New Roman"/>
          <w:sz w:val="28"/>
          <w:szCs w:val="28"/>
        </w:rPr>
        <w:t>,</w:t>
      </w:r>
      <w:r w:rsidRPr="009B49D0">
        <w:rPr>
          <w:rFonts w:ascii="Times New Roman" w:hAnsi="Times New Roman" w:cs="Times New Roman"/>
          <w:sz w:val="28"/>
          <w:szCs w:val="28"/>
        </w:rPr>
        <w:t xml:space="preserve"> проти залучення якого позивач не заперечував. Крім того, в судовому засіданні позивач надав свої «тези для суду», які були залучені судом до матеріалів справи, додатки до яких були відсутні. Відповідно до протоколу судового засідання розгляд справи розпочався о 9:25:09 та закінчився о 10.06.55. В судовому засіданні судом проголошено вступну та резолютивну частини рішення. Повний текст рішення суду виготовлений та підписаний у строк визначений частиною третьою статті 243 КАС України.</w:t>
      </w:r>
    </w:p>
    <w:p w14:paraId="63A331C6" w14:textId="465E9D40" w:rsidR="00906F3D" w:rsidRDefault="009B49D0" w:rsidP="00906F3D">
      <w:pPr>
        <w:spacing w:after="0" w:line="240" w:lineRule="auto"/>
        <w:ind w:right="-284" w:firstLine="426"/>
        <w:jc w:val="both"/>
        <w:rPr>
          <w:rFonts w:ascii="Times New Roman" w:hAnsi="Times New Roman" w:cs="Times New Roman"/>
          <w:sz w:val="28"/>
          <w:szCs w:val="28"/>
        </w:rPr>
      </w:pPr>
      <w:r w:rsidRPr="009B49D0">
        <w:rPr>
          <w:rFonts w:ascii="Times New Roman" w:hAnsi="Times New Roman" w:cs="Times New Roman"/>
          <w:sz w:val="28"/>
          <w:szCs w:val="28"/>
        </w:rPr>
        <w:t>8 лютого 2021 року, як зазначає суддя Панченко О.М., позивачем через канцелярію суду (вх</w:t>
      </w:r>
      <w:r w:rsidR="00A77103">
        <w:rPr>
          <w:rFonts w:ascii="Times New Roman" w:hAnsi="Times New Roman" w:cs="Times New Roman"/>
          <w:sz w:val="28"/>
          <w:szCs w:val="28"/>
        </w:rPr>
        <w:t>ідний</w:t>
      </w:r>
      <w:r w:rsidRPr="009B49D0">
        <w:rPr>
          <w:rFonts w:ascii="Times New Roman" w:hAnsi="Times New Roman" w:cs="Times New Roman"/>
          <w:sz w:val="28"/>
          <w:szCs w:val="28"/>
        </w:rPr>
        <w:t xml:space="preserve"> №</w:t>
      </w:r>
      <w:r w:rsidR="00A77103">
        <w:rPr>
          <w:rFonts w:ascii="Times New Roman" w:hAnsi="Times New Roman" w:cs="Times New Roman"/>
          <w:sz w:val="28"/>
          <w:szCs w:val="28"/>
        </w:rPr>
        <w:t xml:space="preserve"> </w:t>
      </w:r>
      <w:r w:rsidRPr="009B49D0">
        <w:rPr>
          <w:rFonts w:ascii="Times New Roman" w:hAnsi="Times New Roman" w:cs="Times New Roman"/>
          <w:sz w:val="28"/>
          <w:szCs w:val="28"/>
        </w:rPr>
        <w:t xml:space="preserve">5982) було залишено заяву про надання йому для ознайомлення матеріалів справи. Згідно з резолюцією судді </w:t>
      </w:r>
      <w:r w:rsidRPr="009B49D0">
        <w:rPr>
          <w:rFonts w:ascii="Times New Roman" w:hAnsi="Times New Roman" w:cs="Times New Roman"/>
          <w:sz w:val="28"/>
          <w:szCs w:val="28"/>
          <w:lang w:eastAsia="ru-RU" w:bidi="ru-RU"/>
        </w:rPr>
        <w:t xml:space="preserve">Панченко </w:t>
      </w:r>
      <w:r w:rsidRPr="009B49D0">
        <w:rPr>
          <w:rFonts w:ascii="Times New Roman" w:hAnsi="Times New Roman" w:cs="Times New Roman"/>
          <w:sz w:val="28"/>
          <w:szCs w:val="28"/>
        </w:rPr>
        <w:t xml:space="preserve">О.М. на вказаній заяві від 8 лютого 2021 року позивачу </w:t>
      </w:r>
      <w:r w:rsidR="008B400B">
        <w:rPr>
          <w:rFonts w:ascii="Times New Roman" w:hAnsi="Times New Roman" w:cs="Times New Roman"/>
          <w:sz w:val="28"/>
          <w:szCs w:val="28"/>
        </w:rPr>
        <w:t>ОСОБА1</w:t>
      </w:r>
      <w:r w:rsidRPr="009B49D0">
        <w:rPr>
          <w:rFonts w:ascii="Times New Roman" w:hAnsi="Times New Roman" w:cs="Times New Roman"/>
          <w:sz w:val="28"/>
          <w:szCs w:val="28"/>
        </w:rPr>
        <w:t xml:space="preserve"> була надана можливість ознайомитися з матеріалами справи.</w:t>
      </w:r>
    </w:p>
    <w:p w14:paraId="5BF6E8E8" w14:textId="3960AE9C" w:rsidR="00906F3D" w:rsidRDefault="009B49D0" w:rsidP="00906F3D">
      <w:pPr>
        <w:spacing w:after="0" w:line="240" w:lineRule="auto"/>
        <w:ind w:right="-284" w:firstLine="426"/>
        <w:jc w:val="both"/>
        <w:rPr>
          <w:rFonts w:ascii="Times New Roman" w:hAnsi="Times New Roman" w:cs="Times New Roman"/>
          <w:sz w:val="28"/>
          <w:szCs w:val="28"/>
        </w:rPr>
      </w:pPr>
      <w:r w:rsidRPr="009B49D0">
        <w:rPr>
          <w:rFonts w:ascii="Times New Roman" w:hAnsi="Times New Roman" w:cs="Times New Roman"/>
          <w:sz w:val="28"/>
          <w:szCs w:val="28"/>
        </w:rPr>
        <w:t xml:space="preserve">Згідно з розписками від 15 лютого 2021 року (на заяві про ознайомлення з матеріалами справи) та окремою розпискою від цієї ж дати, позивач </w:t>
      </w:r>
      <w:r w:rsidR="00906F3D">
        <w:rPr>
          <w:rFonts w:ascii="Times New Roman" w:hAnsi="Times New Roman" w:cs="Times New Roman"/>
          <w:sz w:val="28"/>
          <w:szCs w:val="28"/>
        </w:rPr>
        <w:br/>
      </w:r>
      <w:r w:rsidR="008B400B">
        <w:rPr>
          <w:rFonts w:ascii="Times New Roman" w:hAnsi="Times New Roman" w:cs="Times New Roman"/>
          <w:sz w:val="28"/>
          <w:szCs w:val="28"/>
        </w:rPr>
        <w:t>ОСОБА1</w:t>
      </w:r>
      <w:r w:rsidRPr="009B49D0">
        <w:rPr>
          <w:rFonts w:ascii="Times New Roman" w:hAnsi="Times New Roman" w:cs="Times New Roman"/>
          <w:sz w:val="28"/>
          <w:szCs w:val="28"/>
        </w:rPr>
        <w:t>, як зауважує суддя, ознайомився з матеріалами справи та отримав копію повного тексту рішення суду від 2 лютого 2021 року.</w:t>
      </w:r>
    </w:p>
    <w:p w14:paraId="33899B4C" w14:textId="77777777" w:rsidR="00ED1DEB" w:rsidRDefault="009B49D0" w:rsidP="00ED1DEB">
      <w:pPr>
        <w:spacing w:after="0" w:line="240" w:lineRule="auto"/>
        <w:ind w:right="-284" w:firstLine="426"/>
        <w:jc w:val="both"/>
        <w:rPr>
          <w:rFonts w:ascii="Times New Roman" w:hAnsi="Times New Roman" w:cs="Times New Roman"/>
          <w:sz w:val="28"/>
          <w:szCs w:val="28"/>
        </w:rPr>
      </w:pPr>
      <w:r w:rsidRPr="009B49D0">
        <w:rPr>
          <w:rFonts w:ascii="Times New Roman" w:hAnsi="Times New Roman" w:cs="Times New Roman"/>
          <w:sz w:val="28"/>
          <w:szCs w:val="28"/>
        </w:rPr>
        <w:t>Суддя Панченко О.М. вважає, що судом не було обмежено конституційне право особи позивача на звернення до суду, судове рішення ухвалене з додержанням норм матеріального і процесуального права, на підставі правильно встановлених обставин справи.</w:t>
      </w:r>
    </w:p>
    <w:p w14:paraId="0AC61436" w14:textId="77777777" w:rsidR="00882869" w:rsidRDefault="00ED1DEB" w:rsidP="00882869">
      <w:pPr>
        <w:spacing w:after="0" w:line="240" w:lineRule="auto"/>
        <w:ind w:right="-284" w:firstLine="426"/>
        <w:jc w:val="both"/>
        <w:rPr>
          <w:rFonts w:ascii="Times New Roman" w:hAnsi="Times New Roman" w:cs="Times New Roman"/>
          <w:color w:val="000000"/>
          <w:sz w:val="28"/>
          <w:szCs w:val="28"/>
          <w:lang w:eastAsia="uk-UA" w:bidi="uk-UA"/>
        </w:rPr>
      </w:pPr>
      <w:r>
        <w:rPr>
          <w:rFonts w:ascii="Times New Roman" w:hAnsi="Times New Roman" w:cs="Times New Roman"/>
          <w:sz w:val="28"/>
          <w:szCs w:val="28"/>
        </w:rPr>
        <w:t>У</w:t>
      </w:r>
      <w:r w:rsidRPr="00C4053F">
        <w:rPr>
          <w:rFonts w:ascii="Times New Roman" w:hAnsi="Times New Roman" w:cs="Times New Roman"/>
          <w:sz w:val="28"/>
          <w:szCs w:val="28"/>
        </w:rPr>
        <w:t xml:space="preserve"> поясненнях </w:t>
      </w:r>
      <w:r>
        <w:rPr>
          <w:rFonts w:ascii="Times New Roman" w:hAnsi="Times New Roman" w:cs="Times New Roman"/>
          <w:sz w:val="28"/>
          <w:szCs w:val="28"/>
        </w:rPr>
        <w:t>с</w:t>
      </w:r>
      <w:r w:rsidR="00C4053F" w:rsidRPr="00C4053F">
        <w:rPr>
          <w:rFonts w:ascii="Times New Roman" w:hAnsi="Times New Roman" w:cs="Times New Roman"/>
          <w:sz w:val="28"/>
          <w:szCs w:val="28"/>
        </w:rPr>
        <w:t xml:space="preserve">удді Шостого апеляційного адміністративного суду </w:t>
      </w:r>
      <w:r w:rsidR="00BD29DA">
        <w:rPr>
          <w:rFonts w:ascii="Times New Roman" w:hAnsi="Times New Roman" w:cs="Times New Roman"/>
          <w:sz w:val="28"/>
          <w:szCs w:val="28"/>
        </w:rPr>
        <w:br/>
      </w:r>
      <w:r w:rsidR="00C4053F" w:rsidRPr="00C4053F">
        <w:rPr>
          <w:rFonts w:ascii="Times New Roman" w:hAnsi="Times New Roman" w:cs="Times New Roman"/>
          <w:sz w:val="28"/>
          <w:szCs w:val="28"/>
        </w:rPr>
        <w:t xml:space="preserve">Мельничук В.П., </w:t>
      </w:r>
      <w:proofErr w:type="spellStart"/>
      <w:r w:rsidR="00C4053F" w:rsidRPr="00C4053F">
        <w:rPr>
          <w:rFonts w:ascii="Times New Roman" w:hAnsi="Times New Roman" w:cs="Times New Roman"/>
          <w:sz w:val="28"/>
          <w:szCs w:val="28"/>
        </w:rPr>
        <w:t>Оксененко</w:t>
      </w:r>
      <w:proofErr w:type="spellEnd"/>
      <w:r w:rsidR="00C4053F" w:rsidRPr="00C4053F">
        <w:rPr>
          <w:rFonts w:ascii="Times New Roman" w:hAnsi="Times New Roman" w:cs="Times New Roman"/>
          <w:sz w:val="28"/>
          <w:szCs w:val="28"/>
        </w:rPr>
        <w:t xml:space="preserve"> О.М зазначили, що </w:t>
      </w:r>
      <w:r w:rsidR="00C4053F" w:rsidRPr="00C4053F">
        <w:rPr>
          <w:rFonts w:ascii="Times New Roman" w:hAnsi="Times New Roman" w:cs="Times New Roman"/>
          <w:color w:val="000000"/>
          <w:sz w:val="28"/>
          <w:szCs w:val="28"/>
          <w:lang w:eastAsia="uk-UA" w:bidi="uk-UA"/>
        </w:rPr>
        <w:t xml:space="preserve">склад дисциплінарного проступку, передбаченого частиною першою статті 106 Закону України </w:t>
      </w:r>
      <w:r w:rsidR="006B5A98" w:rsidRPr="00C4053F">
        <w:rPr>
          <w:rFonts w:ascii="Times New Roman" w:hAnsi="Times New Roman" w:cs="Times New Roman"/>
          <w:color w:val="000000"/>
          <w:sz w:val="28"/>
          <w:szCs w:val="28"/>
          <w:lang w:eastAsia="uk-UA" w:bidi="uk-UA"/>
        </w:rPr>
        <w:t xml:space="preserve">від 2 червня 2016 року за № 1402- VIII </w:t>
      </w:r>
      <w:r w:rsidR="00C4053F" w:rsidRPr="00C4053F">
        <w:rPr>
          <w:rFonts w:ascii="Times New Roman" w:hAnsi="Times New Roman" w:cs="Times New Roman"/>
          <w:color w:val="000000"/>
          <w:sz w:val="28"/>
          <w:szCs w:val="28"/>
          <w:lang w:eastAsia="uk-UA" w:bidi="uk-UA"/>
        </w:rPr>
        <w:t>«Про судоустрій і статус суддів» в їх діях відсутній, оскільки істотного порушення норм процесуального права під час здійснення правосуддя ними не допущено, засад рівності, змагальності – не порушено.</w:t>
      </w:r>
      <w:r w:rsidR="00FD7EE3">
        <w:rPr>
          <w:rFonts w:ascii="Times New Roman" w:hAnsi="Times New Roman" w:cs="Times New Roman"/>
          <w:color w:val="000000"/>
          <w:sz w:val="28"/>
          <w:szCs w:val="28"/>
          <w:lang w:eastAsia="uk-UA" w:bidi="uk-UA"/>
        </w:rPr>
        <w:t xml:space="preserve"> </w:t>
      </w:r>
      <w:r w:rsidR="00C4053F" w:rsidRPr="00C4053F">
        <w:rPr>
          <w:rFonts w:ascii="Times New Roman" w:hAnsi="Times New Roman" w:cs="Times New Roman"/>
          <w:sz w:val="28"/>
          <w:szCs w:val="28"/>
        </w:rPr>
        <w:t xml:space="preserve">Зазначені у скарзі </w:t>
      </w:r>
      <w:r w:rsidR="00C4053F" w:rsidRPr="00C4053F">
        <w:rPr>
          <w:rFonts w:ascii="Times New Roman" w:hAnsi="Times New Roman" w:cs="Times New Roman"/>
          <w:color w:val="000000"/>
          <w:sz w:val="28"/>
          <w:szCs w:val="28"/>
          <w:lang w:eastAsia="uk-UA" w:bidi="uk-UA"/>
        </w:rPr>
        <w:t>доводи вважають безпідставними та необґрунтованими з огляду на таке.</w:t>
      </w:r>
    </w:p>
    <w:p w14:paraId="77A7C820" w14:textId="56380EDF" w:rsidR="004029DD" w:rsidRDefault="00C4053F" w:rsidP="00B508D8">
      <w:pPr>
        <w:spacing w:after="0" w:line="240" w:lineRule="auto"/>
        <w:ind w:right="-284" w:firstLine="426"/>
        <w:jc w:val="both"/>
        <w:rPr>
          <w:rFonts w:ascii="Times New Roman" w:hAnsi="Times New Roman" w:cs="Times New Roman"/>
          <w:color w:val="000000"/>
          <w:sz w:val="28"/>
          <w:szCs w:val="28"/>
          <w:lang w:eastAsia="uk-UA" w:bidi="uk-UA"/>
        </w:rPr>
      </w:pPr>
      <w:r w:rsidRPr="00C4053F">
        <w:rPr>
          <w:rFonts w:ascii="Times New Roman" w:hAnsi="Times New Roman" w:cs="Times New Roman"/>
          <w:color w:val="000000"/>
          <w:sz w:val="28"/>
          <w:szCs w:val="28"/>
          <w:lang w:eastAsia="uk-UA" w:bidi="uk-UA"/>
        </w:rPr>
        <w:t xml:space="preserve">Ухвалами Шостого апеляційного адміністративного суду від 12 березня </w:t>
      </w:r>
      <w:r w:rsidR="00882869">
        <w:rPr>
          <w:rFonts w:ascii="Times New Roman" w:hAnsi="Times New Roman" w:cs="Times New Roman"/>
          <w:color w:val="000000"/>
          <w:sz w:val="28"/>
          <w:szCs w:val="28"/>
          <w:lang w:eastAsia="uk-UA" w:bidi="uk-UA"/>
        </w:rPr>
        <w:br/>
      </w:r>
      <w:r w:rsidRPr="00C4053F">
        <w:rPr>
          <w:rFonts w:ascii="Times New Roman" w:hAnsi="Times New Roman" w:cs="Times New Roman"/>
          <w:color w:val="000000"/>
          <w:sz w:val="28"/>
          <w:szCs w:val="28"/>
          <w:lang w:eastAsia="uk-UA" w:bidi="uk-UA"/>
        </w:rPr>
        <w:t xml:space="preserve">2021 року призначено справу за адміністративним позовом </w:t>
      </w:r>
      <w:r w:rsidR="008B400B">
        <w:rPr>
          <w:rFonts w:ascii="Times New Roman" w:hAnsi="Times New Roman" w:cs="Times New Roman"/>
          <w:sz w:val="28"/>
          <w:szCs w:val="28"/>
        </w:rPr>
        <w:t>ОСОБА1</w:t>
      </w:r>
      <w:r w:rsidRPr="00C4053F">
        <w:rPr>
          <w:rFonts w:ascii="Times New Roman" w:hAnsi="Times New Roman" w:cs="Times New Roman"/>
          <w:color w:val="000000"/>
          <w:sz w:val="28"/>
          <w:szCs w:val="28"/>
          <w:lang w:eastAsia="uk-UA" w:bidi="uk-UA"/>
        </w:rPr>
        <w:t xml:space="preserve"> до Інспекції з питань контролю за паркуванням Дніпровської міської ради, третя особа, </w:t>
      </w:r>
      <w:r w:rsidR="003D348C">
        <w:rPr>
          <w:rFonts w:ascii="Times New Roman" w:hAnsi="Times New Roman" w:cs="Times New Roman"/>
          <w:sz w:val="28"/>
          <w:szCs w:val="28"/>
        </w:rPr>
        <w:t>ОСОБА2</w:t>
      </w:r>
      <w:r w:rsidRPr="00C4053F">
        <w:rPr>
          <w:rFonts w:ascii="Times New Roman" w:hAnsi="Times New Roman" w:cs="Times New Roman"/>
          <w:color w:val="000000"/>
          <w:sz w:val="28"/>
          <w:szCs w:val="28"/>
          <w:lang w:eastAsia="uk-UA" w:bidi="uk-UA"/>
        </w:rPr>
        <w:t xml:space="preserve"> про скасування постанови про накладення адміністративного стягнення та закриття адміністративної справи до апеляційного розгляду у відкритому судовому засіданні</w:t>
      </w:r>
      <w:r w:rsidR="00882869">
        <w:rPr>
          <w:rFonts w:ascii="Times New Roman" w:hAnsi="Times New Roman" w:cs="Times New Roman"/>
          <w:color w:val="000000"/>
          <w:sz w:val="28"/>
          <w:szCs w:val="28"/>
          <w:lang w:eastAsia="uk-UA" w:bidi="uk-UA"/>
        </w:rPr>
        <w:t xml:space="preserve"> </w:t>
      </w:r>
      <w:r w:rsidRPr="00C4053F">
        <w:rPr>
          <w:rFonts w:ascii="Times New Roman" w:hAnsi="Times New Roman" w:cs="Times New Roman"/>
          <w:color w:val="000000"/>
          <w:sz w:val="28"/>
          <w:szCs w:val="28"/>
          <w:lang w:eastAsia="uk-UA" w:bidi="uk-UA"/>
        </w:rPr>
        <w:t>на</w:t>
      </w:r>
      <w:r w:rsidR="00882869">
        <w:rPr>
          <w:rFonts w:ascii="Times New Roman" w:hAnsi="Times New Roman" w:cs="Times New Roman"/>
          <w:color w:val="000000"/>
          <w:sz w:val="28"/>
          <w:szCs w:val="28"/>
          <w:lang w:eastAsia="uk-UA" w:bidi="uk-UA"/>
        </w:rPr>
        <w:t xml:space="preserve"> </w:t>
      </w:r>
      <w:r w:rsidRPr="00C4053F">
        <w:rPr>
          <w:rFonts w:ascii="Times New Roman" w:hAnsi="Times New Roman" w:cs="Times New Roman"/>
          <w:color w:val="000000"/>
          <w:sz w:val="28"/>
          <w:szCs w:val="28"/>
          <w:lang w:eastAsia="uk-UA" w:bidi="uk-UA"/>
        </w:rPr>
        <w:t>23</w:t>
      </w:r>
      <w:r w:rsidR="00882869">
        <w:rPr>
          <w:rFonts w:ascii="Times New Roman" w:hAnsi="Times New Roman" w:cs="Times New Roman"/>
          <w:color w:val="000000"/>
          <w:sz w:val="28"/>
          <w:szCs w:val="28"/>
          <w:lang w:eastAsia="uk-UA" w:bidi="uk-UA"/>
        </w:rPr>
        <w:t xml:space="preserve"> </w:t>
      </w:r>
      <w:r w:rsidRPr="00C4053F">
        <w:rPr>
          <w:rFonts w:ascii="Times New Roman" w:hAnsi="Times New Roman" w:cs="Times New Roman"/>
          <w:color w:val="000000"/>
          <w:sz w:val="28"/>
          <w:szCs w:val="28"/>
          <w:lang w:eastAsia="uk-UA" w:bidi="uk-UA"/>
        </w:rPr>
        <w:t>березня</w:t>
      </w:r>
      <w:r w:rsidR="00882869">
        <w:rPr>
          <w:rFonts w:ascii="Times New Roman" w:hAnsi="Times New Roman" w:cs="Times New Roman"/>
          <w:color w:val="000000"/>
          <w:sz w:val="28"/>
          <w:szCs w:val="28"/>
          <w:lang w:eastAsia="uk-UA" w:bidi="uk-UA"/>
        </w:rPr>
        <w:t xml:space="preserve"> </w:t>
      </w:r>
      <w:r w:rsidRPr="00C4053F">
        <w:rPr>
          <w:rFonts w:ascii="Times New Roman" w:hAnsi="Times New Roman" w:cs="Times New Roman"/>
          <w:color w:val="000000"/>
          <w:sz w:val="28"/>
          <w:szCs w:val="28"/>
          <w:lang w:eastAsia="uk-UA" w:bidi="uk-UA"/>
        </w:rPr>
        <w:t>2021 року на 14:30.</w:t>
      </w:r>
    </w:p>
    <w:p w14:paraId="2431EC7B" w14:textId="2F74EE64" w:rsidR="00E93C5A" w:rsidRDefault="00C4053F" w:rsidP="00E93C5A">
      <w:pPr>
        <w:spacing w:after="0" w:line="240" w:lineRule="auto"/>
        <w:ind w:right="-284" w:firstLine="426"/>
        <w:jc w:val="both"/>
        <w:rPr>
          <w:rFonts w:ascii="Times New Roman" w:hAnsi="Times New Roman" w:cs="Times New Roman"/>
          <w:color w:val="000000"/>
          <w:sz w:val="28"/>
          <w:szCs w:val="28"/>
          <w:lang w:eastAsia="uk-UA" w:bidi="uk-UA"/>
        </w:rPr>
      </w:pPr>
      <w:r w:rsidRPr="00C4053F">
        <w:rPr>
          <w:rFonts w:ascii="Times New Roman" w:hAnsi="Times New Roman" w:cs="Times New Roman"/>
          <w:color w:val="000000"/>
          <w:sz w:val="28"/>
          <w:szCs w:val="28"/>
          <w:lang w:eastAsia="uk-UA" w:bidi="uk-UA"/>
        </w:rPr>
        <w:t xml:space="preserve">Згідно рекомендованого повідомлення про вручення поштового відправлення </w:t>
      </w:r>
      <w:r w:rsidR="008B400B">
        <w:rPr>
          <w:rFonts w:ascii="Times New Roman" w:hAnsi="Times New Roman" w:cs="Times New Roman"/>
          <w:sz w:val="28"/>
          <w:szCs w:val="28"/>
        </w:rPr>
        <w:t>ОСОБА1</w:t>
      </w:r>
      <w:r w:rsidR="004029DD">
        <w:rPr>
          <w:rFonts w:ascii="Times New Roman" w:hAnsi="Times New Roman" w:cs="Times New Roman"/>
          <w:color w:val="000000"/>
          <w:sz w:val="28"/>
          <w:szCs w:val="28"/>
          <w:lang w:eastAsia="uk-UA" w:bidi="uk-UA"/>
        </w:rPr>
        <w:t xml:space="preserve"> </w:t>
      </w:r>
      <w:r w:rsidRPr="00C4053F">
        <w:rPr>
          <w:rFonts w:ascii="Times New Roman" w:hAnsi="Times New Roman" w:cs="Times New Roman"/>
          <w:color w:val="000000"/>
          <w:sz w:val="28"/>
          <w:szCs w:val="28"/>
          <w:lang w:eastAsia="uk-UA" w:bidi="uk-UA"/>
        </w:rPr>
        <w:t>було</w:t>
      </w:r>
      <w:r w:rsidR="004029DD">
        <w:rPr>
          <w:rFonts w:ascii="Times New Roman" w:hAnsi="Times New Roman" w:cs="Times New Roman"/>
          <w:color w:val="000000"/>
          <w:sz w:val="28"/>
          <w:szCs w:val="28"/>
          <w:lang w:eastAsia="uk-UA" w:bidi="uk-UA"/>
        </w:rPr>
        <w:t xml:space="preserve"> </w:t>
      </w:r>
      <w:r w:rsidRPr="00C4053F">
        <w:rPr>
          <w:rFonts w:ascii="Times New Roman" w:hAnsi="Times New Roman" w:cs="Times New Roman"/>
          <w:color w:val="000000"/>
          <w:sz w:val="28"/>
          <w:szCs w:val="28"/>
          <w:lang w:eastAsia="uk-UA" w:bidi="uk-UA"/>
        </w:rPr>
        <w:t>отримано</w:t>
      </w:r>
      <w:r w:rsidR="004029DD">
        <w:rPr>
          <w:rFonts w:ascii="Times New Roman" w:hAnsi="Times New Roman" w:cs="Times New Roman"/>
          <w:color w:val="000000"/>
          <w:sz w:val="28"/>
          <w:szCs w:val="28"/>
          <w:lang w:eastAsia="uk-UA" w:bidi="uk-UA"/>
        </w:rPr>
        <w:t xml:space="preserve"> </w:t>
      </w:r>
      <w:r w:rsidRPr="00C4053F">
        <w:rPr>
          <w:rFonts w:ascii="Times New Roman" w:hAnsi="Times New Roman" w:cs="Times New Roman"/>
          <w:color w:val="000000"/>
          <w:sz w:val="28"/>
          <w:szCs w:val="28"/>
          <w:lang w:eastAsia="uk-UA" w:bidi="uk-UA"/>
        </w:rPr>
        <w:t>судову</w:t>
      </w:r>
      <w:r w:rsidR="004029DD">
        <w:rPr>
          <w:rFonts w:ascii="Times New Roman" w:hAnsi="Times New Roman" w:cs="Times New Roman"/>
          <w:color w:val="000000"/>
          <w:sz w:val="28"/>
          <w:szCs w:val="28"/>
          <w:lang w:eastAsia="uk-UA" w:bidi="uk-UA"/>
        </w:rPr>
        <w:t xml:space="preserve"> </w:t>
      </w:r>
      <w:r w:rsidRPr="00C4053F">
        <w:rPr>
          <w:rFonts w:ascii="Times New Roman" w:hAnsi="Times New Roman" w:cs="Times New Roman"/>
          <w:color w:val="000000"/>
          <w:sz w:val="28"/>
          <w:szCs w:val="28"/>
          <w:lang w:eastAsia="uk-UA" w:bidi="uk-UA"/>
        </w:rPr>
        <w:t>повістку</w:t>
      </w:r>
      <w:r w:rsidR="004029DD">
        <w:rPr>
          <w:rFonts w:ascii="Times New Roman" w:hAnsi="Times New Roman" w:cs="Times New Roman"/>
          <w:color w:val="000000"/>
          <w:sz w:val="28"/>
          <w:szCs w:val="28"/>
          <w:lang w:eastAsia="uk-UA" w:bidi="uk-UA"/>
        </w:rPr>
        <w:t xml:space="preserve"> </w:t>
      </w:r>
      <w:r w:rsidRPr="00C4053F">
        <w:rPr>
          <w:rFonts w:ascii="Times New Roman" w:hAnsi="Times New Roman" w:cs="Times New Roman"/>
          <w:color w:val="000000"/>
          <w:sz w:val="28"/>
          <w:szCs w:val="28"/>
          <w:lang w:eastAsia="uk-UA" w:bidi="uk-UA"/>
        </w:rPr>
        <w:t>18</w:t>
      </w:r>
      <w:r w:rsidR="004029DD">
        <w:rPr>
          <w:rFonts w:ascii="Times New Roman" w:hAnsi="Times New Roman" w:cs="Times New Roman"/>
          <w:color w:val="000000"/>
          <w:sz w:val="28"/>
          <w:szCs w:val="28"/>
          <w:lang w:eastAsia="uk-UA" w:bidi="uk-UA"/>
        </w:rPr>
        <w:t xml:space="preserve"> </w:t>
      </w:r>
      <w:r w:rsidRPr="00C4053F">
        <w:rPr>
          <w:rFonts w:ascii="Times New Roman" w:hAnsi="Times New Roman" w:cs="Times New Roman"/>
          <w:color w:val="000000"/>
          <w:sz w:val="28"/>
          <w:szCs w:val="28"/>
          <w:lang w:eastAsia="uk-UA" w:bidi="uk-UA"/>
        </w:rPr>
        <w:t>березня</w:t>
      </w:r>
      <w:r w:rsidR="004029DD">
        <w:rPr>
          <w:rFonts w:ascii="Times New Roman" w:hAnsi="Times New Roman" w:cs="Times New Roman"/>
          <w:color w:val="000000"/>
          <w:sz w:val="28"/>
          <w:szCs w:val="28"/>
          <w:lang w:eastAsia="uk-UA" w:bidi="uk-UA"/>
        </w:rPr>
        <w:t xml:space="preserve"> </w:t>
      </w:r>
      <w:r w:rsidRPr="00C4053F">
        <w:rPr>
          <w:rFonts w:ascii="Times New Roman" w:hAnsi="Times New Roman" w:cs="Times New Roman"/>
          <w:color w:val="000000"/>
          <w:sz w:val="28"/>
          <w:szCs w:val="28"/>
          <w:lang w:eastAsia="uk-UA" w:bidi="uk-UA"/>
        </w:rPr>
        <w:t>2021</w:t>
      </w:r>
      <w:r w:rsidR="004029DD">
        <w:rPr>
          <w:rFonts w:ascii="Times New Roman" w:hAnsi="Times New Roman" w:cs="Times New Roman"/>
          <w:color w:val="000000"/>
          <w:sz w:val="28"/>
          <w:szCs w:val="28"/>
          <w:lang w:eastAsia="uk-UA" w:bidi="uk-UA"/>
        </w:rPr>
        <w:t xml:space="preserve"> </w:t>
      </w:r>
      <w:r w:rsidRPr="00C4053F">
        <w:rPr>
          <w:rFonts w:ascii="Times New Roman" w:hAnsi="Times New Roman" w:cs="Times New Roman"/>
          <w:color w:val="000000"/>
          <w:sz w:val="28"/>
          <w:szCs w:val="28"/>
          <w:lang w:eastAsia="uk-UA" w:bidi="uk-UA"/>
        </w:rPr>
        <w:t>року,</w:t>
      </w:r>
      <w:r w:rsidR="004029DD">
        <w:rPr>
          <w:rFonts w:ascii="Times New Roman" w:hAnsi="Times New Roman" w:cs="Times New Roman"/>
          <w:color w:val="000000"/>
          <w:sz w:val="28"/>
          <w:szCs w:val="28"/>
          <w:lang w:eastAsia="uk-UA" w:bidi="uk-UA"/>
        </w:rPr>
        <w:t xml:space="preserve"> </w:t>
      </w:r>
      <w:r w:rsidRPr="00C4053F">
        <w:rPr>
          <w:rFonts w:ascii="Times New Roman" w:hAnsi="Times New Roman" w:cs="Times New Roman"/>
          <w:color w:val="000000"/>
          <w:sz w:val="28"/>
          <w:szCs w:val="28"/>
          <w:lang w:eastAsia="uk-UA" w:bidi="uk-UA"/>
        </w:rPr>
        <w:t>тобто</w:t>
      </w:r>
      <w:r w:rsidR="004029DD">
        <w:rPr>
          <w:rFonts w:ascii="Times New Roman" w:hAnsi="Times New Roman" w:cs="Times New Roman"/>
          <w:color w:val="000000"/>
          <w:sz w:val="28"/>
          <w:szCs w:val="28"/>
          <w:lang w:eastAsia="uk-UA" w:bidi="uk-UA"/>
        </w:rPr>
        <w:t xml:space="preserve"> </w:t>
      </w:r>
      <w:r w:rsidRPr="00C4053F">
        <w:rPr>
          <w:rFonts w:ascii="Times New Roman" w:hAnsi="Times New Roman" w:cs="Times New Roman"/>
          <w:color w:val="000000"/>
          <w:sz w:val="28"/>
          <w:szCs w:val="28"/>
          <w:lang w:eastAsia="uk-UA" w:bidi="uk-UA"/>
        </w:rPr>
        <w:t>з дотриманням вимог частини третьої статті 126 КАС України, що свідчить про обізнаність скаржника про дату, час і місце апеляційного розгляду справи.</w:t>
      </w:r>
    </w:p>
    <w:p w14:paraId="4ACDC6D1" w14:textId="77777777" w:rsidR="00E93C5A" w:rsidRDefault="00C4053F" w:rsidP="00E93C5A">
      <w:pPr>
        <w:spacing w:after="0" w:line="240" w:lineRule="auto"/>
        <w:ind w:right="-284" w:firstLine="426"/>
        <w:jc w:val="both"/>
        <w:rPr>
          <w:rFonts w:ascii="Times New Roman" w:hAnsi="Times New Roman" w:cs="Times New Roman"/>
          <w:color w:val="000000"/>
          <w:sz w:val="28"/>
          <w:szCs w:val="28"/>
          <w:lang w:eastAsia="uk-UA" w:bidi="uk-UA"/>
        </w:rPr>
      </w:pPr>
      <w:r w:rsidRPr="00C4053F">
        <w:rPr>
          <w:rFonts w:ascii="Times New Roman" w:hAnsi="Times New Roman" w:cs="Times New Roman"/>
          <w:color w:val="000000"/>
          <w:sz w:val="28"/>
          <w:szCs w:val="28"/>
          <w:lang w:eastAsia="uk-UA" w:bidi="uk-UA"/>
        </w:rPr>
        <w:t>Частиною другою статті 313 КАС України передбачено, що неявка сторін або інших учасників справи, належним чином повідомлених про дату, час і місце розгляду справи, не перешкоджає розгляду справи.</w:t>
      </w:r>
    </w:p>
    <w:p w14:paraId="4A190F39" w14:textId="77777777" w:rsidR="00E93C5A" w:rsidRDefault="00C4053F" w:rsidP="00E93C5A">
      <w:pPr>
        <w:spacing w:after="0" w:line="240" w:lineRule="auto"/>
        <w:ind w:right="-284" w:firstLine="426"/>
        <w:jc w:val="both"/>
        <w:rPr>
          <w:rFonts w:ascii="Times New Roman" w:hAnsi="Times New Roman" w:cs="Times New Roman"/>
          <w:color w:val="000000"/>
          <w:sz w:val="28"/>
          <w:szCs w:val="28"/>
          <w:lang w:eastAsia="uk-UA" w:bidi="uk-UA"/>
        </w:rPr>
      </w:pPr>
      <w:r w:rsidRPr="00C4053F">
        <w:rPr>
          <w:rFonts w:ascii="Times New Roman" w:hAnsi="Times New Roman" w:cs="Times New Roman"/>
          <w:color w:val="000000"/>
          <w:sz w:val="28"/>
          <w:szCs w:val="28"/>
          <w:lang w:eastAsia="uk-UA" w:bidi="uk-UA"/>
        </w:rPr>
        <w:t>Згідно частини четвертої статті 229 КАС України у разі неявки у судове засідання всіх учасників справи або якщо відповідно до положень цього Кодексу розгляд справи здійснюється за відсутності учасників справи (у тому числі при розгляді справи в порядку письмового провадження), фіксування судового засідання за допомогою звукозаписувального технічного засобу не здійснюється.</w:t>
      </w:r>
    </w:p>
    <w:p w14:paraId="21C86EA3" w14:textId="77777777" w:rsidR="00E93C5A" w:rsidRDefault="00C4053F" w:rsidP="00E93C5A">
      <w:pPr>
        <w:spacing w:after="0" w:line="240" w:lineRule="auto"/>
        <w:ind w:right="-284" w:firstLine="426"/>
        <w:jc w:val="both"/>
        <w:rPr>
          <w:rFonts w:ascii="Times New Roman" w:hAnsi="Times New Roman" w:cs="Times New Roman"/>
          <w:color w:val="000000"/>
          <w:sz w:val="28"/>
          <w:szCs w:val="28"/>
          <w:lang w:eastAsia="uk-UA" w:bidi="uk-UA"/>
        </w:rPr>
      </w:pPr>
      <w:r w:rsidRPr="00C4053F">
        <w:rPr>
          <w:rFonts w:ascii="Times New Roman" w:hAnsi="Times New Roman" w:cs="Times New Roman"/>
          <w:color w:val="000000"/>
          <w:sz w:val="28"/>
          <w:szCs w:val="28"/>
          <w:lang w:eastAsia="uk-UA" w:bidi="uk-UA"/>
        </w:rPr>
        <w:t>Відповідності до пункту 2 частин першої статті 311 КАС України суд апеляційної інстанції може розглянути справу без повідомлення учасників справи (в порядку письмового провадження) за наявними у справі матеріалами, якщо справу може бути вирішено на підставі наявних у ній доказів, у разі: неприбуття жодного з учасників справи у судове засідання, хоча вони були належним чином повідомлені про дату, час і місце судового засідання.</w:t>
      </w:r>
    </w:p>
    <w:p w14:paraId="6BB1B7B0" w14:textId="77777777" w:rsidR="00E93C5A" w:rsidRDefault="00C4053F" w:rsidP="00E93C5A">
      <w:pPr>
        <w:spacing w:after="0" w:line="240" w:lineRule="auto"/>
        <w:ind w:right="-284" w:firstLine="426"/>
        <w:jc w:val="both"/>
        <w:rPr>
          <w:rFonts w:ascii="Times New Roman" w:hAnsi="Times New Roman" w:cs="Times New Roman"/>
          <w:color w:val="000000"/>
          <w:sz w:val="28"/>
          <w:szCs w:val="28"/>
          <w:lang w:eastAsia="uk-UA" w:bidi="uk-UA"/>
        </w:rPr>
      </w:pPr>
      <w:r w:rsidRPr="00C4053F">
        <w:rPr>
          <w:rFonts w:ascii="Times New Roman" w:hAnsi="Times New Roman" w:cs="Times New Roman"/>
          <w:color w:val="000000"/>
          <w:sz w:val="28"/>
          <w:szCs w:val="28"/>
          <w:lang w:eastAsia="uk-UA" w:bidi="uk-UA"/>
        </w:rPr>
        <w:t xml:space="preserve">У свою чергу, 23 березня 2021 року  Шостий апеляційний адміністративний суд, ухвалою, постановленою без виходу до </w:t>
      </w:r>
      <w:proofErr w:type="spellStart"/>
      <w:r w:rsidRPr="00C4053F">
        <w:rPr>
          <w:rFonts w:ascii="Times New Roman" w:hAnsi="Times New Roman" w:cs="Times New Roman"/>
          <w:color w:val="000000"/>
          <w:sz w:val="28"/>
          <w:szCs w:val="28"/>
          <w:lang w:eastAsia="uk-UA" w:bidi="uk-UA"/>
        </w:rPr>
        <w:t>нарадчої</w:t>
      </w:r>
      <w:proofErr w:type="spellEnd"/>
      <w:r w:rsidRPr="00C4053F">
        <w:rPr>
          <w:rFonts w:ascii="Times New Roman" w:hAnsi="Times New Roman" w:cs="Times New Roman"/>
          <w:color w:val="000000"/>
          <w:sz w:val="28"/>
          <w:szCs w:val="28"/>
          <w:lang w:eastAsia="uk-UA" w:bidi="uk-UA"/>
        </w:rPr>
        <w:t xml:space="preserve"> кімнати, вирішив перейти до розгляду справи в порядку письмового провадження у зв’язку з тим, що жоден із учасників справи, повідомлених належним чином про дату, час і місце апеляційного розгляду справи, не прибув у судове засідання, що підтверджується протоколом судового засідання від 23 березня 2021 року (копія протоколу додається).</w:t>
      </w:r>
    </w:p>
    <w:p w14:paraId="0C5E9FBA" w14:textId="4F7D8595" w:rsidR="00E93C5A" w:rsidRDefault="00C4053F" w:rsidP="00E93C5A">
      <w:pPr>
        <w:spacing w:after="0" w:line="240" w:lineRule="auto"/>
        <w:ind w:right="-284" w:firstLine="426"/>
        <w:jc w:val="both"/>
        <w:rPr>
          <w:rFonts w:ascii="Times New Roman" w:hAnsi="Times New Roman" w:cs="Times New Roman"/>
          <w:color w:val="000000"/>
          <w:sz w:val="28"/>
          <w:szCs w:val="28"/>
          <w:lang w:eastAsia="uk-UA" w:bidi="uk-UA"/>
        </w:rPr>
      </w:pPr>
      <w:r w:rsidRPr="00C4053F">
        <w:rPr>
          <w:rFonts w:ascii="Times New Roman" w:hAnsi="Times New Roman" w:cs="Times New Roman"/>
          <w:sz w:val="28"/>
          <w:szCs w:val="28"/>
        </w:rPr>
        <w:t xml:space="preserve">З огляду на зазначене, як зазначають у поясненнях судді, </w:t>
      </w:r>
      <w:r w:rsidRPr="00C4053F">
        <w:rPr>
          <w:rFonts w:ascii="Times New Roman" w:hAnsi="Times New Roman" w:cs="Times New Roman"/>
          <w:color w:val="000000"/>
          <w:sz w:val="28"/>
          <w:szCs w:val="28"/>
          <w:lang w:eastAsia="uk-UA" w:bidi="uk-UA"/>
        </w:rPr>
        <w:t xml:space="preserve">доводи </w:t>
      </w:r>
      <w:r w:rsidR="00E93C5A">
        <w:rPr>
          <w:rFonts w:ascii="Times New Roman" w:hAnsi="Times New Roman" w:cs="Times New Roman"/>
          <w:color w:val="000000"/>
          <w:sz w:val="28"/>
          <w:szCs w:val="28"/>
          <w:lang w:eastAsia="uk-UA" w:bidi="uk-UA"/>
        </w:rPr>
        <w:br/>
      </w:r>
      <w:r w:rsidR="008803AB">
        <w:rPr>
          <w:rFonts w:ascii="Times New Roman" w:hAnsi="Times New Roman" w:cs="Times New Roman"/>
          <w:sz w:val="28"/>
          <w:szCs w:val="28"/>
        </w:rPr>
        <w:t>ОСОБА1</w:t>
      </w:r>
      <w:r w:rsidRPr="00C4053F">
        <w:rPr>
          <w:rFonts w:ascii="Times New Roman" w:hAnsi="Times New Roman" w:cs="Times New Roman"/>
          <w:color w:val="000000"/>
          <w:sz w:val="28"/>
          <w:szCs w:val="28"/>
          <w:lang w:eastAsia="uk-UA" w:bidi="uk-UA"/>
        </w:rPr>
        <w:t xml:space="preserve"> про те, що він прибув 23 березня 2021 року до судового засідання, та заявив клопотання про долучення до матеріалів справи доказів, а судді апеляційної інстанції повідомили його, що розгляд справи переноситься на невизначений термін з метою дотримання прав відповідача, не відповідає дійсним обставинам справи.</w:t>
      </w:r>
    </w:p>
    <w:p w14:paraId="3834137E" w14:textId="17105192" w:rsidR="00E93C5A" w:rsidRDefault="00C4053F" w:rsidP="00E93C5A">
      <w:pPr>
        <w:spacing w:after="0" w:line="240" w:lineRule="auto"/>
        <w:ind w:right="-284" w:firstLine="426"/>
        <w:jc w:val="both"/>
        <w:rPr>
          <w:color w:val="000000"/>
          <w:lang w:eastAsia="uk-UA" w:bidi="uk-UA"/>
        </w:rPr>
      </w:pPr>
      <w:r w:rsidRPr="00C4053F">
        <w:rPr>
          <w:rFonts w:ascii="Times New Roman" w:hAnsi="Times New Roman" w:cs="Times New Roman"/>
          <w:sz w:val="28"/>
          <w:szCs w:val="28"/>
        </w:rPr>
        <w:t xml:space="preserve">Суддя </w:t>
      </w:r>
      <w:proofErr w:type="spellStart"/>
      <w:r w:rsidRPr="00C4053F">
        <w:rPr>
          <w:rFonts w:ascii="Times New Roman" w:hAnsi="Times New Roman" w:cs="Times New Roman"/>
          <w:sz w:val="28"/>
          <w:szCs w:val="28"/>
        </w:rPr>
        <w:t>Оксененко</w:t>
      </w:r>
      <w:proofErr w:type="spellEnd"/>
      <w:r w:rsidRPr="00C4053F">
        <w:rPr>
          <w:rFonts w:ascii="Times New Roman" w:hAnsi="Times New Roman" w:cs="Times New Roman"/>
          <w:sz w:val="28"/>
          <w:szCs w:val="28"/>
        </w:rPr>
        <w:t xml:space="preserve"> О.М. у поясненнях стверджує</w:t>
      </w:r>
      <w:r w:rsidRPr="00C4053F">
        <w:rPr>
          <w:color w:val="000000"/>
          <w:lang w:eastAsia="uk-UA" w:bidi="uk-UA"/>
        </w:rPr>
        <w:t xml:space="preserve">, </w:t>
      </w:r>
      <w:r w:rsidRPr="00C4053F">
        <w:rPr>
          <w:rFonts w:ascii="Times New Roman" w:hAnsi="Times New Roman" w:cs="Times New Roman"/>
          <w:color w:val="000000"/>
          <w:sz w:val="28"/>
          <w:szCs w:val="28"/>
          <w:lang w:eastAsia="uk-UA" w:bidi="uk-UA"/>
        </w:rPr>
        <w:t xml:space="preserve">що у матеріалах справи </w:t>
      </w:r>
      <w:r w:rsidR="00E93C5A">
        <w:rPr>
          <w:rFonts w:ascii="Times New Roman" w:hAnsi="Times New Roman" w:cs="Times New Roman"/>
          <w:color w:val="000000"/>
          <w:sz w:val="28"/>
          <w:szCs w:val="28"/>
          <w:lang w:eastAsia="uk-UA" w:bidi="uk-UA"/>
        </w:rPr>
        <w:br/>
      </w:r>
      <w:r w:rsidRPr="00C4053F">
        <w:rPr>
          <w:rFonts w:ascii="Times New Roman" w:hAnsi="Times New Roman" w:cs="Times New Roman"/>
          <w:color w:val="000000"/>
          <w:sz w:val="28"/>
          <w:szCs w:val="28"/>
          <w:lang w:eastAsia="uk-UA" w:bidi="uk-UA"/>
        </w:rPr>
        <w:t xml:space="preserve">№ 754/11903/20 відсутні будь-які клопотання, заяви чи інші процесуальні документи від учасників справи, зокрема від </w:t>
      </w:r>
      <w:r w:rsidR="008803AB">
        <w:rPr>
          <w:rFonts w:ascii="Times New Roman" w:hAnsi="Times New Roman" w:cs="Times New Roman"/>
          <w:sz w:val="28"/>
          <w:szCs w:val="28"/>
        </w:rPr>
        <w:t>ОСОБА1</w:t>
      </w:r>
      <w:r w:rsidRPr="00C4053F">
        <w:rPr>
          <w:rFonts w:ascii="Times New Roman" w:hAnsi="Times New Roman" w:cs="Times New Roman"/>
          <w:color w:val="000000"/>
          <w:sz w:val="28"/>
          <w:szCs w:val="28"/>
          <w:lang w:eastAsia="uk-UA" w:bidi="uk-UA"/>
        </w:rPr>
        <w:t>, надані до суду апеляційної інстанції 23 березня 2021 року як до так і після цієї дати</w:t>
      </w:r>
      <w:r w:rsidRPr="00C4053F">
        <w:rPr>
          <w:color w:val="000000"/>
          <w:lang w:eastAsia="uk-UA" w:bidi="uk-UA"/>
        </w:rPr>
        <w:t>.</w:t>
      </w:r>
    </w:p>
    <w:p w14:paraId="3AD97B7A" w14:textId="7A1DBB22" w:rsidR="00832179" w:rsidRDefault="00C4053F" w:rsidP="00832179">
      <w:pPr>
        <w:spacing w:after="0" w:line="240" w:lineRule="auto"/>
        <w:ind w:right="-284" w:firstLine="426"/>
        <w:jc w:val="both"/>
        <w:rPr>
          <w:rFonts w:ascii="Times New Roman" w:hAnsi="Times New Roman" w:cs="Times New Roman"/>
          <w:color w:val="000000"/>
          <w:sz w:val="28"/>
          <w:szCs w:val="28"/>
          <w:lang w:eastAsia="uk-UA" w:bidi="uk-UA"/>
        </w:rPr>
      </w:pPr>
      <w:r w:rsidRPr="00C4053F">
        <w:rPr>
          <w:rFonts w:ascii="Times New Roman" w:hAnsi="Times New Roman" w:cs="Times New Roman"/>
          <w:sz w:val="28"/>
          <w:szCs w:val="28"/>
        </w:rPr>
        <w:t xml:space="preserve">Вказане, як вважає суддя, </w:t>
      </w:r>
      <w:r w:rsidRPr="00C4053F">
        <w:rPr>
          <w:rFonts w:ascii="Times New Roman" w:hAnsi="Times New Roman" w:cs="Times New Roman"/>
          <w:color w:val="000000"/>
          <w:sz w:val="28"/>
          <w:szCs w:val="28"/>
          <w:lang w:eastAsia="uk-UA" w:bidi="uk-UA"/>
        </w:rPr>
        <w:t xml:space="preserve">спростовує посилання </w:t>
      </w:r>
      <w:r w:rsidR="008803AB">
        <w:rPr>
          <w:rFonts w:ascii="Times New Roman" w:hAnsi="Times New Roman" w:cs="Times New Roman"/>
          <w:sz w:val="28"/>
          <w:szCs w:val="28"/>
        </w:rPr>
        <w:t>ОСОБА1</w:t>
      </w:r>
      <w:r w:rsidRPr="00C4053F">
        <w:rPr>
          <w:rFonts w:ascii="Times New Roman" w:hAnsi="Times New Roman" w:cs="Times New Roman"/>
          <w:color w:val="000000"/>
          <w:sz w:val="28"/>
          <w:szCs w:val="28"/>
          <w:lang w:eastAsia="uk-UA" w:bidi="uk-UA"/>
        </w:rPr>
        <w:t xml:space="preserve"> на те, що судом апеляційної інстанції було </w:t>
      </w:r>
      <w:proofErr w:type="spellStart"/>
      <w:r w:rsidRPr="00C4053F">
        <w:rPr>
          <w:rFonts w:ascii="Times New Roman" w:hAnsi="Times New Roman" w:cs="Times New Roman"/>
          <w:color w:val="000000"/>
          <w:sz w:val="28"/>
          <w:szCs w:val="28"/>
          <w:lang w:eastAsia="uk-UA" w:bidi="uk-UA"/>
        </w:rPr>
        <w:t>позбавлено</w:t>
      </w:r>
      <w:proofErr w:type="spellEnd"/>
      <w:r w:rsidRPr="00C4053F">
        <w:rPr>
          <w:rFonts w:ascii="Times New Roman" w:hAnsi="Times New Roman" w:cs="Times New Roman"/>
          <w:color w:val="000000"/>
          <w:sz w:val="28"/>
          <w:szCs w:val="28"/>
          <w:lang w:eastAsia="uk-UA" w:bidi="uk-UA"/>
        </w:rPr>
        <w:t xml:space="preserve"> його прав згідно статті 44 </w:t>
      </w:r>
      <w:r w:rsidR="00D46590">
        <w:rPr>
          <w:rFonts w:ascii="Times New Roman" w:hAnsi="Times New Roman" w:cs="Times New Roman"/>
          <w:color w:val="000000"/>
          <w:sz w:val="28"/>
          <w:szCs w:val="28"/>
          <w:lang w:eastAsia="uk-UA" w:bidi="uk-UA"/>
        </w:rPr>
        <w:br/>
      </w:r>
      <w:r w:rsidRPr="00C4053F">
        <w:rPr>
          <w:rFonts w:ascii="Times New Roman" w:hAnsi="Times New Roman" w:cs="Times New Roman"/>
          <w:color w:val="000000"/>
          <w:sz w:val="28"/>
          <w:szCs w:val="28"/>
          <w:lang w:eastAsia="uk-UA" w:bidi="uk-UA"/>
        </w:rPr>
        <w:t>КАС України, зокрема подавати заяви та клопотання, наводити свої доводи та міркування.</w:t>
      </w:r>
    </w:p>
    <w:p w14:paraId="0E0294BB" w14:textId="4A0FF453" w:rsidR="00832179" w:rsidRDefault="00C4053F" w:rsidP="00832179">
      <w:pPr>
        <w:spacing w:after="0" w:line="240" w:lineRule="auto"/>
        <w:ind w:right="-284" w:firstLine="426"/>
        <w:jc w:val="both"/>
        <w:rPr>
          <w:rFonts w:ascii="Times New Roman" w:hAnsi="Times New Roman" w:cs="Times New Roman"/>
          <w:color w:val="000000"/>
          <w:sz w:val="28"/>
          <w:szCs w:val="28"/>
          <w:lang w:eastAsia="uk-UA" w:bidi="uk-UA"/>
        </w:rPr>
      </w:pPr>
      <w:r w:rsidRPr="00C4053F">
        <w:rPr>
          <w:rFonts w:ascii="Times New Roman" w:hAnsi="Times New Roman" w:cs="Times New Roman"/>
          <w:color w:val="000000"/>
          <w:sz w:val="28"/>
          <w:szCs w:val="28"/>
          <w:lang w:eastAsia="uk-UA" w:bidi="uk-UA"/>
        </w:rPr>
        <w:t xml:space="preserve">У справі № 754/11903/20 </w:t>
      </w:r>
      <w:r w:rsidR="008803AB">
        <w:rPr>
          <w:rFonts w:ascii="Times New Roman" w:hAnsi="Times New Roman" w:cs="Times New Roman"/>
          <w:sz w:val="28"/>
          <w:szCs w:val="28"/>
        </w:rPr>
        <w:t>ОСОБА1</w:t>
      </w:r>
      <w:r w:rsidRPr="00C4053F">
        <w:rPr>
          <w:rFonts w:ascii="Times New Roman" w:hAnsi="Times New Roman" w:cs="Times New Roman"/>
          <w:color w:val="000000"/>
          <w:sz w:val="28"/>
          <w:szCs w:val="28"/>
          <w:lang w:eastAsia="uk-UA" w:bidi="uk-UA"/>
        </w:rPr>
        <w:t xml:space="preserve"> виступав апелянтом. Шостим апеляційним адміністративним судом, як зазначає суддя, було здійснено розгляд справи саме за його апеляційною скаргою, в межах доводів та вимог апеляційної скарги у відповідності до частини першої статті 308 КАС України, що свідчить про відсутність порушень норм процесуального права, яке б призвело до недотримання гарантованих законодавством прав скаржника з боку суду.</w:t>
      </w:r>
    </w:p>
    <w:p w14:paraId="0C39AD75" w14:textId="42EC1408" w:rsidR="00600056" w:rsidRDefault="00C4053F" w:rsidP="00600056">
      <w:pPr>
        <w:spacing w:after="0" w:line="240" w:lineRule="auto"/>
        <w:ind w:right="-284" w:firstLine="426"/>
        <w:jc w:val="both"/>
        <w:rPr>
          <w:rFonts w:ascii="Times New Roman" w:hAnsi="Times New Roman" w:cs="Times New Roman"/>
          <w:color w:val="000000"/>
          <w:sz w:val="28"/>
          <w:szCs w:val="28"/>
          <w:lang w:eastAsia="uk-UA" w:bidi="uk-UA"/>
        </w:rPr>
      </w:pPr>
      <w:r w:rsidRPr="00C4053F">
        <w:rPr>
          <w:rFonts w:ascii="Times New Roman" w:hAnsi="Times New Roman" w:cs="Times New Roman"/>
          <w:color w:val="000000"/>
          <w:sz w:val="28"/>
          <w:szCs w:val="28"/>
          <w:lang w:eastAsia="uk-UA" w:bidi="uk-UA"/>
        </w:rPr>
        <w:t xml:space="preserve">Щодо доводів </w:t>
      </w:r>
      <w:r w:rsidR="008803AB">
        <w:rPr>
          <w:rFonts w:ascii="Times New Roman" w:hAnsi="Times New Roman" w:cs="Times New Roman"/>
          <w:sz w:val="28"/>
          <w:szCs w:val="28"/>
        </w:rPr>
        <w:t>ОСОБА1</w:t>
      </w:r>
      <w:r w:rsidRPr="00C4053F">
        <w:rPr>
          <w:rFonts w:ascii="Times New Roman" w:hAnsi="Times New Roman" w:cs="Times New Roman"/>
          <w:color w:val="000000"/>
          <w:sz w:val="28"/>
          <w:szCs w:val="28"/>
          <w:lang w:eastAsia="uk-UA" w:bidi="uk-UA"/>
        </w:rPr>
        <w:t xml:space="preserve"> про долучення до справи додаткових доказів суддя Мельничук В.П. у поясненнях зазначив, що згідно з частинами першою, третьою статті 308 КАС України суд апеляційної інстанції переглядає справу за наявними у ній і додатково поданими доказами та перевіряє законність і обґрунтованість рішення суду першої інстанції в межах доводів та вимог апеляційної скарги.</w:t>
      </w:r>
    </w:p>
    <w:p w14:paraId="70EC3478" w14:textId="30A1A0A7" w:rsidR="00987607" w:rsidRDefault="00C4053F" w:rsidP="00987607">
      <w:pPr>
        <w:spacing w:after="0" w:line="240" w:lineRule="auto"/>
        <w:ind w:right="-284" w:firstLine="426"/>
        <w:jc w:val="both"/>
        <w:rPr>
          <w:rFonts w:ascii="Times New Roman" w:hAnsi="Times New Roman" w:cs="Times New Roman"/>
          <w:color w:val="000000"/>
          <w:sz w:val="28"/>
          <w:szCs w:val="28"/>
          <w:lang w:eastAsia="uk-UA" w:bidi="uk-UA"/>
        </w:rPr>
      </w:pPr>
      <w:r w:rsidRPr="00C4053F">
        <w:rPr>
          <w:rFonts w:ascii="Times New Roman" w:hAnsi="Times New Roman" w:cs="Times New Roman"/>
          <w:color w:val="000000"/>
          <w:sz w:val="28"/>
          <w:szCs w:val="28"/>
          <w:lang w:eastAsia="uk-UA" w:bidi="uk-UA"/>
        </w:rPr>
        <w:t xml:space="preserve">Суд апеляційної інстанції досліджує докази, що стосуються фактів, на які учасники справи посилаються в апеляційній скарзі та (або) відзиві на неї. </w:t>
      </w:r>
      <w:r w:rsidR="00600056">
        <w:rPr>
          <w:rFonts w:ascii="Times New Roman" w:hAnsi="Times New Roman" w:cs="Times New Roman"/>
          <w:color w:val="000000"/>
          <w:sz w:val="28"/>
          <w:szCs w:val="28"/>
          <w:lang w:eastAsia="uk-UA" w:bidi="uk-UA"/>
        </w:rPr>
        <w:br/>
      </w:r>
      <w:r w:rsidR="008803AB">
        <w:rPr>
          <w:rFonts w:ascii="Times New Roman" w:hAnsi="Times New Roman" w:cs="Times New Roman"/>
          <w:sz w:val="28"/>
          <w:szCs w:val="28"/>
        </w:rPr>
        <w:t>ОСОБА1</w:t>
      </w:r>
      <w:r w:rsidRPr="00C4053F">
        <w:rPr>
          <w:rFonts w:ascii="Times New Roman" w:hAnsi="Times New Roman" w:cs="Times New Roman"/>
          <w:color w:val="000000"/>
          <w:sz w:val="28"/>
          <w:szCs w:val="28"/>
          <w:lang w:eastAsia="uk-UA" w:bidi="uk-UA"/>
        </w:rPr>
        <w:t xml:space="preserve"> до апеляційної скарги було додано додатки № 1-4, в яких містяться, зокрема і докази, на які він посилається в своїй </w:t>
      </w:r>
      <w:r w:rsidR="00987607">
        <w:rPr>
          <w:rFonts w:ascii="Times New Roman" w:hAnsi="Times New Roman" w:cs="Times New Roman"/>
          <w:color w:val="000000"/>
          <w:sz w:val="28"/>
          <w:szCs w:val="28"/>
          <w:lang w:eastAsia="uk-UA" w:bidi="uk-UA"/>
        </w:rPr>
        <w:t>с</w:t>
      </w:r>
      <w:r w:rsidRPr="00C4053F">
        <w:rPr>
          <w:rFonts w:ascii="Times New Roman" w:hAnsi="Times New Roman" w:cs="Times New Roman"/>
          <w:color w:val="000000"/>
          <w:sz w:val="28"/>
          <w:szCs w:val="28"/>
          <w:lang w:eastAsia="uk-UA" w:bidi="uk-UA"/>
        </w:rPr>
        <w:t>карзі.</w:t>
      </w:r>
    </w:p>
    <w:p w14:paraId="26C52628" w14:textId="21CE5821" w:rsidR="00987607" w:rsidRDefault="00C4053F" w:rsidP="00987607">
      <w:pPr>
        <w:spacing w:after="0" w:line="240" w:lineRule="auto"/>
        <w:ind w:right="-284" w:firstLine="426"/>
        <w:jc w:val="both"/>
        <w:rPr>
          <w:rFonts w:ascii="Times New Roman" w:hAnsi="Times New Roman" w:cs="Times New Roman"/>
          <w:color w:val="000000"/>
          <w:sz w:val="28"/>
          <w:szCs w:val="28"/>
          <w:lang w:eastAsia="uk-UA" w:bidi="uk-UA"/>
        </w:rPr>
      </w:pPr>
      <w:r w:rsidRPr="00C4053F">
        <w:rPr>
          <w:rFonts w:ascii="Times New Roman" w:hAnsi="Times New Roman" w:cs="Times New Roman"/>
          <w:color w:val="000000"/>
          <w:sz w:val="28"/>
          <w:szCs w:val="28"/>
          <w:lang w:eastAsia="uk-UA" w:bidi="uk-UA"/>
        </w:rPr>
        <w:t xml:space="preserve">Таким чином, </w:t>
      </w:r>
      <w:r w:rsidR="008803AB">
        <w:rPr>
          <w:rFonts w:ascii="Times New Roman" w:hAnsi="Times New Roman" w:cs="Times New Roman"/>
          <w:sz w:val="28"/>
          <w:szCs w:val="28"/>
        </w:rPr>
        <w:t>ОСОБА1</w:t>
      </w:r>
      <w:r w:rsidRPr="00C4053F">
        <w:rPr>
          <w:rFonts w:ascii="Times New Roman" w:hAnsi="Times New Roman" w:cs="Times New Roman"/>
          <w:color w:val="000000"/>
          <w:sz w:val="28"/>
          <w:szCs w:val="28"/>
          <w:lang w:eastAsia="uk-UA" w:bidi="uk-UA"/>
        </w:rPr>
        <w:t xml:space="preserve"> скористався правом надання доказів до Шостого апеляційного адміністративного суду, а колегія суддів дослідила докази, що стосуються фактів, на які </w:t>
      </w:r>
      <w:r w:rsidR="008803AB">
        <w:rPr>
          <w:rFonts w:ascii="Times New Roman" w:hAnsi="Times New Roman" w:cs="Times New Roman"/>
          <w:sz w:val="28"/>
          <w:szCs w:val="28"/>
        </w:rPr>
        <w:t>ОСОБА1</w:t>
      </w:r>
      <w:r w:rsidRPr="00C4053F">
        <w:rPr>
          <w:rFonts w:ascii="Times New Roman" w:hAnsi="Times New Roman" w:cs="Times New Roman"/>
          <w:color w:val="000000"/>
          <w:sz w:val="28"/>
          <w:szCs w:val="28"/>
          <w:lang w:eastAsia="uk-UA" w:bidi="uk-UA"/>
        </w:rPr>
        <w:t xml:space="preserve"> посилався в апеляційній скарзі.</w:t>
      </w:r>
    </w:p>
    <w:p w14:paraId="697CC600" w14:textId="222B8C98" w:rsidR="00DF3D37" w:rsidRDefault="00C4053F" w:rsidP="00DF3D37">
      <w:pPr>
        <w:spacing w:after="0" w:line="240" w:lineRule="auto"/>
        <w:ind w:right="-284" w:firstLine="426"/>
        <w:jc w:val="both"/>
        <w:rPr>
          <w:rFonts w:ascii="Times New Roman" w:hAnsi="Times New Roman" w:cs="Times New Roman"/>
          <w:color w:val="000000"/>
          <w:sz w:val="28"/>
          <w:szCs w:val="28"/>
          <w:lang w:eastAsia="uk-UA" w:bidi="uk-UA"/>
        </w:rPr>
      </w:pPr>
      <w:r w:rsidRPr="00C4053F">
        <w:rPr>
          <w:rFonts w:ascii="Times New Roman" w:hAnsi="Times New Roman" w:cs="Times New Roman"/>
          <w:color w:val="000000"/>
          <w:sz w:val="28"/>
          <w:szCs w:val="28"/>
          <w:lang w:eastAsia="uk-UA" w:bidi="uk-UA"/>
        </w:rPr>
        <w:t xml:space="preserve">Оскільки </w:t>
      </w:r>
      <w:r w:rsidR="008803AB">
        <w:rPr>
          <w:rFonts w:ascii="Times New Roman" w:hAnsi="Times New Roman" w:cs="Times New Roman"/>
          <w:sz w:val="28"/>
          <w:szCs w:val="28"/>
        </w:rPr>
        <w:t>ОСОБА1</w:t>
      </w:r>
      <w:r w:rsidRPr="00C4053F">
        <w:rPr>
          <w:rFonts w:ascii="Times New Roman" w:hAnsi="Times New Roman" w:cs="Times New Roman"/>
          <w:color w:val="000000"/>
          <w:sz w:val="28"/>
          <w:szCs w:val="28"/>
          <w:lang w:eastAsia="uk-UA" w:bidi="uk-UA"/>
        </w:rPr>
        <w:t xml:space="preserve"> скористався наданим йому правом свободи в наданні суду апеляційної інстанції своїх доказів і у доведенні перед судом їх переконливості (письмові доводи викладені як в апеляційній скарзі, так і додатках до неї),  як зазначає суддя Мельничук В.П. у поясненнях, то колегією суддів не було порушено принципу змагальності сторін.</w:t>
      </w:r>
    </w:p>
    <w:p w14:paraId="26C00720" w14:textId="77777777" w:rsidR="00DF3D37" w:rsidRDefault="00C4053F" w:rsidP="00DF3D37">
      <w:pPr>
        <w:spacing w:after="0" w:line="240" w:lineRule="auto"/>
        <w:ind w:right="-284" w:firstLine="426"/>
        <w:jc w:val="both"/>
        <w:rPr>
          <w:rFonts w:ascii="Times New Roman" w:hAnsi="Times New Roman" w:cs="Times New Roman"/>
          <w:color w:val="000000"/>
          <w:sz w:val="28"/>
          <w:szCs w:val="28"/>
          <w:lang w:eastAsia="uk-UA" w:bidi="uk-UA"/>
        </w:rPr>
      </w:pPr>
      <w:r w:rsidRPr="00C4053F">
        <w:rPr>
          <w:rFonts w:ascii="Times New Roman" w:hAnsi="Times New Roman" w:cs="Times New Roman"/>
          <w:color w:val="000000"/>
          <w:sz w:val="28"/>
          <w:szCs w:val="28"/>
          <w:lang w:eastAsia="uk-UA" w:bidi="uk-UA"/>
        </w:rPr>
        <w:t xml:space="preserve">Зі змісту постанови Шостого апеляційного адміністративного суду від </w:t>
      </w:r>
      <w:r w:rsidRPr="00C4053F">
        <w:rPr>
          <w:rFonts w:ascii="Times New Roman" w:hAnsi="Times New Roman" w:cs="Times New Roman"/>
          <w:color w:val="000000"/>
          <w:sz w:val="28"/>
          <w:szCs w:val="28"/>
          <w:lang w:eastAsia="uk-UA" w:bidi="uk-UA"/>
        </w:rPr>
        <w:br/>
        <w:t xml:space="preserve">7 квітня 2021 року (справа № 754/11903/20), як стверджують судді, вбачається, що в ній зазначені мотиви, з яких виходив суд, залишаючи без змін рішення суду першої інстанції, та </w:t>
      </w:r>
      <w:proofErr w:type="spellStart"/>
      <w:r w:rsidRPr="00C4053F">
        <w:rPr>
          <w:rFonts w:ascii="Times New Roman" w:hAnsi="Times New Roman" w:cs="Times New Roman"/>
          <w:color w:val="000000"/>
          <w:sz w:val="28"/>
          <w:szCs w:val="28"/>
          <w:lang w:eastAsia="uk-UA" w:bidi="uk-UA"/>
        </w:rPr>
        <w:t>відхилено</w:t>
      </w:r>
      <w:proofErr w:type="spellEnd"/>
      <w:r w:rsidRPr="00C4053F">
        <w:rPr>
          <w:rFonts w:ascii="Times New Roman" w:hAnsi="Times New Roman" w:cs="Times New Roman"/>
          <w:color w:val="000000"/>
          <w:sz w:val="28"/>
          <w:szCs w:val="28"/>
          <w:lang w:eastAsia="uk-UA" w:bidi="uk-UA"/>
        </w:rPr>
        <w:t xml:space="preserve"> доводи апеляційної скарги. Тому посилання скаржника на невмотивованість судового рішення, на їх думку, є безпідставним.</w:t>
      </w:r>
    </w:p>
    <w:p w14:paraId="48ECE929" w14:textId="2C016E61" w:rsidR="005F3FD0" w:rsidRDefault="00C4053F" w:rsidP="005F3FD0">
      <w:pPr>
        <w:spacing w:after="0" w:line="240" w:lineRule="auto"/>
        <w:ind w:right="-284" w:firstLine="426"/>
        <w:jc w:val="both"/>
        <w:rPr>
          <w:rFonts w:ascii="Times New Roman" w:hAnsi="Times New Roman" w:cs="Times New Roman"/>
          <w:color w:val="000000"/>
          <w:sz w:val="28"/>
          <w:szCs w:val="28"/>
          <w:lang w:eastAsia="uk-UA" w:bidi="uk-UA"/>
        </w:rPr>
      </w:pPr>
      <w:r w:rsidRPr="00C4053F">
        <w:rPr>
          <w:rFonts w:ascii="Times New Roman" w:hAnsi="Times New Roman" w:cs="Times New Roman"/>
          <w:color w:val="000000"/>
          <w:sz w:val="28"/>
          <w:szCs w:val="28"/>
          <w:lang w:eastAsia="uk-UA" w:bidi="uk-UA"/>
        </w:rPr>
        <w:t>Судді</w:t>
      </w:r>
      <w:r w:rsidRPr="00C4053F">
        <w:rPr>
          <w:rFonts w:ascii="Times New Roman" w:hAnsi="Times New Roman" w:cs="Times New Roman"/>
          <w:sz w:val="28"/>
          <w:szCs w:val="28"/>
        </w:rPr>
        <w:t xml:space="preserve"> </w:t>
      </w:r>
      <w:proofErr w:type="spellStart"/>
      <w:r w:rsidRPr="00C4053F">
        <w:rPr>
          <w:rFonts w:ascii="Times New Roman" w:hAnsi="Times New Roman" w:cs="Times New Roman"/>
          <w:sz w:val="28"/>
          <w:szCs w:val="28"/>
        </w:rPr>
        <w:t>Оксененко</w:t>
      </w:r>
      <w:proofErr w:type="spellEnd"/>
      <w:r w:rsidRPr="00C4053F">
        <w:rPr>
          <w:rFonts w:ascii="Times New Roman" w:hAnsi="Times New Roman" w:cs="Times New Roman"/>
          <w:sz w:val="28"/>
          <w:szCs w:val="28"/>
        </w:rPr>
        <w:t xml:space="preserve"> О.М., та </w:t>
      </w:r>
      <w:r w:rsidRPr="00C4053F">
        <w:rPr>
          <w:rFonts w:ascii="Times New Roman" w:hAnsi="Times New Roman" w:cs="Times New Roman"/>
          <w:color w:val="000000"/>
          <w:sz w:val="28"/>
          <w:szCs w:val="28"/>
          <w:lang w:eastAsia="uk-UA" w:bidi="uk-UA"/>
        </w:rPr>
        <w:t xml:space="preserve">Мельничук В.П. вважають, що </w:t>
      </w:r>
      <w:proofErr w:type="spellStart"/>
      <w:r w:rsidRPr="00C4053F">
        <w:rPr>
          <w:rFonts w:ascii="Times New Roman" w:hAnsi="Times New Roman" w:cs="Times New Roman"/>
          <w:color w:val="000000"/>
          <w:sz w:val="28"/>
          <w:szCs w:val="28"/>
          <w:lang w:eastAsia="uk-UA" w:bidi="uk-UA"/>
        </w:rPr>
        <w:t>Лавський</w:t>
      </w:r>
      <w:proofErr w:type="spellEnd"/>
      <w:r w:rsidRPr="00C4053F">
        <w:rPr>
          <w:rFonts w:ascii="Times New Roman" w:hAnsi="Times New Roman" w:cs="Times New Roman"/>
          <w:color w:val="000000"/>
          <w:sz w:val="28"/>
          <w:szCs w:val="28"/>
          <w:lang w:eastAsia="uk-UA" w:bidi="uk-UA"/>
        </w:rPr>
        <w:t xml:space="preserve"> М.М. фактично висловлює незгоду з постановою Шостого апеляційного адміністративного суду від 7 квітня 2021 року з огляду на наявність судових рішень у справі №754/12510/20, враховуючи, що місце зупинки транспортного засобу «</w:t>
      </w:r>
      <w:proofErr w:type="spellStart"/>
      <w:r w:rsidRPr="00C4053F">
        <w:rPr>
          <w:rFonts w:ascii="Times New Roman" w:hAnsi="Times New Roman" w:cs="Times New Roman"/>
          <w:color w:val="000000"/>
          <w:sz w:val="28"/>
          <w:szCs w:val="28"/>
          <w:lang w:eastAsia="uk-UA" w:bidi="uk-UA"/>
        </w:rPr>
        <w:t>Фіат-Уно</w:t>
      </w:r>
      <w:proofErr w:type="spellEnd"/>
      <w:r w:rsidRPr="00C4053F">
        <w:rPr>
          <w:rFonts w:ascii="Times New Roman" w:hAnsi="Times New Roman" w:cs="Times New Roman"/>
          <w:color w:val="000000"/>
          <w:sz w:val="28"/>
          <w:szCs w:val="28"/>
          <w:lang w:eastAsia="uk-UA" w:bidi="uk-UA"/>
        </w:rPr>
        <w:t>»</w:t>
      </w:r>
      <w:r w:rsidR="009D45C3">
        <w:rPr>
          <w:rFonts w:ascii="Times New Roman" w:hAnsi="Times New Roman" w:cs="Times New Roman"/>
          <w:color w:val="000000"/>
          <w:sz w:val="28"/>
          <w:szCs w:val="28"/>
          <w:lang w:eastAsia="uk-UA" w:bidi="uk-UA"/>
        </w:rPr>
        <w:t xml:space="preserve"> </w:t>
      </w:r>
      <w:proofErr w:type="spellStart"/>
      <w:r w:rsidRPr="00C4053F">
        <w:rPr>
          <w:rFonts w:ascii="Times New Roman" w:hAnsi="Times New Roman" w:cs="Times New Roman"/>
          <w:color w:val="000000"/>
          <w:sz w:val="28"/>
          <w:szCs w:val="28"/>
          <w:lang w:eastAsia="uk-UA" w:bidi="uk-UA"/>
        </w:rPr>
        <w:t>д.н.з</w:t>
      </w:r>
      <w:proofErr w:type="spellEnd"/>
      <w:r w:rsidRPr="00C4053F">
        <w:rPr>
          <w:rFonts w:ascii="Times New Roman" w:hAnsi="Times New Roman" w:cs="Times New Roman"/>
          <w:color w:val="000000"/>
          <w:sz w:val="28"/>
          <w:szCs w:val="28"/>
          <w:lang w:eastAsia="uk-UA" w:bidi="uk-UA"/>
        </w:rPr>
        <w:t>.</w:t>
      </w:r>
      <w:r w:rsidR="009D45C3">
        <w:rPr>
          <w:rFonts w:ascii="Times New Roman" w:hAnsi="Times New Roman" w:cs="Times New Roman"/>
          <w:color w:val="000000"/>
          <w:sz w:val="28"/>
          <w:szCs w:val="28"/>
          <w:lang w:eastAsia="uk-UA" w:bidi="uk-UA"/>
        </w:rPr>
        <w:t xml:space="preserve"> </w:t>
      </w:r>
      <w:r w:rsidR="008803AB">
        <w:rPr>
          <w:rFonts w:ascii="Times New Roman" w:hAnsi="Times New Roman" w:cs="Times New Roman"/>
          <w:color w:val="000000"/>
          <w:sz w:val="28"/>
          <w:szCs w:val="28"/>
          <w:lang w:eastAsia="uk-UA" w:bidi="uk-UA"/>
        </w:rPr>
        <w:t>____</w:t>
      </w:r>
      <w:r w:rsidR="00195524">
        <w:rPr>
          <w:rFonts w:ascii="Times New Roman" w:hAnsi="Times New Roman" w:cs="Times New Roman"/>
          <w:color w:val="000000"/>
          <w:sz w:val="28"/>
          <w:szCs w:val="28"/>
          <w:lang w:eastAsia="uk-UA" w:bidi="uk-UA"/>
        </w:rPr>
        <w:t xml:space="preserve"> </w:t>
      </w:r>
      <w:r w:rsidRPr="00C4053F">
        <w:rPr>
          <w:rFonts w:ascii="Times New Roman" w:hAnsi="Times New Roman" w:cs="Times New Roman"/>
          <w:color w:val="000000"/>
          <w:sz w:val="28"/>
          <w:szCs w:val="28"/>
          <w:lang w:eastAsia="uk-UA" w:bidi="uk-UA"/>
        </w:rPr>
        <w:t>біля</w:t>
      </w:r>
      <w:r w:rsidR="00195524">
        <w:rPr>
          <w:rFonts w:ascii="Times New Roman" w:hAnsi="Times New Roman" w:cs="Times New Roman"/>
          <w:color w:val="000000"/>
          <w:sz w:val="28"/>
          <w:szCs w:val="28"/>
          <w:lang w:eastAsia="uk-UA" w:bidi="uk-UA"/>
        </w:rPr>
        <w:t xml:space="preserve"> </w:t>
      </w:r>
      <w:r w:rsidRPr="00C4053F">
        <w:rPr>
          <w:rFonts w:ascii="Times New Roman" w:hAnsi="Times New Roman" w:cs="Times New Roman"/>
          <w:color w:val="000000"/>
          <w:sz w:val="28"/>
          <w:szCs w:val="28"/>
          <w:lang w:eastAsia="uk-UA" w:bidi="uk-UA"/>
        </w:rPr>
        <w:t>будинку</w:t>
      </w:r>
      <w:r w:rsidR="00195524">
        <w:rPr>
          <w:rFonts w:ascii="Times New Roman" w:hAnsi="Times New Roman" w:cs="Times New Roman"/>
          <w:color w:val="000000"/>
          <w:sz w:val="28"/>
          <w:szCs w:val="28"/>
          <w:lang w:eastAsia="uk-UA" w:bidi="uk-UA"/>
        </w:rPr>
        <w:t xml:space="preserve"> </w:t>
      </w:r>
      <w:r w:rsidRPr="00C4053F">
        <w:rPr>
          <w:rFonts w:ascii="Times New Roman" w:hAnsi="Times New Roman" w:cs="Times New Roman"/>
          <w:color w:val="000000"/>
          <w:sz w:val="28"/>
          <w:szCs w:val="28"/>
          <w:lang w:eastAsia="uk-UA" w:bidi="uk-UA"/>
        </w:rPr>
        <w:t xml:space="preserve">по вулиці Коцюбинського, 20-а у </w:t>
      </w:r>
      <w:r w:rsidR="00195524">
        <w:rPr>
          <w:rFonts w:ascii="Times New Roman" w:hAnsi="Times New Roman" w:cs="Times New Roman"/>
          <w:color w:val="000000"/>
          <w:sz w:val="28"/>
          <w:szCs w:val="28"/>
          <w:lang w:eastAsia="uk-UA" w:bidi="uk-UA"/>
        </w:rPr>
        <w:br/>
      </w:r>
      <w:r w:rsidRPr="00C4053F">
        <w:rPr>
          <w:rFonts w:ascii="Times New Roman" w:hAnsi="Times New Roman" w:cs="Times New Roman"/>
          <w:color w:val="000000"/>
          <w:sz w:val="28"/>
          <w:szCs w:val="28"/>
          <w:lang w:eastAsia="uk-UA" w:bidi="uk-UA"/>
        </w:rPr>
        <w:t xml:space="preserve">місті Дніпрі, на його переконання, не є місцем під шляхопроводом, а є місцем </w:t>
      </w:r>
      <w:proofErr w:type="spellStart"/>
      <w:r w:rsidRPr="00C4053F">
        <w:rPr>
          <w:rFonts w:ascii="Times New Roman" w:hAnsi="Times New Roman" w:cs="Times New Roman"/>
          <w:color w:val="000000"/>
          <w:sz w:val="28"/>
          <w:szCs w:val="28"/>
          <w:lang w:eastAsia="ru-RU" w:bidi="ru-RU"/>
        </w:rPr>
        <w:t>парковки</w:t>
      </w:r>
      <w:proofErr w:type="spellEnd"/>
      <w:r w:rsidRPr="00C4053F">
        <w:rPr>
          <w:rFonts w:ascii="Times New Roman" w:hAnsi="Times New Roman" w:cs="Times New Roman"/>
          <w:color w:val="000000"/>
          <w:sz w:val="28"/>
          <w:szCs w:val="28"/>
          <w:lang w:eastAsia="ru-RU" w:bidi="ru-RU"/>
        </w:rPr>
        <w:t xml:space="preserve"> </w:t>
      </w:r>
      <w:r w:rsidRPr="00C4053F">
        <w:rPr>
          <w:rFonts w:ascii="Times New Roman" w:hAnsi="Times New Roman" w:cs="Times New Roman"/>
          <w:color w:val="000000"/>
          <w:sz w:val="28"/>
          <w:szCs w:val="28"/>
          <w:lang w:eastAsia="uk-UA" w:bidi="uk-UA"/>
        </w:rPr>
        <w:t>з відповідними знаками та дорожньою розміткою.</w:t>
      </w:r>
    </w:p>
    <w:p w14:paraId="2F6ED065" w14:textId="77777777" w:rsidR="00805C49" w:rsidRDefault="005F3FD0" w:rsidP="00805C49">
      <w:pPr>
        <w:spacing w:after="0" w:line="240" w:lineRule="auto"/>
        <w:ind w:right="-284" w:firstLine="426"/>
        <w:jc w:val="both"/>
        <w:rPr>
          <w:rFonts w:ascii="Times New Roman" w:hAnsi="Times New Roman" w:cs="Times New Roman"/>
          <w:sz w:val="28"/>
          <w:szCs w:val="28"/>
        </w:rPr>
      </w:pPr>
      <w:r w:rsidRPr="003035A0">
        <w:rPr>
          <w:rFonts w:ascii="Times New Roman" w:hAnsi="Times New Roman" w:cs="Times New Roman"/>
          <w:sz w:val="28"/>
          <w:szCs w:val="28"/>
        </w:rPr>
        <w:t xml:space="preserve">Беручи до уваги зазначене, </w:t>
      </w:r>
      <w:r>
        <w:rPr>
          <w:rFonts w:ascii="Times New Roman" w:hAnsi="Times New Roman" w:cs="Times New Roman"/>
          <w:sz w:val="28"/>
          <w:szCs w:val="28"/>
        </w:rPr>
        <w:t>Друга Дисциплінарна палата Вищої ради правосуддя дійшла висновку</w:t>
      </w:r>
      <w:r w:rsidRPr="003035A0">
        <w:rPr>
          <w:rFonts w:ascii="Times New Roman" w:hAnsi="Times New Roman" w:cs="Times New Roman"/>
          <w:sz w:val="28"/>
          <w:szCs w:val="28"/>
        </w:rPr>
        <w:t>, що</w:t>
      </w:r>
      <w:r w:rsidRPr="003035A0">
        <w:rPr>
          <w:rFonts w:ascii="Times New Roman" w:hAnsi="Times New Roman" w:cs="Times New Roman"/>
          <w:bCs/>
          <w:sz w:val="28"/>
          <w:szCs w:val="28"/>
          <w:lang w:val="ru-RU" w:eastAsia="ru-RU"/>
        </w:rPr>
        <w:t xml:space="preserve"> </w:t>
      </w:r>
      <w:r w:rsidRPr="003035A0">
        <w:rPr>
          <w:rFonts w:ascii="Times New Roman" w:hAnsi="Times New Roman" w:cs="Times New Roman"/>
          <w:bCs/>
          <w:sz w:val="28"/>
          <w:szCs w:val="28"/>
          <w:lang w:eastAsia="ru-RU"/>
        </w:rPr>
        <w:t>н</w:t>
      </w:r>
      <w:proofErr w:type="spellStart"/>
      <w:r w:rsidRPr="003035A0">
        <w:rPr>
          <w:rFonts w:ascii="Times New Roman" w:hAnsi="Times New Roman" w:cs="Times New Roman"/>
          <w:bCs/>
          <w:sz w:val="28"/>
          <w:szCs w:val="28"/>
          <w:lang w:val="ru-RU" w:eastAsia="ru-RU"/>
        </w:rPr>
        <w:t>аведені</w:t>
      </w:r>
      <w:proofErr w:type="spellEnd"/>
      <w:r w:rsidRPr="003035A0">
        <w:rPr>
          <w:rFonts w:ascii="Times New Roman" w:hAnsi="Times New Roman" w:cs="Times New Roman"/>
          <w:bCs/>
          <w:sz w:val="28"/>
          <w:szCs w:val="28"/>
          <w:lang w:val="ru-RU" w:eastAsia="ru-RU"/>
        </w:rPr>
        <w:t xml:space="preserve"> у </w:t>
      </w:r>
      <w:proofErr w:type="spellStart"/>
      <w:r w:rsidRPr="003035A0">
        <w:rPr>
          <w:rFonts w:ascii="Times New Roman" w:hAnsi="Times New Roman" w:cs="Times New Roman"/>
          <w:bCs/>
          <w:sz w:val="28"/>
          <w:szCs w:val="28"/>
          <w:lang w:val="ru-RU" w:eastAsia="ru-RU"/>
        </w:rPr>
        <w:t>скарзі</w:t>
      </w:r>
      <w:proofErr w:type="spellEnd"/>
      <w:r w:rsidRPr="003035A0">
        <w:rPr>
          <w:rFonts w:ascii="Times New Roman" w:hAnsi="Times New Roman" w:cs="Times New Roman"/>
          <w:bCs/>
          <w:sz w:val="28"/>
          <w:szCs w:val="28"/>
          <w:lang w:val="ru-RU" w:eastAsia="ru-RU"/>
        </w:rPr>
        <w:t xml:space="preserve"> </w:t>
      </w:r>
      <w:proofErr w:type="spellStart"/>
      <w:r w:rsidR="009E7479">
        <w:rPr>
          <w:rFonts w:ascii="Times New Roman" w:hAnsi="Times New Roman" w:cs="Times New Roman"/>
          <w:bCs/>
          <w:sz w:val="28"/>
          <w:szCs w:val="28"/>
          <w:lang w:val="ru-RU" w:eastAsia="ru-RU"/>
        </w:rPr>
        <w:t>Лавського</w:t>
      </w:r>
      <w:proofErr w:type="spellEnd"/>
      <w:r w:rsidR="009E7479">
        <w:rPr>
          <w:rFonts w:ascii="Times New Roman" w:hAnsi="Times New Roman" w:cs="Times New Roman"/>
          <w:bCs/>
          <w:sz w:val="28"/>
          <w:szCs w:val="28"/>
          <w:lang w:val="ru-RU" w:eastAsia="ru-RU"/>
        </w:rPr>
        <w:t xml:space="preserve"> М.М.</w:t>
      </w:r>
      <w:r w:rsidRPr="00463AFF">
        <w:rPr>
          <w:rFonts w:ascii="Times New Roman" w:hAnsi="Times New Roman" w:cs="Times New Roman"/>
          <w:bCs/>
          <w:sz w:val="28"/>
          <w:szCs w:val="28"/>
          <w:lang w:val="ru-RU" w:eastAsia="ru-RU"/>
        </w:rPr>
        <w:t xml:space="preserve"> </w:t>
      </w:r>
      <w:proofErr w:type="spellStart"/>
      <w:r w:rsidRPr="003035A0">
        <w:rPr>
          <w:rFonts w:ascii="Times New Roman" w:hAnsi="Times New Roman" w:cs="Times New Roman"/>
          <w:bCs/>
          <w:sz w:val="28"/>
          <w:szCs w:val="28"/>
          <w:lang w:val="ru-RU" w:eastAsia="ru-RU"/>
        </w:rPr>
        <w:t>обставини</w:t>
      </w:r>
      <w:proofErr w:type="spellEnd"/>
      <w:r w:rsidRPr="003035A0">
        <w:rPr>
          <w:rFonts w:ascii="Times New Roman" w:hAnsi="Times New Roman" w:cs="Times New Roman"/>
          <w:bCs/>
          <w:sz w:val="28"/>
          <w:szCs w:val="28"/>
          <w:lang w:val="ru-RU" w:eastAsia="ru-RU"/>
        </w:rPr>
        <w:t xml:space="preserve"> і доводи</w:t>
      </w:r>
      <w:r w:rsidRPr="003035A0">
        <w:rPr>
          <w:rFonts w:ascii="Times New Roman" w:hAnsi="Times New Roman" w:cs="Times New Roman"/>
          <w:sz w:val="28"/>
          <w:szCs w:val="28"/>
        </w:rPr>
        <w:t xml:space="preserve"> </w:t>
      </w:r>
      <w:r w:rsidRPr="003035A0">
        <w:rPr>
          <w:rFonts w:ascii="Times New Roman" w:hAnsi="Times New Roman" w:cs="Times New Roman"/>
          <w:bCs/>
          <w:sz w:val="28"/>
          <w:szCs w:val="28"/>
          <w:lang w:eastAsia="ru-RU"/>
        </w:rPr>
        <w:t xml:space="preserve">свідчать про фактичну незгоду з </w:t>
      </w:r>
      <w:r w:rsidR="009E5AF8">
        <w:rPr>
          <w:rFonts w:ascii="Times New Roman" w:hAnsi="Times New Roman" w:cs="Times New Roman"/>
          <w:bCs/>
          <w:sz w:val="28"/>
          <w:szCs w:val="28"/>
          <w:lang w:eastAsia="ru-RU"/>
        </w:rPr>
        <w:t>рішенням</w:t>
      </w:r>
      <w:r w:rsidRPr="003035A0">
        <w:rPr>
          <w:rFonts w:ascii="Times New Roman" w:hAnsi="Times New Roman" w:cs="Times New Roman"/>
          <w:bCs/>
          <w:sz w:val="28"/>
          <w:szCs w:val="28"/>
          <w:lang w:eastAsia="ru-RU"/>
        </w:rPr>
        <w:t xml:space="preserve"> </w:t>
      </w:r>
      <w:r w:rsidR="00C378CE">
        <w:rPr>
          <w:rFonts w:ascii="Times New Roman" w:hAnsi="Times New Roman" w:cs="Times New Roman"/>
          <w:bCs/>
          <w:sz w:val="28"/>
          <w:szCs w:val="28"/>
          <w:lang w:eastAsia="ru-RU"/>
        </w:rPr>
        <w:t>Деснянського районного суду міста</w:t>
      </w:r>
      <w:r w:rsidR="00F12618">
        <w:rPr>
          <w:rFonts w:ascii="Times New Roman" w:hAnsi="Times New Roman" w:cs="Times New Roman"/>
          <w:bCs/>
          <w:sz w:val="28"/>
          <w:szCs w:val="28"/>
          <w:lang w:eastAsia="ru-RU"/>
        </w:rPr>
        <w:t xml:space="preserve"> </w:t>
      </w:r>
      <w:r w:rsidR="00C378CE">
        <w:rPr>
          <w:rFonts w:ascii="Times New Roman" w:hAnsi="Times New Roman" w:cs="Times New Roman"/>
          <w:bCs/>
          <w:sz w:val="28"/>
          <w:szCs w:val="28"/>
          <w:lang w:eastAsia="ru-RU"/>
        </w:rPr>
        <w:t>Києва</w:t>
      </w:r>
      <w:r w:rsidR="00F12618">
        <w:rPr>
          <w:rFonts w:ascii="Times New Roman" w:hAnsi="Times New Roman" w:cs="Times New Roman"/>
          <w:bCs/>
          <w:sz w:val="28"/>
          <w:szCs w:val="28"/>
          <w:lang w:eastAsia="ru-RU"/>
        </w:rPr>
        <w:t xml:space="preserve"> </w:t>
      </w:r>
      <w:r w:rsidRPr="003035A0">
        <w:rPr>
          <w:rFonts w:ascii="Times New Roman" w:hAnsi="Times New Roman" w:cs="Times New Roman"/>
          <w:sz w:val="28"/>
          <w:szCs w:val="28"/>
        </w:rPr>
        <w:t>від 2 л</w:t>
      </w:r>
      <w:r w:rsidR="00F12618">
        <w:rPr>
          <w:rFonts w:ascii="Times New Roman" w:hAnsi="Times New Roman" w:cs="Times New Roman"/>
          <w:sz w:val="28"/>
          <w:szCs w:val="28"/>
        </w:rPr>
        <w:t>ютого</w:t>
      </w:r>
      <w:r w:rsidRPr="003035A0">
        <w:rPr>
          <w:rFonts w:ascii="Times New Roman" w:hAnsi="Times New Roman" w:cs="Times New Roman"/>
          <w:sz w:val="28"/>
          <w:szCs w:val="28"/>
        </w:rPr>
        <w:t xml:space="preserve"> 2021 року та </w:t>
      </w:r>
      <w:r w:rsidR="0010640A">
        <w:rPr>
          <w:rFonts w:ascii="Times New Roman" w:hAnsi="Times New Roman" w:cs="Times New Roman"/>
          <w:sz w:val="28"/>
          <w:szCs w:val="28"/>
        </w:rPr>
        <w:t xml:space="preserve">постановою Шостого апеляційного адміністративного суду від </w:t>
      </w:r>
      <w:r w:rsidR="000E6D64">
        <w:rPr>
          <w:rFonts w:ascii="Times New Roman" w:hAnsi="Times New Roman" w:cs="Times New Roman"/>
          <w:sz w:val="28"/>
          <w:szCs w:val="28"/>
        </w:rPr>
        <w:t xml:space="preserve">7 квітня </w:t>
      </w:r>
      <w:r w:rsidRPr="003035A0">
        <w:rPr>
          <w:rFonts w:ascii="Times New Roman" w:hAnsi="Times New Roman" w:cs="Times New Roman"/>
          <w:sz w:val="28"/>
          <w:szCs w:val="28"/>
        </w:rPr>
        <w:t xml:space="preserve"> 2021 року</w:t>
      </w:r>
      <w:r w:rsidR="00E57E93">
        <w:rPr>
          <w:rFonts w:ascii="Times New Roman" w:hAnsi="Times New Roman" w:cs="Times New Roman"/>
          <w:sz w:val="28"/>
          <w:szCs w:val="28"/>
        </w:rPr>
        <w:t>.</w:t>
      </w:r>
    </w:p>
    <w:p w14:paraId="460AD0B3" w14:textId="77777777" w:rsidR="00805C49" w:rsidRDefault="00805C49" w:rsidP="00805C49">
      <w:pPr>
        <w:spacing w:after="0" w:line="240" w:lineRule="auto"/>
        <w:ind w:right="-284" w:firstLine="426"/>
        <w:jc w:val="both"/>
        <w:rPr>
          <w:rFonts w:ascii="Times New Roman" w:hAnsi="Times New Roman" w:cs="Times New Roman"/>
          <w:color w:val="000000"/>
          <w:sz w:val="28"/>
          <w:szCs w:val="28"/>
          <w:shd w:val="clear" w:color="auto" w:fill="FFFFFF"/>
        </w:rPr>
      </w:pPr>
      <w:r w:rsidRPr="00805C49">
        <w:rPr>
          <w:rFonts w:ascii="Times New Roman" w:hAnsi="Times New Roman" w:cs="Times New Roman"/>
          <w:color w:val="000000"/>
          <w:sz w:val="28"/>
          <w:szCs w:val="28"/>
          <w:shd w:val="clear" w:color="auto" w:fill="FFFFFF"/>
        </w:rPr>
        <w:t>Згідно з частиною першою статті 124 Конституції України правосуддя в Україні здійснюється виключно судами. Делегування функцій судів, а також привласнення цих функцій іншими органами чи посадовими особами не допускається.</w:t>
      </w:r>
    </w:p>
    <w:p w14:paraId="42D6B726" w14:textId="77777777" w:rsidR="00805C49" w:rsidRDefault="00805C49" w:rsidP="00805C49">
      <w:pPr>
        <w:spacing w:after="0" w:line="240" w:lineRule="auto"/>
        <w:ind w:right="-284" w:firstLine="426"/>
        <w:jc w:val="both"/>
        <w:rPr>
          <w:rFonts w:ascii="Times New Roman" w:hAnsi="Times New Roman" w:cs="Times New Roman"/>
          <w:bCs/>
          <w:sz w:val="28"/>
          <w:szCs w:val="28"/>
        </w:rPr>
      </w:pPr>
      <w:r w:rsidRPr="00805C49">
        <w:rPr>
          <w:rFonts w:ascii="Times New Roman" w:hAnsi="Times New Roman" w:cs="Times New Roman"/>
          <w:sz w:val="28"/>
          <w:szCs w:val="28"/>
          <w:lang w:eastAsia="uk-UA"/>
        </w:rPr>
        <w:t xml:space="preserve">Відповідно до чинного законодавства України Друга Дисциплінарна палата Вищої ради правосуддя, як орган, який вирішує питання про дисциплінарну відповідальність судді, не наділена законом повноваженнями </w:t>
      </w:r>
      <w:r w:rsidRPr="00805C49">
        <w:rPr>
          <w:rFonts w:ascii="Times New Roman" w:hAnsi="Times New Roman" w:cs="Times New Roman"/>
          <w:color w:val="000000"/>
          <w:sz w:val="28"/>
          <w:szCs w:val="28"/>
          <w:shd w:val="clear" w:color="auto" w:fill="FFFFFF"/>
        </w:rPr>
        <w:t xml:space="preserve">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w:t>
      </w:r>
      <w:r w:rsidRPr="00805C49">
        <w:rPr>
          <w:rFonts w:ascii="Times New Roman" w:hAnsi="Times New Roman" w:cs="Times New Roman"/>
          <w:sz w:val="28"/>
          <w:szCs w:val="28"/>
          <w:lang w:eastAsia="uk-UA"/>
        </w:rPr>
        <w:t xml:space="preserve">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w:t>
      </w:r>
      <w:r w:rsidRPr="00805C49">
        <w:rPr>
          <w:rFonts w:ascii="Times New Roman" w:hAnsi="Times New Roman" w:cs="Times New Roman"/>
          <w:sz w:val="28"/>
          <w:szCs w:val="28"/>
        </w:rPr>
        <w:t xml:space="preserve">Дисциплінарна відповідальність суддів </w:t>
      </w:r>
      <w:r w:rsidRPr="00805C49">
        <w:rPr>
          <w:rFonts w:ascii="Times New Roman" w:hAnsi="Times New Roman" w:cs="Times New Roman"/>
          <w:bCs/>
          <w:sz w:val="28"/>
          <w:szCs w:val="28"/>
        </w:rPr>
        <w:t>не повинна поширюватися на зміст їх рішень.</w:t>
      </w:r>
    </w:p>
    <w:p w14:paraId="68C262F5" w14:textId="77777777" w:rsidR="00805C49" w:rsidRDefault="00805C49" w:rsidP="00077AD2">
      <w:pPr>
        <w:spacing w:after="0" w:line="240" w:lineRule="auto"/>
        <w:ind w:right="-284" w:firstLine="426"/>
        <w:jc w:val="both"/>
        <w:rPr>
          <w:rFonts w:ascii="Times New Roman" w:hAnsi="Times New Roman" w:cs="Times New Roman"/>
          <w:sz w:val="28"/>
          <w:szCs w:val="28"/>
        </w:rPr>
      </w:pPr>
      <w:r w:rsidRPr="00805C49">
        <w:rPr>
          <w:rFonts w:ascii="Times New Roman" w:hAnsi="Times New Roman" w:cs="Times New Roman"/>
          <w:sz w:val="28"/>
          <w:szCs w:val="28"/>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14:paraId="7EA68389" w14:textId="77777777" w:rsidR="00805C49" w:rsidRDefault="00805C49" w:rsidP="00077AD2">
      <w:pPr>
        <w:spacing w:after="0" w:line="240" w:lineRule="auto"/>
        <w:ind w:right="-284" w:firstLine="426"/>
        <w:jc w:val="both"/>
        <w:rPr>
          <w:rFonts w:ascii="Times New Roman" w:hAnsi="Times New Roman" w:cs="Times New Roman"/>
          <w:sz w:val="28"/>
          <w:szCs w:val="28"/>
        </w:rPr>
      </w:pPr>
      <w:r w:rsidRPr="00805C49">
        <w:rPr>
          <w:rFonts w:ascii="Times New Roman" w:hAnsi="Times New Roman" w:cs="Times New Roman"/>
          <w:sz w:val="28"/>
          <w:szCs w:val="28"/>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805C49">
        <w:rPr>
          <w:rFonts w:ascii="Times New Roman" w:hAnsi="Times New Roman" w:cs="Times New Roman"/>
          <w:sz w:val="28"/>
          <w:szCs w:val="28"/>
        </w:rPr>
        <w:t>Rec</w:t>
      </w:r>
      <w:proofErr w:type="spellEnd"/>
      <w:r w:rsidRPr="00805C49">
        <w:rPr>
          <w:rFonts w:ascii="Times New Roman" w:hAnsi="Times New Roman" w:cs="Times New Roman"/>
          <w:sz w:val="28"/>
          <w:szCs w:val="28"/>
        </w:rPr>
        <w:t xml:space="preserve"> (2010) 12 Комітету Міністрів Ради Європи державам-членам щодо суддів: незалежність, ефективність та обов’язки). </w:t>
      </w:r>
    </w:p>
    <w:p w14:paraId="101A205A" w14:textId="019FF570" w:rsidR="00795C63" w:rsidRDefault="00805C49" w:rsidP="00077AD2">
      <w:pPr>
        <w:spacing w:after="0" w:line="240" w:lineRule="auto"/>
        <w:ind w:right="-284" w:firstLine="426"/>
        <w:jc w:val="both"/>
        <w:rPr>
          <w:rFonts w:ascii="Times New Roman" w:hAnsi="Times New Roman" w:cs="Times New Roman"/>
          <w:color w:val="000000"/>
          <w:sz w:val="28"/>
          <w:szCs w:val="28"/>
        </w:rPr>
      </w:pPr>
      <w:r w:rsidRPr="00805C49">
        <w:rPr>
          <w:rFonts w:ascii="Times New Roman" w:hAnsi="Times New Roman" w:cs="Times New Roman"/>
          <w:sz w:val="28"/>
          <w:szCs w:val="28"/>
        </w:rPr>
        <w:t>Відповідно до пункту 4 частини першої статті 45 Закону України «Про Вищу раду правосуддя»</w:t>
      </w:r>
      <w:r w:rsidRPr="00805C49">
        <w:rPr>
          <w:rFonts w:ascii="Times New Roman" w:hAnsi="Times New Roman" w:cs="Times New Roman"/>
          <w:color w:val="000000"/>
          <w:sz w:val="28"/>
          <w:szCs w:val="28"/>
        </w:rPr>
        <w:t xml:space="preserve"> у відкритті дисциплінарної справи має бути відмовлено, якщо</w:t>
      </w:r>
      <w:bookmarkStart w:id="5" w:name="n415"/>
      <w:bookmarkEnd w:id="5"/>
      <w:r w:rsidRPr="00805C49">
        <w:rPr>
          <w:rFonts w:ascii="Times New Roman" w:hAnsi="Times New Roman" w:cs="Times New Roman"/>
          <w:color w:val="000000"/>
          <w:sz w:val="28"/>
          <w:szCs w:val="28"/>
        </w:rPr>
        <w:t xml:space="preserve"> суть скарги зводиться лише до незгоди із судовим рішенням.</w:t>
      </w:r>
    </w:p>
    <w:p w14:paraId="5AF42545" w14:textId="77777777" w:rsidR="00795C63" w:rsidRPr="00F97F8A" w:rsidRDefault="00795C63" w:rsidP="00077AD2">
      <w:pPr>
        <w:spacing w:after="0" w:line="240" w:lineRule="auto"/>
        <w:ind w:right="-284" w:firstLine="426"/>
        <w:jc w:val="both"/>
        <w:rPr>
          <w:rFonts w:ascii="Times New Roman" w:eastAsia="Calibri" w:hAnsi="Times New Roman" w:cs="Times New Roman"/>
          <w:sz w:val="28"/>
          <w:szCs w:val="28"/>
          <w:lang w:eastAsia="ru-RU"/>
        </w:rPr>
      </w:pPr>
      <w:r w:rsidRPr="006F4DC8">
        <w:rPr>
          <w:rFonts w:ascii="Times New Roman" w:eastAsia="Calibri" w:hAnsi="Times New Roman" w:cs="Times New Roman"/>
          <w:sz w:val="28"/>
          <w:szCs w:val="28"/>
          <w:lang w:eastAsia="ru-RU"/>
        </w:rPr>
        <w:t xml:space="preserve">Ураховуючи наведене, керуючись статтею 45 Закону України </w:t>
      </w:r>
      <w:r w:rsidRPr="006F4DC8">
        <w:rPr>
          <w:rFonts w:ascii="Times New Roman" w:eastAsia="Calibri" w:hAnsi="Times New Roman" w:cs="Times New Roman"/>
          <w:sz w:val="28"/>
          <w:szCs w:val="28"/>
        </w:rPr>
        <w:t>«Про Вищу раду</w:t>
      </w:r>
      <w:r w:rsidRPr="00C1129E">
        <w:rPr>
          <w:rFonts w:ascii="Times New Roman" w:eastAsia="Calibri" w:hAnsi="Times New Roman" w:cs="Times New Roman"/>
          <w:sz w:val="27"/>
          <w:szCs w:val="27"/>
        </w:rPr>
        <w:t xml:space="preserve"> </w:t>
      </w:r>
      <w:r w:rsidRPr="006F4DC8">
        <w:rPr>
          <w:rFonts w:ascii="Times New Roman" w:eastAsia="Calibri" w:hAnsi="Times New Roman" w:cs="Times New Roman"/>
          <w:sz w:val="28"/>
          <w:szCs w:val="28"/>
        </w:rPr>
        <w:t>правосуддя»</w:t>
      </w:r>
      <w:r w:rsidRPr="006F4DC8">
        <w:rPr>
          <w:rFonts w:ascii="Times New Roman" w:eastAsia="Calibri" w:hAnsi="Times New Roman" w:cs="Times New Roman"/>
          <w:sz w:val="28"/>
          <w:szCs w:val="28"/>
          <w:lang w:eastAsia="ru-RU"/>
        </w:rPr>
        <w:t>,</w:t>
      </w:r>
      <w:r w:rsidRPr="00C1129E">
        <w:rPr>
          <w:rFonts w:ascii="Times New Roman" w:eastAsia="Calibri" w:hAnsi="Times New Roman" w:cs="Times New Roman"/>
          <w:sz w:val="27"/>
          <w:szCs w:val="27"/>
          <w:lang w:eastAsia="ru-RU"/>
        </w:rPr>
        <w:t xml:space="preserve"> </w:t>
      </w:r>
      <w:r w:rsidRPr="00F97F8A">
        <w:rPr>
          <w:rFonts w:ascii="Times New Roman" w:eastAsia="Calibri" w:hAnsi="Times New Roman" w:cs="Times New Roman"/>
          <w:sz w:val="28"/>
          <w:szCs w:val="28"/>
          <w:lang w:eastAsia="ru-RU"/>
        </w:rPr>
        <w:t>Друга Дисциплінарна палата Вищої ради правосуддя</w:t>
      </w:r>
    </w:p>
    <w:p w14:paraId="6346AE1E" w14:textId="77777777" w:rsidR="00795C63" w:rsidRPr="00F97F8A" w:rsidRDefault="00795C63" w:rsidP="00077AD2">
      <w:pPr>
        <w:spacing w:after="0" w:line="240" w:lineRule="auto"/>
        <w:ind w:right="-284" w:firstLine="426"/>
        <w:jc w:val="both"/>
        <w:rPr>
          <w:rFonts w:ascii="Times New Roman" w:eastAsia="Calibri" w:hAnsi="Times New Roman" w:cs="Times New Roman"/>
          <w:sz w:val="28"/>
          <w:szCs w:val="28"/>
        </w:rPr>
      </w:pPr>
    </w:p>
    <w:p w14:paraId="29929DE0" w14:textId="77777777" w:rsidR="00795C63" w:rsidRPr="00F97F8A" w:rsidRDefault="00795C63" w:rsidP="00B340A8">
      <w:pPr>
        <w:shd w:val="clear" w:color="auto" w:fill="FFFFFF"/>
        <w:tabs>
          <w:tab w:val="left" w:pos="916"/>
          <w:tab w:val="left" w:pos="1832"/>
          <w:tab w:val="left" w:pos="2748"/>
          <w:tab w:val="left" w:pos="3664"/>
          <w:tab w:val="left" w:pos="4580"/>
          <w:tab w:val="left" w:pos="5496"/>
          <w:tab w:val="left" w:pos="6412"/>
          <w:tab w:val="left" w:pos="8244"/>
          <w:tab w:val="left" w:pos="9160"/>
          <w:tab w:val="left" w:pos="10076"/>
          <w:tab w:val="left" w:pos="10992"/>
          <w:tab w:val="left" w:pos="11908"/>
          <w:tab w:val="left" w:pos="12824"/>
          <w:tab w:val="left" w:pos="13740"/>
          <w:tab w:val="left" w:pos="14656"/>
        </w:tabs>
        <w:spacing w:after="0" w:line="240" w:lineRule="auto"/>
        <w:ind w:right="-284" w:firstLine="426"/>
        <w:jc w:val="center"/>
        <w:textAlignment w:val="baseline"/>
        <w:rPr>
          <w:rFonts w:ascii="Times New Roman" w:eastAsia="Times New Roman" w:hAnsi="Times New Roman" w:cs="Times New Roman"/>
          <w:b/>
          <w:sz w:val="28"/>
          <w:szCs w:val="28"/>
          <w:lang w:eastAsia="uk-UA"/>
        </w:rPr>
      </w:pPr>
      <w:r w:rsidRPr="00F97F8A">
        <w:rPr>
          <w:rFonts w:ascii="Times New Roman" w:eastAsia="Times New Roman" w:hAnsi="Times New Roman" w:cs="Times New Roman"/>
          <w:b/>
          <w:sz w:val="28"/>
          <w:szCs w:val="28"/>
          <w:lang w:eastAsia="uk-UA"/>
        </w:rPr>
        <w:t>ухвалила:</w:t>
      </w:r>
    </w:p>
    <w:p w14:paraId="78BF6034" w14:textId="77777777" w:rsidR="00795C63" w:rsidRPr="00C1129E" w:rsidRDefault="00795C63" w:rsidP="00077AD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firstLine="426"/>
        <w:jc w:val="center"/>
        <w:textAlignment w:val="baseline"/>
        <w:rPr>
          <w:rFonts w:ascii="Times New Roman" w:eastAsia="Times New Roman" w:hAnsi="Times New Roman" w:cs="Times New Roman"/>
          <w:b/>
          <w:sz w:val="27"/>
          <w:szCs w:val="27"/>
          <w:lang w:eastAsia="uk-UA"/>
        </w:rPr>
      </w:pPr>
    </w:p>
    <w:p w14:paraId="0ABE0677" w14:textId="07257CE5" w:rsidR="00A654B7" w:rsidRPr="00447B44" w:rsidRDefault="00795C63" w:rsidP="00077AD2">
      <w:pPr>
        <w:spacing w:after="0" w:line="240" w:lineRule="auto"/>
        <w:ind w:right="-284"/>
        <w:contextualSpacing/>
        <w:jc w:val="both"/>
        <w:rPr>
          <w:rFonts w:ascii="Times New Roman" w:hAnsi="Times New Roman"/>
          <w:sz w:val="28"/>
          <w:szCs w:val="28"/>
        </w:rPr>
      </w:pPr>
      <w:r w:rsidRPr="00051A65">
        <w:rPr>
          <w:rFonts w:ascii="Times New Roman" w:eastAsia="Calibri" w:hAnsi="Times New Roman" w:cs="Times New Roman"/>
          <w:sz w:val="28"/>
          <w:szCs w:val="28"/>
          <w:lang w:eastAsia="ru-RU"/>
        </w:rPr>
        <w:t>відмовити у відкритті дисциплінарної справи за скаргою</w:t>
      </w:r>
      <w:r w:rsidRPr="00051A65">
        <w:rPr>
          <w:rFonts w:ascii="Times New Roman" w:hAnsi="Times New Roman" w:cs="Times New Roman"/>
          <w:bCs/>
          <w:sz w:val="28"/>
          <w:szCs w:val="28"/>
        </w:rPr>
        <w:t xml:space="preserve"> </w:t>
      </w:r>
      <w:proofErr w:type="spellStart"/>
      <w:r w:rsidR="00A654B7" w:rsidRPr="00447B44">
        <w:rPr>
          <w:rFonts w:ascii="Times New Roman" w:hAnsi="Times New Roman"/>
          <w:sz w:val="28"/>
          <w:szCs w:val="28"/>
        </w:rPr>
        <w:t>Лавського</w:t>
      </w:r>
      <w:proofErr w:type="spellEnd"/>
      <w:r w:rsidR="00A654B7" w:rsidRPr="00447B44">
        <w:rPr>
          <w:rFonts w:ascii="Times New Roman" w:hAnsi="Times New Roman"/>
          <w:sz w:val="28"/>
          <w:szCs w:val="28"/>
        </w:rPr>
        <w:t xml:space="preserve"> Миколи Миколайовича</w:t>
      </w:r>
      <w:r w:rsidR="00A654B7" w:rsidRPr="00447B44">
        <w:rPr>
          <w:rFonts w:ascii="Times New Roman" w:hAnsi="Times New Roman" w:cs="Times New Roman"/>
          <w:bCs/>
          <w:sz w:val="28"/>
          <w:szCs w:val="28"/>
        </w:rPr>
        <w:t xml:space="preserve"> стосовно судді Деснянського районного суду міста Києва Панченко Оксани Миколаївни та суддів Шостого апеляційного адміністративного суду Мельничука Володимира Петровича, </w:t>
      </w:r>
      <w:proofErr w:type="spellStart"/>
      <w:r w:rsidR="00A654B7" w:rsidRPr="00447B44">
        <w:rPr>
          <w:rFonts w:ascii="Times New Roman" w:hAnsi="Times New Roman" w:cs="Times New Roman"/>
          <w:bCs/>
          <w:sz w:val="28"/>
          <w:szCs w:val="28"/>
        </w:rPr>
        <w:t>Оксененка</w:t>
      </w:r>
      <w:proofErr w:type="spellEnd"/>
      <w:r w:rsidR="00A654B7" w:rsidRPr="00447B44">
        <w:rPr>
          <w:rFonts w:ascii="Times New Roman" w:hAnsi="Times New Roman" w:cs="Times New Roman"/>
          <w:bCs/>
          <w:sz w:val="28"/>
          <w:szCs w:val="28"/>
        </w:rPr>
        <w:t xml:space="preserve"> Олега Миколайовича</w:t>
      </w:r>
      <w:r w:rsidR="00AD397A">
        <w:rPr>
          <w:rFonts w:ascii="Times New Roman" w:hAnsi="Times New Roman" w:cs="Times New Roman"/>
          <w:bCs/>
          <w:sz w:val="28"/>
          <w:szCs w:val="28"/>
        </w:rPr>
        <w:t>.</w:t>
      </w:r>
      <w:r w:rsidR="00A654B7" w:rsidRPr="00447B44">
        <w:rPr>
          <w:rFonts w:ascii="Times New Roman" w:hAnsi="Times New Roman" w:cs="Times New Roman"/>
          <w:bCs/>
          <w:sz w:val="28"/>
          <w:szCs w:val="28"/>
        </w:rPr>
        <w:t xml:space="preserve">  </w:t>
      </w:r>
    </w:p>
    <w:p w14:paraId="418BF653" w14:textId="77777777" w:rsidR="00795C63" w:rsidRPr="00051A65" w:rsidRDefault="00795C63" w:rsidP="00077AD2">
      <w:pPr>
        <w:spacing w:after="0" w:line="240" w:lineRule="auto"/>
        <w:ind w:right="-284" w:firstLine="426"/>
        <w:jc w:val="both"/>
        <w:rPr>
          <w:rFonts w:ascii="Times New Roman" w:eastAsia="Calibri" w:hAnsi="Times New Roman" w:cs="Times New Roman"/>
          <w:sz w:val="28"/>
          <w:szCs w:val="28"/>
          <w:lang w:eastAsia="ru-RU"/>
        </w:rPr>
      </w:pPr>
      <w:r w:rsidRPr="00051A65">
        <w:rPr>
          <w:rFonts w:ascii="Times New Roman" w:eastAsia="Calibri" w:hAnsi="Times New Roman" w:cs="Times New Roman"/>
          <w:sz w:val="28"/>
          <w:szCs w:val="28"/>
          <w:lang w:eastAsia="ru-RU"/>
        </w:rPr>
        <w:t>Ухвала оскарженню не підлягає.</w:t>
      </w:r>
    </w:p>
    <w:p w14:paraId="3175B268" w14:textId="77777777" w:rsidR="00795C63" w:rsidRPr="00051A65" w:rsidRDefault="00795C63" w:rsidP="00077AD2">
      <w:pPr>
        <w:spacing w:after="0" w:line="240" w:lineRule="auto"/>
        <w:ind w:right="-284" w:firstLine="426"/>
        <w:jc w:val="both"/>
        <w:rPr>
          <w:rFonts w:ascii="Times New Roman" w:eastAsia="Calibri" w:hAnsi="Times New Roman" w:cs="Times New Roman"/>
          <w:sz w:val="28"/>
          <w:szCs w:val="28"/>
          <w:lang w:eastAsia="ru-RU"/>
        </w:rPr>
      </w:pPr>
    </w:p>
    <w:p w14:paraId="0B4A1AF9" w14:textId="77777777" w:rsidR="00795C63" w:rsidRPr="00051A65" w:rsidRDefault="00795C63" w:rsidP="00077AD2">
      <w:pPr>
        <w:spacing w:after="0" w:line="240" w:lineRule="auto"/>
        <w:ind w:right="-284" w:firstLine="426"/>
        <w:jc w:val="both"/>
        <w:rPr>
          <w:rFonts w:ascii="Times New Roman" w:hAnsi="Times New Roman"/>
          <w:b/>
          <w:sz w:val="28"/>
          <w:szCs w:val="28"/>
        </w:rPr>
      </w:pPr>
    </w:p>
    <w:tbl>
      <w:tblPr>
        <w:tblW w:w="9747" w:type="dxa"/>
        <w:tblLook w:val="04A0" w:firstRow="1" w:lastRow="0" w:firstColumn="1" w:lastColumn="0" w:noHBand="0" w:noVBand="1"/>
      </w:tblPr>
      <w:tblGrid>
        <w:gridCol w:w="5353"/>
        <w:gridCol w:w="4394"/>
      </w:tblGrid>
      <w:tr w:rsidR="00795C63" w:rsidRPr="00077AD2" w14:paraId="1B512622" w14:textId="77777777" w:rsidTr="00AB76FA">
        <w:tc>
          <w:tcPr>
            <w:tcW w:w="5353" w:type="dxa"/>
          </w:tcPr>
          <w:p w14:paraId="34F9781B" w14:textId="77777777" w:rsidR="00795C63" w:rsidRPr="00077AD2" w:rsidRDefault="00795C63" w:rsidP="00077AD2">
            <w:pPr>
              <w:spacing w:after="0" w:line="240" w:lineRule="auto"/>
              <w:ind w:right="-284" w:firstLine="426"/>
              <w:jc w:val="both"/>
              <w:rPr>
                <w:rFonts w:ascii="Times New Roman" w:hAnsi="Times New Roman"/>
                <w:b/>
                <w:sz w:val="28"/>
                <w:szCs w:val="28"/>
              </w:rPr>
            </w:pPr>
            <w:r w:rsidRPr="00077AD2">
              <w:rPr>
                <w:rFonts w:ascii="Times New Roman" w:hAnsi="Times New Roman"/>
                <w:b/>
                <w:sz w:val="28"/>
                <w:szCs w:val="28"/>
              </w:rPr>
              <w:t xml:space="preserve">Головуючий на засіданні </w:t>
            </w:r>
          </w:p>
          <w:p w14:paraId="61817FBE" w14:textId="77777777" w:rsidR="00795C63" w:rsidRPr="00077AD2" w:rsidRDefault="00795C63" w:rsidP="00077AD2">
            <w:pPr>
              <w:spacing w:after="0" w:line="240" w:lineRule="auto"/>
              <w:ind w:right="-284" w:firstLine="426"/>
              <w:jc w:val="both"/>
              <w:rPr>
                <w:rFonts w:ascii="Times New Roman" w:hAnsi="Times New Roman"/>
                <w:b/>
                <w:sz w:val="28"/>
                <w:szCs w:val="28"/>
              </w:rPr>
            </w:pPr>
            <w:r w:rsidRPr="00077AD2">
              <w:rPr>
                <w:rFonts w:ascii="Times New Roman" w:hAnsi="Times New Roman"/>
                <w:b/>
                <w:sz w:val="28"/>
                <w:szCs w:val="28"/>
              </w:rPr>
              <w:t xml:space="preserve">Другої Дисциплінарної </w:t>
            </w:r>
          </w:p>
          <w:p w14:paraId="400E975B" w14:textId="77777777" w:rsidR="00795C63" w:rsidRPr="00077AD2" w:rsidRDefault="00795C63" w:rsidP="00077AD2">
            <w:pPr>
              <w:spacing w:after="0" w:line="240" w:lineRule="auto"/>
              <w:ind w:right="-284" w:firstLine="426"/>
              <w:jc w:val="both"/>
              <w:rPr>
                <w:rFonts w:ascii="Times New Roman" w:hAnsi="Times New Roman"/>
                <w:b/>
                <w:sz w:val="28"/>
                <w:szCs w:val="28"/>
              </w:rPr>
            </w:pPr>
            <w:r w:rsidRPr="00077AD2">
              <w:rPr>
                <w:rFonts w:ascii="Times New Roman" w:hAnsi="Times New Roman"/>
                <w:b/>
                <w:sz w:val="28"/>
                <w:szCs w:val="28"/>
              </w:rPr>
              <w:t>палати Вищої ради правосуддя</w:t>
            </w:r>
          </w:p>
          <w:p w14:paraId="0AD15727" w14:textId="77777777" w:rsidR="00795C63" w:rsidRPr="00077AD2" w:rsidRDefault="00795C63" w:rsidP="00077AD2">
            <w:pPr>
              <w:spacing w:after="0" w:line="240" w:lineRule="auto"/>
              <w:ind w:right="-284" w:firstLine="426"/>
              <w:jc w:val="both"/>
              <w:rPr>
                <w:rFonts w:ascii="Times New Roman" w:hAnsi="Times New Roman"/>
                <w:b/>
                <w:sz w:val="28"/>
                <w:szCs w:val="28"/>
              </w:rPr>
            </w:pPr>
          </w:p>
          <w:p w14:paraId="1C092586" w14:textId="38475871" w:rsidR="00795C63" w:rsidRPr="00077AD2" w:rsidRDefault="00795C63" w:rsidP="00077AD2">
            <w:pPr>
              <w:spacing w:after="0" w:line="240" w:lineRule="auto"/>
              <w:ind w:right="-284" w:firstLine="426"/>
              <w:jc w:val="both"/>
              <w:rPr>
                <w:rFonts w:ascii="Times New Roman" w:hAnsi="Times New Roman"/>
                <w:b/>
                <w:sz w:val="28"/>
                <w:szCs w:val="28"/>
              </w:rPr>
            </w:pPr>
            <w:r w:rsidRPr="00077AD2">
              <w:rPr>
                <w:rFonts w:ascii="Times New Roman" w:hAnsi="Times New Roman"/>
                <w:b/>
                <w:sz w:val="28"/>
                <w:szCs w:val="28"/>
              </w:rPr>
              <w:t xml:space="preserve">Член </w:t>
            </w:r>
            <w:r w:rsidR="00B502D0">
              <w:rPr>
                <w:rFonts w:ascii="Times New Roman" w:hAnsi="Times New Roman"/>
                <w:b/>
                <w:sz w:val="28"/>
                <w:szCs w:val="28"/>
              </w:rPr>
              <w:t>Першої</w:t>
            </w:r>
            <w:r w:rsidRPr="00077AD2">
              <w:rPr>
                <w:rFonts w:ascii="Times New Roman" w:hAnsi="Times New Roman"/>
                <w:b/>
                <w:sz w:val="28"/>
                <w:szCs w:val="28"/>
              </w:rPr>
              <w:t xml:space="preserve"> Дисциплінарної </w:t>
            </w:r>
          </w:p>
          <w:p w14:paraId="25F13B8E" w14:textId="77777777" w:rsidR="00795C63" w:rsidRDefault="00795C63" w:rsidP="00077AD2">
            <w:pPr>
              <w:spacing w:after="0" w:line="240" w:lineRule="auto"/>
              <w:ind w:right="-284" w:firstLine="426"/>
              <w:jc w:val="both"/>
              <w:rPr>
                <w:rFonts w:ascii="Times New Roman" w:hAnsi="Times New Roman"/>
                <w:b/>
                <w:sz w:val="28"/>
                <w:szCs w:val="28"/>
              </w:rPr>
            </w:pPr>
            <w:r w:rsidRPr="00077AD2">
              <w:rPr>
                <w:rFonts w:ascii="Times New Roman" w:hAnsi="Times New Roman"/>
                <w:b/>
                <w:sz w:val="28"/>
                <w:szCs w:val="28"/>
              </w:rPr>
              <w:t>палати Вищої ради правосуддя</w:t>
            </w:r>
          </w:p>
          <w:p w14:paraId="344CC8E6" w14:textId="77777777" w:rsidR="00F4089B" w:rsidRDefault="00F4089B" w:rsidP="00077AD2">
            <w:pPr>
              <w:spacing w:after="0" w:line="240" w:lineRule="auto"/>
              <w:ind w:right="-284" w:firstLine="426"/>
              <w:jc w:val="both"/>
              <w:rPr>
                <w:rFonts w:ascii="Times New Roman" w:hAnsi="Times New Roman"/>
                <w:b/>
                <w:sz w:val="28"/>
                <w:szCs w:val="28"/>
              </w:rPr>
            </w:pPr>
          </w:p>
          <w:p w14:paraId="0C7249E1" w14:textId="741400C8" w:rsidR="0048742D" w:rsidRDefault="0048742D" w:rsidP="00077AD2">
            <w:pPr>
              <w:spacing w:after="0" w:line="240" w:lineRule="auto"/>
              <w:ind w:right="-284" w:firstLine="426"/>
              <w:jc w:val="both"/>
              <w:rPr>
                <w:rFonts w:ascii="Times New Roman" w:hAnsi="Times New Roman"/>
                <w:b/>
                <w:sz w:val="28"/>
                <w:szCs w:val="28"/>
              </w:rPr>
            </w:pPr>
            <w:r>
              <w:rPr>
                <w:rFonts w:ascii="Times New Roman" w:hAnsi="Times New Roman"/>
                <w:b/>
                <w:sz w:val="28"/>
                <w:szCs w:val="28"/>
              </w:rPr>
              <w:t>Члени Другої Дисциплінарної</w:t>
            </w:r>
          </w:p>
          <w:p w14:paraId="7696396F" w14:textId="2632AD0A" w:rsidR="005B4030" w:rsidRPr="00077AD2" w:rsidRDefault="005B4030" w:rsidP="00077AD2">
            <w:pPr>
              <w:spacing w:after="0" w:line="240" w:lineRule="auto"/>
              <w:ind w:right="-284" w:firstLine="426"/>
              <w:jc w:val="both"/>
              <w:rPr>
                <w:rFonts w:ascii="Times New Roman" w:hAnsi="Times New Roman"/>
                <w:b/>
                <w:sz w:val="28"/>
                <w:szCs w:val="28"/>
              </w:rPr>
            </w:pPr>
            <w:r>
              <w:rPr>
                <w:rFonts w:ascii="Times New Roman" w:hAnsi="Times New Roman"/>
                <w:b/>
                <w:sz w:val="28"/>
                <w:szCs w:val="28"/>
              </w:rPr>
              <w:t>палати Вищої ради правосуддя</w:t>
            </w:r>
          </w:p>
          <w:p w14:paraId="32868111" w14:textId="77777777" w:rsidR="00795C63" w:rsidRPr="00077AD2" w:rsidRDefault="00795C63" w:rsidP="00077AD2">
            <w:pPr>
              <w:spacing w:after="0" w:line="240" w:lineRule="auto"/>
              <w:ind w:right="-284" w:firstLine="426"/>
              <w:jc w:val="both"/>
              <w:rPr>
                <w:rFonts w:ascii="Times New Roman" w:hAnsi="Times New Roman"/>
                <w:b/>
                <w:sz w:val="28"/>
                <w:szCs w:val="28"/>
              </w:rPr>
            </w:pPr>
          </w:p>
          <w:p w14:paraId="6D1231C7" w14:textId="77777777" w:rsidR="00795C63" w:rsidRPr="00077AD2" w:rsidRDefault="00795C63" w:rsidP="00077AD2">
            <w:pPr>
              <w:spacing w:after="0" w:line="240" w:lineRule="auto"/>
              <w:ind w:right="-284" w:firstLine="426"/>
              <w:jc w:val="both"/>
              <w:rPr>
                <w:rFonts w:ascii="Times New Roman" w:hAnsi="Times New Roman"/>
                <w:b/>
                <w:sz w:val="28"/>
                <w:szCs w:val="28"/>
              </w:rPr>
            </w:pPr>
          </w:p>
          <w:p w14:paraId="6E0C9FDE" w14:textId="77777777" w:rsidR="00795C63" w:rsidRPr="00077AD2" w:rsidRDefault="00795C63" w:rsidP="00077AD2">
            <w:pPr>
              <w:spacing w:after="0" w:line="240" w:lineRule="auto"/>
              <w:ind w:right="-284" w:firstLine="426"/>
              <w:jc w:val="both"/>
              <w:rPr>
                <w:rFonts w:ascii="Times New Roman" w:hAnsi="Times New Roman"/>
                <w:b/>
                <w:sz w:val="28"/>
                <w:szCs w:val="28"/>
              </w:rPr>
            </w:pPr>
          </w:p>
          <w:p w14:paraId="755DFC29" w14:textId="77777777" w:rsidR="00795C63" w:rsidRPr="00077AD2" w:rsidRDefault="00795C63" w:rsidP="00077AD2">
            <w:pPr>
              <w:spacing w:after="0" w:line="240" w:lineRule="auto"/>
              <w:ind w:right="-284" w:firstLine="426"/>
              <w:jc w:val="both"/>
              <w:rPr>
                <w:rFonts w:ascii="Times New Roman" w:hAnsi="Times New Roman"/>
                <w:b/>
                <w:sz w:val="28"/>
                <w:szCs w:val="28"/>
              </w:rPr>
            </w:pPr>
          </w:p>
        </w:tc>
        <w:tc>
          <w:tcPr>
            <w:tcW w:w="4394" w:type="dxa"/>
          </w:tcPr>
          <w:p w14:paraId="319F9C1E" w14:textId="77777777" w:rsidR="00795C63" w:rsidRPr="00077AD2" w:rsidRDefault="00795C63" w:rsidP="00077AD2">
            <w:pPr>
              <w:spacing w:after="0" w:line="240" w:lineRule="auto"/>
              <w:ind w:right="-284" w:firstLine="426"/>
              <w:jc w:val="both"/>
              <w:rPr>
                <w:rFonts w:ascii="Times New Roman" w:hAnsi="Times New Roman"/>
                <w:b/>
                <w:sz w:val="28"/>
                <w:szCs w:val="28"/>
              </w:rPr>
            </w:pPr>
            <w:r w:rsidRPr="00077AD2">
              <w:rPr>
                <w:rFonts w:ascii="Times New Roman" w:hAnsi="Times New Roman"/>
                <w:b/>
                <w:sz w:val="28"/>
                <w:szCs w:val="28"/>
              </w:rPr>
              <w:t xml:space="preserve">                        </w:t>
            </w:r>
          </w:p>
          <w:p w14:paraId="5335020A" w14:textId="77777777" w:rsidR="00795C63" w:rsidRPr="00077AD2" w:rsidRDefault="00795C63" w:rsidP="00077AD2">
            <w:pPr>
              <w:spacing w:after="0" w:line="240" w:lineRule="auto"/>
              <w:ind w:right="-284" w:firstLine="426"/>
              <w:jc w:val="both"/>
              <w:rPr>
                <w:rFonts w:ascii="Times New Roman" w:hAnsi="Times New Roman"/>
                <w:b/>
                <w:sz w:val="28"/>
                <w:szCs w:val="28"/>
              </w:rPr>
            </w:pPr>
            <w:r w:rsidRPr="00077AD2">
              <w:rPr>
                <w:rFonts w:ascii="Times New Roman" w:hAnsi="Times New Roman"/>
                <w:b/>
                <w:sz w:val="28"/>
                <w:szCs w:val="28"/>
              </w:rPr>
              <w:t xml:space="preserve">                         </w:t>
            </w:r>
          </w:p>
          <w:p w14:paraId="339C1CFD" w14:textId="54BC3C85" w:rsidR="00795C63" w:rsidRPr="00077AD2" w:rsidRDefault="00795C63" w:rsidP="004C02B0">
            <w:pPr>
              <w:tabs>
                <w:tab w:val="left" w:pos="1630"/>
              </w:tabs>
              <w:spacing w:after="0" w:line="240" w:lineRule="auto"/>
              <w:ind w:right="-284" w:firstLine="212"/>
              <w:jc w:val="both"/>
              <w:rPr>
                <w:rFonts w:ascii="Times New Roman" w:hAnsi="Times New Roman"/>
                <w:b/>
                <w:sz w:val="28"/>
                <w:szCs w:val="28"/>
              </w:rPr>
            </w:pPr>
            <w:r w:rsidRPr="00077AD2">
              <w:rPr>
                <w:rFonts w:ascii="Times New Roman" w:hAnsi="Times New Roman"/>
                <w:b/>
                <w:sz w:val="28"/>
                <w:szCs w:val="28"/>
              </w:rPr>
              <w:t xml:space="preserve">                   </w:t>
            </w:r>
            <w:r w:rsidR="004C02B0">
              <w:rPr>
                <w:rFonts w:ascii="Times New Roman" w:hAnsi="Times New Roman"/>
                <w:b/>
                <w:sz w:val="28"/>
                <w:szCs w:val="28"/>
              </w:rPr>
              <w:t xml:space="preserve"> </w:t>
            </w:r>
            <w:r w:rsidRPr="00077AD2">
              <w:rPr>
                <w:rFonts w:ascii="Times New Roman" w:hAnsi="Times New Roman"/>
                <w:b/>
                <w:sz w:val="28"/>
                <w:szCs w:val="28"/>
              </w:rPr>
              <w:t xml:space="preserve">Віталій САЛІХОВ </w:t>
            </w:r>
          </w:p>
          <w:p w14:paraId="0710EA35" w14:textId="77777777" w:rsidR="00795C63" w:rsidRPr="00077AD2" w:rsidRDefault="00795C63" w:rsidP="00077AD2">
            <w:pPr>
              <w:spacing w:after="0" w:line="240" w:lineRule="auto"/>
              <w:ind w:right="-284" w:firstLine="426"/>
              <w:jc w:val="both"/>
              <w:rPr>
                <w:rFonts w:ascii="Times New Roman" w:hAnsi="Times New Roman"/>
                <w:b/>
                <w:sz w:val="28"/>
                <w:szCs w:val="28"/>
              </w:rPr>
            </w:pPr>
            <w:r w:rsidRPr="00077AD2">
              <w:rPr>
                <w:rFonts w:ascii="Times New Roman" w:hAnsi="Times New Roman"/>
                <w:b/>
                <w:sz w:val="28"/>
                <w:szCs w:val="28"/>
              </w:rPr>
              <w:t xml:space="preserve">                          </w:t>
            </w:r>
          </w:p>
          <w:p w14:paraId="2EF5B3FE" w14:textId="77777777" w:rsidR="00795C63" w:rsidRPr="00077AD2" w:rsidRDefault="00795C63" w:rsidP="00077AD2">
            <w:pPr>
              <w:spacing w:after="0" w:line="240" w:lineRule="auto"/>
              <w:ind w:right="-284" w:firstLine="426"/>
              <w:jc w:val="both"/>
              <w:rPr>
                <w:rFonts w:ascii="Times New Roman" w:hAnsi="Times New Roman"/>
                <w:b/>
                <w:sz w:val="28"/>
                <w:szCs w:val="28"/>
              </w:rPr>
            </w:pPr>
            <w:r w:rsidRPr="00077AD2">
              <w:rPr>
                <w:rFonts w:ascii="Times New Roman" w:hAnsi="Times New Roman"/>
                <w:b/>
                <w:sz w:val="28"/>
                <w:szCs w:val="28"/>
              </w:rPr>
              <w:t xml:space="preserve">                         </w:t>
            </w:r>
          </w:p>
          <w:p w14:paraId="2306EEB8" w14:textId="23E36C69" w:rsidR="00795C63" w:rsidRPr="00077AD2" w:rsidRDefault="00795C63" w:rsidP="00077AD2">
            <w:pPr>
              <w:spacing w:after="0" w:line="240" w:lineRule="auto"/>
              <w:ind w:right="-284" w:firstLine="426"/>
              <w:jc w:val="both"/>
              <w:rPr>
                <w:rFonts w:ascii="Times New Roman" w:hAnsi="Times New Roman"/>
                <w:b/>
                <w:sz w:val="28"/>
                <w:szCs w:val="28"/>
              </w:rPr>
            </w:pPr>
            <w:r w:rsidRPr="00077AD2">
              <w:rPr>
                <w:rFonts w:ascii="Times New Roman" w:hAnsi="Times New Roman"/>
                <w:b/>
                <w:sz w:val="28"/>
                <w:szCs w:val="28"/>
              </w:rPr>
              <w:t xml:space="preserve">                 </w:t>
            </w:r>
            <w:r w:rsidR="00005DE8">
              <w:rPr>
                <w:rFonts w:ascii="Times New Roman" w:hAnsi="Times New Roman"/>
                <w:b/>
                <w:sz w:val="28"/>
                <w:szCs w:val="28"/>
              </w:rPr>
              <w:t>Юлія</w:t>
            </w:r>
            <w:r w:rsidRPr="00077AD2">
              <w:rPr>
                <w:rFonts w:ascii="Times New Roman" w:hAnsi="Times New Roman"/>
                <w:b/>
                <w:sz w:val="28"/>
                <w:szCs w:val="28"/>
              </w:rPr>
              <w:t xml:space="preserve"> Б</w:t>
            </w:r>
            <w:r w:rsidR="00706D85">
              <w:rPr>
                <w:rFonts w:ascii="Times New Roman" w:hAnsi="Times New Roman"/>
                <w:b/>
                <w:sz w:val="28"/>
                <w:szCs w:val="28"/>
              </w:rPr>
              <w:t>ОКОВА</w:t>
            </w:r>
          </w:p>
          <w:p w14:paraId="5C00BB58" w14:textId="77777777" w:rsidR="00795C63" w:rsidRPr="00077AD2" w:rsidRDefault="00795C63" w:rsidP="00077AD2">
            <w:pPr>
              <w:spacing w:after="0" w:line="240" w:lineRule="auto"/>
              <w:ind w:right="-284" w:firstLine="426"/>
              <w:jc w:val="both"/>
              <w:rPr>
                <w:rFonts w:ascii="Times New Roman" w:hAnsi="Times New Roman"/>
                <w:b/>
                <w:sz w:val="28"/>
                <w:szCs w:val="28"/>
              </w:rPr>
            </w:pPr>
            <w:r w:rsidRPr="00077AD2">
              <w:rPr>
                <w:rFonts w:ascii="Times New Roman" w:hAnsi="Times New Roman"/>
                <w:b/>
                <w:sz w:val="28"/>
                <w:szCs w:val="28"/>
              </w:rPr>
              <w:t xml:space="preserve">                        </w:t>
            </w:r>
          </w:p>
          <w:p w14:paraId="23200925" w14:textId="77777777" w:rsidR="00795C63" w:rsidRPr="00077AD2" w:rsidRDefault="00795C63" w:rsidP="00077AD2">
            <w:pPr>
              <w:spacing w:after="0" w:line="240" w:lineRule="auto"/>
              <w:ind w:right="-284" w:firstLine="426"/>
              <w:jc w:val="both"/>
              <w:rPr>
                <w:rFonts w:ascii="Times New Roman" w:hAnsi="Times New Roman"/>
                <w:b/>
                <w:sz w:val="28"/>
                <w:szCs w:val="28"/>
              </w:rPr>
            </w:pPr>
          </w:p>
          <w:p w14:paraId="1F0B92AE" w14:textId="164FDBE4" w:rsidR="00795C63" w:rsidRPr="00077AD2" w:rsidRDefault="00795C63" w:rsidP="00077AD2">
            <w:pPr>
              <w:spacing w:after="0" w:line="240" w:lineRule="auto"/>
              <w:ind w:right="-284" w:firstLine="426"/>
              <w:jc w:val="both"/>
              <w:rPr>
                <w:rFonts w:ascii="Times New Roman" w:hAnsi="Times New Roman"/>
                <w:b/>
                <w:sz w:val="28"/>
                <w:szCs w:val="28"/>
              </w:rPr>
            </w:pPr>
            <w:r w:rsidRPr="00077AD2">
              <w:rPr>
                <w:rFonts w:ascii="Times New Roman" w:hAnsi="Times New Roman"/>
                <w:b/>
                <w:sz w:val="28"/>
                <w:szCs w:val="28"/>
              </w:rPr>
              <w:t xml:space="preserve">                 Олена КОВБІЙ        </w:t>
            </w:r>
          </w:p>
          <w:p w14:paraId="1A06E692" w14:textId="77777777" w:rsidR="00795C63" w:rsidRPr="00077AD2" w:rsidRDefault="00795C63" w:rsidP="00077AD2">
            <w:pPr>
              <w:spacing w:after="0" w:line="240" w:lineRule="auto"/>
              <w:ind w:right="-284" w:firstLine="426"/>
              <w:jc w:val="both"/>
              <w:rPr>
                <w:rFonts w:ascii="Times New Roman" w:hAnsi="Times New Roman"/>
                <w:b/>
                <w:sz w:val="28"/>
                <w:szCs w:val="28"/>
              </w:rPr>
            </w:pPr>
            <w:r w:rsidRPr="00077AD2">
              <w:rPr>
                <w:rFonts w:ascii="Times New Roman" w:hAnsi="Times New Roman"/>
                <w:b/>
                <w:sz w:val="28"/>
                <w:szCs w:val="28"/>
              </w:rPr>
              <w:t xml:space="preserve">                       </w:t>
            </w:r>
          </w:p>
          <w:p w14:paraId="15C81BD9" w14:textId="77777777" w:rsidR="00795C63" w:rsidRPr="00077AD2" w:rsidRDefault="00795C63" w:rsidP="00077AD2">
            <w:pPr>
              <w:spacing w:after="0" w:line="240" w:lineRule="auto"/>
              <w:ind w:right="-284" w:firstLine="426"/>
              <w:jc w:val="both"/>
              <w:rPr>
                <w:rFonts w:ascii="Times New Roman" w:hAnsi="Times New Roman"/>
                <w:b/>
                <w:sz w:val="28"/>
                <w:szCs w:val="28"/>
              </w:rPr>
            </w:pPr>
          </w:p>
          <w:p w14:paraId="38E11F23" w14:textId="51F5F2A8" w:rsidR="00795C63" w:rsidRPr="00077AD2" w:rsidRDefault="00795C63" w:rsidP="00077AD2">
            <w:pPr>
              <w:spacing w:after="0" w:line="240" w:lineRule="auto"/>
              <w:ind w:right="-284" w:firstLine="426"/>
              <w:jc w:val="both"/>
              <w:rPr>
                <w:rFonts w:ascii="Times New Roman" w:hAnsi="Times New Roman"/>
                <w:b/>
                <w:sz w:val="28"/>
                <w:szCs w:val="28"/>
              </w:rPr>
            </w:pPr>
            <w:r w:rsidRPr="00077AD2">
              <w:rPr>
                <w:rFonts w:ascii="Times New Roman" w:hAnsi="Times New Roman"/>
                <w:b/>
                <w:sz w:val="28"/>
                <w:szCs w:val="28"/>
              </w:rPr>
              <w:t xml:space="preserve">                 Олексій МЕЛЬНИК</w:t>
            </w:r>
          </w:p>
          <w:p w14:paraId="2F744A3F" w14:textId="77777777" w:rsidR="00795C63" w:rsidRPr="00077AD2" w:rsidRDefault="00795C63" w:rsidP="00077AD2">
            <w:pPr>
              <w:spacing w:after="0" w:line="240" w:lineRule="auto"/>
              <w:ind w:right="-284" w:firstLine="426"/>
              <w:jc w:val="both"/>
              <w:rPr>
                <w:rFonts w:ascii="Times New Roman" w:hAnsi="Times New Roman"/>
                <w:b/>
                <w:sz w:val="28"/>
                <w:szCs w:val="28"/>
              </w:rPr>
            </w:pPr>
          </w:p>
        </w:tc>
      </w:tr>
    </w:tbl>
    <w:p w14:paraId="1330B8A0" w14:textId="77777777" w:rsidR="00795C63" w:rsidRPr="00077AD2" w:rsidRDefault="00795C63" w:rsidP="00795C63">
      <w:pPr>
        <w:spacing w:line="240" w:lineRule="auto"/>
        <w:ind w:right="-284" w:firstLine="426"/>
        <w:rPr>
          <w:rFonts w:ascii="Times New Roman" w:hAnsi="Times New Roman" w:cs="Times New Roman"/>
          <w:color w:val="000000" w:themeColor="text1"/>
          <w:sz w:val="28"/>
          <w:szCs w:val="28"/>
          <w:shd w:val="clear" w:color="auto" w:fill="FFFFFF"/>
        </w:rPr>
      </w:pPr>
    </w:p>
    <w:p w14:paraId="4F279689" w14:textId="77777777" w:rsidR="00795C63" w:rsidRDefault="00795C63" w:rsidP="00795C63">
      <w:pPr>
        <w:spacing w:line="240" w:lineRule="auto"/>
        <w:ind w:right="-284" w:firstLine="426"/>
      </w:pPr>
    </w:p>
    <w:p w14:paraId="26B72431" w14:textId="77777777" w:rsidR="00795C63" w:rsidRPr="00805C49" w:rsidRDefault="00795C63" w:rsidP="00805C49">
      <w:pPr>
        <w:spacing w:after="0" w:line="240" w:lineRule="auto"/>
        <w:ind w:right="-284" w:firstLine="426"/>
        <w:jc w:val="both"/>
        <w:rPr>
          <w:rFonts w:ascii="Times New Roman" w:hAnsi="Times New Roman" w:cs="Times New Roman"/>
          <w:color w:val="000000"/>
          <w:sz w:val="28"/>
          <w:szCs w:val="28"/>
        </w:rPr>
      </w:pPr>
    </w:p>
    <w:p w14:paraId="3914947C" w14:textId="342A6E7D" w:rsidR="005F3FD0" w:rsidRPr="003035A0" w:rsidRDefault="005F3FD0" w:rsidP="005F3FD0">
      <w:pPr>
        <w:spacing w:after="0" w:line="240" w:lineRule="auto"/>
        <w:ind w:right="-284" w:firstLine="426"/>
        <w:jc w:val="both"/>
        <w:rPr>
          <w:color w:val="000000"/>
          <w:sz w:val="27"/>
          <w:szCs w:val="27"/>
          <w:shd w:val="clear" w:color="auto" w:fill="FFFFFF"/>
        </w:rPr>
      </w:pPr>
      <w:r>
        <w:rPr>
          <w:rFonts w:ascii="Times New Roman" w:hAnsi="Times New Roman" w:cs="Times New Roman"/>
          <w:sz w:val="28"/>
          <w:szCs w:val="28"/>
        </w:rPr>
        <w:t xml:space="preserve"> </w:t>
      </w:r>
    </w:p>
    <w:p w14:paraId="35371670" w14:textId="77777777" w:rsidR="005F3FD0" w:rsidRPr="00C4053F" w:rsidRDefault="005F3FD0" w:rsidP="00DF3D37">
      <w:pPr>
        <w:spacing w:after="0" w:line="240" w:lineRule="auto"/>
        <w:ind w:right="-284" w:firstLine="426"/>
        <w:jc w:val="both"/>
        <w:rPr>
          <w:rFonts w:ascii="Times New Roman" w:hAnsi="Times New Roman" w:cs="Times New Roman"/>
          <w:color w:val="000000"/>
          <w:sz w:val="28"/>
          <w:szCs w:val="28"/>
          <w:lang w:eastAsia="uk-UA" w:bidi="uk-UA"/>
        </w:rPr>
      </w:pPr>
    </w:p>
    <w:p w14:paraId="0F9A68A8" w14:textId="77777777" w:rsidR="00C4053F" w:rsidRPr="009B49D0" w:rsidRDefault="00C4053F" w:rsidP="00906F3D">
      <w:pPr>
        <w:spacing w:after="0" w:line="240" w:lineRule="auto"/>
        <w:ind w:right="-284" w:firstLine="426"/>
        <w:jc w:val="both"/>
        <w:rPr>
          <w:rFonts w:ascii="Times New Roman" w:hAnsi="Times New Roman" w:cs="Times New Roman"/>
          <w:sz w:val="28"/>
          <w:szCs w:val="28"/>
        </w:rPr>
      </w:pPr>
    </w:p>
    <w:p w14:paraId="40F9706D" w14:textId="77777777" w:rsidR="009B49D0" w:rsidRPr="00F328F2" w:rsidRDefault="009B49D0" w:rsidP="0075415D">
      <w:pPr>
        <w:spacing w:after="0" w:line="240" w:lineRule="auto"/>
        <w:ind w:right="-284" w:firstLine="426"/>
        <w:jc w:val="both"/>
        <w:rPr>
          <w:rFonts w:ascii="Times New Roman" w:hAnsi="Times New Roman" w:cs="Times New Roman"/>
          <w:sz w:val="28"/>
          <w:szCs w:val="28"/>
        </w:rPr>
      </w:pPr>
    </w:p>
    <w:p w14:paraId="33795C6B" w14:textId="77777777" w:rsidR="00C94860" w:rsidRPr="00F328F2" w:rsidRDefault="00C94860" w:rsidP="0075415D">
      <w:pPr>
        <w:ind w:right="-284"/>
        <w:rPr>
          <w:sz w:val="28"/>
          <w:szCs w:val="28"/>
        </w:rPr>
      </w:pPr>
    </w:p>
    <w:sectPr w:rsidR="00C94860" w:rsidRPr="00F328F2" w:rsidSect="00CA5004">
      <w:headerReference w:type="default" r:id="rId10"/>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195FFB" w14:textId="77777777" w:rsidR="00CA5004" w:rsidRDefault="00CA5004" w:rsidP="00077AD2">
      <w:pPr>
        <w:spacing w:after="0" w:line="240" w:lineRule="auto"/>
      </w:pPr>
      <w:r>
        <w:separator/>
      </w:r>
    </w:p>
  </w:endnote>
  <w:endnote w:type="continuationSeparator" w:id="0">
    <w:p w14:paraId="22D915CF" w14:textId="77777777" w:rsidR="00CA5004" w:rsidRDefault="00CA5004" w:rsidP="00077AD2">
      <w:pPr>
        <w:spacing w:after="0" w:line="240" w:lineRule="auto"/>
      </w:pPr>
      <w:r>
        <w:continuationSeparator/>
      </w:r>
    </w:p>
  </w:endnote>
  <w:endnote w:type="continuationNotice" w:id="1">
    <w:p w14:paraId="453C5D25" w14:textId="77777777" w:rsidR="00CA5004" w:rsidRDefault="00CA50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4A3EF9" w14:textId="77777777" w:rsidR="00CA5004" w:rsidRDefault="00CA5004" w:rsidP="00077AD2">
      <w:pPr>
        <w:spacing w:after="0" w:line="240" w:lineRule="auto"/>
      </w:pPr>
      <w:r>
        <w:separator/>
      </w:r>
    </w:p>
  </w:footnote>
  <w:footnote w:type="continuationSeparator" w:id="0">
    <w:p w14:paraId="54B44AB2" w14:textId="77777777" w:rsidR="00CA5004" w:rsidRDefault="00CA5004" w:rsidP="00077AD2">
      <w:pPr>
        <w:spacing w:after="0" w:line="240" w:lineRule="auto"/>
      </w:pPr>
      <w:r>
        <w:continuationSeparator/>
      </w:r>
    </w:p>
  </w:footnote>
  <w:footnote w:type="continuationNotice" w:id="1">
    <w:p w14:paraId="2A6FF8F0" w14:textId="77777777" w:rsidR="00CA5004" w:rsidRDefault="00CA5004">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8140012"/>
      <w:docPartObj>
        <w:docPartGallery w:val="Page Numbers (Top of Page)"/>
        <w:docPartUnique/>
      </w:docPartObj>
    </w:sdtPr>
    <w:sdtEndPr/>
    <w:sdtContent>
      <w:p w14:paraId="3C2A479E" w14:textId="29924E92" w:rsidR="00077AD2" w:rsidRDefault="00077AD2">
        <w:pPr>
          <w:pStyle w:val="af0"/>
          <w:jc w:val="center"/>
        </w:pPr>
        <w:r>
          <w:fldChar w:fldCharType="begin"/>
        </w:r>
        <w:r>
          <w:instrText>PAGE   \* MERGEFORMAT</w:instrText>
        </w:r>
        <w:r>
          <w:fldChar w:fldCharType="separate"/>
        </w:r>
        <w:r w:rsidR="003D348C">
          <w:rPr>
            <w:noProof/>
          </w:rPr>
          <w:t>11</w:t>
        </w:r>
        <w:r>
          <w:fldChar w:fldCharType="end"/>
        </w:r>
      </w:p>
    </w:sdtContent>
  </w:sdt>
  <w:p w14:paraId="727EFF70" w14:textId="77777777" w:rsidR="00077AD2" w:rsidRDefault="00077AD2">
    <w:pPr>
      <w:pStyle w:val="af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7517"/>
    <w:rsid w:val="00005DE8"/>
    <w:rsid w:val="00012242"/>
    <w:rsid w:val="0003426A"/>
    <w:rsid w:val="00072D73"/>
    <w:rsid w:val="00077AD2"/>
    <w:rsid w:val="00085E49"/>
    <w:rsid w:val="000B426E"/>
    <w:rsid w:val="000E6D64"/>
    <w:rsid w:val="000F261A"/>
    <w:rsid w:val="000F5797"/>
    <w:rsid w:val="0010640A"/>
    <w:rsid w:val="001615EA"/>
    <w:rsid w:val="001677D6"/>
    <w:rsid w:val="00195524"/>
    <w:rsid w:val="0019577C"/>
    <w:rsid w:val="001D0ABC"/>
    <w:rsid w:val="001D38EC"/>
    <w:rsid w:val="00202276"/>
    <w:rsid w:val="00202DE6"/>
    <w:rsid w:val="002176F4"/>
    <w:rsid w:val="00233EFA"/>
    <w:rsid w:val="00236B1B"/>
    <w:rsid w:val="00245658"/>
    <w:rsid w:val="00247B22"/>
    <w:rsid w:val="00255BFA"/>
    <w:rsid w:val="002660B6"/>
    <w:rsid w:val="0027111F"/>
    <w:rsid w:val="002C73A4"/>
    <w:rsid w:val="0031776E"/>
    <w:rsid w:val="00370B19"/>
    <w:rsid w:val="00370B40"/>
    <w:rsid w:val="003775DC"/>
    <w:rsid w:val="003C2514"/>
    <w:rsid w:val="003D348C"/>
    <w:rsid w:val="004029DD"/>
    <w:rsid w:val="00406267"/>
    <w:rsid w:val="004125B2"/>
    <w:rsid w:val="00447B44"/>
    <w:rsid w:val="00460B64"/>
    <w:rsid w:val="00463E5C"/>
    <w:rsid w:val="0048742D"/>
    <w:rsid w:val="004C02B0"/>
    <w:rsid w:val="004C2D22"/>
    <w:rsid w:val="00501539"/>
    <w:rsid w:val="00537517"/>
    <w:rsid w:val="005B4030"/>
    <w:rsid w:val="005C7567"/>
    <w:rsid w:val="005F3FD0"/>
    <w:rsid w:val="00600056"/>
    <w:rsid w:val="00604E79"/>
    <w:rsid w:val="00617379"/>
    <w:rsid w:val="006236A0"/>
    <w:rsid w:val="00626136"/>
    <w:rsid w:val="006444D9"/>
    <w:rsid w:val="00697DF0"/>
    <w:rsid w:val="006A24E1"/>
    <w:rsid w:val="006B5A98"/>
    <w:rsid w:val="00706D85"/>
    <w:rsid w:val="00727898"/>
    <w:rsid w:val="00743859"/>
    <w:rsid w:val="007510FF"/>
    <w:rsid w:val="0075415D"/>
    <w:rsid w:val="00756EDA"/>
    <w:rsid w:val="00774A73"/>
    <w:rsid w:val="0078699B"/>
    <w:rsid w:val="00795C63"/>
    <w:rsid w:val="007B7623"/>
    <w:rsid w:val="007C6F80"/>
    <w:rsid w:val="007D0D94"/>
    <w:rsid w:val="00801142"/>
    <w:rsid w:val="00805C49"/>
    <w:rsid w:val="00812C2F"/>
    <w:rsid w:val="00832179"/>
    <w:rsid w:val="008467B4"/>
    <w:rsid w:val="008803AB"/>
    <w:rsid w:val="00882869"/>
    <w:rsid w:val="008B400B"/>
    <w:rsid w:val="008E6E74"/>
    <w:rsid w:val="00906F3D"/>
    <w:rsid w:val="00920626"/>
    <w:rsid w:val="0094174D"/>
    <w:rsid w:val="00942750"/>
    <w:rsid w:val="0097195C"/>
    <w:rsid w:val="00987607"/>
    <w:rsid w:val="009964FD"/>
    <w:rsid w:val="009A650A"/>
    <w:rsid w:val="009B2E1F"/>
    <w:rsid w:val="009B49D0"/>
    <w:rsid w:val="009D45C3"/>
    <w:rsid w:val="009D5187"/>
    <w:rsid w:val="009E5AF8"/>
    <w:rsid w:val="009E7479"/>
    <w:rsid w:val="00A00EAD"/>
    <w:rsid w:val="00A121DD"/>
    <w:rsid w:val="00A447B9"/>
    <w:rsid w:val="00A55330"/>
    <w:rsid w:val="00A654B7"/>
    <w:rsid w:val="00A77103"/>
    <w:rsid w:val="00AB2F58"/>
    <w:rsid w:val="00AD397A"/>
    <w:rsid w:val="00AF0E85"/>
    <w:rsid w:val="00B340A8"/>
    <w:rsid w:val="00B41E10"/>
    <w:rsid w:val="00B502D0"/>
    <w:rsid w:val="00B508D8"/>
    <w:rsid w:val="00B56F2B"/>
    <w:rsid w:val="00B97590"/>
    <w:rsid w:val="00BA506A"/>
    <w:rsid w:val="00BB2932"/>
    <w:rsid w:val="00BC74A0"/>
    <w:rsid w:val="00BD29DA"/>
    <w:rsid w:val="00BD7487"/>
    <w:rsid w:val="00C378CE"/>
    <w:rsid w:val="00C4053F"/>
    <w:rsid w:val="00C911D3"/>
    <w:rsid w:val="00C94860"/>
    <w:rsid w:val="00CA5004"/>
    <w:rsid w:val="00CC3B3D"/>
    <w:rsid w:val="00CF6C99"/>
    <w:rsid w:val="00D46590"/>
    <w:rsid w:val="00D47B0F"/>
    <w:rsid w:val="00D50D96"/>
    <w:rsid w:val="00D663EC"/>
    <w:rsid w:val="00D67FE1"/>
    <w:rsid w:val="00D75CF3"/>
    <w:rsid w:val="00DB09BA"/>
    <w:rsid w:val="00DD1C24"/>
    <w:rsid w:val="00DD6B7F"/>
    <w:rsid w:val="00DF3D37"/>
    <w:rsid w:val="00E05FC4"/>
    <w:rsid w:val="00E41689"/>
    <w:rsid w:val="00E57E93"/>
    <w:rsid w:val="00E605A0"/>
    <w:rsid w:val="00E82890"/>
    <w:rsid w:val="00E93C5A"/>
    <w:rsid w:val="00EA3BB0"/>
    <w:rsid w:val="00EC5A05"/>
    <w:rsid w:val="00ED1DEB"/>
    <w:rsid w:val="00EE7971"/>
    <w:rsid w:val="00F12618"/>
    <w:rsid w:val="00F328F2"/>
    <w:rsid w:val="00F4089B"/>
    <w:rsid w:val="00F56F69"/>
    <w:rsid w:val="00F8377D"/>
    <w:rsid w:val="00F83800"/>
    <w:rsid w:val="00F964D0"/>
    <w:rsid w:val="00F97F8A"/>
    <w:rsid w:val="00FA6F29"/>
    <w:rsid w:val="00FD7EE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0999A"/>
  <w15:chartTrackingRefBased/>
  <w15:docId w15:val="{1105BD80-6E0F-46EB-8E31-FCAC7D0DB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7517"/>
  </w:style>
  <w:style w:type="paragraph" w:styleId="1">
    <w:name w:val="heading 1"/>
    <w:basedOn w:val="a"/>
    <w:next w:val="a"/>
    <w:link w:val="10"/>
    <w:uiPriority w:val="9"/>
    <w:qFormat/>
    <w:rsid w:val="0053751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53751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537517"/>
    <w:pPr>
      <w:keepNext/>
      <w:keepLines/>
      <w:spacing w:before="160" w:after="80"/>
      <w:outlineLvl w:val="2"/>
    </w:pPr>
    <w:rPr>
      <w:rFonts w:eastAsiaTheme="majorEastAsia" w:cstheme="majorBidi"/>
      <w:color w:val="2E74B5" w:themeColor="accent1" w:themeShade="BF"/>
      <w:sz w:val="28"/>
      <w:szCs w:val="28"/>
    </w:rPr>
  </w:style>
  <w:style w:type="paragraph" w:styleId="4">
    <w:name w:val="heading 4"/>
    <w:basedOn w:val="a"/>
    <w:next w:val="a"/>
    <w:link w:val="40"/>
    <w:uiPriority w:val="9"/>
    <w:semiHidden/>
    <w:unhideWhenUsed/>
    <w:qFormat/>
    <w:rsid w:val="00537517"/>
    <w:pPr>
      <w:keepNext/>
      <w:keepLines/>
      <w:spacing w:before="80" w:after="40"/>
      <w:outlineLvl w:val="3"/>
    </w:pPr>
    <w:rPr>
      <w:rFonts w:eastAsiaTheme="majorEastAsia" w:cstheme="majorBidi"/>
      <w:i/>
      <w:iCs/>
      <w:color w:val="2E74B5" w:themeColor="accent1" w:themeShade="BF"/>
    </w:rPr>
  </w:style>
  <w:style w:type="paragraph" w:styleId="5">
    <w:name w:val="heading 5"/>
    <w:basedOn w:val="a"/>
    <w:next w:val="a"/>
    <w:link w:val="50"/>
    <w:uiPriority w:val="9"/>
    <w:semiHidden/>
    <w:unhideWhenUsed/>
    <w:qFormat/>
    <w:rsid w:val="00537517"/>
    <w:pPr>
      <w:keepNext/>
      <w:keepLines/>
      <w:spacing w:before="80" w:after="40"/>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53751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3751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3751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3751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37517"/>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537517"/>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537517"/>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537517"/>
    <w:rPr>
      <w:rFonts w:eastAsiaTheme="majorEastAsia" w:cstheme="majorBidi"/>
      <w:i/>
      <w:iCs/>
      <w:color w:val="2E74B5" w:themeColor="accent1" w:themeShade="BF"/>
    </w:rPr>
  </w:style>
  <w:style w:type="character" w:customStyle="1" w:styleId="50">
    <w:name w:val="Заголовок 5 Знак"/>
    <w:basedOn w:val="a0"/>
    <w:link w:val="5"/>
    <w:uiPriority w:val="9"/>
    <w:semiHidden/>
    <w:rsid w:val="00537517"/>
    <w:rPr>
      <w:rFonts w:eastAsiaTheme="majorEastAsia" w:cstheme="majorBidi"/>
      <w:color w:val="2E74B5" w:themeColor="accent1" w:themeShade="BF"/>
    </w:rPr>
  </w:style>
  <w:style w:type="character" w:customStyle="1" w:styleId="60">
    <w:name w:val="Заголовок 6 Знак"/>
    <w:basedOn w:val="a0"/>
    <w:link w:val="6"/>
    <w:uiPriority w:val="9"/>
    <w:semiHidden/>
    <w:rsid w:val="0053751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37517"/>
    <w:rPr>
      <w:rFonts w:eastAsiaTheme="majorEastAsia" w:cstheme="majorBidi"/>
      <w:color w:val="595959" w:themeColor="text1" w:themeTint="A6"/>
    </w:rPr>
  </w:style>
  <w:style w:type="character" w:customStyle="1" w:styleId="80">
    <w:name w:val="Заголовок 8 Знак"/>
    <w:basedOn w:val="a0"/>
    <w:link w:val="8"/>
    <w:uiPriority w:val="9"/>
    <w:semiHidden/>
    <w:rsid w:val="0053751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37517"/>
    <w:rPr>
      <w:rFonts w:eastAsiaTheme="majorEastAsia" w:cstheme="majorBidi"/>
      <w:color w:val="272727" w:themeColor="text1" w:themeTint="D8"/>
    </w:rPr>
  </w:style>
  <w:style w:type="paragraph" w:styleId="a3">
    <w:name w:val="Title"/>
    <w:basedOn w:val="a"/>
    <w:next w:val="a"/>
    <w:link w:val="a4"/>
    <w:uiPriority w:val="10"/>
    <w:qFormat/>
    <w:rsid w:val="005375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53751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37517"/>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537517"/>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537517"/>
    <w:pPr>
      <w:spacing w:before="160"/>
      <w:jc w:val="center"/>
    </w:pPr>
    <w:rPr>
      <w:i/>
      <w:iCs/>
      <w:color w:val="404040" w:themeColor="text1" w:themeTint="BF"/>
    </w:rPr>
  </w:style>
  <w:style w:type="character" w:customStyle="1" w:styleId="a8">
    <w:name w:val="Цитата Знак"/>
    <w:basedOn w:val="a0"/>
    <w:link w:val="a7"/>
    <w:uiPriority w:val="29"/>
    <w:rsid w:val="00537517"/>
    <w:rPr>
      <w:i/>
      <w:iCs/>
      <w:color w:val="404040" w:themeColor="text1" w:themeTint="BF"/>
    </w:rPr>
  </w:style>
  <w:style w:type="paragraph" w:styleId="a9">
    <w:name w:val="List Paragraph"/>
    <w:basedOn w:val="a"/>
    <w:uiPriority w:val="34"/>
    <w:qFormat/>
    <w:rsid w:val="00537517"/>
    <w:pPr>
      <w:ind w:left="720"/>
      <w:contextualSpacing/>
    </w:pPr>
  </w:style>
  <w:style w:type="character" w:styleId="aa">
    <w:name w:val="Intense Emphasis"/>
    <w:basedOn w:val="a0"/>
    <w:uiPriority w:val="21"/>
    <w:qFormat/>
    <w:rsid w:val="00537517"/>
    <w:rPr>
      <w:i/>
      <w:iCs/>
      <w:color w:val="2E74B5" w:themeColor="accent1" w:themeShade="BF"/>
    </w:rPr>
  </w:style>
  <w:style w:type="paragraph" w:styleId="ab">
    <w:name w:val="Intense Quote"/>
    <w:basedOn w:val="a"/>
    <w:next w:val="a"/>
    <w:link w:val="ac"/>
    <w:uiPriority w:val="30"/>
    <w:qFormat/>
    <w:rsid w:val="0053751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c">
    <w:name w:val="Насичена цитата Знак"/>
    <w:basedOn w:val="a0"/>
    <w:link w:val="ab"/>
    <w:uiPriority w:val="30"/>
    <w:rsid w:val="00537517"/>
    <w:rPr>
      <w:i/>
      <w:iCs/>
      <w:color w:val="2E74B5" w:themeColor="accent1" w:themeShade="BF"/>
    </w:rPr>
  </w:style>
  <w:style w:type="character" w:styleId="ad">
    <w:name w:val="Intense Reference"/>
    <w:basedOn w:val="a0"/>
    <w:uiPriority w:val="32"/>
    <w:qFormat/>
    <w:rsid w:val="00537517"/>
    <w:rPr>
      <w:b/>
      <w:bCs/>
      <w:smallCaps/>
      <w:color w:val="2E74B5" w:themeColor="accent1" w:themeShade="BF"/>
      <w:spacing w:val="5"/>
    </w:rPr>
  </w:style>
  <w:style w:type="paragraph" w:styleId="ae">
    <w:name w:val="No Spacing"/>
    <w:link w:val="af"/>
    <w:uiPriority w:val="1"/>
    <w:qFormat/>
    <w:rsid w:val="00537517"/>
    <w:pPr>
      <w:spacing w:after="0" w:line="240" w:lineRule="auto"/>
    </w:pPr>
    <w:rPr>
      <w:lang w:val="ru-RU"/>
    </w:rPr>
  </w:style>
  <w:style w:type="character" w:customStyle="1" w:styleId="af">
    <w:name w:val="Без інтервалів Знак"/>
    <w:link w:val="ae"/>
    <w:uiPriority w:val="1"/>
    <w:rsid w:val="00537517"/>
    <w:rPr>
      <w:lang w:val="ru-RU"/>
    </w:rPr>
  </w:style>
  <w:style w:type="paragraph" w:styleId="af0">
    <w:name w:val="header"/>
    <w:basedOn w:val="a"/>
    <w:link w:val="af1"/>
    <w:uiPriority w:val="99"/>
    <w:unhideWhenUsed/>
    <w:rsid w:val="00077AD2"/>
    <w:pPr>
      <w:tabs>
        <w:tab w:val="center" w:pos="4819"/>
        <w:tab w:val="right" w:pos="9639"/>
      </w:tabs>
      <w:spacing w:after="0" w:line="240" w:lineRule="auto"/>
    </w:pPr>
  </w:style>
  <w:style w:type="character" w:customStyle="1" w:styleId="af1">
    <w:name w:val="Верхній колонтитул Знак"/>
    <w:basedOn w:val="a0"/>
    <w:link w:val="af0"/>
    <w:uiPriority w:val="99"/>
    <w:rsid w:val="00077AD2"/>
  </w:style>
  <w:style w:type="paragraph" w:styleId="af2">
    <w:name w:val="footer"/>
    <w:basedOn w:val="a"/>
    <w:link w:val="af3"/>
    <w:uiPriority w:val="99"/>
    <w:unhideWhenUsed/>
    <w:rsid w:val="00077AD2"/>
    <w:pPr>
      <w:tabs>
        <w:tab w:val="center" w:pos="4819"/>
        <w:tab w:val="right" w:pos="9639"/>
      </w:tabs>
      <w:spacing w:after="0" w:line="240" w:lineRule="auto"/>
    </w:pPr>
  </w:style>
  <w:style w:type="character" w:customStyle="1" w:styleId="af3">
    <w:name w:val="Нижній колонтитул Знак"/>
    <w:basedOn w:val="a0"/>
    <w:link w:val="af2"/>
    <w:uiPriority w:val="99"/>
    <w:rsid w:val="00077A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21/ed_2021_02_24/pravo1/KP011306.html?pravo=1" TargetMode="External"/><Relationship Id="rId3" Type="http://schemas.openxmlformats.org/officeDocument/2006/relationships/webSettings" Target="webSettings.xml"/><Relationship Id="rId7" Type="http://schemas.openxmlformats.org/officeDocument/2006/relationships/hyperlink" Target="http://search.ligazakon.ua/l_doc2.nsf/link1/an_986680/ed_2021_03_21/pravo1/KD0005.html?pravo=1"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earch.ligazakon.ua/l_doc2.nsf/link1/an_21/ed_2021_02_24/pravo1/KP011306.html?pravo=1"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20140</Words>
  <Characters>11480</Characters>
  <Application>Microsoft Office Word</Application>
  <DocSecurity>0</DocSecurity>
  <Lines>95</Lines>
  <Paragraphs>63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Vasyl Vasylash</dc:creator>
  <cp:keywords/>
  <dc:description/>
  <cp:lastModifiedBy>Оксана Костанян (HCJ-IMP0472 - o.kostanyan)</cp:lastModifiedBy>
  <cp:revision>2</cp:revision>
  <cp:lastPrinted>2024-03-13T13:10:00Z</cp:lastPrinted>
  <dcterms:created xsi:type="dcterms:W3CDTF">2024-03-18T08:46:00Z</dcterms:created>
  <dcterms:modified xsi:type="dcterms:W3CDTF">2024-03-18T08:46:00Z</dcterms:modified>
</cp:coreProperties>
</file>