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5E8" w:rsidRPr="00760287" w:rsidRDefault="004425E8" w:rsidP="004425E8">
      <w:pPr>
        <w:spacing w:after="0" w:line="240" w:lineRule="auto"/>
        <w:rPr>
          <w:sz w:val="28"/>
          <w:szCs w:val="28"/>
        </w:rPr>
      </w:pPr>
      <w:r w:rsidRPr="00760287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37CA2FB" wp14:editId="5F851A06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425E8" w:rsidRPr="00760287" w:rsidRDefault="004425E8" w:rsidP="004425E8">
      <w:pPr>
        <w:pStyle w:val="a4"/>
        <w:spacing w:line="240" w:lineRule="auto"/>
        <w:ind w:left="0"/>
        <w:jc w:val="both"/>
        <w:rPr>
          <w:sz w:val="28"/>
          <w:szCs w:val="28"/>
        </w:rPr>
      </w:pPr>
    </w:p>
    <w:p w:rsidR="004425E8" w:rsidRPr="00760287" w:rsidRDefault="004425E8" w:rsidP="004425E8">
      <w:pPr>
        <w:pStyle w:val="a6"/>
        <w:jc w:val="center"/>
        <w:rPr>
          <w:rFonts w:ascii="AcademyC" w:hAnsi="AcademyC"/>
        </w:rPr>
      </w:pPr>
      <w:r w:rsidRPr="00760287">
        <w:rPr>
          <w:rFonts w:ascii="AcademyC" w:hAnsi="AcademyC"/>
        </w:rPr>
        <w:t>УКРАЇНА</w:t>
      </w:r>
    </w:p>
    <w:p w:rsidR="004425E8" w:rsidRPr="00760287" w:rsidRDefault="004425E8" w:rsidP="004425E8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ВИЩА  РАДА  ПРАВОСУДДЯ</w:t>
      </w:r>
    </w:p>
    <w:p w:rsidR="004425E8" w:rsidRPr="00760287" w:rsidRDefault="004425E8" w:rsidP="004425E8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ТРЕТЯ ДИСЦИПЛІНАРНА ПАЛАТА</w:t>
      </w:r>
    </w:p>
    <w:p w:rsidR="004425E8" w:rsidRPr="00760287" w:rsidRDefault="004425E8" w:rsidP="004425E8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4425E8" w:rsidRPr="00760287" w:rsidTr="000F176E">
        <w:trPr>
          <w:trHeight w:val="188"/>
        </w:trPr>
        <w:tc>
          <w:tcPr>
            <w:tcW w:w="3098" w:type="dxa"/>
          </w:tcPr>
          <w:p w:rsidR="004425E8" w:rsidRPr="00760287" w:rsidRDefault="004425E8" w:rsidP="000F176E">
            <w:pPr>
              <w:spacing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13 березня</w:t>
            </w:r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309" w:type="dxa"/>
          </w:tcPr>
          <w:p w:rsidR="004425E8" w:rsidRPr="00760287" w:rsidRDefault="004425E8" w:rsidP="000F176E">
            <w:pPr>
              <w:spacing w:line="240" w:lineRule="auto"/>
              <w:ind w:right="-2"/>
              <w:jc w:val="center"/>
              <w:rPr>
                <w:rFonts w:ascii="Book Antiqua" w:hAnsi="Book Antiqua"/>
                <w:noProof/>
              </w:rPr>
            </w:pPr>
            <w:r w:rsidRPr="00760287"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  <w:r w:rsidRPr="00760287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4425E8" w:rsidRPr="00760287" w:rsidRDefault="004425E8" w:rsidP="000F176E">
            <w:pPr>
              <w:spacing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60287">
              <w:rPr>
                <w:rFonts w:ascii="Book Antiqua" w:hAnsi="Book Antiqua"/>
                <w:noProof/>
              </w:rPr>
              <w:t xml:space="preserve">   </w:t>
            </w:r>
            <w:r w:rsidRPr="00760287">
              <w:rPr>
                <w:rFonts w:ascii="Bookman Old Style" w:hAnsi="Bookman Old Style"/>
                <w:noProof/>
                <w:sz w:val="28"/>
                <w:szCs w:val="28"/>
              </w:rPr>
              <w:t xml:space="preserve"> </w:t>
            </w:r>
            <w:r w:rsidR="00E71805">
              <w:rPr>
                <w:rFonts w:ascii="Times New Roman" w:hAnsi="Times New Roman" w:cs="Times New Roman"/>
                <w:noProof/>
                <w:sz w:val="28"/>
                <w:szCs w:val="28"/>
              </w:rPr>
              <w:t>733</w:t>
            </w:r>
            <w:bookmarkStart w:id="0" w:name="_GoBack"/>
            <w:bookmarkEnd w:id="0"/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  <w:p w:rsidR="004425E8" w:rsidRPr="00760287" w:rsidRDefault="004425E8" w:rsidP="000F176E">
            <w:pPr>
              <w:spacing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7"/>
      </w:tblGrid>
      <w:tr w:rsidR="004425E8" w:rsidRPr="00760287" w:rsidTr="00D75349">
        <w:trPr>
          <w:trHeight w:val="6392"/>
        </w:trPr>
        <w:tc>
          <w:tcPr>
            <w:tcW w:w="5347" w:type="dxa"/>
          </w:tcPr>
          <w:p w:rsidR="004425E8" w:rsidRPr="00D75349" w:rsidRDefault="004425E8" w:rsidP="0075610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53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 відмову у відкритті дисциплінарних справ за скаргами: </w:t>
            </w:r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Лущай Л.В. щодо суддів Броварського міськрайонного суду Київської області Петришин Н.М., Сердинського В.С., суддів Київського апеляційного суду Кирилюк Г.М., Рейнарт І.М., Ящук Т.І.; </w:t>
            </w:r>
            <w:r w:rsidR="00D75349"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Журавченка О.О. щодо суддів Октябрського районного суду міста Полтава Троцької А.І., судді Полтавського апеляційного суду Обідіної О.І.; </w:t>
            </w:r>
            <w:proofErr w:type="spellStart"/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>Купрій</w:t>
            </w:r>
            <w:proofErr w:type="spellEnd"/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А.А. щодо суддів Одеського апеляційного суду  Комлевої О.С., </w:t>
            </w:r>
            <w:r w:rsidR="0075610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proofErr w:type="spellStart"/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>Сегеди</w:t>
            </w:r>
            <w:proofErr w:type="spellEnd"/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С.М.; Приватного підприємства «АГРОЕКОЛОГІЯ» щодо судді Диканського районного суду Полтавської області Кириченко О.С.; </w:t>
            </w:r>
            <w:r w:rsidR="00D7534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Іванченка Г.В. щодо судді Львівського окружного адміністративного суду Мартинюка В.Я.; </w:t>
            </w:r>
            <w:r w:rsidR="00D75349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Безсмертного В.П. щодо судді Коростишівського районного суду Житомирської області Василенка Р.О.; Товариства з обмеженою відповідальністю </w:t>
            </w:r>
            <w:r w:rsidR="00781975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proofErr w:type="spellStart"/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>Вертекс-Групп</w:t>
            </w:r>
            <w:proofErr w:type="spellEnd"/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>», поданої адвокатом Агафоновим Д.В. щодо суддів Дніпровського апеляційного суду</w:t>
            </w:r>
            <w:r w:rsidR="0078197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81975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proofErr w:type="spellStart"/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>Пищиди</w:t>
            </w:r>
            <w:proofErr w:type="spellEnd"/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М.М., Ткаченко І.Ю., Макарова М.О.; Ткачишина В.В., Меклеша В.П. щодо судді Франківського районного суду міста Львова</w:t>
            </w:r>
            <w:r w:rsidR="00D753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>Кузя В.Я.; Голені Л.М. щодо судді Коростенського міськрайонного суду Житомирської області</w:t>
            </w:r>
            <w:r w:rsidR="00D753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Шульги О.М.; адвоката </w:t>
            </w:r>
            <w:proofErr w:type="spellStart"/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>Ореховського</w:t>
            </w:r>
            <w:proofErr w:type="spellEnd"/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М.Л., який діє в інтересах Міщенка А.О. щодо судді Печерсь</w:t>
            </w:r>
            <w:r w:rsidR="009F45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кого районного суду міста Києва </w:t>
            </w:r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="00D75349"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>овка</w:t>
            </w:r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75349"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>С.В.</w:t>
            </w:r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  <w:r w:rsidR="00D75349"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>Існюка</w:t>
            </w:r>
            <w:proofErr w:type="spellEnd"/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І.М. щодо судді </w:t>
            </w:r>
            <w:proofErr w:type="spellStart"/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>Ємільчинського</w:t>
            </w:r>
            <w:proofErr w:type="spellEnd"/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районного суду Житомирської області </w:t>
            </w:r>
            <w:proofErr w:type="spellStart"/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="00D75349"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>реська</w:t>
            </w:r>
            <w:proofErr w:type="spellEnd"/>
            <w:r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75349" w:rsidRPr="00D75349">
              <w:rPr>
                <w:rFonts w:ascii="Times New Roman" w:hAnsi="Times New Roman" w:cs="Times New Roman"/>
                <w:b/>
                <w:sz w:val="20"/>
                <w:szCs w:val="20"/>
              </w:rPr>
              <w:t>В.А.</w:t>
            </w:r>
          </w:p>
        </w:tc>
      </w:tr>
    </w:tbl>
    <w:p w:rsidR="00D75349" w:rsidRDefault="00D75349" w:rsidP="004425E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425E8" w:rsidRPr="00760287" w:rsidRDefault="004425E8" w:rsidP="004425E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Попікової</w:t>
      </w:r>
      <w:proofErr w:type="spellEnd"/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О.В., </w:t>
      </w: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4425E8" w:rsidRPr="009F4568" w:rsidRDefault="004425E8" w:rsidP="004425E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4348CD" w:rsidRDefault="004425E8" w:rsidP="00D753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0287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75349" w:rsidRPr="009F4568" w:rsidRDefault="00D75349" w:rsidP="00D75349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:rsidR="00A430A9" w:rsidRPr="00550F8B" w:rsidRDefault="00D75349" w:rsidP="00550F8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0F8B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A430A9" w:rsidRPr="00A430A9">
        <w:rPr>
          <w:rFonts w:ascii="Times New Roman" w:eastAsia="Calibri" w:hAnsi="Times New Roman" w:cs="Times New Roman"/>
          <w:sz w:val="28"/>
          <w:szCs w:val="28"/>
        </w:rPr>
        <w:t>17 травня 2023 року за вхідним</w:t>
      </w:r>
      <w:r w:rsidR="00550F8B">
        <w:rPr>
          <w:rFonts w:ascii="Times New Roman" w:eastAsia="Calibri" w:hAnsi="Times New Roman" w:cs="Times New Roman"/>
          <w:sz w:val="28"/>
          <w:szCs w:val="28"/>
        </w:rPr>
        <w:t>и</w:t>
      </w:r>
      <w:r w:rsidR="00A430A9" w:rsidRPr="00A430A9">
        <w:rPr>
          <w:rFonts w:ascii="Times New Roman" w:eastAsia="Calibri" w:hAnsi="Times New Roman" w:cs="Times New Roman"/>
          <w:sz w:val="28"/>
          <w:szCs w:val="28"/>
        </w:rPr>
        <w:t xml:space="preserve"> № Л-3/3/7-23</w:t>
      </w:r>
      <w:r w:rsidR="00A430A9" w:rsidRPr="00550F8B">
        <w:rPr>
          <w:rFonts w:ascii="Times New Roman" w:eastAsia="Calibri" w:hAnsi="Times New Roman" w:cs="Times New Roman"/>
          <w:sz w:val="28"/>
          <w:szCs w:val="28"/>
        </w:rPr>
        <w:t xml:space="preserve">, № Л-3/4/7-23, 31 жовтня </w:t>
      </w:r>
      <w:r w:rsidR="00550F8B">
        <w:rPr>
          <w:rFonts w:ascii="Times New Roman" w:eastAsia="Calibri" w:hAnsi="Times New Roman" w:cs="Times New Roman"/>
          <w:sz w:val="28"/>
          <w:szCs w:val="28"/>
        </w:rPr>
        <w:br/>
      </w:r>
      <w:r w:rsidR="00A430A9" w:rsidRPr="00550F8B">
        <w:rPr>
          <w:rFonts w:ascii="Times New Roman" w:eastAsia="Calibri" w:hAnsi="Times New Roman" w:cs="Times New Roman"/>
          <w:sz w:val="28"/>
          <w:szCs w:val="28"/>
        </w:rPr>
        <w:t>2023 року за вхідним № Л-3/13/7-23</w:t>
      </w:r>
      <w:r w:rsidR="00550F8B" w:rsidRPr="00550F8B">
        <w:rPr>
          <w:rFonts w:ascii="Times New Roman" w:eastAsia="Calibri" w:hAnsi="Times New Roman" w:cs="Times New Roman"/>
          <w:sz w:val="28"/>
          <w:szCs w:val="28"/>
        </w:rPr>
        <w:t xml:space="preserve">, 15 грудня 2023 року за вхідним </w:t>
      </w:r>
      <w:r w:rsidR="00CB79DA">
        <w:rPr>
          <w:rFonts w:ascii="Times New Roman" w:eastAsia="Calibri" w:hAnsi="Times New Roman" w:cs="Times New Roman"/>
          <w:sz w:val="28"/>
          <w:szCs w:val="28"/>
        </w:rPr>
        <w:br/>
      </w:r>
      <w:r w:rsidR="00550F8B" w:rsidRPr="00550F8B">
        <w:rPr>
          <w:rFonts w:ascii="Times New Roman" w:eastAsia="Calibri" w:hAnsi="Times New Roman" w:cs="Times New Roman"/>
          <w:sz w:val="28"/>
          <w:szCs w:val="28"/>
        </w:rPr>
        <w:t>№ Л-3/24/7-23</w:t>
      </w:r>
      <w:r w:rsidR="00A430A9" w:rsidRPr="00A430A9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</w:t>
      </w:r>
      <w:r w:rsidR="00A430A9" w:rsidRPr="00550F8B">
        <w:rPr>
          <w:rFonts w:ascii="Times New Roman" w:eastAsia="Calibri" w:hAnsi="Times New Roman" w:cs="Times New Roman"/>
          <w:sz w:val="28"/>
          <w:szCs w:val="28"/>
        </w:rPr>
        <w:t>и дисциплінарні</w:t>
      </w:r>
      <w:r w:rsidR="00A430A9" w:rsidRPr="00A430A9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A430A9" w:rsidRPr="00550F8B">
        <w:rPr>
          <w:rFonts w:ascii="Times New Roman" w:eastAsia="Calibri" w:hAnsi="Times New Roman" w:cs="Times New Roman"/>
          <w:sz w:val="28"/>
          <w:szCs w:val="28"/>
        </w:rPr>
        <w:t>и</w:t>
      </w:r>
      <w:r w:rsidR="00A430A9" w:rsidRPr="00A430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79DA">
        <w:rPr>
          <w:rFonts w:ascii="Times New Roman" w:eastAsia="Calibri" w:hAnsi="Times New Roman" w:cs="Times New Roman"/>
          <w:sz w:val="28"/>
          <w:szCs w:val="28"/>
        </w:rPr>
        <w:br/>
      </w:r>
      <w:r w:rsidR="00A430A9" w:rsidRPr="00A430A9">
        <w:rPr>
          <w:rFonts w:ascii="Times New Roman" w:eastAsia="Calibri" w:hAnsi="Times New Roman" w:cs="Times New Roman"/>
          <w:sz w:val="28"/>
          <w:szCs w:val="28"/>
        </w:rPr>
        <w:t>Лущай Л.В.</w:t>
      </w:r>
      <w:r w:rsidR="00A430A9" w:rsidRPr="00550F8B">
        <w:rPr>
          <w:rFonts w:ascii="Times New Roman" w:eastAsia="Calibri" w:hAnsi="Times New Roman" w:cs="Times New Roman"/>
          <w:sz w:val="28"/>
          <w:szCs w:val="28"/>
        </w:rPr>
        <w:t xml:space="preserve"> та доповнення до них</w:t>
      </w:r>
      <w:r w:rsidR="00A430A9" w:rsidRPr="00A430A9">
        <w:rPr>
          <w:rFonts w:ascii="Times New Roman" w:eastAsia="Calibri" w:hAnsi="Times New Roman" w:cs="Times New Roman"/>
          <w:sz w:val="28"/>
          <w:szCs w:val="28"/>
        </w:rPr>
        <w:t xml:space="preserve"> на дії суддів Броварського міськрайонного суду Київської області Петришин Н.М., Сердинського В.С.</w:t>
      </w:r>
      <w:r w:rsidR="00A430A9" w:rsidRPr="00550F8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B79DA">
        <w:rPr>
          <w:rFonts w:ascii="Times New Roman" w:eastAsia="Calibri" w:hAnsi="Times New Roman" w:cs="Times New Roman"/>
          <w:sz w:val="28"/>
          <w:szCs w:val="28"/>
        </w:rPr>
        <w:t xml:space="preserve">суддів </w:t>
      </w:r>
      <w:r w:rsidR="00550F8B" w:rsidRPr="00550F8B">
        <w:rPr>
          <w:rFonts w:ascii="Times New Roman" w:eastAsia="Calibri" w:hAnsi="Times New Roman" w:cs="Times New Roman"/>
          <w:sz w:val="28"/>
          <w:szCs w:val="28"/>
        </w:rPr>
        <w:t>Київського апеляційного суду Кирилюк Г.М., Рейнарт І.М., Ящук Т.І. під час розгляду справ № 361/3188/22, № 361/3315/23.</w:t>
      </w:r>
    </w:p>
    <w:p w:rsidR="00550F8B" w:rsidRPr="00550F8B" w:rsidRDefault="00550F8B" w:rsidP="00550F8B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lastRenderedPageBreak/>
        <w:t>За результат</w:t>
      </w:r>
      <w:r w:rsidR="00CB79DA">
        <w:rPr>
          <w:rFonts w:ascii="Times New Roman" w:hAnsi="Times New Roman" w:cs="Times New Roman"/>
          <w:sz w:val="28"/>
          <w:szCs w:val="28"/>
        </w:rPr>
        <w:t>ами попередньої перевірки скарг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зводиться лише до незгоди із судовими рішеннями (пункт 4 частини першої статті 45 Закону України «Про Вищу раду правосуддя»).</w:t>
      </w:r>
    </w:p>
    <w:p w:rsidR="00550F8B" w:rsidRPr="00A430A9" w:rsidRDefault="00550F8B" w:rsidP="001A39A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6CC4" w:rsidRDefault="009214C2" w:rsidP="001A39A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</w:t>
      </w:r>
      <w:r w:rsidR="00816C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6CC4" w:rsidRPr="00816CC4">
        <w:rPr>
          <w:rFonts w:ascii="Times New Roman" w:eastAsia="Calibri" w:hAnsi="Times New Roman" w:cs="Calibri"/>
          <w:sz w:val="28"/>
        </w:rPr>
        <w:t>31 травня 2023 року за вхідним № Ж-1932/0/7-23 до Вищої ради правосуддя надійшла дисциплінарна скар</w:t>
      </w:r>
      <w:r w:rsidR="00816CC4">
        <w:rPr>
          <w:rFonts w:ascii="Times New Roman" w:eastAsia="Calibri" w:hAnsi="Times New Roman" w:cs="Calibri"/>
          <w:sz w:val="28"/>
        </w:rPr>
        <w:t>га Журавченка О.О. на дії судді</w:t>
      </w:r>
      <w:r w:rsidR="00816CC4" w:rsidRPr="00816CC4">
        <w:rPr>
          <w:rFonts w:ascii="Times New Roman" w:eastAsia="Calibri" w:hAnsi="Times New Roman" w:cs="Calibri"/>
          <w:sz w:val="28"/>
        </w:rPr>
        <w:t xml:space="preserve"> Октябрського районного суду міста Полтава Троцької А.І., </w:t>
      </w:r>
      <w:r w:rsidR="00816CC4">
        <w:rPr>
          <w:rFonts w:ascii="Times New Roman" w:eastAsia="Calibri" w:hAnsi="Times New Roman" w:cs="Calibri"/>
          <w:sz w:val="28"/>
        </w:rPr>
        <w:t xml:space="preserve">судді </w:t>
      </w:r>
      <w:r w:rsidR="00816CC4" w:rsidRPr="00816CC4">
        <w:rPr>
          <w:rFonts w:ascii="Times New Roman" w:eastAsia="Calibri" w:hAnsi="Times New Roman" w:cs="Calibri"/>
          <w:sz w:val="28"/>
        </w:rPr>
        <w:t xml:space="preserve">Полтавського апеляційного суду Обідіної О.І. під час розгляду справи </w:t>
      </w:r>
      <w:r w:rsidR="00816CC4" w:rsidRPr="00816CC4">
        <w:rPr>
          <w:rFonts w:ascii="Times New Roman" w:eastAsia="Calibri" w:hAnsi="Times New Roman" w:cs="Calibri"/>
          <w:sz w:val="28"/>
          <w:szCs w:val="28"/>
        </w:rPr>
        <w:t>№ 554/9069/22.</w:t>
      </w:r>
    </w:p>
    <w:p w:rsidR="00816CC4" w:rsidRPr="00550F8B" w:rsidRDefault="00816CC4" w:rsidP="001A39A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зводиться лише до незгоди із судовими рішеннями (пункт 4 частини першої статті 45 Закону України «Про Вищу раду правосуддя»).</w:t>
      </w:r>
    </w:p>
    <w:p w:rsidR="009214C2" w:rsidRDefault="009214C2" w:rsidP="001A39A7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A39A7" w:rsidRDefault="009214C2" w:rsidP="001A39A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</w:t>
      </w:r>
      <w:r w:rsidR="001A39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39A7" w:rsidRPr="001A39A7">
        <w:rPr>
          <w:rFonts w:ascii="Times New Roman" w:eastAsia="Calibri" w:hAnsi="Times New Roman" w:cs="Calibri"/>
          <w:sz w:val="28"/>
        </w:rPr>
        <w:t>27 березня 2023 року за вхідним № К</w:t>
      </w:r>
      <w:r w:rsidR="001A39A7" w:rsidRPr="001A39A7">
        <w:rPr>
          <w:rFonts w:ascii="Times New Roman" w:eastAsia="Calibri" w:hAnsi="Times New Roman" w:cs="Calibri"/>
          <w:sz w:val="28"/>
          <w:lang w:val="en-US"/>
        </w:rPr>
        <w:t>-1097/0/7-23</w:t>
      </w:r>
      <w:r w:rsidR="001A39A7" w:rsidRPr="001A39A7">
        <w:rPr>
          <w:rFonts w:ascii="Times New Roman" w:eastAsia="Calibri" w:hAnsi="Times New Roman" w:cs="Calibri"/>
          <w:sz w:val="28"/>
        </w:rPr>
        <w:t xml:space="preserve"> до Вищої ради правосуддя </w:t>
      </w:r>
      <w:r w:rsidR="001A39A7" w:rsidRPr="001A39A7">
        <w:rPr>
          <w:rFonts w:ascii="Times New Roman" w:eastAsia="Calibri" w:hAnsi="Times New Roman" w:cs="Calibri"/>
          <w:sz w:val="28"/>
          <w:szCs w:val="28"/>
        </w:rPr>
        <w:t xml:space="preserve">надійшла </w:t>
      </w:r>
      <w:r w:rsidR="001A39A7">
        <w:rPr>
          <w:rFonts w:ascii="Times New Roman" w:eastAsia="Calibri" w:hAnsi="Times New Roman" w:cs="Calibri"/>
          <w:sz w:val="28"/>
          <w:szCs w:val="28"/>
        </w:rPr>
        <w:t xml:space="preserve">дисциплінарна </w:t>
      </w:r>
      <w:r w:rsidR="001A39A7" w:rsidRPr="001A39A7">
        <w:rPr>
          <w:rFonts w:ascii="Times New Roman" w:eastAsia="Calibri" w:hAnsi="Times New Roman" w:cs="Calibri"/>
          <w:sz w:val="28"/>
          <w:szCs w:val="28"/>
        </w:rPr>
        <w:t xml:space="preserve">скарга </w:t>
      </w:r>
      <w:proofErr w:type="spellStart"/>
      <w:r w:rsidR="001A39A7" w:rsidRPr="001A39A7">
        <w:rPr>
          <w:rFonts w:ascii="Times New Roman" w:eastAsia="Calibri" w:hAnsi="Times New Roman" w:cs="Calibri"/>
          <w:sz w:val="28"/>
          <w:szCs w:val="28"/>
        </w:rPr>
        <w:t>Купрій</w:t>
      </w:r>
      <w:proofErr w:type="spellEnd"/>
      <w:r w:rsidR="001A39A7" w:rsidRPr="001A39A7">
        <w:rPr>
          <w:rFonts w:ascii="Times New Roman" w:eastAsia="Calibri" w:hAnsi="Times New Roman" w:cs="Calibri"/>
          <w:sz w:val="28"/>
          <w:szCs w:val="28"/>
        </w:rPr>
        <w:t xml:space="preserve"> А.А. на дії суддів Одеськ</w:t>
      </w:r>
      <w:r w:rsidR="001A39A7">
        <w:rPr>
          <w:rFonts w:ascii="Times New Roman" w:eastAsia="Calibri" w:hAnsi="Times New Roman" w:cs="Calibri"/>
          <w:sz w:val="28"/>
          <w:szCs w:val="28"/>
        </w:rPr>
        <w:t xml:space="preserve">ого апеляційного суду </w:t>
      </w:r>
      <w:r w:rsidR="001A39A7" w:rsidRPr="001A39A7">
        <w:rPr>
          <w:rFonts w:ascii="Times New Roman" w:eastAsia="Calibri" w:hAnsi="Times New Roman" w:cs="Calibri"/>
          <w:sz w:val="28"/>
          <w:szCs w:val="28"/>
        </w:rPr>
        <w:t xml:space="preserve">Комлевої О.С., </w:t>
      </w:r>
      <w:proofErr w:type="spellStart"/>
      <w:r w:rsidR="001A39A7" w:rsidRPr="001A39A7">
        <w:rPr>
          <w:rFonts w:ascii="Times New Roman" w:eastAsia="Calibri" w:hAnsi="Times New Roman" w:cs="Calibri"/>
          <w:sz w:val="28"/>
          <w:szCs w:val="28"/>
        </w:rPr>
        <w:t>Сегеди</w:t>
      </w:r>
      <w:proofErr w:type="spellEnd"/>
      <w:r w:rsidR="001A39A7" w:rsidRPr="001A39A7">
        <w:rPr>
          <w:rFonts w:ascii="Times New Roman" w:eastAsia="Calibri" w:hAnsi="Times New Roman" w:cs="Calibri"/>
          <w:sz w:val="28"/>
          <w:szCs w:val="28"/>
        </w:rPr>
        <w:t xml:space="preserve"> С.М. під час розгляду справи </w:t>
      </w:r>
      <w:r w:rsidR="0075610B">
        <w:rPr>
          <w:rFonts w:ascii="Times New Roman" w:eastAsia="Calibri" w:hAnsi="Times New Roman" w:cs="Calibri"/>
          <w:sz w:val="28"/>
          <w:szCs w:val="28"/>
        </w:rPr>
        <w:br/>
      </w:r>
      <w:r w:rsidR="001A39A7" w:rsidRPr="001A39A7">
        <w:rPr>
          <w:rFonts w:ascii="Times New Roman" w:eastAsia="Calibri" w:hAnsi="Times New Roman" w:cs="Calibri"/>
          <w:sz w:val="28"/>
          <w:szCs w:val="28"/>
        </w:rPr>
        <w:t>№ 522/4334/20.</w:t>
      </w:r>
    </w:p>
    <w:p w:rsidR="001A39A7" w:rsidRPr="00550F8B" w:rsidRDefault="001A39A7" w:rsidP="001A39A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зводиться лише до незгоди із судовими рішеннями (пункт 4 частини першої статті 45 Закону України «Про Вищу раду правосуддя»).</w:t>
      </w:r>
    </w:p>
    <w:p w:rsidR="009214C2" w:rsidRDefault="009214C2" w:rsidP="001A39A7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F6F32" w:rsidRDefault="009214C2" w:rsidP="00EF6F32">
      <w:pPr>
        <w:widowControl w:val="0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</w:t>
      </w:r>
      <w:r w:rsidR="00EF6F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6F32" w:rsidRPr="00EF6F32">
        <w:rPr>
          <w:rFonts w:ascii="Times New Roman" w:eastAsia="Calibri" w:hAnsi="Times New Roman" w:cs="Calibri"/>
          <w:sz w:val="28"/>
        </w:rPr>
        <w:t>14 лютого 2024 року за вхідним № 9/8/13-24 до Вищої ради правосуддя надійшла</w:t>
      </w:r>
      <w:r w:rsidR="00EF6F32" w:rsidRPr="00EF6F32">
        <w:rPr>
          <w:rFonts w:ascii="Times New Roman" w:eastAsia="Calibri" w:hAnsi="Times New Roman" w:cs="Calibri"/>
          <w:sz w:val="28"/>
          <w:szCs w:val="28"/>
        </w:rPr>
        <w:t xml:space="preserve"> </w:t>
      </w:r>
      <w:r w:rsidR="00EF6F32">
        <w:rPr>
          <w:rFonts w:ascii="Times New Roman" w:eastAsia="Calibri" w:hAnsi="Times New Roman" w:cs="Calibri"/>
          <w:sz w:val="28"/>
          <w:szCs w:val="28"/>
        </w:rPr>
        <w:t>дисциплінарна</w:t>
      </w:r>
      <w:r w:rsidR="00EF6F32" w:rsidRPr="00EF6F32">
        <w:rPr>
          <w:rFonts w:ascii="Times New Roman" w:eastAsia="Calibri" w:hAnsi="Times New Roman" w:cs="Calibri"/>
          <w:sz w:val="28"/>
        </w:rPr>
        <w:t xml:space="preserve"> скарга Приватного підприємства «АГРОЕКОЛОГІЯ» на дії Диканського районного суду Полтавської області Кириченко О.С. під час розгляду справи </w:t>
      </w:r>
      <w:r w:rsidR="00EF6F32" w:rsidRPr="00EF6F32">
        <w:rPr>
          <w:rFonts w:ascii="Times New Roman" w:eastAsia="Calibri" w:hAnsi="Times New Roman" w:cs="Calibri"/>
          <w:sz w:val="28"/>
          <w:szCs w:val="28"/>
        </w:rPr>
        <w:t>№ 530/130/21.</w:t>
      </w:r>
    </w:p>
    <w:p w:rsidR="00EF6F32" w:rsidRPr="00550F8B" w:rsidRDefault="00EF6F32" w:rsidP="00EF6F32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9214C2" w:rsidRDefault="009214C2" w:rsidP="001A39A7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C7691" w:rsidRPr="004C7691" w:rsidRDefault="009214C2" w:rsidP="004C769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 w:rsidR="004C76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7691" w:rsidRPr="004C7691">
        <w:rPr>
          <w:rFonts w:ascii="Times New Roman" w:eastAsia="Calibri" w:hAnsi="Times New Roman" w:cs="Calibri"/>
          <w:sz w:val="28"/>
        </w:rPr>
        <w:t xml:space="preserve">1 травня 2023 року за вхідним № І-1537/1/7-23 до Вищої ради правосуддя надійшла </w:t>
      </w:r>
      <w:r w:rsidR="004C7691">
        <w:rPr>
          <w:rFonts w:ascii="Times New Roman" w:eastAsia="Calibri" w:hAnsi="Times New Roman" w:cs="Calibri"/>
          <w:sz w:val="28"/>
        </w:rPr>
        <w:t xml:space="preserve">дисциплінарна </w:t>
      </w:r>
      <w:r w:rsidR="004C7691" w:rsidRPr="004C7691">
        <w:rPr>
          <w:rFonts w:ascii="Times New Roman" w:eastAsia="Calibri" w:hAnsi="Times New Roman" w:cs="Calibri"/>
          <w:sz w:val="28"/>
        </w:rPr>
        <w:t xml:space="preserve">скарга Іванченка Г.В. на дії судді Львівського окружного адміністративного суду Мартинюка В.Я. під час розгляду справи </w:t>
      </w:r>
      <w:r w:rsidR="004C7691">
        <w:rPr>
          <w:rFonts w:ascii="Times New Roman" w:eastAsia="Calibri" w:hAnsi="Times New Roman" w:cs="Calibri"/>
          <w:sz w:val="28"/>
        </w:rPr>
        <w:br/>
      </w:r>
      <w:r w:rsidR="004C7691" w:rsidRPr="004C7691">
        <w:rPr>
          <w:rFonts w:ascii="Times New Roman" w:eastAsia="Calibri" w:hAnsi="Times New Roman" w:cs="Calibri"/>
          <w:sz w:val="28"/>
          <w:szCs w:val="28"/>
        </w:rPr>
        <w:t>№ 380/7823/23.</w:t>
      </w:r>
    </w:p>
    <w:p w:rsidR="009214C2" w:rsidRDefault="004C7691" w:rsidP="004C769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E90AC3" w:rsidRDefault="00E90AC3" w:rsidP="004C7691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0AC3" w:rsidRPr="00E90AC3" w:rsidRDefault="009214C2" w:rsidP="00E90A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6)</w:t>
      </w:r>
      <w:r w:rsidR="00E90A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0AC3" w:rsidRPr="00E90AC3">
        <w:rPr>
          <w:rFonts w:ascii="Times New Roman" w:eastAsia="Calibri" w:hAnsi="Times New Roman" w:cs="Calibri"/>
          <w:sz w:val="28"/>
        </w:rPr>
        <w:t>3 квітня 2023 року за вхідним № Б-908/6/7-23 до Вищої ради правосуддя надійшла</w:t>
      </w:r>
      <w:r w:rsidR="00E90AC3">
        <w:rPr>
          <w:rFonts w:ascii="Times New Roman" w:eastAsia="Calibri" w:hAnsi="Times New Roman" w:cs="Calibri"/>
          <w:sz w:val="28"/>
        </w:rPr>
        <w:t xml:space="preserve"> дисциплінарна</w:t>
      </w:r>
      <w:r w:rsidR="00E90AC3" w:rsidRPr="00E90AC3">
        <w:rPr>
          <w:rFonts w:ascii="Times New Roman" w:eastAsia="Calibri" w:hAnsi="Times New Roman" w:cs="Calibri"/>
          <w:sz w:val="28"/>
        </w:rPr>
        <w:t xml:space="preserve"> скарга Безсмертного В.П. на дії судді Коростишівського районного суду Житомирської області Василенк</w:t>
      </w:r>
      <w:r w:rsidR="00E90AC3">
        <w:rPr>
          <w:rFonts w:ascii="Times New Roman" w:eastAsia="Calibri" w:hAnsi="Times New Roman" w:cs="Calibri"/>
          <w:sz w:val="28"/>
        </w:rPr>
        <w:t xml:space="preserve">а Р.О. під час розгляду справи </w:t>
      </w:r>
      <w:r w:rsidR="00E90AC3" w:rsidRPr="00E90AC3">
        <w:rPr>
          <w:rFonts w:ascii="Times New Roman" w:eastAsia="Calibri" w:hAnsi="Times New Roman" w:cs="Calibri"/>
          <w:sz w:val="28"/>
          <w:szCs w:val="28"/>
        </w:rPr>
        <w:t>№ 240/33267/21.</w:t>
      </w:r>
    </w:p>
    <w:p w:rsidR="00E90AC3" w:rsidRPr="00550F8B" w:rsidRDefault="00E90AC3" w:rsidP="00E90AC3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зводиться лише до незгоди із судовими рішеннями (пункт 4 частини першої статті 45 Закону України «Про Вищу раду правосуддя»).</w:t>
      </w:r>
    </w:p>
    <w:p w:rsidR="009214C2" w:rsidRDefault="009214C2" w:rsidP="00D75349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A2B59" w:rsidRDefault="009214C2" w:rsidP="002A2B59">
      <w:pPr>
        <w:widowControl w:val="0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7)</w:t>
      </w:r>
      <w:r w:rsidR="002A2B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2B59" w:rsidRPr="002A2B59">
        <w:rPr>
          <w:rFonts w:ascii="Times New Roman" w:eastAsia="Calibri" w:hAnsi="Times New Roman" w:cs="Calibri"/>
          <w:sz w:val="28"/>
        </w:rPr>
        <w:t>4 квітня 2023 року за вхідним № 103/0/13-23 до Вищої ради правосуддя надійшла дисциплінарна скарга Товариства з обмеженою відповідальністю «</w:t>
      </w:r>
      <w:proofErr w:type="spellStart"/>
      <w:r w:rsidR="002A2B59" w:rsidRPr="002A2B59">
        <w:rPr>
          <w:rFonts w:ascii="Times New Roman" w:eastAsia="Calibri" w:hAnsi="Times New Roman" w:cs="Calibri"/>
          <w:sz w:val="28"/>
        </w:rPr>
        <w:t>Вертекс-Групп</w:t>
      </w:r>
      <w:proofErr w:type="spellEnd"/>
      <w:r w:rsidR="002A2B59" w:rsidRPr="002A2B59">
        <w:rPr>
          <w:rFonts w:ascii="Times New Roman" w:eastAsia="Calibri" w:hAnsi="Times New Roman" w:cs="Calibri"/>
          <w:sz w:val="28"/>
        </w:rPr>
        <w:t xml:space="preserve">», подана адвокатом Агафоновим Д.В. на дії суддів Дніпровського </w:t>
      </w:r>
      <w:r w:rsidR="002A2B59" w:rsidRPr="002A2B59">
        <w:rPr>
          <w:rFonts w:ascii="Times New Roman" w:eastAsia="Calibri" w:hAnsi="Times New Roman" w:cs="Calibri"/>
          <w:sz w:val="28"/>
          <w:szCs w:val="28"/>
        </w:rPr>
        <w:t xml:space="preserve">апеляційного суду </w:t>
      </w:r>
      <w:proofErr w:type="spellStart"/>
      <w:r w:rsidR="002A2B59" w:rsidRPr="002A2B59">
        <w:rPr>
          <w:rFonts w:ascii="Times New Roman" w:eastAsia="Calibri" w:hAnsi="Times New Roman" w:cs="Calibri"/>
          <w:sz w:val="28"/>
          <w:szCs w:val="28"/>
        </w:rPr>
        <w:t>Пищиди</w:t>
      </w:r>
      <w:proofErr w:type="spellEnd"/>
      <w:r w:rsidR="002A2B59" w:rsidRPr="002A2B59">
        <w:rPr>
          <w:rFonts w:ascii="Times New Roman" w:eastAsia="Calibri" w:hAnsi="Times New Roman" w:cs="Calibri"/>
          <w:sz w:val="28"/>
          <w:szCs w:val="28"/>
        </w:rPr>
        <w:t xml:space="preserve"> М.М., Ткаченко І.Ю., Макарова М.О. під час розгляду справи № 203/13181/22.</w:t>
      </w:r>
    </w:p>
    <w:p w:rsidR="006B6C30" w:rsidRPr="00550F8B" w:rsidRDefault="006B6C30" w:rsidP="006B6C30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9214C2" w:rsidRDefault="009214C2" w:rsidP="00D75349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34F37" w:rsidRDefault="009214C2" w:rsidP="00C34F37">
      <w:pPr>
        <w:widowControl w:val="0"/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8)</w:t>
      </w:r>
      <w:r w:rsidR="00C34F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4F37" w:rsidRPr="00C34F37">
        <w:rPr>
          <w:rFonts w:ascii="Times New Roman" w:eastAsia="Calibri" w:hAnsi="Times New Roman" w:cs="Calibri"/>
          <w:sz w:val="28"/>
        </w:rPr>
        <w:t xml:space="preserve">15 травня 2023 року за вхідним № КО-1734/0/7-23 до Вищої ради правосуддя надійшла </w:t>
      </w:r>
      <w:r w:rsidR="00C34F37" w:rsidRPr="002A2B59">
        <w:rPr>
          <w:rFonts w:ascii="Times New Roman" w:eastAsia="Calibri" w:hAnsi="Times New Roman" w:cs="Calibri"/>
          <w:sz w:val="28"/>
        </w:rPr>
        <w:t>дисциплінарна</w:t>
      </w:r>
      <w:r w:rsidR="00C34F37" w:rsidRPr="00C34F37">
        <w:rPr>
          <w:rFonts w:ascii="Times New Roman" w:eastAsia="Calibri" w:hAnsi="Times New Roman" w:cs="Calibri"/>
          <w:sz w:val="28"/>
        </w:rPr>
        <w:t xml:space="preserve"> скарга Ткачишина В.В., Меклеша В.П. на дії судді Франківського районного суду міста Львова Кузя В.Я. під час розгляду справ </w:t>
      </w:r>
      <w:r w:rsidR="00A85678">
        <w:rPr>
          <w:rFonts w:ascii="Times New Roman" w:eastAsia="Calibri" w:hAnsi="Times New Roman" w:cs="Calibri"/>
          <w:sz w:val="28"/>
        </w:rPr>
        <w:t xml:space="preserve">                  </w:t>
      </w:r>
      <w:r w:rsidR="00C34F37" w:rsidRPr="00C34F37">
        <w:rPr>
          <w:rFonts w:ascii="Times New Roman" w:eastAsia="Calibri" w:hAnsi="Times New Roman" w:cs="Calibri"/>
          <w:sz w:val="28"/>
        </w:rPr>
        <w:t xml:space="preserve">№ 465/695/23, </w:t>
      </w:r>
      <w:r w:rsidR="00A85678" w:rsidRPr="00C34F37">
        <w:rPr>
          <w:rFonts w:ascii="Times New Roman" w:eastAsia="Calibri" w:hAnsi="Times New Roman" w:cs="Calibri"/>
          <w:sz w:val="28"/>
        </w:rPr>
        <w:t>№</w:t>
      </w:r>
      <w:r w:rsidR="00A85678">
        <w:rPr>
          <w:rFonts w:ascii="Times New Roman" w:eastAsia="Calibri" w:hAnsi="Times New Roman" w:cs="Calibri"/>
          <w:sz w:val="28"/>
        </w:rPr>
        <w:t xml:space="preserve"> </w:t>
      </w:r>
      <w:r w:rsidR="00C34F37" w:rsidRPr="00C34F37">
        <w:rPr>
          <w:rFonts w:ascii="Times New Roman" w:eastAsia="Calibri" w:hAnsi="Times New Roman" w:cs="Calibri"/>
          <w:sz w:val="28"/>
        </w:rPr>
        <w:t>465/696/23.</w:t>
      </w:r>
    </w:p>
    <w:p w:rsidR="00C34F37" w:rsidRPr="00550F8B" w:rsidRDefault="00C34F37" w:rsidP="00C34F3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зводиться лише до незгоди із судовими рішеннями (пункт 4 частини першої статті 45 Закону України «Про Вищу раду правосуддя»).</w:t>
      </w:r>
    </w:p>
    <w:p w:rsidR="009214C2" w:rsidRDefault="009214C2" w:rsidP="00D75349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214C2" w:rsidRPr="006B6C30" w:rsidRDefault="009214C2" w:rsidP="006B6C3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C30">
        <w:rPr>
          <w:rFonts w:ascii="Times New Roman" w:eastAsia="Calibri" w:hAnsi="Times New Roman" w:cs="Times New Roman"/>
          <w:sz w:val="28"/>
          <w:szCs w:val="28"/>
        </w:rPr>
        <w:t>9)</w:t>
      </w:r>
      <w:r w:rsidR="006B6C30" w:rsidRPr="006B6C30">
        <w:rPr>
          <w:rFonts w:ascii="Times New Roman" w:eastAsia="Calibri" w:hAnsi="Times New Roman" w:cs="Times New Roman"/>
          <w:sz w:val="28"/>
          <w:szCs w:val="28"/>
        </w:rPr>
        <w:t xml:space="preserve"> 11 квітня 2023 року за вхідним № Г-1318/0/7-23 до Вищої ради правосуддя надійшла дисциплінарна скарга Голені Л.М. на дії судді Коростенського міськрайонного суду Житомирської області Шульги О.М. під час розгляду справи № 279/1236/19.</w:t>
      </w:r>
    </w:p>
    <w:p w:rsidR="006B6C30" w:rsidRPr="00550F8B" w:rsidRDefault="006B6C30" w:rsidP="00BC44C4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6B6C30" w:rsidRPr="006B6C30" w:rsidRDefault="006B6C30" w:rsidP="00BC44C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4C2" w:rsidRDefault="009214C2" w:rsidP="00BC44C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10)</w:t>
      </w:r>
      <w:r w:rsidR="00BC44C4" w:rsidRPr="00BC44C4">
        <w:t xml:space="preserve"> </w:t>
      </w:r>
      <w:r w:rsidR="00BC44C4" w:rsidRPr="00BC44C4">
        <w:rPr>
          <w:rFonts w:ascii="Times New Roman" w:eastAsia="Calibri" w:hAnsi="Times New Roman" w:cs="Times New Roman"/>
          <w:sz w:val="28"/>
          <w:szCs w:val="28"/>
        </w:rPr>
        <w:t xml:space="preserve">6 лютого 2024 року за вхідним № О-773/1/7-24 до Вищої ради правосуддя  надійшла дисциплінарна скарга адвоката </w:t>
      </w:r>
      <w:proofErr w:type="spellStart"/>
      <w:r w:rsidR="00BC44C4" w:rsidRPr="00BC44C4">
        <w:rPr>
          <w:rFonts w:ascii="Times New Roman" w:eastAsia="Calibri" w:hAnsi="Times New Roman" w:cs="Times New Roman"/>
          <w:sz w:val="28"/>
          <w:szCs w:val="28"/>
        </w:rPr>
        <w:t>Ореховського</w:t>
      </w:r>
      <w:proofErr w:type="spellEnd"/>
      <w:r w:rsidR="00BC44C4" w:rsidRPr="00BC44C4">
        <w:rPr>
          <w:rFonts w:ascii="Times New Roman" w:eastAsia="Calibri" w:hAnsi="Times New Roman" w:cs="Times New Roman"/>
          <w:sz w:val="28"/>
          <w:szCs w:val="28"/>
        </w:rPr>
        <w:t xml:space="preserve"> М.Л., який діє в інтересах Міщенка А.О. на дії судді Печерського районного суду м</w:t>
      </w:r>
      <w:r w:rsidR="00A85678">
        <w:rPr>
          <w:rFonts w:ascii="Times New Roman" w:eastAsia="Calibri" w:hAnsi="Times New Roman" w:cs="Times New Roman"/>
          <w:sz w:val="28"/>
          <w:szCs w:val="28"/>
        </w:rPr>
        <w:t>іста</w:t>
      </w:r>
      <w:r w:rsidR="00BC44C4" w:rsidRPr="00BC44C4">
        <w:rPr>
          <w:rFonts w:ascii="Times New Roman" w:eastAsia="Calibri" w:hAnsi="Times New Roman" w:cs="Times New Roman"/>
          <w:sz w:val="28"/>
          <w:szCs w:val="28"/>
        </w:rPr>
        <w:t xml:space="preserve"> Києва </w:t>
      </w:r>
      <w:r w:rsidR="00BC44C4" w:rsidRPr="00BC44C4">
        <w:rPr>
          <w:rFonts w:ascii="Times New Roman" w:eastAsia="Calibri" w:hAnsi="Times New Roman" w:cs="Times New Roman"/>
          <w:sz w:val="28"/>
          <w:szCs w:val="28"/>
        </w:rPr>
        <w:lastRenderedPageBreak/>
        <w:t>Вовка</w:t>
      </w:r>
      <w:r w:rsidR="00BC44C4">
        <w:rPr>
          <w:rFonts w:ascii="Times New Roman" w:eastAsia="Calibri" w:hAnsi="Times New Roman" w:cs="Times New Roman"/>
          <w:sz w:val="28"/>
          <w:szCs w:val="28"/>
        </w:rPr>
        <w:t xml:space="preserve"> С.В. </w:t>
      </w:r>
      <w:r w:rsidR="00BC44C4" w:rsidRPr="00BC44C4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757/2/24-к </w:t>
      </w:r>
      <w:r w:rsidR="00A85678">
        <w:rPr>
          <w:rFonts w:ascii="Times New Roman" w:eastAsia="Calibri" w:hAnsi="Times New Roman" w:cs="Times New Roman"/>
          <w:sz w:val="28"/>
          <w:szCs w:val="28"/>
        </w:rPr>
        <w:t>у межах</w:t>
      </w:r>
      <w:r w:rsidR="00BC44C4">
        <w:rPr>
          <w:rFonts w:ascii="Times New Roman" w:eastAsia="Calibri" w:hAnsi="Times New Roman" w:cs="Times New Roman"/>
          <w:sz w:val="28"/>
          <w:szCs w:val="28"/>
        </w:rPr>
        <w:t xml:space="preserve"> кримінального провадження № </w:t>
      </w:r>
      <w:r w:rsidR="00BC44C4" w:rsidRPr="00BC44C4">
        <w:rPr>
          <w:rFonts w:ascii="Times New Roman" w:eastAsia="Calibri" w:hAnsi="Times New Roman" w:cs="Times New Roman"/>
          <w:sz w:val="28"/>
          <w:szCs w:val="28"/>
        </w:rPr>
        <w:t>12023000000000050.</w:t>
      </w:r>
    </w:p>
    <w:p w:rsidR="00B357EA" w:rsidRDefault="00B357EA" w:rsidP="00B357E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7EA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9214C2" w:rsidRDefault="009214C2" w:rsidP="00BC44C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4C2" w:rsidRDefault="009214C2" w:rsidP="00BC44C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11) </w:t>
      </w:r>
      <w:r w:rsidR="00765381" w:rsidRPr="00765381">
        <w:rPr>
          <w:rFonts w:ascii="Times New Roman" w:eastAsia="Calibri" w:hAnsi="Times New Roman" w:cs="Times New Roman"/>
          <w:sz w:val="28"/>
          <w:szCs w:val="28"/>
        </w:rPr>
        <w:t xml:space="preserve">20 лютого 2024 року за вхідним № І-1150/0/7-24 до Вищої ради правосуддя  надійшла дисциплінарна скарга </w:t>
      </w:r>
      <w:proofErr w:type="spellStart"/>
      <w:r w:rsidR="00765381" w:rsidRPr="00765381">
        <w:rPr>
          <w:rFonts w:ascii="Times New Roman" w:eastAsia="Calibri" w:hAnsi="Times New Roman" w:cs="Times New Roman"/>
          <w:sz w:val="28"/>
          <w:szCs w:val="28"/>
        </w:rPr>
        <w:t>Існюка</w:t>
      </w:r>
      <w:proofErr w:type="spellEnd"/>
      <w:r w:rsidR="00765381" w:rsidRPr="00765381">
        <w:rPr>
          <w:rFonts w:ascii="Times New Roman" w:eastAsia="Calibri" w:hAnsi="Times New Roman" w:cs="Times New Roman"/>
          <w:sz w:val="28"/>
          <w:szCs w:val="28"/>
        </w:rPr>
        <w:t xml:space="preserve"> І.М. на дії судді </w:t>
      </w:r>
      <w:proofErr w:type="spellStart"/>
      <w:r w:rsidR="00765381" w:rsidRPr="00765381">
        <w:rPr>
          <w:rFonts w:ascii="Times New Roman" w:eastAsia="Calibri" w:hAnsi="Times New Roman" w:cs="Times New Roman"/>
          <w:sz w:val="28"/>
          <w:szCs w:val="28"/>
        </w:rPr>
        <w:t>Ємільчинського</w:t>
      </w:r>
      <w:proofErr w:type="spellEnd"/>
      <w:r w:rsidR="00765381" w:rsidRPr="00765381">
        <w:rPr>
          <w:rFonts w:ascii="Times New Roman" w:eastAsia="Calibri" w:hAnsi="Times New Roman" w:cs="Times New Roman"/>
          <w:sz w:val="28"/>
          <w:szCs w:val="28"/>
        </w:rPr>
        <w:t xml:space="preserve"> районного суду Житомирської області </w:t>
      </w:r>
      <w:proofErr w:type="spellStart"/>
      <w:r w:rsidR="00765381" w:rsidRPr="00765381">
        <w:rPr>
          <w:rFonts w:ascii="Times New Roman" w:eastAsia="Calibri" w:hAnsi="Times New Roman" w:cs="Times New Roman"/>
          <w:sz w:val="28"/>
          <w:szCs w:val="28"/>
        </w:rPr>
        <w:t>Греська</w:t>
      </w:r>
      <w:proofErr w:type="spellEnd"/>
      <w:r w:rsidR="00765381">
        <w:rPr>
          <w:rFonts w:ascii="Times New Roman" w:eastAsia="Calibri" w:hAnsi="Times New Roman" w:cs="Times New Roman"/>
          <w:sz w:val="28"/>
          <w:szCs w:val="28"/>
        </w:rPr>
        <w:t xml:space="preserve"> В.А. під час розгляду справи № </w:t>
      </w:r>
      <w:r w:rsidR="00765381" w:rsidRPr="00765381">
        <w:rPr>
          <w:rFonts w:ascii="Times New Roman" w:eastAsia="Calibri" w:hAnsi="Times New Roman" w:cs="Times New Roman"/>
          <w:sz w:val="28"/>
          <w:szCs w:val="28"/>
        </w:rPr>
        <w:t>287/2116/20.</w:t>
      </w:r>
      <w:r w:rsidR="0076538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76BEC" w:rsidRDefault="00765381" w:rsidP="0076538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5381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176BEC" w:rsidRPr="00176BEC" w:rsidRDefault="00176BEC" w:rsidP="00BC44C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BEC">
        <w:rPr>
          <w:rFonts w:ascii="Times New Roman" w:eastAsia="Calibri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</w:t>
      </w:r>
      <w:r w:rsidRPr="00176BEC">
        <w:rPr>
          <w:rFonts w:ascii="Times New Roman" w:eastAsia="Calibri" w:hAnsi="Times New Roman" w:cs="Times New Roman"/>
          <w:sz w:val="28"/>
          <w:szCs w:val="28"/>
        </w:rPr>
        <w:br/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176BEC" w:rsidRPr="00176BEC" w:rsidRDefault="00176BEC" w:rsidP="00176BE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BEC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176BEC" w:rsidRPr="00176BEC" w:rsidRDefault="00176BEC" w:rsidP="00176BEC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BEC">
        <w:rPr>
          <w:rFonts w:ascii="Times New Roman" w:eastAsia="Times New Roman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</w:t>
      </w:r>
      <w:r w:rsidRPr="00176BEC">
        <w:rPr>
          <w:rFonts w:ascii="Times New Roman" w:eastAsia="Times New Roman" w:hAnsi="Times New Roman" w:cs="Times New Roman"/>
          <w:sz w:val="28"/>
          <w:szCs w:val="28"/>
        </w:rPr>
        <w:br/>
      </w:r>
      <w:r w:rsidRPr="00176BEC">
        <w:rPr>
          <w:rFonts w:ascii="Times New Roman" w:eastAsia="Calibri" w:hAnsi="Times New Roman" w:cs="Times New Roman"/>
          <w:sz w:val="28"/>
          <w:szCs w:val="28"/>
        </w:rPr>
        <w:t>пунктом 13.13 Регламенту Вищої ради правосуддя</w:t>
      </w:r>
      <w:r w:rsidRPr="00176BEC">
        <w:rPr>
          <w:rFonts w:ascii="Times New Roman" w:eastAsia="Times New Roman" w:hAnsi="Times New Roman" w:cs="Times New Roman"/>
          <w:sz w:val="28"/>
          <w:szCs w:val="28"/>
        </w:rPr>
        <w:t xml:space="preserve"> Третя Дисциплінарна палата Вищої ради правосуддя, </w:t>
      </w:r>
    </w:p>
    <w:p w:rsidR="00176BEC" w:rsidRPr="009F4568" w:rsidRDefault="00176BEC" w:rsidP="00176B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176BEC" w:rsidRPr="00176BEC" w:rsidRDefault="00176BEC" w:rsidP="00176BEC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6BEC">
        <w:rPr>
          <w:rFonts w:ascii="Times New Roman" w:eastAsia="Times New Roman" w:hAnsi="Times New Roman" w:cs="Times New Roman"/>
          <w:b/>
          <w:sz w:val="28"/>
          <w:szCs w:val="28"/>
        </w:rPr>
        <w:t>ухвалила:</w:t>
      </w:r>
    </w:p>
    <w:p w:rsidR="00176BEC" w:rsidRPr="009F4568" w:rsidRDefault="00176BEC" w:rsidP="00D75349">
      <w:pPr>
        <w:widowControl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700CA3" w:rsidRPr="00700CA3" w:rsidRDefault="00176BEC" w:rsidP="00700C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відмовити у відкритті дисциплінарної справи за скаргами </w:t>
      </w:r>
      <w:r w:rsidR="00700CA3">
        <w:rPr>
          <w:rFonts w:ascii="Times New Roman" w:eastAsia="Calibri" w:hAnsi="Times New Roman" w:cs="Times New Roman"/>
          <w:sz w:val="28"/>
          <w:szCs w:val="28"/>
        </w:rPr>
        <w:t xml:space="preserve">та доповненням до них </w:t>
      </w:r>
      <w:r w:rsidR="00700CA3" w:rsidRPr="00700CA3">
        <w:rPr>
          <w:rFonts w:ascii="Times New Roman" w:eastAsia="Times New Roman" w:hAnsi="Times New Roman" w:cs="Times New Roman"/>
          <w:sz w:val="28"/>
          <w:szCs w:val="28"/>
          <w:lang w:eastAsia="ru-RU"/>
        </w:rPr>
        <w:t>Лущай Любові Володимирівни</w:t>
      </w:r>
      <w:r w:rsidR="00700C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700CA3" w:rsidRPr="00A430A9">
        <w:rPr>
          <w:rFonts w:ascii="Times New Roman" w:eastAsia="Calibri" w:hAnsi="Times New Roman" w:cs="Times New Roman"/>
          <w:sz w:val="28"/>
          <w:szCs w:val="28"/>
        </w:rPr>
        <w:t>17 травня 2023 року за вхідним</w:t>
      </w:r>
      <w:r w:rsidR="00700CA3">
        <w:rPr>
          <w:rFonts w:ascii="Times New Roman" w:eastAsia="Calibri" w:hAnsi="Times New Roman" w:cs="Times New Roman"/>
          <w:sz w:val="28"/>
          <w:szCs w:val="28"/>
        </w:rPr>
        <w:t>и</w:t>
      </w:r>
      <w:r w:rsidR="00700CA3" w:rsidRPr="00A430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0CA3">
        <w:rPr>
          <w:rFonts w:ascii="Times New Roman" w:eastAsia="Calibri" w:hAnsi="Times New Roman" w:cs="Times New Roman"/>
          <w:sz w:val="28"/>
          <w:szCs w:val="28"/>
        </w:rPr>
        <w:br/>
      </w:r>
      <w:r w:rsidR="00700CA3" w:rsidRPr="00A430A9">
        <w:rPr>
          <w:rFonts w:ascii="Times New Roman" w:eastAsia="Calibri" w:hAnsi="Times New Roman" w:cs="Times New Roman"/>
          <w:sz w:val="28"/>
          <w:szCs w:val="28"/>
        </w:rPr>
        <w:t>№ Л-3/3/7-23</w:t>
      </w:r>
      <w:r w:rsidR="00700CA3" w:rsidRPr="00550F8B">
        <w:rPr>
          <w:rFonts w:ascii="Times New Roman" w:eastAsia="Calibri" w:hAnsi="Times New Roman" w:cs="Times New Roman"/>
          <w:sz w:val="28"/>
          <w:szCs w:val="28"/>
        </w:rPr>
        <w:t xml:space="preserve">, № Л-3/4/7-23, </w:t>
      </w:r>
      <w:r w:rsidR="00700CA3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700CA3" w:rsidRPr="00550F8B">
        <w:rPr>
          <w:rFonts w:ascii="Times New Roman" w:eastAsia="Calibri" w:hAnsi="Times New Roman" w:cs="Times New Roman"/>
          <w:sz w:val="28"/>
          <w:szCs w:val="28"/>
        </w:rPr>
        <w:t xml:space="preserve">31 жовтня 2023 року за вхідним № Л-3/13/7-23, </w:t>
      </w:r>
      <w:r w:rsidR="00700CA3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700CA3" w:rsidRPr="00550F8B">
        <w:rPr>
          <w:rFonts w:ascii="Times New Roman" w:eastAsia="Calibri" w:hAnsi="Times New Roman" w:cs="Times New Roman"/>
          <w:sz w:val="28"/>
          <w:szCs w:val="28"/>
        </w:rPr>
        <w:t>15 грудня 2023 року за вхідним № Л-3/24/7-23</w:t>
      </w:r>
      <w:r w:rsidR="00700CA3" w:rsidRPr="00700C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суддів Броварського міськрайонного суду Київської області Петришин Наталії Миколаївни, Сердинського Володимира Степановича, суддів Київського апеляційного суду Кирилюк Галини Миколаївни, Рейнарт </w:t>
      </w:r>
      <w:proofErr w:type="spellStart"/>
      <w:r w:rsidR="00700CA3" w:rsidRPr="00700CA3">
        <w:rPr>
          <w:rFonts w:ascii="Times New Roman" w:eastAsia="Times New Roman" w:hAnsi="Times New Roman" w:cs="Times New Roman"/>
          <w:sz w:val="28"/>
          <w:szCs w:val="28"/>
          <w:lang w:eastAsia="ru-RU"/>
        </w:rPr>
        <w:t>Ійї</w:t>
      </w:r>
      <w:proofErr w:type="spellEnd"/>
      <w:r w:rsidR="00700CA3" w:rsidRPr="00700C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Матвіївни, Ящук Тетяни Іванівни</w:t>
      </w:r>
      <w:r w:rsidR="00700C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700CA3" w:rsidRDefault="00700CA3" w:rsidP="00D75349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E18F5" w:rsidRPr="008E18F5" w:rsidRDefault="009214C2" w:rsidP="008E18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</w:t>
      </w:r>
      <w:r w:rsidR="00816C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6CC4" w:rsidRPr="008E18F5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8E18F5" w:rsidRPr="008E18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18F5" w:rsidRPr="008E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Журавченка Олександра Олексійовича від </w:t>
      </w:r>
      <w:r w:rsidR="008E18F5" w:rsidRPr="008E18F5">
        <w:rPr>
          <w:rFonts w:ascii="Times New Roman" w:eastAsia="Calibri" w:hAnsi="Times New Roman" w:cs="Times New Roman"/>
          <w:sz w:val="28"/>
          <w:szCs w:val="28"/>
        </w:rPr>
        <w:t xml:space="preserve">31 травня 2023 року за вхідним № Ж-1932/0/7-23 </w:t>
      </w:r>
      <w:r w:rsidR="008E18F5" w:rsidRPr="008E18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щодо суддів Октябрського районного суду міста Полтава Троцької Алли Іванівни, судді Полтавського апеляційного суду Обідіної Олени Іванівни</w:t>
      </w:r>
      <w:r w:rsidR="008E18F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14C2" w:rsidRPr="008E18F5" w:rsidRDefault="009214C2" w:rsidP="008E18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4252B" w:rsidRPr="0044252B" w:rsidRDefault="009214C2" w:rsidP="0044252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252B">
        <w:rPr>
          <w:rFonts w:ascii="Times New Roman" w:eastAsia="Calibri" w:hAnsi="Times New Roman" w:cs="Times New Roman"/>
          <w:sz w:val="28"/>
          <w:szCs w:val="28"/>
        </w:rPr>
        <w:t>3)</w:t>
      </w:r>
      <w:r w:rsidR="00816CC4" w:rsidRPr="004425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18F5" w:rsidRPr="0044252B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44252B" w:rsidRPr="004425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4252B" w:rsidRPr="0044252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Купрій</w:t>
      </w:r>
      <w:proofErr w:type="spellEnd"/>
      <w:r w:rsidR="0044252B" w:rsidRPr="0044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Алли Анатоліївни від </w:t>
      </w:r>
      <w:r w:rsidR="0044252B" w:rsidRPr="0044252B">
        <w:rPr>
          <w:rFonts w:ascii="Times New Roman" w:eastAsia="Calibri" w:hAnsi="Times New Roman" w:cs="Times New Roman"/>
          <w:sz w:val="28"/>
          <w:szCs w:val="28"/>
        </w:rPr>
        <w:t>27 березня 2023 року за вхідним № К</w:t>
      </w:r>
      <w:r w:rsidR="0044252B" w:rsidRPr="0044252B">
        <w:rPr>
          <w:rFonts w:ascii="Times New Roman" w:eastAsia="Calibri" w:hAnsi="Times New Roman" w:cs="Times New Roman"/>
          <w:sz w:val="28"/>
          <w:szCs w:val="28"/>
          <w:lang w:val="en-US"/>
        </w:rPr>
        <w:t>-1097/0/7-23</w:t>
      </w:r>
      <w:r w:rsidR="0044252B" w:rsidRPr="004425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252B" w:rsidRPr="0044252B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</w:t>
      </w:r>
      <w:r w:rsidR="00756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дів Одеського апеляційного суду </w:t>
      </w:r>
      <w:r w:rsidR="0044252B" w:rsidRPr="0044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Комлевої Олени Сергіївни, </w:t>
      </w:r>
      <w:proofErr w:type="spellStart"/>
      <w:r w:rsidR="0044252B" w:rsidRPr="0044252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Сегеди</w:t>
      </w:r>
      <w:proofErr w:type="spellEnd"/>
      <w:r w:rsidR="0044252B" w:rsidRPr="0044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Сергія Миколайовича</w:t>
      </w:r>
      <w:r w:rsidR="004425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14C2" w:rsidRDefault="009214C2" w:rsidP="009214C2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E2C67" w:rsidRPr="005E2C67" w:rsidRDefault="009214C2" w:rsidP="005E2C6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C67">
        <w:rPr>
          <w:rFonts w:ascii="Times New Roman" w:eastAsia="Calibri" w:hAnsi="Times New Roman" w:cs="Times New Roman"/>
          <w:sz w:val="28"/>
          <w:szCs w:val="28"/>
        </w:rPr>
        <w:t>4)</w:t>
      </w:r>
      <w:r w:rsidR="00816CC4" w:rsidRPr="005E2C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18F5" w:rsidRPr="005E2C67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44252B" w:rsidRPr="005E2C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2C67" w:rsidRPr="005E2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Приватного підприємства «АГРОЕКОЛОГІЯ» від </w:t>
      </w:r>
      <w:r w:rsidR="005E2C67" w:rsidRPr="005E2C67">
        <w:rPr>
          <w:rFonts w:ascii="Times New Roman" w:eastAsia="Calibri" w:hAnsi="Times New Roman" w:cs="Times New Roman"/>
          <w:sz w:val="28"/>
          <w:szCs w:val="28"/>
        </w:rPr>
        <w:t xml:space="preserve">14 лютого 2024 року за вхідним </w:t>
      </w:r>
      <w:r w:rsidR="005E2C67">
        <w:rPr>
          <w:rFonts w:ascii="Times New Roman" w:eastAsia="Calibri" w:hAnsi="Times New Roman" w:cs="Times New Roman"/>
          <w:sz w:val="28"/>
          <w:szCs w:val="28"/>
        </w:rPr>
        <w:br/>
      </w:r>
      <w:r w:rsidR="005E2C67" w:rsidRPr="005E2C67">
        <w:rPr>
          <w:rFonts w:ascii="Times New Roman" w:eastAsia="Calibri" w:hAnsi="Times New Roman" w:cs="Times New Roman"/>
          <w:sz w:val="28"/>
          <w:szCs w:val="28"/>
        </w:rPr>
        <w:t xml:space="preserve">№ 9/8/13-24 </w:t>
      </w:r>
      <w:r w:rsidR="005E2C67" w:rsidRPr="005E2C67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Диканського районного суду Полтавської області Кириченко Ольги Сергіївни;</w:t>
      </w:r>
    </w:p>
    <w:p w:rsidR="009214C2" w:rsidRDefault="009214C2" w:rsidP="009214C2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F794B" w:rsidRPr="00DF794B" w:rsidRDefault="009214C2" w:rsidP="00DF794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 w:rsidR="008E18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18F5" w:rsidRPr="00DF794B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DF794B" w:rsidRPr="00DF79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794B" w:rsidRPr="00DF7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Іванченка Георгія Васильовича від </w:t>
      </w:r>
      <w:r w:rsidR="00DF794B" w:rsidRPr="00DF794B">
        <w:rPr>
          <w:rFonts w:ascii="Times New Roman" w:eastAsia="Calibri" w:hAnsi="Times New Roman" w:cs="Times New Roman"/>
          <w:sz w:val="28"/>
          <w:szCs w:val="28"/>
        </w:rPr>
        <w:t>1 травня 2023 року за вхідним № І-1537/1/7-23</w:t>
      </w:r>
      <w:r w:rsidR="00DF794B" w:rsidRPr="00DF7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Львівського окружного адміністративного суду Мартинюка Віталія Ярославовича</w:t>
      </w:r>
      <w:r w:rsidR="00DF794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214C2" w:rsidRDefault="009214C2" w:rsidP="009214C2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214C2" w:rsidRPr="00D95A8B" w:rsidRDefault="009214C2" w:rsidP="00D95A8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6)</w:t>
      </w:r>
      <w:r w:rsidR="008E18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18F5" w:rsidRPr="00D95A8B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D95A8B" w:rsidRPr="00D95A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95A8B" w:rsidRPr="00D95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Безсмертного Володимира Петровича від </w:t>
      </w:r>
      <w:r w:rsidR="00D95A8B" w:rsidRPr="00D95A8B">
        <w:rPr>
          <w:rFonts w:ascii="Times New Roman" w:eastAsia="Calibri" w:hAnsi="Times New Roman" w:cs="Times New Roman"/>
          <w:sz w:val="28"/>
          <w:szCs w:val="28"/>
        </w:rPr>
        <w:t>3 квітня 2023 року за вхідним № Б-908/6/7-23</w:t>
      </w:r>
      <w:r w:rsidR="00D95A8B" w:rsidRPr="00D95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Коростишівського районного суду Житомирської області Василенка Романа Олександровича;</w:t>
      </w:r>
    </w:p>
    <w:p w:rsidR="00D95A8B" w:rsidRDefault="00D95A8B" w:rsidP="00D95A8B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D0CCD" w:rsidRPr="00CD0CCD" w:rsidRDefault="009214C2" w:rsidP="00CD0CC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7)</w:t>
      </w:r>
      <w:r w:rsidR="008E18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18F5" w:rsidRPr="008E18F5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CD0C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0CCD" w:rsidRPr="00CD0CC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Товариства з обмеженою відповідальністю «</w:t>
      </w:r>
      <w:proofErr w:type="spellStart"/>
      <w:r w:rsidR="00CD0CCD" w:rsidRPr="00CD0CC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Вертекс-Групп</w:t>
      </w:r>
      <w:proofErr w:type="spellEnd"/>
      <w:r w:rsidR="00CD0CCD" w:rsidRPr="00CD0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поданою адвокатом Агафоновим Дмитром Вікторовичем від </w:t>
      </w:r>
      <w:r w:rsidR="00CD0CCD" w:rsidRPr="00CD0CCD">
        <w:rPr>
          <w:rFonts w:ascii="Times New Roman" w:eastAsia="Calibri" w:hAnsi="Times New Roman" w:cs="Times New Roman"/>
          <w:sz w:val="28"/>
          <w:szCs w:val="28"/>
        </w:rPr>
        <w:t xml:space="preserve">4 квітня 2023 року за вхідним </w:t>
      </w:r>
      <w:r w:rsidR="00CD0CCD">
        <w:rPr>
          <w:rFonts w:ascii="Times New Roman" w:eastAsia="Calibri" w:hAnsi="Times New Roman" w:cs="Times New Roman"/>
          <w:sz w:val="28"/>
          <w:szCs w:val="28"/>
        </w:rPr>
        <w:br/>
      </w:r>
      <w:r w:rsidR="00CD0CCD" w:rsidRPr="00CD0CCD">
        <w:rPr>
          <w:rFonts w:ascii="Times New Roman" w:eastAsia="Calibri" w:hAnsi="Times New Roman" w:cs="Times New Roman"/>
          <w:sz w:val="28"/>
          <w:szCs w:val="28"/>
        </w:rPr>
        <w:t>№ 103/0/13-23</w:t>
      </w:r>
      <w:r w:rsidR="00CD0CCD" w:rsidRPr="00CD0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суддів Дніпровського апеляційного суду </w:t>
      </w:r>
      <w:proofErr w:type="spellStart"/>
      <w:r w:rsidR="00CD0CCD" w:rsidRPr="00CD0CC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Пищиди</w:t>
      </w:r>
      <w:proofErr w:type="spellEnd"/>
      <w:r w:rsidR="00CD0CCD" w:rsidRPr="00CD0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Миколи Миколайовича, Ткаченко Ілони Юріївни, Макарова Миколи Олексійовича;</w:t>
      </w:r>
    </w:p>
    <w:p w:rsidR="009214C2" w:rsidRDefault="009214C2" w:rsidP="009214C2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214C2" w:rsidRPr="009E4538" w:rsidRDefault="009214C2" w:rsidP="009E453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8)</w:t>
      </w:r>
      <w:r w:rsidR="008E18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18F5" w:rsidRPr="009E4538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9E4538" w:rsidRPr="009E45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4538" w:rsidRPr="009E4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Ткачишина Василя Васильовича, Меклеша Василя Петровича від </w:t>
      </w:r>
      <w:r w:rsidR="009E4538" w:rsidRPr="009E4538">
        <w:rPr>
          <w:rFonts w:ascii="Times New Roman" w:eastAsia="Calibri" w:hAnsi="Times New Roman" w:cs="Times New Roman"/>
          <w:sz w:val="28"/>
          <w:szCs w:val="28"/>
        </w:rPr>
        <w:t xml:space="preserve">15 травня 2023 року за вхідним </w:t>
      </w:r>
      <w:r w:rsidR="009E4538">
        <w:rPr>
          <w:rFonts w:ascii="Times New Roman" w:eastAsia="Calibri" w:hAnsi="Times New Roman" w:cs="Times New Roman"/>
          <w:sz w:val="28"/>
          <w:szCs w:val="28"/>
        </w:rPr>
        <w:br/>
      </w:r>
      <w:r w:rsidR="009E4538" w:rsidRPr="009E4538">
        <w:rPr>
          <w:rFonts w:ascii="Times New Roman" w:eastAsia="Calibri" w:hAnsi="Times New Roman" w:cs="Times New Roman"/>
          <w:sz w:val="28"/>
          <w:szCs w:val="28"/>
        </w:rPr>
        <w:t>№ КО-1734/0/7-23</w:t>
      </w:r>
      <w:r w:rsidR="009E4538" w:rsidRPr="009E4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Франківського районного суду міста Львова Кузя Василя Ярославовича;</w:t>
      </w:r>
    </w:p>
    <w:p w:rsidR="009E4538" w:rsidRPr="009E4538" w:rsidRDefault="009E4538" w:rsidP="009E453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4C2" w:rsidRDefault="009214C2" w:rsidP="00654C0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9)</w:t>
      </w:r>
      <w:r w:rsidR="008E18F5" w:rsidRPr="008E18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18F5" w:rsidRPr="00947ACD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947ACD" w:rsidRPr="00947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47ACD" w:rsidRPr="00947A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Голені Лариси Миколаївни від </w:t>
      </w:r>
      <w:r w:rsidR="00947ACD" w:rsidRPr="00947ACD">
        <w:rPr>
          <w:rFonts w:ascii="Times New Roman" w:eastAsia="Calibri" w:hAnsi="Times New Roman" w:cs="Times New Roman"/>
          <w:sz w:val="28"/>
          <w:szCs w:val="28"/>
        </w:rPr>
        <w:t xml:space="preserve">11 квітня 2023 року за вхідним № Г-1318/0/7-23 </w:t>
      </w:r>
      <w:r w:rsidR="00947ACD" w:rsidRPr="00947ACD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Коростенського міськрайонного суду Житомирської області Шульги Оксани Миколаївни</w:t>
      </w:r>
      <w:r w:rsidR="00947A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65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7ACD" w:rsidRPr="00947ACD" w:rsidRDefault="00947ACD" w:rsidP="00654C0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4C2" w:rsidRDefault="009214C2" w:rsidP="00654C0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10)</w:t>
      </w:r>
      <w:r w:rsidR="00654C07" w:rsidRPr="00654C07">
        <w:t xml:space="preserve"> </w:t>
      </w:r>
      <w:r w:rsidR="00654C07" w:rsidRPr="00654C07">
        <w:rPr>
          <w:rFonts w:ascii="Times New Roman" w:eastAsia="Calibri" w:hAnsi="Times New Roman" w:cs="Times New Roman"/>
          <w:sz w:val="28"/>
          <w:szCs w:val="28"/>
        </w:rPr>
        <w:t xml:space="preserve">відмовити у відкритті дисциплінарної справи за скаргою адвоката </w:t>
      </w:r>
      <w:proofErr w:type="spellStart"/>
      <w:r w:rsidR="00654C07" w:rsidRPr="00654C07">
        <w:rPr>
          <w:rFonts w:ascii="Times New Roman" w:eastAsia="Calibri" w:hAnsi="Times New Roman" w:cs="Times New Roman"/>
          <w:sz w:val="28"/>
          <w:szCs w:val="28"/>
        </w:rPr>
        <w:t>Ореховського</w:t>
      </w:r>
      <w:proofErr w:type="spellEnd"/>
      <w:r w:rsidR="00654C07" w:rsidRPr="00654C07">
        <w:rPr>
          <w:rFonts w:ascii="Times New Roman" w:eastAsia="Calibri" w:hAnsi="Times New Roman" w:cs="Times New Roman"/>
          <w:sz w:val="28"/>
          <w:szCs w:val="28"/>
        </w:rPr>
        <w:t xml:space="preserve"> Миколи Леонідовича, який діє в інтересах Міщенка Андрія Олександровича від 6 лютого 2024 року за вхідним № О-773/1/7-24 щодо судді Печерського районного суду міста Києва Вовка Сергія Володимировича;</w:t>
      </w:r>
    </w:p>
    <w:p w:rsidR="009214C2" w:rsidRDefault="009214C2" w:rsidP="00654C0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4C2" w:rsidRDefault="009214C2" w:rsidP="00654C0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11) </w:t>
      </w:r>
      <w:r w:rsidR="00765381" w:rsidRPr="00765381">
        <w:rPr>
          <w:rFonts w:ascii="Times New Roman" w:eastAsia="Calibri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="00765381" w:rsidRPr="00765381">
        <w:rPr>
          <w:rFonts w:ascii="Times New Roman" w:eastAsia="Calibri" w:hAnsi="Times New Roman" w:cs="Times New Roman"/>
          <w:sz w:val="28"/>
          <w:szCs w:val="28"/>
        </w:rPr>
        <w:t>Існюка</w:t>
      </w:r>
      <w:proofErr w:type="spellEnd"/>
      <w:r w:rsidR="00765381" w:rsidRPr="00765381">
        <w:rPr>
          <w:rFonts w:ascii="Times New Roman" w:eastAsia="Calibri" w:hAnsi="Times New Roman" w:cs="Times New Roman"/>
          <w:sz w:val="28"/>
          <w:szCs w:val="28"/>
        </w:rPr>
        <w:t xml:space="preserve"> Івана </w:t>
      </w:r>
      <w:r w:rsidR="00765381" w:rsidRPr="0076538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Миколайовича від 20 лютого 2024 року за вхідним № І-1150/0/7-24 щодо судді </w:t>
      </w:r>
      <w:proofErr w:type="spellStart"/>
      <w:r w:rsidR="00765381" w:rsidRPr="00765381">
        <w:rPr>
          <w:rFonts w:ascii="Times New Roman" w:eastAsia="Calibri" w:hAnsi="Times New Roman" w:cs="Times New Roman"/>
          <w:sz w:val="28"/>
          <w:szCs w:val="28"/>
        </w:rPr>
        <w:t>Ємільчинського</w:t>
      </w:r>
      <w:proofErr w:type="spellEnd"/>
      <w:r w:rsidR="00765381" w:rsidRPr="00765381">
        <w:rPr>
          <w:rFonts w:ascii="Times New Roman" w:eastAsia="Calibri" w:hAnsi="Times New Roman" w:cs="Times New Roman"/>
          <w:sz w:val="28"/>
          <w:szCs w:val="28"/>
        </w:rPr>
        <w:t xml:space="preserve"> районного суду Житомирської області </w:t>
      </w:r>
      <w:proofErr w:type="spellStart"/>
      <w:r w:rsidR="00765381" w:rsidRPr="00765381">
        <w:rPr>
          <w:rFonts w:ascii="Times New Roman" w:eastAsia="Calibri" w:hAnsi="Times New Roman" w:cs="Times New Roman"/>
          <w:sz w:val="28"/>
          <w:szCs w:val="28"/>
        </w:rPr>
        <w:t>Греська</w:t>
      </w:r>
      <w:proofErr w:type="spellEnd"/>
      <w:r w:rsidR="00765381" w:rsidRPr="00765381">
        <w:rPr>
          <w:rFonts w:ascii="Times New Roman" w:eastAsia="Calibri" w:hAnsi="Times New Roman" w:cs="Times New Roman"/>
          <w:sz w:val="28"/>
          <w:szCs w:val="28"/>
        </w:rPr>
        <w:t xml:space="preserve"> Василя Адамовича</w:t>
      </w:r>
      <w:r w:rsidR="0076538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76BEC" w:rsidRDefault="00176BEC" w:rsidP="00D75349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76BEC" w:rsidRPr="00176BEC" w:rsidRDefault="00176BEC" w:rsidP="00176BEC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176BE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Ухвала оскарженню не підлягає.</w:t>
      </w:r>
    </w:p>
    <w:p w:rsidR="00176BEC" w:rsidRPr="00176BEC" w:rsidRDefault="00176BEC" w:rsidP="00176B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176BEC" w:rsidRPr="00176BEC" w:rsidTr="000F176E">
        <w:tc>
          <w:tcPr>
            <w:tcW w:w="6658" w:type="dxa"/>
          </w:tcPr>
          <w:p w:rsidR="00176BEC" w:rsidRPr="00176BEC" w:rsidRDefault="00176BEC" w:rsidP="00176BEC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BEC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176BEC" w:rsidRPr="00176BEC" w:rsidRDefault="00176BEC" w:rsidP="00176BEC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BEC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176BEC" w:rsidRPr="00176BEC" w:rsidRDefault="00176BEC" w:rsidP="00176BEC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BE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176B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176BEC" w:rsidRPr="00176BEC" w:rsidRDefault="00176BEC" w:rsidP="00176BEC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6BEC" w:rsidRPr="00176BEC" w:rsidRDefault="00176BEC" w:rsidP="00176BE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6BEC" w:rsidRPr="00176BEC" w:rsidRDefault="00176BEC" w:rsidP="00176BEC">
            <w:pPr>
              <w:autoSpaceDN w:val="0"/>
              <w:ind w:right="-1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B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176BEC" w:rsidRPr="00176BEC" w:rsidTr="000F176E">
        <w:tc>
          <w:tcPr>
            <w:tcW w:w="6658" w:type="dxa"/>
          </w:tcPr>
          <w:p w:rsidR="00176BEC" w:rsidRPr="00176BEC" w:rsidRDefault="00176BEC" w:rsidP="00B0515B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176BEC" w:rsidRPr="00176BEC" w:rsidRDefault="00176BEC" w:rsidP="00176BEC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6BEC" w:rsidRPr="00176BEC" w:rsidTr="000F176E">
        <w:tc>
          <w:tcPr>
            <w:tcW w:w="6658" w:type="dxa"/>
          </w:tcPr>
          <w:p w:rsidR="00176BEC" w:rsidRPr="00176BEC" w:rsidRDefault="00176BEC" w:rsidP="00176BEC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BEC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176BEC" w:rsidRPr="00176BEC" w:rsidRDefault="00176BEC" w:rsidP="00176BEC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BE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176B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176BEC" w:rsidRPr="00176BEC" w:rsidRDefault="00176BEC" w:rsidP="00176BE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6BEC" w:rsidRPr="00176BEC" w:rsidRDefault="00176BEC" w:rsidP="00176BE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6B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</w:tr>
      <w:tr w:rsidR="00176BEC" w:rsidRPr="00176BEC" w:rsidTr="000F176E">
        <w:tc>
          <w:tcPr>
            <w:tcW w:w="6658" w:type="dxa"/>
          </w:tcPr>
          <w:p w:rsidR="00176BEC" w:rsidRPr="00176BEC" w:rsidRDefault="00176BEC" w:rsidP="00176BEC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176BEC" w:rsidRPr="00176BEC" w:rsidRDefault="00176BEC" w:rsidP="00176BE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76BEC" w:rsidRPr="00176BEC" w:rsidRDefault="00176BEC" w:rsidP="00176BE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6B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Дмитро ЛУК’ЯНОВ</w:t>
            </w:r>
          </w:p>
          <w:p w:rsidR="00176BEC" w:rsidRPr="00176BEC" w:rsidRDefault="00176BEC" w:rsidP="00176BE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76BEC" w:rsidRPr="00176BEC" w:rsidTr="000F176E">
        <w:tc>
          <w:tcPr>
            <w:tcW w:w="6658" w:type="dxa"/>
          </w:tcPr>
          <w:p w:rsidR="00176BEC" w:rsidRPr="00176BEC" w:rsidRDefault="00176BEC" w:rsidP="00176BEC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176BEC" w:rsidRPr="00176BEC" w:rsidRDefault="00176BEC" w:rsidP="00176BE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6BE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Ольга ПОПІКОВА</w:t>
            </w:r>
          </w:p>
        </w:tc>
      </w:tr>
    </w:tbl>
    <w:p w:rsidR="00176BEC" w:rsidRPr="00550F8B" w:rsidRDefault="00176BEC" w:rsidP="00D75349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176BEC" w:rsidRPr="00550F8B" w:rsidSect="006A1D9B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5E8"/>
    <w:rsid w:val="00176BEC"/>
    <w:rsid w:val="001A39A7"/>
    <w:rsid w:val="002A2B59"/>
    <w:rsid w:val="004348CD"/>
    <w:rsid w:val="0044252B"/>
    <w:rsid w:val="004425E8"/>
    <w:rsid w:val="004C7691"/>
    <w:rsid w:val="00550F8B"/>
    <w:rsid w:val="005E2C67"/>
    <w:rsid w:val="00654C07"/>
    <w:rsid w:val="006A1D9B"/>
    <w:rsid w:val="006B6C30"/>
    <w:rsid w:val="00700CA3"/>
    <w:rsid w:val="0075610B"/>
    <w:rsid w:val="00765381"/>
    <w:rsid w:val="00781975"/>
    <w:rsid w:val="00816CC4"/>
    <w:rsid w:val="008E18F5"/>
    <w:rsid w:val="009214C2"/>
    <w:rsid w:val="00947ACD"/>
    <w:rsid w:val="009E4538"/>
    <w:rsid w:val="009F4568"/>
    <w:rsid w:val="00A430A9"/>
    <w:rsid w:val="00A85678"/>
    <w:rsid w:val="00B0515B"/>
    <w:rsid w:val="00B13CA7"/>
    <w:rsid w:val="00B357EA"/>
    <w:rsid w:val="00BC44C4"/>
    <w:rsid w:val="00C34F37"/>
    <w:rsid w:val="00CB79DA"/>
    <w:rsid w:val="00CD0CCD"/>
    <w:rsid w:val="00D75349"/>
    <w:rsid w:val="00D75631"/>
    <w:rsid w:val="00D95A8B"/>
    <w:rsid w:val="00DF794B"/>
    <w:rsid w:val="00E71805"/>
    <w:rsid w:val="00E90AC3"/>
    <w:rsid w:val="00EF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B2571"/>
  <w15:chartTrackingRefBased/>
  <w15:docId w15:val="{317D696A-565F-4105-899D-64B8F855B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2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4425E8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4425E8"/>
  </w:style>
  <w:style w:type="paragraph" w:styleId="a6">
    <w:name w:val="No Spacing"/>
    <w:link w:val="a7"/>
    <w:uiPriority w:val="1"/>
    <w:qFormat/>
    <w:rsid w:val="004425E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інтервалів Знак"/>
    <w:basedOn w:val="a0"/>
    <w:link w:val="a6"/>
    <w:uiPriority w:val="1"/>
    <w:rsid w:val="004425E8"/>
    <w:rPr>
      <w:rFonts w:ascii="Times New Roman" w:eastAsia="Calibri" w:hAnsi="Times New Roman" w:cs="Times New Roman"/>
      <w:sz w:val="28"/>
    </w:rPr>
  </w:style>
  <w:style w:type="table" w:customStyle="1" w:styleId="1">
    <w:name w:val="Сітка таблиці1"/>
    <w:basedOn w:val="a1"/>
    <w:next w:val="a3"/>
    <w:uiPriority w:val="59"/>
    <w:rsid w:val="00176BEC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8284</Words>
  <Characters>4723</Characters>
  <Application>Microsoft Office Word</Application>
  <DocSecurity>0</DocSecurity>
  <Lines>39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35</cp:revision>
  <dcterms:created xsi:type="dcterms:W3CDTF">2024-03-11T16:02:00Z</dcterms:created>
  <dcterms:modified xsi:type="dcterms:W3CDTF">2024-03-14T06:06:00Z</dcterms:modified>
</cp:coreProperties>
</file>