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889" w:rsidRDefault="00794889" w:rsidP="00B7247E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B7247E" w:rsidRPr="00B7247E" w:rsidRDefault="00B7247E" w:rsidP="00B7247E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 w:rsidRPr="00B7247E">
        <w:rPr>
          <w:rFonts w:ascii="Times New Roman" w:eastAsia="Calibri" w:hAnsi="Times New Roman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112D88CE" wp14:editId="1AE60E22">
            <wp:simplePos x="0" y="0"/>
            <wp:positionH relativeFrom="column">
              <wp:posOffset>2844971</wp:posOffset>
            </wp:positionH>
            <wp:positionV relativeFrom="paragraph">
              <wp:posOffset>-282679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47E" w:rsidRPr="00B7247E" w:rsidRDefault="00B7247E" w:rsidP="00B7247E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B7247E" w:rsidRPr="00B7247E" w:rsidRDefault="00B7247E" w:rsidP="00B7247E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 w:rsidRPr="00B7247E">
        <w:rPr>
          <w:rFonts w:ascii="AcademyC" w:hAnsi="AcademyC" w:cs="Times New Roman"/>
          <w:sz w:val="28"/>
          <w:szCs w:val="28"/>
        </w:rPr>
        <w:t>УКРАЇНА</w:t>
      </w:r>
    </w:p>
    <w:p w:rsidR="00B7247E" w:rsidRPr="00B7247E" w:rsidRDefault="00B7247E" w:rsidP="00B7247E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 w:rsidRPr="00B7247E"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B7247E" w:rsidRPr="00B7247E" w:rsidRDefault="00B7247E" w:rsidP="00B7247E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 w:rsidRPr="00B7247E"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B7247E" w:rsidRPr="00B7247E" w:rsidRDefault="00B7247E" w:rsidP="00B7247E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 w:rsidRPr="00B7247E"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B7247E" w:rsidRPr="00B7247E" w:rsidTr="005E26D8">
        <w:tc>
          <w:tcPr>
            <w:tcW w:w="3608" w:type="dxa"/>
            <w:hideMark/>
          </w:tcPr>
          <w:p w:rsidR="00B7247E" w:rsidRPr="00B7247E" w:rsidRDefault="007734EB" w:rsidP="00B7247E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11 березня 2024 року</w:t>
            </w:r>
          </w:p>
        </w:tc>
        <w:tc>
          <w:tcPr>
            <w:tcW w:w="2691" w:type="dxa"/>
            <w:hideMark/>
          </w:tcPr>
          <w:p w:rsidR="00B7247E" w:rsidRPr="00B7247E" w:rsidRDefault="00B7247E" w:rsidP="00B7247E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 w:rsidRPr="00B7247E"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B7247E" w:rsidRPr="00B7247E" w:rsidRDefault="007734EB" w:rsidP="00B7247E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 № 702/1дп/15-24</w:t>
            </w:r>
          </w:p>
        </w:tc>
      </w:tr>
    </w:tbl>
    <w:p w:rsidR="00C33298" w:rsidRPr="00B7247E" w:rsidRDefault="00C33298" w:rsidP="00B7247E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</w:pPr>
    </w:p>
    <w:p w:rsidR="00794889" w:rsidRPr="00826EED" w:rsidRDefault="00C33298" w:rsidP="00794889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0" w:name="_Hlk44671567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дисциплінарної справи за скаргами: </w:t>
      </w:r>
      <w:r w:rsidRPr="00826EED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Сучкова М.В. </w:t>
      </w:r>
      <w:r w:rsidRPr="00826EED">
        <w:rPr>
          <w:rFonts w:ascii="Times New Roman" w:eastAsia="Calibri" w:hAnsi="Times New Roman" w:cs="Times New Roman"/>
          <w:b/>
          <w:bCs/>
          <w:lang w:eastAsia="uk-UA"/>
        </w:rPr>
        <w:t>щодо дисциплінарного проступку судді</w:t>
      </w:r>
      <w:r w:rsidRPr="00826EED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</w:t>
      </w:r>
      <w:proofErr w:type="spellStart"/>
      <w:r w:rsidRPr="00826EED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Дн</w:t>
      </w:r>
      <w:r w:rsidRPr="00826EED">
        <w:rPr>
          <w:rFonts w:ascii="Times New Roman" w:hAnsi="Times New Roman" w:cs="Times New Roman"/>
          <w:b/>
          <w:color w:val="1D1D1B"/>
          <w:shd w:val="clear" w:color="auto" w:fill="FFFFFF"/>
        </w:rPr>
        <w:t>іпропетровського</w:t>
      </w:r>
      <w:proofErr w:type="spellEnd"/>
      <w:r w:rsidRPr="00826EED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окружного адміністративного суду </w:t>
      </w:r>
      <w:proofErr w:type="spellStart"/>
      <w:r w:rsidRPr="00826EED">
        <w:rPr>
          <w:rFonts w:ascii="Times New Roman" w:hAnsi="Times New Roman" w:cs="Times New Roman"/>
          <w:b/>
          <w:color w:val="1D1D1B"/>
          <w:shd w:val="clear" w:color="auto" w:fill="FFFFFF"/>
        </w:rPr>
        <w:t>Кучугурної</w:t>
      </w:r>
      <w:proofErr w:type="spellEnd"/>
      <w:r w:rsidRPr="00826EED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Н.В</w:t>
      </w:r>
      <w:r w:rsidRPr="00826EED">
        <w:rPr>
          <w:rStyle w:val="a3"/>
          <w:rFonts w:ascii="Times New Roman" w:hAnsi="Times New Roman" w:cs="Times New Roman"/>
          <w:color w:val="1D1D1B"/>
          <w:shd w:val="clear" w:color="auto" w:fill="FFFFFF"/>
          <w:lang w:val="ru-RU"/>
        </w:rPr>
        <w:t>.</w:t>
      </w:r>
      <w:r w:rsidRPr="00826EED">
        <w:rPr>
          <w:rStyle w:val="a3"/>
          <w:rFonts w:ascii="ProbaPro" w:hAnsi="ProbaPro"/>
          <w:color w:val="1D1D1B"/>
          <w:shd w:val="clear" w:color="auto" w:fill="FFFFFF"/>
        </w:rPr>
        <w:t xml:space="preserve">; </w:t>
      </w:r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адвоката </w:t>
      </w:r>
      <w:proofErr w:type="spellStart"/>
      <w:r w:rsidRPr="00826EED">
        <w:rPr>
          <w:rFonts w:ascii="Times New Roman" w:eastAsia="Calibri" w:hAnsi="Times New Roman" w:cs="Times New Roman"/>
          <w:b/>
          <w:bCs/>
          <w:lang w:eastAsia="uk-UA"/>
        </w:rPr>
        <w:t>Юшина</w:t>
      </w:r>
      <w:proofErr w:type="spellEnd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Д.В. щодо дисциплінарного</w:t>
      </w:r>
      <w:bookmarkStart w:id="1" w:name="_GoBack"/>
      <w:bookmarkEnd w:id="1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проступку судді Волинського окружного адміністративного суду </w:t>
      </w:r>
      <w:proofErr w:type="spellStart"/>
      <w:r w:rsidRPr="00826EED">
        <w:rPr>
          <w:rFonts w:ascii="Times New Roman" w:eastAsia="Calibri" w:hAnsi="Times New Roman" w:cs="Times New Roman"/>
          <w:b/>
          <w:bCs/>
          <w:lang w:eastAsia="uk-UA"/>
        </w:rPr>
        <w:t>Смокович</w:t>
      </w:r>
      <w:proofErr w:type="spellEnd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В.І.; </w:t>
      </w:r>
      <w:proofErr w:type="spellStart"/>
      <w:r w:rsidRPr="00826EED">
        <w:rPr>
          <w:rFonts w:ascii="Times New Roman" w:eastAsia="Calibri" w:hAnsi="Times New Roman" w:cs="Times New Roman"/>
          <w:b/>
          <w:bCs/>
          <w:lang w:eastAsia="uk-UA"/>
        </w:rPr>
        <w:t>Долженка</w:t>
      </w:r>
      <w:proofErr w:type="spellEnd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Ю.В.,  </w:t>
      </w:r>
      <w:proofErr w:type="spellStart"/>
      <w:r w:rsidRPr="00826EED">
        <w:rPr>
          <w:rFonts w:ascii="Times New Roman" w:eastAsia="Calibri" w:hAnsi="Times New Roman" w:cs="Times New Roman"/>
          <w:b/>
          <w:bCs/>
          <w:lang w:eastAsia="uk-UA"/>
        </w:rPr>
        <w:t>Чобана</w:t>
      </w:r>
      <w:proofErr w:type="spellEnd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І.А. щодо дисциплінарного проступку судді Господарського суду Чернівецької області Проскурняка О.Г., суддів Західного апеляційного господарського суду </w:t>
      </w:r>
      <w:proofErr w:type="spellStart"/>
      <w:r w:rsidRPr="00826EED">
        <w:rPr>
          <w:rFonts w:ascii="Times New Roman" w:eastAsia="Calibri" w:hAnsi="Times New Roman" w:cs="Times New Roman"/>
          <w:b/>
          <w:bCs/>
          <w:lang w:eastAsia="uk-UA"/>
        </w:rPr>
        <w:t>Пл</w:t>
      </w:r>
      <w:r w:rsidR="00826EED" w:rsidRPr="00826EED">
        <w:rPr>
          <w:rFonts w:ascii="Times New Roman" w:eastAsia="Calibri" w:hAnsi="Times New Roman" w:cs="Times New Roman"/>
          <w:b/>
          <w:bCs/>
          <w:lang w:eastAsia="uk-UA"/>
        </w:rPr>
        <w:t>отніцького</w:t>
      </w:r>
      <w:proofErr w:type="spellEnd"/>
      <w:r w:rsidR="00826EED"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Б.Д., Кравчук Н.М., </w:t>
      </w:r>
      <w:proofErr w:type="spellStart"/>
      <w:r w:rsidR="00826EED" w:rsidRPr="00826EED">
        <w:rPr>
          <w:rFonts w:ascii="Times New Roman" w:eastAsia="Calibri" w:hAnsi="Times New Roman" w:cs="Times New Roman"/>
          <w:b/>
          <w:bCs/>
          <w:lang w:eastAsia="uk-UA"/>
        </w:rPr>
        <w:t>Мирутенка</w:t>
      </w:r>
      <w:proofErr w:type="spellEnd"/>
      <w:r w:rsidR="00826EED"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О.Л.,</w:t>
      </w:r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суддів Касаційного господарського суду у складі Верховного Суду </w:t>
      </w:r>
      <w:proofErr w:type="spellStart"/>
      <w:r w:rsidRPr="00826EED">
        <w:rPr>
          <w:rFonts w:ascii="Times New Roman" w:eastAsia="Calibri" w:hAnsi="Times New Roman" w:cs="Times New Roman"/>
          <w:b/>
          <w:bCs/>
          <w:lang w:eastAsia="uk-UA"/>
        </w:rPr>
        <w:t>Багай</w:t>
      </w:r>
      <w:proofErr w:type="spellEnd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Н.О.,                    </w:t>
      </w:r>
      <w:proofErr w:type="spellStart"/>
      <w:r w:rsidRPr="00826EED">
        <w:rPr>
          <w:rFonts w:ascii="Times New Roman" w:eastAsia="Calibri" w:hAnsi="Times New Roman" w:cs="Times New Roman"/>
          <w:b/>
          <w:bCs/>
          <w:lang w:eastAsia="uk-UA"/>
        </w:rPr>
        <w:t>Дроботової</w:t>
      </w:r>
      <w:proofErr w:type="spellEnd"/>
      <w:r w:rsidRPr="00826EED">
        <w:rPr>
          <w:rFonts w:ascii="Times New Roman" w:eastAsia="Calibri" w:hAnsi="Times New Roman" w:cs="Times New Roman"/>
          <w:b/>
          <w:bCs/>
          <w:lang w:eastAsia="uk-UA"/>
        </w:rPr>
        <w:t xml:space="preserve"> Т.Б., Зуєва В.А.</w:t>
      </w:r>
      <w:bookmarkEnd w:id="0"/>
    </w:p>
    <w:p w:rsidR="00794889" w:rsidRPr="00794889" w:rsidRDefault="00794889" w:rsidP="00794889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p w:rsidR="00C33298" w:rsidRPr="00B7247E" w:rsidRDefault="00C33298" w:rsidP="00C33298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47E">
        <w:rPr>
          <w:rFonts w:ascii="Times New Roman" w:eastAsia="Calibri" w:hAnsi="Times New Roman" w:cs="Times New Roman"/>
          <w:sz w:val="28"/>
          <w:szCs w:val="28"/>
        </w:rPr>
        <w:t xml:space="preserve">Перша Дисциплінарна палата Вищої ради правосуддя у складі </w:t>
      </w:r>
      <w:r w:rsidRPr="00B7247E">
        <w:rPr>
          <w:rFonts w:ascii="Times New Roman" w:eastAsia="Calibri" w:hAnsi="Times New Roman" w:cs="Times New Roman"/>
          <w:sz w:val="28"/>
          <w:szCs w:val="28"/>
        </w:rPr>
        <w:br/>
        <w:t xml:space="preserve">головуючого – Бондаренко Т.З., членів Першої Дисциплінарної палати Вищої ради правосуддя Бокової Ю.В., Мороза М.В., </w:t>
      </w:r>
      <w:r w:rsidRPr="00B7247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розглянувши висновки </w:t>
      </w:r>
      <w:r w:rsidRPr="00B7247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B7247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Котелевець</w:t>
      </w:r>
      <w:proofErr w:type="spellEnd"/>
      <w:r w:rsidRPr="00B7247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А.В. </w:t>
      </w:r>
      <w:r w:rsidRPr="00B7247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C33298" w:rsidRPr="00B7247E" w:rsidRDefault="00C33298" w:rsidP="00C33298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24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C33298" w:rsidRPr="00B7247E" w:rsidRDefault="00C33298" w:rsidP="00C33298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16 жовтня 2023</w:t>
      </w:r>
      <w:r w:rsidR="00826E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 за </w:t>
      </w:r>
      <w:proofErr w:type="spellStart"/>
      <w:r w:rsidR="00826E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="00826E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 № С-3634/0/7-23</w:t>
      </w:r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надійшла скарга Сучкова Миколи Васильовича щодо дисциплінарного проступку судді Дніпропетровського окружного адміністративного суду </w:t>
      </w:r>
      <w:proofErr w:type="spellStart"/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>Кучугурної</w:t>
      </w:r>
      <w:proofErr w:type="spellEnd"/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7835DC"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>Наталії Вікторівни під час розгляду справи № 160/19027/23.</w:t>
      </w:r>
    </w:p>
    <w:p w:rsidR="00C33298" w:rsidRDefault="007835DC" w:rsidP="007835DC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5D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7835DC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Pr="007835DC">
        <w:rPr>
          <w:rFonts w:ascii="Times New Roman" w:eastAsia="Calibri" w:hAnsi="Times New Roman" w:cs="Times New Roman"/>
          <w:sz w:val="28"/>
          <w:szCs w:val="28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</w:t>
      </w:r>
      <w:r w:rsidRPr="00B7247E">
        <w:rPr>
          <w:rFonts w:ascii="Times New Roman" w:eastAsia="Calibri" w:hAnsi="Times New Roman" w:cs="Times New Roman"/>
          <w:sz w:val="28"/>
          <w:szCs w:val="28"/>
        </w:rPr>
        <w:t>ро судоустрій і статус суддів»).</w:t>
      </w:r>
    </w:p>
    <w:p w:rsidR="00794889" w:rsidRPr="00B7247E" w:rsidRDefault="00794889" w:rsidP="007835DC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298" w:rsidRPr="00B7247E" w:rsidRDefault="007835DC" w:rsidP="00C3329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 Вищої ради правосуддя 21 листопада 2023 року за </w:t>
      </w:r>
      <w:proofErr w:type="spellStart"/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Ю-4139/0/7-23 надійшла скарга </w:t>
      </w:r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адвоката </w:t>
      </w:r>
      <w:proofErr w:type="spellStart"/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>Юшина</w:t>
      </w:r>
      <w:proofErr w:type="spellEnd"/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Дениса Володимировича</w:t>
      </w:r>
      <w:r w:rsidRPr="00B724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щодо дисциплінарного </w:t>
      </w:r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проступку</w:t>
      </w:r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судді </w:t>
      </w:r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Волинського окружного адміністративного суду </w:t>
      </w:r>
      <w:proofErr w:type="spellStart"/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>Смокович</w:t>
      </w:r>
      <w:proofErr w:type="spellEnd"/>
      <w:r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Віри Іванівни під час розгляду справи № 140/16032/21</w:t>
      </w:r>
      <w:r w:rsidR="00C33298"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C33298" w:rsidRDefault="00C33298" w:rsidP="00B7247E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794889" w:rsidRPr="00B7247E" w:rsidRDefault="00794889" w:rsidP="00B7247E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7835DC" w:rsidRPr="00B7247E" w:rsidRDefault="007835DC" w:rsidP="00C33298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 Вищої ради правосуддя 14 лютого 2022 року за </w:t>
      </w:r>
      <w:proofErr w:type="spellStart"/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№№ Д-649/0/7-22,              Ч-650/0/7-22, 19 травня 2022 року за </w:t>
      </w:r>
      <w:proofErr w:type="spellStart"/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 №№ Д-649/1/7-22, Ч-650/1/7-22</w:t>
      </w:r>
      <w:r w:rsidR="00FA65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                          КО-655/1/7-22</w:t>
      </w:r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надійшли дисциплінарні скарги </w:t>
      </w:r>
      <w:r w:rsidR="00FA65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та доповнення до скарг </w:t>
      </w:r>
      <w:proofErr w:type="spellStart"/>
      <w:r w:rsidRPr="00B7247E">
        <w:rPr>
          <w:rStyle w:val="FontStyle14"/>
          <w:sz w:val="28"/>
          <w:szCs w:val="28"/>
        </w:rPr>
        <w:t>Долженка</w:t>
      </w:r>
      <w:proofErr w:type="spellEnd"/>
      <w:r w:rsidRPr="00B7247E">
        <w:rPr>
          <w:rStyle w:val="FontStyle14"/>
          <w:sz w:val="28"/>
          <w:szCs w:val="28"/>
        </w:rPr>
        <w:t xml:space="preserve"> Юрія Володимировича, </w:t>
      </w:r>
      <w:proofErr w:type="spellStart"/>
      <w:r w:rsidRPr="00B7247E">
        <w:rPr>
          <w:rStyle w:val="FontStyle14"/>
          <w:sz w:val="28"/>
          <w:szCs w:val="28"/>
        </w:rPr>
        <w:t>Чобана</w:t>
      </w:r>
      <w:proofErr w:type="spellEnd"/>
      <w:r w:rsidRPr="00B7247E">
        <w:rPr>
          <w:rStyle w:val="FontStyle14"/>
          <w:sz w:val="28"/>
          <w:szCs w:val="28"/>
        </w:rPr>
        <w:t xml:space="preserve"> Івана Андрійовича </w:t>
      </w:r>
      <w:r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щодо дисциплінарного проступку судді </w:t>
      </w:r>
      <w:r w:rsidRPr="00B7247E">
        <w:rPr>
          <w:rStyle w:val="FontStyle14"/>
          <w:sz w:val="28"/>
          <w:szCs w:val="28"/>
        </w:rPr>
        <w:t xml:space="preserve">Господарського суду Чернівецької області Проскурняка Олега Георгійовича, суддів Західного апеляційного господарського суду </w:t>
      </w:r>
      <w:proofErr w:type="spellStart"/>
      <w:r w:rsidRPr="00B7247E">
        <w:rPr>
          <w:rStyle w:val="FontStyle14"/>
          <w:sz w:val="28"/>
          <w:szCs w:val="28"/>
        </w:rPr>
        <w:t>Плотніцького</w:t>
      </w:r>
      <w:proofErr w:type="spellEnd"/>
      <w:r w:rsidRPr="00B7247E">
        <w:rPr>
          <w:rStyle w:val="FontStyle14"/>
          <w:sz w:val="28"/>
          <w:szCs w:val="28"/>
        </w:rPr>
        <w:t xml:space="preserve"> Бориса Дмитровича, Кравчук Наталії Миронівни, </w:t>
      </w:r>
      <w:proofErr w:type="spellStart"/>
      <w:r w:rsidRPr="00B7247E">
        <w:rPr>
          <w:rStyle w:val="FontStyle14"/>
          <w:sz w:val="28"/>
          <w:szCs w:val="28"/>
        </w:rPr>
        <w:t>Мирутенка</w:t>
      </w:r>
      <w:proofErr w:type="spellEnd"/>
      <w:r w:rsidRPr="00B7247E">
        <w:rPr>
          <w:rStyle w:val="FontStyle14"/>
          <w:sz w:val="28"/>
          <w:szCs w:val="28"/>
        </w:rPr>
        <w:t xml:space="preserve"> Олександра Леонтійовича, суддів Касаційного господарського суду у складі Верховного Суду </w:t>
      </w:r>
      <w:proofErr w:type="spellStart"/>
      <w:r w:rsidRPr="00B7247E">
        <w:rPr>
          <w:rStyle w:val="FontStyle14"/>
          <w:sz w:val="28"/>
          <w:szCs w:val="28"/>
        </w:rPr>
        <w:t>Багай</w:t>
      </w:r>
      <w:proofErr w:type="spellEnd"/>
      <w:r w:rsidRPr="00B7247E">
        <w:rPr>
          <w:rStyle w:val="FontStyle14"/>
          <w:sz w:val="28"/>
          <w:szCs w:val="28"/>
        </w:rPr>
        <w:t xml:space="preserve"> Надії Онуфріївни, </w:t>
      </w:r>
      <w:proofErr w:type="spellStart"/>
      <w:r w:rsidRPr="00B7247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Дроботової</w:t>
      </w:r>
      <w:proofErr w:type="spellEnd"/>
      <w:r w:rsidRPr="00B7247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Тетяни Борисівни, Зуєва Віталія Анатолійовича під час розгляду справи № 926/3011/20.</w:t>
      </w:r>
      <w:r w:rsidR="00FA65D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</w:p>
    <w:p w:rsidR="00B7247E" w:rsidRDefault="00C33298" w:rsidP="00B7247E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>За результат</w:t>
      </w:r>
      <w:r w:rsidR="00405F8A">
        <w:rPr>
          <w:rFonts w:ascii="Times New Roman" w:eastAsia="Calibri" w:hAnsi="Times New Roman" w:cs="Times New Roman"/>
          <w:sz w:val="28"/>
          <w:szCs w:val="28"/>
          <w:lang w:eastAsia="uk-UA"/>
        </w:rPr>
        <w:t>ами попередньої перевірки скарг</w:t>
      </w:r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доповідачем – членом Першої Дисциплінарної палати Вищої ради правосуддя </w:t>
      </w:r>
      <w:proofErr w:type="spellStart"/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</w:t>
      </w:r>
      <w:r w:rsidR="00D04B34">
        <w:rPr>
          <w:rFonts w:ascii="Times New Roman" w:eastAsia="Calibri" w:hAnsi="Times New Roman" w:cs="Times New Roman"/>
          <w:sz w:val="28"/>
          <w:szCs w:val="28"/>
          <w:lang w:eastAsia="uk-UA"/>
        </w:rPr>
        <w:t>ної справи, оскільки суть скарг</w:t>
      </w:r>
      <w:r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794889" w:rsidRDefault="00794889" w:rsidP="00B7247E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33298" w:rsidRPr="00B7247E" w:rsidRDefault="007835DC" w:rsidP="00B7247E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7835DC">
        <w:rPr>
          <w:rFonts w:ascii="Times New Roman" w:eastAsia="Calibri" w:hAnsi="Times New Roman" w:cs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C33298" w:rsidRPr="00B7247E" w:rsidRDefault="00C33298" w:rsidP="00C3329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7E">
        <w:rPr>
          <w:rFonts w:ascii="Times New Roman" w:eastAsia="Calibri" w:hAnsi="Times New Roman" w:cs="Times New Roman"/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C33298" w:rsidRPr="00E55907" w:rsidRDefault="00C33298" w:rsidP="00C3329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5907">
        <w:rPr>
          <w:rFonts w:ascii="Times New Roman" w:eastAsia="Calibri" w:hAnsi="Times New Roman" w:cs="Times New Roman"/>
          <w:sz w:val="28"/>
          <w:szCs w:val="28"/>
        </w:rPr>
        <w:t xml:space="preserve">Керуючись </w:t>
      </w:r>
      <w:r w:rsidR="00E55907" w:rsidRPr="00E55907">
        <w:rPr>
          <w:rFonts w:ascii="Times New Roman" w:eastAsia="Calibri" w:hAnsi="Times New Roman" w:cs="Times New Roman"/>
          <w:sz w:val="28"/>
          <w:szCs w:val="28"/>
        </w:rPr>
        <w:t xml:space="preserve">статтею 107 Закону України «Про судоустрій і статус суддів», </w:t>
      </w:r>
      <w:r w:rsidRPr="00E55907">
        <w:rPr>
          <w:rFonts w:ascii="Times New Roman" w:eastAsia="Calibri" w:hAnsi="Times New Roman" w:cs="Times New Roman"/>
          <w:sz w:val="28"/>
          <w:szCs w:val="28"/>
        </w:rPr>
        <w:t xml:space="preserve">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C33298" w:rsidRPr="00FA65D1" w:rsidRDefault="00C33298" w:rsidP="00C33298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C33298" w:rsidRPr="00B7247E" w:rsidRDefault="00C33298" w:rsidP="00C33298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2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 w:rsidRPr="00B724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33298" w:rsidRPr="00E55907" w:rsidRDefault="00C33298" w:rsidP="00C33298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C33298" w:rsidRPr="00B7247E" w:rsidRDefault="00C33298" w:rsidP="00C33298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7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7835DC"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Сучкова Миколи Васильовича щодо дисциплінарного проступку судді Дніпропетровського окружного адміністративного суду </w:t>
      </w:r>
      <w:proofErr w:type="spellStart"/>
      <w:r w:rsidR="007835DC"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>Кучугурної</w:t>
      </w:r>
      <w:proofErr w:type="spellEnd"/>
      <w:r w:rsidR="007835DC" w:rsidRPr="00B7247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Наталії Вікторівни</w:t>
      </w:r>
      <w:r w:rsidRPr="00B72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3298" w:rsidRPr="00B7247E" w:rsidRDefault="00C33298" w:rsidP="00C3329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7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7835DC"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адвоката </w:t>
      </w:r>
      <w:proofErr w:type="spellStart"/>
      <w:r w:rsidR="007835DC"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>Юшина</w:t>
      </w:r>
      <w:proofErr w:type="spellEnd"/>
      <w:r w:rsidR="007835DC"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Дениса Володимировича</w:t>
      </w:r>
      <w:r w:rsidR="007835DC" w:rsidRPr="00B724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835DC"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>щодо дисциплінарного проступку</w:t>
      </w:r>
      <w:r w:rsidR="007835DC"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судді </w:t>
      </w:r>
      <w:r w:rsidR="007835DC"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Волинського окружного адміністративного суду </w:t>
      </w:r>
      <w:proofErr w:type="spellStart"/>
      <w:r w:rsidR="007835DC"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>Смокович</w:t>
      </w:r>
      <w:proofErr w:type="spellEnd"/>
      <w:r w:rsidR="007835DC" w:rsidRPr="00B72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Віри Іванівни</w:t>
      </w:r>
      <w:r w:rsidRPr="00B72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35DC" w:rsidRPr="00B7247E" w:rsidRDefault="00C33298" w:rsidP="00C33298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B7247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</w:t>
      </w:r>
      <w:r w:rsidR="003779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дисциплінарної справи за скаргами</w:t>
      </w:r>
      <w:r w:rsidRPr="00B7247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835DC" w:rsidRPr="00B7247E">
        <w:rPr>
          <w:rStyle w:val="FontStyle14"/>
          <w:sz w:val="28"/>
          <w:szCs w:val="28"/>
        </w:rPr>
        <w:t>Долженка</w:t>
      </w:r>
      <w:proofErr w:type="spellEnd"/>
      <w:r w:rsidR="007835DC" w:rsidRPr="00B7247E">
        <w:rPr>
          <w:rStyle w:val="FontStyle14"/>
          <w:sz w:val="28"/>
          <w:szCs w:val="28"/>
        </w:rPr>
        <w:t xml:space="preserve"> Юрія Володимировича, </w:t>
      </w:r>
      <w:proofErr w:type="spellStart"/>
      <w:r w:rsidR="007835DC" w:rsidRPr="00B7247E">
        <w:rPr>
          <w:rStyle w:val="FontStyle14"/>
          <w:sz w:val="28"/>
          <w:szCs w:val="28"/>
        </w:rPr>
        <w:t>Чобана</w:t>
      </w:r>
      <w:proofErr w:type="spellEnd"/>
      <w:r w:rsidR="007835DC" w:rsidRPr="00B7247E">
        <w:rPr>
          <w:rStyle w:val="FontStyle14"/>
          <w:sz w:val="28"/>
          <w:szCs w:val="28"/>
        </w:rPr>
        <w:t xml:space="preserve"> Івана Андрійовича </w:t>
      </w:r>
      <w:r w:rsidR="007835DC"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щодо дисциплінарного проступку </w:t>
      </w:r>
      <w:r w:rsidR="007835DC" w:rsidRPr="00B724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lastRenderedPageBreak/>
        <w:t xml:space="preserve">судді </w:t>
      </w:r>
      <w:r w:rsidR="007835DC" w:rsidRPr="00B7247E">
        <w:rPr>
          <w:rStyle w:val="FontStyle14"/>
          <w:sz w:val="28"/>
          <w:szCs w:val="28"/>
        </w:rPr>
        <w:t xml:space="preserve">Господарського суду Чернівецької області Проскурняка Олега Георгійовича, суддів Західного апеляційного господарського суду </w:t>
      </w:r>
      <w:proofErr w:type="spellStart"/>
      <w:r w:rsidR="007835DC" w:rsidRPr="00B7247E">
        <w:rPr>
          <w:rStyle w:val="FontStyle14"/>
          <w:sz w:val="28"/>
          <w:szCs w:val="28"/>
        </w:rPr>
        <w:t>Плотніцького</w:t>
      </w:r>
      <w:proofErr w:type="spellEnd"/>
      <w:r w:rsidR="007835DC" w:rsidRPr="00B7247E">
        <w:rPr>
          <w:rStyle w:val="FontStyle14"/>
          <w:sz w:val="28"/>
          <w:szCs w:val="28"/>
        </w:rPr>
        <w:t xml:space="preserve"> Бориса Дмитровича, Кравчук Наталії Миронівни, </w:t>
      </w:r>
      <w:proofErr w:type="spellStart"/>
      <w:r w:rsidR="007835DC" w:rsidRPr="00B7247E">
        <w:rPr>
          <w:rStyle w:val="FontStyle14"/>
          <w:sz w:val="28"/>
          <w:szCs w:val="28"/>
        </w:rPr>
        <w:t>Мирутенка</w:t>
      </w:r>
      <w:proofErr w:type="spellEnd"/>
      <w:r w:rsidR="007835DC" w:rsidRPr="00B7247E">
        <w:rPr>
          <w:rStyle w:val="FontStyle14"/>
          <w:sz w:val="28"/>
          <w:szCs w:val="28"/>
        </w:rPr>
        <w:t xml:space="preserve"> Олександра Леонтійовича, суддів Касаційного господарського суду у складі Верховного Суду </w:t>
      </w:r>
      <w:proofErr w:type="spellStart"/>
      <w:r w:rsidR="007835DC" w:rsidRPr="00B7247E">
        <w:rPr>
          <w:rStyle w:val="FontStyle14"/>
          <w:sz w:val="28"/>
          <w:szCs w:val="28"/>
        </w:rPr>
        <w:t>Багай</w:t>
      </w:r>
      <w:proofErr w:type="spellEnd"/>
      <w:r w:rsidR="007835DC" w:rsidRPr="00B7247E">
        <w:rPr>
          <w:rStyle w:val="FontStyle14"/>
          <w:sz w:val="28"/>
          <w:szCs w:val="28"/>
        </w:rPr>
        <w:t xml:space="preserve"> Надії Онуфріївни, </w:t>
      </w:r>
      <w:proofErr w:type="spellStart"/>
      <w:r w:rsidR="007835DC" w:rsidRPr="00B7247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Дроботової</w:t>
      </w:r>
      <w:proofErr w:type="spellEnd"/>
      <w:r w:rsidR="007835DC" w:rsidRPr="00B7247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Тетяни Борисівни, Зуєва Віталія Анатолійовича.</w:t>
      </w:r>
    </w:p>
    <w:p w:rsidR="00C33298" w:rsidRPr="00B7247E" w:rsidRDefault="00C33298" w:rsidP="00C3329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7E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C33298" w:rsidRPr="00B7247E" w:rsidRDefault="00C33298" w:rsidP="00C3329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4889" w:rsidRPr="00794889" w:rsidRDefault="00794889" w:rsidP="00794889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794889" w:rsidRPr="00794889" w:rsidRDefault="00794889" w:rsidP="0079488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Головуючий на засіданні</w:t>
      </w:r>
    </w:p>
    <w:p w:rsidR="00794889" w:rsidRPr="00794889" w:rsidRDefault="00794889" w:rsidP="00794889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Першої Дисциплінарної</w:t>
      </w:r>
    </w:p>
    <w:p w:rsidR="00794889" w:rsidRDefault="00794889" w:rsidP="00794889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палати Вищої ради правосуддя       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Тетяна БОНДАРЕНКО</w:t>
      </w:r>
    </w:p>
    <w:p w:rsidR="00794889" w:rsidRPr="00794889" w:rsidRDefault="00794889" w:rsidP="00794889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94889" w:rsidRPr="00794889" w:rsidRDefault="00794889" w:rsidP="00794889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94889" w:rsidRPr="00794889" w:rsidRDefault="00794889" w:rsidP="00794889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Члени Першої Дисциплінарної</w:t>
      </w:r>
    </w:p>
    <w:p w:rsidR="00794889" w:rsidRDefault="00794889" w:rsidP="00794889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палати Вищої ради правосуддя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Юлія БОКОВА</w:t>
      </w:r>
    </w:p>
    <w:p w:rsidR="00794889" w:rsidRPr="00794889" w:rsidRDefault="00794889" w:rsidP="00794889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94889" w:rsidRPr="00794889" w:rsidRDefault="00794889" w:rsidP="00794889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94889" w:rsidRPr="00794889" w:rsidRDefault="00794889" w:rsidP="00794889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48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  <w:t xml:space="preserve">     Микола МОРОЗ</w:t>
      </w:r>
    </w:p>
    <w:p w:rsidR="00BC32C6" w:rsidRPr="00B7247E" w:rsidRDefault="00BC32C6">
      <w:pPr>
        <w:rPr>
          <w:sz w:val="28"/>
          <w:szCs w:val="28"/>
        </w:rPr>
      </w:pPr>
    </w:p>
    <w:sectPr w:rsidR="00BC32C6" w:rsidRPr="00B7247E" w:rsidSect="00B7247E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9A3" w:rsidRDefault="001949A3" w:rsidP="00B7247E">
      <w:pPr>
        <w:spacing w:after="0" w:line="240" w:lineRule="auto"/>
      </w:pPr>
      <w:r>
        <w:separator/>
      </w:r>
    </w:p>
  </w:endnote>
  <w:endnote w:type="continuationSeparator" w:id="0">
    <w:p w:rsidR="001949A3" w:rsidRDefault="001949A3" w:rsidP="00B72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9A3" w:rsidRDefault="001949A3" w:rsidP="00B7247E">
      <w:pPr>
        <w:spacing w:after="0" w:line="240" w:lineRule="auto"/>
      </w:pPr>
      <w:r>
        <w:separator/>
      </w:r>
    </w:p>
  </w:footnote>
  <w:footnote w:type="continuationSeparator" w:id="0">
    <w:p w:rsidR="001949A3" w:rsidRDefault="001949A3" w:rsidP="00B72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4097404"/>
      <w:docPartObj>
        <w:docPartGallery w:val="Page Numbers (Top of Page)"/>
        <w:docPartUnique/>
      </w:docPartObj>
    </w:sdtPr>
    <w:sdtEndPr/>
    <w:sdtContent>
      <w:p w:rsidR="00B7247E" w:rsidRDefault="00B724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4EB">
          <w:rPr>
            <w:noProof/>
          </w:rPr>
          <w:t>3</w:t>
        </w:r>
        <w:r>
          <w:fldChar w:fldCharType="end"/>
        </w:r>
      </w:p>
    </w:sdtContent>
  </w:sdt>
  <w:p w:rsidR="00B7247E" w:rsidRDefault="00B724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255"/>
    <w:rsid w:val="00076255"/>
    <w:rsid w:val="00093CC7"/>
    <w:rsid w:val="00181562"/>
    <w:rsid w:val="001949A3"/>
    <w:rsid w:val="0023486E"/>
    <w:rsid w:val="00377951"/>
    <w:rsid w:val="00405F8A"/>
    <w:rsid w:val="004A1EB1"/>
    <w:rsid w:val="007734EB"/>
    <w:rsid w:val="007835DC"/>
    <w:rsid w:val="00794889"/>
    <w:rsid w:val="007C7B0B"/>
    <w:rsid w:val="00826EED"/>
    <w:rsid w:val="0087490C"/>
    <w:rsid w:val="008C5522"/>
    <w:rsid w:val="009128C2"/>
    <w:rsid w:val="009D31B5"/>
    <w:rsid w:val="00B04E90"/>
    <w:rsid w:val="00B7247E"/>
    <w:rsid w:val="00BC32C6"/>
    <w:rsid w:val="00C206A4"/>
    <w:rsid w:val="00C33298"/>
    <w:rsid w:val="00C95D68"/>
    <w:rsid w:val="00D04B34"/>
    <w:rsid w:val="00DA2190"/>
    <w:rsid w:val="00E04E7B"/>
    <w:rsid w:val="00E55907"/>
    <w:rsid w:val="00FA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830A"/>
  <w15:chartTrackingRefBased/>
  <w15:docId w15:val="{E72E20DC-A665-4F87-8632-6425B68E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29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3298"/>
    <w:rPr>
      <w:b/>
      <w:bCs/>
    </w:rPr>
  </w:style>
  <w:style w:type="character" w:customStyle="1" w:styleId="FontStyle14">
    <w:name w:val="Font Style14"/>
    <w:rsid w:val="007835DC"/>
    <w:rPr>
      <w:rFonts w:ascii="Times New Roman" w:hAnsi="Times New Roman" w:cs="Times New Roman" w:hint="default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72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7247E"/>
  </w:style>
  <w:style w:type="paragraph" w:styleId="a6">
    <w:name w:val="footer"/>
    <w:basedOn w:val="a"/>
    <w:link w:val="a7"/>
    <w:uiPriority w:val="99"/>
    <w:unhideWhenUsed/>
    <w:rsid w:val="00B72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7247E"/>
  </w:style>
  <w:style w:type="paragraph" w:styleId="a8">
    <w:name w:val="Balloon Text"/>
    <w:basedOn w:val="a"/>
    <w:link w:val="a9"/>
    <w:uiPriority w:val="99"/>
    <w:semiHidden/>
    <w:unhideWhenUsed/>
    <w:rsid w:val="007948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948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6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B3914-B970-4EF7-B642-C35F14B8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3449</Words>
  <Characters>1967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2024-03-12T08:30:00Z</cp:lastPrinted>
  <dcterms:created xsi:type="dcterms:W3CDTF">2024-03-12T08:42:00Z</dcterms:created>
  <dcterms:modified xsi:type="dcterms:W3CDTF">2024-03-12T08:42:00Z</dcterms:modified>
</cp:coreProperties>
</file>