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5CFDD" w14:textId="14490A94" w:rsidR="00EA2BF7" w:rsidRPr="00567F41" w:rsidRDefault="00A46BE7" w:rsidP="009663C8">
      <w:pPr>
        <w:ind w:left="2832" w:firstLine="708"/>
        <w:contextualSpacing/>
        <w:jc w:val="center"/>
        <w:rPr>
          <w:rFonts w:ascii="AcademyC" w:hAnsi="AcademyC"/>
          <w:sz w:val="28"/>
          <w:lang w:val="uk-UA"/>
        </w:rPr>
      </w:pPr>
      <w:r w:rsidRPr="00567F41">
        <w:rPr>
          <w:rFonts w:ascii="AcademyC" w:hAnsi="AcademyC"/>
          <w:b/>
          <w:noProof/>
          <w:sz w:val="28"/>
          <w:lang w:val="uk-UA" w:eastAsia="uk-UA"/>
        </w:rPr>
        <w:drawing>
          <wp:anchor distT="0" distB="0" distL="114300" distR="114300" simplePos="0" relativeHeight="251659264" behindDoc="0" locked="0" layoutInCell="1" allowOverlap="1" wp14:anchorId="7CDD7B53" wp14:editId="04262BD9">
            <wp:simplePos x="0" y="0"/>
            <wp:positionH relativeFrom="margin">
              <wp:align>center</wp:align>
            </wp:positionH>
            <wp:positionV relativeFrom="paragraph">
              <wp:posOffset>-449939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206552BF" w14:textId="5E4168FE" w:rsidR="00A46BE7" w:rsidRPr="00567F41" w:rsidRDefault="00A46BE7" w:rsidP="002C68C0">
      <w:pPr>
        <w:jc w:val="center"/>
        <w:rPr>
          <w:rFonts w:ascii="AcademyC" w:hAnsi="AcademyC"/>
          <w:sz w:val="28"/>
          <w:lang w:val="uk-UA"/>
        </w:rPr>
      </w:pPr>
      <w:r w:rsidRPr="00567F41">
        <w:rPr>
          <w:rFonts w:ascii="AcademyC" w:hAnsi="AcademyC"/>
          <w:sz w:val="28"/>
          <w:lang w:val="uk-UA"/>
        </w:rPr>
        <w:t>УКРАЇНА</w:t>
      </w:r>
    </w:p>
    <w:p w14:paraId="6A2422EE" w14:textId="008CE4B0" w:rsidR="00A46BE7" w:rsidRPr="00567F41" w:rsidRDefault="00A46BE7" w:rsidP="002C68C0">
      <w:pPr>
        <w:jc w:val="center"/>
        <w:rPr>
          <w:rFonts w:ascii="AcademyC" w:hAnsi="AcademyC"/>
          <w:sz w:val="28"/>
          <w:szCs w:val="28"/>
          <w:lang w:val="uk-UA"/>
        </w:rPr>
      </w:pPr>
      <w:r w:rsidRPr="00567F41">
        <w:rPr>
          <w:rFonts w:ascii="AcademyC" w:hAnsi="AcademyC"/>
          <w:sz w:val="28"/>
          <w:szCs w:val="28"/>
          <w:lang w:val="uk-UA"/>
        </w:rPr>
        <w:t>ВИЩА РАДА ПРАВОСУДДЯ</w:t>
      </w:r>
    </w:p>
    <w:p w14:paraId="075CF17C" w14:textId="77777777" w:rsidR="00A46BE7" w:rsidRPr="00567F41" w:rsidRDefault="00A46BE7" w:rsidP="002C68C0">
      <w:pPr>
        <w:jc w:val="center"/>
        <w:rPr>
          <w:rFonts w:ascii="AcademyC" w:hAnsi="AcademyC"/>
          <w:sz w:val="28"/>
          <w:szCs w:val="28"/>
          <w:lang w:val="uk-UA"/>
        </w:rPr>
      </w:pPr>
      <w:r w:rsidRPr="00567F41">
        <w:rPr>
          <w:rFonts w:ascii="AcademyC" w:hAnsi="AcademyC"/>
          <w:sz w:val="28"/>
          <w:szCs w:val="28"/>
          <w:lang w:val="uk-UA"/>
        </w:rPr>
        <w:t>ДРУГА ДИСЦИПЛІНАРНА ПАЛАТА</w:t>
      </w:r>
    </w:p>
    <w:p w14:paraId="13A8E08A" w14:textId="77777777" w:rsidR="00A46BE7" w:rsidRPr="00567F41" w:rsidRDefault="00A46BE7" w:rsidP="002C68C0">
      <w:pPr>
        <w:jc w:val="center"/>
        <w:rPr>
          <w:rFonts w:ascii="AcademyC" w:hAnsi="AcademyC"/>
          <w:sz w:val="28"/>
          <w:szCs w:val="28"/>
          <w:lang w:val="uk-UA"/>
        </w:rPr>
      </w:pPr>
      <w:r w:rsidRPr="00567F41">
        <w:rPr>
          <w:rFonts w:ascii="AcademyC" w:hAnsi="AcademyC"/>
          <w:sz w:val="28"/>
          <w:szCs w:val="28"/>
          <w:lang w:val="uk-UA"/>
        </w:rPr>
        <w:t>УХВАЛА</w:t>
      </w:r>
    </w:p>
    <w:tbl>
      <w:tblPr>
        <w:tblW w:w="9498" w:type="dxa"/>
        <w:tblLook w:val="04A0" w:firstRow="1" w:lastRow="0" w:firstColumn="1" w:lastColumn="0" w:noHBand="0" w:noVBand="1"/>
      </w:tblPr>
      <w:tblGrid>
        <w:gridCol w:w="3498"/>
        <w:gridCol w:w="2739"/>
        <w:gridCol w:w="3261"/>
      </w:tblGrid>
      <w:tr w:rsidR="00A46BE7" w:rsidRPr="00567F41" w14:paraId="6D2F3656" w14:textId="77777777" w:rsidTr="005202A4">
        <w:trPr>
          <w:trHeight w:val="188"/>
        </w:trPr>
        <w:tc>
          <w:tcPr>
            <w:tcW w:w="3498" w:type="dxa"/>
          </w:tcPr>
          <w:p w14:paraId="50BAD457" w14:textId="5E925377" w:rsidR="00A46BE7" w:rsidRPr="00567F41" w:rsidRDefault="005202A4" w:rsidP="002C68C0">
            <w:pPr>
              <w:ind w:left="-115" w:right="-2"/>
              <w:rPr>
                <w:noProof/>
                <w:sz w:val="28"/>
                <w:szCs w:val="28"/>
                <w:lang w:val="uk-UA"/>
              </w:rPr>
            </w:pPr>
            <w:r w:rsidRPr="00567F41">
              <w:rPr>
                <w:noProof/>
                <w:sz w:val="28"/>
                <w:szCs w:val="28"/>
                <w:lang w:val="uk-UA"/>
              </w:rPr>
              <w:t>28 лютого</w:t>
            </w:r>
            <w:r w:rsidR="00511251" w:rsidRPr="00567F41">
              <w:rPr>
                <w:noProof/>
                <w:sz w:val="28"/>
                <w:szCs w:val="28"/>
                <w:lang w:val="uk-UA"/>
              </w:rPr>
              <w:t xml:space="preserve"> 2024</w:t>
            </w:r>
            <w:r w:rsidR="00A46BE7" w:rsidRPr="00567F41">
              <w:rPr>
                <w:noProof/>
                <w:sz w:val="28"/>
                <w:szCs w:val="28"/>
                <w:lang w:val="uk-UA"/>
              </w:rPr>
              <w:t xml:space="preserve"> року</w:t>
            </w:r>
          </w:p>
        </w:tc>
        <w:tc>
          <w:tcPr>
            <w:tcW w:w="2739" w:type="dxa"/>
          </w:tcPr>
          <w:p w14:paraId="2A70EF04" w14:textId="03FB0B3A" w:rsidR="00A46BE7" w:rsidRPr="00567F41" w:rsidRDefault="004E44E0" w:rsidP="002C68C0">
            <w:pPr>
              <w:ind w:left="-229" w:right="-2"/>
              <w:rPr>
                <w:rFonts w:ascii="Book Antiqua" w:hAnsi="Book Antiqua"/>
                <w:noProof/>
                <w:lang w:val="uk-UA"/>
              </w:rPr>
            </w:pPr>
            <w:r w:rsidRPr="00567F41">
              <w:rPr>
                <w:rFonts w:ascii="Book Antiqua" w:hAnsi="Book Antiqua"/>
                <w:lang w:val="uk-UA"/>
              </w:rPr>
              <w:t xml:space="preserve">                 </w:t>
            </w:r>
            <w:r w:rsidR="00A46BE7" w:rsidRPr="00567F41">
              <w:rPr>
                <w:rFonts w:ascii="Book Antiqua" w:hAnsi="Book Antiqua"/>
                <w:lang w:val="uk-UA"/>
              </w:rPr>
              <w:t>Київ</w:t>
            </w:r>
          </w:p>
        </w:tc>
        <w:tc>
          <w:tcPr>
            <w:tcW w:w="3261" w:type="dxa"/>
          </w:tcPr>
          <w:p w14:paraId="498E2506" w14:textId="2040FF4C" w:rsidR="00A46BE7" w:rsidRPr="00567F41" w:rsidRDefault="00A46BE7" w:rsidP="00E7370F">
            <w:pPr>
              <w:ind w:right="-2"/>
              <w:jc w:val="right"/>
              <w:rPr>
                <w:noProof/>
                <w:sz w:val="28"/>
                <w:szCs w:val="28"/>
                <w:lang w:val="uk-UA"/>
              </w:rPr>
            </w:pPr>
            <w:r w:rsidRPr="00567F41">
              <w:rPr>
                <w:noProof/>
                <w:sz w:val="28"/>
                <w:szCs w:val="28"/>
                <w:lang w:val="uk-UA"/>
              </w:rPr>
              <w:t>№</w:t>
            </w:r>
            <w:r w:rsidR="007B72B1" w:rsidRPr="00567F41">
              <w:rPr>
                <w:noProof/>
                <w:sz w:val="28"/>
                <w:szCs w:val="28"/>
                <w:lang w:val="uk-UA"/>
              </w:rPr>
              <w:t xml:space="preserve"> </w:t>
            </w:r>
            <w:r w:rsidR="00E7370F">
              <w:rPr>
                <w:noProof/>
                <w:sz w:val="28"/>
                <w:szCs w:val="28"/>
                <w:lang w:val="uk-UA"/>
              </w:rPr>
              <w:t>610/2дп/15-24</w:t>
            </w:r>
            <w:bookmarkStart w:id="0" w:name="_GoBack"/>
            <w:bookmarkEnd w:id="0"/>
          </w:p>
        </w:tc>
      </w:tr>
    </w:tbl>
    <w:p w14:paraId="4BCF63D2" w14:textId="1440791E" w:rsidR="00C751AE" w:rsidRPr="00567F41" w:rsidRDefault="00C751AE" w:rsidP="002C68C0">
      <w:pPr>
        <w:tabs>
          <w:tab w:val="left" w:pos="4320"/>
        </w:tabs>
        <w:ind w:left="-284" w:right="-1"/>
        <w:jc w:val="both"/>
        <w:rPr>
          <w:b/>
          <w:spacing w:val="6"/>
          <w:sz w:val="23"/>
          <w:szCs w:val="23"/>
          <w:lang w:val="uk-UA"/>
        </w:rPr>
      </w:pPr>
    </w:p>
    <w:p w14:paraId="13992AB3" w14:textId="6C56DC67" w:rsidR="007F5C7F" w:rsidRPr="00567F41" w:rsidRDefault="00120F1E" w:rsidP="002D702E">
      <w:pPr>
        <w:ind w:right="4989"/>
        <w:jc w:val="both"/>
        <w:rPr>
          <w:b/>
          <w:spacing w:val="-6"/>
          <w:lang w:val="uk-UA"/>
        </w:rPr>
      </w:pPr>
      <w:r w:rsidRPr="00567F41">
        <w:rPr>
          <w:b/>
          <w:spacing w:val="-6"/>
          <w:lang w:val="uk-UA"/>
        </w:rPr>
        <w:t xml:space="preserve">Про </w:t>
      </w:r>
      <w:r w:rsidR="00554060" w:rsidRPr="00567F41">
        <w:rPr>
          <w:b/>
          <w:spacing w:val="-6"/>
          <w:lang w:val="uk-UA"/>
        </w:rPr>
        <w:t xml:space="preserve">залишення без розгляду та повернення </w:t>
      </w:r>
      <w:r w:rsidRPr="00567F41">
        <w:rPr>
          <w:b/>
          <w:spacing w:val="-6"/>
          <w:lang w:val="uk-UA"/>
        </w:rPr>
        <w:t>дисциплінарних с</w:t>
      </w:r>
      <w:r w:rsidR="00554060" w:rsidRPr="00567F41">
        <w:rPr>
          <w:b/>
          <w:spacing w:val="-6"/>
          <w:lang w:val="uk-UA"/>
        </w:rPr>
        <w:t>карг</w:t>
      </w:r>
      <w:r w:rsidRPr="00567F41">
        <w:rPr>
          <w:b/>
          <w:spacing w:val="-6"/>
          <w:lang w:val="uk-UA"/>
        </w:rPr>
        <w:t xml:space="preserve"> </w:t>
      </w:r>
      <w:r w:rsidR="0007096A">
        <w:rPr>
          <w:b/>
          <w:spacing w:val="-6"/>
          <w:lang w:val="uk-UA"/>
        </w:rPr>
        <w:t xml:space="preserve">адвоката </w:t>
      </w:r>
      <w:r w:rsidR="0007096A">
        <w:rPr>
          <w:b/>
          <w:spacing w:val="-6"/>
          <w:lang w:val="uk-UA"/>
        </w:rPr>
        <w:br/>
      </w:r>
      <w:r w:rsidR="005202A4" w:rsidRPr="00567F41">
        <w:rPr>
          <w:b/>
          <w:spacing w:val="-6"/>
          <w:lang w:val="uk-UA"/>
        </w:rPr>
        <w:t>Якименка М.М. щодо судді Котовського міськрайонного суду Одес</w:t>
      </w:r>
      <w:r w:rsidR="0007096A">
        <w:rPr>
          <w:b/>
          <w:spacing w:val="-6"/>
          <w:lang w:val="uk-UA"/>
        </w:rPr>
        <w:t xml:space="preserve">ької області Павловської Г.В.; </w:t>
      </w:r>
      <w:r w:rsidR="005202A4" w:rsidRPr="00567F41">
        <w:rPr>
          <w:b/>
          <w:spacing w:val="-6"/>
          <w:lang w:val="uk-UA"/>
        </w:rPr>
        <w:t xml:space="preserve">Курчицького С.О. щодо судді Шостого апеляційного адміністративного суду Ключковича В.Ю.; Тімофєєва С.В. щодо </w:t>
      </w:r>
      <w:r w:rsidR="002D702E" w:rsidRPr="00567F41">
        <w:rPr>
          <w:b/>
          <w:spacing w:val="-6"/>
          <w:lang w:val="uk-UA"/>
        </w:rPr>
        <w:br/>
      </w:r>
      <w:r w:rsidR="005202A4" w:rsidRPr="00567F41">
        <w:rPr>
          <w:b/>
          <w:spacing w:val="-6"/>
          <w:lang w:val="uk-UA"/>
        </w:rPr>
        <w:t>судді Білоцерківського міськрайонного</w:t>
      </w:r>
      <w:r w:rsidR="002D702E" w:rsidRPr="00567F41">
        <w:rPr>
          <w:b/>
          <w:spacing w:val="-6"/>
          <w:lang w:val="uk-UA"/>
        </w:rPr>
        <w:br/>
      </w:r>
      <w:r w:rsidR="005202A4" w:rsidRPr="00567F41">
        <w:rPr>
          <w:b/>
          <w:spacing w:val="-6"/>
          <w:lang w:val="uk-UA"/>
        </w:rPr>
        <w:t>суду Київської області Ярмоли О.Я.;</w:t>
      </w:r>
      <w:r w:rsidR="002D702E" w:rsidRPr="00567F41">
        <w:rPr>
          <w:b/>
          <w:spacing w:val="-6"/>
          <w:lang w:val="uk-UA"/>
        </w:rPr>
        <w:br/>
      </w:r>
      <w:r w:rsidR="005202A4" w:rsidRPr="00567F41">
        <w:rPr>
          <w:b/>
          <w:spacing w:val="-6"/>
          <w:lang w:val="uk-UA"/>
        </w:rPr>
        <w:t>Семеновича Д.К. щодо судді Солом’янського районного суду міста Києва Козленко Г</w:t>
      </w:r>
      <w:r w:rsidR="008D0F27" w:rsidRPr="00567F41">
        <w:rPr>
          <w:b/>
          <w:spacing w:val="-6"/>
          <w:lang w:val="uk-UA"/>
        </w:rPr>
        <w:t xml:space="preserve">.О.; </w:t>
      </w:r>
      <w:r w:rsidR="005202A4" w:rsidRPr="00567F41">
        <w:rPr>
          <w:b/>
          <w:spacing w:val="-6"/>
          <w:lang w:val="uk-UA"/>
        </w:rPr>
        <w:t>Параніча Н</w:t>
      </w:r>
      <w:r w:rsidR="008D0F27" w:rsidRPr="00567F41">
        <w:rPr>
          <w:b/>
          <w:spacing w:val="-6"/>
          <w:lang w:val="uk-UA"/>
        </w:rPr>
        <w:t>.О. щодо</w:t>
      </w:r>
      <w:r w:rsidR="005202A4" w:rsidRPr="00567F41">
        <w:rPr>
          <w:b/>
          <w:spacing w:val="-6"/>
          <w:lang w:val="uk-UA"/>
        </w:rPr>
        <w:t xml:space="preserve"> судді Дарницького районного суду міста Києва Колесника О</w:t>
      </w:r>
      <w:r w:rsidR="008D0F27" w:rsidRPr="00567F41">
        <w:rPr>
          <w:b/>
          <w:spacing w:val="-6"/>
          <w:lang w:val="uk-UA"/>
        </w:rPr>
        <w:t>.М.</w:t>
      </w:r>
      <w:r w:rsidR="005202A4" w:rsidRPr="00567F41">
        <w:rPr>
          <w:b/>
          <w:spacing w:val="-6"/>
          <w:lang w:val="uk-UA"/>
        </w:rPr>
        <w:t>;</w:t>
      </w:r>
      <w:r w:rsidR="008D0F27" w:rsidRPr="00567F41">
        <w:rPr>
          <w:b/>
          <w:spacing w:val="-6"/>
          <w:lang w:val="uk-UA"/>
        </w:rPr>
        <w:t xml:space="preserve"> </w:t>
      </w:r>
      <w:r w:rsidR="005202A4" w:rsidRPr="00567F41">
        <w:rPr>
          <w:b/>
          <w:spacing w:val="-6"/>
          <w:lang w:val="uk-UA"/>
        </w:rPr>
        <w:t>Ширяєва О</w:t>
      </w:r>
      <w:r w:rsidR="008D0F27" w:rsidRPr="00567F41">
        <w:rPr>
          <w:b/>
          <w:spacing w:val="-6"/>
          <w:lang w:val="uk-UA"/>
        </w:rPr>
        <w:t xml:space="preserve">.В. </w:t>
      </w:r>
      <w:r w:rsidR="00AB2ADB">
        <w:rPr>
          <w:b/>
          <w:spacing w:val="-6"/>
          <w:lang w:val="uk-UA"/>
        </w:rPr>
        <w:t xml:space="preserve">в частині </w:t>
      </w:r>
      <w:r w:rsidR="008D0F27" w:rsidRPr="00567F41">
        <w:rPr>
          <w:b/>
          <w:spacing w:val="-6"/>
          <w:lang w:val="uk-UA"/>
        </w:rPr>
        <w:t>щодо</w:t>
      </w:r>
      <w:r w:rsidR="005202A4" w:rsidRPr="00567F41">
        <w:rPr>
          <w:b/>
          <w:spacing w:val="-6"/>
          <w:lang w:val="uk-UA"/>
        </w:rPr>
        <w:t xml:space="preserve"> суддів Дергачівського районного суду Харківської області Нечипоренко І</w:t>
      </w:r>
      <w:r w:rsidR="008D0F27" w:rsidRPr="00567F41">
        <w:rPr>
          <w:b/>
          <w:spacing w:val="-6"/>
          <w:lang w:val="uk-UA"/>
        </w:rPr>
        <w:t>.М.,</w:t>
      </w:r>
      <w:r w:rsidR="005202A4" w:rsidRPr="00567F41">
        <w:rPr>
          <w:b/>
          <w:spacing w:val="-6"/>
          <w:lang w:val="uk-UA"/>
        </w:rPr>
        <w:t xml:space="preserve"> Калиновської Л</w:t>
      </w:r>
      <w:r w:rsidR="008D0F27" w:rsidRPr="00567F41">
        <w:rPr>
          <w:b/>
          <w:spacing w:val="-6"/>
          <w:lang w:val="uk-UA"/>
        </w:rPr>
        <w:t>.В.</w:t>
      </w:r>
      <w:r w:rsidR="005202A4" w:rsidRPr="00567F41">
        <w:rPr>
          <w:b/>
          <w:spacing w:val="-6"/>
          <w:lang w:val="uk-UA"/>
        </w:rPr>
        <w:t>;</w:t>
      </w:r>
      <w:r w:rsidR="008D0F27" w:rsidRPr="00567F41">
        <w:rPr>
          <w:b/>
          <w:spacing w:val="-6"/>
          <w:lang w:val="uk-UA"/>
        </w:rPr>
        <w:t xml:space="preserve"> </w:t>
      </w:r>
      <w:r w:rsidR="005202A4" w:rsidRPr="00567F41">
        <w:rPr>
          <w:b/>
          <w:spacing w:val="-6"/>
          <w:lang w:val="uk-UA"/>
        </w:rPr>
        <w:t>Войцеховського І</w:t>
      </w:r>
      <w:r w:rsidR="008D0F27" w:rsidRPr="00567F41">
        <w:rPr>
          <w:b/>
          <w:spacing w:val="-6"/>
          <w:lang w:val="uk-UA"/>
        </w:rPr>
        <w:t xml:space="preserve">.В. щодо </w:t>
      </w:r>
      <w:r w:rsidR="005202A4" w:rsidRPr="00567F41">
        <w:rPr>
          <w:b/>
          <w:spacing w:val="-6"/>
          <w:lang w:val="uk-UA"/>
        </w:rPr>
        <w:t>судді Рівненського апеляційного суду Збитковської Т</w:t>
      </w:r>
      <w:r w:rsidR="008D0F27" w:rsidRPr="00567F41">
        <w:rPr>
          <w:b/>
          <w:spacing w:val="-6"/>
          <w:lang w:val="uk-UA"/>
        </w:rPr>
        <w:t xml:space="preserve">.І. </w:t>
      </w:r>
    </w:p>
    <w:p w14:paraId="26FA42F1" w14:textId="704926E5" w:rsidR="009E2BCA" w:rsidRPr="00567F41" w:rsidRDefault="009E2BCA" w:rsidP="002C68C0">
      <w:pPr>
        <w:ind w:right="4818"/>
        <w:jc w:val="both"/>
        <w:rPr>
          <w:b/>
          <w:color w:val="000000"/>
          <w:sz w:val="28"/>
          <w:szCs w:val="28"/>
          <w:lang w:val="uk-UA"/>
        </w:rPr>
      </w:pPr>
    </w:p>
    <w:p w14:paraId="6F171840" w14:textId="0E2AE4C7" w:rsidR="006B6F56" w:rsidRPr="00567F41" w:rsidRDefault="006B6F56" w:rsidP="009663C8">
      <w:pPr>
        <w:pStyle w:val="20"/>
        <w:spacing w:after="0" w:line="264" w:lineRule="auto"/>
        <w:ind w:right="-62" w:firstLine="567"/>
        <w:jc w:val="both"/>
        <w:rPr>
          <w:rFonts w:cs="Times New Roman"/>
          <w:b w:val="0"/>
          <w:spacing w:val="-4"/>
          <w:sz w:val="28"/>
          <w:szCs w:val="28"/>
        </w:rPr>
      </w:pPr>
      <w:r w:rsidRPr="00567F41">
        <w:rPr>
          <w:rFonts w:cs="Times New Roman"/>
          <w:b w:val="0"/>
          <w:spacing w:val="-4"/>
          <w:sz w:val="28"/>
          <w:szCs w:val="28"/>
        </w:rPr>
        <w:t xml:space="preserve">Друга Дисциплінарна палата Вищої ради правосуддя у складі </w:t>
      </w:r>
      <w:r w:rsidRPr="00567F41">
        <w:rPr>
          <w:rFonts w:cs="Times New Roman"/>
          <w:b w:val="0"/>
          <w:spacing w:val="-4"/>
          <w:sz w:val="28"/>
          <w:szCs w:val="28"/>
        </w:rPr>
        <w:br/>
        <w:t xml:space="preserve">головуючого – Маселка Р.А., членів Другої Дисциплінарної палати Вищої ради правосуддя Бурлакова С.Ю., </w:t>
      </w:r>
      <w:r w:rsidR="008D0F27" w:rsidRPr="00567F41">
        <w:rPr>
          <w:rFonts w:cs="Times New Roman"/>
          <w:b w:val="0"/>
          <w:spacing w:val="-4"/>
          <w:sz w:val="28"/>
          <w:szCs w:val="28"/>
        </w:rPr>
        <w:t xml:space="preserve">Ковбій О.В., </w:t>
      </w:r>
      <w:r w:rsidRPr="00567F41">
        <w:rPr>
          <w:rFonts w:cs="Times New Roman"/>
          <w:b w:val="0"/>
          <w:spacing w:val="-4"/>
          <w:sz w:val="28"/>
          <w:szCs w:val="28"/>
        </w:rPr>
        <w:t>Мельника О.П.,</w:t>
      </w:r>
      <w:r w:rsidR="005052B5" w:rsidRPr="00567F41">
        <w:t xml:space="preserve"> </w:t>
      </w:r>
      <w:r w:rsidRPr="00567F41">
        <w:rPr>
          <w:rFonts w:cs="Times New Roman"/>
          <w:b w:val="0"/>
          <w:spacing w:val="-4"/>
          <w:sz w:val="28"/>
          <w:szCs w:val="28"/>
        </w:rPr>
        <w:t>розглянувши висновки доповідача – члена Другої Дисциплінарної палати Вищої ради правосуддя Саліхова</w:t>
      </w:r>
      <w:r w:rsidR="00A772E9" w:rsidRPr="00567F41">
        <w:rPr>
          <w:rFonts w:cs="Times New Roman"/>
          <w:b w:val="0"/>
          <w:spacing w:val="-4"/>
          <w:sz w:val="28"/>
          <w:szCs w:val="28"/>
        </w:rPr>
        <w:t> </w:t>
      </w:r>
      <w:r w:rsidRPr="00567F41">
        <w:rPr>
          <w:rFonts w:cs="Times New Roman"/>
          <w:b w:val="0"/>
          <w:spacing w:val="-4"/>
          <w:sz w:val="28"/>
          <w:szCs w:val="28"/>
        </w:rPr>
        <w:t xml:space="preserve">В.В. за результатами попередньої перевірки дисциплінарних скарг, </w:t>
      </w:r>
    </w:p>
    <w:p w14:paraId="50A3E715" w14:textId="77777777" w:rsidR="00533F09" w:rsidRPr="00567F41" w:rsidRDefault="00533F09" w:rsidP="009663C8">
      <w:pPr>
        <w:jc w:val="center"/>
        <w:rPr>
          <w:rStyle w:val="rvts9"/>
          <w:b/>
          <w:sz w:val="28"/>
          <w:szCs w:val="28"/>
          <w:lang w:val="uk-UA"/>
        </w:rPr>
      </w:pPr>
    </w:p>
    <w:p w14:paraId="41F15960" w14:textId="11A3B6AE" w:rsidR="003D7E8C" w:rsidRPr="00567F41" w:rsidRDefault="00120F1E" w:rsidP="009663C8">
      <w:pPr>
        <w:jc w:val="center"/>
        <w:rPr>
          <w:rStyle w:val="rvts9"/>
          <w:b/>
          <w:sz w:val="28"/>
          <w:szCs w:val="28"/>
          <w:lang w:val="uk-UA"/>
        </w:rPr>
      </w:pPr>
      <w:r w:rsidRPr="00567F41">
        <w:rPr>
          <w:rStyle w:val="rvts9"/>
          <w:b/>
          <w:sz w:val="28"/>
          <w:szCs w:val="28"/>
          <w:lang w:val="uk-UA"/>
        </w:rPr>
        <w:t>встановила:</w:t>
      </w:r>
    </w:p>
    <w:p w14:paraId="62FE843A" w14:textId="77777777" w:rsidR="003D7E8C" w:rsidRPr="00301209" w:rsidRDefault="003D7E8C" w:rsidP="009663C8">
      <w:pPr>
        <w:jc w:val="center"/>
        <w:rPr>
          <w:rStyle w:val="rvts9"/>
          <w:spacing w:val="-4"/>
          <w:sz w:val="28"/>
          <w:szCs w:val="28"/>
          <w:lang w:val="uk-UA"/>
        </w:rPr>
      </w:pPr>
    </w:p>
    <w:p w14:paraId="24B7DFB4" w14:textId="51467116" w:rsidR="00D409E9" w:rsidRPr="00301209" w:rsidRDefault="008010CE" w:rsidP="009663C8">
      <w:pPr>
        <w:pStyle w:val="20"/>
        <w:spacing w:after="0" w:line="264" w:lineRule="auto"/>
        <w:ind w:right="-62" w:firstLine="567"/>
        <w:jc w:val="both"/>
        <w:rPr>
          <w:rFonts w:cs="Times New Roman"/>
          <w:b w:val="0"/>
          <w:spacing w:val="-4"/>
          <w:sz w:val="28"/>
          <w:szCs w:val="28"/>
        </w:rPr>
      </w:pPr>
      <w:r w:rsidRPr="00301209">
        <w:rPr>
          <w:rFonts w:cs="Times New Roman"/>
          <w:b w:val="0"/>
          <w:spacing w:val="-4"/>
          <w:sz w:val="28"/>
          <w:szCs w:val="28"/>
        </w:rPr>
        <w:t xml:space="preserve">1. </w:t>
      </w:r>
      <w:r w:rsidR="00D409E9" w:rsidRPr="00301209">
        <w:rPr>
          <w:rFonts w:cs="Times New Roman"/>
          <w:b w:val="0"/>
          <w:spacing w:val="-4"/>
          <w:sz w:val="28"/>
          <w:szCs w:val="28"/>
        </w:rPr>
        <w:t>26 грудня 2023 року до Вищої ради правосуддя за вхідним № Я-4647/0/7-23 надійшла скарга адвоката Якименка М.М. (в інтересах Голинського В.Д.) щодо дисциплінарного проступку судді Котовського міськрайонного суду Одеської області Павловської Г.В. під час розгляду справ № 505/4163/23, № 505/167/21 (провадження №1-кс/505/1039/2023).</w:t>
      </w:r>
    </w:p>
    <w:p w14:paraId="6EA9CF25" w14:textId="3D6A0556" w:rsidR="00CD2AE9" w:rsidRPr="00301209" w:rsidRDefault="00CD2AE9" w:rsidP="009663C8">
      <w:pPr>
        <w:pStyle w:val="20"/>
        <w:shd w:val="clear" w:color="auto" w:fill="auto"/>
        <w:spacing w:after="0" w:line="264" w:lineRule="auto"/>
        <w:ind w:right="-62" w:firstLine="567"/>
        <w:jc w:val="both"/>
        <w:rPr>
          <w:rFonts w:cs="Times New Roman"/>
          <w:b w:val="0"/>
          <w:spacing w:val="-4"/>
          <w:sz w:val="28"/>
          <w:szCs w:val="28"/>
        </w:rPr>
      </w:pPr>
      <w:r w:rsidRPr="00301209">
        <w:rPr>
          <w:rFonts w:cs="Times New Roman"/>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D409E9" w:rsidRPr="00301209">
        <w:rPr>
          <w:rFonts w:cs="Times New Roman"/>
          <w:b w:val="0"/>
          <w:sz w:val="28"/>
          <w:szCs w:val="28"/>
        </w:rPr>
        <w:t>2 лютого</w:t>
      </w:r>
      <w:r w:rsidRPr="00301209">
        <w:rPr>
          <w:rFonts w:cs="Times New Roman"/>
          <w:b w:val="0"/>
          <w:sz w:val="28"/>
          <w:szCs w:val="28"/>
        </w:rPr>
        <w:t xml:space="preserve"> 2024 року про залишення без розгляду та повернення дисциплінарної скарги, оскільки вона не містить відомостей про ознаки </w:t>
      </w:r>
      <w:r w:rsidRPr="00301209">
        <w:rPr>
          <w:rFonts w:cs="Times New Roman"/>
          <w:b w:val="0"/>
          <w:sz w:val="28"/>
          <w:szCs w:val="28"/>
        </w:rPr>
        <w:lastRenderedPageBreak/>
        <w:t xml:space="preserve">дисциплінарного проступку судді та/або посилання на фактичні дані </w:t>
      </w:r>
      <w:r w:rsidR="00FA683A" w:rsidRPr="00301209">
        <w:rPr>
          <w:rFonts w:cs="Times New Roman"/>
          <w:b w:val="0"/>
          <w:sz w:val="28"/>
          <w:szCs w:val="28"/>
        </w:rPr>
        <w:t>(свідчення, докази) щодо д</w:t>
      </w:r>
      <w:r w:rsidR="00567F41" w:rsidRPr="00301209">
        <w:rPr>
          <w:rFonts w:cs="Times New Roman"/>
          <w:b w:val="0"/>
          <w:sz w:val="28"/>
          <w:szCs w:val="28"/>
        </w:rPr>
        <w:t xml:space="preserve">исциплінарного проступку судді </w:t>
      </w:r>
      <w:r w:rsidRPr="00301209">
        <w:rPr>
          <w:rFonts w:cs="Times New Roman"/>
          <w:b w:val="0"/>
          <w:sz w:val="28"/>
          <w:szCs w:val="28"/>
        </w:rPr>
        <w:t>(пункти 2, 3 частини першої статті 44 Закону України «Про Вищу раду правосуддя»).</w:t>
      </w:r>
    </w:p>
    <w:p w14:paraId="1ED2F02C" w14:textId="77777777" w:rsidR="00C618E1" w:rsidRPr="00C6470A" w:rsidRDefault="00567F41" w:rsidP="009663C8">
      <w:pPr>
        <w:tabs>
          <w:tab w:val="left" w:pos="612"/>
        </w:tabs>
        <w:spacing w:line="264" w:lineRule="auto"/>
        <w:ind w:firstLine="567"/>
        <w:jc w:val="both"/>
        <w:rPr>
          <w:lang w:val="uk-UA"/>
        </w:rPr>
      </w:pPr>
      <w:r w:rsidRPr="00301209">
        <w:rPr>
          <w:sz w:val="28"/>
          <w:szCs w:val="28"/>
          <w:lang w:val="uk-UA"/>
        </w:rPr>
        <w:t xml:space="preserve">2. </w:t>
      </w:r>
      <w:r w:rsidR="00C618E1" w:rsidRPr="00301209">
        <w:rPr>
          <w:color w:val="000000"/>
          <w:sz w:val="28"/>
          <w:szCs w:val="28"/>
          <w:lang w:val="uk-UA"/>
        </w:rPr>
        <w:t>29 січня 2024 року до Вищої ради правосуддя за вхідними</w:t>
      </w:r>
      <w:r w:rsidR="00C618E1" w:rsidRPr="00301209">
        <w:rPr>
          <w:color w:val="000000"/>
          <w:sz w:val="28"/>
          <w:szCs w:val="28"/>
          <w:lang w:val="uk-UA"/>
        </w:rPr>
        <w:br/>
        <w:t>№№ К-661/0/7-24, К-661/1/7-24 надійшли скарги Курчицького С.О. щодо дисциплінарного проступку судді Шостого апеляційного адміністративного суду Ключковича В.Ю. під час розгляду справи № 640/25214/21.</w:t>
      </w:r>
    </w:p>
    <w:p w14:paraId="6F84D298" w14:textId="695EEFB6" w:rsidR="00DB6788" w:rsidRPr="00301209" w:rsidRDefault="00DB6788" w:rsidP="009663C8">
      <w:pPr>
        <w:pStyle w:val="20"/>
        <w:spacing w:after="0" w:line="264" w:lineRule="auto"/>
        <w:ind w:right="-62" w:firstLine="567"/>
        <w:jc w:val="both"/>
        <w:rPr>
          <w:rFonts w:cs="Times New Roman"/>
          <w:b w:val="0"/>
          <w:sz w:val="28"/>
          <w:szCs w:val="28"/>
        </w:rPr>
      </w:pPr>
      <w:r w:rsidRPr="00301209">
        <w:rPr>
          <w:rFonts w:cs="Times New Roman"/>
          <w:b w:val="0"/>
          <w:sz w:val="28"/>
          <w:szCs w:val="28"/>
        </w:rPr>
        <w:t>За результат</w:t>
      </w:r>
      <w:r w:rsidR="00301209">
        <w:rPr>
          <w:rFonts w:cs="Times New Roman"/>
          <w:b w:val="0"/>
          <w:sz w:val="28"/>
          <w:szCs w:val="28"/>
        </w:rPr>
        <w:t>ами попередньої перевірки скарг</w:t>
      </w:r>
      <w:r w:rsidRPr="00301209">
        <w:rPr>
          <w:rFonts w:cs="Times New Roman"/>
          <w:b w:val="0"/>
          <w:sz w:val="28"/>
          <w:szCs w:val="28"/>
        </w:rPr>
        <w:t xml:space="preserve"> доповідачем – членом Другої Дисциплінарної палати Вищої ради правосуддя Саліховим В.В. складено висновок від </w:t>
      </w:r>
      <w:r w:rsidR="00C618E1" w:rsidRPr="00301209">
        <w:rPr>
          <w:rFonts w:cs="Times New Roman"/>
          <w:b w:val="0"/>
          <w:sz w:val="28"/>
          <w:szCs w:val="28"/>
        </w:rPr>
        <w:t>12 лютого</w:t>
      </w:r>
      <w:r w:rsidR="003D59E0" w:rsidRPr="00301209">
        <w:rPr>
          <w:rFonts w:cs="Times New Roman"/>
          <w:b w:val="0"/>
          <w:sz w:val="28"/>
          <w:szCs w:val="28"/>
        </w:rPr>
        <w:t xml:space="preserve"> 2024</w:t>
      </w:r>
      <w:r w:rsidRPr="00301209">
        <w:rPr>
          <w:rFonts w:cs="Times New Roman"/>
          <w:b w:val="0"/>
          <w:sz w:val="28"/>
          <w:szCs w:val="28"/>
        </w:rPr>
        <w:t xml:space="preserve"> року про залишення без розгляду та повернення дисциплінарн</w:t>
      </w:r>
      <w:r w:rsidR="00C618E1" w:rsidRPr="00301209">
        <w:rPr>
          <w:rFonts w:cs="Times New Roman"/>
          <w:b w:val="0"/>
          <w:sz w:val="28"/>
          <w:szCs w:val="28"/>
        </w:rPr>
        <w:t>их скарг, оскільки вони</w:t>
      </w:r>
      <w:r w:rsidRPr="00301209">
        <w:rPr>
          <w:rFonts w:cs="Times New Roman"/>
          <w:b w:val="0"/>
          <w:sz w:val="28"/>
          <w:szCs w:val="28"/>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FC0A002" w14:textId="77777777" w:rsidR="00301209" w:rsidRPr="00301209" w:rsidRDefault="00C618E1" w:rsidP="009663C8">
      <w:pPr>
        <w:tabs>
          <w:tab w:val="left" w:pos="612"/>
        </w:tabs>
        <w:spacing w:line="264" w:lineRule="auto"/>
        <w:ind w:firstLine="567"/>
        <w:jc w:val="both"/>
        <w:rPr>
          <w:lang w:val="uk-UA"/>
        </w:rPr>
      </w:pPr>
      <w:r w:rsidRPr="00C6470A">
        <w:rPr>
          <w:sz w:val="28"/>
          <w:szCs w:val="28"/>
          <w:lang w:val="uk-UA"/>
        </w:rPr>
        <w:t xml:space="preserve">3. </w:t>
      </w:r>
      <w:r w:rsidR="00301209" w:rsidRPr="00301209">
        <w:rPr>
          <w:color w:val="000000"/>
          <w:sz w:val="28"/>
          <w:szCs w:val="28"/>
          <w:lang w:val="uk-UA"/>
        </w:rPr>
        <w:t>6 серпня 2021 року до Вищої ради правосуддя за вхідним</w:t>
      </w:r>
      <w:r w:rsidR="00301209" w:rsidRPr="00301209">
        <w:rPr>
          <w:color w:val="000000"/>
          <w:sz w:val="28"/>
          <w:szCs w:val="28"/>
          <w:lang w:val="uk-UA"/>
        </w:rPr>
        <w:br/>
        <w:t>№ Т-4208/0/7-21 надійшла скарга Тімофєєва С.В. щодо дисциплінарного проступку судді Білоцерківського міськрайонного суду Київської області Ярмоли О.Я. під час розгляду справи № 357/13177/19.</w:t>
      </w:r>
    </w:p>
    <w:p w14:paraId="26C6B4E0" w14:textId="57DB930D" w:rsidR="00C618E1" w:rsidRDefault="00C618E1" w:rsidP="009663C8">
      <w:pPr>
        <w:pStyle w:val="20"/>
        <w:spacing w:after="0" w:line="264" w:lineRule="auto"/>
        <w:ind w:right="-62" w:firstLine="567"/>
        <w:jc w:val="both"/>
        <w:rPr>
          <w:rFonts w:cs="Times New Roman"/>
          <w:b w:val="0"/>
          <w:sz w:val="28"/>
          <w:szCs w:val="28"/>
        </w:rPr>
      </w:pPr>
      <w:r w:rsidRPr="00567F41">
        <w:rPr>
          <w:rFonts w:cs="Times New Roman"/>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Pr>
          <w:rFonts w:cs="Times New Roman"/>
          <w:b w:val="0"/>
          <w:sz w:val="28"/>
          <w:szCs w:val="28"/>
        </w:rPr>
        <w:t>1</w:t>
      </w:r>
      <w:r w:rsidR="00301209">
        <w:rPr>
          <w:rFonts w:cs="Times New Roman"/>
          <w:b w:val="0"/>
          <w:sz w:val="28"/>
          <w:szCs w:val="28"/>
        </w:rPr>
        <w:t>3</w:t>
      </w:r>
      <w:r>
        <w:rPr>
          <w:rFonts w:cs="Times New Roman"/>
          <w:b w:val="0"/>
          <w:sz w:val="28"/>
          <w:szCs w:val="28"/>
        </w:rPr>
        <w:t xml:space="preserve"> лютого</w:t>
      </w:r>
      <w:r w:rsidRPr="00567F41">
        <w:rPr>
          <w:rFonts w:cs="Times New Roman"/>
          <w:b w:val="0"/>
          <w:sz w:val="28"/>
          <w:szCs w:val="28"/>
        </w:rPr>
        <w:t xml:space="preserve"> 2024 року про залишення без розгляду та повернення дисциплінарн</w:t>
      </w:r>
      <w:r w:rsidR="00301209">
        <w:rPr>
          <w:rFonts w:cs="Times New Roman"/>
          <w:b w:val="0"/>
          <w:sz w:val="28"/>
          <w:szCs w:val="28"/>
        </w:rPr>
        <w:t>ої</w:t>
      </w:r>
      <w:r>
        <w:rPr>
          <w:rFonts w:cs="Times New Roman"/>
          <w:b w:val="0"/>
          <w:sz w:val="28"/>
          <w:szCs w:val="28"/>
        </w:rPr>
        <w:t xml:space="preserve"> скарг</w:t>
      </w:r>
      <w:r w:rsidR="00301209">
        <w:rPr>
          <w:rFonts w:cs="Times New Roman"/>
          <w:b w:val="0"/>
          <w:sz w:val="28"/>
          <w:szCs w:val="28"/>
        </w:rPr>
        <w:t>и</w:t>
      </w:r>
      <w:r>
        <w:rPr>
          <w:rFonts w:cs="Times New Roman"/>
          <w:b w:val="0"/>
          <w:sz w:val="28"/>
          <w:szCs w:val="28"/>
        </w:rPr>
        <w:t>, оскільки вон</w:t>
      </w:r>
      <w:r w:rsidR="00301209">
        <w:rPr>
          <w:rFonts w:cs="Times New Roman"/>
          <w:b w:val="0"/>
          <w:sz w:val="28"/>
          <w:szCs w:val="28"/>
        </w:rPr>
        <w:t>а</w:t>
      </w:r>
      <w:r w:rsidRPr="00567F41">
        <w:rPr>
          <w:rFonts w:cs="Times New Roman"/>
          <w:b w:val="0"/>
          <w:sz w:val="28"/>
          <w:szCs w:val="28"/>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8188537" w14:textId="14352241" w:rsidR="00C6470A" w:rsidRPr="00C6470A" w:rsidRDefault="008B5DCD" w:rsidP="009663C8">
      <w:pPr>
        <w:pStyle w:val="20"/>
        <w:spacing w:after="0" w:line="264" w:lineRule="auto"/>
        <w:ind w:right="-62" w:firstLine="567"/>
        <w:jc w:val="both"/>
        <w:rPr>
          <w:b w:val="0"/>
          <w:bCs w:val="0"/>
          <w:sz w:val="28"/>
          <w:szCs w:val="28"/>
        </w:rPr>
      </w:pPr>
      <w:r w:rsidRPr="008B5DCD">
        <w:rPr>
          <w:rFonts w:cs="Times New Roman"/>
          <w:b w:val="0"/>
          <w:sz w:val="28"/>
          <w:szCs w:val="28"/>
        </w:rPr>
        <w:t>4.</w:t>
      </w:r>
      <w:r w:rsidR="00C6470A">
        <w:rPr>
          <w:rFonts w:cs="Times New Roman"/>
          <w:b w:val="0"/>
          <w:sz w:val="28"/>
          <w:szCs w:val="28"/>
        </w:rPr>
        <w:t xml:space="preserve"> </w:t>
      </w:r>
      <w:r w:rsidR="00C6470A" w:rsidRPr="00C6470A">
        <w:rPr>
          <w:b w:val="0"/>
          <w:sz w:val="28"/>
          <w:szCs w:val="28"/>
        </w:rPr>
        <w:t>17 серпня 2021 року до Вищої ради правосуддя за вхідним № С-4349/0/7-21 надійшла скарга Семеновича Д.К. щодо дисциплінарного проступку судді Солом’янського районного суду міста Києва Козленко Г.О. під час розгляду справи № 760/25606/19.</w:t>
      </w:r>
    </w:p>
    <w:p w14:paraId="03D9BFBF" w14:textId="06513242" w:rsidR="00C6470A" w:rsidRDefault="00C6470A" w:rsidP="009663C8">
      <w:pPr>
        <w:pStyle w:val="20"/>
        <w:spacing w:after="0" w:line="264" w:lineRule="auto"/>
        <w:ind w:right="-62" w:firstLine="567"/>
        <w:jc w:val="both"/>
        <w:rPr>
          <w:rFonts w:cs="Times New Roman"/>
          <w:b w:val="0"/>
          <w:sz w:val="28"/>
          <w:szCs w:val="28"/>
        </w:rPr>
      </w:pPr>
      <w:r w:rsidRPr="00567F41">
        <w:rPr>
          <w:rFonts w:cs="Times New Roman"/>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Pr>
          <w:rFonts w:cs="Times New Roman"/>
          <w:b w:val="0"/>
          <w:sz w:val="28"/>
          <w:szCs w:val="28"/>
        </w:rPr>
        <w:t>2 лютого</w:t>
      </w:r>
      <w:r w:rsidRPr="00567F41">
        <w:rPr>
          <w:rFonts w:cs="Times New Roman"/>
          <w:b w:val="0"/>
          <w:sz w:val="28"/>
          <w:szCs w:val="28"/>
        </w:rPr>
        <w:t xml:space="preserve"> 2024 року про залишення без розгляду та повернення дисциплінарн</w:t>
      </w:r>
      <w:r>
        <w:rPr>
          <w:rFonts w:cs="Times New Roman"/>
          <w:b w:val="0"/>
          <w:sz w:val="28"/>
          <w:szCs w:val="28"/>
        </w:rPr>
        <w:t>ої скарги, оскільки вона</w:t>
      </w:r>
      <w:r w:rsidRPr="00567F41">
        <w:rPr>
          <w:rFonts w:cs="Times New Roman"/>
          <w:b w:val="0"/>
          <w:sz w:val="28"/>
          <w:szCs w:val="28"/>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2FDA001" w14:textId="19D523BE" w:rsidR="00C6470A" w:rsidRPr="00EC6D3D" w:rsidRDefault="008B5DCD" w:rsidP="009663C8">
      <w:pPr>
        <w:pStyle w:val="20"/>
        <w:spacing w:after="0" w:line="264" w:lineRule="auto"/>
        <w:ind w:right="-62" w:firstLine="567"/>
        <w:jc w:val="both"/>
        <w:rPr>
          <w:b w:val="0"/>
          <w:color w:val="000000"/>
          <w:sz w:val="28"/>
          <w:szCs w:val="28"/>
        </w:rPr>
      </w:pPr>
      <w:r w:rsidRPr="008B5DCD">
        <w:rPr>
          <w:rFonts w:cs="Times New Roman"/>
          <w:b w:val="0"/>
          <w:sz w:val="28"/>
          <w:szCs w:val="28"/>
        </w:rPr>
        <w:t>5</w:t>
      </w:r>
      <w:r w:rsidRPr="00EC6D3D">
        <w:rPr>
          <w:rFonts w:cs="Times New Roman"/>
          <w:b w:val="0"/>
          <w:sz w:val="28"/>
          <w:szCs w:val="28"/>
        </w:rPr>
        <w:t>.</w:t>
      </w:r>
      <w:r w:rsidR="00C6470A" w:rsidRPr="00EC6D3D">
        <w:rPr>
          <w:rFonts w:cs="Times New Roman"/>
          <w:b w:val="0"/>
          <w:sz w:val="28"/>
          <w:szCs w:val="28"/>
        </w:rPr>
        <w:t xml:space="preserve"> </w:t>
      </w:r>
      <w:r w:rsidR="00C6470A" w:rsidRPr="00EC6D3D">
        <w:rPr>
          <w:b w:val="0"/>
          <w:sz w:val="28"/>
          <w:szCs w:val="28"/>
        </w:rPr>
        <w:t xml:space="preserve">17 листопада 2021 року до Вищої ради правосуддя за вхідним </w:t>
      </w:r>
      <w:r w:rsidR="0007096A">
        <w:rPr>
          <w:b w:val="0"/>
          <w:sz w:val="28"/>
          <w:szCs w:val="28"/>
        </w:rPr>
        <w:br/>
      </w:r>
      <w:r w:rsidR="00C6470A" w:rsidRPr="00EC6D3D">
        <w:rPr>
          <w:b w:val="0"/>
          <w:sz w:val="28"/>
          <w:szCs w:val="28"/>
        </w:rPr>
        <w:t xml:space="preserve">№ П-5514/1/7-21 надійшла скарга Параніча Н.О. щодо дисциплінарного проступку судді Дарницького районного суду міста Києва Колесник О.М. під час розгляду справи </w:t>
      </w:r>
      <w:r w:rsidR="00C6470A" w:rsidRPr="00EC6D3D">
        <w:rPr>
          <w:b w:val="0"/>
          <w:color w:val="000000"/>
          <w:sz w:val="28"/>
          <w:szCs w:val="28"/>
        </w:rPr>
        <w:t>№ 753/18656/21.</w:t>
      </w:r>
    </w:p>
    <w:p w14:paraId="309FCD3C" w14:textId="01B2B3B2" w:rsidR="00EC6D3D" w:rsidRDefault="00EC6D3D" w:rsidP="009663C8">
      <w:pPr>
        <w:pStyle w:val="20"/>
        <w:spacing w:after="0" w:line="264" w:lineRule="auto"/>
        <w:ind w:right="-62" w:firstLine="567"/>
        <w:jc w:val="both"/>
        <w:rPr>
          <w:rFonts w:cs="Times New Roman"/>
          <w:b w:val="0"/>
          <w:sz w:val="28"/>
          <w:szCs w:val="28"/>
        </w:rPr>
      </w:pPr>
      <w:r w:rsidRPr="00567F41">
        <w:rPr>
          <w:rFonts w:cs="Times New Roman"/>
          <w:b w:val="0"/>
          <w:sz w:val="28"/>
          <w:szCs w:val="28"/>
        </w:rPr>
        <w:t xml:space="preserve">За результатами попередньої перевірки скарги доповідачем – членом </w:t>
      </w:r>
      <w:r w:rsidRPr="00567F41">
        <w:rPr>
          <w:rFonts w:cs="Times New Roman"/>
          <w:b w:val="0"/>
          <w:sz w:val="28"/>
          <w:szCs w:val="28"/>
        </w:rPr>
        <w:lastRenderedPageBreak/>
        <w:t xml:space="preserve">Другої Дисциплінарної палати Вищої ради правосуддя Саліховим В.В. складено висновок від </w:t>
      </w:r>
      <w:r>
        <w:rPr>
          <w:rFonts w:cs="Times New Roman"/>
          <w:b w:val="0"/>
          <w:sz w:val="28"/>
          <w:szCs w:val="28"/>
        </w:rPr>
        <w:t>1 лютого</w:t>
      </w:r>
      <w:r w:rsidRPr="00567F41">
        <w:rPr>
          <w:rFonts w:cs="Times New Roman"/>
          <w:b w:val="0"/>
          <w:sz w:val="28"/>
          <w:szCs w:val="28"/>
        </w:rPr>
        <w:t xml:space="preserve"> 2024 року про залишення без розгляду та повернення дисциплінарн</w:t>
      </w:r>
      <w:r>
        <w:rPr>
          <w:rFonts w:cs="Times New Roman"/>
          <w:b w:val="0"/>
          <w:sz w:val="28"/>
          <w:szCs w:val="28"/>
        </w:rPr>
        <w:t>ої скарги, оскільки вона</w:t>
      </w:r>
      <w:r w:rsidRPr="00567F41">
        <w:rPr>
          <w:rFonts w:cs="Times New Roman"/>
          <w:b w:val="0"/>
          <w:sz w:val="28"/>
          <w:szCs w:val="28"/>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3A09584" w14:textId="6EF9F8EF" w:rsidR="00AB2ADB" w:rsidRDefault="008B5DCD" w:rsidP="009663C8">
      <w:pPr>
        <w:pStyle w:val="20"/>
        <w:spacing w:after="0" w:line="240" w:lineRule="auto"/>
        <w:ind w:right="-62" w:firstLine="567"/>
        <w:jc w:val="both"/>
        <w:rPr>
          <w:rFonts w:cs="Times New Roman"/>
          <w:b w:val="0"/>
          <w:sz w:val="28"/>
          <w:szCs w:val="28"/>
        </w:rPr>
      </w:pPr>
      <w:r w:rsidRPr="008B5DCD">
        <w:rPr>
          <w:rFonts w:cs="Times New Roman"/>
          <w:b w:val="0"/>
          <w:sz w:val="28"/>
          <w:szCs w:val="28"/>
        </w:rPr>
        <w:t>6.</w:t>
      </w:r>
      <w:r w:rsidR="00EC6D3D">
        <w:rPr>
          <w:rFonts w:cs="Times New Roman"/>
          <w:b w:val="0"/>
          <w:sz w:val="28"/>
          <w:szCs w:val="28"/>
        </w:rPr>
        <w:t xml:space="preserve"> </w:t>
      </w:r>
      <w:r w:rsidR="00EC6D3D" w:rsidRPr="00F41673">
        <w:rPr>
          <w:rFonts w:cs="Times New Roman"/>
          <w:b w:val="0"/>
          <w:sz w:val="28"/>
          <w:szCs w:val="28"/>
        </w:rPr>
        <w:t>13 грудня 2021 року</w:t>
      </w:r>
      <w:r w:rsidR="00EC6D3D" w:rsidRPr="00F41673">
        <w:rPr>
          <w:rFonts w:cs="Times New Roman"/>
          <w:b w:val="0"/>
          <w:sz w:val="28"/>
          <w:szCs w:val="28"/>
          <w:highlight w:val="white"/>
        </w:rPr>
        <w:t xml:space="preserve"> </w:t>
      </w:r>
      <w:r w:rsidR="009663C8" w:rsidRPr="00EC6D3D">
        <w:rPr>
          <w:b w:val="0"/>
          <w:sz w:val="28"/>
          <w:szCs w:val="28"/>
        </w:rPr>
        <w:t xml:space="preserve">до Вищої ради правосуддя за </w:t>
      </w:r>
      <w:r w:rsidR="00EC6D3D" w:rsidRPr="00F41673">
        <w:rPr>
          <w:rFonts w:cs="Times New Roman"/>
          <w:b w:val="0"/>
          <w:sz w:val="28"/>
          <w:szCs w:val="28"/>
          <w:highlight w:val="white"/>
        </w:rPr>
        <w:t xml:space="preserve">вхідним № </w:t>
      </w:r>
      <w:r w:rsidR="00EC6D3D" w:rsidRPr="00F41673">
        <w:rPr>
          <w:rFonts w:cs="Times New Roman"/>
          <w:b w:val="0"/>
          <w:sz w:val="28"/>
          <w:szCs w:val="28"/>
        </w:rPr>
        <w:t xml:space="preserve">Ш-4826/2/7-21 </w:t>
      </w:r>
      <w:r w:rsidR="00EC6D3D" w:rsidRPr="00F41673">
        <w:rPr>
          <w:rFonts w:cs="Times New Roman"/>
          <w:b w:val="0"/>
          <w:sz w:val="28"/>
          <w:szCs w:val="28"/>
          <w:highlight w:val="white"/>
        </w:rPr>
        <w:t xml:space="preserve">надійшла скарга </w:t>
      </w:r>
      <w:r w:rsidR="00EC6D3D" w:rsidRPr="00F41673">
        <w:rPr>
          <w:rFonts w:cs="Times New Roman"/>
          <w:b w:val="0"/>
          <w:sz w:val="28"/>
          <w:szCs w:val="28"/>
        </w:rPr>
        <w:t xml:space="preserve">Ширяєва О.В. та 24 грудня 2021 року за вхідним </w:t>
      </w:r>
      <w:r w:rsidR="009663C8">
        <w:rPr>
          <w:rFonts w:cs="Times New Roman"/>
          <w:b w:val="0"/>
          <w:sz w:val="28"/>
          <w:szCs w:val="28"/>
        </w:rPr>
        <w:br/>
      </w:r>
      <w:r w:rsidR="00EC6D3D" w:rsidRPr="00F41673">
        <w:rPr>
          <w:rFonts w:cs="Times New Roman"/>
          <w:b w:val="0"/>
          <w:sz w:val="28"/>
          <w:szCs w:val="28"/>
        </w:rPr>
        <w:t>№ 808/0/13-21</w:t>
      </w:r>
      <w:r w:rsidR="00EC6D3D" w:rsidRPr="00F41673">
        <w:rPr>
          <w:rFonts w:cs="Times New Roman"/>
          <w:b w:val="0"/>
          <w:sz w:val="28"/>
          <w:szCs w:val="28"/>
          <w:highlight w:val="white"/>
        </w:rPr>
        <w:t xml:space="preserve"> надійшла скарга</w:t>
      </w:r>
      <w:r w:rsidR="00EC6D3D" w:rsidRPr="00F41673">
        <w:rPr>
          <w:rFonts w:cs="Times New Roman"/>
          <w:b w:val="0"/>
          <w:sz w:val="28"/>
          <w:szCs w:val="28"/>
        </w:rPr>
        <w:t xml:space="preserve"> Ширяєва О.В. спрямована з </w:t>
      </w:r>
      <w:r w:rsidR="00EC6D3D" w:rsidRPr="00F41673">
        <w:rPr>
          <w:rStyle w:val="af1"/>
          <w:rFonts w:cs="Times New Roman"/>
          <w:sz w:val="28"/>
          <w:szCs w:val="28"/>
        </w:rPr>
        <w:t xml:space="preserve">Північно-Східного міжрегіонального управління з питань виконання кримінальних покарань Міністерства юстиції державна установа «Диканівська виправна колонія (№12)», які є аналогічними </w:t>
      </w:r>
      <w:r w:rsidR="00EC6D3D" w:rsidRPr="00F41673">
        <w:rPr>
          <w:rFonts w:cs="Times New Roman"/>
          <w:b w:val="0"/>
          <w:sz w:val="28"/>
          <w:szCs w:val="28"/>
          <w:highlight w:val="white"/>
        </w:rPr>
        <w:t xml:space="preserve">щодо дисциплінарного проступку суддів </w:t>
      </w:r>
      <w:r w:rsidR="00EC6D3D" w:rsidRPr="00F41673">
        <w:rPr>
          <w:rFonts w:cs="Times New Roman"/>
          <w:b w:val="0"/>
          <w:sz w:val="28"/>
          <w:szCs w:val="28"/>
        </w:rPr>
        <w:t>Дергачівського районного суду Харківської області Нечипоренко І.М., Калиновської Л.В., Кононихіної Н.Ю. під час розгляду справи № 627/1052/21</w:t>
      </w:r>
      <w:r w:rsidR="00EC6D3D">
        <w:rPr>
          <w:rFonts w:cs="Times New Roman"/>
          <w:b w:val="0"/>
          <w:sz w:val="28"/>
          <w:szCs w:val="28"/>
        </w:rPr>
        <w:t xml:space="preserve"> (провадження № 1-кп/619/395/21)</w:t>
      </w:r>
      <w:r w:rsidR="00EC6D3D" w:rsidRPr="00F41673">
        <w:rPr>
          <w:rFonts w:cs="Times New Roman"/>
          <w:b w:val="0"/>
          <w:sz w:val="28"/>
          <w:szCs w:val="28"/>
        </w:rPr>
        <w:t>.</w:t>
      </w:r>
    </w:p>
    <w:p w14:paraId="06A98232" w14:textId="416D06B3" w:rsidR="00EC6D3D" w:rsidRPr="008B5DCD" w:rsidRDefault="00AB2ADB" w:rsidP="009663C8">
      <w:pPr>
        <w:pStyle w:val="20"/>
        <w:spacing w:after="0" w:line="240" w:lineRule="auto"/>
        <w:ind w:right="-62" w:firstLine="567"/>
        <w:jc w:val="both"/>
        <w:rPr>
          <w:rFonts w:cs="Times New Roman"/>
          <w:b w:val="0"/>
          <w:sz w:val="28"/>
          <w:szCs w:val="28"/>
        </w:rPr>
      </w:pPr>
      <w:r w:rsidRPr="00AB2ADB">
        <w:rPr>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 лютого 2024 року про залишення без розгляду та повернення дисциплінарн</w:t>
      </w:r>
      <w:r w:rsidR="009663C8">
        <w:rPr>
          <w:b w:val="0"/>
          <w:sz w:val="28"/>
          <w:szCs w:val="28"/>
        </w:rPr>
        <w:t>их</w:t>
      </w:r>
      <w:r w:rsidRPr="00AB2ADB">
        <w:rPr>
          <w:b w:val="0"/>
          <w:sz w:val="28"/>
          <w:szCs w:val="28"/>
        </w:rPr>
        <w:t xml:space="preserve"> скарг, оскільки во</w:t>
      </w:r>
      <w:r w:rsidR="009663C8">
        <w:rPr>
          <w:b w:val="0"/>
          <w:sz w:val="28"/>
          <w:szCs w:val="28"/>
        </w:rPr>
        <w:t>ни</w:t>
      </w:r>
      <w:r w:rsidRPr="00AB2ADB">
        <w:rPr>
          <w:b w:val="0"/>
          <w:sz w:val="28"/>
          <w:szCs w:val="28"/>
        </w:rPr>
        <w:t xml:space="preserve"> ґрунту</w:t>
      </w:r>
      <w:r w:rsidR="009663C8">
        <w:rPr>
          <w:b w:val="0"/>
          <w:sz w:val="28"/>
          <w:szCs w:val="28"/>
        </w:rPr>
        <w:t>ю</w:t>
      </w:r>
      <w:r w:rsidRPr="00AB2ADB">
        <w:rPr>
          <w:b w:val="0"/>
          <w:sz w:val="28"/>
          <w:szCs w:val="28"/>
        </w:rPr>
        <w:t>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14:paraId="39F04F45" w14:textId="246AB123" w:rsidR="00CA59D4" w:rsidRPr="009663C8" w:rsidRDefault="008B5DCD" w:rsidP="009663C8">
      <w:pPr>
        <w:ind w:right="-1" w:firstLine="567"/>
        <w:jc w:val="both"/>
        <w:rPr>
          <w:sz w:val="28"/>
          <w:szCs w:val="28"/>
          <w:lang w:val="uk-UA"/>
        </w:rPr>
      </w:pPr>
      <w:r w:rsidRPr="009663C8">
        <w:rPr>
          <w:sz w:val="28"/>
          <w:szCs w:val="28"/>
          <w:lang w:val="uk-UA"/>
        </w:rPr>
        <w:t>7.</w:t>
      </w:r>
      <w:r w:rsidR="00CA59D4" w:rsidRPr="009663C8">
        <w:rPr>
          <w:sz w:val="28"/>
          <w:szCs w:val="28"/>
          <w:lang w:val="uk-UA"/>
        </w:rPr>
        <w:t xml:space="preserve"> 2 вересня 2022 року </w:t>
      </w:r>
      <w:r w:rsidR="009663C8" w:rsidRPr="009663C8">
        <w:rPr>
          <w:color w:val="1D1D1B"/>
          <w:sz w:val="28"/>
          <w:szCs w:val="28"/>
          <w:shd w:val="clear" w:color="auto" w:fill="FFFFFF"/>
          <w:lang w:val="uk-UA"/>
        </w:rPr>
        <w:t xml:space="preserve">до Вищої ради правосуддя </w:t>
      </w:r>
      <w:r w:rsidR="00CA59D4" w:rsidRPr="009663C8">
        <w:rPr>
          <w:color w:val="1D1D1B"/>
          <w:sz w:val="28"/>
          <w:szCs w:val="28"/>
          <w:shd w:val="clear" w:color="auto" w:fill="FFFFFF"/>
          <w:lang w:val="uk-UA"/>
        </w:rPr>
        <w:t xml:space="preserve">за вхідним № </w:t>
      </w:r>
      <w:r w:rsidR="00CA59D4" w:rsidRPr="009663C8">
        <w:rPr>
          <w:sz w:val="28"/>
          <w:szCs w:val="28"/>
          <w:lang w:val="uk-UA"/>
        </w:rPr>
        <w:t xml:space="preserve">В-1552/0/7-22 </w:t>
      </w:r>
      <w:r w:rsidR="00CA59D4" w:rsidRPr="009663C8">
        <w:rPr>
          <w:color w:val="1D1D1B"/>
          <w:sz w:val="28"/>
          <w:szCs w:val="28"/>
          <w:shd w:val="clear" w:color="auto" w:fill="FFFFFF"/>
          <w:lang w:val="uk-UA"/>
        </w:rPr>
        <w:t xml:space="preserve">надійшла скарга </w:t>
      </w:r>
      <w:r w:rsidR="00CA59D4" w:rsidRPr="009663C8">
        <w:rPr>
          <w:sz w:val="28"/>
          <w:szCs w:val="28"/>
          <w:lang w:val="uk-UA"/>
        </w:rPr>
        <w:t>Войцеховського І.В.</w:t>
      </w:r>
      <w:r w:rsidR="00CA59D4" w:rsidRPr="009663C8">
        <w:rPr>
          <w:i/>
          <w:sz w:val="28"/>
          <w:szCs w:val="28"/>
          <w:lang w:val="uk-UA"/>
        </w:rPr>
        <w:t xml:space="preserve"> </w:t>
      </w:r>
      <w:r w:rsidR="00CA59D4" w:rsidRPr="009663C8">
        <w:rPr>
          <w:sz w:val="28"/>
          <w:szCs w:val="28"/>
          <w:lang w:val="uk-UA"/>
        </w:rPr>
        <w:t xml:space="preserve">щодо судді </w:t>
      </w:r>
      <w:r w:rsidR="00CA59D4" w:rsidRPr="009663C8">
        <w:rPr>
          <w:color w:val="000000"/>
          <w:sz w:val="28"/>
          <w:szCs w:val="28"/>
          <w:lang w:val="uk-UA"/>
        </w:rPr>
        <w:t>Рівненського апеляційного суду Збитковської Т.І. справа № 572/1649/21.</w:t>
      </w:r>
      <w:r w:rsidR="009663C8" w:rsidRPr="009663C8">
        <w:rPr>
          <w:color w:val="000000"/>
          <w:sz w:val="28"/>
          <w:szCs w:val="28"/>
          <w:lang w:val="uk-UA"/>
        </w:rPr>
        <w:t xml:space="preserve"> </w:t>
      </w:r>
    </w:p>
    <w:p w14:paraId="1ED1E42F" w14:textId="02627341" w:rsidR="00CA59D4" w:rsidRDefault="00CA59D4" w:rsidP="009663C8">
      <w:pPr>
        <w:pStyle w:val="20"/>
        <w:spacing w:after="0" w:line="240" w:lineRule="auto"/>
        <w:ind w:right="-62" w:firstLine="567"/>
        <w:jc w:val="both"/>
        <w:rPr>
          <w:rFonts w:cs="Times New Roman"/>
          <w:b w:val="0"/>
          <w:sz w:val="28"/>
          <w:szCs w:val="28"/>
        </w:rPr>
      </w:pPr>
      <w:r w:rsidRPr="00567F41">
        <w:rPr>
          <w:rFonts w:cs="Times New Roman"/>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Pr>
          <w:rFonts w:cs="Times New Roman"/>
          <w:b w:val="0"/>
          <w:sz w:val="28"/>
          <w:szCs w:val="28"/>
        </w:rPr>
        <w:t>8 січня</w:t>
      </w:r>
      <w:r w:rsidRPr="00567F41">
        <w:rPr>
          <w:rFonts w:cs="Times New Roman"/>
          <w:b w:val="0"/>
          <w:sz w:val="28"/>
          <w:szCs w:val="28"/>
        </w:rPr>
        <w:t xml:space="preserve"> 2024 року про залишення без розгляду та повернення дисциплінарн</w:t>
      </w:r>
      <w:r>
        <w:rPr>
          <w:rFonts w:cs="Times New Roman"/>
          <w:b w:val="0"/>
          <w:sz w:val="28"/>
          <w:szCs w:val="28"/>
        </w:rPr>
        <w:t>ої скарги, оскільки вона</w:t>
      </w:r>
      <w:r w:rsidRPr="00567F41">
        <w:rPr>
          <w:rFonts w:cs="Times New Roman"/>
          <w:b w:val="0"/>
          <w:sz w:val="28"/>
          <w:szCs w:val="28"/>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1BBD638" w14:textId="77777777" w:rsidR="00FA683A" w:rsidRPr="00567F41" w:rsidRDefault="00FA683A" w:rsidP="009663C8">
      <w:pPr>
        <w:ind w:firstLine="567"/>
        <w:jc w:val="both"/>
        <w:rPr>
          <w:color w:val="000000"/>
          <w:sz w:val="28"/>
          <w:szCs w:val="28"/>
          <w:lang w:val="uk-UA"/>
        </w:rPr>
      </w:pPr>
      <w:r w:rsidRPr="009663C8">
        <w:rPr>
          <w:color w:val="000000"/>
          <w:sz w:val="28"/>
          <w:szCs w:val="28"/>
          <w:lang w:val="uk-UA"/>
        </w:rPr>
        <w:t>Пунктами 2, 3, 6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ґрунтується лише на доводах, що можуть бути перевірені виключно судом вищої інстанції в порядку, передбаченому процесуальним законом.</w:t>
      </w:r>
    </w:p>
    <w:p w14:paraId="4D8654EE" w14:textId="0CF0ECDF" w:rsidR="00D049EB" w:rsidRPr="00567F41" w:rsidRDefault="00D049EB" w:rsidP="009663C8">
      <w:pPr>
        <w:ind w:firstLine="567"/>
        <w:jc w:val="both"/>
        <w:rPr>
          <w:color w:val="000000"/>
          <w:sz w:val="28"/>
          <w:szCs w:val="28"/>
          <w:lang w:val="uk-UA"/>
        </w:rPr>
      </w:pPr>
      <w:r w:rsidRPr="00567F41">
        <w:rPr>
          <w:color w:val="000000"/>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членів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3574FD5D" w14:textId="77777777" w:rsidR="00D049EB" w:rsidRPr="00567F41" w:rsidRDefault="00D049EB" w:rsidP="009663C8">
      <w:pPr>
        <w:ind w:firstLine="567"/>
        <w:jc w:val="both"/>
        <w:rPr>
          <w:sz w:val="28"/>
          <w:szCs w:val="28"/>
          <w:lang w:val="uk-UA"/>
        </w:rPr>
      </w:pPr>
      <w:r w:rsidRPr="00567F41">
        <w:rPr>
          <w:color w:val="000000"/>
          <w:sz w:val="28"/>
          <w:szCs w:val="28"/>
          <w:lang w:val="uk-UA"/>
        </w:rPr>
        <w:lastRenderedPageBreak/>
        <w:t>Керуючись статтею 107 Закону України «Про судоустрій і статус</w:t>
      </w:r>
      <w:r w:rsidRPr="00567F41">
        <w:rPr>
          <w:sz w:val="28"/>
          <w:szCs w:val="28"/>
          <w:lang w:val="uk-UA"/>
        </w:rPr>
        <w:t xml:space="preserve">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3B5D2155" w14:textId="378C6E55" w:rsidR="003D7E8C" w:rsidRDefault="00120F1E" w:rsidP="009663C8">
      <w:pPr>
        <w:pStyle w:val="a9"/>
        <w:spacing w:after="0"/>
        <w:jc w:val="center"/>
        <w:rPr>
          <w:b/>
          <w:color w:val="000000"/>
          <w:sz w:val="28"/>
          <w:szCs w:val="28"/>
          <w:lang w:val="uk-UA"/>
        </w:rPr>
      </w:pPr>
      <w:r w:rsidRPr="00567F41">
        <w:rPr>
          <w:b/>
          <w:sz w:val="28"/>
          <w:szCs w:val="28"/>
          <w:lang w:val="uk-UA"/>
        </w:rPr>
        <w:t>ухвалила</w:t>
      </w:r>
      <w:r w:rsidRPr="00567F41">
        <w:rPr>
          <w:b/>
          <w:color w:val="000000"/>
          <w:sz w:val="28"/>
          <w:szCs w:val="28"/>
          <w:lang w:val="uk-UA"/>
        </w:rPr>
        <w:t>:</w:t>
      </w:r>
    </w:p>
    <w:p w14:paraId="217192DE" w14:textId="77777777" w:rsidR="009663C8" w:rsidRPr="00567F41" w:rsidRDefault="009663C8" w:rsidP="009663C8">
      <w:pPr>
        <w:pStyle w:val="a9"/>
        <w:spacing w:after="0"/>
        <w:jc w:val="center"/>
        <w:rPr>
          <w:b/>
          <w:color w:val="000000"/>
          <w:sz w:val="28"/>
          <w:szCs w:val="28"/>
          <w:lang w:val="uk-UA"/>
        </w:rPr>
      </w:pPr>
    </w:p>
    <w:p w14:paraId="3571DE43" w14:textId="4D649F10" w:rsidR="003D59E0" w:rsidRPr="00567F41" w:rsidRDefault="00120F1E" w:rsidP="009663C8">
      <w:pPr>
        <w:ind w:right="-1" w:firstLine="567"/>
        <w:jc w:val="both"/>
        <w:rPr>
          <w:color w:val="1D1D1B"/>
          <w:sz w:val="28"/>
          <w:szCs w:val="28"/>
          <w:shd w:val="clear" w:color="auto" w:fill="FFFFFF"/>
          <w:lang w:val="uk-UA"/>
        </w:rPr>
      </w:pPr>
      <w:r w:rsidRPr="00567F41">
        <w:rPr>
          <w:color w:val="1D1D1B"/>
          <w:sz w:val="28"/>
          <w:szCs w:val="28"/>
          <w:shd w:val="clear" w:color="auto" w:fill="FFFFFF"/>
          <w:lang w:val="uk-UA"/>
        </w:rPr>
        <w:t xml:space="preserve">1. </w:t>
      </w:r>
      <w:r w:rsidR="00F16660" w:rsidRPr="00567F41">
        <w:rPr>
          <w:sz w:val="28"/>
          <w:szCs w:val="28"/>
          <w:lang w:val="uk-UA"/>
        </w:rPr>
        <w:t>Д</w:t>
      </w:r>
      <w:r w:rsidR="00241C83" w:rsidRPr="00567F41">
        <w:rPr>
          <w:sz w:val="28"/>
          <w:szCs w:val="28"/>
          <w:lang w:val="uk-UA"/>
        </w:rPr>
        <w:t>исциплінарну скаргу</w:t>
      </w:r>
      <w:r w:rsidR="001B642E" w:rsidRPr="00567F41">
        <w:rPr>
          <w:sz w:val="28"/>
          <w:szCs w:val="28"/>
          <w:lang w:val="uk-UA"/>
        </w:rPr>
        <w:t xml:space="preserve"> </w:t>
      </w:r>
      <w:r w:rsidR="00567F41" w:rsidRPr="00567F41">
        <w:rPr>
          <w:sz w:val="28"/>
          <w:szCs w:val="28"/>
          <w:lang w:val="uk-UA"/>
        </w:rPr>
        <w:t>адвоката Якименка Миколи Миколайовича щодо судді Котовського міськрайонного суду Одеської області Павловської Галини Василівни</w:t>
      </w:r>
      <w:r w:rsidR="001B642E" w:rsidRPr="00567F41">
        <w:rPr>
          <w:sz w:val="28"/>
          <w:szCs w:val="28"/>
          <w:lang w:val="uk-UA"/>
        </w:rPr>
        <w:t xml:space="preserve"> </w:t>
      </w:r>
      <w:r w:rsidR="00241C83" w:rsidRPr="00567F41">
        <w:rPr>
          <w:sz w:val="28"/>
          <w:szCs w:val="28"/>
          <w:lang w:val="uk-UA"/>
        </w:rPr>
        <w:t>залишити без розгляду та повернути скаржнику</w:t>
      </w:r>
      <w:r w:rsidR="00567F41" w:rsidRPr="00567F41">
        <w:rPr>
          <w:sz w:val="28"/>
          <w:szCs w:val="28"/>
          <w:lang w:val="uk-UA"/>
        </w:rPr>
        <w:t>.</w:t>
      </w:r>
    </w:p>
    <w:p w14:paraId="4173532C" w14:textId="22DB11EA" w:rsidR="00140382" w:rsidRDefault="00A52569" w:rsidP="009663C8">
      <w:pPr>
        <w:ind w:right="-1" w:firstLine="567"/>
        <w:jc w:val="both"/>
        <w:rPr>
          <w:sz w:val="28"/>
          <w:szCs w:val="28"/>
          <w:lang w:val="uk-UA"/>
        </w:rPr>
      </w:pPr>
      <w:r w:rsidRPr="00567F41">
        <w:rPr>
          <w:color w:val="1D1D1B"/>
          <w:sz w:val="28"/>
          <w:szCs w:val="28"/>
          <w:shd w:val="clear" w:color="auto" w:fill="FFFFFF"/>
          <w:lang w:val="uk-UA"/>
        </w:rPr>
        <w:t>2.</w:t>
      </w:r>
      <w:r w:rsidR="00241C83" w:rsidRPr="00567F41">
        <w:rPr>
          <w:color w:val="1D1D1B"/>
          <w:sz w:val="28"/>
          <w:szCs w:val="28"/>
          <w:shd w:val="clear" w:color="auto" w:fill="FFFFFF"/>
          <w:lang w:val="uk-UA"/>
        </w:rPr>
        <w:t xml:space="preserve"> </w:t>
      </w:r>
      <w:r w:rsidR="00C618E1">
        <w:rPr>
          <w:color w:val="1D1D1B"/>
          <w:sz w:val="28"/>
          <w:szCs w:val="28"/>
          <w:shd w:val="clear" w:color="auto" w:fill="FFFFFF"/>
          <w:lang w:val="uk-UA"/>
        </w:rPr>
        <w:t>Д</w:t>
      </w:r>
      <w:r w:rsidR="00C618E1">
        <w:rPr>
          <w:sz w:val="28"/>
          <w:szCs w:val="28"/>
          <w:lang w:val="uk-UA"/>
        </w:rPr>
        <w:t xml:space="preserve">исциплінарні скарги </w:t>
      </w:r>
      <w:r w:rsidR="00C618E1">
        <w:rPr>
          <w:rStyle w:val="FontStyle14"/>
          <w:sz w:val="28"/>
          <w:szCs w:val="28"/>
          <w:lang w:val="uk-UA"/>
        </w:rPr>
        <w:t xml:space="preserve">Курчицького Сергія Олександровича щодо судді Шостого апеляційного адміністративного суду Ключковича Василя Юрійовича </w:t>
      </w:r>
      <w:r w:rsidR="00241C83" w:rsidRPr="00567F41">
        <w:rPr>
          <w:sz w:val="28"/>
          <w:szCs w:val="28"/>
          <w:lang w:val="uk-UA"/>
        </w:rPr>
        <w:t>залишити без розгляду та повернути скаржнику</w:t>
      </w:r>
      <w:r w:rsidR="00567F41" w:rsidRPr="00567F41">
        <w:rPr>
          <w:sz w:val="28"/>
          <w:szCs w:val="28"/>
          <w:lang w:val="uk-UA"/>
        </w:rPr>
        <w:t>.</w:t>
      </w:r>
    </w:p>
    <w:p w14:paraId="27EA7E1D" w14:textId="77777777" w:rsidR="008B5DCD" w:rsidRPr="00567F41" w:rsidRDefault="00C618E1" w:rsidP="009663C8">
      <w:pPr>
        <w:ind w:right="-1" w:firstLine="567"/>
        <w:jc w:val="both"/>
        <w:rPr>
          <w:color w:val="1D1D1B"/>
          <w:sz w:val="28"/>
          <w:szCs w:val="28"/>
          <w:shd w:val="clear" w:color="auto" w:fill="FFFFFF"/>
          <w:lang w:val="uk-UA"/>
        </w:rPr>
      </w:pPr>
      <w:r>
        <w:rPr>
          <w:sz w:val="28"/>
          <w:szCs w:val="28"/>
          <w:lang w:val="uk-UA"/>
        </w:rPr>
        <w:t xml:space="preserve">3. </w:t>
      </w:r>
      <w:r w:rsidR="008B5DCD" w:rsidRPr="00567F41">
        <w:rPr>
          <w:sz w:val="28"/>
          <w:szCs w:val="28"/>
          <w:lang w:val="uk-UA"/>
        </w:rPr>
        <w:t>Дисциплінарну скаргу</w:t>
      </w:r>
      <w:r w:rsidR="008B5DCD" w:rsidRPr="008B5DCD">
        <w:rPr>
          <w:sz w:val="28"/>
          <w:szCs w:val="28"/>
          <w:lang w:val="uk-UA"/>
        </w:rPr>
        <w:t xml:space="preserve"> Тімофєєва Сергія Володимировича щодо судді Білоцерківського міськрайонного суду Київської області Ярмоли Оксани Яківни</w:t>
      </w:r>
      <w:r w:rsidR="008B5DCD">
        <w:rPr>
          <w:sz w:val="28"/>
          <w:szCs w:val="28"/>
          <w:lang w:val="uk-UA"/>
        </w:rPr>
        <w:t xml:space="preserve"> </w:t>
      </w:r>
      <w:r w:rsidR="008B5DCD" w:rsidRPr="00567F41">
        <w:rPr>
          <w:sz w:val="28"/>
          <w:szCs w:val="28"/>
          <w:lang w:val="uk-UA"/>
        </w:rPr>
        <w:t>залишити без розгляду та повернути скаржнику.</w:t>
      </w:r>
    </w:p>
    <w:p w14:paraId="63AA705C" w14:textId="30ACC660" w:rsidR="00C6470A" w:rsidRPr="00C6470A" w:rsidRDefault="008B5DCD" w:rsidP="009663C8">
      <w:pPr>
        <w:ind w:right="-1" w:firstLine="567"/>
        <w:jc w:val="both"/>
        <w:rPr>
          <w:color w:val="1D1D1B"/>
          <w:sz w:val="28"/>
          <w:szCs w:val="28"/>
          <w:shd w:val="clear" w:color="auto" w:fill="FFFFFF"/>
          <w:lang w:val="uk-UA"/>
        </w:rPr>
      </w:pPr>
      <w:r>
        <w:rPr>
          <w:color w:val="1D1D1B"/>
          <w:sz w:val="28"/>
          <w:szCs w:val="28"/>
          <w:shd w:val="clear" w:color="auto" w:fill="FFFFFF"/>
          <w:lang w:val="uk-UA"/>
        </w:rPr>
        <w:t>4.</w:t>
      </w:r>
      <w:r w:rsidR="00C6470A">
        <w:rPr>
          <w:color w:val="1D1D1B"/>
          <w:sz w:val="28"/>
          <w:szCs w:val="28"/>
          <w:shd w:val="clear" w:color="auto" w:fill="FFFFFF"/>
          <w:lang w:val="uk-UA"/>
        </w:rPr>
        <w:t xml:space="preserve"> </w:t>
      </w:r>
      <w:r w:rsidR="00C6470A" w:rsidRPr="00C6470A">
        <w:rPr>
          <w:sz w:val="28"/>
          <w:szCs w:val="28"/>
          <w:lang w:val="uk-UA"/>
        </w:rPr>
        <w:t xml:space="preserve">Дисциплінарну скаргу </w:t>
      </w:r>
      <w:r w:rsidR="00C6470A" w:rsidRPr="00C6470A">
        <w:rPr>
          <w:sz w:val="28"/>
          <w:szCs w:val="28"/>
          <w:lang w:val="uk-UA" w:eastAsia="en-US"/>
        </w:rPr>
        <w:t xml:space="preserve">Семеновича Дмитра Костянтиновича </w:t>
      </w:r>
      <w:r w:rsidR="00C6470A" w:rsidRPr="00C6470A">
        <w:rPr>
          <w:bCs/>
          <w:sz w:val="28"/>
          <w:szCs w:val="28"/>
          <w:lang w:val="uk-UA"/>
        </w:rPr>
        <w:t xml:space="preserve">щодо судді </w:t>
      </w:r>
      <w:r w:rsidR="00C6470A" w:rsidRPr="00C6470A">
        <w:rPr>
          <w:sz w:val="28"/>
          <w:szCs w:val="28"/>
          <w:lang w:val="uk-UA" w:eastAsia="en-US"/>
        </w:rPr>
        <w:t xml:space="preserve">Солом’янського районного суду міста Києва Козленко Галини Олександрівни </w:t>
      </w:r>
      <w:r w:rsidR="00C6470A" w:rsidRPr="00C6470A">
        <w:rPr>
          <w:sz w:val="28"/>
          <w:szCs w:val="28"/>
          <w:lang w:val="uk-UA"/>
        </w:rPr>
        <w:t>залишити без розгляду та повернути скаржнику.</w:t>
      </w:r>
    </w:p>
    <w:p w14:paraId="7F478D63" w14:textId="25D2D506" w:rsidR="00EC6D3D" w:rsidRPr="00EC6D3D" w:rsidRDefault="008B5DCD" w:rsidP="009663C8">
      <w:pPr>
        <w:ind w:right="-1" w:firstLine="567"/>
        <w:jc w:val="both"/>
        <w:rPr>
          <w:color w:val="1D1D1B"/>
          <w:sz w:val="28"/>
          <w:szCs w:val="28"/>
          <w:shd w:val="clear" w:color="auto" w:fill="FFFFFF"/>
          <w:lang w:val="uk-UA"/>
        </w:rPr>
      </w:pPr>
      <w:r>
        <w:rPr>
          <w:color w:val="1D1D1B"/>
          <w:sz w:val="28"/>
          <w:szCs w:val="28"/>
          <w:shd w:val="clear" w:color="auto" w:fill="FFFFFF"/>
          <w:lang w:val="uk-UA"/>
        </w:rPr>
        <w:t>5.</w:t>
      </w:r>
      <w:r w:rsidR="00EC6D3D" w:rsidRPr="00EC6D3D">
        <w:rPr>
          <w:sz w:val="28"/>
          <w:szCs w:val="28"/>
          <w:lang w:val="uk-UA"/>
        </w:rPr>
        <w:t xml:space="preserve"> Дисциплінарну скаргу </w:t>
      </w:r>
      <w:r w:rsidR="00EC6D3D" w:rsidRPr="00EC6D3D">
        <w:rPr>
          <w:bCs/>
          <w:sz w:val="28"/>
          <w:szCs w:val="28"/>
          <w:lang w:val="uk-UA"/>
        </w:rPr>
        <w:t xml:space="preserve">Параніча Назарія Олександровича щодо судді Дарницького районного суду міста Києва Колесника Олега Миколайовича </w:t>
      </w:r>
      <w:r w:rsidR="00EC6D3D" w:rsidRPr="00EC6D3D">
        <w:rPr>
          <w:sz w:val="28"/>
          <w:szCs w:val="28"/>
          <w:lang w:val="uk-UA"/>
        </w:rPr>
        <w:t>залишити без розгляду та повернути скаржнику.</w:t>
      </w:r>
    </w:p>
    <w:p w14:paraId="5EA33804" w14:textId="6A490167" w:rsidR="00AB2ADB" w:rsidRDefault="00AB2ADB" w:rsidP="009663C8">
      <w:pPr>
        <w:ind w:right="-1" w:firstLine="567"/>
        <w:jc w:val="both"/>
        <w:rPr>
          <w:color w:val="1D1D1B"/>
          <w:sz w:val="28"/>
          <w:szCs w:val="28"/>
          <w:shd w:val="clear" w:color="auto" w:fill="FFFFFF"/>
          <w:lang w:val="uk-UA"/>
        </w:rPr>
      </w:pPr>
      <w:r>
        <w:rPr>
          <w:color w:val="1D1D1B"/>
          <w:sz w:val="28"/>
          <w:szCs w:val="28"/>
          <w:shd w:val="clear" w:color="auto" w:fill="FFFFFF"/>
          <w:lang w:val="uk-UA"/>
        </w:rPr>
        <w:t>6</w:t>
      </w:r>
      <w:r w:rsidR="008B5DCD">
        <w:rPr>
          <w:color w:val="1D1D1B"/>
          <w:sz w:val="28"/>
          <w:szCs w:val="28"/>
          <w:shd w:val="clear" w:color="auto" w:fill="FFFFFF"/>
          <w:lang w:val="uk-UA"/>
        </w:rPr>
        <w:t>.</w:t>
      </w:r>
      <w:r>
        <w:rPr>
          <w:color w:val="1D1D1B"/>
          <w:sz w:val="28"/>
          <w:szCs w:val="28"/>
          <w:shd w:val="clear" w:color="auto" w:fill="FFFFFF"/>
          <w:lang w:val="uk-UA"/>
        </w:rPr>
        <w:t xml:space="preserve"> </w:t>
      </w:r>
      <w:r w:rsidRPr="00EC6D3D">
        <w:rPr>
          <w:sz w:val="28"/>
          <w:szCs w:val="28"/>
          <w:lang w:val="uk-UA"/>
        </w:rPr>
        <w:t>Дисциплінарн</w:t>
      </w:r>
      <w:r>
        <w:rPr>
          <w:sz w:val="28"/>
          <w:szCs w:val="28"/>
          <w:lang w:val="uk-UA"/>
        </w:rPr>
        <w:t>і</w:t>
      </w:r>
      <w:r w:rsidRPr="00EC6D3D">
        <w:rPr>
          <w:sz w:val="28"/>
          <w:szCs w:val="28"/>
          <w:lang w:val="uk-UA"/>
        </w:rPr>
        <w:t xml:space="preserve"> скарг</w:t>
      </w:r>
      <w:r>
        <w:rPr>
          <w:sz w:val="28"/>
          <w:szCs w:val="28"/>
          <w:lang w:val="uk-UA"/>
        </w:rPr>
        <w:t xml:space="preserve">и </w:t>
      </w:r>
      <w:r w:rsidRPr="00AB2ADB">
        <w:rPr>
          <w:sz w:val="28"/>
          <w:szCs w:val="28"/>
          <w:lang w:val="uk-UA"/>
        </w:rPr>
        <w:t xml:space="preserve">Ширяєва Олега Вікторовича </w:t>
      </w:r>
      <w:r>
        <w:rPr>
          <w:sz w:val="28"/>
          <w:szCs w:val="28"/>
          <w:lang w:val="uk-UA"/>
        </w:rPr>
        <w:t xml:space="preserve">в частині </w:t>
      </w:r>
      <w:r w:rsidRPr="00AB2ADB">
        <w:rPr>
          <w:sz w:val="28"/>
          <w:szCs w:val="28"/>
          <w:lang w:val="uk-UA"/>
        </w:rPr>
        <w:t>щодо суддів Дергачівського районного суду Харківської області Нечипоренко Інни Миколаївни, Калиновської Лоліти Віталіївни</w:t>
      </w:r>
      <w:r>
        <w:rPr>
          <w:sz w:val="28"/>
          <w:szCs w:val="28"/>
          <w:lang w:val="uk-UA"/>
        </w:rPr>
        <w:t xml:space="preserve"> </w:t>
      </w:r>
      <w:r w:rsidRPr="00EC6D3D">
        <w:rPr>
          <w:sz w:val="28"/>
          <w:szCs w:val="28"/>
          <w:lang w:val="uk-UA"/>
        </w:rPr>
        <w:t>залишити без розгляду та повернути скаржнику.</w:t>
      </w:r>
    </w:p>
    <w:p w14:paraId="433EB06C" w14:textId="3D68D60F" w:rsidR="00CA59D4" w:rsidRPr="00CA59D4" w:rsidRDefault="008B5DCD" w:rsidP="009663C8">
      <w:pPr>
        <w:ind w:right="-1" w:firstLine="567"/>
        <w:jc w:val="both"/>
        <w:rPr>
          <w:sz w:val="28"/>
          <w:szCs w:val="28"/>
          <w:lang w:val="uk-UA"/>
        </w:rPr>
      </w:pPr>
      <w:r>
        <w:rPr>
          <w:color w:val="1D1D1B"/>
          <w:sz w:val="28"/>
          <w:szCs w:val="28"/>
          <w:shd w:val="clear" w:color="auto" w:fill="FFFFFF"/>
          <w:lang w:val="uk-UA"/>
        </w:rPr>
        <w:t>7.</w:t>
      </w:r>
      <w:r w:rsidR="00CA59D4" w:rsidRPr="00CA59D4">
        <w:rPr>
          <w:sz w:val="28"/>
          <w:szCs w:val="28"/>
          <w:lang w:val="uk-UA"/>
        </w:rPr>
        <w:t xml:space="preserve"> </w:t>
      </w:r>
      <w:r w:rsidR="00CA59D4" w:rsidRPr="00EC6D3D">
        <w:rPr>
          <w:sz w:val="28"/>
          <w:szCs w:val="28"/>
          <w:lang w:val="uk-UA"/>
        </w:rPr>
        <w:t>Дисциплінарну скаргу</w:t>
      </w:r>
      <w:r w:rsidR="00CA59D4">
        <w:rPr>
          <w:sz w:val="28"/>
          <w:szCs w:val="28"/>
          <w:lang w:val="uk-UA"/>
        </w:rPr>
        <w:t xml:space="preserve"> </w:t>
      </w:r>
      <w:r w:rsidR="00CA59D4" w:rsidRPr="002C52F9">
        <w:rPr>
          <w:sz w:val="28"/>
          <w:szCs w:val="28"/>
          <w:lang w:val="uk-UA"/>
        </w:rPr>
        <w:t xml:space="preserve">Войцеховського Ігоря Володимировича щодо судді </w:t>
      </w:r>
      <w:r w:rsidR="00CA59D4" w:rsidRPr="002C52F9">
        <w:rPr>
          <w:color w:val="000000"/>
          <w:sz w:val="28"/>
          <w:szCs w:val="28"/>
          <w:lang w:val="uk-UA"/>
        </w:rPr>
        <w:t>Рівненського апеляційного суду Збитковської Тетяни Іванівни</w:t>
      </w:r>
      <w:r w:rsidR="00CA59D4">
        <w:rPr>
          <w:sz w:val="28"/>
          <w:szCs w:val="28"/>
          <w:lang w:val="uk-UA"/>
        </w:rPr>
        <w:t xml:space="preserve"> </w:t>
      </w:r>
      <w:r w:rsidR="00CA59D4" w:rsidRPr="00CA59D4">
        <w:rPr>
          <w:color w:val="1D1D1B"/>
          <w:sz w:val="28"/>
          <w:szCs w:val="28"/>
          <w:shd w:val="clear" w:color="auto" w:fill="FFFFFF"/>
          <w:lang w:val="uk-UA"/>
        </w:rPr>
        <w:t>залишити без розгляду та повернути скаржнику.</w:t>
      </w:r>
    </w:p>
    <w:p w14:paraId="55FA65FE" w14:textId="2DC93C63" w:rsidR="004710A4" w:rsidRPr="00567F41" w:rsidRDefault="00120F1E" w:rsidP="009663C8">
      <w:pPr>
        <w:ind w:right="-1" w:firstLine="567"/>
        <w:jc w:val="both"/>
        <w:rPr>
          <w:sz w:val="28"/>
          <w:szCs w:val="28"/>
          <w:lang w:val="uk-UA"/>
        </w:rPr>
      </w:pPr>
      <w:r w:rsidRPr="00567F41">
        <w:rPr>
          <w:sz w:val="28"/>
          <w:szCs w:val="28"/>
          <w:lang w:val="uk-UA"/>
        </w:rPr>
        <w:t>Ухвала оскарженню не підлягає.</w:t>
      </w:r>
    </w:p>
    <w:p w14:paraId="22E28D4A" w14:textId="77777777" w:rsidR="005052B5" w:rsidRPr="00567F41" w:rsidRDefault="005052B5" w:rsidP="009663C8">
      <w:pPr>
        <w:ind w:firstLine="567"/>
        <w:jc w:val="both"/>
        <w:rPr>
          <w:sz w:val="28"/>
          <w:szCs w:val="28"/>
          <w:lang w:val="uk-UA"/>
        </w:rPr>
      </w:pPr>
    </w:p>
    <w:p w14:paraId="0E008224" w14:textId="77777777" w:rsidR="003D7E8C" w:rsidRPr="00567F41" w:rsidRDefault="00120F1E" w:rsidP="009663C8">
      <w:pPr>
        <w:jc w:val="both"/>
        <w:rPr>
          <w:b/>
          <w:sz w:val="28"/>
          <w:szCs w:val="28"/>
          <w:lang w:val="uk-UA"/>
        </w:rPr>
      </w:pPr>
      <w:r w:rsidRPr="00567F41">
        <w:rPr>
          <w:b/>
          <w:sz w:val="28"/>
          <w:szCs w:val="28"/>
          <w:lang w:val="uk-UA"/>
        </w:rPr>
        <w:t xml:space="preserve">Головуючий на засіданні </w:t>
      </w:r>
    </w:p>
    <w:p w14:paraId="448D6A02" w14:textId="77777777" w:rsidR="003D7E8C" w:rsidRPr="00567F41" w:rsidRDefault="00120F1E" w:rsidP="009663C8">
      <w:pPr>
        <w:jc w:val="both"/>
        <w:rPr>
          <w:b/>
          <w:sz w:val="28"/>
          <w:szCs w:val="28"/>
          <w:lang w:val="uk-UA"/>
        </w:rPr>
      </w:pPr>
      <w:r w:rsidRPr="00567F41">
        <w:rPr>
          <w:b/>
          <w:sz w:val="28"/>
          <w:szCs w:val="28"/>
          <w:lang w:val="uk-UA"/>
        </w:rPr>
        <w:t>Другої Дисциплінарної палати</w:t>
      </w:r>
    </w:p>
    <w:p w14:paraId="00289AC8" w14:textId="408E7EA0" w:rsidR="003D7E8C" w:rsidRPr="00567F41" w:rsidRDefault="00120F1E" w:rsidP="009663C8">
      <w:pPr>
        <w:jc w:val="both"/>
        <w:rPr>
          <w:b/>
          <w:sz w:val="28"/>
          <w:szCs w:val="28"/>
          <w:lang w:val="uk-UA"/>
        </w:rPr>
      </w:pPr>
      <w:r w:rsidRPr="00567F41">
        <w:rPr>
          <w:b/>
          <w:sz w:val="28"/>
          <w:szCs w:val="28"/>
          <w:lang w:val="uk-UA"/>
        </w:rPr>
        <w:t>Вищої ради правосу</w:t>
      </w:r>
      <w:r w:rsidR="00B50315" w:rsidRPr="00567F41">
        <w:rPr>
          <w:b/>
          <w:sz w:val="28"/>
          <w:szCs w:val="28"/>
          <w:lang w:val="uk-UA"/>
        </w:rPr>
        <w:t>ддя</w:t>
      </w:r>
      <w:r w:rsidR="00C20645" w:rsidRPr="00567F41">
        <w:rPr>
          <w:b/>
          <w:sz w:val="28"/>
          <w:szCs w:val="28"/>
          <w:lang w:val="uk-UA"/>
        </w:rPr>
        <w:tab/>
      </w:r>
      <w:r w:rsidR="00C20645" w:rsidRPr="00567F41">
        <w:rPr>
          <w:b/>
          <w:sz w:val="28"/>
          <w:szCs w:val="28"/>
          <w:lang w:val="uk-UA"/>
        </w:rPr>
        <w:tab/>
      </w:r>
      <w:r w:rsidR="00C20645" w:rsidRPr="00567F41">
        <w:rPr>
          <w:b/>
          <w:sz w:val="28"/>
          <w:szCs w:val="28"/>
          <w:lang w:val="uk-UA"/>
        </w:rPr>
        <w:tab/>
      </w:r>
      <w:r w:rsidR="00C20645" w:rsidRPr="00567F41">
        <w:rPr>
          <w:b/>
          <w:sz w:val="28"/>
          <w:szCs w:val="28"/>
          <w:lang w:val="uk-UA"/>
        </w:rPr>
        <w:tab/>
      </w:r>
      <w:r w:rsidR="00C20645" w:rsidRPr="00567F41">
        <w:rPr>
          <w:b/>
          <w:sz w:val="28"/>
          <w:szCs w:val="28"/>
          <w:lang w:val="uk-UA"/>
        </w:rPr>
        <w:tab/>
      </w:r>
      <w:r w:rsidR="00B50315" w:rsidRPr="00567F41">
        <w:rPr>
          <w:b/>
          <w:sz w:val="28"/>
          <w:szCs w:val="28"/>
          <w:lang w:val="uk-UA"/>
        </w:rPr>
        <w:t>Роман МАСЕЛКО</w:t>
      </w:r>
      <w:r w:rsidRPr="00567F41">
        <w:rPr>
          <w:b/>
          <w:sz w:val="28"/>
          <w:szCs w:val="28"/>
          <w:lang w:val="uk-UA"/>
        </w:rPr>
        <w:t xml:space="preserve"> </w:t>
      </w:r>
    </w:p>
    <w:p w14:paraId="3A93E33B" w14:textId="3F624C71" w:rsidR="00851AE5" w:rsidRPr="00567F41" w:rsidRDefault="00851AE5" w:rsidP="009663C8">
      <w:pPr>
        <w:jc w:val="both"/>
        <w:rPr>
          <w:b/>
          <w:sz w:val="36"/>
          <w:szCs w:val="36"/>
          <w:lang w:val="uk-UA"/>
        </w:rPr>
      </w:pPr>
    </w:p>
    <w:p w14:paraId="50C6D7D7" w14:textId="103ACB3F" w:rsidR="003D7E8C" w:rsidRPr="00567F41" w:rsidRDefault="00120F1E" w:rsidP="009663C8">
      <w:pPr>
        <w:jc w:val="both"/>
        <w:rPr>
          <w:b/>
          <w:sz w:val="28"/>
          <w:szCs w:val="28"/>
          <w:lang w:val="uk-UA"/>
        </w:rPr>
      </w:pPr>
      <w:r w:rsidRPr="00567F41">
        <w:rPr>
          <w:b/>
          <w:sz w:val="28"/>
          <w:szCs w:val="28"/>
          <w:lang w:val="uk-UA"/>
        </w:rPr>
        <w:t xml:space="preserve">Члени Другої Дисциплінарної </w:t>
      </w:r>
    </w:p>
    <w:p w14:paraId="49483D7D" w14:textId="77777777" w:rsidR="00C120BF" w:rsidRDefault="00C20645" w:rsidP="009663C8">
      <w:pPr>
        <w:jc w:val="both"/>
        <w:rPr>
          <w:b/>
          <w:sz w:val="28"/>
          <w:szCs w:val="28"/>
          <w:lang w:val="uk-UA"/>
        </w:rPr>
      </w:pPr>
      <w:r w:rsidRPr="00567F41">
        <w:rPr>
          <w:b/>
          <w:sz w:val="28"/>
          <w:szCs w:val="28"/>
          <w:lang w:val="uk-UA"/>
        </w:rPr>
        <w:t>палати Вищої ради правосуддя</w:t>
      </w:r>
      <w:r w:rsidRPr="00567F41">
        <w:rPr>
          <w:b/>
          <w:sz w:val="28"/>
          <w:szCs w:val="28"/>
          <w:lang w:val="uk-UA"/>
        </w:rPr>
        <w:tab/>
      </w:r>
      <w:r w:rsidRPr="00567F41">
        <w:rPr>
          <w:b/>
          <w:sz w:val="28"/>
          <w:szCs w:val="28"/>
          <w:lang w:val="uk-UA"/>
        </w:rPr>
        <w:tab/>
      </w:r>
      <w:r w:rsidRPr="00567F41">
        <w:rPr>
          <w:b/>
          <w:sz w:val="28"/>
          <w:szCs w:val="28"/>
          <w:lang w:val="uk-UA"/>
        </w:rPr>
        <w:tab/>
      </w:r>
      <w:r w:rsidRPr="00567F41">
        <w:rPr>
          <w:b/>
          <w:sz w:val="28"/>
          <w:szCs w:val="28"/>
          <w:lang w:val="uk-UA"/>
        </w:rPr>
        <w:tab/>
      </w:r>
    </w:p>
    <w:p w14:paraId="61A8780E" w14:textId="4D4ACA85" w:rsidR="00A75BFA" w:rsidRPr="00567F41" w:rsidRDefault="00A75BFA" w:rsidP="009663C8">
      <w:pPr>
        <w:ind w:left="5672" w:firstLine="709"/>
        <w:jc w:val="both"/>
        <w:rPr>
          <w:b/>
          <w:sz w:val="28"/>
          <w:szCs w:val="28"/>
          <w:lang w:val="uk-UA"/>
        </w:rPr>
      </w:pPr>
      <w:r w:rsidRPr="00567F41">
        <w:rPr>
          <w:b/>
          <w:sz w:val="28"/>
          <w:szCs w:val="28"/>
          <w:lang w:val="uk-UA"/>
        </w:rPr>
        <w:t>Сергій БУРЛАКОВ</w:t>
      </w:r>
    </w:p>
    <w:p w14:paraId="7806363C" w14:textId="1ABC0C50" w:rsidR="00851AE5" w:rsidRDefault="00851AE5" w:rsidP="009663C8">
      <w:pPr>
        <w:jc w:val="both"/>
        <w:rPr>
          <w:b/>
          <w:sz w:val="28"/>
          <w:szCs w:val="28"/>
          <w:lang w:val="uk-UA"/>
        </w:rPr>
      </w:pPr>
    </w:p>
    <w:p w14:paraId="3B312591" w14:textId="77777777" w:rsidR="00C120BF" w:rsidRPr="00C120BF" w:rsidRDefault="00C120BF" w:rsidP="009663C8">
      <w:pPr>
        <w:jc w:val="both"/>
        <w:rPr>
          <w:b/>
          <w:sz w:val="28"/>
          <w:szCs w:val="28"/>
          <w:lang w:val="uk-UA"/>
        </w:rPr>
      </w:pPr>
    </w:p>
    <w:p w14:paraId="656164D6" w14:textId="3C05AE56" w:rsidR="00E74A41" w:rsidRPr="00C120BF" w:rsidRDefault="00C120BF" w:rsidP="009663C8">
      <w:pPr>
        <w:jc w:val="both"/>
        <w:rPr>
          <w:b/>
          <w:sz w:val="28"/>
          <w:szCs w:val="28"/>
          <w:lang w:val="uk-UA"/>
        </w:rPr>
      </w:pPr>
      <w:r w:rsidRPr="00C120BF">
        <w:rPr>
          <w:b/>
          <w:sz w:val="28"/>
          <w:szCs w:val="28"/>
          <w:lang w:val="uk-UA"/>
        </w:rPr>
        <w:tab/>
      </w:r>
      <w:r w:rsidRPr="00C120BF">
        <w:rPr>
          <w:b/>
          <w:sz w:val="28"/>
          <w:szCs w:val="28"/>
          <w:lang w:val="uk-UA"/>
        </w:rPr>
        <w:tab/>
      </w:r>
      <w:r w:rsidRPr="00C120BF">
        <w:rPr>
          <w:b/>
          <w:sz w:val="28"/>
          <w:szCs w:val="28"/>
          <w:lang w:val="uk-UA"/>
        </w:rPr>
        <w:tab/>
      </w:r>
      <w:r w:rsidRPr="00C120BF">
        <w:rPr>
          <w:b/>
          <w:sz w:val="28"/>
          <w:szCs w:val="28"/>
          <w:lang w:val="uk-UA"/>
        </w:rPr>
        <w:tab/>
      </w:r>
      <w:r w:rsidRPr="00C120BF">
        <w:rPr>
          <w:b/>
          <w:sz w:val="28"/>
          <w:szCs w:val="28"/>
          <w:lang w:val="uk-UA"/>
        </w:rPr>
        <w:tab/>
      </w:r>
      <w:r w:rsidRPr="00C120BF">
        <w:rPr>
          <w:b/>
          <w:sz w:val="28"/>
          <w:szCs w:val="28"/>
          <w:lang w:val="uk-UA"/>
        </w:rPr>
        <w:tab/>
      </w:r>
      <w:r w:rsidRPr="00C120BF">
        <w:rPr>
          <w:b/>
          <w:sz w:val="28"/>
          <w:szCs w:val="28"/>
          <w:lang w:val="uk-UA"/>
        </w:rPr>
        <w:tab/>
      </w:r>
      <w:r w:rsidRPr="00C120BF">
        <w:rPr>
          <w:b/>
          <w:sz w:val="28"/>
          <w:szCs w:val="28"/>
          <w:lang w:val="uk-UA"/>
        </w:rPr>
        <w:tab/>
      </w:r>
      <w:r w:rsidRPr="00C120BF">
        <w:rPr>
          <w:b/>
          <w:sz w:val="28"/>
          <w:szCs w:val="28"/>
          <w:lang w:val="uk-UA"/>
        </w:rPr>
        <w:tab/>
        <w:t>Олена КОВБІЙ</w:t>
      </w:r>
    </w:p>
    <w:p w14:paraId="534DCE6D" w14:textId="25999026" w:rsidR="009663C8" w:rsidRDefault="009663C8" w:rsidP="009663C8">
      <w:pPr>
        <w:ind w:left="5672" w:right="-427" w:firstLine="709"/>
        <w:jc w:val="both"/>
        <w:rPr>
          <w:b/>
          <w:sz w:val="28"/>
          <w:szCs w:val="28"/>
          <w:lang w:val="uk-UA"/>
        </w:rPr>
      </w:pPr>
    </w:p>
    <w:p w14:paraId="0F3BD32E" w14:textId="77777777" w:rsidR="009663C8" w:rsidRDefault="009663C8" w:rsidP="009663C8">
      <w:pPr>
        <w:ind w:left="5672" w:right="-427" w:firstLine="709"/>
        <w:jc w:val="both"/>
        <w:rPr>
          <w:b/>
          <w:sz w:val="28"/>
          <w:szCs w:val="28"/>
          <w:lang w:val="uk-UA"/>
        </w:rPr>
      </w:pPr>
    </w:p>
    <w:p w14:paraId="46CC8CCF" w14:textId="6DCFADDC" w:rsidR="003D7E8C" w:rsidRPr="00567F41" w:rsidRDefault="00A75BFA" w:rsidP="009663C8">
      <w:pPr>
        <w:ind w:left="5672" w:right="-427" w:firstLine="709"/>
        <w:jc w:val="both"/>
        <w:rPr>
          <w:b/>
          <w:sz w:val="28"/>
          <w:szCs w:val="28"/>
          <w:lang w:val="uk-UA"/>
        </w:rPr>
      </w:pPr>
      <w:r w:rsidRPr="00567F41">
        <w:rPr>
          <w:b/>
          <w:sz w:val="28"/>
          <w:szCs w:val="28"/>
          <w:lang w:val="uk-UA"/>
        </w:rPr>
        <w:t>Олексій МЕЛЬНИК</w:t>
      </w:r>
    </w:p>
    <w:sectPr w:rsidR="003D7E8C" w:rsidRPr="00567F41" w:rsidSect="009663C8">
      <w:headerReference w:type="default" r:id="rId8"/>
      <w:pgSz w:w="11906" w:h="16838"/>
      <w:pgMar w:top="1134" w:right="680"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1ED462F4" w:rsidR="003D7E8C" w:rsidRDefault="00120F1E">
        <w:pPr>
          <w:pStyle w:val="ae"/>
          <w:jc w:val="center"/>
        </w:pPr>
        <w:r>
          <w:fldChar w:fldCharType="begin"/>
        </w:r>
        <w:r>
          <w:instrText>PAGE</w:instrText>
        </w:r>
        <w:r>
          <w:fldChar w:fldCharType="separate"/>
        </w:r>
        <w:r w:rsidR="00E7370F">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2199A"/>
    <w:rsid w:val="00027DF4"/>
    <w:rsid w:val="00030EB6"/>
    <w:rsid w:val="000427BE"/>
    <w:rsid w:val="000445FE"/>
    <w:rsid w:val="000532FB"/>
    <w:rsid w:val="0007096A"/>
    <w:rsid w:val="000860EC"/>
    <w:rsid w:val="00097754"/>
    <w:rsid w:val="000C407C"/>
    <w:rsid w:val="000D344B"/>
    <w:rsid w:val="000D52B2"/>
    <w:rsid w:val="000F418A"/>
    <w:rsid w:val="001063C4"/>
    <w:rsid w:val="00113FB9"/>
    <w:rsid w:val="00120F1E"/>
    <w:rsid w:val="00140382"/>
    <w:rsid w:val="00140904"/>
    <w:rsid w:val="00141D18"/>
    <w:rsid w:val="00144F99"/>
    <w:rsid w:val="00155A6A"/>
    <w:rsid w:val="001861DA"/>
    <w:rsid w:val="001967E2"/>
    <w:rsid w:val="001B642E"/>
    <w:rsid w:val="001E5B7E"/>
    <w:rsid w:val="002013DA"/>
    <w:rsid w:val="00233F4F"/>
    <w:rsid w:val="00241C83"/>
    <w:rsid w:val="00244BE3"/>
    <w:rsid w:val="00247360"/>
    <w:rsid w:val="00265146"/>
    <w:rsid w:val="0029275A"/>
    <w:rsid w:val="002A3F20"/>
    <w:rsid w:val="002A58D4"/>
    <w:rsid w:val="002A6931"/>
    <w:rsid w:val="002C00BE"/>
    <w:rsid w:val="002C291D"/>
    <w:rsid w:val="002C68C0"/>
    <w:rsid w:val="002D702E"/>
    <w:rsid w:val="00301209"/>
    <w:rsid w:val="00310C76"/>
    <w:rsid w:val="00334084"/>
    <w:rsid w:val="0034498B"/>
    <w:rsid w:val="00354C6D"/>
    <w:rsid w:val="003A28E6"/>
    <w:rsid w:val="003B2F20"/>
    <w:rsid w:val="003B7BCE"/>
    <w:rsid w:val="003D59E0"/>
    <w:rsid w:val="003D7E8C"/>
    <w:rsid w:val="003E04F8"/>
    <w:rsid w:val="003E141E"/>
    <w:rsid w:val="00401F0E"/>
    <w:rsid w:val="004045A9"/>
    <w:rsid w:val="004334A8"/>
    <w:rsid w:val="00434AD1"/>
    <w:rsid w:val="00444DE0"/>
    <w:rsid w:val="0045219C"/>
    <w:rsid w:val="00455948"/>
    <w:rsid w:val="00466573"/>
    <w:rsid w:val="004710A4"/>
    <w:rsid w:val="00482345"/>
    <w:rsid w:val="004B5C9A"/>
    <w:rsid w:val="004C19DB"/>
    <w:rsid w:val="004E44E0"/>
    <w:rsid w:val="00500738"/>
    <w:rsid w:val="00501662"/>
    <w:rsid w:val="005052B5"/>
    <w:rsid w:val="00511251"/>
    <w:rsid w:val="005202A4"/>
    <w:rsid w:val="00533F09"/>
    <w:rsid w:val="00540C36"/>
    <w:rsid w:val="00554060"/>
    <w:rsid w:val="00566E03"/>
    <w:rsid w:val="00567F41"/>
    <w:rsid w:val="005C37B6"/>
    <w:rsid w:val="005C5114"/>
    <w:rsid w:val="005E05F1"/>
    <w:rsid w:val="005F0A76"/>
    <w:rsid w:val="005F1798"/>
    <w:rsid w:val="005F3094"/>
    <w:rsid w:val="005F45E9"/>
    <w:rsid w:val="00600539"/>
    <w:rsid w:val="00621543"/>
    <w:rsid w:val="0064617B"/>
    <w:rsid w:val="006668B6"/>
    <w:rsid w:val="0067565A"/>
    <w:rsid w:val="0068264B"/>
    <w:rsid w:val="006A414D"/>
    <w:rsid w:val="006A4CC4"/>
    <w:rsid w:val="006B2E79"/>
    <w:rsid w:val="006B6F56"/>
    <w:rsid w:val="006C1403"/>
    <w:rsid w:val="006C3452"/>
    <w:rsid w:val="006C4E36"/>
    <w:rsid w:val="0070193C"/>
    <w:rsid w:val="0070561C"/>
    <w:rsid w:val="007452FE"/>
    <w:rsid w:val="00757E15"/>
    <w:rsid w:val="00764886"/>
    <w:rsid w:val="00764893"/>
    <w:rsid w:val="007720B5"/>
    <w:rsid w:val="00774CEA"/>
    <w:rsid w:val="00775662"/>
    <w:rsid w:val="007956C3"/>
    <w:rsid w:val="007B16AB"/>
    <w:rsid w:val="007B4BE5"/>
    <w:rsid w:val="007B5C99"/>
    <w:rsid w:val="007B72B1"/>
    <w:rsid w:val="007B7D56"/>
    <w:rsid w:val="007D114C"/>
    <w:rsid w:val="007F4416"/>
    <w:rsid w:val="007F5C7F"/>
    <w:rsid w:val="008010CE"/>
    <w:rsid w:val="008463DF"/>
    <w:rsid w:val="00851AE5"/>
    <w:rsid w:val="00854136"/>
    <w:rsid w:val="008576ED"/>
    <w:rsid w:val="00857F8B"/>
    <w:rsid w:val="008800FE"/>
    <w:rsid w:val="008B5DCD"/>
    <w:rsid w:val="008D0F27"/>
    <w:rsid w:val="008F2699"/>
    <w:rsid w:val="0090728A"/>
    <w:rsid w:val="009322B4"/>
    <w:rsid w:val="00943482"/>
    <w:rsid w:val="00953211"/>
    <w:rsid w:val="009663C8"/>
    <w:rsid w:val="0097519A"/>
    <w:rsid w:val="00982D92"/>
    <w:rsid w:val="009839ED"/>
    <w:rsid w:val="00983EC9"/>
    <w:rsid w:val="00994DDF"/>
    <w:rsid w:val="009A388F"/>
    <w:rsid w:val="009B76AA"/>
    <w:rsid w:val="009C238F"/>
    <w:rsid w:val="009E0BB5"/>
    <w:rsid w:val="009E2BCA"/>
    <w:rsid w:val="00A123BE"/>
    <w:rsid w:val="00A20521"/>
    <w:rsid w:val="00A37834"/>
    <w:rsid w:val="00A44563"/>
    <w:rsid w:val="00A46BE7"/>
    <w:rsid w:val="00A52569"/>
    <w:rsid w:val="00A55084"/>
    <w:rsid w:val="00A6511D"/>
    <w:rsid w:val="00A75BFA"/>
    <w:rsid w:val="00A772E9"/>
    <w:rsid w:val="00A94BFA"/>
    <w:rsid w:val="00AB2ADB"/>
    <w:rsid w:val="00AB37D5"/>
    <w:rsid w:val="00AC4529"/>
    <w:rsid w:val="00AC7075"/>
    <w:rsid w:val="00AF7D6A"/>
    <w:rsid w:val="00B1258D"/>
    <w:rsid w:val="00B1500D"/>
    <w:rsid w:val="00B20A4B"/>
    <w:rsid w:val="00B210B9"/>
    <w:rsid w:val="00B35314"/>
    <w:rsid w:val="00B36CEB"/>
    <w:rsid w:val="00B41ABB"/>
    <w:rsid w:val="00B42804"/>
    <w:rsid w:val="00B50315"/>
    <w:rsid w:val="00B65D96"/>
    <w:rsid w:val="00B92C62"/>
    <w:rsid w:val="00B968A7"/>
    <w:rsid w:val="00BB561C"/>
    <w:rsid w:val="00BD76F2"/>
    <w:rsid w:val="00BF66BC"/>
    <w:rsid w:val="00C04728"/>
    <w:rsid w:val="00C120BF"/>
    <w:rsid w:val="00C20645"/>
    <w:rsid w:val="00C33C77"/>
    <w:rsid w:val="00C455A7"/>
    <w:rsid w:val="00C51CB3"/>
    <w:rsid w:val="00C618E1"/>
    <w:rsid w:val="00C61A46"/>
    <w:rsid w:val="00C61E6B"/>
    <w:rsid w:val="00C6470A"/>
    <w:rsid w:val="00C659B7"/>
    <w:rsid w:val="00C751AE"/>
    <w:rsid w:val="00C96FE8"/>
    <w:rsid w:val="00CA0AD0"/>
    <w:rsid w:val="00CA42E6"/>
    <w:rsid w:val="00CA59D4"/>
    <w:rsid w:val="00CC2F5E"/>
    <w:rsid w:val="00CC518D"/>
    <w:rsid w:val="00CC5B7B"/>
    <w:rsid w:val="00CD2AE9"/>
    <w:rsid w:val="00CF6A5B"/>
    <w:rsid w:val="00D049EB"/>
    <w:rsid w:val="00D202FE"/>
    <w:rsid w:val="00D23D2D"/>
    <w:rsid w:val="00D320FC"/>
    <w:rsid w:val="00D409E9"/>
    <w:rsid w:val="00D413D6"/>
    <w:rsid w:val="00D41FB6"/>
    <w:rsid w:val="00D53BAE"/>
    <w:rsid w:val="00D5524A"/>
    <w:rsid w:val="00D733C1"/>
    <w:rsid w:val="00D86A5A"/>
    <w:rsid w:val="00DA7C03"/>
    <w:rsid w:val="00DB6788"/>
    <w:rsid w:val="00DE09DC"/>
    <w:rsid w:val="00DF0846"/>
    <w:rsid w:val="00DF0847"/>
    <w:rsid w:val="00E031D2"/>
    <w:rsid w:val="00E0684C"/>
    <w:rsid w:val="00E15456"/>
    <w:rsid w:val="00E21310"/>
    <w:rsid w:val="00E215A8"/>
    <w:rsid w:val="00E5312D"/>
    <w:rsid w:val="00E7370F"/>
    <w:rsid w:val="00E74A41"/>
    <w:rsid w:val="00E908F4"/>
    <w:rsid w:val="00EA2BF7"/>
    <w:rsid w:val="00EA693F"/>
    <w:rsid w:val="00EC62FD"/>
    <w:rsid w:val="00EC6D3D"/>
    <w:rsid w:val="00ED33A2"/>
    <w:rsid w:val="00ED521A"/>
    <w:rsid w:val="00EE255F"/>
    <w:rsid w:val="00EE2627"/>
    <w:rsid w:val="00F12B65"/>
    <w:rsid w:val="00F16660"/>
    <w:rsid w:val="00F21434"/>
    <w:rsid w:val="00F412DE"/>
    <w:rsid w:val="00F4518B"/>
    <w:rsid w:val="00F624AA"/>
    <w:rsid w:val="00F83A91"/>
    <w:rsid w:val="00F87A73"/>
    <w:rsid w:val="00F94E7C"/>
    <w:rsid w:val="00FA63BD"/>
    <w:rsid w:val="00FA683A"/>
    <w:rsid w:val="00FB0BF0"/>
    <w:rsid w:val="00FC47DF"/>
    <w:rsid w:val="00FE2E07"/>
    <w:rsid w:val="00FE4FB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 w:type="paragraph" w:customStyle="1" w:styleId="11">
    <w:name w:val="Без інтервалів1"/>
    <w:rsid w:val="00C6470A"/>
    <w:pPr>
      <w:suppressAutoHyphens/>
    </w:pPr>
    <w:rPr>
      <w:rFonts w:eastAsia="Calibri" w:cs="Times New Roman"/>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DFA00-4CA9-4223-A3E7-1D0B4C318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5950</Words>
  <Characters>3392</Characters>
  <Application>Microsoft Office Word</Application>
  <DocSecurity>0</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Наталія Бережняк (HCJ-MONO0614 - n.berezhniak)</cp:lastModifiedBy>
  <cp:revision>2</cp:revision>
  <cp:lastPrinted>2024-02-27T16:18:00Z</cp:lastPrinted>
  <dcterms:created xsi:type="dcterms:W3CDTF">2024-02-29T11:57:00Z</dcterms:created>
  <dcterms:modified xsi:type="dcterms:W3CDTF">2024-02-29T11:57:00Z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