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3BB41CCD" w:rsidR="00A46BE7" w:rsidRPr="001B5AE7" w:rsidRDefault="00A54D6E" w:rsidP="00DE1F60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</w:t>
            </w:r>
            <w:r w:rsidR="00DE1F60">
              <w:rPr>
                <w:noProof/>
                <w:sz w:val="28"/>
                <w:szCs w:val="28"/>
                <w:lang w:val="uk-UA"/>
              </w:rPr>
              <w:t>8</w:t>
            </w:r>
            <w:r w:rsidR="00F4518B" w:rsidRPr="001B5AE7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F12FEA" w:rsidRPr="001B5AE7">
              <w:rPr>
                <w:noProof/>
                <w:sz w:val="28"/>
                <w:szCs w:val="28"/>
                <w:lang w:val="uk-UA"/>
              </w:rPr>
              <w:t>лютого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0BB442AB" w:rsidR="00A46BE7" w:rsidRPr="001B5AE7" w:rsidRDefault="00A46BE7" w:rsidP="007E3FFA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7E3FFA">
              <w:rPr>
                <w:noProof/>
                <w:sz w:val="28"/>
                <w:szCs w:val="28"/>
                <w:lang w:val="uk-UA"/>
              </w:rPr>
              <w:t>607</w:t>
            </w:r>
            <w:bookmarkStart w:id="0" w:name="_GoBack"/>
            <w:bookmarkEnd w:id="0"/>
            <w:r w:rsidR="004B4CC9">
              <w:rPr>
                <w:noProof/>
                <w:sz w:val="28"/>
                <w:szCs w:val="28"/>
                <w:lang w:val="uk-UA"/>
              </w:rPr>
              <w:t>/2дп/15-24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2AA620C9" w14:textId="2AC82B02" w:rsidR="00A54D6E" w:rsidRPr="00F47933" w:rsidRDefault="00120F1E" w:rsidP="00F47933">
      <w:pPr>
        <w:tabs>
          <w:tab w:val="left" w:pos="4678"/>
        </w:tabs>
        <w:ind w:right="3259"/>
        <w:jc w:val="both"/>
        <w:rPr>
          <w:rFonts w:eastAsia="Calibri"/>
          <w:b/>
          <w:lang w:val="uk-UA"/>
        </w:rPr>
      </w:pPr>
      <w:r w:rsidRPr="00F47933">
        <w:rPr>
          <w:b/>
          <w:spacing w:val="-2"/>
          <w:lang w:val="uk-UA"/>
        </w:rPr>
        <w:t xml:space="preserve">Про </w:t>
      </w:r>
      <w:r w:rsidR="00554060" w:rsidRPr="00F47933">
        <w:rPr>
          <w:b/>
          <w:spacing w:val="-2"/>
          <w:lang w:val="uk-UA"/>
        </w:rPr>
        <w:t xml:space="preserve">залишення без розгляду та повернення </w:t>
      </w:r>
      <w:r w:rsidRPr="00F47933">
        <w:rPr>
          <w:b/>
          <w:spacing w:val="-2"/>
          <w:lang w:val="uk-UA"/>
        </w:rPr>
        <w:t>дисциплінарн</w:t>
      </w:r>
      <w:r w:rsidR="00256804" w:rsidRPr="00F47933">
        <w:rPr>
          <w:b/>
          <w:spacing w:val="-2"/>
          <w:lang w:val="uk-UA"/>
        </w:rPr>
        <w:t>их</w:t>
      </w:r>
      <w:r w:rsidRPr="00F47933">
        <w:rPr>
          <w:b/>
          <w:spacing w:val="-2"/>
          <w:lang w:val="uk-UA"/>
        </w:rPr>
        <w:t xml:space="preserve"> с</w:t>
      </w:r>
      <w:r w:rsidR="00554060" w:rsidRPr="00F47933">
        <w:rPr>
          <w:b/>
          <w:spacing w:val="-2"/>
          <w:lang w:val="uk-UA"/>
        </w:rPr>
        <w:t>карг</w:t>
      </w:r>
      <w:r w:rsidR="00256804" w:rsidRPr="00F47933">
        <w:rPr>
          <w:b/>
          <w:spacing w:val="-2"/>
          <w:lang w:val="uk-UA"/>
        </w:rPr>
        <w:t>:</w:t>
      </w:r>
      <w:r w:rsidRPr="00F47933">
        <w:rPr>
          <w:b/>
          <w:spacing w:val="-2"/>
          <w:lang w:val="uk-UA"/>
        </w:rPr>
        <w:t xml:space="preserve"> </w:t>
      </w:r>
      <w:proofErr w:type="spellStart"/>
      <w:r w:rsidR="00A54D6E" w:rsidRPr="00F47933">
        <w:rPr>
          <w:b/>
          <w:spacing w:val="-2"/>
          <w:lang w:val="uk-UA"/>
        </w:rPr>
        <w:t>Стояновського</w:t>
      </w:r>
      <w:proofErr w:type="spellEnd"/>
      <w:r w:rsidR="00A54D6E" w:rsidRPr="00F47933">
        <w:rPr>
          <w:b/>
          <w:spacing w:val="-2"/>
          <w:lang w:val="uk-UA"/>
        </w:rPr>
        <w:t xml:space="preserve"> В.В. стосовно судді</w:t>
      </w:r>
      <w:r w:rsidR="000C40C1" w:rsidRPr="00F47933">
        <w:rPr>
          <w:b/>
          <w:spacing w:val="-2"/>
          <w:lang w:val="uk-UA"/>
        </w:rPr>
        <w:t>в</w:t>
      </w:r>
      <w:r w:rsidR="00A54D6E" w:rsidRPr="00F47933">
        <w:rPr>
          <w:b/>
          <w:spacing w:val="-2"/>
          <w:lang w:val="uk-UA"/>
        </w:rPr>
        <w:t xml:space="preserve"> </w:t>
      </w:r>
      <w:r w:rsidR="000C40C1" w:rsidRPr="00F47933">
        <w:rPr>
          <w:b/>
          <w:lang w:val="uk-UA"/>
        </w:rPr>
        <w:t xml:space="preserve">Верховного Суду </w:t>
      </w:r>
      <w:proofErr w:type="spellStart"/>
      <w:r w:rsidR="000C40C1" w:rsidRPr="00F47933">
        <w:rPr>
          <w:rFonts w:eastAsia="Calibri"/>
          <w:b/>
        </w:rPr>
        <w:t>Губської</w:t>
      </w:r>
      <w:proofErr w:type="spellEnd"/>
      <w:r w:rsidR="000C40C1" w:rsidRPr="00F47933">
        <w:rPr>
          <w:rFonts w:eastAsia="Calibri"/>
          <w:b/>
        </w:rPr>
        <w:t xml:space="preserve"> О.А., </w:t>
      </w:r>
      <w:proofErr w:type="spellStart"/>
      <w:r w:rsidR="000C40C1" w:rsidRPr="00F47933">
        <w:rPr>
          <w:rFonts w:eastAsia="Calibri"/>
          <w:b/>
        </w:rPr>
        <w:t>Калашнікової</w:t>
      </w:r>
      <w:proofErr w:type="spellEnd"/>
      <w:r w:rsidR="000C40C1" w:rsidRPr="00F47933">
        <w:rPr>
          <w:rFonts w:eastAsia="Calibri"/>
          <w:b/>
        </w:rPr>
        <w:t xml:space="preserve"> О.В., </w:t>
      </w:r>
      <w:r w:rsidR="00F47933">
        <w:rPr>
          <w:rFonts w:eastAsia="Calibri"/>
          <w:b/>
          <w:lang w:val="uk-UA"/>
        </w:rPr>
        <w:t xml:space="preserve"> </w:t>
      </w:r>
      <w:proofErr w:type="spellStart"/>
      <w:r w:rsidR="000C40C1" w:rsidRPr="00F47933">
        <w:rPr>
          <w:rFonts w:eastAsia="Calibri"/>
          <w:b/>
        </w:rPr>
        <w:t>Білак</w:t>
      </w:r>
      <w:proofErr w:type="spellEnd"/>
      <w:r w:rsidR="000C40C1" w:rsidRPr="00F47933">
        <w:rPr>
          <w:rFonts w:eastAsia="Calibri"/>
          <w:b/>
        </w:rPr>
        <w:t xml:space="preserve"> М.В.</w:t>
      </w:r>
      <w:r w:rsidR="00A54D6E" w:rsidRPr="00F47933">
        <w:rPr>
          <w:rFonts w:eastAsia="Calibri"/>
          <w:b/>
          <w:lang w:val="uk-UA"/>
        </w:rPr>
        <w:t xml:space="preserve">; </w:t>
      </w:r>
      <w:proofErr w:type="spellStart"/>
      <w:r w:rsidR="000C40C1" w:rsidRPr="00F47933">
        <w:rPr>
          <w:b/>
          <w:spacing w:val="-2"/>
          <w:lang w:val="uk-UA"/>
        </w:rPr>
        <w:t>Стояновської</w:t>
      </w:r>
      <w:proofErr w:type="spellEnd"/>
      <w:r w:rsidR="00A54D6E" w:rsidRPr="00F47933">
        <w:rPr>
          <w:b/>
          <w:spacing w:val="-2"/>
          <w:lang w:val="uk-UA"/>
        </w:rPr>
        <w:t xml:space="preserve"> </w:t>
      </w:r>
      <w:r w:rsidR="000C40C1" w:rsidRPr="00F47933">
        <w:rPr>
          <w:b/>
          <w:spacing w:val="-2"/>
          <w:lang w:val="uk-UA"/>
        </w:rPr>
        <w:t>А</w:t>
      </w:r>
      <w:r w:rsidR="00A54D6E" w:rsidRPr="00F47933">
        <w:rPr>
          <w:b/>
          <w:spacing w:val="-2"/>
          <w:lang w:val="uk-UA"/>
        </w:rPr>
        <w:t>.</w:t>
      </w:r>
      <w:r w:rsidR="000C40C1" w:rsidRPr="00F47933">
        <w:rPr>
          <w:b/>
          <w:spacing w:val="-2"/>
          <w:lang w:val="uk-UA"/>
        </w:rPr>
        <w:t>І</w:t>
      </w:r>
      <w:r w:rsidR="00A54D6E" w:rsidRPr="00F47933">
        <w:rPr>
          <w:b/>
          <w:spacing w:val="-2"/>
          <w:lang w:val="uk-UA"/>
        </w:rPr>
        <w:t>. стосовно судді</w:t>
      </w:r>
      <w:r w:rsidR="000C40C1" w:rsidRPr="00F47933">
        <w:rPr>
          <w:b/>
          <w:spacing w:val="-2"/>
          <w:lang w:val="uk-UA"/>
        </w:rPr>
        <w:t>в</w:t>
      </w:r>
      <w:r w:rsidR="00A54D6E" w:rsidRPr="00F47933">
        <w:rPr>
          <w:b/>
          <w:spacing w:val="-2"/>
          <w:lang w:val="uk-UA"/>
        </w:rPr>
        <w:t xml:space="preserve"> </w:t>
      </w:r>
      <w:r w:rsidR="000C40C1" w:rsidRPr="00F47933">
        <w:rPr>
          <w:rFonts w:eastAsia="Calibri"/>
          <w:b/>
          <w:lang w:val="uk-UA"/>
        </w:rPr>
        <w:t>Верховного Суду</w:t>
      </w:r>
      <w:r w:rsidR="000C40C1" w:rsidRPr="00F47933">
        <w:rPr>
          <w:rFonts w:eastAsia="Calibri"/>
          <w:b/>
        </w:rPr>
        <w:t xml:space="preserve"> </w:t>
      </w:r>
      <w:proofErr w:type="spellStart"/>
      <w:r w:rsidR="000C40C1" w:rsidRPr="00F47933">
        <w:rPr>
          <w:rFonts w:eastAsia="Calibri"/>
          <w:b/>
          <w:lang w:val="uk-UA"/>
        </w:rPr>
        <w:t>Єресько</w:t>
      </w:r>
      <w:proofErr w:type="spellEnd"/>
      <w:r w:rsidR="000C40C1" w:rsidRPr="00F47933">
        <w:rPr>
          <w:rFonts w:eastAsia="Calibri"/>
          <w:b/>
          <w:lang w:val="uk-UA"/>
        </w:rPr>
        <w:t xml:space="preserve"> Л.О., </w:t>
      </w:r>
      <w:proofErr w:type="spellStart"/>
      <w:r w:rsidR="000C40C1" w:rsidRPr="00F47933">
        <w:rPr>
          <w:rFonts w:eastAsia="Calibri"/>
          <w:b/>
          <w:lang w:val="uk-UA"/>
        </w:rPr>
        <w:t>Загороднюка</w:t>
      </w:r>
      <w:proofErr w:type="spellEnd"/>
      <w:r w:rsidR="000C40C1" w:rsidRPr="00F47933">
        <w:rPr>
          <w:rFonts w:eastAsia="Calibri"/>
          <w:b/>
          <w:lang w:val="uk-UA"/>
        </w:rPr>
        <w:t xml:space="preserve"> А.Г., </w:t>
      </w:r>
      <w:proofErr w:type="spellStart"/>
      <w:r w:rsidR="000C40C1" w:rsidRPr="00F47933">
        <w:rPr>
          <w:rFonts w:eastAsia="Calibri"/>
          <w:b/>
          <w:lang w:val="uk-UA"/>
        </w:rPr>
        <w:t>Калашнікової</w:t>
      </w:r>
      <w:proofErr w:type="spellEnd"/>
      <w:r w:rsidR="000C40C1" w:rsidRPr="00F47933">
        <w:rPr>
          <w:rFonts w:eastAsia="Calibri"/>
          <w:b/>
          <w:lang w:val="uk-UA"/>
        </w:rPr>
        <w:t xml:space="preserve"> О.В.</w:t>
      </w:r>
      <w:r w:rsidR="00A54D6E" w:rsidRPr="00F47933">
        <w:rPr>
          <w:rFonts w:eastAsia="Calibri"/>
          <w:b/>
          <w:lang w:val="uk-UA"/>
        </w:rPr>
        <w:t xml:space="preserve">; </w:t>
      </w:r>
      <w:proofErr w:type="spellStart"/>
      <w:r w:rsidR="00F47933" w:rsidRPr="00F47933">
        <w:rPr>
          <w:b/>
          <w:spacing w:val="-2"/>
          <w:lang w:val="uk-UA"/>
        </w:rPr>
        <w:t>Стояновського</w:t>
      </w:r>
      <w:proofErr w:type="spellEnd"/>
      <w:r w:rsidR="00F47933" w:rsidRPr="00F47933">
        <w:rPr>
          <w:b/>
          <w:spacing w:val="-2"/>
          <w:lang w:val="uk-UA"/>
        </w:rPr>
        <w:t xml:space="preserve"> В.В. стосовно суддів </w:t>
      </w:r>
      <w:r w:rsidR="00F47933" w:rsidRPr="00F47933">
        <w:rPr>
          <w:b/>
          <w:lang w:val="uk-UA"/>
        </w:rPr>
        <w:t xml:space="preserve">Верховного Суду </w:t>
      </w:r>
      <w:r w:rsidR="00F47933" w:rsidRPr="00F47933">
        <w:rPr>
          <w:rFonts w:eastAsia="Calibri"/>
          <w:b/>
          <w:lang w:val="uk-UA"/>
        </w:rPr>
        <w:t xml:space="preserve">Соколова </w:t>
      </w:r>
      <w:r w:rsidR="00617304">
        <w:rPr>
          <w:rFonts w:eastAsia="Calibri"/>
          <w:b/>
          <w:lang w:val="uk-UA"/>
        </w:rPr>
        <w:t xml:space="preserve">В.М., </w:t>
      </w:r>
      <w:proofErr w:type="spellStart"/>
      <w:r w:rsidR="00617304">
        <w:rPr>
          <w:rFonts w:eastAsia="Calibri"/>
          <w:b/>
          <w:lang w:val="uk-UA"/>
        </w:rPr>
        <w:t>Шевцової</w:t>
      </w:r>
      <w:proofErr w:type="spellEnd"/>
      <w:r w:rsidR="00617304">
        <w:rPr>
          <w:rFonts w:eastAsia="Calibri"/>
          <w:b/>
          <w:lang w:val="uk-UA"/>
        </w:rPr>
        <w:t xml:space="preserve"> Н.В., Білак М.В.</w:t>
      </w:r>
    </w:p>
    <w:p w14:paraId="37156A6B" w14:textId="68E3972F" w:rsidR="00A54D6E" w:rsidRPr="004D4A23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  <w:r w:rsidRPr="004D4A23">
        <w:rPr>
          <w:rFonts w:eastAsia="Calibri"/>
          <w:b/>
          <w:sz w:val="16"/>
          <w:szCs w:val="16"/>
          <w:lang w:val="uk-UA"/>
        </w:rPr>
        <w:t xml:space="preserve"> </w:t>
      </w:r>
    </w:p>
    <w:p w14:paraId="6F171840" w14:textId="3A226E11" w:rsidR="006B6F56" w:rsidRPr="00D047CF" w:rsidRDefault="00E861A2" w:rsidP="00265441">
      <w:pPr>
        <w:ind w:firstLine="567"/>
        <w:jc w:val="both"/>
        <w:rPr>
          <w:sz w:val="26"/>
          <w:szCs w:val="26"/>
          <w:lang w:val="uk-UA"/>
        </w:rPr>
      </w:pPr>
      <w:r w:rsidRPr="00D047CF">
        <w:rPr>
          <w:rFonts w:eastAsia="Calibri"/>
          <w:sz w:val="26"/>
          <w:szCs w:val="26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="00617304" w:rsidRPr="00D047CF">
        <w:rPr>
          <w:rFonts w:eastAsia="Calibri"/>
          <w:sz w:val="26"/>
          <w:szCs w:val="26"/>
          <w:lang w:val="uk-UA"/>
        </w:rPr>
        <w:t>Саліхова</w:t>
      </w:r>
      <w:proofErr w:type="spellEnd"/>
      <w:r w:rsidR="00617304" w:rsidRPr="00D047CF">
        <w:rPr>
          <w:rFonts w:eastAsia="Calibri"/>
          <w:sz w:val="26"/>
          <w:szCs w:val="26"/>
          <w:lang w:val="uk-UA"/>
        </w:rPr>
        <w:t xml:space="preserve"> В.В.</w:t>
      </w:r>
      <w:r w:rsidRPr="00D047CF">
        <w:rPr>
          <w:rFonts w:eastAsia="Calibri"/>
          <w:sz w:val="26"/>
          <w:szCs w:val="26"/>
          <w:lang w:val="uk-UA"/>
        </w:rPr>
        <w:t xml:space="preserve">, членів </w:t>
      </w:r>
      <w:proofErr w:type="spellStart"/>
      <w:r w:rsidRPr="00D047CF">
        <w:rPr>
          <w:rFonts w:eastAsia="Calibri"/>
          <w:sz w:val="26"/>
          <w:szCs w:val="26"/>
          <w:lang w:val="uk-UA"/>
        </w:rPr>
        <w:t>Бурлакова</w:t>
      </w:r>
      <w:proofErr w:type="spellEnd"/>
      <w:r w:rsidRPr="00D047CF">
        <w:rPr>
          <w:rFonts w:eastAsia="Calibri"/>
          <w:sz w:val="26"/>
          <w:szCs w:val="26"/>
          <w:lang w:val="uk-UA"/>
        </w:rPr>
        <w:t xml:space="preserve"> С.Ю., Мельника О.П., розглянувши висновки доповідача – члена Другої Дисциплінарної палати Вищої ради правосуддя </w:t>
      </w:r>
      <w:proofErr w:type="spellStart"/>
      <w:r w:rsidRPr="00D047CF">
        <w:rPr>
          <w:rFonts w:eastAsia="Calibri"/>
          <w:sz w:val="26"/>
          <w:szCs w:val="26"/>
          <w:lang w:val="uk-UA"/>
        </w:rPr>
        <w:t>Ковбій</w:t>
      </w:r>
      <w:proofErr w:type="spellEnd"/>
      <w:r w:rsidRPr="00D047CF">
        <w:rPr>
          <w:rFonts w:eastAsia="Calibri"/>
          <w:sz w:val="26"/>
          <w:szCs w:val="26"/>
          <w:lang w:val="uk-UA"/>
        </w:rPr>
        <w:t xml:space="preserve"> О.В.</w:t>
      </w:r>
      <w:r w:rsidR="006B6F56" w:rsidRPr="00D047CF">
        <w:rPr>
          <w:sz w:val="26"/>
          <w:szCs w:val="26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D047CF" w:rsidRDefault="00683C04" w:rsidP="00265441">
      <w:pPr>
        <w:ind w:firstLine="567"/>
        <w:jc w:val="both"/>
        <w:rPr>
          <w:sz w:val="20"/>
          <w:szCs w:val="20"/>
          <w:lang w:val="uk-UA"/>
        </w:rPr>
      </w:pPr>
    </w:p>
    <w:p w14:paraId="41F15960" w14:textId="3052A81B" w:rsidR="003D7E8C" w:rsidRPr="00D047CF" w:rsidRDefault="00120F1E" w:rsidP="00265441">
      <w:pPr>
        <w:jc w:val="center"/>
        <w:rPr>
          <w:rStyle w:val="rvts9"/>
          <w:b/>
          <w:sz w:val="26"/>
          <w:szCs w:val="26"/>
          <w:lang w:val="uk-UA"/>
        </w:rPr>
      </w:pPr>
      <w:r w:rsidRPr="00D047CF">
        <w:rPr>
          <w:rStyle w:val="rvts9"/>
          <w:b/>
          <w:sz w:val="26"/>
          <w:szCs w:val="26"/>
          <w:lang w:val="uk-UA"/>
        </w:rPr>
        <w:t>встановила:</w:t>
      </w:r>
    </w:p>
    <w:p w14:paraId="2AAD7F10" w14:textId="77777777" w:rsidR="00930C4D" w:rsidRPr="00D047CF" w:rsidRDefault="00930C4D" w:rsidP="00265441">
      <w:pPr>
        <w:ind w:firstLine="567"/>
        <w:jc w:val="both"/>
        <w:rPr>
          <w:color w:val="1D1D1B"/>
          <w:sz w:val="20"/>
          <w:szCs w:val="20"/>
          <w:shd w:val="clear" w:color="auto" w:fill="FFFFFF"/>
          <w:lang w:val="uk-UA"/>
        </w:rPr>
      </w:pPr>
    </w:p>
    <w:p w14:paraId="664AFBAA" w14:textId="7D01BF81" w:rsidR="00DE1F60" w:rsidRPr="00D047CF" w:rsidRDefault="00C12ECE" w:rsidP="00DE1F60">
      <w:pPr>
        <w:pStyle w:val="af2"/>
        <w:ind w:firstLine="709"/>
        <w:jc w:val="both"/>
        <w:rPr>
          <w:sz w:val="26"/>
          <w:szCs w:val="26"/>
        </w:rPr>
      </w:pPr>
      <w:r w:rsidRPr="00D047CF">
        <w:rPr>
          <w:sz w:val="26"/>
          <w:szCs w:val="26"/>
        </w:rPr>
        <w:t>1</w:t>
      </w:r>
      <w:r w:rsidR="00B82029" w:rsidRPr="00D047CF">
        <w:rPr>
          <w:sz w:val="26"/>
          <w:szCs w:val="26"/>
        </w:rPr>
        <w:t xml:space="preserve">. </w:t>
      </w:r>
      <w:r w:rsidR="00DE1F60" w:rsidRPr="00D047CF">
        <w:rPr>
          <w:sz w:val="26"/>
          <w:szCs w:val="26"/>
        </w:rPr>
        <w:t xml:space="preserve">17 лютого 2022 року до Вищої ради правосуддя за вхідним № С-607/5/7-23 надійшла скарга </w:t>
      </w:r>
      <w:proofErr w:type="spellStart"/>
      <w:r w:rsidR="00DE1F60" w:rsidRPr="00D047CF">
        <w:rPr>
          <w:sz w:val="26"/>
          <w:szCs w:val="26"/>
        </w:rPr>
        <w:t>Стояновського</w:t>
      </w:r>
      <w:proofErr w:type="spellEnd"/>
      <w:r w:rsidR="00DE1F60" w:rsidRPr="00D047CF">
        <w:rPr>
          <w:sz w:val="26"/>
          <w:szCs w:val="26"/>
        </w:rPr>
        <w:t xml:space="preserve"> В</w:t>
      </w:r>
      <w:r w:rsidR="00DE60A4" w:rsidRPr="00D047CF">
        <w:rPr>
          <w:sz w:val="26"/>
          <w:szCs w:val="26"/>
        </w:rPr>
        <w:t>.</w:t>
      </w:r>
      <w:r w:rsidR="00DE1F60" w:rsidRPr="00D047CF">
        <w:rPr>
          <w:sz w:val="26"/>
          <w:szCs w:val="26"/>
        </w:rPr>
        <w:t>В</w:t>
      </w:r>
      <w:r w:rsidR="00DE60A4" w:rsidRPr="00D047CF">
        <w:rPr>
          <w:sz w:val="26"/>
          <w:szCs w:val="26"/>
        </w:rPr>
        <w:t>.</w:t>
      </w:r>
      <w:r w:rsidR="00DE1F60" w:rsidRPr="00D047CF">
        <w:rPr>
          <w:sz w:val="26"/>
          <w:szCs w:val="26"/>
        </w:rPr>
        <w:t xml:space="preserve"> на дії суддів Верховного Суду Губської О.А., </w:t>
      </w:r>
      <w:proofErr w:type="spellStart"/>
      <w:r w:rsidR="00DE1F60" w:rsidRPr="00D047CF">
        <w:rPr>
          <w:sz w:val="26"/>
          <w:szCs w:val="26"/>
        </w:rPr>
        <w:t>Калашнікової</w:t>
      </w:r>
      <w:proofErr w:type="spellEnd"/>
      <w:r w:rsidR="00DE1F60" w:rsidRPr="00D047CF">
        <w:rPr>
          <w:sz w:val="26"/>
          <w:szCs w:val="26"/>
        </w:rPr>
        <w:t xml:space="preserve"> О.В., Білак М.В. під час розгляду справи № 215/1929/21.</w:t>
      </w:r>
    </w:p>
    <w:p w14:paraId="69E4A6C9" w14:textId="65A5A882" w:rsidR="000114CE" w:rsidRPr="00D047CF" w:rsidRDefault="00DE1F60" w:rsidP="00DE1F60">
      <w:pPr>
        <w:pStyle w:val="af2"/>
        <w:ind w:firstLine="709"/>
        <w:jc w:val="both"/>
        <w:rPr>
          <w:sz w:val="26"/>
          <w:szCs w:val="26"/>
        </w:rPr>
      </w:pPr>
      <w:r w:rsidRPr="00D047CF">
        <w:rPr>
          <w:sz w:val="26"/>
          <w:szCs w:val="26"/>
        </w:rPr>
        <w:t xml:space="preserve">За результатами попередньої перевірки скарги </w:t>
      </w:r>
      <w:proofErr w:type="spellStart"/>
      <w:r w:rsidRPr="00D047CF">
        <w:rPr>
          <w:sz w:val="26"/>
          <w:szCs w:val="26"/>
        </w:rPr>
        <w:t>Стояновського</w:t>
      </w:r>
      <w:proofErr w:type="spellEnd"/>
      <w:r w:rsidRPr="00D047CF">
        <w:rPr>
          <w:sz w:val="26"/>
          <w:szCs w:val="26"/>
        </w:rPr>
        <w:t xml:space="preserve"> В.В. членом Другої Дисциплінарної палати Вищої ради правосуддя </w:t>
      </w:r>
      <w:proofErr w:type="spellStart"/>
      <w:r w:rsidRPr="00D047CF">
        <w:rPr>
          <w:sz w:val="26"/>
          <w:szCs w:val="26"/>
        </w:rPr>
        <w:t>Ковбій</w:t>
      </w:r>
      <w:proofErr w:type="spellEnd"/>
      <w:r w:rsidRPr="00D047CF">
        <w:rPr>
          <w:sz w:val="26"/>
          <w:szCs w:val="26"/>
        </w:rPr>
        <w:t xml:space="preserve"> О.В. складено висновок від 15 лютого 2024 року з пропозицією скаргу </w:t>
      </w:r>
      <w:proofErr w:type="spellStart"/>
      <w:r w:rsidRPr="00D047CF">
        <w:rPr>
          <w:sz w:val="26"/>
          <w:szCs w:val="26"/>
        </w:rPr>
        <w:t>Стояновського</w:t>
      </w:r>
      <w:proofErr w:type="spellEnd"/>
      <w:r w:rsidRPr="00D047CF">
        <w:rPr>
          <w:sz w:val="26"/>
          <w:szCs w:val="26"/>
        </w:rPr>
        <w:t xml:space="preserve"> В.В. залишити без розгляду та повернути скаржнику, оскільки вона не містять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9B6528C" w14:textId="4AB14EAA" w:rsidR="0077215F" w:rsidRPr="00D047CF" w:rsidRDefault="00617304" w:rsidP="0077215F">
      <w:pPr>
        <w:pStyle w:val="af2"/>
        <w:ind w:firstLine="709"/>
        <w:jc w:val="both"/>
        <w:rPr>
          <w:sz w:val="26"/>
          <w:szCs w:val="26"/>
        </w:rPr>
      </w:pPr>
      <w:r w:rsidRPr="00D047CF">
        <w:rPr>
          <w:sz w:val="26"/>
          <w:szCs w:val="26"/>
        </w:rPr>
        <w:t>2</w:t>
      </w:r>
      <w:r w:rsidR="00C12ECE" w:rsidRPr="00D047CF">
        <w:rPr>
          <w:sz w:val="26"/>
          <w:szCs w:val="26"/>
        </w:rPr>
        <w:t>.</w:t>
      </w:r>
      <w:r w:rsidR="00B82029" w:rsidRPr="00D047CF">
        <w:rPr>
          <w:sz w:val="26"/>
          <w:szCs w:val="26"/>
        </w:rPr>
        <w:t xml:space="preserve"> </w:t>
      </w:r>
      <w:r w:rsidR="0077215F" w:rsidRPr="00D047CF">
        <w:rPr>
          <w:sz w:val="26"/>
          <w:szCs w:val="26"/>
        </w:rPr>
        <w:t xml:space="preserve">14 вересня 2022 року до Вищої ради правосуддя за вхідним № С-702/19/7-22 надійшла скарга </w:t>
      </w:r>
      <w:proofErr w:type="spellStart"/>
      <w:r w:rsidR="0077215F" w:rsidRPr="00D047CF">
        <w:rPr>
          <w:sz w:val="26"/>
          <w:szCs w:val="26"/>
        </w:rPr>
        <w:t>Стояновської</w:t>
      </w:r>
      <w:proofErr w:type="spellEnd"/>
      <w:r w:rsidR="0077215F" w:rsidRPr="00D047CF">
        <w:rPr>
          <w:sz w:val="26"/>
          <w:szCs w:val="26"/>
        </w:rPr>
        <w:t xml:space="preserve"> А.І. на дії суддів Верховного Суду </w:t>
      </w:r>
      <w:proofErr w:type="spellStart"/>
      <w:r w:rsidR="0077215F" w:rsidRPr="00D047CF">
        <w:rPr>
          <w:sz w:val="26"/>
          <w:szCs w:val="26"/>
        </w:rPr>
        <w:t>Єресько</w:t>
      </w:r>
      <w:proofErr w:type="spellEnd"/>
      <w:r w:rsidR="0077215F" w:rsidRPr="00D047CF">
        <w:rPr>
          <w:sz w:val="26"/>
          <w:szCs w:val="26"/>
        </w:rPr>
        <w:t xml:space="preserve"> Л.О., </w:t>
      </w:r>
      <w:proofErr w:type="spellStart"/>
      <w:r w:rsidR="0077215F" w:rsidRPr="00D047CF">
        <w:rPr>
          <w:sz w:val="26"/>
          <w:szCs w:val="26"/>
        </w:rPr>
        <w:t>Загороднюка</w:t>
      </w:r>
      <w:proofErr w:type="spellEnd"/>
      <w:r w:rsidR="0077215F" w:rsidRPr="00D047CF">
        <w:rPr>
          <w:sz w:val="26"/>
          <w:szCs w:val="26"/>
        </w:rPr>
        <w:t xml:space="preserve"> А.Г., </w:t>
      </w:r>
      <w:proofErr w:type="spellStart"/>
      <w:r w:rsidR="0077215F" w:rsidRPr="00D047CF">
        <w:rPr>
          <w:sz w:val="26"/>
          <w:szCs w:val="26"/>
        </w:rPr>
        <w:t>Калашнікової</w:t>
      </w:r>
      <w:proofErr w:type="spellEnd"/>
      <w:r w:rsidR="0077215F" w:rsidRPr="00D047CF">
        <w:rPr>
          <w:sz w:val="26"/>
          <w:szCs w:val="26"/>
        </w:rPr>
        <w:t xml:space="preserve"> О.В. під час розгляду справи № 215/3338/21.</w:t>
      </w:r>
    </w:p>
    <w:p w14:paraId="57C9E44F" w14:textId="397FCFC5" w:rsidR="00B82029" w:rsidRPr="00D047CF" w:rsidRDefault="0077215F" w:rsidP="0077215F">
      <w:pPr>
        <w:pStyle w:val="af2"/>
        <w:ind w:firstLine="709"/>
        <w:jc w:val="both"/>
        <w:rPr>
          <w:sz w:val="26"/>
          <w:szCs w:val="26"/>
        </w:rPr>
      </w:pPr>
      <w:r w:rsidRPr="00D047CF">
        <w:rPr>
          <w:sz w:val="26"/>
          <w:szCs w:val="26"/>
        </w:rPr>
        <w:t xml:space="preserve">За результатами попередньої перевірки скарги </w:t>
      </w:r>
      <w:proofErr w:type="spellStart"/>
      <w:r w:rsidRPr="00D047CF">
        <w:rPr>
          <w:sz w:val="26"/>
          <w:szCs w:val="26"/>
        </w:rPr>
        <w:t>Стояновської</w:t>
      </w:r>
      <w:proofErr w:type="spellEnd"/>
      <w:r w:rsidRPr="00D047CF">
        <w:rPr>
          <w:sz w:val="26"/>
          <w:szCs w:val="26"/>
        </w:rPr>
        <w:t xml:space="preserve"> А.І. членом Другої Дисциплінарної палати Вищої ради правосуддя </w:t>
      </w:r>
      <w:proofErr w:type="spellStart"/>
      <w:r w:rsidRPr="00D047CF">
        <w:rPr>
          <w:sz w:val="26"/>
          <w:szCs w:val="26"/>
        </w:rPr>
        <w:t>Ковбій</w:t>
      </w:r>
      <w:proofErr w:type="spellEnd"/>
      <w:r w:rsidRPr="00D047CF">
        <w:rPr>
          <w:sz w:val="26"/>
          <w:szCs w:val="26"/>
        </w:rPr>
        <w:t xml:space="preserve"> О.В. складено висновок від</w:t>
      </w:r>
      <w:r w:rsidR="00D047CF">
        <w:rPr>
          <w:sz w:val="26"/>
          <w:szCs w:val="26"/>
        </w:rPr>
        <w:t xml:space="preserve">           </w:t>
      </w:r>
      <w:r w:rsidRPr="00D047CF">
        <w:rPr>
          <w:sz w:val="26"/>
          <w:szCs w:val="26"/>
        </w:rPr>
        <w:t xml:space="preserve"> 21 лютого 2024 року з пропозицією скаргу </w:t>
      </w:r>
      <w:proofErr w:type="spellStart"/>
      <w:r w:rsidRPr="00D047CF">
        <w:rPr>
          <w:sz w:val="26"/>
          <w:szCs w:val="26"/>
        </w:rPr>
        <w:t>Стояновської</w:t>
      </w:r>
      <w:proofErr w:type="spellEnd"/>
      <w:r w:rsidRPr="00D047CF">
        <w:rPr>
          <w:sz w:val="26"/>
          <w:szCs w:val="26"/>
        </w:rPr>
        <w:t xml:space="preserve"> А.І. залишити без розгляду та повернути скаржнику, оскільки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6306BB95" w14:textId="55F56CAF" w:rsidR="0077215F" w:rsidRPr="00D047CF" w:rsidRDefault="00617304" w:rsidP="0077215F">
      <w:pPr>
        <w:pStyle w:val="af2"/>
        <w:ind w:firstLine="709"/>
        <w:jc w:val="both"/>
        <w:rPr>
          <w:sz w:val="26"/>
          <w:szCs w:val="26"/>
        </w:rPr>
      </w:pPr>
      <w:r w:rsidRPr="00D047CF">
        <w:rPr>
          <w:sz w:val="26"/>
          <w:szCs w:val="26"/>
        </w:rPr>
        <w:t>3</w:t>
      </w:r>
      <w:r w:rsidR="0077215F" w:rsidRPr="00D047CF">
        <w:rPr>
          <w:sz w:val="26"/>
          <w:szCs w:val="26"/>
        </w:rPr>
        <w:t xml:space="preserve">. 27 жовтня 2022 року до Вищої ради правосуддя за вхідним № С-1909/4/7-22 надійшла скарга </w:t>
      </w:r>
      <w:proofErr w:type="spellStart"/>
      <w:r w:rsidR="0077215F" w:rsidRPr="00D047CF">
        <w:rPr>
          <w:sz w:val="26"/>
          <w:szCs w:val="26"/>
        </w:rPr>
        <w:t>Стояновського</w:t>
      </w:r>
      <w:proofErr w:type="spellEnd"/>
      <w:r w:rsidR="0077215F" w:rsidRPr="00D047CF">
        <w:rPr>
          <w:sz w:val="26"/>
          <w:szCs w:val="26"/>
        </w:rPr>
        <w:t xml:space="preserve"> В.В. на дії суддів Верховного Суду Соколова В.М., </w:t>
      </w:r>
      <w:proofErr w:type="spellStart"/>
      <w:r w:rsidR="0077215F" w:rsidRPr="00D047CF">
        <w:rPr>
          <w:sz w:val="26"/>
          <w:szCs w:val="26"/>
        </w:rPr>
        <w:t>Шевцової</w:t>
      </w:r>
      <w:proofErr w:type="spellEnd"/>
      <w:r w:rsidR="0077215F" w:rsidRPr="00D047CF">
        <w:rPr>
          <w:sz w:val="26"/>
          <w:szCs w:val="26"/>
        </w:rPr>
        <w:t xml:space="preserve"> Н.В., Білак М.В. під час розгляду справи № 215/1390/21.</w:t>
      </w:r>
    </w:p>
    <w:p w14:paraId="37A04C67" w14:textId="0812357F" w:rsidR="0077215F" w:rsidRPr="00D047CF" w:rsidRDefault="0077215F" w:rsidP="0077215F">
      <w:pPr>
        <w:pStyle w:val="af2"/>
        <w:ind w:firstLine="709"/>
        <w:jc w:val="both"/>
        <w:rPr>
          <w:sz w:val="26"/>
          <w:szCs w:val="26"/>
        </w:rPr>
      </w:pPr>
      <w:r w:rsidRPr="00D047CF">
        <w:rPr>
          <w:sz w:val="26"/>
          <w:szCs w:val="26"/>
        </w:rPr>
        <w:t xml:space="preserve">За результатами попередньої перевірки скарги </w:t>
      </w:r>
      <w:proofErr w:type="spellStart"/>
      <w:r w:rsidRPr="00D047CF">
        <w:rPr>
          <w:sz w:val="26"/>
          <w:szCs w:val="26"/>
        </w:rPr>
        <w:t>Стояновського</w:t>
      </w:r>
      <w:proofErr w:type="spellEnd"/>
      <w:r w:rsidRPr="00D047CF">
        <w:rPr>
          <w:sz w:val="26"/>
          <w:szCs w:val="26"/>
        </w:rPr>
        <w:t xml:space="preserve"> В.В. </w:t>
      </w:r>
      <w:r w:rsidR="00DE60A4" w:rsidRPr="00D047CF">
        <w:rPr>
          <w:sz w:val="26"/>
          <w:szCs w:val="26"/>
        </w:rPr>
        <w:t xml:space="preserve">членом </w:t>
      </w:r>
      <w:r w:rsidRPr="00D047CF">
        <w:rPr>
          <w:sz w:val="26"/>
          <w:szCs w:val="26"/>
        </w:rPr>
        <w:t xml:space="preserve">Другої Дисциплінарної палати Вищої ради правосуддя </w:t>
      </w:r>
      <w:proofErr w:type="spellStart"/>
      <w:r w:rsidRPr="00D047CF">
        <w:rPr>
          <w:sz w:val="26"/>
          <w:szCs w:val="26"/>
        </w:rPr>
        <w:t>Ковбій</w:t>
      </w:r>
      <w:proofErr w:type="spellEnd"/>
      <w:r w:rsidRPr="00D047CF">
        <w:rPr>
          <w:sz w:val="26"/>
          <w:szCs w:val="26"/>
        </w:rPr>
        <w:t xml:space="preserve"> О.В. складено висновок від 20 лютого 2024 року з пропозицією скаргу Державного бюро розслідувань залишити без розгляду та повернути скаржнику, оскільки вона не містить відомостей </w:t>
      </w:r>
      <w:r w:rsidRPr="00D047CF">
        <w:rPr>
          <w:sz w:val="26"/>
          <w:szCs w:val="26"/>
        </w:rPr>
        <w:lastRenderedPageBreak/>
        <w:t>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17C49F7B" w:rsidR="00247360" w:rsidRPr="00D047CF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D047CF">
        <w:rPr>
          <w:sz w:val="26"/>
          <w:szCs w:val="26"/>
          <w:lang w:val="uk-UA"/>
        </w:rPr>
        <w:t>Відповідно до пунктів 3,</w:t>
      </w:r>
      <w:r w:rsidR="005F0A76" w:rsidRPr="00D047CF">
        <w:rPr>
          <w:sz w:val="26"/>
          <w:szCs w:val="26"/>
          <w:lang w:val="uk-UA"/>
        </w:rPr>
        <w:t xml:space="preserve"> 4 ч</w:t>
      </w:r>
      <w:r w:rsidRPr="00D047CF">
        <w:rPr>
          <w:sz w:val="26"/>
          <w:szCs w:val="26"/>
          <w:lang w:val="uk-UA"/>
        </w:rPr>
        <w:t>астини другої статті 107 Закону України «Про</w:t>
      </w:r>
      <w:r w:rsidR="009A4186" w:rsidRPr="00D047CF">
        <w:rPr>
          <w:sz w:val="26"/>
          <w:szCs w:val="26"/>
          <w:lang w:val="uk-UA"/>
        </w:rPr>
        <w:t> </w:t>
      </w:r>
      <w:r w:rsidRPr="00D047CF">
        <w:rPr>
          <w:sz w:val="26"/>
          <w:szCs w:val="26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D047CF">
        <w:rPr>
          <w:sz w:val="26"/>
          <w:szCs w:val="26"/>
          <w:lang w:val="uk-UA"/>
        </w:rPr>
        <w:t xml:space="preserve"> </w:t>
      </w:r>
      <w:hyperlink r:id="rId8" w:anchor="n1137" w:history="1">
        <w:r w:rsidRPr="00D047CF">
          <w:rPr>
            <w:sz w:val="26"/>
            <w:szCs w:val="26"/>
            <w:lang w:val="uk-UA"/>
          </w:rPr>
          <w:t>частини першої</w:t>
        </w:r>
      </w:hyperlink>
      <w:r w:rsidR="005F0A76" w:rsidRPr="00D047CF">
        <w:rPr>
          <w:sz w:val="26"/>
          <w:szCs w:val="26"/>
          <w:lang w:val="uk-UA"/>
        </w:rPr>
        <w:t xml:space="preserve"> </w:t>
      </w:r>
      <w:r w:rsidRPr="00D047CF">
        <w:rPr>
          <w:sz w:val="26"/>
          <w:szCs w:val="26"/>
          <w:lang w:val="uk-UA"/>
        </w:rPr>
        <w:t>статті 106 цього Закону може бути підставою для дисцип</w:t>
      </w:r>
      <w:r w:rsidR="00C455A7" w:rsidRPr="00D047CF">
        <w:rPr>
          <w:sz w:val="26"/>
          <w:szCs w:val="26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D047CF">
        <w:rPr>
          <w:sz w:val="26"/>
          <w:szCs w:val="26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D047CF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D047CF">
        <w:rPr>
          <w:sz w:val="26"/>
          <w:szCs w:val="26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D047CF">
        <w:rPr>
          <w:spacing w:val="-4"/>
          <w:sz w:val="26"/>
          <w:szCs w:val="26"/>
          <w:lang w:val="uk-UA"/>
        </w:rPr>
        <w:t xml:space="preserve"> повертається </w:t>
      </w:r>
      <w:r w:rsidRPr="00D047CF">
        <w:rPr>
          <w:sz w:val="26"/>
          <w:szCs w:val="26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D047CF">
        <w:rPr>
          <w:sz w:val="26"/>
          <w:szCs w:val="26"/>
          <w:lang w:val="uk-UA"/>
        </w:rPr>
        <w:t>.</w:t>
      </w:r>
    </w:p>
    <w:p w14:paraId="3A5FC39B" w14:textId="0ACC0D25" w:rsidR="00113FB9" w:rsidRPr="00D047CF" w:rsidRDefault="00113FB9" w:rsidP="00265441">
      <w:pPr>
        <w:ind w:firstLine="567"/>
        <w:jc w:val="both"/>
        <w:rPr>
          <w:color w:val="000000"/>
          <w:sz w:val="26"/>
          <w:szCs w:val="26"/>
          <w:lang w:val="uk-UA"/>
        </w:rPr>
      </w:pPr>
      <w:r w:rsidRPr="00D047CF">
        <w:rPr>
          <w:color w:val="000000"/>
          <w:sz w:val="26"/>
          <w:szCs w:val="26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D047CF">
        <w:rPr>
          <w:color w:val="000000"/>
          <w:sz w:val="26"/>
          <w:szCs w:val="26"/>
          <w:lang w:val="uk-UA"/>
        </w:rPr>
        <w:t>их</w:t>
      </w:r>
      <w:r w:rsidRPr="00D047CF">
        <w:rPr>
          <w:color w:val="000000"/>
          <w:sz w:val="26"/>
          <w:szCs w:val="26"/>
          <w:lang w:val="uk-UA"/>
        </w:rPr>
        <w:t xml:space="preserve"> скарг</w:t>
      </w:r>
      <w:r w:rsidR="00BC662F" w:rsidRPr="00D047CF">
        <w:rPr>
          <w:color w:val="000000"/>
          <w:sz w:val="26"/>
          <w:szCs w:val="26"/>
          <w:lang w:val="uk-UA"/>
        </w:rPr>
        <w:t>, зібраних під час</w:t>
      </w:r>
      <w:r w:rsidRPr="00D047CF">
        <w:rPr>
          <w:color w:val="000000"/>
          <w:sz w:val="26"/>
          <w:szCs w:val="26"/>
          <w:lang w:val="uk-UA"/>
        </w:rPr>
        <w:t xml:space="preserve"> попередньої перевірки матеріалів та складен</w:t>
      </w:r>
      <w:r w:rsidR="009A4186" w:rsidRPr="00D047CF">
        <w:rPr>
          <w:color w:val="000000"/>
          <w:sz w:val="26"/>
          <w:szCs w:val="26"/>
          <w:lang w:val="uk-UA"/>
        </w:rPr>
        <w:t>их</w:t>
      </w:r>
      <w:r w:rsidRPr="00D047CF">
        <w:rPr>
          <w:color w:val="000000"/>
          <w:sz w:val="26"/>
          <w:szCs w:val="26"/>
          <w:lang w:val="uk-UA"/>
        </w:rPr>
        <w:t xml:space="preserve"> висновк</w:t>
      </w:r>
      <w:r w:rsidR="009A4186" w:rsidRPr="00D047CF">
        <w:rPr>
          <w:color w:val="000000"/>
          <w:sz w:val="26"/>
          <w:szCs w:val="26"/>
          <w:lang w:val="uk-UA"/>
        </w:rPr>
        <w:t>ів</w:t>
      </w:r>
      <w:r w:rsidRPr="00D047CF">
        <w:rPr>
          <w:color w:val="000000"/>
          <w:sz w:val="26"/>
          <w:szCs w:val="26"/>
          <w:lang w:val="uk-UA"/>
        </w:rPr>
        <w:t xml:space="preserve"> член</w:t>
      </w:r>
      <w:r w:rsidR="00774CEA" w:rsidRPr="00D047CF">
        <w:rPr>
          <w:color w:val="000000"/>
          <w:sz w:val="26"/>
          <w:szCs w:val="26"/>
          <w:lang w:val="uk-UA"/>
        </w:rPr>
        <w:t>а</w:t>
      </w:r>
      <w:r w:rsidRPr="00D047CF">
        <w:rPr>
          <w:color w:val="000000"/>
          <w:sz w:val="26"/>
          <w:szCs w:val="26"/>
          <w:lang w:val="uk-UA"/>
        </w:rPr>
        <w:t xml:space="preserve"> Другої Дисциплінарної палати Вищої ради правосуддя </w:t>
      </w:r>
      <w:r w:rsidR="00BC662F" w:rsidRPr="00D047CF">
        <w:rPr>
          <w:color w:val="000000"/>
          <w:sz w:val="26"/>
          <w:szCs w:val="26"/>
          <w:lang w:val="uk-UA"/>
        </w:rPr>
        <w:t>вважає</w:t>
      </w:r>
      <w:r w:rsidRPr="00D047CF">
        <w:rPr>
          <w:color w:val="000000"/>
          <w:sz w:val="26"/>
          <w:szCs w:val="26"/>
          <w:lang w:val="uk-UA"/>
        </w:rPr>
        <w:t xml:space="preserve">, що </w:t>
      </w:r>
      <w:r w:rsidR="00A94BFA" w:rsidRPr="00D047CF">
        <w:rPr>
          <w:color w:val="000000"/>
          <w:sz w:val="26"/>
          <w:szCs w:val="26"/>
          <w:lang w:val="uk-UA"/>
        </w:rPr>
        <w:t>вказан</w:t>
      </w:r>
      <w:r w:rsidR="009A4186" w:rsidRPr="00D047CF">
        <w:rPr>
          <w:color w:val="000000"/>
          <w:sz w:val="26"/>
          <w:szCs w:val="26"/>
          <w:lang w:val="uk-UA"/>
        </w:rPr>
        <w:t>і</w:t>
      </w:r>
      <w:r w:rsidR="00A94BFA" w:rsidRPr="00D047CF">
        <w:rPr>
          <w:color w:val="000000"/>
          <w:sz w:val="26"/>
          <w:szCs w:val="26"/>
          <w:lang w:val="uk-UA"/>
        </w:rPr>
        <w:t xml:space="preserve"> </w:t>
      </w:r>
      <w:r w:rsidRPr="00D047CF">
        <w:rPr>
          <w:color w:val="000000"/>
          <w:sz w:val="26"/>
          <w:szCs w:val="26"/>
          <w:lang w:val="uk-UA"/>
        </w:rPr>
        <w:t>дисциплінарн</w:t>
      </w:r>
      <w:r w:rsidR="009A4186" w:rsidRPr="00D047CF">
        <w:rPr>
          <w:color w:val="000000"/>
          <w:sz w:val="26"/>
          <w:szCs w:val="26"/>
          <w:lang w:val="uk-UA"/>
        </w:rPr>
        <w:t>і</w:t>
      </w:r>
      <w:r w:rsidRPr="00D047CF">
        <w:rPr>
          <w:color w:val="000000"/>
          <w:sz w:val="26"/>
          <w:szCs w:val="26"/>
          <w:lang w:val="uk-UA"/>
        </w:rPr>
        <w:t xml:space="preserve"> скарг</w:t>
      </w:r>
      <w:r w:rsidR="009A4186" w:rsidRPr="00D047CF">
        <w:rPr>
          <w:color w:val="000000"/>
          <w:sz w:val="26"/>
          <w:szCs w:val="26"/>
          <w:lang w:val="uk-UA"/>
        </w:rPr>
        <w:t>и</w:t>
      </w:r>
      <w:r w:rsidRPr="00D047CF">
        <w:rPr>
          <w:color w:val="000000"/>
          <w:sz w:val="26"/>
          <w:szCs w:val="26"/>
          <w:lang w:val="uk-UA"/>
        </w:rPr>
        <w:t xml:space="preserve"> слід залишити без розгляду та повернути скаржник</w:t>
      </w:r>
      <w:r w:rsidR="00BC662F" w:rsidRPr="00D047CF">
        <w:rPr>
          <w:color w:val="000000"/>
          <w:sz w:val="26"/>
          <w:szCs w:val="26"/>
          <w:lang w:val="uk-UA"/>
        </w:rPr>
        <w:t>у</w:t>
      </w:r>
      <w:r w:rsidR="00A94BFA" w:rsidRPr="00D047CF">
        <w:rPr>
          <w:color w:val="000000"/>
          <w:sz w:val="26"/>
          <w:szCs w:val="26"/>
          <w:lang w:val="uk-UA"/>
        </w:rPr>
        <w:t>.</w:t>
      </w:r>
    </w:p>
    <w:p w14:paraId="4883B07D" w14:textId="219C6A7D" w:rsidR="00533F09" w:rsidRPr="00D047CF" w:rsidRDefault="00120F1E" w:rsidP="00265441">
      <w:pPr>
        <w:ind w:firstLine="567"/>
        <w:jc w:val="both"/>
        <w:rPr>
          <w:sz w:val="26"/>
          <w:szCs w:val="26"/>
          <w:lang w:val="uk-UA"/>
        </w:rPr>
      </w:pPr>
      <w:r w:rsidRPr="00D047CF">
        <w:rPr>
          <w:color w:val="000000"/>
          <w:sz w:val="26"/>
          <w:szCs w:val="26"/>
          <w:lang w:val="uk-UA"/>
        </w:rPr>
        <w:t xml:space="preserve">Керуючись статтею </w:t>
      </w:r>
      <w:r w:rsidR="00113FB9" w:rsidRPr="00D047CF">
        <w:rPr>
          <w:color w:val="000000"/>
          <w:sz w:val="26"/>
          <w:szCs w:val="26"/>
          <w:lang w:val="uk-UA"/>
        </w:rPr>
        <w:t>107 Закону України «Про судоустрій і статус</w:t>
      </w:r>
      <w:r w:rsidR="00113FB9" w:rsidRPr="00D047CF">
        <w:rPr>
          <w:sz w:val="26"/>
          <w:szCs w:val="26"/>
          <w:lang w:val="uk-UA"/>
        </w:rPr>
        <w:t xml:space="preserve"> суддів», статтею </w:t>
      </w:r>
      <w:r w:rsidRPr="00D047CF">
        <w:rPr>
          <w:sz w:val="26"/>
          <w:szCs w:val="26"/>
          <w:lang w:val="uk-UA"/>
        </w:rPr>
        <w:t>4</w:t>
      </w:r>
      <w:r w:rsidR="00113FB9" w:rsidRPr="00D047CF">
        <w:rPr>
          <w:sz w:val="26"/>
          <w:szCs w:val="26"/>
          <w:lang w:val="uk-UA"/>
        </w:rPr>
        <w:t>4</w:t>
      </w:r>
      <w:r w:rsidRPr="00D047CF">
        <w:rPr>
          <w:sz w:val="26"/>
          <w:szCs w:val="26"/>
          <w:lang w:val="uk-UA"/>
        </w:rPr>
        <w:t xml:space="preserve"> Закону України «Про Вищу раду правосуддя», пункт</w:t>
      </w:r>
      <w:r w:rsidR="00113FB9" w:rsidRPr="00D047CF">
        <w:rPr>
          <w:sz w:val="26"/>
          <w:szCs w:val="26"/>
          <w:lang w:val="uk-UA"/>
        </w:rPr>
        <w:t>ом</w:t>
      </w:r>
      <w:r w:rsidRPr="00D047CF">
        <w:rPr>
          <w:sz w:val="26"/>
          <w:szCs w:val="26"/>
          <w:lang w:val="uk-UA"/>
        </w:rPr>
        <w:t xml:space="preserve"> 1</w:t>
      </w:r>
      <w:r w:rsidR="00FE4FB2" w:rsidRPr="00D047CF">
        <w:rPr>
          <w:sz w:val="26"/>
          <w:szCs w:val="26"/>
          <w:lang w:val="uk-UA"/>
        </w:rPr>
        <w:t>3</w:t>
      </w:r>
      <w:r w:rsidRPr="00D047CF">
        <w:rPr>
          <w:sz w:val="26"/>
          <w:szCs w:val="26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D047CF" w:rsidRDefault="00144F99" w:rsidP="00265441">
      <w:pPr>
        <w:ind w:firstLine="567"/>
        <w:jc w:val="both"/>
        <w:rPr>
          <w:sz w:val="20"/>
          <w:szCs w:val="20"/>
          <w:lang w:val="uk-UA"/>
        </w:rPr>
      </w:pPr>
    </w:p>
    <w:p w14:paraId="3B5D2155" w14:textId="1ACD13F7" w:rsidR="003D7E8C" w:rsidRPr="00D047CF" w:rsidRDefault="00120F1E" w:rsidP="00265441">
      <w:pPr>
        <w:pStyle w:val="a9"/>
        <w:spacing w:after="0"/>
        <w:jc w:val="center"/>
        <w:rPr>
          <w:b/>
          <w:color w:val="000000"/>
          <w:sz w:val="26"/>
          <w:szCs w:val="26"/>
          <w:lang w:val="uk-UA"/>
        </w:rPr>
      </w:pPr>
      <w:r w:rsidRPr="00D047CF">
        <w:rPr>
          <w:b/>
          <w:sz w:val="26"/>
          <w:szCs w:val="26"/>
          <w:lang w:val="uk-UA"/>
        </w:rPr>
        <w:t>ухвалила</w:t>
      </w:r>
      <w:r w:rsidRPr="00D047CF">
        <w:rPr>
          <w:b/>
          <w:color w:val="000000"/>
          <w:sz w:val="26"/>
          <w:szCs w:val="26"/>
          <w:lang w:val="uk-UA"/>
        </w:rPr>
        <w:t>:</w:t>
      </w:r>
    </w:p>
    <w:p w14:paraId="7ED48926" w14:textId="77777777" w:rsidR="003D7E8C" w:rsidRPr="00D047CF" w:rsidRDefault="003D7E8C" w:rsidP="00265441">
      <w:pPr>
        <w:pStyle w:val="a9"/>
        <w:spacing w:after="0"/>
        <w:jc w:val="both"/>
        <w:rPr>
          <w:color w:val="000000"/>
          <w:sz w:val="20"/>
          <w:szCs w:val="20"/>
          <w:lang w:val="uk-UA"/>
        </w:rPr>
      </w:pPr>
    </w:p>
    <w:p w14:paraId="6337C6FE" w14:textId="4751BB4D" w:rsidR="000114CE" w:rsidRPr="00D047CF" w:rsidRDefault="007F5EFE" w:rsidP="000114CE">
      <w:pPr>
        <w:ind w:firstLine="567"/>
        <w:jc w:val="both"/>
        <w:rPr>
          <w:sz w:val="26"/>
          <w:szCs w:val="26"/>
          <w:shd w:val="clear" w:color="auto" w:fill="FFFFFF"/>
          <w:lang w:val="uk-UA"/>
        </w:rPr>
      </w:pPr>
      <w:r w:rsidRPr="00D047CF">
        <w:rPr>
          <w:color w:val="1D1D1B"/>
          <w:sz w:val="26"/>
          <w:szCs w:val="26"/>
          <w:shd w:val="clear" w:color="auto" w:fill="FFFFFF"/>
          <w:lang w:val="uk-UA"/>
        </w:rPr>
        <w:t xml:space="preserve">1. </w:t>
      </w:r>
      <w:r w:rsidR="000114CE" w:rsidRPr="00D047CF">
        <w:rPr>
          <w:color w:val="1D1D1B"/>
          <w:sz w:val="26"/>
          <w:szCs w:val="26"/>
          <w:shd w:val="clear" w:color="auto" w:fill="FFFFFF"/>
          <w:lang w:val="uk-UA"/>
        </w:rPr>
        <w:t xml:space="preserve">Дисциплінарну скаргу </w:t>
      </w:r>
      <w:proofErr w:type="spellStart"/>
      <w:r w:rsidR="000114CE" w:rsidRPr="00D047CF">
        <w:rPr>
          <w:sz w:val="26"/>
          <w:szCs w:val="26"/>
          <w:lang w:val="uk-UA"/>
        </w:rPr>
        <w:t>Стояновського</w:t>
      </w:r>
      <w:proofErr w:type="spellEnd"/>
      <w:r w:rsidR="000114CE" w:rsidRPr="00D047CF">
        <w:rPr>
          <w:sz w:val="26"/>
          <w:szCs w:val="26"/>
          <w:lang w:val="uk-UA"/>
        </w:rPr>
        <w:t xml:space="preserve"> Валері</w:t>
      </w:r>
      <w:r w:rsidR="000248D2" w:rsidRPr="00D047CF">
        <w:rPr>
          <w:sz w:val="26"/>
          <w:szCs w:val="26"/>
          <w:lang w:val="uk-UA"/>
        </w:rPr>
        <w:t>я Володимировича стосовно судді</w:t>
      </w:r>
      <w:r w:rsidR="00DE60A4" w:rsidRPr="00D047CF">
        <w:rPr>
          <w:sz w:val="26"/>
          <w:szCs w:val="26"/>
          <w:lang w:val="uk-UA"/>
        </w:rPr>
        <w:t>в</w:t>
      </w:r>
      <w:r w:rsidR="000114CE" w:rsidRPr="00D047CF">
        <w:rPr>
          <w:sz w:val="26"/>
          <w:szCs w:val="26"/>
          <w:lang w:val="uk-UA"/>
        </w:rPr>
        <w:t xml:space="preserve"> Верховного Суду </w:t>
      </w:r>
      <w:proofErr w:type="spellStart"/>
      <w:r w:rsidR="00DE60A4" w:rsidRPr="00D047CF">
        <w:rPr>
          <w:rFonts w:eastAsia="Calibri"/>
          <w:sz w:val="26"/>
          <w:szCs w:val="26"/>
        </w:rPr>
        <w:t>Губської</w:t>
      </w:r>
      <w:proofErr w:type="spellEnd"/>
      <w:r w:rsidR="00DE60A4" w:rsidRPr="00D047CF">
        <w:rPr>
          <w:rFonts w:eastAsia="Calibri"/>
          <w:sz w:val="26"/>
          <w:szCs w:val="26"/>
        </w:rPr>
        <w:t xml:space="preserve"> </w:t>
      </w:r>
      <w:r w:rsidR="00617304" w:rsidRPr="00D047CF">
        <w:rPr>
          <w:rStyle w:val="af1"/>
          <w:b w:val="0"/>
          <w:sz w:val="26"/>
          <w:szCs w:val="26"/>
          <w:shd w:val="clear" w:color="auto" w:fill="FFFFFF"/>
        </w:rPr>
        <w:t xml:space="preserve">Олени </w:t>
      </w:r>
      <w:proofErr w:type="spellStart"/>
      <w:r w:rsidR="00617304" w:rsidRPr="00D047CF">
        <w:rPr>
          <w:rStyle w:val="af1"/>
          <w:b w:val="0"/>
          <w:sz w:val="26"/>
          <w:szCs w:val="26"/>
          <w:shd w:val="clear" w:color="auto" w:fill="FFFFFF"/>
        </w:rPr>
        <w:t>Анатоліївни</w:t>
      </w:r>
      <w:proofErr w:type="spellEnd"/>
      <w:r w:rsidR="00DE60A4" w:rsidRPr="00D047CF">
        <w:rPr>
          <w:rFonts w:eastAsia="Calibri"/>
          <w:sz w:val="26"/>
          <w:szCs w:val="26"/>
        </w:rPr>
        <w:t xml:space="preserve">, </w:t>
      </w:r>
      <w:proofErr w:type="spellStart"/>
      <w:r w:rsidR="00DE60A4" w:rsidRPr="00D047CF">
        <w:rPr>
          <w:rFonts w:eastAsia="Calibri"/>
          <w:sz w:val="26"/>
          <w:szCs w:val="26"/>
        </w:rPr>
        <w:t>Калашнікової</w:t>
      </w:r>
      <w:proofErr w:type="spellEnd"/>
      <w:r w:rsidR="00617304" w:rsidRPr="00D047CF">
        <w:rPr>
          <w:rFonts w:eastAsia="Calibri"/>
          <w:sz w:val="26"/>
          <w:szCs w:val="26"/>
          <w:lang w:val="uk-UA"/>
        </w:rPr>
        <w:t xml:space="preserve"> Олени Володимирівни</w:t>
      </w:r>
      <w:r w:rsidR="00DE60A4" w:rsidRPr="00D047CF">
        <w:rPr>
          <w:rFonts w:eastAsia="Calibri"/>
          <w:sz w:val="26"/>
          <w:szCs w:val="26"/>
        </w:rPr>
        <w:t xml:space="preserve">, </w:t>
      </w:r>
      <w:r w:rsidR="000248D2" w:rsidRPr="00D047CF">
        <w:rPr>
          <w:sz w:val="26"/>
          <w:szCs w:val="26"/>
          <w:lang w:val="uk-UA"/>
        </w:rPr>
        <w:t>Білак Мирослави Вікторівни</w:t>
      </w:r>
      <w:r w:rsidR="000114CE" w:rsidRPr="00D047CF">
        <w:rPr>
          <w:sz w:val="26"/>
          <w:szCs w:val="26"/>
          <w:lang w:val="uk-UA"/>
        </w:rPr>
        <w:t xml:space="preserve"> залишити без розгляду та повернути скаржнику</w:t>
      </w:r>
      <w:r w:rsidR="000114CE" w:rsidRPr="00D047CF">
        <w:rPr>
          <w:sz w:val="26"/>
          <w:szCs w:val="26"/>
          <w:shd w:val="clear" w:color="auto" w:fill="FFFFFF"/>
          <w:lang w:val="uk-UA"/>
        </w:rPr>
        <w:t>.</w:t>
      </w:r>
    </w:p>
    <w:p w14:paraId="1815FC85" w14:textId="138E9640" w:rsidR="00C37C1A" w:rsidRPr="00D047CF" w:rsidRDefault="00617304" w:rsidP="00C37C1A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D047CF">
        <w:rPr>
          <w:color w:val="1D1D1B"/>
          <w:sz w:val="26"/>
          <w:szCs w:val="26"/>
          <w:shd w:val="clear" w:color="auto" w:fill="FFFFFF"/>
          <w:lang w:val="uk-UA"/>
        </w:rPr>
        <w:t>2</w:t>
      </w:r>
      <w:r w:rsidR="007F5EFE" w:rsidRPr="00D047CF">
        <w:rPr>
          <w:color w:val="1D1D1B"/>
          <w:sz w:val="26"/>
          <w:szCs w:val="26"/>
          <w:shd w:val="clear" w:color="auto" w:fill="FFFFFF"/>
          <w:lang w:val="uk-UA"/>
        </w:rPr>
        <w:t xml:space="preserve">. </w:t>
      </w:r>
      <w:r w:rsidR="00C37C1A" w:rsidRPr="00D047CF">
        <w:rPr>
          <w:color w:val="1D1D1B"/>
          <w:sz w:val="26"/>
          <w:szCs w:val="26"/>
          <w:shd w:val="clear" w:color="auto" w:fill="FFFFFF"/>
          <w:lang w:val="uk-UA"/>
        </w:rPr>
        <w:t xml:space="preserve">Дисциплінарну скаргу </w:t>
      </w:r>
      <w:proofErr w:type="spellStart"/>
      <w:r w:rsidR="00DE60A4" w:rsidRPr="00D047CF">
        <w:rPr>
          <w:sz w:val="26"/>
          <w:szCs w:val="26"/>
          <w:lang w:val="uk-UA"/>
        </w:rPr>
        <w:t>Стояновської</w:t>
      </w:r>
      <w:proofErr w:type="spellEnd"/>
      <w:r w:rsidR="00DE60A4" w:rsidRPr="00D047CF">
        <w:rPr>
          <w:sz w:val="26"/>
          <w:szCs w:val="26"/>
          <w:lang w:val="uk-UA"/>
        </w:rPr>
        <w:t xml:space="preserve"> </w:t>
      </w:r>
      <w:proofErr w:type="spellStart"/>
      <w:r w:rsidR="00DE60A4" w:rsidRPr="00D047CF">
        <w:rPr>
          <w:sz w:val="26"/>
          <w:szCs w:val="26"/>
          <w:lang w:val="uk-UA"/>
        </w:rPr>
        <w:t>Алефтини</w:t>
      </w:r>
      <w:proofErr w:type="spellEnd"/>
      <w:r w:rsidR="00DE60A4" w:rsidRPr="00D047CF">
        <w:rPr>
          <w:sz w:val="26"/>
          <w:szCs w:val="26"/>
          <w:lang w:val="uk-UA"/>
        </w:rPr>
        <w:t xml:space="preserve"> Іванівни </w:t>
      </w:r>
      <w:r w:rsidR="00C37C1A" w:rsidRPr="00D047CF">
        <w:rPr>
          <w:sz w:val="26"/>
          <w:szCs w:val="26"/>
          <w:lang w:val="uk-UA"/>
        </w:rPr>
        <w:t>на дії судді</w:t>
      </w:r>
      <w:r w:rsidR="00186148" w:rsidRPr="00D047CF">
        <w:rPr>
          <w:sz w:val="26"/>
          <w:szCs w:val="26"/>
          <w:lang w:val="uk-UA"/>
        </w:rPr>
        <w:t>в Верховного Суду</w:t>
      </w:r>
      <w:r w:rsidR="00186148" w:rsidRPr="00D047CF">
        <w:rPr>
          <w:rFonts w:eastAsia="Calibri"/>
          <w:sz w:val="26"/>
          <w:szCs w:val="26"/>
          <w:lang w:val="uk-UA"/>
        </w:rPr>
        <w:t xml:space="preserve"> </w:t>
      </w:r>
      <w:proofErr w:type="spellStart"/>
      <w:r w:rsidR="00186148" w:rsidRPr="00D047CF">
        <w:rPr>
          <w:rFonts w:eastAsia="Calibri"/>
          <w:sz w:val="26"/>
          <w:szCs w:val="26"/>
          <w:lang w:val="uk-UA"/>
        </w:rPr>
        <w:t>Єресько</w:t>
      </w:r>
      <w:proofErr w:type="spellEnd"/>
      <w:r w:rsidR="00186148" w:rsidRPr="00D047CF">
        <w:rPr>
          <w:rFonts w:eastAsia="Calibri"/>
          <w:sz w:val="26"/>
          <w:szCs w:val="26"/>
          <w:lang w:val="uk-UA"/>
        </w:rPr>
        <w:t xml:space="preserve"> </w:t>
      </w:r>
      <w:proofErr w:type="spellStart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</w:rPr>
        <w:t>Людмили</w:t>
      </w:r>
      <w:proofErr w:type="spellEnd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</w:rPr>
        <w:t xml:space="preserve"> </w:t>
      </w:r>
      <w:proofErr w:type="spellStart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</w:rPr>
        <w:t>Олександрівни</w:t>
      </w:r>
      <w:proofErr w:type="spellEnd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</w:rPr>
        <w:t>, З</w:t>
      </w:r>
      <w:proofErr w:type="spellStart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  <w:lang w:val="uk-UA"/>
        </w:rPr>
        <w:t>агороднюка</w:t>
      </w:r>
      <w:proofErr w:type="spellEnd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</w:rPr>
        <w:t xml:space="preserve"> </w:t>
      </w:r>
      <w:proofErr w:type="spellStart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</w:rPr>
        <w:t>Андрія</w:t>
      </w:r>
      <w:proofErr w:type="spellEnd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</w:rPr>
        <w:t xml:space="preserve"> Григоровича, К</w:t>
      </w:r>
      <w:proofErr w:type="spellStart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  <w:lang w:val="uk-UA"/>
        </w:rPr>
        <w:t>алашнікової</w:t>
      </w:r>
      <w:proofErr w:type="spellEnd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</w:rPr>
        <w:t xml:space="preserve"> Олени </w:t>
      </w:r>
      <w:proofErr w:type="spellStart"/>
      <w:r w:rsidRPr="00D047CF">
        <w:rPr>
          <w:rStyle w:val="af1"/>
          <w:b w:val="0"/>
          <w:color w:val="1D1D1B"/>
          <w:sz w:val="26"/>
          <w:szCs w:val="26"/>
          <w:shd w:val="clear" w:color="auto" w:fill="FFFFFF"/>
        </w:rPr>
        <w:t>Володимирівни</w:t>
      </w:r>
      <w:proofErr w:type="spellEnd"/>
      <w:r w:rsidRPr="00D047CF">
        <w:rPr>
          <w:sz w:val="26"/>
          <w:szCs w:val="26"/>
          <w:lang w:val="uk-UA"/>
        </w:rPr>
        <w:t xml:space="preserve"> </w:t>
      </w:r>
      <w:r w:rsidR="00C37C1A" w:rsidRPr="00D047CF">
        <w:rPr>
          <w:sz w:val="26"/>
          <w:szCs w:val="26"/>
          <w:lang w:val="uk-UA"/>
        </w:rPr>
        <w:t>залишити без розгляду та повернути скаржнику</w:t>
      </w:r>
      <w:r w:rsidR="00C37C1A" w:rsidRPr="00D047CF">
        <w:rPr>
          <w:color w:val="1D1D1B"/>
          <w:sz w:val="26"/>
          <w:szCs w:val="26"/>
          <w:shd w:val="clear" w:color="auto" w:fill="FFFFFF"/>
          <w:lang w:val="uk-UA"/>
        </w:rPr>
        <w:t>.</w:t>
      </w:r>
    </w:p>
    <w:p w14:paraId="50323108" w14:textId="54CBCAE9" w:rsidR="0077215F" w:rsidRPr="00D047CF" w:rsidRDefault="00617304" w:rsidP="00C37C1A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D047CF">
        <w:rPr>
          <w:color w:val="1D1D1B"/>
          <w:sz w:val="26"/>
          <w:szCs w:val="26"/>
          <w:shd w:val="clear" w:color="auto" w:fill="FFFFFF"/>
          <w:lang w:val="uk-UA"/>
        </w:rPr>
        <w:t>3</w:t>
      </w:r>
      <w:r w:rsidR="0077215F" w:rsidRPr="00D047CF">
        <w:rPr>
          <w:color w:val="1D1D1B"/>
          <w:sz w:val="26"/>
          <w:szCs w:val="26"/>
          <w:shd w:val="clear" w:color="auto" w:fill="FFFFFF"/>
          <w:lang w:val="uk-UA"/>
        </w:rPr>
        <w:t xml:space="preserve">. </w:t>
      </w:r>
      <w:r w:rsidR="00186148" w:rsidRPr="00D047CF">
        <w:rPr>
          <w:color w:val="1D1D1B"/>
          <w:sz w:val="26"/>
          <w:szCs w:val="26"/>
          <w:shd w:val="clear" w:color="auto" w:fill="FFFFFF"/>
          <w:lang w:val="uk-UA"/>
        </w:rPr>
        <w:t xml:space="preserve">Дисциплінарну скаргу </w:t>
      </w:r>
      <w:proofErr w:type="spellStart"/>
      <w:r w:rsidR="00186148" w:rsidRPr="00D047CF">
        <w:rPr>
          <w:color w:val="1D1D1B"/>
          <w:sz w:val="26"/>
          <w:szCs w:val="26"/>
          <w:shd w:val="clear" w:color="auto" w:fill="FFFFFF"/>
          <w:lang w:val="uk-UA"/>
        </w:rPr>
        <w:t>Стояновського</w:t>
      </w:r>
      <w:proofErr w:type="spellEnd"/>
      <w:r w:rsidR="00186148" w:rsidRPr="00D047CF">
        <w:rPr>
          <w:color w:val="1D1D1B"/>
          <w:sz w:val="26"/>
          <w:szCs w:val="26"/>
          <w:shd w:val="clear" w:color="auto" w:fill="FFFFFF"/>
          <w:lang w:val="uk-UA"/>
        </w:rPr>
        <w:t xml:space="preserve"> Валерія Володимировича </w:t>
      </w:r>
      <w:r w:rsidR="00186148" w:rsidRPr="00D047CF">
        <w:rPr>
          <w:sz w:val="26"/>
          <w:szCs w:val="26"/>
          <w:lang w:val="uk-UA"/>
        </w:rPr>
        <w:t>на дії суддів Верховного Суду</w:t>
      </w:r>
      <w:r w:rsidR="00186148" w:rsidRPr="00D047CF">
        <w:rPr>
          <w:rFonts w:eastAsia="Calibri"/>
          <w:sz w:val="26"/>
          <w:szCs w:val="26"/>
          <w:lang w:val="uk-UA"/>
        </w:rPr>
        <w:t xml:space="preserve"> Соколова </w:t>
      </w:r>
      <w:r w:rsidR="00D047CF" w:rsidRPr="00D047CF">
        <w:rPr>
          <w:rFonts w:eastAsia="Calibri"/>
          <w:sz w:val="26"/>
          <w:szCs w:val="26"/>
          <w:lang w:val="uk-UA"/>
        </w:rPr>
        <w:t>Володимира Миколайовича</w:t>
      </w:r>
      <w:r w:rsidR="00186148" w:rsidRPr="00D047CF">
        <w:rPr>
          <w:rFonts w:eastAsia="Calibri"/>
          <w:sz w:val="26"/>
          <w:szCs w:val="26"/>
          <w:lang w:val="uk-UA"/>
        </w:rPr>
        <w:t xml:space="preserve">, </w:t>
      </w:r>
      <w:proofErr w:type="spellStart"/>
      <w:r w:rsidR="00186148" w:rsidRPr="00D047CF">
        <w:rPr>
          <w:rFonts w:eastAsia="Calibri"/>
          <w:sz w:val="26"/>
          <w:szCs w:val="26"/>
          <w:lang w:val="uk-UA"/>
        </w:rPr>
        <w:t>Шевцової</w:t>
      </w:r>
      <w:proofErr w:type="spellEnd"/>
      <w:r w:rsidR="00186148" w:rsidRPr="00D047CF">
        <w:rPr>
          <w:rFonts w:eastAsia="Calibri"/>
          <w:sz w:val="26"/>
          <w:szCs w:val="26"/>
          <w:lang w:val="uk-UA"/>
        </w:rPr>
        <w:t xml:space="preserve"> Н</w:t>
      </w:r>
      <w:proofErr w:type="spellStart"/>
      <w:r w:rsidR="00D047CF" w:rsidRPr="00D047CF">
        <w:rPr>
          <w:rStyle w:val="af1"/>
          <w:b w:val="0"/>
          <w:sz w:val="26"/>
          <w:szCs w:val="26"/>
          <w:shd w:val="clear" w:color="auto" w:fill="FFFFFF"/>
        </w:rPr>
        <w:t>аталії</w:t>
      </w:r>
      <w:proofErr w:type="spellEnd"/>
      <w:r w:rsidR="00D047CF" w:rsidRPr="00D047CF">
        <w:rPr>
          <w:rStyle w:val="af1"/>
          <w:b w:val="0"/>
          <w:sz w:val="26"/>
          <w:szCs w:val="26"/>
          <w:shd w:val="clear" w:color="auto" w:fill="FFFFFF"/>
        </w:rPr>
        <w:t xml:space="preserve"> </w:t>
      </w:r>
      <w:proofErr w:type="spellStart"/>
      <w:r w:rsidR="00D047CF" w:rsidRPr="00D047CF">
        <w:rPr>
          <w:rStyle w:val="af1"/>
          <w:b w:val="0"/>
          <w:sz w:val="26"/>
          <w:szCs w:val="26"/>
          <w:shd w:val="clear" w:color="auto" w:fill="FFFFFF"/>
        </w:rPr>
        <w:t>Володимирівни</w:t>
      </w:r>
      <w:proofErr w:type="spellEnd"/>
      <w:r w:rsidR="00186148" w:rsidRPr="00D047CF">
        <w:rPr>
          <w:rFonts w:eastAsia="Calibri"/>
          <w:sz w:val="26"/>
          <w:szCs w:val="26"/>
          <w:lang w:val="uk-UA"/>
        </w:rPr>
        <w:t xml:space="preserve">, Білак </w:t>
      </w:r>
      <w:r w:rsidR="00D047CF" w:rsidRPr="00D047CF">
        <w:rPr>
          <w:rFonts w:eastAsia="Calibri"/>
          <w:sz w:val="26"/>
          <w:szCs w:val="26"/>
          <w:lang w:val="uk-UA"/>
        </w:rPr>
        <w:t>М</w:t>
      </w:r>
      <w:proofErr w:type="spellStart"/>
      <w:r w:rsidR="00D047CF" w:rsidRPr="00D047CF">
        <w:rPr>
          <w:rStyle w:val="af1"/>
          <w:b w:val="0"/>
          <w:sz w:val="26"/>
          <w:szCs w:val="26"/>
          <w:shd w:val="clear" w:color="auto" w:fill="FFFFFF"/>
        </w:rPr>
        <w:t>ирослави</w:t>
      </w:r>
      <w:proofErr w:type="spellEnd"/>
      <w:r w:rsidR="00D047CF" w:rsidRPr="00D047CF">
        <w:rPr>
          <w:rStyle w:val="af1"/>
          <w:b w:val="0"/>
          <w:sz w:val="26"/>
          <w:szCs w:val="26"/>
          <w:shd w:val="clear" w:color="auto" w:fill="FFFFFF"/>
        </w:rPr>
        <w:t xml:space="preserve"> </w:t>
      </w:r>
      <w:proofErr w:type="spellStart"/>
      <w:r w:rsidR="00D047CF" w:rsidRPr="00D047CF">
        <w:rPr>
          <w:rStyle w:val="af1"/>
          <w:b w:val="0"/>
          <w:sz w:val="26"/>
          <w:szCs w:val="26"/>
          <w:shd w:val="clear" w:color="auto" w:fill="FFFFFF"/>
        </w:rPr>
        <w:t>Вікторівни</w:t>
      </w:r>
      <w:proofErr w:type="spellEnd"/>
      <w:r w:rsidR="00186148" w:rsidRPr="00D047CF">
        <w:rPr>
          <w:rFonts w:eastAsia="Calibri"/>
          <w:sz w:val="26"/>
          <w:szCs w:val="26"/>
        </w:rPr>
        <w:t xml:space="preserve"> </w:t>
      </w:r>
      <w:r w:rsidR="00186148" w:rsidRPr="00D047CF">
        <w:rPr>
          <w:sz w:val="26"/>
          <w:szCs w:val="26"/>
          <w:lang w:val="uk-UA"/>
        </w:rPr>
        <w:t>залишити без розгляду та повернути скаржнику.</w:t>
      </w:r>
    </w:p>
    <w:p w14:paraId="55FA65FE" w14:textId="6A68A232" w:rsidR="004710A4" w:rsidRPr="00D047CF" w:rsidRDefault="00120F1E" w:rsidP="00C37C1A">
      <w:pPr>
        <w:ind w:firstLine="567"/>
        <w:jc w:val="both"/>
        <w:rPr>
          <w:sz w:val="26"/>
          <w:szCs w:val="26"/>
          <w:lang w:val="uk-UA"/>
        </w:rPr>
      </w:pPr>
      <w:r w:rsidRPr="00D047CF">
        <w:rPr>
          <w:sz w:val="26"/>
          <w:szCs w:val="26"/>
          <w:lang w:val="uk-UA"/>
        </w:rPr>
        <w:t>Ухвала оскарженню не підлягає.</w:t>
      </w:r>
    </w:p>
    <w:p w14:paraId="24C1AD87" w14:textId="652057C6" w:rsidR="00AB37D5" w:rsidRPr="00D047CF" w:rsidRDefault="00AB37D5" w:rsidP="00265441">
      <w:pPr>
        <w:ind w:firstLine="567"/>
        <w:jc w:val="both"/>
        <w:rPr>
          <w:sz w:val="26"/>
          <w:szCs w:val="26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D047CF" w14:paraId="509082CB" w14:textId="77777777" w:rsidTr="004C5273">
        <w:tc>
          <w:tcPr>
            <w:tcW w:w="6658" w:type="dxa"/>
          </w:tcPr>
          <w:p w14:paraId="7C10FD27" w14:textId="77777777" w:rsidR="009A4186" w:rsidRPr="00D047CF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D047CF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Головуючий на засіданні</w:t>
            </w:r>
          </w:p>
          <w:p w14:paraId="32CCCC89" w14:textId="77777777" w:rsidR="009A4186" w:rsidRPr="00D047CF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D047CF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Другої Дисциплінарної палати</w:t>
            </w:r>
          </w:p>
          <w:p w14:paraId="75CF77E9" w14:textId="77777777" w:rsidR="009A4186" w:rsidRPr="00D047CF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D047CF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В</w:t>
            </w:r>
            <w:r w:rsidRPr="00D047C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D047CF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0BF6E8D2" w14:textId="77777777" w:rsidR="009A4186" w:rsidRPr="00D047CF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1A4E7FFB" w14:textId="5127A2C7" w:rsidR="009A4186" w:rsidRPr="00D047CF" w:rsidRDefault="00617304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D047C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Віталій САЛІХОВ</w:t>
            </w:r>
          </w:p>
        </w:tc>
      </w:tr>
      <w:tr w:rsidR="009A4186" w:rsidRPr="00D047CF" w14:paraId="6155AB35" w14:textId="77777777" w:rsidTr="004C5273">
        <w:tc>
          <w:tcPr>
            <w:tcW w:w="6658" w:type="dxa"/>
          </w:tcPr>
          <w:p w14:paraId="5849AF7A" w14:textId="77777777" w:rsidR="009A4186" w:rsidRPr="00D047CF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D047CF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D047CF" w14:paraId="295943BD" w14:textId="77777777" w:rsidTr="004C5273">
        <w:tc>
          <w:tcPr>
            <w:tcW w:w="6658" w:type="dxa"/>
          </w:tcPr>
          <w:p w14:paraId="2E95EF90" w14:textId="77777777" w:rsidR="009A4186" w:rsidRPr="00D047CF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D047CF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Члени Другої Дисциплінарної палати</w:t>
            </w:r>
          </w:p>
        </w:tc>
        <w:tc>
          <w:tcPr>
            <w:tcW w:w="2970" w:type="dxa"/>
          </w:tcPr>
          <w:p w14:paraId="491442F3" w14:textId="77777777" w:rsidR="009A4186" w:rsidRPr="00D047CF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 w:rsidRPr="00D047C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Сергій БУРЛАКОВ</w:t>
            </w:r>
          </w:p>
        </w:tc>
      </w:tr>
      <w:tr w:rsidR="009A4186" w:rsidRPr="00D047CF" w14:paraId="6F886164" w14:textId="77777777" w:rsidTr="004C5273">
        <w:tc>
          <w:tcPr>
            <w:tcW w:w="6658" w:type="dxa"/>
          </w:tcPr>
          <w:p w14:paraId="60886CDF" w14:textId="77777777" w:rsidR="009A4186" w:rsidRPr="00D047CF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6CC57E3A" w14:textId="77777777" w:rsidR="009A4186" w:rsidRPr="00D047CF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D047CF" w14:paraId="62F60E85" w14:textId="77777777" w:rsidTr="004C5273">
        <w:tc>
          <w:tcPr>
            <w:tcW w:w="6658" w:type="dxa"/>
          </w:tcPr>
          <w:p w14:paraId="5E0D2FF0" w14:textId="77777777" w:rsidR="009A4186" w:rsidRPr="00D047CF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3AF4F8B5" w14:textId="77777777" w:rsidR="009A4186" w:rsidRPr="00D047CF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 w:rsidRPr="00D047C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Олексій МЕЛЬНИК</w:t>
            </w:r>
          </w:p>
        </w:tc>
      </w:tr>
      <w:tr w:rsidR="009A4186" w:rsidRPr="00F00650" w14:paraId="1BC97B42" w14:textId="77777777" w:rsidTr="004C5273">
        <w:tc>
          <w:tcPr>
            <w:tcW w:w="6658" w:type="dxa"/>
          </w:tcPr>
          <w:p w14:paraId="1497EB32" w14:textId="77777777" w:rsidR="009A4186" w:rsidRPr="00F0065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23269FB4" w14:textId="77777777" w:rsidR="009A4186" w:rsidRPr="00F00650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14:paraId="7C0B6D9C" w14:textId="2BEAAA5D" w:rsidR="00563165" w:rsidRPr="004507A9" w:rsidRDefault="00563165" w:rsidP="00D047CF">
      <w:pPr>
        <w:jc w:val="both"/>
        <w:rPr>
          <w:b/>
          <w:sz w:val="27"/>
          <w:szCs w:val="27"/>
          <w:lang w:val="uk-UA"/>
        </w:rPr>
      </w:pPr>
    </w:p>
    <w:sectPr w:rsidR="00563165" w:rsidRPr="004507A9" w:rsidSect="00472BCE">
      <w:headerReference w:type="default" r:id="rId9"/>
      <w:pgSz w:w="11906" w:h="16838"/>
      <w:pgMar w:top="1134" w:right="567" w:bottom="992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F3BD6" w14:textId="77777777" w:rsidR="008931F2" w:rsidRDefault="008931F2">
      <w:r>
        <w:separator/>
      </w:r>
    </w:p>
  </w:endnote>
  <w:endnote w:type="continuationSeparator" w:id="0">
    <w:p w14:paraId="5835245C" w14:textId="77777777" w:rsidR="008931F2" w:rsidRDefault="0089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49631" w14:textId="77777777" w:rsidR="008931F2" w:rsidRDefault="008931F2">
      <w:r>
        <w:separator/>
      </w:r>
    </w:p>
  </w:footnote>
  <w:footnote w:type="continuationSeparator" w:id="0">
    <w:p w14:paraId="7A85810A" w14:textId="77777777" w:rsidR="008931F2" w:rsidRDefault="0089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028AD56D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E3FFA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14CE"/>
    <w:rsid w:val="0002199A"/>
    <w:rsid w:val="000248D2"/>
    <w:rsid w:val="00027DF4"/>
    <w:rsid w:val="00030EB6"/>
    <w:rsid w:val="000427BE"/>
    <w:rsid w:val="000532FB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86148"/>
    <w:rsid w:val="001861DA"/>
    <w:rsid w:val="001967E2"/>
    <w:rsid w:val="001A7D6E"/>
    <w:rsid w:val="001B5AE7"/>
    <w:rsid w:val="00200CFE"/>
    <w:rsid w:val="002013DA"/>
    <w:rsid w:val="00212F75"/>
    <w:rsid w:val="00244BE3"/>
    <w:rsid w:val="00247360"/>
    <w:rsid w:val="00256804"/>
    <w:rsid w:val="00265146"/>
    <w:rsid w:val="00265441"/>
    <w:rsid w:val="0029275A"/>
    <w:rsid w:val="002B4EE3"/>
    <w:rsid w:val="002C1081"/>
    <w:rsid w:val="002C291D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246E9"/>
    <w:rsid w:val="00436895"/>
    <w:rsid w:val="004477ED"/>
    <w:rsid w:val="004507A9"/>
    <w:rsid w:val="00452BEB"/>
    <w:rsid w:val="0045768E"/>
    <w:rsid w:val="00460D01"/>
    <w:rsid w:val="00466573"/>
    <w:rsid w:val="004710A4"/>
    <w:rsid w:val="00472BCE"/>
    <w:rsid w:val="004B4CC9"/>
    <w:rsid w:val="004C19DB"/>
    <w:rsid w:val="004D4A23"/>
    <w:rsid w:val="004E44E0"/>
    <w:rsid w:val="004F0D3A"/>
    <w:rsid w:val="00500738"/>
    <w:rsid w:val="00501662"/>
    <w:rsid w:val="0050541B"/>
    <w:rsid w:val="00533F09"/>
    <w:rsid w:val="00554060"/>
    <w:rsid w:val="00563165"/>
    <w:rsid w:val="005C37B6"/>
    <w:rsid w:val="005C5114"/>
    <w:rsid w:val="005F0A76"/>
    <w:rsid w:val="005F1798"/>
    <w:rsid w:val="005F3094"/>
    <w:rsid w:val="00600539"/>
    <w:rsid w:val="00617304"/>
    <w:rsid w:val="00621543"/>
    <w:rsid w:val="00621690"/>
    <w:rsid w:val="00630F0B"/>
    <w:rsid w:val="0064617B"/>
    <w:rsid w:val="0065408F"/>
    <w:rsid w:val="006668B6"/>
    <w:rsid w:val="00671395"/>
    <w:rsid w:val="0067312A"/>
    <w:rsid w:val="0067565A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31B6C"/>
    <w:rsid w:val="00757E15"/>
    <w:rsid w:val="00764893"/>
    <w:rsid w:val="007720B5"/>
    <w:rsid w:val="0077215F"/>
    <w:rsid w:val="00774CEA"/>
    <w:rsid w:val="00775662"/>
    <w:rsid w:val="007A0750"/>
    <w:rsid w:val="007A22C8"/>
    <w:rsid w:val="007B4BE5"/>
    <w:rsid w:val="007B7D56"/>
    <w:rsid w:val="007D114C"/>
    <w:rsid w:val="007D5362"/>
    <w:rsid w:val="007E3FFA"/>
    <w:rsid w:val="007F4416"/>
    <w:rsid w:val="007F5EFE"/>
    <w:rsid w:val="008010CE"/>
    <w:rsid w:val="00824A5B"/>
    <w:rsid w:val="008463DF"/>
    <w:rsid w:val="00854136"/>
    <w:rsid w:val="008576ED"/>
    <w:rsid w:val="00857F8B"/>
    <w:rsid w:val="008931F2"/>
    <w:rsid w:val="008C247A"/>
    <w:rsid w:val="008D4E48"/>
    <w:rsid w:val="008F2699"/>
    <w:rsid w:val="00930C4D"/>
    <w:rsid w:val="009322B4"/>
    <w:rsid w:val="00943482"/>
    <w:rsid w:val="00953211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20521"/>
    <w:rsid w:val="00A37A68"/>
    <w:rsid w:val="00A46BE7"/>
    <w:rsid w:val="00A52569"/>
    <w:rsid w:val="00A54D6E"/>
    <w:rsid w:val="00A55084"/>
    <w:rsid w:val="00A75BFA"/>
    <w:rsid w:val="00A81987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6FE8"/>
    <w:rsid w:val="00CA0AD0"/>
    <w:rsid w:val="00CA42E6"/>
    <w:rsid w:val="00CC2F5E"/>
    <w:rsid w:val="00CC518D"/>
    <w:rsid w:val="00D047CF"/>
    <w:rsid w:val="00D202FE"/>
    <w:rsid w:val="00D229CE"/>
    <w:rsid w:val="00D23D2D"/>
    <w:rsid w:val="00D320FC"/>
    <w:rsid w:val="00D41FB6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684C"/>
    <w:rsid w:val="00E215A8"/>
    <w:rsid w:val="00E24B4E"/>
    <w:rsid w:val="00E47705"/>
    <w:rsid w:val="00E5312D"/>
    <w:rsid w:val="00E64645"/>
    <w:rsid w:val="00E861A2"/>
    <w:rsid w:val="00E908F4"/>
    <w:rsid w:val="00EA2BF7"/>
    <w:rsid w:val="00EA693F"/>
    <w:rsid w:val="00EC62FD"/>
    <w:rsid w:val="00EC69D8"/>
    <w:rsid w:val="00ED1DCB"/>
    <w:rsid w:val="00ED33A2"/>
    <w:rsid w:val="00ED5FB2"/>
    <w:rsid w:val="00F00650"/>
    <w:rsid w:val="00F12B65"/>
    <w:rsid w:val="00F12FEA"/>
    <w:rsid w:val="00F21434"/>
    <w:rsid w:val="00F27CE2"/>
    <w:rsid w:val="00F4518B"/>
    <w:rsid w:val="00F47933"/>
    <w:rsid w:val="00F87A73"/>
    <w:rsid w:val="00F94E7C"/>
    <w:rsid w:val="00FA63BD"/>
    <w:rsid w:val="00FB0BF0"/>
    <w:rsid w:val="00FD01EA"/>
    <w:rsid w:val="00FD33EB"/>
    <w:rsid w:val="00FE4FB2"/>
    <w:rsid w:val="00FE70D5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3382</Words>
  <Characters>1929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55</cp:revision>
  <cp:lastPrinted>2024-02-14T14:13:00Z</cp:lastPrinted>
  <dcterms:created xsi:type="dcterms:W3CDTF">2023-12-13T13:36:00Z</dcterms:created>
  <dcterms:modified xsi:type="dcterms:W3CDTF">2024-02-29T11:24:00Z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