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4133EC">
      <w:pPr>
        <w:spacing w:after="0" w:line="276" w:lineRule="auto"/>
        <w:contextualSpacing/>
        <w:rPr>
          <w:rFonts w:ascii="AcademyC" w:eastAsia="Calibri" w:hAnsi="AcademyC" w:cs="Times New Roman"/>
          <w:sz w:val="28"/>
        </w:rPr>
      </w:pPr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2739390</wp:posOffset>
            </wp:positionH>
            <wp:positionV relativeFrom="paragraph">
              <wp:posOffset>-741045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33EC">
        <w:rPr>
          <w:rFonts w:ascii="AcademyC" w:eastAsia="Calibri" w:hAnsi="AcademyC" w:cs="Times New Roman"/>
          <w:sz w:val="28"/>
        </w:rPr>
        <w:t xml:space="preserve">                                                                </w:t>
      </w: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886" w:type="dxa"/>
        <w:tblLook w:val="04A0" w:firstRow="1" w:lastRow="0" w:firstColumn="1" w:lastColumn="0" w:noHBand="0" w:noVBand="1"/>
      </w:tblPr>
      <w:tblGrid>
        <w:gridCol w:w="3098"/>
        <w:gridCol w:w="2397"/>
        <w:gridCol w:w="767"/>
        <w:gridCol w:w="3624"/>
      </w:tblGrid>
      <w:tr w:rsidR="00A760CB" w:rsidRPr="00A760CB" w:rsidTr="0055692A">
        <w:trPr>
          <w:trHeight w:val="188"/>
        </w:trPr>
        <w:tc>
          <w:tcPr>
            <w:tcW w:w="3098" w:type="dxa"/>
          </w:tcPr>
          <w:p w:rsidR="00A760CB" w:rsidRPr="00A760CB" w:rsidRDefault="00EC14AE" w:rsidP="00A760C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28.02.2024</w:t>
            </w:r>
          </w:p>
        </w:tc>
        <w:tc>
          <w:tcPr>
            <w:tcW w:w="3164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A760CB" w:rsidRPr="00A760CB" w:rsidRDefault="00A760CB" w:rsidP="00EC14AE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EC14A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№ 603/2дп/15-24</w:t>
            </w:r>
            <w:bookmarkStart w:id="0" w:name="_GoBack"/>
            <w:bookmarkEnd w:id="0"/>
          </w:p>
        </w:tc>
      </w:tr>
      <w:tr w:rsidR="00A760CB" w:rsidRPr="000E1262" w:rsidTr="004C76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391" w:type="dxa"/>
          <w:trHeight w:val="3498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E22" w:rsidRDefault="00866E22" w:rsidP="008B2F9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866E22" w:rsidRDefault="00A760CB" w:rsidP="008B2F9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представника ПрАТ «НЕК «Укренерго» адвоката </w:t>
            </w:r>
            <w:proofErr w:type="spellStart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Мацанек</w:t>
            </w:r>
            <w:proofErr w:type="spellEnd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К.В. стосовно судді Господарського суду міста Києва              </w:t>
            </w:r>
            <w:proofErr w:type="spellStart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Ягічевої</w:t>
            </w:r>
            <w:proofErr w:type="spellEnd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Н.І.; Тарасенка В.Г. стосовно судді Святошинського районного суду міста Києва </w:t>
            </w:r>
            <w:proofErr w:type="spellStart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Косик</w:t>
            </w:r>
            <w:proofErr w:type="spellEnd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Л.Г.; </w:t>
            </w:r>
            <w:proofErr w:type="spellStart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Пікуша</w:t>
            </w:r>
            <w:proofErr w:type="spellEnd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А.В. стосовно суддів Дергачівського районного суду Харківської області </w:t>
            </w:r>
            <w:proofErr w:type="spellStart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Остропільця</w:t>
            </w:r>
            <w:proofErr w:type="spellEnd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Є.Р., </w:t>
            </w:r>
            <w:proofErr w:type="spellStart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Болибока</w:t>
            </w:r>
            <w:proofErr w:type="spellEnd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Є.А., Нечипоренко І.М.; адвоката </w:t>
            </w:r>
            <w:proofErr w:type="spellStart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Гуцуляка</w:t>
            </w:r>
            <w:proofErr w:type="spellEnd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О.І., поданої в інтересах </w:t>
            </w:r>
            <w:proofErr w:type="spellStart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Грабовецької</w:t>
            </w:r>
            <w:proofErr w:type="spellEnd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Л.Д. стосовно судді Коломийського міськрайонного суду Івано-Франківської області Махно Н.В.; </w:t>
            </w:r>
            <w:proofErr w:type="spellStart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Череповського</w:t>
            </w:r>
            <w:proofErr w:type="spellEnd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К.В. стосовно судді Окружного адміністративного суду міста Києва </w:t>
            </w:r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Добрівської</w:t>
            </w:r>
            <w:proofErr w:type="spellEnd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Н.А., в частині стосовно судді Шостого апеляційного адміністративного суду </w:t>
            </w:r>
            <w:proofErr w:type="spellStart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Собківа</w:t>
            </w:r>
            <w:proofErr w:type="spellEnd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Я.М.; </w:t>
            </w:r>
            <w:proofErr w:type="spellStart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Станкевича</w:t>
            </w:r>
            <w:proofErr w:type="spellEnd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К.В. в частині стосовно судді </w:t>
            </w:r>
            <w:proofErr w:type="spellStart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Октябрського</w:t>
            </w:r>
            <w:proofErr w:type="spellEnd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Полтави </w:t>
            </w:r>
            <w:proofErr w:type="spellStart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Бугрія</w:t>
            </w:r>
            <w:proofErr w:type="spellEnd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В.М., суддів Полтавського апеляційного суду Костенка В.Г., </w:t>
            </w:r>
            <w:proofErr w:type="spellStart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Нізельковської</w:t>
            </w:r>
            <w:proofErr w:type="spellEnd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Л.В.; </w:t>
            </w:r>
            <w:proofErr w:type="spellStart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Малофеєва</w:t>
            </w:r>
            <w:proofErr w:type="spellEnd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І.Г. стосовно судді Полтавського окружного адміністративного суду </w:t>
            </w:r>
            <w:proofErr w:type="spellStart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Чеснокової</w:t>
            </w:r>
            <w:proofErr w:type="spellEnd"/>
            <w:r w:rsidR="004133E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А.О. </w:t>
            </w:r>
            <w:r w:rsidR="00866E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</w:p>
          <w:p w:rsidR="00A760CB" w:rsidRPr="000E1262" w:rsidRDefault="00A760CB" w:rsidP="008B2F9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</w:tr>
    </w:tbl>
    <w:p w:rsidR="004133EC" w:rsidRDefault="004133EC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A760CB" w:rsidRPr="00AE1F67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E1F67">
        <w:rPr>
          <w:rFonts w:ascii="Times New Roman" w:hAnsi="Times New Roman" w:cs="Times New Roman"/>
          <w:sz w:val="27"/>
          <w:szCs w:val="27"/>
        </w:rPr>
        <w:t>Друга Дисциплінарна палата Вищої ради правосуддя у складі              головуючого –</w:t>
      </w:r>
      <w:r w:rsidR="000822CE" w:rsidRPr="00AE1F6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822CE" w:rsidRPr="00AE1F67">
        <w:rPr>
          <w:rFonts w:ascii="Times New Roman" w:hAnsi="Times New Roman" w:cs="Times New Roman"/>
          <w:sz w:val="27"/>
          <w:szCs w:val="27"/>
        </w:rPr>
        <w:t>Маселка</w:t>
      </w:r>
      <w:proofErr w:type="spellEnd"/>
      <w:r w:rsidR="000822CE" w:rsidRPr="00AE1F67">
        <w:rPr>
          <w:rFonts w:ascii="Times New Roman" w:hAnsi="Times New Roman" w:cs="Times New Roman"/>
          <w:sz w:val="27"/>
          <w:szCs w:val="27"/>
        </w:rPr>
        <w:t xml:space="preserve"> Р.А., </w:t>
      </w:r>
      <w:r w:rsidRPr="00AE1F67">
        <w:rPr>
          <w:rFonts w:ascii="Times New Roman" w:hAnsi="Times New Roman" w:cs="Times New Roman"/>
          <w:sz w:val="27"/>
          <w:szCs w:val="27"/>
        </w:rPr>
        <w:t xml:space="preserve">членів </w:t>
      </w:r>
      <w:r w:rsidR="004133EC" w:rsidRPr="00AE1F67">
        <w:rPr>
          <w:rFonts w:ascii="Times New Roman" w:hAnsi="Times New Roman" w:cs="Times New Roman"/>
          <w:sz w:val="27"/>
          <w:szCs w:val="27"/>
        </w:rPr>
        <w:t xml:space="preserve">Другої Дисциплінарної палати Вищої ради правосуддя </w:t>
      </w:r>
      <w:proofErr w:type="spellStart"/>
      <w:r w:rsidRPr="00AE1F67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Pr="00AE1F67">
        <w:rPr>
          <w:rFonts w:ascii="Times New Roman" w:hAnsi="Times New Roman" w:cs="Times New Roman"/>
          <w:sz w:val="27"/>
          <w:szCs w:val="27"/>
        </w:rPr>
        <w:t xml:space="preserve"> С.Ю., </w:t>
      </w:r>
      <w:proofErr w:type="spellStart"/>
      <w:r w:rsidRPr="00AE1F67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Pr="00AE1F67">
        <w:rPr>
          <w:rFonts w:ascii="Times New Roman" w:hAnsi="Times New Roman" w:cs="Times New Roman"/>
          <w:sz w:val="27"/>
          <w:szCs w:val="27"/>
        </w:rPr>
        <w:t xml:space="preserve"> О.В.,</w:t>
      </w:r>
      <w:r w:rsidR="000822CE" w:rsidRPr="00AE1F6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4133EC" w:rsidRPr="00AE1F67">
        <w:rPr>
          <w:rFonts w:ascii="Times New Roman" w:hAnsi="Times New Roman" w:cs="Times New Roman"/>
          <w:sz w:val="27"/>
          <w:szCs w:val="27"/>
        </w:rPr>
        <w:t>Саліхова</w:t>
      </w:r>
      <w:proofErr w:type="spellEnd"/>
      <w:r w:rsidR="004133EC" w:rsidRPr="00AE1F67">
        <w:rPr>
          <w:rFonts w:ascii="Times New Roman" w:hAnsi="Times New Roman" w:cs="Times New Roman"/>
          <w:sz w:val="27"/>
          <w:szCs w:val="27"/>
        </w:rPr>
        <w:t xml:space="preserve"> В.В., </w:t>
      </w:r>
      <w:r w:rsidRPr="00AE1F67">
        <w:rPr>
          <w:rFonts w:ascii="Times New Roman" w:hAnsi="Times New Roman" w:cs="Times New Roman"/>
          <w:sz w:val="27"/>
          <w:szCs w:val="27"/>
        </w:rPr>
        <w:t>розглянувши висновки доповідача – члена Другої Дисциплінарної палати Вищої ради правосуддя Мельника О.П. за результатами попередньої перевірки дисциплінарних скарг,</w:t>
      </w:r>
    </w:p>
    <w:p w:rsidR="004133EC" w:rsidRPr="00AE1F67" w:rsidRDefault="004133EC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760CB" w:rsidRPr="00AE1F67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E1F6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E1F67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E1F67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AE1F67" w:rsidRDefault="00A760CB" w:rsidP="00A760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E1F67">
        <w:rPr>
          <w:rFonts w:ascii="Times New Roman" w:hAnsi="Times New Roman" w:cs="Times New Roman"/>
          <w:sz w:val="27"/>
          <w:szCs w:val="27"/>
        </w:rPr>
        <w:t xml:space="preserve">5 серпня 2021 року набрав чинності Закон України від 14 липня 2021 року               </w:t>
      </w:r>
      <w:r w:rsidR="00CE77B0" w:rsidRPr="00AE1F67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Pr="00AE1F67">
        <w:rPr>
          <w:rFonts w:ascii="Times New Roman" w:hAnsi="Times New Roman" w:cs="Times New Roman"/>
          <w:sz w:val="27"/>
          <w:szCs w:val="27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</w:t>
      </w:r>
      <w:r w:rsidRPr="00AE1F67">
        <w:rPr>
          <w:rFonts w:ascii="Times New Roman" w:hAnsi="Times New Roman" w:cs="Times New Roman"/>
          <w:sz w:val="27"/>
          <w:szCs w:val="27"/>
        </w:rPr>
        <w:lastRenderedPageBreak/>
        <w:t>дисциплінарних інспекторів Вищої ради правосуддя», яким внесено зміни до Закону України «Про Вищу раду правосуддя», зокрема в частині здійснення дисциплінарних проваджень щодо суддів.</w:t>
      </w:r>
    </w:p>
    <w:p w:rsidR="00A760CB" w:rsidRPr="00AE1F67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E1F67">
        <w:rPr>
          <w:rFonts w:ascii="Times New Roman" w:hAnsi="Times New Roman" w:cs="Times New Roman"/>
          <w:sz w:val="27"/>
          <w:szCs w:val="27"/>
        </w:rPr>
        <w:t>Рішенням Вищої ради правосуддя від 5 серпня 2021 року № 1809/0/15-21 зупинено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760CB" w:rsidRPr="00AE1F67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E1F67">
        <w:rPr>
          <w:rFonts w:ascii="Times New Roman" w:hAnsi="Times New Roman" w:cs="Times New Roman"/>
          <w:sz w:val="27"/>
          <w:szCs w:val="27"/>
        </w:rPr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AE1F67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E1F67">
        <w:rPr>
          <w:rFonts w:ascii="Times New Roman" w:hAnsi="Times New Roman" w:cs="Times New Roman"/>
          <w:sz w:val="27"/>
          <w:szCs w:val="27"/>
        </w:rPr>
        <w:t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зупинено рішенням Вищої ради правосуддя від 5 серпня 202</w:t>
      </w:r>
      <w:r w:rsidR="00CE77B0" w:rsidRPr="00AE1F67">
        <w:rPr>
          <w:rFonts w:ascii="Times New Roman" w:hAnsi="Times New Roman" w:cs="Times New Roman"/>
          <w:sz w:val="27"/>
          <w:szCs w:val="27"/>
        </w:rPr>
        <w:t>1 року</w:t>
      </w:r>
      <w:r w:rsidR="00AE1F67">
        <w:rPr>
          <w:rFonts w:ascii="Times New Roman" w:hAnsi="Times New Roman" w:cs="Times New Roman"/>
          <w:sz w:val="27"/>
          <w:szCs w:val="27"/>
        </w:rPr>
        <w:t xml:space="preserve"> </w:t>
      </w:r>
      <w:r w:rsidRPr="00AE1F67">
        <w:rPr>
          <w:rFonts w:ascii="Times New Roman" w:hAnsi="Times New Roman" w:cs="Times New Roman"/>
          <w:sz w:val="27"/>
          <w:szCs w:val="27"/>
        </w:rPr>
        <w:t>№ 1809/0/15-21, з 1 листопада 2023 року.</w:t>
      </w:r>
    </w:p>
    <w:p w:rsidR="004133EC" w:rsidRPr="00AE1F67" w:rsidRDefault="004133EC" w:rsidP="004133E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31 серпня 2021 року за вхідним                                                    № 270/1/13-21 надійшла дисциплінарна скарга представника ПрАТ «НЕК «Укренерго» адвоката </w:t>
      </w:r>
      <w:proofErr w:type="spellStart"/>
      <w:r w:rsidRPr="00AE1F67">
        <w:rPr>
          <w:rFonts w:ascii="Times New Roman" w:eastAsia="Calibri" w:hAnsi="Times New Roman" w:cs="Times New Roman"/>
          <w:sz w:val="27"/>
          <w:szCs w:val="27"/>
        </w:rPr>
        <w:t>Мацанек</w:t>
      </w:r>
      <w:proofErr w:type="spellEnd"/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К.В. про притягнення до дисциплінарної відповідальності судді Господарського суду міста Києва </w:t>
      </w:r>
      <w:proofErr w:type="spellStart"/>
      <w:r w:rsidRPr="00AE1F67">
        <w:rPr>
          <w:rFonts w:ascii="Times New Roman" w:eastAsia="Calibri" w:hAnsi="Times New Roman" w:cs="Times New Roman"/>
          <w:sz w:val="27"/>
          <w:szCs w:val="27"/>
        </w:rPr>
        <w:t>Ягічевої</w:t>
      </w:r>
      <w:proofErr w:type="spellEnd"/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Н.І. у зв’язку з порушеннями, допущеними при розгляді справи № </w:t>
      </w:r>
      <w:r w:rsidR="005266AC" w:rsidRPr="00AE1F67">
        <w:rPr>
          <w:rFonts w:ascii="Times New Roman" w:eastAsia="Calibri" w:hAnsi="Times New Roman" w:cs="Times New Roman"/>
          <w:sz w:val="27"/>
          <w:szCs w:val="27"/>
        </w:rPr>
        <w:t xml:space="preserve">910/12411/21,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яка протоколом автоматизованого розподілу справи між членами Вищої ради правосуддя від </w:t>
      </w:r>
      <w:r w:rsidR="00AE1F67">
        <w:rPr>
          <w:rFonts w:ascii="Times New Roman" w:eastAsia="Calibri" w:hAnsi="Times New Roman" w:cs="Times New Roman"/>
          <w:sz w:val="27"/>
          <w:szCs w:val="27"/>
        </w:rPr>
        <w:t xml:space="preserve">                        </w:t>
      </w:r>
      <w:r w:rsidR="005266AC" w:rsidRPr="00AE1F67">
        <w:rPr>
          <w:rFonts w:ascii="Times New Roman" w:eastAsia="Calibri" w:hAnsi="Times New Roman" w:cs="Times New Roman"/>
          <w:sz w:val="27"/>
          <w:szCs w:val="27"/>
        </w:rPr>
        <w:t xml:space="preserve">7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листопада 2023 року передана для попередньої перевірки члену Другої Дисциплінарної палати Вищої ради правосуддя  Мельнику О.П. (доповідач), який відповідно до пункту </w:t>
      </w:r>
      <w:r w:rsidRPr="00AE1F67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Pr="00AE1F67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7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133EC" w:rsidRPr="00AE1F67" w:rsidRDefault="004133EC" w:rsidP="004133E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</w:t>
      </w:r>
      <w:r w:rsidR="00AE1F67" w:rsidRPr="00AE1F67">
        <w:rPr>
          <w:rFonts w:ascii="Times New Roman" w:eastAsia="Calibri" w:hAnsi="Times New Roman" w:cs="Times New Roman"/>
          <w:sz w:val="27"/>
          <w:szCs w:val="27"/>
        </w:rPr>
        <w:t xml:space="preserve">            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доповідачем – членом Другої Дисциплінарної палати Вищої ради правосуддя </w:t>
      </w:r>
      <w:r w:rsidR="00AE1F67" w:rsidRPr="00AE1F67">
        <w:rPr>
          <w:rFonts w:ascii="Times New Roman" w:eastAsia="Calibri" w:hAnsi="Times New Roman" w:cs="Times New Roman"/>
          <w:sz w:val="27"/>
          <w:szCs w:val="27"/>
        </w:rPr>
        <w:t xml:space="preserve">                      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Мельником О.П. складено висновок від </w:t>
      </w:r>
      <w:r w:rsidR="005266AC" w:rsidRPr="00AE1F67">
        <w:rPr>
          <w:rFonts w:ascii="Times New Roman" w:eastAsia="Calibri" w:hAnsi="Times New Roman" w:cs="Times New Roman"/>
          <w:sz w:val="27"/>
          <w:szCs w:val="27"/>
        </w:rPr>
        <w:t>14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5266AC" w:rsidRPr="00AE1F67">
        <w:rPr>
          <w:rFonts w:ascii="Times New Roman" w:eastAsia="Calibri" w:hAnsi="Times New Roman" w:cs="Times New Roman"/>
          <w:sz w:val="27"/>
          <w:szCs w:val="27"/>
        </w:rPr>
        <w:t>лютого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2024 року з пропозицією про відмову у відкритті дисциплінарної справи, 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5266AC" w:rsidRPr="00AE1F67" w:rsidRDefault="005266AC" w:rsidP="005266A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27 жовтня 2021 року за вхідним                                                    № Т-5249/0/7-21 надійшла дисциплінарна скарга Тарасенка В.Г. про притягнення до дисциплінарної відповідальності судді Святошинського районного суду міста Києва </w:t>
      </w:r>
      <w:proofErr w:type="spellStart"/>
      <w:r w:rsidRPr="00AE1F67">
        <w:rPr>
          <w:rFonts w:ascii="Times New Roman" w:eastAsia="Calibri" w:hAnsi="Times New Roman" w:cs="Times New Roman"/>
          <w:sz w:val="27"/>
          <w:szCs w:val="27"/>
        </w:rPr>
        <w:t>Косик</w:t>
      </w:r>
      <w:proofErr w:type="spellEnd"/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Л.Г. у зв’язку з порушеннями, допущеними при розгляді справи                      № 759/16236/21, яка протоколом автоматизованого розподілу справи між членами Вищої ради правосуддя від 9 листопада 2023 року передана для попередньої перевірки члену Другої Дисциплінарно</w:t>
      </w:r>
      <w:r w:rsidR="00AE1F67" w:rsidRPr="00AE1F67">
        <w:rPr>
          <w:rFonts w:ascii="Times New Roman" w:eastAsia="Calibri" w:hAnsi="Times New Roman" w:cs="Times New Roman"/>
          <w:sz w:val="27"/>
          <w:szCs w:val="27"/>
        </w:rPr>
        <w:t xml:space="preserve">ї палати Вищої ради правосуддя </w:t>
      </w:r>
      <w:r w:rsidR="00AE1F67">
        <w:rPr>
          <w:rFonts w:ascii="Times New Roman" w:eastAsia="Calibri" w:hAnsi="Times New Roman" w:cs="Times New Roman"/>
          <w:sz w:val="27"/>
          <w:szCs w:val="27"/>
        </w:rPr>
        <w:t xml:space="preserve">              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Мельнику О.П. (доповідач), який відповідно до пункту </w:t>
      </w:r>
      <w:r w:rsidRPr="00AE1F67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Pr="00AE1F67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7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розділу ІІІ «Прикінцеві </w:t>
      </w:r>
      <w:r w:rsidRPr="00AE1F67">
        <w:rPr>
          <w:rFonts w:ascii="Times New Roman" w:eastAsia="Calibri" w:hAnsi="Times New Roman" w:cs="Times New Roman"/>
          <w:sz w:val="27"/>
          <w:szCs w:val="27"/>
        </w:rPr>
        <w:lastRenderedPageBreak/>
        <w:t>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266AC" w:rsidRPr="00AE1F67" w:rsidRDefault="005266AC" w:rsidP="005266A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</w:t>
      </w:r>
      <w:r w:rsidR="00AE1F67" w:rsidRPr="00AE1F67">
        <w:rPr>
          <w:rFonts w:ascii="Times New Roman" w:eastAsia="Calibri" w:hAnsi="Times New Roman" w:cs="Times New Roman"/>
          <w:sz w:val="27"/>
          <w:szCs w:val="27"/>
        </w:rPr>
        <w:t xml:space="preserve">            </w:t>
      </w:r>
      <w:r w:rsidRPr="00AE1F67">
        <w:rPr>
          <w:rFonts w:ascii="Times New Roman" w:eastAsia="Calibri" w:hAnsi="Times New Roman" w:cs="Times New Roman"/>
          <w:sz w:val="27"/>
          <w:szCs w:val="27"/>
        </w:rPr>
        <w:t>доповідачем – членом Другої Дисциплінарної палати Вищої ради правосуддя Мельником О.П. складено висновок від 14 лютого 2024 року з пропозицією про відмову у відкритті дисциплінарної справи, 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5266AC" w:rsidRPr="00AE1F67" w:rsidRDefault="005266AC" w:rsidP="005266A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10 грудня 2021 року за вхідним                                                    № П-5825/0/7-21 надійшла дисциплінарна скарга </w:t>
      </w:r>
      <w:proofErr w:type="spellStart"/>
      <w:r w:rsidRPr="00AE1F67">
        <w:rPr>
          <w:rFonts w:ascii="Times New Roman" w:eastAsia="Calibri" w:hAnsi="Times New Roman" w:cs="Times New Roman"/>
          <w:sz w:val="27"/>
          <w:szCs w:val="27"/>
        </w:rPr>
        <w:t>Пікуша</w:t>
      </w:r>
      <w:proofErr w:type="spellEnd"/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А.В. про притягнення до дисциплінарної відповідальності суддів Дергачівського районного суду Харківської області </w:t>
      </w:r>
      <w:proofErr w:type="spellStart"/>
      <w:r w:rsidRPr="00AE1F67">
        <w:rPr>
          <w:rFonts w:ascii="Times New Roman" w:eastAsia="Calibri" w:hAnsi="Times New Roman" w:cs="Times New Roman"/>
          <w:sz w:val="27"/>
          <w:szCs w:val="27"/>
        </w:rPr>
        <w:t>Остропільця</w:t>
      </w:r>
      <w:proofErr w:type="spellEnd"/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Є.Р., </w:t>
      </w:r>
      <w:proofErr w:type="spellStart"/>
      <w:r w:rsidRPr="00AE1F67">
        <w:rPr>
          <w:rFonts w:ascii="Times New Roman" w:eastAsia="Calibri" w:hAnsi="Times New Roman" w:cs="Times New Roman"/>
          <w:sz w:val="27"/>
          <w:szCs w:val="27"/>
        </w:rPr>
        <w:t>Болибока</w:t>
      </w:r>
      <w:proofErr w:type="spellEnd"/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Є.А., Нечипоренко І.М. у зв’язку з порушеннями, допущеними при розгляді справи № 619/4398/21, яка протоколом автоматизованого розподілу справи між чл</w:t>
      </w:r>
      <w:r w:rsidR="00AE1F67" w:rsidRPr="00AE1F67">
        <w:rPr>
          <w:rFonts w:ascii="Times New Roman" w:eastAsia="Calibri" w:hAnsi="Times New Roman" w:cs="Times New Roman"/>
          <w:sz w:val="27"/>
          <w:szCs w:val="27"/>
        </w:rPr>
        <w:t xml:space="preserve">енами Вищої ради правосуддя від </w:t>
      </w:r>
      <w:r w:rsidR="00AE1F67">
        <w:rPr>
          <w:rFonts w:ascii="Times New Roman" w:eastAsia="Calibri" w:hAnsi="Times New Roman" w:cs="Times New Roman"/>
          <w:sz w:val="27"/>
          <w:szCs w:val="27"/>
        </w:rPr>
        <w:t xml:space="preserve">                      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13 листопада 2023 року 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Pr="00AE1F67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Pr="00AE1F67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7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266AC" w:rsidRPr="00AE1F67" w:rsidRDefault="005266AC" w:rsidP="005266A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</w:t>
      </w:r>
      <w:r w:rsidR="00AE1F67" w:rsidRPr="00AE1F67">
        <w:rPr>
          <w:rFonts w:ascii="Times New Roman" w:eastAsia="Calibri" w:hAnsi="Times New Roman" w:cs="Times New Roman"/>
          <w:sz w:val="27"/>
          <w:szCs w:val="27"/>
        </w:rPr>
        <w:t xml:space="preserve">            </w:t>
      </w:r>
      <w:r w:rsidRPr="00AE1F67">
        <w:rPr>
          <w:rFonts w:ascii="Times New Roman" w:eastAsia="Calibri" w:hAnsi="Times New Roman" w:cs="Times New Roman"/>
          <w:sz w:val="27"/>
          <w:szCs w:val="27"/>
        </w:rPr>
        <w:t>доповідачем – членом Другої Дисциплінарної палати Вищої ради правосуддя Мельником О.П. складено висновок від 12 лютого 2024 року з пропозицією про відмову у відкритті дисциплінарної справи, оскільки в діях суддів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5266AC" w:rsidRPr="00AE1F67" w:rsidRDefault="005266AC" w:rsidP="005266A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 w:rsidR="00EF15FF" w:rsidRPr="00AE1F67">
        <w:rPr>
          <w:rFonts w:ascii="Times New Roman" w:eastAsia="Calibri" w:hAnsi="Times New Roman" w:cs="Times New Roman"/>
          <w:sz w:val="27"/>
          <w:szCs w:val="27"/>
        </w:rPr>
        <w:t xml:space="preserve">12 липня 2021 року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за вхідним                                                    № </w:t>
      </w:r>
      <w:r w:rsidR="00EF15FF" w:rsidRPr="00AE1F67">
        <w:rPr>
          <w:rFonts w:ascii="Times New Roman" w:eastAsia="Calibri" w:hAnsi="Times New Roman" w:cs="Times New Roman"/>
          <w:sz w:val="27"/>
          <w:szCs w:val="27"/>
        </w:rPr>
        <w:t xml:space="preserve">Г-3700/0/7-21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надійшла дисциплінарна скарга </w:t>
      </w:r>
      <w:r w:rsidR="00EF15FF" w:rsidRPr="00AE1F67">
        <w:rPr>
          <w:rFonts w:ascii="Times New Roman" w:eastAsia="Calibri" w:hAnsi="Times New Roman" w:cs="Times New Roman"/>
          <w:sz w:val="27"/>
          <w:szCs w:val="27"/>
        </w:rPr>
        <w:t xml:space="preserve">адвоката </w:t>
      </w:r>
      <w:proofErr w:type="spellStart"/>
      <w:r w:rsidR="00EF15FF" w:rsidRPr="00AE1F67">
        <w:rPr>
          <w:rFonts w:ascii="Times New Roman" w:eastAsia="Calibri" w:hAnsi="Times New Roman" w:cs="Times New Roman"/>
          <w:sz w:val="27"/>
          <w:szCs w:val="27"/>
        </w:rPr>
        <w:t>Гуцуляка</w:t>
      </w:r>
      <w:proofErr w:type="spellEnd"/>
      <w:r w:rsidR="00EF15FF" w:rsidRPr="00AE1F67">
        <w:rPr>
          <w:rFonts w:ascii="Times New Roman" w:eastAsia="Calibri" w:hAnsi="Times New Roman" w:cs="Times New Roman"/>
          <w:sz w:val="27"/>
          <w:szCs w:val="27"/>
        </w:rPr>
        <w:t xml:space="preserve"> О.І., подана в інтересах </w:t>
      </w:r>
      <w:proofErr w:type="spellStart"/>
      <w:r w:rsidR="00EF15FF" w:rsidRPr="00AE1F67">
        <w:rPr>
          <w:rFonts w:ascii="Times New Roman" w:eastAsia="Calibri" w:hAnsi="Times New Roman" w:cs="Times New Roman"/>
          <w:sz w:val="27"/>
          <w:szCs w:val="27"/>
        </w:rPr>
        <w:t>Грабовецької</w:t>
      </w:r>
      <w:proofErr w:type="spellEnd"/>
      <w:r w:rsidR="00EF15FF" w:rsidRPr="00AE1F67">
        <w:rPr>
          <w:rFonts w:ascii="Times New Roman" w:eastAsia="Calibri" w:hAnsi="Times New Roman" w:cs="Times New Roman"/>
          <w:sz w:val="27"/>
          <w:szCs w:val="27"/>
        </w:rPr>
        <w:t xml:space="preserve"> Л.Д.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про притягнення до дисциплінарної відповідальності судді </w:t>
      </w:r>
      <w:r w:rsidR="00EF15FF" w:rsidRPr="00AE1F67">
        <w:rPr>
          <w:rFonts w:ascii="Times New Roman" w:eastAsia="Calibri" w:hAnsi="Times New Roman" w:cs="Times New Roman"/>
          <w:sz w:val="27"/>
          <w:szCs w:val="27"/>
        </w:rPr>
        <w:t xml:space="preserve">Коломийського міськрайонного суду Івано-Франківської області Махно Н.В. </w:t>
      </w:r>
      <w:r w:rsidRPr="00AE1F67">
        <w:rPr>
          <w:rFonts w:ascii="Times New Roman" w:eastAsia="Calibri" w:hAnsi="Times New Roman" w:cs="Times New Roman"/>
          <w:sz w:val="27"/>
          <w:szCs w:val="27"/>
        </w:rPr>
        <w:t>у зв’язку з порушеннями, допущеними при розгляді справи №</w:t>
      </w:r>
      <w:r w:rsidR="00EF15FF" w:rsidRPr="00AE1F67">
        <w:rPr>
          <w:rFonts w:ascii="Times New Roman" w:eastAsia="Calibri" w:hAnsi="Times New Roman" w:cs="Times New Roman"/>
          <w:sz w:val="27"/>
          <w:szCs w:val="27"/>
        </w:rPr>
        <w:t xml:space="preserve"> 346/2988/21 (провадження № 2/346/1364/21),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яка протоколом </w:t>
      </w:r>
      <w:r w:rsidR="00EF15FF" w:rsidRPr="00AE1F67">
        <w:rPr>
          <w:rFonts w:ascii="Times New Roman" w:eastAsia="Calibri" w:hAnsi="Times New Roman" w:cs="Times New Roman"/>
          <w:sz w:val="27"/>
          <w:szCs w:val="27"/>
        </w:rPr>
        <w:t xml:space="preserve">повторного автоматизованого визначення члена Вищої ради правосуддя від 3 листопада </w:t>
      </w:r>
      <w:r w:rsidR="00AE1F67" w:rsidRPr="00AE1F67">
        <w:rPr>
          <w:rFonts w:ascii="Times New Roman" w:eastAsia="Calibri" w:hAnsi="Times New Roman" w:cs="Times New Roman"/>
          <w:sz w:val="27"/>
          <w:szCs w:val="27"/>
        </w:rPr>
        <w:t xml:space="preserve">   </w:t>
      </w:r>
      <w:r w:rsidR="00EF15FF" w:rsidRPr="00AE1F67">
        <w:rPr>
          <w:rFonts w:ascii="Times New Roman" w:eastAsia="Calibri" w:hAnsi="Times New Roman" w:cs="Times New Roman"/>
          <w:sz w:val="27"/>
          <w:szCs w:val="27"/>
        </w:rPr>
        <w:t xml:space="preserve">2023 року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Pr="00AE1F67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Pr="00AE1F67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7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266AC" w:rsidRPr="00AE1F67" w:rsidRDefault="005266AC" w:rsidP="005266A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</w:t>
      </w:r>
      <w:r w:rsidR="00AE1F67" w:rsidRPr="00AE1F67">
        <w:rPr>
          <w:rFonts w:ascii="Times New Roman" w:eastAsia="Calibri" w:hAnsi="Times New Roman" w:cs="Times New Roman"/>
          <w:sz w:val="27"/>
          <w:szCs w:val="27"/>
        </w:rPr>
        <w:t xml:space="preserve">             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доповідачем – членом Другої Дисциплінарної палати Вищої ради правосуддя Мельником О.П. складено висновок від </w:t>
      </w:r>
      <w:r w:rsidR="00EF15FF" w:rsidRPr="00AE1F67">
        <w:rPr>
          <w:rFonts w:ascii="Times New Roman" w:eastAsia="Calibri" w:hAnsi="Times New Roman" w:cs="Times New Roman"/>
          <w:sz w:val="27"/>
          <w:szCs w:val="27"/>
        </w:rPr>
        <w:t>13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лютого 2024 року з пропозицією про відмову у відкритті дисциплінарної справи, оскільки в діях судді не встановлено ознак дисциплінарного проступку, а доводи скарги зводяться лише до незгоди із </w:t>
      </w:r>
      <w:r w:rsidRPr="00AE1F67">
        <w:rPr>
          <w:rFonts w:ascii="Times New Roman" w:eastAsia="Calibri" w:hAnsi="Times New Roman" w:cs="Times New Roman"/>
          <w:sz w:val="27"/>
          <w:szCs w:val="27"/>
        </w:rPr>
        <w:lastRenderedPageBreak/>
        <w:t>судовим рішенням (пункт 4 частини першої статті 45 Закону України «Про Вищу раду правосуддя»).</w:t>
      </w:r>
    </w:p>
    <w:p w:rsidR="00A760CB" w:rsidRPr="00AE1F67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 w:rsidR="00EF15FF" w:rsidRPr="00AE1F67">
        <w:rPr>
          <w:rFonts w:ascii="Times New Roman" w:eastAsia="Calibri" w:hAnsi="Times New Roman" w:cs="Times New Roman"/>
          <w:sz w:val="27"/>
          <w:szCs w:val="27"/>
        </w:rPr>
        <w:t xml:space="preserve">3 червня та 24 листопада 2021 року </w:t>
      </w:r>
      <w:r w:rsidR="00CE77B0" w:rsidRPr="00AE1F67">
        <w:rPr>
          <w:rFonts w:ascii="Times New Roman" w:eastAsia="Calibri" w:hAnsi="Times New Roman" w:cs="Times New Roman"/>
          <w:sz w:val="27"/>
          <w:szCs w:val="27"/>
        </w:rPr>
        <w:t>за вхідним</w:t>
      </w:r>
      <w:r w:rsidR="00EF15FF" w:rsidRPr="00AE1F67">
        <w:rPr>
          <w:rFonts w:ascii="Times New Roman" w:eastAsia="Calibri" w:hAnsi="Times New Roman" w:cs="Times New Roman"/>
          <w:sz w:val="27"/>
          <w:szCs w:val="27"/>
        </w:rPr>
        <w:t>и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F15FF" w:rsidRPr="00AE1F67">
        <w:rPr>
          <w:rFonts w:ascii="Times New Roman" w:eastAsia="Calibri" w:hAnsi="Times New Roman" w:cs="Times New Roman"/>
          <w:sz w:val="27"/>
          <w:szCs w:val="27"/>
        </w:rPr>
        <w:t>№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№ </w:t>
      </w:r>
      <w:r w:rsidR="00AE1F67" w:rsidRPr="00AE1F67">
        <w:rPr>
          <w:rFonts w:ascii="Times New Roman" w:eastAsia="Calibri" w:hAnsi="Times New Roman" w:cs="Times New Roman"/>
          <w:sz w:val="27"/>
          <w:szCs w:val="27"/>
        </w:rPr>
        <w:t xml:space="preserve">Ч-3111/0/7-21, Ч-3111/1/7-21 </w:t>
      </w:r>
      <w:r w:rsidR="00EF15FF" w:rsidRPr="00AE1F67">
        <w:rPr>
          <w:rFonts w:ascii="Times New Roman" w:eastAsia="Calibri" w:hAnsi="Times New Roman" w:cs="Times New Roman"/>
          <w:sz w:val="27"/>
          <w:szCs w:val="27"/>
        </w:rPr>
        <w:t xml:space="preserve">надійшли дисциплінарні скарги               </w:t>
      </w:r>
      <w:proofErr w:type="spellStart"/>
      <w:r w:rsidR="00EF15FF" w:rsidRPr="00AE1F67">
        <w:rPr>
          <w:rFonts w:ascii="Times New Roman" w:eastAsia="Calibri" w:hAnsi="Times New Roman" w:cs="Times New Roman"/>
          <w:sz w:val="27"/>
          <w:szCs w:val="27"/>
        </w:rPr>
        <w:t>Череповського</w:t>
      </w:r>
      <w:proofErr w:type="spellEnd"/>
      <w:r w:rsidR="00EF15FF" w:rsidRPr="00AE1F67">
        <w:rPr>
          <w:rFonts w:ascii="Times New Roman" w:eastAsia="Calibri" w:hAnsi="Times New Roman" w:cs="Times New Roman"/>
          <w:sz w:val="27"/>
          <w:szCs w:val="27"/>
        </w:rPr>
        <w:t xml:space="preserve"> К.В.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AE1F67">
        <w:rPr>
          <w:rFonts w:ascii="Times New Roman" w:hAnsi="Times New Roman" w:cs="Times New Roman"/>
          <w:sz w:val="27"/>
          <w:szCs w:val="27"/>
        </w:rPr>
        <w:t>про притягнення до дисциплінарної відповідальності судді</w:t>
      </w:r>
      <w:r w:rsidR="00EF15FF" w:rsidRPr="00AE1F67">
        <w:rPr>
          <w:rFonts w:ascii="Times New Roman" w:hAnsi="Times New Roman" w:cs="Times New Roman"/>
          <w:sz w:val="27"/>
          <w:szCs w:val="27"/>
        </w:rPr>
        <w:t xml:space="preserve"> Окружного адміністративного суду міста Києва </w:t>
      </w:r>
      <w:proofErr w:type="spellStart"/>
      <w:r w:rsidR="00EF15FF" w:rsidRPr="00AE1F67">
        <w:rPr>
          <w:rFonts w:ascii="Times New Roman" w:hAnsi="Times New Roman" w:cs="Times New Roman"/>
          <w:sz w:val="27"/>
          <w:szCs w:val="27"/>
        </w:rPr>
        <w:t>Добрівської</w:t>
      </w:r>
      <w:proofErr w:type="spellEnd"/>
      <w:r w:rsidR="00EF15FF" w:rsidRPr="00AE1F67">
        <w:rPr>
          <w:rFonts w:ascii="Times New Roman" w:hAnsi="Times New Roman" w:cs="Times New Roman"/>
          <w:sz w:val="27"/>
          <w:szCs w:val="27"/>
        </w:rPr>
        <w:t xml:space="preserve"> Н.А., суддів Шостого апеляційного адміністративного суду Пилипенко О.Є., Глущенко Я.Б., </w:t>
      </w:r>
      <w:proofErr w:type="spellStart"/>
      <w:r w:rsidR="00EF15FF" w:rsidRPr="00AE1F67">
        <w:rPr>
          <w:rFonts w:ascii="Times New Roman" w:hAnsi="Times New Roman" w:cs="Times New Roman"/>
          <w:sz w:val="27"/>
          <w:szCs w:val="27"/>
        </w:rPr>
        <w:t>Собківа</w:t>
      </w:r>
      <w:proofErr w:type="spellEnd"/>
      <w:r w:rsidR="00EF15FF" w:rsidRPr="00AE1F67">
        <w:rPr>
          <w:rFonts w:ascii="Times New Roman" w:hAnsi="Times New Roman" w:cs="Times New Roman"/>
          <w:sz w:val="27"/>
          <w:szCs w:val="27"/>
        </w:rPr>
        <w:t xml:space="preserve"> Я.М.</w:t>
      </w:r>
      <w:r w:rsidRPr="00AE1F67">
        <w:rPr>
          <w:rFonts w:ascii="Times New Roman" w:hAnsi="Times New Roman" w:cs="Times New Roman"/>
          <w:sz w:val="27"/>
          <w:szCs w:val="27"/>
        </w:rPr>
        <w:t xml:space="preserve"> </w:t>
      </w:r>
      <w:r w:rsidR="007C441E" w:rsidRPr="00AE1F67">
        <w:rPr>
          <w:rFonts w:ascii="Times New Roman" w:hAnsi="Times New Roman" w:cs="Times New Roman"/>
          <w:sz w:val="27"/>
          <w:szCs w:val="27"/>
        </w:rPr>
        <w:t xml:space="preserve"> </w:t>
      </w:r>
      <w:r w:rsidRPr="00AE1F67">
        <w:rPr>
          <w:rFonts w:ascii="Times New Roman" w:hAnsi="Times New Roman" w:cs="Times New Roman"/>
          <w:sz w:val="27"/>
          <w:szCs w:val="27"/>
        </w:rPr>
        <w:t>у зв’язку з порушеннями, допущеними</w:t>
      </w:r>
      <w:r w:rsidR="00AE1F67">
        <w:rPr>
          <w:rFonts w:ascii="Times New Roman" w:eastAsia="Calibri" w:hAnsi="Times New Roman" w:cs="Times New Roman"/>
          <w:sz w:val="27"/>
          <w:szCs w:val="27"/>
        </w:rPr>
        <w:t xml:space="preserve"> при розгляді справи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№ </w:t>
      </w:r>
      <w:r w:rsidR="00EF15FF" w:rsidRPr="00AE1F67">
        <w:rPr>
          <w:rFonts w:ascii="Times New Roman" w:eastAsia="Calibri" w:hAnsi="Times New Roman" w:cs="Times New Roman"/>
          <w:sz w:val="27"/>
          <w:szCs w:val="27"/>
        </w:rPr>
        <w:t xml:space="preserve">640/7118/20, які протоколом повторного автоматизованого визначення члена Вищої ради правосуддя від 2 листопада 2023 року та протоколом передачі справи раніше визначеному члену Вищої ради правосуддя від 10 листопада 2023 року </w:t>
      </w:r>
      <w:r w:rsidR="00EF15FF" w:rsidRPr="00AE1F67">
        <w:rPr>
          <w:rFonts w:ascii="Times New Roman" w:hAnsi="Times New Roman" w:cs="Times New Roman"/>
          <w:sz w:val="27"/>
          <w:szCs w:val="27"/>
        </w:rPr>
        <w:t>передані</w:t>
      </w:r>
      <w:r w:rsidRPr="00AE1F67">
        <w:rPr>
          <w:rFonts w:ascii="Times New Roman" w:hAnsi="Times New Roman" w:cs="Times New Roman"/>
          <w:sz w:val="27"/>
          <w:szCs w:val="27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="009B1470" w:rsidRPr="00AE1F67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9B1470" w:rsidRPr="00AE1F67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7 </w:t>
      </w:r>
      <w:r w:rsidRPr="00AE1F67">
        <w:rPr>
          <w:rFonts w:ascii="Times New Roman" w:hAnsi="Times New Roman" w:cs="Times New Roman"/>
          <w:sz w:val="27"/>
          <w:szCs w:val="27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B6E3C" w:rsidRPr="00AE1F67" w:rsidRDefault="007B6E3C" w:rsidP="007B6E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E1F67">
        <w:rPr>
          <w:rFonts w:ascii="Times New Roman" w:hAnsi="Times New Roman" w:cs="Times New Roman"/>
          <w:sz w:val="27"/>
          <w:szCs w:val="27"/>
        </w:rPr>
        <w:t xml:space="preserve">Згідно з пунктом 5 частини першої статті 44 Закону України «Про Вищу раду правосуддя» ухвалою члена Другої Дисциплінарної палати Вищої ради правосуддя від </w:t>
      </w:r>
      <w:r w:rsidR="00262270" w:rsidRPr="00AE1F67">
        <w:rPr>
          <w:rFonts w:ascii="Times New Roman" w:hAnsi="Times New Roman" w:cs="Times New Roman"/>
          <w:sz w:val="27"/>
          <w:szCs w:val="27"/>
        </w:rPr>
        <w:t xml:space="preserve">15 листопада 2023 року № 321/0/18-23 скаргу </w:t>
      </w:r>
      <w:proofErr w:type="spellStart"/>
      <w:r w:rsidR="00262270" w:rsidRPr="00AE1F67">
        <w:rPr>
          <w:rFonts w:ascii="Times New Roman" w:hAnsi="Times New Roman" w:cs="Times New Roman"/>
          <w:sz w:val="27"/>
          <w:szCs w:val="27"/>
        </w:rPr>
        <w:t>Череповського</w:t>
      </w:r>
      <w:proofErr w:type="spellEnd"/>
      <w:r w:rsidR="00262270" w:rsidRPr="00AE1F67">
        <w:rPr>
          <w:rFonts w:ascii="Times New Roman" w:hAnsi="Times New Roman" w:cs="Times New Roman"/>
          <w:sz w:val="27"/>
          <w:szCs w:val="27"/>
        </w:rPr>
        <w:t xml:space="preserve"> К.В. в частині стосовно суддів Шостого апеляційного адміністративного суду Пилипенко О.Є., Глущенко Я.Б. </w:t>
      </w:r>
      <w:r w:rsidRPr="00AE1F67">
        <w:rPr>
          <w:rFonts w:ascii="Times New Roman" w:hAnsi="Times New Roman" w:cs="Times New Roman"/>
          <w:sz w:val="27"/>
          <w:szCs w:val="27"/>
        </w:rPr>
        <w:t>залишено без розгляду.</w:t>
      </w:r>
    </w:p>
    <w:p w:rsidR="00A760CB" w:rsidRPr="00AE1F67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t>За результатами попе</w:t>
      </w:r>
      <w:r w:rsidR="00262270" w:rsidRPr="00AE1F67">
        <w:rPr>
          <w:rFonts w:ascii="Times New Roman" w:eastAsia="Calibri" w:hAnsi="Times New Roman" w:cs="Times New Roman"/>
          <w:sz w:val="27"/>
          <w:szCs w:val="27"/>
        </w:rPr>
        <w:t>редньої перевірки дисциплінарних скарг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E1F67" w:rsidRPr="00AE1F67">
        <w:rPr>
          <w:rFonts w:ascii="Times New Roman" w:eastAsia="Calibri" w:hAnsi="Times New Roman" w:cs="Times New Roman"/>
          <w:sz w:val="27"/>
          <w:szCs w:val="27"/>
        </w:rPr>
        <w:t xml:space="preserve">             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доповідачем – членом Другої Дисциплінарної палати Вищої ради правосуддя Мельником О.П. складено висновок від </w:t>
      </w:r>
      <w:r w:rsidR="00262270" w:rsidRPr="00AE1F67">
        <w:rPr>
          <w:rFonts w:ascii="Times New Roman" w:eastAsia="Calibri" w:hAnsi="Times New Roman" w:cs="Times New Roman"/>
          <w:sz w:val="27"/>
          <w:szCs w:val="27"/>
        </w:rPr>
        <w:t xml:space="preserve">14 лютого 2024 року </w:t>
      </w:r>
      <w:r w:rsidRPr="00AE1F67">
        <w:rPr>
          <w:rFonts w:ascii="Times New Roman" w:eastAsia="Calibri" w:hAnsi="Times New Roman" w:cs="Times New Roman"/>
          <w:sz w:val="27"/>
          <w:szCs w:val="27"/>
        </w:rPr>
        <w:t>з пропозицією про відмову у в</w:t>
      </w:r>
      <w:r w:rsidR="004708E7">
        <w:rPr>
          <w:rFonts w:ascii="Times New Roman" w:eastAsia="Calibri" w:hAnsi="Times New Roman" w:cs="Times New Roman"/>
          <w:sz w:val="27"/>
          <w:szCs w:val="27"/>
        </w:rPr>
        <w:t>ідкритті дисциплінарної справи стосовно</w:t>
      </w:r>
      <w:r w:rsidR="004708E7" w:rsidRPr="004708E7">
        <w:rPr>
          <w:rFonts w:ascii="Times New Roman" w:eastAsia="Calibri" w:hAnsi="Times New Roman" w:cs="Times New Roman"/>
          <w:sz w:val="27"/>
          <w:szCs w:val="27"/>
        </w:rPr>
        <w:t xml:space="preserve"> судді</w:t>
      </w:r>
      <w:r w:rsidR="004708E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4708E7" w:rsidRPr="004708E7">
        <w:rPr>
          <w:rFonts w:ascii="Times New Roman" w:eastAsia="Calibri" w:hAnsi="Times New Roman" w:cs="Times New Roman"/>
          <w:sz w:val="27"/>
          <w:szCs w:val="27"/>
        </w:rPr>
        <w:t xml:space="preserve">Окружного адміністративного суду міста Києва </w:t>
      </w:r>
      <w:proofErr w:type="spellStart"/>
      <w:r w:rsidR="004708E7" w:rsidRPr="004708E7">
        <w:rPr>
          <w:rFonts w:ascii="Times New Roman" w:eastAsia="Calibri" w:hAnsi="Times New Roman" w:cs="Times New Roman"/>
          <w:sz w:val="27"/>
          <w:szCs w:val="27"/>
        </w:rPr>
        <w:t>Добрівської</w:t>
      </w:r>
      <w:proofErr w:type="spellEnd"/>
      <w:r w:rsidR="004708E7" w:rsidRPr="004708E7">
        <w:rPr>
          <w:rFonts w:ascii="Times New Roman" w:eastAsia="Calibri" w:hAnsi="Times New Roman" w:cs="Times New Roman"/>
          <w:sz w:val="27"/>
          <w:szCs w:val="27"/>
        </w:rPr>
        <w:t xml:space="preserve"> Н.А.</w:t>
      </w:r>
      <w:r w:rsidR="004708E7">
        <w:rPr>
          <w:rFonts w:ascii="Times New Roman" w:eastAsia="Calibri" w:hAnsi="Times New Roman" w:cs="Times New Roman"/>
          <w:sz w:val="27"/>
          <w:szCs w:val="27"/>
        </w:rPr>
        <w:t xml:space="preserve">, в частині дій судді </w:t>
      </w:r>
      <w:r w:rsidR="004708E7" w:rsidRPr="004708E7">
        <w:rPr>
          <w:rFonts w:ascii="Times New Roman" w:eastAsia="Calibri" w:hAnsi="Times New Roman" w:cs="Times New Roman"/>
          <w:sz w:val="27"/>
          <w:szCs w:val="27"/>
        </w:rPr>
        <w:t xml:space="preserve">Шостого апеляційного адміністративного суду </w:t>
      </w:r>
      <w:proofErr w:type="spellStart"/>
      <w:r w:rsidR="004708E7" w:rsidRPr="004708E7">
        <w:rPr>
          <w:rFonts w:ascii="Times New Roman" w:eastAsia="Calibri" w:hAnsi="Times New Roman" w:cs="Times New Roman"/>
          <w:sz w:val="27"/>
          <w:szCs w:val="27"/>
        </w:rPr>
        <w:t>Собківа</w:t>
      </w:r>
      <w:proofErr w:type="spellEnd"/>
      <w:r w:rsidR="004708E7" w:rsidRPr="004708E7">
        <w:rPr>
          <w:rFonts w:ascii="Times New Roman" w:eastAsia="Calibri" w:hAnsi="Times New Roman" w:cs="Times New Roman"/>
          <w:sz w:val="27"/>
          <w:szCs w:val="27"/>
        </w:rPr>
        <w:t xml:space="preserve"> Я.М.</w:t>
      </w:r>
      <w:r w:rsidR="004708E7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Pr="00AE1F67">
        <w:rPr>
          <w:rFonts w:ascii="Times New Roman" w:eastAsia="Calibri" w:hAnsi="Times New Roman" w:cs="Times New Roman"/>
          <w:sz w:val="27"/>
          <w:szCs w:val="27"/>
        </w:rPr>
        <w:t>оскільки в діях судді</w:t>
      </w:r>
      <w:r w:rsidR="00262270" w:rsidRPr="00AE1F67">
        <w:rPr>
          <w:rFonts w:ascii="Times New Roman" w:eastAsia="Calibri" w:hAnsi="Times New Roman" w:cs="Times New Roman"/>
          <w:sz w:val="27"/>
          <w:szCs w:val="27"/>
        </w:rPr>
        <w:t>в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не встановлено ознак дисципліна</w:t>
      </w:r>
      <w:r w:rsidR="00262270" w:rsidRPr="00AE1F67">
        <w:rPr>
          <w:rFonts w:ascii="Times New Roman" w:eastAsia="Calibri" w:hAnsi="Times New Roman" w:cs="Times New Roman"/>
          <w:sz w:val="27"/>
          <w:szCs w:val="27"/>
        </w:rPr>
        <w:t>рного проступку, а доводи скарг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зводяться лише до незгоди із судовим рішенням (пункт 4 частини першої статті 45 Закону України «Про Вищу раду правосуддя»).</w:t>
      </w:r>
      <w:r w:rsidR="00262270" w:rsidRPr="00AE1F67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262270" w:rsidRPr="00AE1F67" w:rsidRDefault="00262270" w:rsidP="00262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22 червня 2021 року за вхідним № С-3089/1/7-21 надійшла дисциплінарна скарга </w:t>
      </w:r>
      <w:proofErr w:type="spellStart"/>
      <w:r w:rsidRPr="00AE1F67">
        <w:rPr>
          <w:rFonts w:ascii="Times New Roman" w:eastAsia="Calibri" w:hAnsi="Times New Roman" w:cs="Times New Roman"/>
          <w:sz w:val="27"/>
          <w:szCs w:val="27"/>
        </w:rPr>
        <w:t>Станкевича</w:t>
      </w:r>
      <w:proofErr w:type="spellEnd"/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К.В. </w:t>
      </w:r>
      <w:r w:rsidRPr="00AE1F67">
        <w:rPr>
          <w:rFonts w:ascii="Times New Roman" w:hAnsi="Times New Roman" w:cs="Times New Roman"/>
          <w:sz w:val="27"/>
          <w:szCs w:val="27"/>
        </w:rPr>
        <w:t xml:space="preserve">про притягнення до дисциплінарної відповідальності судді </w:t>
      </w:r>
      <w:proofErr w:type="spellStart"/>
      <w:r w:rsidRPr="00AE1F67">
        <w:rPr>
          <w:rFonts w:ascii="Times New Roman" w:hAnsi="Times New Roman" w:cs="Times New Roman"/>
          <w:sz w:val="27"/>
          <w:szCs w:val="27"/>
        </w:rPr>
        <w:t>Октябрського</w:t>
      </w:r>
      <w:proofErr w:type="spellEnd"/>
      <w:r w:rsidRPr="00AE1F67">
        <w:rPr>
          <w:rFonts w:ascii="Times New Roman" w:hAnsi="Times New Roman" w:cs="Times New Roman"/>
          <w:sz w:val="27"/>
          <w:szCs w:val="27"/>
        </w:rPr>
        <w:t xml:space="preserve"> районного суду міста Полтави </w:t>
      </w:r>
      <w:proofErr w:type="spellStart"/>
      <w:r w:rsidRPr="00AE1F67">
        <w:rPr>
          <w:rFonts w:ascii="Times New Roman" w:hAnsi="Times New Roman" w:cs="Times New Roman"/>
          <w:sz w:val="27"/>
          <w:szCs w:val="27"/>
        </w:rPr>
        <w:t>Бугрія</w:t>
      </w:r>
      <w:proofErr w:type="spellEnd"/>
      <w:r w:rsidRPr="00AE1F67">
        <w:rPr>
          <w:rFonts w:ascii="Times New Roman" w:hAnsi="Times New Roman" w:cs="Times New Roman"/>
          <w:sz w:val="27"/>
          <w:szCs w:val="27"/>
        </w:rPr>
        <w:t xml:space="preserve"> В.М., суддів Полтавського апеляційного суду Костенка В.Г., </w:t>
      </w:r>
      <w:proofErr w:type="spellStart"/>
      <w:r w:rsidRPr="00AE1F67">
        <w:rPr>
          <w:rFonts w:ascii="Times New Roman" w:hAnsi="Times New Roman" w:cs="Times New Roman"/>
          <w:sz w:val="27"/>
          <w:szCs w:val="27"/>
        </w:rPr>
        <w:t>Маліченка</w:t>
      </w:r>
      <w:proofErr w:type="spellEnd"/>
      <w:r w:rsidRPr="00AE1F67">
        <w:rPr>
          <w:rFonts w:ascii="Times New Roman" w:hAnsi="Times New Roman" w:cs="Times New Roman"/>
          <w:sz w:val="27"/>
          <w:szCs w:val="27"/>
        </w:rPr>
        <w:t xml:space="preserve"> В.В., </w:t>
      </w:r>
      <w:proofErr w:type="spellStart"/>
      <w:r w:rsidRPr="00AE1F67">
        <w:rPr>
          <w:rFonts w:ascii="Times New Roman" w:hAnsi="Times New Roman" w:cs="Times New Roman"/>
          <w:sz w:val="27"/>
          <w:szCs w:val="27"/>
        </w:rPr>
        <w:t>Нізельковської</w:t>
      </w:r>
      <w:proofErr w:type="spellEnd"/>
      <w:r w:rsidRPr="00AE1F67">
        <w:rPr>
          <w:rFonts w:ascii="Times New Roman" w:hAnsi="Times New Roman" w:cs="Times New Roman"/>
          <w:sz w:val="27"/>
          <w:szCs w:val="27"/>
        </w:rPr>
        <w:t xml:space="preserve"> Л.В. у зв’язку з порушеннями, допущеними</w:t>
      </w:r>
      <w:r w:rsidR="00AE1F67" w:rsidRPr="00AE1F67">
        <w:rPr>
          <w:rFonts w:ascii="Times New Roman" w:eastAsia="Calibri" w:hAnsi="Times New Roman" w:cs="Times New Roman"/>
          <w:sz w:val="27"/>
          <w:szCs w:val="27"/>
        </w:rPr>
        <w:t xml:space="preserve"> при розгляді справи </w:t>
      </w:r>
      <w:r w:rsidR="00AE1F67">
        <w:rPr>
          <w:rFonts w:ascii="Times New Roman" w:eastAsia="Calibri" w:hAnsi="Times New Roman" w:cs="Times New Roman"/>
          <w:sz w:val="27"/>
          <w:szCs w:val="27"/>
        </w:rPr>
        <w:t xml:space="preserve">             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№ 554/2048/21, яка протоколом повторного автоматизованого визначення члена Вищої ради правосуддя від 6 листопада 2023 року </w:t>
      </w:r>
      <w:r w:rsidRPr="00AE1F67">
        <w:rPr>
          <w:rFonts w:ascii="Times New Roman" w:hAnsi="Times New Roman" w:cs="Times New Roman"/>
          <w:sz w:val="27"/>
          <w:szCs w:val="27"/>
        </w:rPr>
        <w:t>передана для попередньої перевірки члену Другої Дисциплінарн</w:t>
      </w:r>
      <w:r w:rsidR="00AE1F67" w:rsidRPr="00AE1F67">
        <w:rPr>
          <w:rFonts w:ascii="Times New Roman" w:hAnsi="Times New Roman" w:cs="Times New Roman"/>
          <w:sz w:val="27"/>
          <w:szCs w:val="27"/>
        </w:rPr>
        <w:t xml:space="preserve">ої палати Вищої ради правосуддя </w:t>
      </w:r>
      <w:r w:rsidR="00AE1F67">
        <w:rPr>
          <w:rFonts w:ascii="Times New Roman" w:hAnsi="Times New Roman" w:cs="Times New Roman"/>
          <w:sz w:val="27"/>
          <w:szCs w:val="27"/>
        </w:rPr>
        <w:t xml:space="preserve">               </w:t>
      </w:r>
      <w:r w:rsidRPr="00AE1F67">
        <w:rPr>
          <w:rFonts w:ascii="Times New Roman" w:hAnsi="Times New Roman" w:cs="Times New Roman"/>
          <w:sz w:val="27"/>
          <w:szCs w:val="27"/>
        </w:rPr>
        <w:t xml:space="preserve">Мельнику О.П. (доповідач), який відповідно до пункту </w:t>
      </w:r>
      <w:r w:rsidRPr="00AE1F67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Pr="00AE1F67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7 </w:t>
      </w:r>
      <w:r w:rsidRPr="00AE1F67">
        <w:rPr>
          <w:rFonts w:ascii="Times New Roman" w:hAnsi="Times New Roman" w:cs="Times New Roman"/>
          <w:sz w:val="27"/>
          <w:szCs w:val="27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262270" w:rsidRPr="00AE1F67" w:rsidRDefault="00262270" w:rsidP="00262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E1F67">
        <w:rPr>
          <w:rFonts w:ascii="Times New Roman" w:hAnsi="Times New Roman" w:cs="Times New Roman"/>
          <w:sz w:val="27"/>
          <w:szCs w:val="27"/>
        </w:rPr>
        <w:t xml:space="preserve">Згідно з пунктом 5 частини першої статті 44 Закону України «Про Вищу раду правосуддя» ухвалою члена Другої Дисциплінарної палати Вищої ради правосуддя від 19 лютого 2024 року № 481/0/18-24 скаргу </w:t>
      </w:r>
      <w:proofErr w:type="spellStart"/>
      <w:r w:rsidRPr="00AE1F67">
        <w:rPr>
          <w:rFonts w:ascii="Times New Roman" w:hAnsi="Times New Roman" w:cs="Times New Roman"/>
          <w:sz w:val="27"/>
          <w:szCs w:val="27"/>
        </w:rPr>
        <w:t>Станкевича</w:t>
      </w:r>
      <w:proofErr w:type="spellEnd"/>
      <w:r w:rsidRPr="00AE1F67">
        <w:rPr>
          <w:rFonts w:ascii="Times New Roman" w:hAnsi="Times New Roman" w:cs="Times New Roman"/>
          <w:sz w:val="27"/>
          <w:szCs w:val="27"/>
        </w:rPr>
        <w:t xml:space="preserve"> К.В. в частині стосовно судді Полтавського апеляційного суду </w:t>
      </w:r>
      <w:proofErr w:type="spellStart"/>
      <w:r w:rsidRPr="00AE1F67">
        <w:rPr>
          <w:rFonts w:ascii="Times New Roman" w:hAnsi="Times New Roman" w:cs="Times New Roman"/>
          <w:sz w:val="27"/>
          <w:szCs w:val="27"/>
        </w:rPr>
        <w:t>Маліченка</w:t>
      </w:r>
      <w:proofErr w:type="spellEnd"/>
      <w:r w:rsidRPr="00AE1F67">
        <w:rPr>
          <w:rFonts w:ascii="Times New Roman" w:hAnsi="Times New Roman" w:cs="Times New Roman"/>
          <w:sz w:val="27"/>
          <w:szCs w:val="27"/>
        </w:rPr>
        <w:t xml:space="preserve"> В.В. залишено без розгляду.</w:t>
      </w:r>
    </w:p>
    <w:p w:rsidR="00262270" w:rsidRPr="00AE1F67" w:rsidRDefault="00262270" w:rsidP="0026227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lastRenderedPageBreak/>
        <w:t>За результатами попе</w:t>
      </w:r>
      <w:r w:rsidR="0032548F" w:rsidRPr="00AE1F67">
        <w:rPr>
          <w:rFonts w:ascii="Times New Roman" w:eastAsia="Calibri" w:hAnsi="Times New Roman" w:cs="Times New Roman"/>
          <w:sz w:val="27"/>
          <w:szCs w:val="27"/>
        </w:rPr>
        <w:t>редньої перевірки дисциплінарної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скарг</w:t>
      </w:r>
      <w:r w:rsidR="0032548F" w:rsidRPr="00AE1F67">
        <w:rPr>
          <w:rFonts w:ascii="Times New Roman" w:eastAsia="Calibri" w:hAnsi="Times New Roman" w:cs="Times New Roman"/>
          <w:sz w:val="27"/>
          <w:szCs w:val="27"/>
        </w:rPr>
        <w:t>и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E1F67" w:rsidRPr="00AE1F67">
        <w:rPr>
          <w:rFonts w:ascii="Times New Roman" w:eastAsia="Calibri" w:hAnsi="Times New Roman" w:cs="Times New Roman"/>
          <w:sz w:val="27"/>
          <w:szCs w:val="27"/>
        </w:rPr>
        <w:t xml:space="preserve">            </w:t>
      </w:r>
      <w:r w:rsidRPr="00AE1F67">
        <w:rPr>
          <w:rFonts w:ascii="Times New Roman" w:eastAsia="Calibri" w:hAnsi="Times New Roman" w:cs="Times New Roman"/>
          <w:sz w:val="27"/>
          <w:szCs w:val="27"/>
        </w:rPr>
        <w:t>доповідачем – членом Другої Дисциплінарної палати Вищої ради правосуддя Мельником О.П. складено висновок від 14 лютого 2024 року з пропозицією про відмову у в</w:t>
      </w:r>
      <w:r w:rsidR="004708E7">
        <w:rPr>
          <w:rFonts w:ascii="Times New Roman" w:eastAsia="Calibri" w:hAnsi="Times New Roman" w:cs="Times New Roman"/>
          <w:sz w:val="27"/>
          <w:szCs w:val="27"/>
        </w:rPr>
        <w:t xml:space="preserve">ідкритті дисциплінарної справи в частині дій судді </w:t>
      </w:r>
      <w:proofErr w:type="spellStart"/>
      <w:r w:rsidR="004708E7" w:rsidRPr="004708E7">
        <w:rPr>
          <w:rFonts w:ascii="Times New Roman" w:eastAsia="Calibri" w:hAnsi="Times New Roman" w:cs="Times New Roman"/>
          <w:sz w:val="27"/>
          <w:szCs w:val="27"/>
        </w:rPr>
        <w:t>Октябрського</w:t>
      </w:r>
      <w:proofErr w:type="spellEnd"/>
      <w:r w:rsidR="004708E7" w:rsidRPr="004708E7">
        <w:rPr>
          <w:rFonts w:ascii="Times New Roman" w:eastAsia="Calibri" w:hAnsi="Times New Roman" w:cs="Times New Roman"/>
          <w:sz w:val="27"/>
          <w:szCs w:val="27"/>
        </w:rPr>
        <w:t xml:space="preserve"> районного суду міста Полтави </w:t>
      </w:r>
      <w:proofErr w:type="spellStart"/>
      <w:r w:rsidR="004708E7" w:rsidRPr="004708E7">
        <w:rPr>
          <w:rFonts w:ascii="Times New Roman" w:eastAsia="Calibri" w:hAnsi="Times New Roman" w:cs="Times New Roman"/>
          <w:sz w:val="27"/>
          <w:szCs w:val="27"/>
        </w:rPr>
        <w:t>Бугрія</w:t>
      </w:r>
      <w:proofErr w:type="spellEnd"/>
      <w:r w:rsidR="004708E7" w:rsidRPr="004708E7">
        <w:rPr>
          <w:rFonts w:ascii="Times New Roman" w:eastAsia="Calibri" w:hAnsi="Times New Roman" w:cs="Times New Roman"/>
          <w:sz w:val="27"/>
          <w:szCs w:val="27"/>
        </w:rPr>
        <w:t xml:space="preserve"> В.М.</w:t>
      </w:r>
      <w:r w:rsidR="004708E7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="004708E7" w:rsidRPr="004708E7">
        <w:rPr>
          <w:rFonts w:ascii="Times New Roman" w:eastAsia="Calibri" w:hAnsi="Times New Roman" w:cs="Times New Roman"/>
          <w:sz w:val="27"/>
          <w:szCs w:val="27"/>
        </w:rPr>
        <w:t xml:space="preserve">суддів Полтавського апеляційного суду Костенка В.Г., </w:t>
      </w:r>
      <w:proofErr w:type="spellStart"/>
      <w:r w:rsidR="004708E7" w:rsidRPr="004708E7">
        <w:rPr>
          <w:rFonts w:ascii="Times New Roman" w:eastAsia="Calibri" w:hAnsi="Times New Roman" w:cs="Times New Roman"/>
          <w:sz w:val="27"/>
          <w:szCs w:val="27"/>
        </w:rPr>
        <w:t>Нізельковської</w:t>
      </w:r>
      <w:proofErr w:type="spellEnd"/>
      <w:r w:rsidR="004708E7" w:rsidRPr="004708E7">
        <w:rPr>
          <w:rFonts w:ascii="Times New Roman" w:eastAsia="Calibri" w:hAnsi="Times New Roman" w:cs="Times New Roman"/>
          <w:sz w:val="27"/>
          <w:szCs w:val="27"/>
        </w:rPr>
        <w:t xml:space="preserve"> Л.В.</w:t>
      </w:r>
      <w:r w:rsidR="004708E7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Pr="00AE1F67">
        <w:rPr>
          <w:rFonts w:ascii="Times New Roman" w:eastAsia="Calibri" w:hAnsi="Times New Roman" w:cs="Times New Roman"/>
          <w:sz w:val="27"/>
          <w:szCs w:val="27"/>
        </w:rPr>
        <w:t>оскільки в діях суддів не встановлено ознак дисциплінарного проступку, а доводи скарг</w:t>
      </w:r>
      <w:r w:rsidR="004708E7">
        <w:rPr>
          <w:rFonts w:ascii="Times New Roman" w:eastAsia="Calibri" w:hAnsi="Times New Roman" w:cs="Times New Roman"/>
          <w:sz w:val="27"/>
          <w:szCs w:val="27"/>
        </w:rPr>
        <w:t>и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зводяться лише до незгоди із судовим рішенням (пункт 4 частини першої статті 45 Закону України «Про Вищу раду правосуддя»). </w:t>
      </w:r>
    </w:p>
    <w:p w:rsidR="0032548F" w:rsidRPr="00AE1F67" w:rsidRDefault="0032548F" w:rsidP="0032548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30 серпня 2021 року за вхідним                                                    № М-4517/0/7-21 надійшла дисциплінарна скарга </w:t>
      </w:r>
      <w:proofErr w:type="spellStart"/>
      <w:r w:rsidRPr="00AE1F67">
        <w:rPr>
          <w:rFonts w:ascii="Times New Roman" w:eastAsia="Calibri" w:hAnsi="Times New Roman" w:cs="Times New Roman"/>
          <w:sz w:val="27"/>
          <w:szCs w:val="27"/>
        </w:rPr>
        <w:t>Малофеєвої</w:t>
      </w:r>
      <w:proofErr w:type="spellEnd"/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І.Г. </w:t>
      </w:r>
      <w:r w:rsidR="00AE1F67">
        <w:rPr>
          <w:rFonts w:ascii="Times New Roman" w:eastAsia="Calibri" w:hAnsi="Times New Roman" w:cs="Times New Roman"/>
          <w:sz w:val="27"/>
          <w:szCs w:val="27"/>
        </w:rPr>
        <w:t>про притягне</w:t>
      </w:r>
      <w:r w:rsidR="004708E7">
        <w:rPr>
          <w:rFonts w:ascii="Times New Roman" w:eastAsia="Calibri" w:hAnsi="Times New Roman" w:cs="Times New Roman"/>
          <w:sz w:val="27"/>
          <w:szCs w:val="27"/>
        </w:rPr>
        <w:t xml:space="preserve">ння до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дисциплінарної відповідальності судді Полтавського окружного адміністративного суду </w:t>
      </w:r>
      <w:proofErr w:type="spellStart"/>
      <w:r w:rsidRPr="00AE1F67">
        <w:rPr>
          <w:rFonts w:ascii="Times New Roman" w:eastAsia="Calibri" w:hAnsi="Times New Roman" w:cs="Times New Roman"/>
          <w:sz w:val="27"/>
          <w:szCs w:val="27"/>
        </w:rPr>
        <w:t>Чеснокової</w:t>
      </w:r>
      <w:proofErr w:type="spellEnd"/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А.О. у зв’язку з порушеннями, допущеними при розгляді справи № 440/9518/21, яка протоколом автоматизованого розподілу справи між членами Вищої ради правосуддя від 7 листопада 2023 року 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Pr="00AE1F67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Pr="00AE1F67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7 </w:t>
      </w: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2548F" w:rsidRPr="00AE1F67" w:rsidRDefault="0032548F" w:rsidP="0032548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1F67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</w:t>
      </w:r>
      <w:r w:rsidR="00AE1F67" w:rsidRPr="00AE1F67">
        <w:rPr>
          <w:rFonts w:ascii="Times New Roman" w:eastAsia="Calibri" w:hAnsi="Times New Roman" w:cs="Times New Roman"/>
          <w:sz w:val="27"/>
          <w:szCs w:val="27"/>
        </w:rPr>
        <w:t xml:space="preserve">            </w:t>
      </w:r>
      <w:r w:rsidRPr="00AE1F67">
        <w:rPr>
          <w:rFonts w:ascii="Times New Roman" w:eastAsia="Calibri" w:hAnsi="Times New Roman" w:cs="Times New Roman"/>
          <w:sz w:val="27"/>
          <w:szCs w:val="27"/>
        </w:rPr>
        <w:t>доповідачем – членом Другої Дисциплінарної палати Вищої ради правосуддя Мельником О.П. складено висновок від 14 лютого 2024 року з пропозицією про відмову у відкритті дисциплінарної справи, 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32548F" w:rsidRPr="00AE1F67" w:rsidRDefault="0032548F" w:rsidP="0032548F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 w:rsidRPr="00AE1F67">
        <w:rPr>
          <w:rFonts w:ascii="Times New Roman" w:hAnsi="Times New Roman"/>
          <w:sz w:val="27"/>
          <w:szCs w:val="27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32548F" w:rsidRPr="00AE1F67" w:rsidRDefault="0032548F" w:rsidP="0032548F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 w:rsidRPr="00AE1F67">
        <w:rPr>
          <w:rFonts w:ascii="Times New Roman" w:hAnsi="Times New Roman"/>
          <w:sz w:val="27"/>
          <w:szCs w:val="27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32548F" w:rsidRPr="00AE1F67" w:rsidRDefault="0032548F" w:rsidP="0032548F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 w:rsidRPr="00AE1F67">
        <w:rPr>
          <w:rFonts w:ascii="Times New Roman" w:hAnsi="Times New Roman"/>
          <w:sz w:val="27"/>
          <w:szCs w:val="27"/>
        </w:rPr>
        <w:t>Керуючись статтею 45 Закону України «Про Вищу раду правосуддя», Друга Дисциплінарна палата Вищої ради правосуддя</w:t>
      </w:r>
    </w:p>
    <w:p w:rsidR="00AE1F67" w:rsidRPr="00AE1F67" w:rsidRDefault="00AE1F67" w:rsidP="00AE1F67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center"/>
        <w:rPr>
          <w:rFonts w:ascii="Times New Roman" w:hAnsi="Times New Roman"/>
          <w:b/>
          <w:sz w:val="27"/>
          <w:szCs w:val="27"/>
        </w:rPr>
      </w:pPr>
    </w:p>
    <w:p w:rsidR="00AE1F67" w:rsidRPr="00AE1F67" w:rsidRDefault="00AE1F67" w:rsidP="00AE1F67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AE1F67">
        <w:rPr>
          <w:rFonts w:ascii="Times New Roman" w:hAnsi="Times New Roman"/>
          <w:b/>
          <w:sz w:val="27"/>
          <w:szCs w:val="27"/>
        </w:rPr>
        <w:t>ухвалила:</w:t>
      </w:r>
    </w:p>
    <w:p w:rsidR="00AE1F67" w:rsidRPr="00AE1F67" w:rsidRDefault="00AE1F67" w:rsidP="00AE1F67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</w:p>
    <w:p w:rsidR="00AE1F67" w:rsidRDefault="00AE1F67" w:rsidP="00AE1F67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 w:rsidRPr="00AE1F67">
        <w:rPr>
          <w:rFonts w:ascii="Times New Roman" w:hAnsi="Times New Roman"/>
          <w:sz w:val="27"/>
          <w:szCs w:val="27"/>
        </w:rPr>
        <w:t xml:space="preserve">1) відмовити у відкритті дисциплінарної справи за скаргою </w:t>
      </w:r>
      <w:r>
        <w:rPr>
          <w:rFonts w:ascii="Times New Roman" w:hAnsi="Times New Roman"/>
          <w:sz w:val="27"/>
          <w:szCs w:val="27"/>
        </w:rPr>
        <w:t xml:space="preserve">представника ПрАТ «НЕК «Укренерго» адвоката </w:t>
      </w:r>
      <w:proofErr w:type="spellStart"/>
      <w:r>
        <w:rPr>
          <w:rFonts w:ascii="Times New Roman" w:hAnsi="Times New Roman"/>
          <w:sz w:val="27"/>
          <w:szCs w:val="27"/>
        </w:rPr>
        <w:t>Мацанек</w:t>
      </w:r>
      <w:proofErr w:type="spellEnd"/>
      <w:r>
        <w:rPr>
          <w:rFonts w:ascii="Times New Roman" w:hAnsi="Times New Roman"/>
          <w:sz w:val="27"/>
          <w:szCs w:val="27"/>
        </w:rPr>
        <w:t xml:space="preserve"> Катерини В’ячеславівни від 31 серпня 2021 року № 270/1/13-21 стосовно судді Господарського суду міста Києва </w:t>
      </w:r>
      <w:r w:rsidR="00B16E63">
        <w:rPr>
          <w:rFonts w:ascii="Times New Roman" w:hAnsi="Times New Roman"/>
          <w:sz w:val="27"/>
          <w:szCs w:val="27"/>
        </w:rPr>
        <w:t xml:space="preserve">                </w:t>
      </w:r>
      <w:proofErr w:type="spellStart"/>
      <w:r>
        <w:rPr>
          <w:rFonts w:ascii="Times New Roman" w:hAnsi="Times New Roman"/>
          <w:sz w:val="27"/>
          <w:szCs w:val="27"/>
        </w:rPr>
        <w:t>Ягічевої</w:t>
      </w:r>
      <w:proofErr w:type="spellEnd"/>
      <w:r>
        <w:rPr>
          <w:rFonts w:ascii="Times New Roman" w:hAnsi="Times New Roman"/>
          <w:sz w:val="27"/>
          <w:szCs w:val="27"/>
        </w:rPr>
        <w:t xml:space="preserve"> Наталії Іванівни;</w:t>
      </w:r>
    </w:p>
    <w:p w:rsidR="00B16E63" w:rsidRDefault="00AE1F67" w:rsidP="00EE1CC4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 w:rsidRPr="00AE1F67">
        <w:rPr>
          <w:rFonts w:ascii="Times New Roman" w:hAnsi="Times New Roman"/>
          <w:sz w:val="27"/>
          <w:szCs w:val="27"/>
        </w:rPr>
        <w:t xml:space="preserve">2) відмовити у відкритті дисциплінарної справи за скаргою </w:t>
      </w:r>
      <w:r w:rsidR="00B16E63">
        <w:rPr>
          <w:rFonts w:ascii="Times New Roman" w:hAnsi="Times New Roman"/>
          <w:sz w:val="27"/>
          <w:szCs w:val="27"/>
        </w:rPr>
        <w:t xml:space="preserve">Тарасенка Віталія Геннадійовича від 27 жовтня 2021 року № Т-5249/0/7-21 стосовно судді </w:t>
      </w:r>
      <w:r w:rsidR="00B16E63">
        <w:rPr>
          <w:rFonts w:ascii="Times New Roman" w:hAnsi="Times New Roman"/>
          <w:sz w:val="27"/>
          <w:szCs w:val="27"/>
        </w:rPr>
        <w:lastRenderedPageBreak/>
        <w:t xml:space="preserve">Святошинського районного суду міста Києва </w:t>
      </w:r>
      <w:proofErr w:type="spellStart"/>
      <w:r w:rsidR="00B16E63">
        <w:rPr>
          <w:rFonts w:ascii="Times New Roman" w:hAnsi="Times New Roman"/>
          <w:sz w:val="27"/>
          <w:szCs w:val="27"/>
        </w:rPr>
        <w:t>Косик</w:t>
      </w:r>
      <w:proofErr w:type="spellEnd"/>
      <w:r w:rsidR="00B16E63">
        <w:rPr>
          <w:rFonts w:ascii="Times New Roman" w:hAnsi="Times New Roman"/>
          <w:sz w:val="27"/>
          <w:szCs w:val="27"/>
        </w:rPr>
        <w:t xml:space="preserve"> Людмили Григорівни;</w:t>
      </w:r>
    </w:p>
    <w:p w:rsidR="00B16E63" w:rsidRDefault="00B16E63" w:rsidP="00B16E63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3) </w:t>
      </w:r>
      <w:r w:rsidRPr="00B16E63">
        <w:rPr>
          <w:rFonts w:ascii="Times New Roman" w:hAnsi="Times New Roman"/>
          <w:sz w:val="27"/>
          <w:szCs w:val="27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/>
          <w:sz w:val="27"/>
          <w:szCs w:val="27"/>
        </w:rPr>
        <w:t>Пікуша</w:t>
      </w:r>
      <w:proofErr w:type="spellEnd"/>
      <w:r>
        <w:rPr>
          <w:rFonts w:ascii="Times New Roman" w:hAnsi="Times New Roman"/>
          <w:sz w:val="27"/>
          <w:szCs w:val="27"/>
        </w:rPr>
        <w:t xml:space="preserve"> Артура Володимировича від 10 грудня 2021 року № П-5825/0/7-21 стосовно суддів Дергачівського районного суду Харківської області </w:t>
      </w:r>
      <w:proofErr w:type="spellStart"/>
      <w:r w:rsidRPr="00B16E63">
        <w:rPr>
          <w:rFonts w:ascii="Times New Roman" w:hAnsi="Times New Roman"/>
          <w:sz w:val="27"/>
          <w:szCs w:val="27"/>
        </w:rPr>
        <w:t>Остропільця</w:t>
      </w:r>
      <w:proofErr w:type="spellEnd"/>
      <w:r w:rsidRPr="00B16E63">
        <w:rPr>
          <w:rFonts w:ascii="Times New Roman" w:hAnsi="Times New Roman"/>
          <w:sz w:val="27"/>
          <w:szCs w:val="27"/>
        </w:rPr>
        <w:t xml:space="preserve"> Євгена Романовича, </w:t>
      </w:r>
      <w:proofErr w:type="spellStart"/>
      <w:r w:rsidRPr="00B16E63">
        <w:rPr>
          <w:rFonts w:ascii="Times New Roman" w:hAnsi="Times New Roman"/>
          <w:sz w:val="27"/>
          <w:szCs w:val="27"/>
        </w:rPr>
        <w:t>Болибока</w:t>
      </w:r>
      <w:proofErr w:type="spellEnd"/>
      <w:r w:rsidRPr="00B16E63">
        <w:rPr>
          <w:rFonts w:ascii="Times New Roman" w:hAnsi="Times New Roman"/>
          <w:sz w:val="27"/>
          <w:szCs w:val="27"/>
        </w:rPr>
        <w:t xml:space="preserve"> Євгена Анатолійовича, Нечипоренко Інни Миколаївни</w:t>
      </w:r>
      <w:r>
        <w:rPr>
          <w:rFonts w:ascii="Times New Roman" w:hAnsi="Times New Roman"/>
          <w:sz w:val="27"/>
          <w:szCs w:val="27"/>
        </w:rPr>
        <w:t xml:space="preserve">; </w:t>
      </w:r>
    </w:p>
    <w:p w:rsidR="00B16E63" w:rsidRDefault="00B16E63" w:rsidP="00B16E63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4)</w:t>
      </w:r>
      <w:r w:rsidRPr="00B16E63">
        <w:t xml:space="preserve"> </w:t>
      </w:r>
      <w:r>
        <w:t xml:space="preserve"> </w:t>
      </w:r>
      <w:r w:rsidRPr="00B16E63">
        <w:rPr>
          <w:rFonts w:ascii="Times New Roman" w:hAnsi="Times New Roman"/>
          <w:sz w:val="27"/>
          <w:szCs w:val="27"/>
        </w:rPr>
        <w:t>відмовити у відкритті дисциплінарної справи за скаргою</w:t>
      </w:r>
      <w:r>
        <w:rPr>
          <w:rFonts w:ascii="Times New Roman" w:hAnsi="Times New Roman"/>
          <w:sz w:val="27"/>
          <w:szCs w:val="27"/>
        </w:rPr>
        <w:t xml:space="preserve"> адвоката              </w:t>
      </w:r>
      <w:proofErr w:type="spellStart"/>
      <w:r>
        <w:rPr>
          <w:rFonts w:ascii="Times New Roman" w:hAnsi="Times New Roman"/>
          <w:sz w:val="27"/>
          <w:szCs w:val="27"/>
        </w:rPr>
        <w:t>Гуцуляка</w:t>
      </w:r>
      <w:proofErr w:type="spellEnd"/>
      <w:r>
        <w:rPr>
          <w:rFonts w:ascii="Times New Roman" w:hAnsi="Times New Roman"/>
          <w:sz w:val="27"/>
          <w:szCs w:val="27"/>
        </w:rPr>
        <w:t xml:space="preserve"> Олексія Івановича, поданої в інтересах </w:t>
      </w:r>
      <w:proofErr w:type="spellStart"/>
      <w:r w:rsidRPr="00B16E63">
        <w:rPr>
          <w:rFonts w:ascii="Times New Roman" w:hAnsi="Times New Roman"/>
          <w:sz w:val="27"/>
          <w:szCs w:val="27"/>
        </w:rPr>
        <w:t>Грабовецької</w:t>
      </w:r>
      <w:proofErr w:type="spellEnd"/>
      <w:r w:rsidRPr="00B16E63">
        <w:rPr>
          <w:rFonts w:ascii="Times New Roman" w:hAnsi="Times New Roman"/>
          <w:sz w:val="27"/>
          <w:szCs w:val="27"/>
        </w:rPr>
        <w:t xml:space="preserve"> Любові Дмитрівни </w:t>
      </w:r>
      <w:r>
        <w:rPr>
          <w:rFonts w:ascii="Times New Roman" w:hAnsi="Times New Roman"/>
          <w:sz w:val="27"/>
          <w:szCs w:val="27"/>
        </w:rPr>
        <w:t xml:space="preserve">від 12 липня 2021 року № Г-3700/0/7-21 стосовно судді </w:t>
      </w:r>
      <w:r w:rsidRPr="00B16E63">
        <w:rPr>
          <w:rFonts w:ascii="Times New Roman" w:hAnsi="Times New Roman"/>
          <w:sz w:val="27"/>
          <w:szCs w:val="27"/>
        </w:rPr>
        <w:t>Коломийського міськрайонного суду Івано-Франківської області Махно Наталії Володимирівни</w:t>
      </w:r>
      <w:r>
        <w:rPr>
          <w:rFonts w:ascii="Times New Roman" w:hAnsi="Times New Roman"/>
          <w:sz w:val="27"/>
          <w:szCs w:val="27"/>
        </w:rPr>
        <w:t>;</w:t>
      </w:r>
    </w:p>
    <w:p w:rsidR="004708E7" w:rsidRDefault="00B16E63" w:rsidP="00B16E63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5) </w:t>
      </w:r>
      <w:r w:rsidRPr="00B16E63">
        <w:rPr>
          <w:rFonts w:ascii="Times New Roman" w:hAnsi="Times New Roman"/>
          <w:sz w:val="27"/>
          <w:szCs w:val="27"/>
        </w:rPr>
        <w:t>відмовити у відкритті дисциплінарної справи за</w:t>
      </w:r>
      <w:r>
        <w:rPr>
          <w:rFonts w:ascii="Times New Roman" w:hAnsi="Times New Roman"/>
          <w:sz w:val="27"/>
          <w:szCs w:val="27"/>
        </w:rPr>
        <w:t xml:space="preserve"> скаргами                        </w:t>
      </w:r>
      <w:proofErr w:type="spellStart"/>
      <w:r>
        <w:rPr>
          <w:rFonts w:ascii="Times New Roman" w:hAnsi="Times New Roman"/>
          <w:sz w:val="27"/>
          <w:szCs w:val="27"/>
        </w:rPr>
        <w:t>Череповського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Костянтина Валерійовича від 3 червня та 24 листопада 2021 року                                              №№ Ч-3111/0/7-21, Ч-3111/1/7-21 стосовно судді Окружного адміністративного суду міста Києва </w:t>
      </w:r>
      <w:proofErr w:type="spellStart"/>
      <w:r>
        <w:rPr>
          <w:rFonts w:ascii="Times New Roman" w:hAnsi="Times New Roman"/>
          <w:sz w:val="27"/>
          <w:szCs w:val="27"/>
        </w:rPr>
        <w:t>Добрівської</w:t>
      </w:r>
      <w:proofErr w:type="spellEnd"/>
      <w:r>
        <w:rPr>
          <w:rFonts w:ascii="Times New Roman" w:hAnsi="Times New Roman"/>
          <w:sz w:val="27"/>
          <w:szCs w:val="27"/>
        </w:rPr>
        <w:t xml:space="preserve"> Наталії Анатоліївни, в частині стосовно судді Шостого апеляційного адміністративного суду </w:t>
      </w:r>
      <w:proofErr w:type="spellStart"/>
      <w:r>
        <w:rPr>
          <w:rFonts w:ascii="Times New Roman" w:hAnsi="Times New Roman"/>
          <w:sz w:val="27"/>
          <w:szCs w:val="27"/>
        </w:rPr>
        <w:t>Собківа</w:t>
      </w:r>
      <w:proofErr w:type="spellEnd"/>
      <w:r>
        <w:rPr>
          <w:rFonts w:ascii="Times New Roman" w:hAnsi="Times New Roman"/>
          <w:sz w:val="27"/>
          <w:szCs w:val="27"/>
        </w:rPr>
        <w:t xml:space="preserve"> Ярослава Мар’яновича</w:t>
      </w:r>
      <w:r w:rsidR="004708E7">
        <w:rPr>
          <w:rFonts w:ascii="Times New Roman" w:hAnsi="Times New Roman"/>
          <w:sz w:val="27"/>
          <w:szCs w:val="27"/>
        </w:rPr>
        <w:t>;</w:t>
      </w:r>
    </w:p>
    <w:p w:rsidR="00EE1CC4" w:rsidRDefault="004708E7" w:rsidP="00B16E63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6) </w:t>
      </w:r>
      <w:r w:rsidRPr="004708E7">
        <w:rPr>
          <w:rFonts w:ascii="Times New Roman" w:hAnsi="Times New Roman"/>
          <w:sz w:val="27"/>
          <w:szCs w:val="27"/>
        </w:rPr>
        <w:t>відмовити у відкритті ди</w:t>
      </w:r>
      <w:r>
        <w:rPr>
          <w:rFonts w:ascii="Times New Roman" w:hAnsi="Times New Roman"/>
          <w:sz w:val="27"/>
          <w:szCs w:val="27"/>
        </w:rPr>
        <w:t xml:space="preserve">сциплінарної справи за скаргою                            </w:t>
      </w:r>
      <w:proofErr w:type="spellStart"/>
      <w:r>
        <w:rPr>
          <w:rFonts w:ascii="Times New Roman" w:hAnsi="Times New Roman"/>
          <w:sz w:val="27"/>
          <w:szCs w:val="27"/>
        </w:rPr>
        <w:t>Станкевича</w:t>
      </w:r>
      <w:proofErr w:type="spellEnd"/>
      <w:r>
        <w:rPr>
          <w:rFonts w:ascii="Times New Roman" w:hAnsi="Times New Roman"/>
          <w:sz w:val="27"/>
          <w:szCs w:val="27"/>
        </w:rPr>
        <w:t xml:space="preserve"> Костянтина Вікторовича </w:t>
      </w:r>
      <w:r w:rsidR="00EE1CC4">
        <w:rPr>
          <w:rFonts w:ascii="Times New Roman" w:hAnsi="Times New Roman"/>
          <w:sz w:val="27"/>
          <w:szCs w:val="27"/>
        </w:rPr>
        <w:t xml:space="preserve">від 22 червня 2021 року № С-3089/1/7-21 </w:t>
      </w:r>
      <w:r>
        <w:rPr>
          <w:rFonts w:ascii="Times New Roman" w:hAnsi="Times New Roman"/>
          <w:sz w:val="27"/>
          <w:szCs w:val="27"/>
        </w:rPr>
        <w:t xml:space="preserve">в частині стосовно судді </w:t>
      </w:r>
      <w:proofErr w:type="spellStart"/>
      <w:r>
        <w:rPr>
          <w:rFonts w:ascii="Times New Roman" w:hAnsi="Times New Roman"/>
          <w:sz w:val="27"/>
          <w:szCs w:val="27"/>
        </w:rPr>
        <w:t>Октябрського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r w:rsidR="00EE1CC4">
        <w:rPr>
          <w:rFonts w:ascii="Times New Roman" w:hAnsi="Times New Roman"/>
          <w:sz w:val="27"/>
          <w:szCs w:val="27"/>
        </w:rPr>
        <w:t xml:space="preserve">районного суду міста Полтави                                  </w:t>
      </w:r>
      <w:proofErr w:type="spellStart"/>
      <w:r w:rsidR="00EE1CC4">
        <w:rPr>
          <w:rFonts w:ascii="Times New Roman" w:hAnsi="Times New Roman"/>
          <w:sz w:val="27"/>
          <w:szCs w:val="27"/>
        </w:rPr>
        <w:t>Бугрія</w:t>
      </w:r>
      <w:proofErr w:type="spellEnd"/>
      <w:r w:rsidR="00EE1CC4">
        <w:rPr>
          <w:rFonts w:ascii="Times New Roman" w:hAnsi="Times New Roman"/>
          <w:sz w:val="27"/>
          <w:szCs w:val="27"/>
        </w:rPr>
        <w:t xml:space="preserve"> Володимира Михайловича, суддів Полтавського апеляційного суду     Костенка Володимира Григоровича, </w:t>
      </w:r>
      <w:proofErr w:type="spellStart"/>
      <w:r w:rsidR="00EE1CC4">
        <w:rPr>
          <w:rFonts w:ascii="Times New Roman" w:hAnsi="Times New Roman"/>
          <w:sz w:val="27"/>
          <w:szCs w:val="27"/>
        </w:rPr>
        <w:t>Нізельковської</w:t>
      </w:r>
      <w:proofErr w:type="spellEnd"/>
      <w:r w:rsidR="00EE1CC4">
        <w:rPr>
          <w:rFonts w:ascii="Times New Roman" w:hAnsi="Times New Roman"/>
          <w:sz w:val="27"/>
          <w:szCs w:val="27"/>
        </w:rPr>
        <w:t xml:space="preserve"> Ліліани Валентинівни;</w:t>
      </w:r>
    </w:p>
    <w:p w:rsidR="00EE1CC4" w:rsidRDefault="00EE1CC4" w:rsidP="00B16E63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7)  </w:t>
      </w:r>
      <w:r w:rsidRPr="00B16E63">
        <w:rPr>
          <w:rFonts w:ascii="Times New Roman" w:hAnsi="Times New Roman"/>
          <w:sz w:val="27"/>
          <w:szCs w:val="27"/>
        </w:rPr>
        <w:t>відмовити у відкритті дисциплінарної справи за скаргою</w:t>
      </w:r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Малофеєва</w:t>
      </w:r>
      <w:proofErr w:type="spellEnd"/>
      <w:r>
        <w:rPr>
          <w:rFonts w:ascii="Times New Roman" w:hAnsi="Times New Roman"/>
          <w:sz w:val="27"/>
          <w:szCs w:val="27"/>
        </w:rPr>
        <w:t xml:space="preserve"> Івана Григоровича від 30 серпня 2021 року № М-4517/0/7-21 стосовно судді Полтавського окружного адміністративного суду </w:t>
      </w:r>
      <w:proofErr w:type="spellStart"/>
      <w:r>
        <w:rPr>
          <w:rFonts w:ascii="Times New Roman" w:hAnsi="Times New Roman"/>
          <w:sz w:val="27"/>
          <w:szCs w:val="27"/>
        </w:rPr>
        <w:t>Чеснокової</w:t>
      </w:r>
      <w:proofErr w:type="spellEnd"/>
      <w:r>
        <w:rPr>
          <w:rFonts w:ascii="Times New Roman" w:hAnsi="Times New Roman"/>
          <w:sz w:val="27"/>
          <w:szCs w:val="27"/>
        </w:rPr>
        <w:t xml:space="preserve"> Анни Олександрівни. </w:t>
      </w:r>
    </w:p>
    <w:p w:rsidR="00EE1CC4" w:rsidRPr="00EE1CC4" w:rsidRDefault="00EE1CC4" w:rsidP="00EE1CC4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 w:rsidRPr="00EE1CC4">
        <w:rPr>
          <w:rFonts w:ascii="Times New Roman" w:hAnsi="Times New Roman"/>
          <w:sz w:val="27"/>
          <w:szCs w:val="27"/>
        </w:rPr>
        <w:t>Ухвала оскарженню не підлягає.</w:t>
      </w:r>
    </w:p>
    <w:p w:rsidR="00EE1CC4" w:rsidRDefault="00EE1CC4" w:rsidP="00B16E63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</w:p>
    <w:p w:rsidR="00EE1CC4" w:rsidRDefault="00EE1CC4" w:rsidP="00B16E63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EE1CC4" w:rsidRPr="007B460A" w:rsidTr="00A356E8">
        <w:tc>
          <w:tcPr>
            <w:tcW w:w="5353" w:type="dxa"/>
          </w:tcPr>
          <w:p w:rsidR="00EE1CC4" w:rsidRPr="00EE1CC4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4394" w:type="dxa"/>
          </w:tcPr>
          <w:p w:rsidR="00EE1CC4" w:rsidRPr="00EE1CC4" w:rsidRDefault="00EE1CC4" w:rsidP="00EE1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EE1CC4" w:rsidRPr="007B460A" w:rsidTr="00A356E8">
        <w:tc>
          <w:tcPr>
            <w:tcW w:w="5353" w:type="dxa"/>
          </w:tcPr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E1CC4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E1CC4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E1CC4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EE1CC4" w:rsidRPr="007B460A" w:rsidRDefault="00EE1CC4" w:rsidP="00A356E8">
            <w:pPr>
              <w:tabs>
                <w:tab w:val="left" w:pos="1735"/>
                <w:tab w:val="left" w:pos="183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Роман МАСЕЛКО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E1CC4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EE1CC4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EE1CC4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Сергій БУРЛАКОВ</w:t>
            </w:r>
          </w:p>
          <w:p w:rsidR="00EE1CC4" w:rsidRPr="007B460A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EE1CC4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EE1CC4" w:rsidRDefault="00EE1CC4" w:rsidP="00A356E8">
            <w:pPr>
              <w:tabs>
                <w:tab w:val="left" w:pos="276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EE1CC4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Олена КОВБІЙ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E1CC4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EE1CC4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</w:p>
          <w:p w:rsidR="00EE1CC4" w:rsidRDefault="00EE1CC4" w:rsidP="00A356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EE1CC4" w:rsidRPr="007B460A" w:rsidRDefault="00EE1CC4" w:rsidP="00A356E8">
            <w:pPr>
              <w:tabs>
                <w:tab w:val="left" w:pos="14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Віталій САЛІХОВ </w:t>
            </w:r>
          </w:p>
        </w:tc>
      </w:tr>
    </w:tbl>
    <w:p w:rsidR="00EE1CC4" w:rsidRDefault="00EE1CC4" w:rsidP="00B16E63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</w:p>
    <w:p w:rsidR="0032548F" w:rsidRDefault="0032548F" w:rsidP="00713D9E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</w:p>
    <w:sectPr w:rsidR="0032548F" w:rsidSect="00200FF3">
      <w:headerReference w:type="default" r:id="rId8"/>
      <w:pgSz w:w="11906" w:h="16838"/>
      <w:pgMar w:top="1560" w:right="567" w:bottom="156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535" w:rsidRDefault="00624535">
      <w:pPr>
        <w:spacing w:after="0" w:line="240" w:lineRule="auto"/>
      </w:pPr>
      <w:r>
        <w:separator/>
      </w:r>
    </w:p>
  </w:endnote>
  <w:endnote w:type="continuationSeparator" w:id="0">
    <w:p w:rsidR="00624535" w:rsidRDefault="00624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535" w:rsidRDefault="00624535">
      <w:pPr>
        <w:spacing w:after="0" w:line="240" w:lineRule="auto"/>
      </w:pPr>
      <w:r>
        <w:separator/>
      </w:r>
    </w:p>
  </w:footnote>
  <w:footnote w:type="continuationSeparator" w:id="0">
    <w:p w:rsidR="00624535" w:rsidRDefault="00624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14AE">
          <w:rPr>
            <w:noProof/>
          </w:rPr>
          <w:t>6</w:t>
        </w:r>
        <w:r>
          <w:fldChar w:fldCharType="end"/>
        </w:r>
      </w:p>
    </w:sdtContent>
  </w:sdt>
  <w:p w:rsidR="00296C66" w:rsidRDefault="006245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606F1"/>
    <w:rsid w:val="00066C84"/>
    <w:rsid w:val="00066EA8"/>
    <w:rsid w:val="000822CE"/>
    <w:rsid w:val="0009370C"/>
    <w:rsid w:val="000C1803"/>
    <w:rsid w:val="000C4391"/>
    <w:rsid w:val="000C793B"/>
    <w:rsid w:val="000E1262"/>
    <w:rsid w:val="000E2387"/>
    <w:rsid w:val="000E4231"/>
    <w:rsid w:val="00101074"/>
    <w:rsid w:val="00104857"/>
    <w:rsid w:val="001146F4"/>
    <w:rsid w:val="00153168"/>
    <w:rsid w:val="001544A7"/>
    <w:rsid w:val="00173CBC"/>
    <w:rsid w:val="00180B17"/>
    <w:rsid w:val="0018631F"/>
    <w:rsid w:val="001A4F0D"/>
    <w:rsid w:val="001C6E8D"/>
    <w:rsid w:val="001D1E9A"/>
    <w:rsid w:val="001F5E55"/>
    <w:rsid w:val="001F7755"/>
    <w:rsid w:val="00200FF3"/>
    <w:rsid w:val="00221C26"/>
    <w:rsid w:val="00234DD3"/>
    <w:rsid w:val="002511BD"/>
    <w:rsid w:val="00262270"/>
    <w:rsid w:val="00266375"/>
    <w:rsid w:val="002770E6"/>
    <w:rsid w:val="002806B5"/>
    <w:rsid w:val="002B7FE3"/>
    <w:rsid w:val="002C18F0"/>
    <w:rsid w:val="002F3CCA"/>
    <w:rsid w:val="00313B10"/>
    <w:rsid w:val="0032548F"/>
    <w:rsid w:val="003334C1"/>
    <w:rsid w:val="00376644"/>
    <w:rsid w:val="003A7220"/>
    <w:rsid w:val="004133EC"/>
    <w:rsid w:val="00414507"/>
    <w:rsid w:val="00431FA3"/>
    <w:rsid w:val="004401B3"/>
    <w:rsid w:val="00446BE0"/>
    <w:rsid w:val="00466DBF"/>
    <w:rsid w:val="004708E7"/>
    <w:rsid w:val="00484437"/>
    <w:rsid w:val="00497343"/>
    <w:rsid w:val="004A4263"/>
    <w:rsid w:val="004C76E0"/>
    <w:rsid w:val="004D0DA3"/>
    <w:rsid w:val="004D38AB"/>
    <w:rsid w:val="004E63F4"/>
    <w:rsid w:val="00500F20"/>
    <w:rsid w:val="00524B7F"/>
    <w:rsid w:val="005266AC"/>
    <w:rsid w:val="00543BDF"/>
    <w:rsid w:val="00545108"/>
    <w:rsid w:val="00551676"/>
    <w:rsid w:val="005616EB"/>
    <w:rsid w:val="00580A4F"/>
    <w:rsid w:val="00583D08"/>
    <w:rsid w:val="00583DC2"/>
    <w:rsid w:val="00594BEA"/>
    <w:rsid w:val="00597A07"/>
    <w:rsid w:val="005A41E1"/>
    <w:rsid w:val="005B22DF"/>
    <w:rsid w:val="005B496A"/>
    <w:rsid w:val="005D3595"/>
    <w:rsid w:val="005D45FD"/>
    <w:rsid w:val="005E153B"/>
    <w:rsid w:val="005E4250"/>
    <w:rsid w:val="005F2575"/>
    <w:rsid w:val="005F3670"/>
    <w:rsid w:val="005F4C55"/>
    <w:rsid w:val="00603815"/>
    <w:rsid w:val="00624535"/>
    <w:rsid w:val="00636AA6"/>
    <w:rsid w:val="00647E2E"/>
    <w:rsid w:val="00667A2E"/>
    <w:rsid w:val="006863EC"/>
    <w:rsid w:val="006A0818"/>
    <w:rsid w:val="006A2679"/>
    <w:rsid w:val="006B59B8"/>
    <w:rsid w:val="006C1CED"/>
    <w:rsid w:val="006D3678"/>
    <w:rsid w:val="0070355D"/>
    <w:rsid w:val="00707A79"/>
    <w:rsid w:val="00710FEF"/>
    <w:rsid w:val="00713537"/>
    <w:rsid w:val="00713D9E"/>
    <w:rsid w:val="00714C81"/>
    <w:rsid w:val="007231F6"/>
    <w:rsid w:val="0072675E"/>
    <w:rsid w:val="00734D3A"/>
    <w:rsid w:val="007376BB"/>
    <w:rsid w:val="007A1641"/>
    <w:rsid w:val="007A50D7"/>
    <w:rsid w:val="007B6E3C"/>
    <w:rsid w:val="007C441E"/>
    <w:rsid w:val="007D0835"/>
    <w:rsid w:val="007D09AE"/>
    <w:rsid w:val="007D0F2C"/>
    <w:rsid w:val="007D4435"/>
    <w:rsid w:val="007F0E33"/>
    <w:rsid w:val="0081373C"/>
    <w:rsid w:val="0081611E"/>
    <w:rsid w:val="008222D3"/>
    <w:rsid w:val="00824464"/>
    <w:rsid w:val="0084103F"/>
    <w:rsid w:val="008435E9"/>
    <w:rsid w:val="008455E2"/>
    <w:rsid w:val="00846755"/>
    <w:rsid w:val="00861EBB"/>
    <w:rsid w:val="00864A2B"/>
    <w:rsid w:val="00866E22"/>
    <w:rsid w:val="008931F6"/>
    <w:rsid w:val="008B2F95"/>
    <w:rsid w:val="008E57F0"/>
    <w:rsid w:val="00902918"/>
    <w:rsid w:val="009428D4"/>
    <w:rsid w:val="00955878"/>
    <w:rsid w:val="009563AE"/>
    <w:rsid w:val="00966E4E"/>
    <w:rsid w:val="00973244"/>
    <w:rsid w:val="00973563"/>
    <w:rsid w:val="00984119"/>
    <w:rsid w:val="009922A1"/>
    <w:rsid w:val="009925E2"/>
    <w:rsid w:val="009935E4"/>
    <w:rsid w:val="0099540F"/>
    <w:rsid w:val="009B1470"/>
    <w:rsid w:val="009B2FA2"/>
    <w:rsid w:val="009E7371"/>
    <w:rsid w:val="009F39AB"/>
    <w:rsid w:val="00A01C2E"/>
    <w:rsid w:val="00A050FA"/>
    <w:rsid w:val="00A17224"/>
    <w:rsid w:val="00A264FC"/>
    <w:rsid w:val="00A41053"/>
    <w:rsid w:val="00A422D2"/>
    <w:rsid w:val="00A66D4D"/>
    <w:rsid w:val="00A74D21"/>
    <w:rsid w:val="00A760CB"/>
    <w:rsid w:val="00A9024C"/>
    <w:rsid w:val="00A9503A"/>
    <w:rsid w:val="00A96986"/>
    <w:rsid w:val="00AA2D4A"/>
    <w:rsid w:val="00AA3F63"/>
    <w:rsid w:val="00AA5BAC"/>
    <w:rsid w:val="00AC0CA7"/>
    <w:rsid w:val="00AD5168"/>
    <w:rsid w:val="00AD5522"/>
    <w:rsid w:val="00AE1F67"/>
    <w:rsid w:val="00B00786"/>
    <w:rsid w:val="00B060BD"/>
    <w:rsid w:val="00B12C40"/>
    <w:rsid w:val="00B16E63"/>
    <w:rsid w:val="00B279ED"/>
    <w:rsid w:val="00B30FC2"/>
    <w:rsid w:val="00B60648"/>
    <w:rsid w:val="00B60B3A"/>
    <w:rsid w:val="00BC23AA"/>
    <w:rsid w:val="00BD7636"/>
    <w:rsid w:val="00BE00AC"/>
    <w:rsid w:val="00BE6E48"/>
    <w:rsid w:val="00BF2CD2"/>
    <w:rsid w:val="00C01534"/>
    <w:rsid w:val="00C25FAE"/>
    <w:rsid w:val="00C3009E"/>
    <w:rsid w:val="00C566FA"/>
    <w:rsid w:val="00C6169B"/>
    <w:rsid w:val="00C66F0F"/>
    <w:rsid w:val="00C7547D"/>
    <w:rsid w:val="00C8514E"/>
    <w:rsid w:val="00C85CC8"/>
    <w:rsid w:val="00CA5F03"/>
    <w:rsid w:val="00CB1DB2"/>
    <w:rsid w:val="00CE77B0"/>
    <w:rsid w:val="00D03D6D"/>
    <w:rsid w:val="00D03EEA"/>
    <w:rsid w:val="00D10E5E"/>
    <w:rsid w:val="00D12267"/>
    <w:rsid w:val="00D20E01"/>
    <w:rsid w:val="00D24A86"/>
    <w:rsid w:val="00D5569A"/>
    <w:rsid w:val="00D5651C"/>
    <w:rsid w:val="00D71457"/>
    <w:rsid w:val="00D75B5C"/>
    <w:rsid w:val="00D81733"/>
    <w:rsid w:val="00DE051D"/>
    <w:rsid w:val="00E03D91"/>
    <w:rsid w:val="00E32584"/>
    <w:rsid w:val="00E6540B"/>
    <w:rsid w:val="00E872EB"/>
    <w:rsid w:val="00EA32F9"/>
    <w:rsid w:val="00EA62AA"/>
    <w:rsid w:val="00EB0950"/>
    <w:rsid w:val="00EB4F75"/>
    <w:rsid w:val="00EC14AE"/>
    <w:rsid w:val="00ED55D4"/>
    <w:rsid w:val="00EE1CC4"/>
    <w:rsid w:val="00EF15FF"/>
    <w:rsid w:val="00EF5F6A"/>
    <w:rsid w:val="00EF7B6D"/>
    <w:rsid w:val="00F0179A"/>
    <w:rsid w:val="00F041A6"/>
    <w:rsid w:val="00F31D6E"/>
    <w:rsid w:val="00F325B3"/>
    <w:rsid w:val="00F67662"/>
    <w:rsid w:val="00F83C88"/>
    <w:rsid w:val="00FA210F"/>
    <w:rsid w:val="00FB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BCF0D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FontStyle14">
    <w:name w:val="Font Style14"/>
    <w:basedOn w:val="a0"/>
    <w:rsid w:val="007B6E3C"/>
    <w:rPr>
      <w:rFonts w:ascii="Times New Roman" w:hAnsi="Times New Roman" w:cs="Times New Roman" w:hint="default"/>
      <w:sz w:val="26"/>
      <w:szCs w:val="26"/>
    </w:rPr>
  </w:style>
  <w:style w:type="paragraph" w:styleId="a9">
    <w:name w:val="Body Text"/>
    <w:basedOn w:val="a"/>
    <w:link w:val="aa"/>
    <w:uiPriority w:val="99"/>
    <w:semiHidden/>
    <w:unhideWhenUsed/>
    <w:rsid w:val="00AE1F67"/>
    <w:pPr>
      <w:spacing w:after="120"/>
    </w:pPr>
  </w:style>
  <w:style w:type="character" w:customStyle="1" w:styleId="aa">
    <w:name w:val="Основний текст Знак"/>
    <w:basedOn w:val="a0"/>
    <w:link w:val="a9"/>
    <w:uiPriority w:val="99"/>
    <w:semiHidden/>
    <w:rsid w:val="00AE1F67"/>
  </w:style>
  <w:style w:type="paragraph" w:styleId="ab">
    <w:name w:val="List Paragraph"/>
    <w:basedOn w:val="a"/>
    <w:uiPriority w:val="34"/>
    <w:qFormat/>
    <w:rsid w:val="00AE1F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AD8B1-7149-44FA-8F6C-56F77F45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10468</Words>
  <Characters>5967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Катерина Костюк (VRU-USMONO03 - k.kostiuk)</cp:lastModifiedBy>
  <cp:revision>3</cp:revision>
  <cp:lastPrinted>2024-02-08T10:53:00Z</cp:lastPrinted>
  <dcterms:created xsi:type="dcterms:W3CDTF">2024-02-27T09:48:00Z</dcterms:created>
  <dcterms:modified xsi:type="dcterms:W3CDTF">2024-02-29T11:29:00Z</dcterms:modified>
</cp:coreProperties>
</file>