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2D6E20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2D6E20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2D6E20" w:rsidRDefault="006F7A13" w:rsidP="006F7A13">
      <w:pPr>
        <w:pStyle w:val="af"/>
        <w:jc w:val="center"/>
        <w:rPr>
          <w:rFonts w:ascii="AcademyC" w:hAnsi="AcademyC"/>
        </w:rPr>
      </w:pPr>
      <w:r w:rsidRPr="002D6E20">
        <w:rPr>
          <w:rFonts w:ascii="AcademyC" w:hAnsi="AcademyC"/>
        </w:rPr>
        <w:t>УКРАЇНА</w:t>
      </w:r>
    </w:p>
    <w:p w:rsidR="006F7A13" w:rsidRPr="002D6E20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2D6E20">
        <w:rPr>
          <w:rFonts w:ascii="AcademyC" w:hAnsi="AcademyC"/>
          <w:szCs w:val="28"/>
        </w:rPr>
        <w:t>ВИЩА  РАДА  ПРАВОСУДДЯ</w:t>
      </w:r>
    </w:p>
    <w:p w:rsidR="006F7A13" w:rsidRPr="002D6E20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2D6E20">
        <w:rPr>
          <w:rFonts w:ascii="AcademyC" w:hAnsi="AcademyC"/>
          <w:szCs w:val="28"/>
        </w:rPr>
        <w:t>ТРЕТЯ ДИСЦИПЛІНАРНА ПАЛАТА</w:t>
      </w:r>
    </w:p>
    <w:p w:rsidR="006F7A13" w:rsidRPr="002D6E20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2D6E20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D46E3D" w:rsidRPr="002D6E20" w:rsidTr="002D6E20">
        <w:trPr>
          <w:trHeight w:val="288"/>
        </w:trPr>
        <w:tc>
          <w:tcPr>
            <w:tcW w:w="3098" w:type="dxa"/>
          </w:tcPr>
          <w:p w:rsidR="00D46E3D" w:rsidRPr="002D6E20" w:rsidRDefault="0026266D" w:rsidP="00BD3777">
            <w:pPr>
              <w:ind w:right="-2"/>
              <w:rPr>
                <w:noProof/>
                <w:sz w:val="28"/>
                <w:szCs w:val="28"/>
              </w:rPr>
            </w:pPr>
            <w:r w:rsidRPr="002D6E20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BD3777" w:rsidRPr="002D6E20"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Pr="002D6E2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605440" w:rsidRPr="002D6E2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D46E3D" w:rsidRPr="002D6E2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2D6E20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2D6E20">
              <w:rPr>
                <w:rFonts w:ascii="Bookman Old Style" w:hAnsi="Bookman Old Style"/>
                <w:sz w:val="28"/>
                <w:szCs w:val="28"/>
              </w:rPr>
              <w:t xml:space="preserve">      </w:t>
            </w:r>
            <w:r w:rsidRPr="002D6E20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2D6E20" w:rsidRDefault="00030517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575</w:t>
            </w:r>
            <w:bookmarkStart w:id="0" w:name="_GoBack"/>
            <w:bookmarkEnd w:id="0"/>
            <w:r w:rsidR="00BD3777" w:rsidRPr="002D6E2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2D6E20" w:rsidRDefault="00D46E3D" w:rsidP="00B24DDF">
            <w:pPr>
              <w:ind w:right="-2"/>
              <w:jc w:val="center"/>
              <w:rPr>
                <w:noProof/>
                <w:sz w:val="28"/>
                <w:szCs w:val="28"/>
              </w:rPr>
            </w:pPr>
            <w:r w:rsidRPr="002D6E20">
              <w:rPr>
                <w:rFonts w:ascii="Book Antiqua" w:hAnsi="Book Antiqua"/>
                <w:noProof/>
                <w:sz w:val="28"/>
                <w:szCs w:val="28"/>
              </w:rPr>
              <w:t xml:space="preserve">   </w:t>
            </w:r>
            <w:r w:rsidRPr="002D6E20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Pr="002D6E20">
              <w:rPr>
                <w:noProof/>
                <w:sz w:val="28"/>
                <w:szCs w:val="28"/>
              </w:rPr>
              <w:t>___________________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F41F82" w:rsidRPr="002D6E20" w:rsidTr="004F613E">
        <w:trPr>
          <w:trHeight w:val="1018"/>
        </w:trPr>
        <w:tc>
          <w:tcPr>
            <w:tcW w:w="5245" w:type="dxa"/>
          </w:tcPr>
          <w:p w:rsidR="00D24B37" w:rsidRPr="002D6E20" w:rsidRDefault="00D24B37" w:rsidP="00D166B7">
            <w:pPr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2D6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2D6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2D6E20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39718A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</w:t>
            </w:r>
            <w:r w:rsidR="0039718A" w:rsidRPr="002D6E20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6F7A13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скаргами: </w:t>
            </w:r>
            <w:r w:rsidR="00BD3777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Рися Д.С. щодо судді Печерського районного суду міста </w:t>
            </w:r>
            <w:r w:rsidR="004F613E" w:rsidRPr="002D6E20">
              <w:rPr>
                <w:rFonts w:ascii="ProbaPro" w:hAnsi="ProbaPro"/>
                <w:b/>
                <w:bCs/>
                <w:shd w:val="clear" w:color="auto" w:fill="FFFFFF"/>
              </w:rPr>
              <w:t>Києва Вовка С.В.;</w:t>
            </w:r>
            <w:r w:rsidR="004F613E" w:rsidRPr="002D6E20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proofErr w:type="spellStart"/>
            <w:r w:rsidR="00BD3777" w:rsidRPr="002D6E20">
              <w:rPr>
                <w:rFonts w:ascii="ProbaPro" w:hAnsi="ProbaPro"/>
                <w:b/>
                <w:bCs/>
                <w:shd w:val="clear" w:color="auto" w:fill="FFFFFF"/>
              </w:rPr>
              <w:t>Рябич</w:t>
            </w:r>
            <w:proofErr w:type="spellEnd"/>
            <w:r w:rsidR="00BD3777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 Л.В. щодо судді Окружного адміністративного суду міста Києва </w:t>
            </w:r>
            <w:proofErr w:type="spellStart"/>
            <w:r w:rsidR="00BD3777" w:rsidRPr="002D6E20">
              <w:rPr>
                <w:rFonts w:ascii="ProbaPro" w:hAnsi="ProbaPro"/>
                <w:b/>
                <w:bCs/>
                <w:shd w:val="clear" w:color="auto" w:fill="FFFFFF"/>
              </w:rPr>
              <w:t>Аблова</w:t>
            </w:r>
            <w:proofErr w:type="spellEnd"/>
            <w:r w:rsidR="00BD3777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 Є.В.</w:t>
            </w:r>
            <w:r w:rsidR="00D166B7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; Єрмоленко Е.А. щодо судді Галицького районного суду міста Львова Радченка В.Є., судді Львівського апеляційного суду </w:t>
            </w:r>
            <w:proofErr w:type="spellStart"/>
            <w:r w:rsidR="00D166B7" w:rsidRPr="002D6E20">
              <w:rPr>
                <w:rFonts w:ascii="ProbaPro" w:hAnsi="ProbaPro"/>
                <w:b/>
                <w:bCs/>
                <w:shd w:val="clear" w:color="auto" w:fill="FFFFFF"/>
              </w:rPr>
              <w:t>Цяцяка</w:t>
            </w:r>
            <w:proofErr w:type="spellEnd"/>
            <w:r w:rsidR="00D166B7" w:rsidRPr="002D6E20">
              <w:rPr>
                <w:rFonts w:ascii="ProbaPro" w:hAnsi="ProbaPro"/>
                <w:b/>
                <w:bCs/>
                <w:shd w:val="clear" w:color="auto" w:fill="FFFFFF"/>
              </w:rPr>
              <w:t xml:space="preserve"> Р.В.</w:t>
            </w:r>
          </w:p>
        </w:tc>
      </w:tr>
    </w:tbl>
    <w:p w:rsidR="00F46D37" w:rsidRPr="00030DDE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030DDE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030DDE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030DDE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030DDE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</w:t>
      </w:r>
      <w:r w:rsidR="00590927">
        <w:rPr>
          <w:rFonts w:ascii="Times New Roman" w:eastAsia="Calibri" w:hAnsi="Times New Roman" w:cs="Times New Roman"/>
          <w:sz w:val="28"/>
          <w:szCs w:val="28"/>
        </w:rPr>
        <w:t>а Третьої Дисциплінарної палати</w:t>
      </w:r>
      <w:r w:rsidR="00590927">
        <w:rPr>
          <w:rFonts w:ascii="Times New Roman" w:eastAsia="Calibri" w:hAnsi="Times New Roman" w:cs="Times New Roman"/>
          <w:sz w:val="28"/>
          <w:szCs w:val="28"/>
        </w:rPr>
        <w:br/>
      </w:r>
      <w:r w:rsidRPr="00030DDE">
        <w:rPr>
          <w:rFonts w:ascii="Times New Roman" w:eastAsia="Calibri" w:hAnsi="Times New Roman" w:cs="Times New Roman"/>
          <w:sz w:val="28"/>
          <w:szCs w:val="28"/>
        </w:rPr>
        <w:t>Вищої ради правосуддя Плахтій І.Б. за результатами попередньої перевірки дисциплінарних скарг,</w:t>
      </w:r>
    </w:p>
    <w:p w:rsidR="00B25E17" w:rsidRPr="00030DDE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030DDE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0DD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030DDE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1F82" w:rsidRPr="00030DDE" w:rsidRDefault="00F41F82" w:rsidP="00657DF0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030DDE">
        <w:rPr>
          <w:sz w:val="28"/>
          <w:szCs w:val="28"/>
          <w:lang w:val="uk-UA"/>
        </w:rPr>
        <w:t xml:space="preserve">1) </w:t>
      </w:r>
      <w:r w:rsidR="00BD3777" w:rsidRPr="00030DDE">
        <w:rPr>
          <w:bCs/>
          <w:color w:val="000000"/>
          <w:sz w:val="28"/>
          <w:szCs w:val="28"/>
          <w:lang w:val="uk-UA"/>
        </w:rPr>
        <w:t>20 липня 2021 року</w:t>
      </w:r>
      <w:r w:rsidR="00BD3777" w:rsidRPr="00030DDE">
        <w:rPr>
          <w:sz w:val="28"/>
          <w:szCs w:val="28"/>
          <w:lang w:val="uk-UA"/>
        </w:rPr>
        <w:t xml:space="preserve"> </w:t>
      </w:r>
      <w:r w:rsidRPr="00030DDE">
        <w:rPr>
          <w:sz w:val="28"/>
          <w:szCs w:val="28"/>
          <w:lang w:val="uk-UA"/>
        </w:rPr>
        <w:t>за вхідним</w:t>
      </w:r>
      <w:r w:rsidR="00BD3777" w:rsidRPr="00030DDE">
        <w:rPr>
          <w:sz w:val="28"/>
          <w:szCs w:val="28"/>
          <w:lang w:val="uk-UA"/>
        </w:rPr>
        <w:t>и</w:t>
      </w:r>
      <w:r w:rsidRPr="00030DDE">
        <w:rPr>
          <w:sz w:val="28"/>
          <w:szCs w:val="28"/>
          <w:lang w:val="uk-UA"/>
        </w:rPr>
        <w:t xml:space="preserve"> №</w:t>
      </w:r>
      <w:r w:rsidR="00BD3777" w:rsidRPr="00030DDE">
        <w:rPr>
          <w:sz w:val="28"/>
          <w:szCs w:val="28"/>
          <w:lang w:val="uk-UA"/>
        </w:rPr>
        <w:t>№</w:t>
      </w:r>
      <w:r w:rsidRPr="00030DDE">
        <w:rPr>
          <w:sz w:val="28"/>
          <w:szCs w:val="28"/>
          <w:lang w:val="uk-UA"/>
        </w:rPr>
        <w:t xml:space="preserve"> </w:t>
      </w:r>
      <w:r w:rsidR="00357378">
        <w:rPr>
          <w:bCs/>
          <w:color w:val="000000"/>
          <w:sz w:val="28"/>
          <w:szCs w:val="28"/>
          <w:lang w:val="uk-UA"/>
        </w:rPr>
        <w:t>Р-1070/1/7-21,</w:t>
      </w:r>
      <w:r w:rsidR="00BD3777" w:rsidRPr="00030DDE">
        <w:rPr>
          <w:bCs/>
          <w:color w:val="000000"/>
          <w:sz w:val="28"/>
          <w:szCs w:val="28"/>
          <w:lang w:val="uk-UA"/>
        </w:rPr>
        <w:t xml:space="preserve"> Р-1070/2/7-21 </w:t>
      </w:r>
      <w:r w:rsidRPr="00030DDE">
        <w:rPr>
          <w:sz w:val="28"/>
          <w:szCs w:val="28"/>
          <w:lang w:val="uk-UA"/>
        </w:rPr>
        <w:t>д</w:t>
      </w:r>
      <w:r w:rsidR="00BD3777" w:rsidRPr="00030DDE">
        <w:rPr>
          <w:sz w:val="28"/>
          <w:szCs w:val="28"/>
          <w:lang w:val="uk-UA"/>
        </w:rPr>
        <w:t>о Вищої ради правосуддя надійшли скарги</w:t>
      </w:r>
      <w:r w:rsidRPr="00030DDE">
        <w:rPr>
          <w:sz w:val="28"/>
          <w:szCs w:val="28"/>
          <w:lang w:val="uk-UA"/>
        </w:rPr>
        <w:t xml:space="preserve"> </w:t>
      </w:r>
      <w:r w:rsidR="00BD3777" w:rsidRPr="00030DDE">
        <w:rPr>
          <w:bCs/>
          <w:sz w:val="28"/>
          <w:szCs w:val="28"/>
          <w:lang w:val="uk-UA"/>
        </w:rPr>
        <w:t xml:space="preserve">Рися Дениса Сергійовича </w:t>
      </w:r>
      <w:r w:rsidRPr="00030DDE">
        <w:rPr>
          <w:sz w:val="28"/>
          <w:szCs w:val="28"/>
          <w:lang w:val="uk-UA"/>
        </w:rPr>
        <w:t xml:space="preserve">на дії судді Печерського районного суду міста Києва </w:t>
      </w:r>
      <w:r w:rsidR="00BD3777" w:rsidRPr="00030DDE">
        <w:rPr>
          <w:sz w:val="28"/>
          <w:szCs w:val="28"/>
          <w:lang w:val="uk-UA"/>
        </w:rPr>
        <w:t xml:space="preserve">Вовка Сергія Володимировича </w:t>
      </w:r>
      <w:r w:rsidRPr="00030DDE">
        <w:rPr>
          <w:sz w:val="28"/>
          <w:szCs w:val="28"/>
          <w:lang w:val="uk-UA"/>
        </w:rPr>
        <w:t>під час розгляду справи</w:t>
      </w:r>
      <w:r w:rsidR="00657DF0" w:rsidRPr="00030DDE">
        <w:rPr>
          <w:sz w:val="28"/>
          <w:szCs w:val="28"/>
          <w:lang w:val="uk-UA"/>
        </w:rPr>
        <w:t xml:space="preserve"> №</w:t>
      </w:r>
      <w:r w:rsidRPr="00030DDE">
        <w:rPr>
          <w:sz w:val="28"/>
          <w:szCs w:val="28"/>
          <w:lang w:val="uk-UA"/>
        </w:rPr>
        <w:t xml:space="preserve"> </w:t>
      </w:r>
      <w:r w:rsidR="00657DF0" w:rsidRPr="00030DDE">
        <w:rPr>
          <w:color w:val="000000"/>
          <w:sz w:val="28"/>
          <w:szCs w:val="28"/>
          <w:lang w:val="uk-UA"/>
        </w:rPr>
        <w:t>757/11802/21-ц.</w:t>
      </w:r>
    </w:p>
    <w:p w:rsidR="00F41F82" w:rsidRPr="00030DDE" w:rsidRDefault="00F41F82" w:rsidP="00F41F8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657DF0" w:rsidRPr="00030DD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</w:t>
      </w:r>
      <w:r w:rsidR="00657DF0" w:rsidRPr="00030DD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ішенням (пункт 4 частини першої </w:t>
      </w:r>
      <w:r w:rsidR="00590927">
        <w:rPr>
          <w:rFonts w:ascii="Times New Roman" w:eastAsia="Calibri" w:hAnsi="Times New Roman" w:cs="Times New Roman"/>
          <w:sz w:val="28"/>
          <w:szCs w:val="28"/>
        </w:rPr>
        <w:t>статті 45</w:t>
      </w:r>
      <w:r w:rsidR="00590927">
        <w:rPr>
          <w:rFonts w:ascii="Times New Roman" w:eastAsia="Calibri" w:hAnsi="Times New Roman" w:cs="Times New Roman"/>
          <w:sz w:val="28"/>
          <w:szCs w:val="28"/>
        </w:rPr>
        <w:br/>
      </w:r>
      <w:r w:rsidRPr="00030DDE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AC0EB2" w:rsidRPr="00030DDE" w:rsidRDefault="00AC0EB2" w:rsidP="00AC0EB2">
      <w:pPr>
        <w:pStyle w:val="Style20"/>
        <w:spacing w:line="240" w:lineRule="auto"/>
        <w:ind w:firstLine="0"/>
        <w:rPr>
          <w:rFonts w:eastAsia="Calibri"/>
          <w:sz w:val="28"/>
          <w:szCs w:val="28"/>
          <w:lang w:val="uk-UA" w:eastAsia="en-US"/>
        </w:rPr>
      </w:pPr>
    </w:p>
    <w:p w:rsidR="0067598E" w:rsidRPr="00030DDE" w:rsidRDefault="00F41F82" w:rsidP="00AC0EB2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030DDE">
        <w:rPr>
          <w:sz w:val="28"/>
          <w:szCs w:val="28"/>
          <w:lang w:val="uk-UA"/>
        </w:rPr>
        <w:t>2</w:t>
      </w:r>
      <w:r w:rsidR="0087603D" w:rsidRPr="00030DDE">
        <w:rPr>
          <w:sz w:val="28"/>
          <w:szCs w:val="28"/>
          <w:lang w:val="uk-UA"/>
        </w:rPr>
        <w:t xml:space="preserve">) </w:t>
      </w:r>
      <w:r w:rsidR="0042496B" w:rsidRPr="00030DDE">
        <w:rPr>
          <w:sz w:val="28"/>
          <w:szCs w:val="28"/>
          <w:lang w:val="uk-UA"/>
        </w:rPr>
        <w:t xml:space="preserve">2 лютого 2023 року </w:t>
      </w:r>
      <w:r w:rsidR="0067598E" w:rsidRPr="00030DDE">
        <w:rPr>
          <w:sz w:val="28"/>
          <w:szCs w:val="28"/>
          <w:lang w:val="uk-UA"/>
        </w:rPr>
        <w:t xml:space="preserve">за </w:t>
      </w:r>
      <w:r w:rsidR="00654100" w:rsidRPr="00030DDE">
        <w:rPr>
          <w:sz w:val="28"/>
          <w:szCs w:val="28"/>
          <w:lang w:val="uk-UA"/>
        </w:rPr>
        <w:t>вхідним</w:t>
      </w:r>
      <w:r w:rsidR="0067598E" w:rsidRPr="00030DDE">
        <w:rPr>
          <w:sz w:val="28"/>
          <w:szCs w:val="28"/>
          <w:lang w:val="uk-UA"/>
        </w:rPr>
        <w:t xml:space="preserve"> </w:t>
      </w:r>
      <w:r w:rsidR="00007F8F" w:rsidRPr="00030DDE">
        <w:rPr>
          <w:sz w:val="28"/>
          <w:szCs w:val="28"/>
          <w:lang w:val="uk-UA"/>
        </w:rPr>
        <w:t xml:space="preserve">№ </w:t>
      </w:r>
      <w:r w:rsidR="0042496B" w:rsidRPr="00030DDE">
        <w:rPr>
          <w:sz w:val="28"/>
          <w:szCs w:val="28"/>
          <w:lang w:val="uk-UA"/>
        </w:rPr>
        <w:t xml:space="preserve">Р-385/0/7-23 </w:t>
      </w:r>
      <w:r w:rsidR="0067598E" w:rsidRPr="00030DDE">
        <w:rPr>
          <w:sz w:val="28"/>
          <w:szCs w:val="28"/>
          <w:lang w:val="uk-UA"/>
        </w:rPr>
        <w:t>д</w:t>
      </w:r>
      <w:r w:rsidR="00495C7F" w:rsidRPr="00030DDE">
        <w:rPr>
          <w:sz w:val="28"/>
          <w:szCs w:val="28"/>
          <w:lang w:val="uk-UA"/>
        </w:rPr>
        <w:t xml:space="preserve">о Вищої ради правосуддя надійшла скарга </w:t>
      </w:r>
      <w:proofErr w:type="spellStart"/>
      <w:r w:rsidR="0042496B" w:rsidRPr="00030DDE">
        <w:rPr>
          <w:sz w:val="28"/>
          <w:szCs w:val="28"/>
          <w:lang w:val="uk-UA"/>
        </w:rPr>
        <w:t>Рябич</w:t>
      </w:r>
      <w:proofErr w:type="spellEnd"/>
      <w:r w:rsidR="0042496B" w:rsidRPr="00030DDE">
        <w:rPr>
          <w:sz w:val="28"/>
          <w:szCs w:val="28"/>
          <w:lang w:val="uk-UA"/>
        </w:rPr>
        <w:t xml:space="preserve"> Людмили Василівни </w:t>
      </w:r>
      <w:r w:rsidR="000D7A0A" w:rsidRPr="00030DDE">
        <w:rPr>
          <w:sz w:val="28"/>
          <w:szCs w:val="28"/>
          <w:lang w:val="uk-UA"/>
        </w:rPr>
        <w:t xml:space="preserve">на дії </w:t>
      </w:r>
      <w:r w:rsidR="00DD3B23" w:rsidRPr="00030DDE">
        <w:rPr>
          <w:sz w:val="28"/>
          <w:szCs w:val="28"/>
          <w:lang w:val="uk-UA"/>
        </w:rPr>
        <w:t>судді</w:t>
      </w:r>
      <w:r w:rsidR="000D7A0A" w:rsidRPr="00030DDE">
        <w:rPr>
          <w:sz w:val="28"/>
          <w:szCs w:val="28"/>
          <w:lang w:val="uk-UA"/>
        </w:rPr>
        <w:t xml:space="preserve"> </w:t>
      </w:r>
      <w:r w:rsidR="0087603D" w:rsidRPr="00030DDE">
        <w:rPr>
          <w:sz w:val="28"/>
          <w:szCs w:val="28"/>
          <w:lang w:val="uk-UA"/>
        </w:rPr>
        <w:t xml:space="preserve">Окружного адміністративного суду міста Києва </w:t>
      </w:r>
      <w:proofErr w:type="spellStart"/>
      <w:r w:rsidR="0087603D" w:rsidRPr="00030DDE">
        <w:rPr>
          <w:sz w:val="28"/>
          <w:szCs w:val="28"/>
          <w:lang w:val="uk-UA"/>
        </w:rPr>
        <w:t>Аблова</w:t>
      </w:r>
      <w:proofErr w:type="spellEnd"/>
      <w:r w:rsidR="0087603D" w:rsidRPr="00030DDE">
        <w:rPr>
          <w:sz w:val="28"/>
          <w:szCs w:val="28"/>
          <w:lang w:val="uk-UA"/>
        </w:rPr>
        <w:t xml:space="preserve"> Євгенія Валерійовича</w:t>
      </w:r>
      <w:r w:rsidR="0042496B" w:rsidRPr="00030DDE">
        <w:rPr>
          <w:sz w:val="28"/>
          <w:szCs w:val="28"/>
          <w:lang w:val="uk-UA"/>
        </w:rPr>
        <w:t xml:space="preserve"> </w:t>
      </w:r>
      <w:r w:rsidR="00AE028C" w:rsidRPr="00030DDE">
        <w:rPr>
          <w:sz w:val="28"/>
          <w:szCs w:val="28"/>
          <w:lang w:val="uk-UA"/>
        </w:rPr>
        <w:t>під час розгляду справи</w:t>
      </w:r>
      <w:r w:rsidR="0042496B" w:rsidRPr="00030DDE">
        <w:rPr>
          <w:sz w:val="28"/>
          <w:szCs w:val="28"/>
          <w:lang w:val="uk-UA"/>
        </w:rPr>
        <w:t xml:space="preserve"> </w:t>
      </w:r>
      <w:r w:rsidR="0042496B" w:rsidRPr="00030DDE">
        <w:rPr>
          <w:color w:val="000000"/>
          <w:sz w:val="28"/>
          <w:szCs w:val="28"/>
          <w:lang w:val="uk-UA"/>
        </w:rPr>
        <w:t>№</w:t>
      </w:r>
      <w:r w:rsidR="002D6E20" w:rsidRPr="00030DDE">
        <w:rPr>
          <w:color w:val="000000"/>
          <w:sz w:val="28"/>
          <w:szCs w:val="28"/>
          <w:lang w:val="uk-UA"/>
        </w:rPr>
        <w:t xml:space="preserve"> </w:t>
      </w:r>
      <w:r w:rsidR="0042496B" w:rsidRPr="00030DDE">
        <w:rPr>
          <w:color w:val="000000"/>
          <w:sz w:val="28"/>
          <w:szCs w:val="28"/>
          <w:lang w:val="uk-UA"/>
        </w:rPr>
        <w:t>826/10039/16.</w:t>
      </w:r>
    </w:p>
    <w:p w:rsidR="00FF1945" w:rsidRPr="00030DDE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030DD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030DDE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030DDE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030DDE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030DDE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030DDE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030DDE">
        <w:rPr>
          <w:rFonts w:ascii="Times New Roman" w:eastAsia="Calibri" w:hAnsi="Times New Roman" w:cs="Times New Roman"/>
          <w:sz w:val="28"/>
          <w:szCs w:val="28"/>
        </w:rPr>
        <w:t>и</w:t>
      </w: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A46A4" w:rsidRPr="00030DDE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="007B0D9F" w:rsidRPr="00030DDE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DD7DDE" w:rsidRPr="00030DDE">
        <w:rPr>
          <w:rFonts w:ascii="Times New Roman" w:eastAsia="Calibri" w:hAnsi="Times New Roman" w:cs="Times New Roman"/>
          <w:sz w:val="28"/>
          <w:szCs w:val="28"/>
        </w:rPr>
        <w:t xml:space="preserve">ункт </w:t>
      </w:r>
      <w:r w:rsidR="007A46A4" w:rsidRPr="00030DDE">
        <w:rPr>
          <w:rFonts w:ascii="Times New Roman" w:eastAsia="Calibri" w:hAnsi="Times New Roman" w:cs="Times New Roman"/>
          <w:sz w:val="28"/>
          <w:szCs w:val="28"/>
        </w:rPr>
        <w:t xml:space="preserve">2 частини першої </w:t>
      </w:r>
      <w:r w:rsidR="007B0D9F" w:rsidRPr="00030DDE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030DDE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030DDE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2D6E20" w:rsidRPr="00030DDE" w:rsidRDefault="002D6E20" w:rsidP="00AC0E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F9C" w:rsidRPr="00030DDE" w:rsidRDefault="00AC0EB2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3) 16 квітня 2021 року за вхідним № Є-2201/0/7-21, </w:t>
      </w:r>
      <w:r w:rsidR="00590927">
        <w:rPr>
          <w:rFonts w:ascii="Times New Roman" w:eastAsia="Calibri" w:hAnsi="Times New Roman" w:cs="Times New Roman"/>
          <w:sz w:val="28"/>
          <w:szCs w:val="28"/>
        </w:rPr>
        <w:t>12 жовтня 2021 року</w:t>
      </w:r>
      <w:r w:rsidR="00590927">
        <w:rPr>
          <w:rFonts w:ascii="Times New Roman" w:eastAsia="Calibri" w:hAnsi="Times New Roman" w:cs="Times New Roman"/>
          <w:sz w:val="28"/>
          <w:szCs w:val="28"/>
        </w:rPr>
        <w:br/>
      </w: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за вхідним № Є-2201/2/7-21 до Вищої ради правосуддя надійшли скарги Єрмоленко Елли </w:t>
      </w:r>
      <w:proofErr w:type="spellStart"/>
      <w:r w:rsidRPr="00030DDE">
        <w:rPr>
          <w:rFonts w:ascii="Times New Roman" w:eastAsia="Calibri" w:hAnsi="Times New Roman" w:cs="Times New Roman"/>
          <w:sz w:val="28"/>
          <w:szCs w:val="28"/>
        </w:rPr>
        <w:t>Аллеметдинівни</w:t>
      </w:r>
      <w:proofErr w:type="spellEnd"/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на дії судді Галицького районного суду міста Львова Радченка Віталія Євгеновича, судді Львівського апеляційного суду </w:t>
      </w:r>
      <w:proofErr w:type="spellStart"/>
      <w:r w:rsidRPr="00030DDE">
        <w:rPr>
          <w:rFonts w:ascii="Times New Roman" w:eastAsia="Calibri" w:hAnsi="Times New Roman" w:cs="Times New Roman"/>
          <w:sz w:val="28"/>
          <w:szCs w:val="28"/>
        </w:rPr>
        <w:t>Цяцяка</w:t>
      </w:r>
      <w:proofErr w:type="spellEnd"/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 Романа Васильовича під час розгляду справи № 461/9894/20.</w:t>
      </w:r>
    </w:p>
    <w:p w:rsidR="00AC0EB2" w:rsidRPr="00030DDE" w:rsidRDefault="00AC0EB2" w:rsidP="00AC0EB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 зводиться лише до незгоди із судовим р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ішенням (пункт 4 частини першої </w:t>
      </w:r>
      <w:r w:rsidR="00590927">
        <w:rPr>
          <w:rFonts w:ascii="Times New Roman" w:eastAsia="Calibri" w:hAnsi="Times New Roman" w:cs="Times New Roman"/>
          <w:sz w:val="28"/>
          <w:szCs w:val="28"/>
        </w:rPr>
        <w:t>статті 45</w:t>
      </w:r>
      <w:r w:rsidR="00590927">
        <w:rPr>
          <w:rFonts w:ascii="Times New Roman" w:eastAsia="Calibri" w:hAnsi="Times New Roman" w:cs="Times New Roman"/>
          <w:sz w:val="28"/>
          <w:szCs w:val="28"/>
        </w:rPr>
        <w:br/>
      </w:r>
      <w:r w:rsidRPr="00030DDE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AC0EB2" w:rsidRPr="00030DDE" w:rsidRDefault="00AC0EB2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030DDE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030DDE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 як</w:t>
      </w:r>
      <w:r w:rsidR="00590927">
        <w:rPr>
          <w:rFonts w:ascii="Times New Roman" w:eastAsia="Calibri" w:hAnsi="Times New Roman" w:cs="Times New Roman"/>
          <w:sz w:val="28"/>
          <w:szCs w:val="28"/>
        </w:rPr>
        <w:t>що:</w:t>
      </w:r>
      <w:r w:rsidR="00590927">
        <w:rPr>
          <w:rFonts w:ascii="Times New Roman" w:eastAsia="Calibri" w:hAnsi="Times New Roman" w:cs="Times New Roman"/>
          <w:sz w:val="28"/>
          <w:szCs w:val="28"/>
        </w:rPr>
        <w:br/>
      </w:r>
      <w:r w:rsidRPr="00030DDE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и судді, що повідомляються </w:t>
      </w:r>
      <w:r w:rsidRPr="00030DDE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ної справи або ухвалено рішення </w:t>
      </w:r>
      <w:r w:rsidRPr="00030DDE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лення певного судового рішення; </w:t>
      </w:r>
      <w:r w:rsidRPr="00030DDE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030DDE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030DDE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030DDE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030DDE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030DDE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030DDE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030DDE">
        <w:rPr>
          <w:rFonts w:ascii="Times New Roman" w:eastAsia="Calibri" w:hAnsi="Times New Roman" w:cs="Times New Roman"/>
          <w:sz w:val="28"/>
          <w:szCs w:val="28"/>
        </w:rPr>
        <w:t>до</w:t>
      </w:r>
      <w:r w:rsidR="002D6E20" w:rsidRPr="00030DDE">
        <w:rPr>
          <w:rFonts w:ascii="Times New Roman" w:eastAsia="Calibri" w:hAnsi="Times New Roman" w:cs="Times New Roman"/>
          <w:sz w:val="28"/>
          <w:szCs w:val="28"/>
        </w:rPr>
        <w:t xml:space="preserve"> зазначених </w:t>
      </w:r>
      <w:r w:rsidR="00B2453D" w:rsidRPr="00030DDE">
        <w:rPr>
          <w:rFonts w:ascii="Times New Roman" w:eastAsia="Calibri" w:hAnsi="Times New Roman" w:cs="Times New Roman"/>
          <w:sz w:val="28"/>
          <w:szCs w:val="28"/>
        </w:rPr>
        <w:t>у скаргах суддів.</w:t>
      </w:r>
    </w:p>
    <w:p w:rsidR="004B0867" w:rsidRPr="00030DDE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DDE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030DDE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030DDE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030DDE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030DDE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030DDE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030DDE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030DDE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030DDE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030DDE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030DDE">
        <w:rPr>
          <w:b/>
        </w:rPr>
        <w:t>ухвалила</w:t>
      </w:r>
      <w:r w:rsidR="00B90B0C" w:rsidRPr="00030DDE">
        <w:rPr>
          <w:b/>
        </w:rPr>
        <w:t>:</w:t>
      </w:r>
    </w:p>
    <w:p w:rsidR="006A4317" w:rsidRPr="00030DDE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D64FC" w:rsidRPr="00030DDE" w:rsidRDefault="00ED64FC" w:rsidP="00051BAA">
      <w:pPr>
        <w:pStyle w:val="20"/>
        <w:spacing w:before="0" w:line="240" w:lineRule="auto"/>
        <w:ind w:firstLine="0"/>
      </w:pPr>
      <w:r w:rsidRPr="00030DDE">
        <w:t xml:space="preserve">1) </w:t>
      </w:r>
      <w:r w:rsidRPr="00030DDE">
        <w:rPr>
          <w:rFonts w:ascii="ProbaPro" w:hAnsi="ProbaPro"/>
          <w:shd w:val="clear" w:color="auto" w:fill="FFFFFF"/>
        </w:rPr>
        <w:t>відмовити у відкритті дисциплінарної справи</w:t>
      </w:r>
      <w:r w:rsidR="0087603D" w:rsidRPr="00030DDE">
        <w:rPr>
          <w:rFonts w:ascii="ProbaPro" w:hAnsi="ProbaPro"/>
          <w:shd w:val="clear" w:color="auto" w:fill="FFFFFF"/>
        </w:rPr>
        <w:t xml:space="preserve"> за скаргами</w:t>
      </w:r>
      <w:r w:rsidRPr="00030DDE">
        <w:t xml:space="preserve"> </w:t>
      </w:r>
      <w:r w:rsidR="0087603D" w:rsidRPr="00030DDE">
        <w:rPr>
          <w:bCs/>
        </w:rPr>
        <w:t>Рися Дениса Сергійовича</w:t>
      </w:r>
      <w:r w:rsidRPr="00030DDE">
        <w:t xml:space="preserve"> від </w:t>
      </w:r>
      <w:r w:rsidR="0087603D" w:rsidRPr="00030DDE">
        <w:rPr>
          <w:bCs/>
          <w:color w:val="000000"/>
        </w:rPr>
        <w:t>20 липня 2021 року</w:t>
      </w:r>
      <w:r w:rsidR="0087603D" w:rsidRPr="00030DDE">
        <w:t xml:space="preserve"> за вхідними №№ </w:t>
      </w:r>
      <w:r w:rsidR="00590927">
        <w:rPr>
          <w:bCs/>
          <w:color w:val="000000"/>
        </w:rPr>
        <w:t>Р-1070/1/7-21,</w:t>
      </w:r>
      <w:r w:rsidR="00590927">
        <w:rPr>
          <w:bCs/>
          <w:color w:val="000000"/>
        </w:rPr>
        <w:br/>
      </w:r>
      <w:r w:rsidR="0087603D" w:rsidRPr="00030DDE">
        <w:rPr>
          <w:bCs/>
          <w:color w:val="000000"/>
        </w:rPr>
        <w:t xml:space="preserve">№ Р-1070/2/7-21 </w:t>
      </w:r>
      <w:r w:rsidRPr="00030DDE">
        <w:t xml:space="preserve">щодо судді Печерського районного суду міста Києва </w:t>
      </w:r>
      <w:r w:rsidR="0087603D" w:rsidRPr="00030DDE">
        <w:t>Вовка Сергія Володимировича</w:t>
      </w:r>
      <w:r w:rsidRPr="00030DDE">
        <w:t>;</w:t>
      </w:r>
    </w:p>
    <w:p w:rsidR="0087603D" w:rsidRPr="00030DDE" w:rsidRDefault="0087603D" w:rsidP="00051BAA">
      <w:pPr>
        <w:pStyle w:val="20"/>
        <w:spacing w:before="0" w:line="240" w:lineRule="auto"/>
        <w:ind w:firstLine="0"/>
        <w:rPr>
          <w:rFonts w:ascii="ProbaPro" w:hAnsi="ProbaPro"/>
          <w:shd w:val="clear" w:color="auto" w:fill="FFFFFF"/>
        </w:rPr>
      </w:pPr>
    </w:p>
    <w:p w:rsidR="005C0807" w:rsidRPr="00030DDE" w:rsidRDefault="00F41F82" w:rsidP="00051BAA">
      <w:pPr>
        <w:pStyle w:val="20"/>
        <w:spacing w:before="0" w:line="240" w:lineRule="auto"/>
        <w:ind w:firstLine="0"/>
      </w:pPr>
      <w:r w:rsidRPr="00030DDE">
        <w:rPr>
          <w:rFonts w:ascii="ProbaPro" w:hAnsi="ProbaPro"/>
          <w:shd w:val="clear" w:color="auto" w:fill="FFFFFF"/>
        </w:rPr>
        <w:t>2</w:t>
      </w:r>
      <w:r w:rsidR="00051BAA" w:rsidRPr="00030DDE">
        <w:rPr>
          <w:rFonts w:ascii="ProbaPro" w:hAnsi="ProbaPro"/>
          <w:shd w:val="clear" w:color="auto" w:fill="FFFFFF"/>
        </w:rPr>
        <w:t xml:space="preserve">) </w:t>
      </w:r>
      <w:r w:rsidR="00BB17FE" w:rsidRPr="00030DDE">
        <w:rPr>
          <w:rFonts w:ascii="ProbaPro" w:hAnsi="ProbaPro"/>
          <w:shd w:val="clear" w:color="auto" w:fill="FFFFFF"/>
        </w:rPr>
        <w:t>відмовити у відкритті д</w:t>
      </w:r>
      <w:r w:rsidR="000938FF" w:rsidRPr="00030DDE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030DDE">
        <w:rPr>
          <w:rFonts w:ascii="ProbaPro" w:hAnsi="ProbaPro"/>
          <w:shd w:val="clear" w:color="auto" w:fill="FFFFFF"/>
        </w:rPr>
        <w:t>скаргою</w:t>
      </w:r>
      <w:r w:rsidR="002F056B" w:rsidRPr="00030DDE">
        <w:t xml:space="preserve"> </w:t>
      </w:r>
      <w:proofErr w:type="spellStart"/>
      <w:r w:rsidR="0087603D" w:rsidRPr="00030DDE">
        <w:t>Рябич</w:t>
      </w:r>
      <w:proofErr w:type="spellEnd"/>
      <w:r w:rsidR="0087603D" w:rsidRPr="00030DDE">
        <w:t xml:space="preserve"> Людмили Василівни</w:t>
      </w:r>
      <w:r w:rsidR="005C0807" w:rsidRPr="00030DDE">
        <w:t xml:space="preserve"> </w:t>
      </w:r>
      <w:r w:rsidR="00E908EF" w:rsidRPr="00030DDE">
        <w:rPr>
          <w:lang w:eastAsia="uk-UA" w:bidi="uk-UA"/>
        </w:rPr>
        <w:t xml:space="preserve">від </w:t>
      </w:r>
      <w:r w:rsidR="0087603D" w:rsidRPr="00030DDE">
        <w:t xml:space="preserve">2 лютого 2023 року за вхідним № Р-385/0/7-23 </w:t>
      </w:r>
      <w:r w:rsidR="000938FF" w:rsidRPr="00030DDE">
        <w:rPr>
          <w:rFonts w:eastAsia="Calibri"/>
        </w:rPr>
        <w:t xml:space="preserve">щодо </w:t>
      </w:r>
      <w:r w:rsidR="005C0807" w:rsidRPr="00030DDE">
        <w:rPr>
          <w:rFonts w:eastAsia="Calibri"/>
        </w:rPr>
        <w:t>судді</w:t>
      </w:r>
      <w:r w:rsidR="0087603D" w:rsidRPr="00030DDE">
        <w:rPr>
          <w:rFonts w:eastAsia="Calibri"/>
        </w:rPr>
        <w:t xml:space="preserve"> </w:t>
      </w:r>
      <w:r w:rsidR="0087603D" w:rsidRPr="00030DDE">
        <w:t>Окружного адміністративного суду міста Ки</w:t>
      </w:r>
      <w:r w:rsidR="002D6E20" w:rsidRPr="00030DDE">
        <w:t xml:space="preserve">єва </w:t>
      </w:r>
      <w:proofErr w:type="spellStart"/>
      <w:r w:rsidR="002D6E20" w:rsidRPr="00030DDE">
        <w:t>Аблова</w:t>
      </w:r>
      <w:proofErr w:type="spellEnd"/>
      <w:r w:rsidR="002D6E20" w:rsidRPr="00030DDE">
        <w:t xml:space="preserve"> Євгенія Валерійовича;</w:t>
      </w:r>
    </w:p>
    <w:p w:rsidR="002D6E20" w:rsidRPr="00030DDE" w:rsidRDefault="002D6E20" w:rsidP="00051BAA">
      <w:pPr>
        <w:pStyle w:val="20"/>
        <w:spacing w:before="0" w:line="240" w:lineRule="auto"/>
        <w:ind w:firstLine="0"/>
      </w:pPr>
    </w:p>
    <w:p w:rsidR="002D6E20" w:rsidRPr="00030DDE" w:rsidRDefault="002D6E20" w:rsidP="002D6E20">
      <w:pPr>
        <w:pStyle w:val="20"/>
        <w:spacing w:before="0" w:line="240" w:lineRule="auto"/>
        <w:ind w:firstLine="0"/>
      </w:pPr>
      <w:r w:rsidRPr="00030DDE">
        <w:t xml:space="preserve">3) </w:t>
      </w:r>
      <w:r w:rsidRPr="00030DDE">
        <w:rPr>
          <w:rFonts w:ascii="ProbaPro" w:hAnsi="ProbaPro"/>
          <w:shd w:val="clear" w:color="auto" w:fill="FFFFFF"/>
        </w:rPr>
        <w:t xml:space="preserve">відмовити у відкритті дисциплінарної справи за скаргами </w:t>
      </w:r>
      <w:r w:rsidRPr="00030DDE">
        <w:rPr>
          <w:rFonts w:eastAsia="Calibri"/>
        </w:rPr>
        <w:t xml:space="preserve">Єрмоленко Елли </w:t>
      </w:r>
      <w:proofErr w:type="spellStart"/>
      <w:r w:rsidRPr="00030DDE">
        <w:rPr>
          <w:rFonts w:eastAsia="Calibri"/>
        </w:rPr>
        <w:t>Аллеметдинівни</w:t>
      </w:r>
      <w:proofErr w:type="spellEnd"/>
      <w:r w:rsidRPr="00030DDE">
        <w:rPr>
          <w:rFonts w:eastAsia="Calibri"/>
        </w:rPr>
        <w:t xml:space="preserve"> від 16 квітня 2021 року за вхідним №</w:t>
      </w:r>
      <w:r w:rsidR="00590927">
        <w:rPr>
          <w:rFonts w:eastAsia="Calibri"/>
        </w:rPr>
        <w:t xml:space="preserve"> Є-2201/0/7-21,</w:t>
      </w:r>
      <w:r w:rsidR="00590927">
        <w:rPr>
          <w:rFonts w:eastAsia="Calibri"/>
        </w:rPr>
        <w:br/>
      </w:r>
      <w:r w:rsidRPr="00030DDE">
        <w:rPr>
          <w:rFonts w:eastAsia="Calibri"/>
        </w:rPr>
        <w:t xml:space="preserve">від 12 жовтня 2021 року за вхідним № Є-2201/2/7-21 щодо судді Галицького </w:t>
      </w:r>
      <w:r w:rsidRPr="00030DDE">
        <w:rPr>
          <w:rFonts w:eastAsia="Calibri"/>
        </w:rPr>
        <w:lastRenderedPageBreak/>
        <w:t xml:space="preserve">районного суду міста Львова Радченка Віталія Євгеновича, судді Львівського апеляційного суду </w:t>
      </w:r>
      <w:proofErr w:type="spellStart"/>
      <w:r w:rsidRPr="00030DDE">
        <w:rPr>
          <w:rFonts w:eastAsia="Calibri"/>
        </w:rPr>
        <w:t>Цяцяка</w:t>
      </w:r>
      <w:proofErr w:type="spellEnd"/>
      <w:r w:rsidRPr="00030DDE">
        <w:rPr>
          <w:rFonts w:eastAsia="Calibri"/>
        </w:rPr>
        <w:t xml:space="preserve"> Романа Васильовича.</w:t>
      </w:r>
    </w:p>
    <w:p w:rsidR="0087603D" w:rsidRPr="00030DDE" w:rsidRDefault="0087603D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030DDE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030DDE">
        <w:rPr>
          <w:lang w:eastAsia="uk-UA" w:bidi="uk-UA"/>
        </w:rPr>
        <w:t>Ухвала оскарженню не підлягає.</w:t>
      </w:r>
    </w:p>
    <w:p w:rsidR="005C0807" w:rsidRPr="00030DDE" w:rsidRDefault="005C0807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0B084C" w:rsidRPr="00030DDE" w:rsidRDefault="000B084C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F41F82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30DDE">
              <w:rPr>
                <w:rFonts w:ascii="Times New Roman" w:eastAsia="Calibri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30DDE">
              <w:rPr>
                <w:rFonts w:ascii="Times New Roman" w:eastAsia="Calibri" w:hAnsi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30DDE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r w:rsidRPr="00030D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30D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F41F82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41F82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30DDE">
              <w:rPr>
                <w:rFonts w:ascii="Times New Roman" w:eastAsia="Calibri" w:hAnsi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30DDE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r w:rsidRPr="00030D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30D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41F82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41F82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30D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F41F82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820829" w:rsidRPr="00030DDE" w:rsidTr="002303F7">
        <w:tc>
          <w:tcPr>
            <w:tcW w:w="6658" w:type="dxa"/>
          </w:tcPr>
          <w:p w:rsidR="009C57F3" w:rsidRPr="00030DDE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C57F3" w:rsidRPr="00030DDE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30D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2D6E20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2D6E20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620" w:rsidRDefault="00986620" w:rsidP="007E1833">
      <w:pPr>
        <w:spacing w:after="0" w:line="240" w:lineRule="auto"/>
      </w:pPr>
      <w:r>
        <w:separator/>
      </w:r>
    </w:p>
  </w:endnote>
  <w:endnote w:type="continuationSeparator" w:id="0">
    <w:p w:rsidR="00986620" w:rsidRDefault="00986620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620" w:rsidRDefault="00986620" w:rsidP="007E1833">
      <w:pPr>
        <w:spacing w:after="0" w:line="240" w:lineRule="auto"/>
      </w:pPr>
      <w:r>
        <w:separator/>
      </w:r>
    </w:p>
  </w:footnote>
  <w:footnote w:type="continuationSeparator" w:id="0">
    <w:p w:rsidR="00986620" w:rsidRDefault="00986620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517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07F8F"/>
    <w:rsid w:val="00011EB7"/>
    <w:rsid w:val="000232B1"/>
    <w:rsid w:val="00030517"/>
    <w:rsid w:val="00030DDE"/>
    <w:rsid w:val="00051BAA"/>
    <w:rsid w:val="00052F3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AF1"/>
    <w:rsid w:val="00097B22"/>
    <w:rsid w:val="000A435F"/>
    <w:rsid w:val="000A438C"/>
    <w:rsid w:val="000B084C"/>
    <w:rsid w:val="000B261C"/>
    <w:rsid w:val="000B5D80"/>
    <w:rsid w:val="000C1C4A"/>
    <w:rsid w:val="000C4038"/>
    <w:rsid w:val="000C7A71"/>
    <w:rsid w:val="000C7B7E"/>
    <w:rsid w:val="000D03B9"/>
    <w:rsid w:val="000D47FC"/>
    <w:rsid w:val="000D7A0A"/>
    <w:rsid w:val="000E268B"/>
    <w:rsid w:val="000E4010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36D27"/>
    <w:rsid w:val="00144567"/>
    <w:rsid w:val="0014562D"/>
    <w:rsid w:val="00147075"/>
    <w:rsid w:val="001507C0"/>
    <w:rsid w:val="001542EC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0331"/>
    <w:rsid w:val="001B05AB"/>
    <w:rsid w:val="001B2D88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1A5D"/>
    <w:rsid w:val="00233AE2"/>
    <w:rsid w:val="00234963"/>
    <w:rsid w:val="00243142"/>
    <w:rsid w:val="00247798"/>
    <w:rsid w:val="0024784E"/>
    <w:rsid w:val="00254B00"/>
    <w:rsid w:val="002616B7"/>
    <w:rsid w:val="00261953"/>
    <w:rsid w:val="00261B0A"/>
    <w:rsid w:val="0026266D"/>
    <w:rsid w:val="00267254"/>
    <w:rsid w:val="00271327"/>
    <w:rsid w:val="0027229C"/>
    <w:rsid w:val="00276A52"/>
    <w:rsid w:val="002838E8"/>
    <w:rsid w:val="00295EB9"/>
    <w:rsid w:val="002A15C2"/>
    <w:rsid w:val="002A1FD1"/>
    <w:rsid w:val="002A63DB"/>
    <w:rsid w:val="002B26DA"/>
    <w:rsid w:val="002B3A74"/>
    <w:rsid w:val="002C0788"/>
    <w:rsid w:val="002C16AA"/>
    <w:rsid w:val="002C2ED7"/>
    <w:rsid w:val="002C7878"/>
    <w:rsid w:val="002D0405"/>
    <w:rsid w:val="002D06BA"/>
    <w:rsid w:val="002D3AFB"/>
    <w:rsid w:val="002D400E"/>
    <w:rsid w:val="002D4AEA"/>
    <w:rsid w:val="002D6E20"/>
    <w:rsid w:val="002D7A9F"/>
    <w:rsid w:val="002E038B"/>
    <w:rsid w:val="002E30DC"/>
    <w:rsid w:val="002E51E1"/>
    <w:rsid w:val="002F056B"/>
    <w:rsid w:val="00304114"/>
    <w:rsid w:val="00304901"/>
    <w:rsid w:val="0031113D"/>
    <w:rsid w:val="00312000"/>
    <w:rsid w:val="003147F9"/>
    <w:rsid w:val="00316271"/>
    <w:rsid w:val="0033133A"/>
    <w:rsid w:val="003317ED"/>
    <w:rsid w:val="00335772"/>
    <w:rsid w:val="00335924"/>
    <w:rsid w:val="00337D40"/>
    <w:rsid w:val="00340B4D"/>
    <w:rsid w:val="00341A10"/>
    <w:rsid w:val="00342D67"/>
    <w:rsid w:val="0034319F"/>
    <w:rsid w:val="00353EB6"/>
    <w:rsid w:val="00355A8E"/>
    <w:rsid w:val="00355BDC"/>
    <w:rsid w:val="00356B80"/>
    <w:rsid w:val="00357378"/>
    <w:rsid w:val="0036043B"/>
    <w:rsid w:val="0036172E"/>
    <w:rsid w:val="00362C63"/>
    <w:rsid w:val="003630D8"/>
    <w:rsid w:val="003638C5"/>
    <w:rsid w:val="0036405D"/>
    <w:rsid w:val="00364CFD"/>
    <w:rsid w:val="003667F5"/>
    <w:rsid w:val="003721F0"/>
    <w:rsid w:val="003826F7"/>
    <w:rsid w:val="00385939"/>
    <w:rsid w:val="00386920"/>
    <w:rsid w:val="003944C2"/>
    <w:rsid w:val="00396ED6"/>
    <w:rsid w:val="0039718A"/>
    <w:rsid w:val="00397461"/>
    <w:rsid w:val="00397796"/>
    <w:rsid w:val="003A0741"/>
    <w:rsid w:val="003B0612"/>
    <w:rsid w:val="003B50BB"/>
    <w:rsid w:val="003B68AD"/>
    <w:rsid w:val="003C5A95"/>
    <w:rsid w:val="003C7D9B"/>
    <w:rsid w:val="003D252E"/>
    <w:rsid w:val="003D5368"/>
    <w:rsid w:val="003D5AD5"/>
    <w:rsid w:val="003E2CB3"/>
    <w:rsid w:val="003E387D"/>
    <w:rsid w:val="003E6760"/>
    <w:rsid w:val="003F142C"/>
    <w:rsid w:val="003F204B"/>
    <w:rsid w:val="003F2953"/>
    <w:rsid w:val="003F49D1"/>
    <w:rsid w:val="00401ABB"/>
    <w:rsid w:val="004033DE"/>
    <w:rsid w:val="00405AF8"/>
    <w:rsid w:val="004063BF"/>
    <w:rsid w:val="004109EF"/>
    <w:rsid w:val="004133B5"/>
    <w:rsid w:val="0042372A"/>
    <w:rsid w:val="0042496B"/>
    <w:rsid w:val="00425020"/>
    <w:rsid w:val="00426533"/>
    <w:rsid w:val="00430D78"/>
    <w:rsid w:val="004321AC"/>
    <w:rsid w:val="004328D6"/>
    <w:rsid w:val="004337CA"/>
    <w:rsid w:val="004362B3"/>
    <w:rsid w:val="0044275F"/>
    <w:rsid w:val="00446D21"/>
    <w:rsid w:val="00454E77"/>
    <w:rsid w:val="00457237"/>
    <w:rsid w:val="0046240A"/>
    <w:rsid w:val="004633C7"/>
    <w:rsid w:val="004660D1"/>
    <w:rsid w:val="0048007D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D0F7C"/>
    <w:rsid w:val="004E3361"/>
    <w:rsid w:val="004E466E"/>
    <w:rsid w:val="004F01E1"/>
    <w:rsid w:val="004F137C"/>
    <w:rsid w:val="004F2CF6"/>
    <w:rsid w:val="004F60C7"/>
    <w:rsid w:val="004F613E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45C0F"/>
    <w:rsid w:val="005502D5"/>
    <w:rsid w:val="00554082"/>
    <w:rsid w:val="00563242"/>
    <w:rsid w:val="005639AA"/>
    <w:rsid w:val="005652F0"/>
    <w:rsid w:val="00574F01"/>
    <w:rsid w:val="005813E2"/>
    <w:rsid w:val="00581BB7"/>
    <w:rsid w:val="00590927"/>
    <w:rsid w:val="00591898"/>
    <w:rsid w:val="005933DD"/>
    <w:rsid w:val="005A35A1"/>
    <w:rsid w:val="005A614C"/>
    <w:rsid w:val="005B15F6"/>
    <w:rsid w:val="005B2790"/>
    <w:rsid w:val="005C0807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5440"/>
    <w:rsid w:val="00606A20"/>
    <w:rsid w:val="00624A68"/>
    <w:rsid w:val="00625012"/>
    <w:rsid w:val="00626BFB"/>
    <w:rsid w:val="00626E8A"/>
    <w:rsid w:val="006272B5"/>
    <w:rsid w:val="00633FC2"/>
    <w:rsid w:val="006366F4"/>
    <w:rsid w:val="00642C16"/>
    <w:rsid w:val="0064340B"/>
    <w:rsid w:val="00645773"/>
    <w:rsid w:val="00654100"/>
    <w:rsid w:val="0065613B"/>
    <w:rsid w:val="0065682B"/>
    <w:rsid w:val="0065799B"/>
    <w:rsid w:val="00657DF0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86861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E1444"/>
    <w:rsid w:val="006E1792"/>
    <w:rsid w:val="006F297D"/>
    <w:rsid w:val="006F3434"/>
    <w:rsid w:val="006F7A13"/>
    <w:rsid w:val="006F7CE5"/>
    <w:rsid w:val="0070291E"/>
    <w:rsid w:val="007045BD"/>
    <w:rsid w:val="00707742"/>
    <w:rsid w:val="0071369F"/>
    <w:rsid w:val="0072536B"/>
    <w:rsid w:val="00732DB4"/>
    <w:rsid w:val="00734614"/>
    <w:rsid w:val="007356F4"/>
    <w:rsid w:val="00744DA0"/>
    <w:rsid w:val="007463F5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747"/>
    <w:rsid w:val="007A2E80"/>
    <w:rsid w:val="007A33EC"/>
    <w:rsid w:val="007A46A4"/>
    <w:rsid w:val="007A581D"/>
    <w:rsid w:val="007B0D9F"/>
    <w:rsid w:val="007B38E2"/>
    <w:rsid w:val="007B3E19"/>
    <w:rsid w:val="007C19EE"/>
    <w:rsid w:val="007C5C5E"/>
    <w:rsid w:val="007C6E36"/>
    <w:rsid w:val="007D0DFC"/>
    <w:rsid w:val="007D4AC7"/>
    <w:rsid w:val="007E1833"/>
    <w:rsid w:val="007F1DB8"/>
    <w:rsid w:val="00812586"/>
    <w:rsid w:val="008147C0"/>
    <w:rsid w:val="008162A7"/>
    <w:rsid w:val="00820636"/>
    <w:rsid w:val="00820829"/>
    <w:rsid w:val="00824EE5"/>
    <w:rsid w:val="00827EAB"/>
    <w:rsid w:val="00832634"/>
    <w:rsid w:val="00856725"/>
    <w:rsid w:val="00857444"/>
    <w:rsid w:val="00863174"/>
    <w:rsid w:val="00864A70"/>
    <w:rsid w:val="008677DC"/>
    <w:rsid w:val="0087446E"/>
    <w:rsid w:val="0087603D"/>
    <w:rsid w:val="00880CBE"/>
    <w:rsid w:val="00881BFA"/>
    <w:rsid w:val="00885662"/>
    <w:rsid w:val="008915FC"/>
    <w:rsid w:val="00892132"/>
    <w:rsid w:val="0089502E"/>
    <w:rsid w:val="00896458"/>
    <w:rsid w:val="00896B96"/>
    <w:rsid w:val="00897BB6"/>
    <w:rsid w:val="008A0E2F"/>
    <w:rsid w:val="008A1DDC"/>
    <w:rsid w:val="008A2031"/>
    <w:rsid w:val="008A31E7"/>
    <w:rsid w:val="008B0096"/>
    <w:rsid w:val="008B6074"/>
    <w:rsid w:val="008B63A1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1D2"/>
    <w:rsid w:val="008F0D68"/>
    <w:rsid w:val="008F2E5B"/>
    <w:rsid w:val="009049BC"/>
    <w:rsid w:val="00911437"/>
    <w:rsid w:val="00914206"/>
    <w:rsid w:val="00922803"/>
    <w:rsid w:val="00924F1A"/>
    <w:rsid w:val="009269FD"/>
    <w:rsid w:val="00926A5F"/>
    <w:rsid w:val="00926AA8"/>
    <w:rsid w:val="009313DA"/>
    <w:rsid w:val="00931CB6"/>
    <w:rsid w:val="00931E46"/>
    <w:rsid w:val="009349A2"/>
    <w:rsid w:val="00935094"/>
    <w:rsid w:val="00936FBB"/>
    <w:rsid w:val="00937C70"/>
    <w:rsid w:val="00947DD9"/>
    <w:rsid w:val="00956833"/>
    <w:rsid w:val="0096034B"/>
    <w:rsid w:val="00962C82"/>
    <w:rsid w:val="00963CAD"/>
    <w:rsid w:val="00964932"/>
    <w:rsid w:val="009710FF"/>
    <w:rsid w:val="0097283B"/>
    <w:rsid w:val="00972F88"/>
    <w:rsid w:val="00977A13"/>
    <w:rsid w:val="0098114D"/>
    <w:rsid w:val="00986312"/>
    <w:rsid w:val="00986620"/>
    <w:rsid w:val="009902A7"/>
    <w:rsid w:val="00994C8B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3C6"/>
    <w:rsid w:val="009D71F8"/>
    <w:rsid w:val="009E1F14"/>
    <w:rsid w:val="009E7625"/>
    <w:rsid w:val="009F3433"/>
    <w:rsid w:val="009F7C68"/>
    <w:rsid w:val="00A065FF"/>
    <w:rsid w:val="00A0710F"/>
    <w:rsid w:val="00A153B5"/>
    <w:rsid w:val="00A154C5"/>
    <w:rsid w:val="00A16193"/>
    <w:rsid w:val="00A23F74"/>
    <w:rsid w:val="00A25E62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46F0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EB2"/>
    <w:rsid w:val="00AC0FDB"/>
    <w:rsid w:val="00AC12AF"/>
    <w:rsid w:val="00AC5DCB"/>
    <w:rsid w:val="00AD2D5C"/>
    <w:rsid w:val="00AD4C66"/>
    <w:rsid w:val="00AD677D"/>
    <w:rsid w:val="00AE028C"/>
    <w:rsid w:val="00AF051A"/>
    <w:rsid w:val="00AF606D"/>
    <w:rsid w:val="00B05658"/>
    <w:rsid w:val="00B05AEB"/>
    <w:rsid w:val="00B13869"/>
    <w:rsid w:val="00B15FA2"/>
    <w:rsid w:val="00B215CA"/>
    <w:rsid w:val="00B2453D"/>
    <w:rsid w:val="00B25E17"/>
    <w:rsid w:val="00B26EF4"/>
    <w:rsid w:val="00B31411"/>
    <w:rsid w:val="00B32645"/>
    <w:rsid w:val="00B44750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04CB"/>
    <w:rsid w:val="00BC3EDD"/>
    <w:rsid w:val="00BD1D9B"/>
    <w:rsid w:val="00BD3777"/>
    <w:rsid w:val="00BD5A63"/>
    <w:rsid w:val="00BE285D"/>
    <w:rsid w:val="00BE2A91"/>
    <w:rsid w:val="00BE3E8E"/>
    <w:rsid w:val="00BE4925"/>
    <w:rsid w:val="00BF01C1"/>
    <w:rsid w:val="00BF31C7"/>
    <w:rsid w:val="00BF565A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671B"/>
    <w:rsid w:val="00C874E2"/>
    <w:rsid w:val="00C87593"/>
    <w:rsid w:val="00C90CC7"/>
    <w:rsid w:val="00CA45EB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CF6067"/>
    <w:rsid w:val="00D026F8"/>
    <w:rsid w:val="00D053F5"/>
    <w:rsid w:val="00D05596"/>
    <w:rsid w:val="00D105F1"/>
    <w:rsid w:val="00D166B7"/>
    <w:rsid w:val="00D16D95"/>
    <w:rsid w:val="00D2276D"/>
    <w:rsid w:val="00D24B37"/>
    <w:rsid w:val="00D271A0"/>
    <w:rsid w:val="00D33C81"/>
    <w:rsid w:val="00D43826"/>
    <w:rsid w:val="00D45E29"/>
    <w:rsid w:val="00D46E3D"/>
    <w:rsid w:val="00D46EC4"/>
    <w:rsid w:val="00D54D9A"/>
    <w:rsid w:val="00D568C2"/>
    <w:rsid w:val="00D629D9"/>
    <w:rsid w:val="00D64498"/>
    <w:rsid w:val="00D700E0"/>
    <w:rsid w:val="00D719E3"/>
    <w:rsid w:val="00D80A0E"/>
    <w:rsid w:val="00D859D9"/>
    <w:rsid w:val="00D86708"/>
    <w:rsid w:val="00D92466"/>
    <w:rsid w:val="00DA13C6"/>
    <w:rsid w:val="00DA5873"/>
    <w:rsid w:val="00DB3C21"/>
    <w:rsid w:val="00DC01DE"/>
    <w:rsid w:val="00DC599C"/>
    <w:rsid w:val="00DC7E6C"/>
    <w:rsid w:val="00DD3B23"/>
    <w:rsid w:val="00DD7DDE"/>
    <w:rsid w:val="00DE4F9C"/>
    <w:rsid w:val="00DF14F3"/>
    <w:rsid w:val="00DF592D"/>
    <w:rsid w:val="00E00C0A"/>
    <w:rsid w:val="00E022EB"/>
    <w:rsid w:val="00E032DE"/>
    <w:rsid w:val="00E12537"/>
    <w:rsid w:val="00E16603"/>
    <w:rsid w:val="00E20414"/>
    <w:rsid w:val="00E36DA2"/>
    <w:rsid w:val="00E43D06"/>
    <w:rsid w:val="00E50939"/>
    <w:rsid w:val="00E57C05"/>
    <w:rsid w:val="00E63606"/>
    <w:rsid w:val="00E776B4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D059E"/>
    <w:rsid w:val="00ED0FC7"/>
    <w:rsid w:val="00ED5B62"/>
    <w:rsid w:val="00ED64FC"/>
    <w:rsid w:val="00EE1FAE"/>
    <w:rsid w:val="00EE3D4A"/>
    <w:rsid w:val="00EE4F94"/>
    <w:rsid w:val="00EF289A"/>
    <w:rsid w:val="00EF2D97"/>
    <w:rsid w:val="00EF634E"/>
    <w:rsid w:val="00F02D5F"/>
    <w:rsid w:val="00F068D2"/>
    <w:rsid w:val="00F06DEA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1F82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2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263D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0C7B7E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0C7B7E"/>
    <w:rPr>
      <w:rFonts w:ascii="Calibri" w:eastAsia="Calibri" w:hAnsi="Calibri" w:cs="Times New Roman"/>
      <w:kern w:val="1"/>
    </w:rPr>
  </w:style>
  <w:style w:type="character" w:customStyle="1" w:styleId="af3">
    <w:name w:val="Звичайний + За шириною"/>
    <w:aliases w:val="Перший рядок:  1,21 см,Після:  0 пт,Міжрядковий інт... Знак Знак"/>
    <w:link w:val="1"/>
    <w:locked/>
    <w:rsid w:val="00A25E62"/>
    <w:rPr>
      <w:bCs/>
      <w:szCs w:val="28"/>
    </w:rPr>
  </w:style>
  <w:style w:type="paragraph" w:customStyle="1" w:styleId="1">
    <w:name w:val="Звичайний + За шириною1"/>
    <w:aliases w:val="Перший рядок:  11,21 см1,Після:  0 пт1,Міжрядковий інт..."/>
    <w:basedOn w:val="a"/>
    <w:link w:val="af3"/>
    <w:rsid w:val="00A25E62"/>
    <w:pPr>
      <w:tabs>
        <w:tab w:val="left" w:pos="9540"/>
      </w:tabs>
      <w:spacing w:after="0" w:line="240" w:lineRule="auto"/>
      <w:ind w:firstLine="709"/>
      <w:jc w:val="both"/>
    </w:pPr>
    <w:rPr>
      <w:bCs/>
      <w:szCs w:val="28"/>
    </w:rPr>
  </w:style>
  <w:style w:type="paragraph" w:customStyle="1" w:styleId="Style20">
    <w:name w:val="Style20"/>
    <w:basedOn w:val="a"/>
    <w:rsid w:val="00F41F82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0E71-7976-45BD-9D49-551F41A4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</Pages>
  <Words>3075</Words>
  <Characters>1754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298</cp:revision>
  <cp:lastPrinted>2023-12-14T08:21:00Z</cp:lastPrinted>
  <dcterms:created xsi:type="dcterms:W3CDTF">2023-12-06T14:20:00Z</dcterms:created>
  <dcterms:modified xsi:type="dcterms:W3CDTF">2024-02-28T14:14:00Z</dcterms:modified>
</cp:coreProperties>
</file>