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2896ED" w14:textId="0F29C5AD" w:rsidR="00A46BE7" w:rsidRPr="001538D1" w:rsidRDefault="00A46BE7" w:rsidP="000F13F0">
      <w:pPr>
        <w:ind w:left="2832" w:firstLine="708"/>
        <w:contextualSpacing/>
        <w:jc w:val="center"/>
        <w:rPr>
          <w:rFonts w:ascii="AcademyC" w:hAnsi="AcademyC"/>
          <w:b/>
          <w:color w:val="000000"/>
          <w:lang w:val="uk-UA"/>
        </w:rPr>
      </w:pPr>
      <w:r w:rsidRPr="001538D1">
        <w:rPr>
          <w:rFonts w:ascii="AcademyC" w:hAnsi="AcademyC"/>
          <w:b/>
          <w:noProof/>
          <w:sz w:val="28"/>
          <w:lang w:val="uk-UA" w:eastAsia="uk-UA"/>
        </w:rPr>
        <w:drawing>
          <wp:anchor distT="0" distB="0" distL="114300" distR="114300" simplePos="0" relativeHeight="251659264" behindDoc="0" locked="0" layoutInCell="1" allowOverlap="1" wp14:anchorId="7CDD7B53" wp14:editId="21837AF3">
            <wp:simplePos x="0" y="0"/>
            <wp:positionH relativeFrom="margin">
              <wp:align>center</wp:align>
            </wp:positionH>
            <wp:positionV relativeFrom="paragraph">
              <wp:posOffset>-280259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3F32F171" w14:textId="77777777" w:rsidR="00A46BE7" w:rsidRPr="001538D1" w:rsidRDefault="00A46BE7" w:rsidP="00A46BE7">
      <w:pPr>
        <w:jc w:val="center"/>
        <w:rPr>
          <w:rFonts w:ascii="AcademyC" w:hAnsi="AcademyC"/>
          <w:b/>
          <w:sz w:val="28"/>
          <w:lang w:val="uk-UA"/>
        </w:rPr>
      </w:pPr>
    </w:p>
    <w:p w14:paraId="206552BF" w14:textId="77777777" w:rsidR="00A46BE7" w:rsidRPr="001538D1" w:rsidRDefault="00A46BE7" w:rsidP="00A46BE7">
      <w:pPr>
        <w:jc w:val="center"/>
        <w:rPr>
          <w:rFonts w:ascii="AcademyC" w:hAnsi="AcademyC"/>
          <w:sz w:val="28"/>
          <w:lang w:val="uk-UA"/>
        </w:rPr>
      </w:pPr>
      <w:r w:rsidRPr="001538D1">
        <w:rPr>
          <w:rFonts w:ascii="AcademyC" w:hAnsi="AcademyC"/>
          <w:sz w:val="28"/>
          <w:lang w:val="uk-UA"/>
        </w:rPr>
        <w:t>УКРАЇНА</w:t>
      </w:r>
    </w:p>
    <w:p w14:paraId="6A2422EE" w14:textId="008CE4B0" w:rsidR="00A46BE7" w:rsidRPr="001538D1" w:rsidRDefault="00A46BE7" w:rsidP="00A46BE7">
      <w:pPr>
        <w:jc w:val="center"/>
        <w:rPr>
          <w:rFonts w:ascii="AcademyC" w:hAnsi="AcademyC"/>
          <w:sz w:val="28"/>
          <w:szCs w:val="28"/>
          <w:lang w:val="uk-UA"/>
        </w:rPr>
      </w:pPr>
      <w:r w:rsidRPr="001538D1">
        <w:rPr>
          <w:rFonts w:ascii="AcademyC" w:hAnsi="AcademyC"/>
          <w:sz w:val="28"/>
          <w:szCs w:val="28"/>
          <w:lang w:val="uk-UA"/>
        </w:rPr>
        <w:t>ВИЩА РАДА ПРАВОСУДДЯ</w:t>
      </w:r>
    </w:p>
    <w:p w14:paraId="075CF17C" w14:textId="77777777" w:rsidR="00A46BE7" w:rsidRPr="001538D1" w:rsidRDefault="00A46BE7" w:rsidP="00A46BE7">
      <w:pPr>
        <w:jc w:val="center"/>
        <w:rPr>
          <w:rFonts w:ascii="AcademyC" w:hAnsi="AcademyC"/>
          <w:sz w:val="28"/>
          <w:szCs w:val="28"/>
          <w:lang w:val="uk-UA"/>
        </w:rPr>
      </w:pPr>
      <w:r w:rsidRPr="001538D1">
        <w:rPr>
          <w:rFonts w:ascii="AcademyC" w:hAnsi="AcademyC"/>
          <w:sz w:val="28"/>
          <w:szCs w:val="28"/>
          <w:lang w:val="uk-UA"/>
        </w:rPr>
        <w:t>ДРУГА ДИСЦИПЛІНАРНА ПАЛАТА</w:t>
      </w:r>
    </w:p>
    <w:p w14:paraId="13A8E08A" w14:textId="77777777" w:rsidR="00A46BE7" w:rsidRPr="001538D1" w:rsidRDefault="00A46BE7" w:rsidP="00A46BE7">
      <w:pPr>
        <w:jc w:val="center"/>
        <w:rPr>
          <w:rFonts w:ascii="AcademyC" w:hAnsi="AcademyC"/>
          <w:sz w:val="28"/>
          <w:szCs w:val="28"/>
          <w:lang w:val="uk-UA"/>
        </w:rPr>
      </w:pPr>
      <w:r w:rsidRPr="001538D1">
        <w:rPr>
          <w:rFonts w:ascii="AcademyC" w:hAnsi="AcademyC"/>
          <w:sz w:val="28"/>
          <w:szCs w:val="28"/>
          <w:lang w:val="uk-UA"/>
        </w:rPr>
        <w:t>УХВАЛА</w:t>
      </w:r>
    </w:p>
    <w:tbl>
      <w:tblPr>
        <w:tblW w:w="9356" w:type="dxa"/>
        <w:tblLook w:val="04A0" w:firstRow="1" w:lastRow="0" w:firstColumn="1" w:lastColumn="0" w:noHBand="0" w:noVBand="1"/>
      </w:tblPr>
      <w:tblGrid>
        <w:gridCol w:w="3498"/>
        <w:gridCol w:w="3274"/>
        <w:gridCol w:w="2584"/>
      </w:tblGrid>
      <w:tr w:rsidR="00A46BE7" w:rsidRPr="001538D1" w14:paraId="6D2F3656" w14:textId="77777777" w:rsidTr="00027DF4">
        <w:trPr>
          <w:trHeight w:val="188"/>
        </w:trPr>
        <w:tc>
          <w:tcPr>
            <w:tcW w:w="3498" w:type="dxa"/>
          </w:tcPr>
          <w:p w14:paraId="50BAD457" w14:textId="33482ACE" w:rsidR="00A46BE7" w:rsidRPr="001538D1" w:rsidRDefault="007F7EA8" w:rsidP="009B5A72">
            <w:pPr>
              <w:ind w:left="-115" w:right="-2"/>
              <w:rPr>
                <w:noProof/>
                <w:sz w:val="28"/>
                <w:szCs w:val="28"/>
                <w:lang w:val="uk-UA"/>
              </w:rPr>
            </w:pPr>
            <w:r w:rsidRPr="001538D1">
              <w:rPr>
                <w:noProof/>
                <w:sz w:val="28"/>
                <w:szCs w:val="28"/>
                <w:lang w:val="uk-UA"/>
              </w:rPr>
              <w:t>21 лютого 2024</w:t>
            </w:r>
            <w:r w:rsidR="00A46BE7" w:rsidRPr="001538D1">
              <w:rPr>
                <w:noProof/>
                <w:sz w:val="28"/>
                <w:szCs w:val="28"/>
                <w:lang w:val="uk-UA"/>
              </w:rPr>
              <w:t xml:space="preserve"> року</w:t>
            </w:r>
          </w:p>
        </w:tc>
        <w:tc>
          <w:tcPr>
            <w:tcW w:w="3274" w:type="dxa"/>
          </w:tcPr>
          <w:p w14:paraId="2A70EF04" w14:textId="32F8CB11" w:rsidR="00A46BE7" w:rsidRPr="001538D1" w:rsidRDefault="003A5663" w:rsidP="002D39E2">
            <w:pPr>
              <w:ind w:left="-229" w:right="-2"/>
              <w:rPr>
                <w:rFonts w:ascii="Book Antiqua" w:hAnsi="Book Antiqua"/>
                <w:noProof/>
                <w:lang w:val="uk-UA"/>
              </w:rPr>
            </w:pPr>
            <w:r w:rsidRPr="001538D1">
              <w:rPr>
                <w:rFonts w:ascii="Book Antiqua" w:hAnsi="Book Antiqua"/>
                <w:lang w:val="uk-UA"/>
              </w:rPr>
              <w:t xml:space="preserve">                   </w:t>
            </w:r>
            <w:r w:rsidR="00A46BE7" w:rsidRPr="001538D1">
              <w:rPr>
                <w:rFonts w:ascii="Book Antiqua" w:hAnsi="Book Antiqua"/>
                <w:lang w:val="uk-UA"/>
              </w:rPr>
              <w:t>Київ</w:t>
            </w:r>
          </w:p>
        </w:tc>
        <w:tc>
          <w:tcPr>
            <w:tcW w:w="2584" w:type="dxa"/>
          </w:tcPr>
          <w:p w14:paraId="498E2506" w14:textId="1D4D7C1B" w:rsidR="00A46BE7" w:rsidRPr="001538D1" w:rsidRDefault="00A46BE7" w:rsidP="002E1EA4">
            <w:pPr>
              <w:ind w:right="-2"/>
              <w:jc w:val="right"/>
              <w:rPr>
                <w:noProof/>
                <w:sz w:val="28"/>
                <w:szCs w:val="28"/>
                <w:lang w:val="uk-UA"/>
              </w:rPr>
            </w:pPr>
            <w:r w:rsidRPr="001538D1">
              <w:rPr>
                <w:noProof/>
                <w:sz w:val="28"/>
                <w:szCs w:val="28"/>
                <w:lang w:val="uk-UA"/>
              </w:rPr>
              <w:t>№</w:t>
            </w:r>
            <w:r w:rsidR="002E1EA4">
              <w:rPr>
                <w:noProof/>
                <w:sz w:val="28"/>
                <w:szCs w:val="28"/>
                <w:lang w:val="uk-UA"/>
              </w:rPr>
              <w:t xml:space="preserve"> 522/2дп/15-24</w:t>
            </w:r>
            <w:bookmarkStart w:id="0" w:name="_GoBack"/>
            <w:bookmarkEnd w:id="0"/>
          </w:p>
        </w:tc>
      </w:tr>
    </w:tbl>
    <w:p w14:paraId="4BCF63D2" w14:textId="1440791E" w:rsidR="00C751AE" w:rsidRPr="001538D1" w:rsidRDefault="00C751AE" w:rsidP="00C751AE">
      <w:pPr>
        <w:tabs>
          <w:tab w:val="left" w:pos="4320"/>
        </w:tabs>
        <w:ind w:left="-284" w:right="-1"/>
        <w:jc w:val="both"/>
        <w:rPr>
          <w:b/>
          <w:spacing w:val="6"/>
          <w:sz w:val="23"/>
          <w:szCs w:val="23"/>
          <w:lang w:val="uk-UA"/>
        </w:rPr>
      </w:pPr>
    </w:p>
    <w:p w14:paraId="1DB234DD" w14:textId="3DF3E3DF" w:rsidR="003D7E8C" w:rsidRPr="001538D1" w:rsidRDefault="00120F1E" w:rsidP="004A1124">
      <w:pPr>
        <w:ind w:right="4959"/>
        <w:jc w:val="both"/>
        <w:rPr>
          <w:b/>
          <w:color w:val="000000"/>
          <w:lang w:val="uk-UA"/>
        </w:rPr>
      </w:pPr>
      <w:r w:rsidRPr="001538D1">
        <w:rPr>
          <w:b/>
          <w:spacing w:val="-2"/>
          <w:lang w:val="uk-UA"/>
        </w:rPr>
        <w:t>Про відмову у</w:t>
      </w:r>
      <w:r w:rsidRPr="001538D1">
        <w:rPr>
          <w:rFonts w:eastAsia="Calibri"/>
          <w:b/>
          <w:bCs/>
          <w:spacing w:val="-2"/>
          <w:lang w:val="uk-UA"/>
        </w:rPr>
        <w:t xml:space="preserve"> відкритті </w:t>
      </w:r>
      <w:r w:rsidRPr="001538D1">
        <w:rPr>
          <w:b/>
          <w:spacing w:val="-2"/>
          <w:lang w:val="uk-UA"/>
        </w:rPr>
        <w:t xml:space="preserve">дисциплінарних справ </w:t>
      </w:r>
      <w:r w:rsidR="004C19DB" w:rsidRPr="001538D1">
        <w:rPr>
          <w:b/>
          <w:spacing w:val="-2"/>
          <w:lang w:val="uk-UA"/>
        </w:rPr>
        <w:t xml:space="preserve">за скаргами </w:t>
      </w:r>
      <w:r w:rsidR="007F7EA8" w:rsidRPr="001538D1">
        <w:rPr>
          <w:b/>
          <w:color w:val="000000"/>
          <w:lang w:val="uk-UA"/>
        </w:rPr>
        <w:t>Дона В</w:t>
      </w:r>
      <w:r w:rsidR="00B158B8" w:rsidRPr="001538D1">
        <w:rPr>
          <w:b/>
          <w:color w:val="000000"/>
          <w:lang w:val="uk-UA"/>
        </w:rPr>
        <w:t>.</w:t>
      </w:r>
      <w:r w:rsidR="007F7EA8" w:rsidRPr="001538D1">
        <w:rPr>
          <w:b/>
          <w:color w:val="000000"/>
          <w:lang w:val="uk-UA"/>
        </w:rPr>
        <w:t>Й</w:t>
      </w:r>
      <w:r w:rsidR="00B158B8" w:rsidRPr="001538D1">
        <w:rPr>
          <w:b/>
          <w:color w:val="000000"/>
          <w:lang w:val="uk-UA"/>
        </w:rPr>
        <w:t>.</w:t>
      </w:r>
      <w:r w:rsidR="007F7EA8" w:rsidRPr="001538D1">
        <w:rPr>
          <w:b/>
          <w:lang w:val="uk-UA"/>
        </w:rPr>
        <w:t xml:space="preserve"> </w:t>
      </w:r>
      <w:r w:rsidR="00FA06BC" w:rsidRPr="001538D1">
        <w:rPr>
          <w:b/>
          <w:lang w:val="uk-UA"/>
        </w:rPr>
        <w:t>щодо</w:t>
      </w:r>
      <w:r w:rsidR="007F7EA8" w:rsidRPr="001538D1">
        <w:rPr>
          <w:b/>
          <w:lang w:val="uk-UA"/>
        </w:rPr>
        <w:t xml:space="preserve"> </w:t>
      </w:r>
      <w:r w:rsidR="004A1124" w:rsidRPr="001538D1">
        <w:rPr>
          <w:b/>
          <w:lang w:val="uk-UA"/>
        </w:rPr>
        <w:br/>
      </w:r>
      <w:r w:rsidR="007F7EA8" w:rsidRPr="001538D1">
        <w:rPr>
          <w:b/>
          <w:lang w:val="uk-UA"/>
        </w:rPr>
        <w:t xml:space="preserve">судді </w:t>
      </w:r>
      <w:r w:rsidR="007F7EA8" w:rsidRPr="001538D1">
        <w:rPr>
          <w:b/>
          <w:color w:val="000000"/>
          <w:lang w:val="uk-UA"/>
        </w:rPr>
        <w:t>Дніпропетровського районного суду Дніпропетровської області</w:t>
      </w:r>
      <w:r w:rsidR="004A1124" w:rsidRPr="001538D1">
        <w:rPr>
          <w:b/>
          <w:color w:val="000000"/>
          <w:lang w:val="uk-UA"/>
        </w:rPr>
        <w:t xml:space="preserve"> </w:t>
      </w:r>
      <w:r w:rsidR="004A1124" w:rsidRPr="001538D1">
        <w:rPr>
          <w:b/>
          <w:color w:val="000000"/>
          <w:lang w:val="uk-UA"/>
        </w:rPr>
        <w:br/>
      </w:r>
      <w:r w:rsidR="007F7EA8" w:rsidRPr="001538D1">
        <w:rPr>
          <w:b/>
          <w:color w:val="000000"/>
          <w:lang w:val="uk-UA"/>
        </w:rPr>
        <w:t>Новік Л</w:t>
      </w:r>
      <w:r w:rsidR="00B158B8" w:rsidRPr="001538D1">
        <w:rPr>
          <w:b/>
          <w:color w:val="000000"/>
          <w:lang w:val="uk-UA"/>
        </w:rPr>
        <w:t>.</w:t>
      </w:r>
      <w:r w:rsidR="007F7EA8" w:rsidRPr="001538D1">
        <w:rPr>
          <w:b/>
          <w:color w:val="000000"/>
          <w:lang w:val="uk-UA"/>
        </w:rPr>
        <w:t>М</w:t>
      </w:r>
      <w:r w:rsidR="00B158B8" w:rsidRPr="001538D1">
        <w:rPr>
          <w:b/>
          <w:color w:val="000000"/>
          <w:lang w:val="uk-UA"/>
        </w:rPr>
        <w:t>.</w:t>
      </w:r>
      <w:r w:rsidR="007F7EA8" w:rsidRPr="001538D1">
        <w:rPr>
          <w:b/>
          <w:color w:val="000000"/>
          <w:lang w:val="uk-UA"/>
        </w:rPr>
        <w:t>;</w:t>
      </w:r>
      <w:r w:rsidR="007F7EA8" w:rsidRPr="001538D1">
        <w:rPr>
          <w:b/>
          <w:lang w:val="uk-UA"/>
        </w:rPr>
        <w:t xml:space="preserve"> Колодкова І</w:t>
      </w:r>
      <w:r w:rsidR="00B158B8" w:rsidRPr="001538D1">
        <w:rPr>
          <w:b/>
          <w:lang w:val="uk-UA"/>
        </w:rPr>
        <w:t>.</w:t>
      </w:r>
      <w:r w:rsidR="007F7EA8" w:rsidRPr="001538D1">
        <w:rPr>
          <w:b/>
          <w:lang w:val="uk-UA"/>
        </w:rPr>
        <w:t>Ж</w:t>
      </w:r>
      <w:r w:rsidR="00B158B8" w:rsidRPr="001538D1">
        <w:rPr>
          <w:b/>
          <w:lang w:val="uk-UA"/>
        </w:rPr>
        <w:t>.</w:t>
      </w:r>
      <w:r w:rsidR="007F7EA8" w:rsidRPr="001538D1">
        <w:rPr>
          <w:b/>
          <w:lang w:val="uk-UA"/>
        </w:rPr>
        <w:t xml:space="preserve"> </w:t>
      </w:r>
      <w:r w:rsidR="00FA06BC" w:rsidRPr="001538D1">
        <w:rPr>
          <w:b/>
          <w:lang w:val="uk-UA"/>
        </w:rPr>
        <w:t>щодо</w:t>
      </w:r>
      <w:r w:rsidR="007F7EA8" w:rsidRPr="001538D1">
        <w:rPr>
          <w:b/>
          <w:lang w:val="uk-UA"/>
        </w:rPr>
        <w:t xml:space="preserve"> </w:t>
      </w:r>
      <w:r w:rsidR="007F7EA8" w:rsidRPr="001538D1">
        <w:rPr>
          <w:b/>
          <w:spacing w:val="-6"/>
          <w:lang w:val="uk-UA"/>
        </w:rPr>
        <w:t>суддів Оболонського районного</w:t>
      </w:r>
      <w:r w:rsidR="007F7EA8" w:rsidRPr="001538D1">
        <w:rPr>
          <w:b/>
          <w:lang w:val="uk-UA"/>
        </w:rPr>
        <w:t xml:space="preserve"> </w:t>
      </w:r>
      <w:r w:rsidR="007F7EA8" w:rsidRPr="001538D1">
        <w:rPr>
          <w:b/>
          <w:spacing w:val="-6"/>
          <w:lang w:val="uk-UA"/>
        </w:rPr>
        <w:t>суду міста</w:t>
      </w:r>
      <w:r w:rsidR="007F7EA8" w:rsidRPr="001538D1">
        <w:rPr>
          <w:spacing w:val="-6"/>
          <w:lang w:val="uk-UA"/>
        </w:rPr>
        <w:t xml:space="preserve"> </w:t>
      </w:r>
      <w:r w:rsidR="004A1124" w:rsidRPr="001538D1">
        <w:rPr>
          <w:spacing w:val="-6"/>
          <w:lang w:val="uk-UA"/>
        </w:rPr>
        <w:br/>
      </w:r>
      <w:r w:rsidR="007F7EA8" w:rsidRPr="001538D1">
        <w:rPr>
          <w:b/>
          <w:spacing w:val="-6"/>
          <w:lang w:val="uk-UA"/>
        </w:rPr>
        <w:t>Києва Пономаренка А</w:t>
      </w:r>
      <w:r w:rsidR="00B158B8" w:rsidRPr="001538D1">
        <w:rPr>
          <w:b/>
          <w:spacing w:val="-6"/>
          <w:lang w:val="uk-UA"/>
        </w:rPr>
        <w:t>.А.</w:t>
      </w:r>
      <w:r w:rsidR="007F7EA8" w:rsidRPr="001538D1">
        <w:rPr>
          <w:b/>
          <w:spacing w:val="-6"/>
          <w:lang w:val="uk-UA"/>
        </w:rPr>
        <w:t>,</w:t>
      </w:r>
      <w:r w:rsidR="007F7EA8" w:rsidRPr="001538D1">
        <w:rPr>
          <w:b/>
          <w:lang w:val="uk-UA"/>
        </w:rPr>
        <w:t xml:space="preserve"> Київського апеляційного суду Лашевича В</w:t>
      </w:r>
      <w:r w:rsidR="00B158B8" w:rsidRPr="001538D1">
        <w:rPr>
          <w:b/>
          <w:lang w:val="uk-UA"/>
        </w:rPr>
        <w:t>.</w:t>
      </w:r>
      <w:r w:rsidR="007F7EA8" w:rsidRPr="001538D1">
        <w:rPr>
          <w:b/>
          <w:lang w:val="uk-UA"/>
        </w:rPr>
        <w:t>М</w:t>
      </w:r>
      <w:r w:rsidR="00B158B8" w:rsidRPr="001538D1">
        <w:rPr>
          <w:b/>
          <w:lang w:val="uk-UA"/>
        </w:rPr>
        <w:t>.</w:t>
      </w:r>
      <w:r w:rsidR="007F7EA8" w:rsidRPr="001538D1">
        <w:rPr>
          <w:b/>
          <w:lang w:val="uk-UA"/>
        </w:rPr>
        <w:t>, Рибака І</w:t>
      </w:r>
      <w:r w:rsidR="00B158B8" w:rsidRPr="001538D1">
        <w:rPr>
          <w:b/>
          <w:lang w:val="uk-UA"/>
        </w:rPr>
        <w:t>.</w:t>
      </w:r>
      <w:r w:rsidR="007F7EA8" w:rsidRPr="001538D1">
        <w:rPr>
          <w:b/>
          <w:lang w:val="uk-UA"/>
        </w:rPr>
        <w:t>О</w:t>
      </w:r>
      <w:r w:rsidR="00B158B8" w:rsidRPr="001538D1">
        <w:rPr>
          <w:b/>
          <w:lang w:val="uk-UA"/>
        </w:rPr>
        <w:t>.</w:t>
      </w:r>
      <w:r w:rsidR="007F7EA8" w:rsidRPr="001538D1">
        <w:rPr>
          <w:b/>
          <w:lang w:val="uk-UA"/>
        </w:rPr>
        <w:t>; Денісова А</w:t>
      </w:r>
      <w:r w:rsidR="00B158B8" w:rsidRPr="001538D1">
        <w:rPr>
          <w:b/>
          <w:lang w:val="uk-UA"/>
        </w:rPr>
        <w:t xml:space="preserve">.О. </w:t>
      </w:r>
      <w:r w:rsidR="007D35E5">
        <w:rPr>
          <w:b/>
          <w:lang w:val="uk-UA"/>
        </w:rPr>
        <w:t xml:space="preserve">в частині </w:t>
      </w:r>
      <w:r w:rsidR="00FA06BC" w:rsidRPr="001538D1">
        <w:rPr>
          <w:b/>
          <w:lang w:val="uk-UA"/>
        </w:rPr>
        <w:t>щодо</w:t>
      </w:r>
      <w:r w:rsidR="007F7EA8" w:rsidRPr="001538D1">
        <w:rPr>
          <w:b/>
          <w:lang w:val="uk-UA"/>
        </w:rPr>
        <w:t xml:space="preserve"> суддів Верховного Суду </w:t>
      </w:r>
      <w:r w:rsidR="007D35E5">
        <w:rPr>
          <w:b/>
          <w:lang w:val="uk-UA"/>
        </w:rPr>
        <w:br/>
      </w:r>
      <w:r w:rsidR="007F7EA8" w:rsidRPr="001538D1">
        <w:rPr>
          <w:b/>
          <w:lang w:val="uk-UA"/>
        </w:rPr>
        <w:t>Антонюк Н</w:t>
      </w:r>
      <w:r w:rsidR="00B158B8" w:rsidRPr="001538D1">
        <w:rPr>
          <w:b/>
          <w:lang w:val="uk-UA"/>
        </w:rPr>
        <w:t>.</w:t>
      </w:r>
      <w:r w:rsidR="007F7EA8" w:rsidRPr="001538D1">
        <w:rPr>
          <w:b/>
          <w:lang w:val="uk-UA"/>
        </w:rPr>
        <w:t>О</w:t>
      </w:r>
      <w:r w:rsidR="00B158B8" w:rsidRPr="001538D1">
        <w:rPr>
          <w:b/>
          <w:lang w:val="uk-UA"/>
        </w:rPr>
        <w:t>.</w:t>
      </w:r>
      <w:r w:rsidR="007F7EA8" w:rsidRPr="001538D1">
        <w:rPr>
          <w:b/>
          <w:lang w:val="uk-UA"/>
        </w:rPr>
        <w:t>, Бакуліної С</w:t>
      </w:r>
      <w:r w:rsidR="00B158B8" w:rsidRPr="001538D1">
        <w:rPr>
          <w:b/>
          <w:lang w:val="uk-UA"/>
        </w:rPr>
        <w:t>.</w:t>
      </w:r>
      <w:r w:rsidR="007F7EA8" w:rsidRPr="001538D1">
        <w:rPr>
          <w:b/>
          <w:lang w:val="uk-UA"/>
        </w:rPr>
        <w:t>В</w:t>
      </w:r>
      <w:r w:rsidR="00B158B8" w:rsidRPr="001538D1">
        <w:rPr>
          <w:b/>
          <w:lang w:val="uk-UA"/>
        </w:rPr>
        <w:t>.</w:t>
      </w:r>
      <w:r w:rsidR="007D35E5">
        <w:rPr>
          <w:b/>
          <w:lang w:val="uk-UA"/>
        </w:rPr>
        <w:t>,</w:t>
      </w:r>
      <w:r w:rsidR="007D35E5">
        <w:rPr>
          <w:b/>
          <w:lang w:val="uk-UA"/>
        </w:rPr>
        <w:br/>
      </w:r>
      <w:r w:rsidR="007F7EA8" w:rsidRPr="001538D1">
        <w:rPr>
          <w:b/>
          <w:lang w:val="uk-UA"/>
        </w:rPr>
        <w:t>Власова Ю</w:t>
      </w:r>
      <w:r w:rsidR="00B158B8" w:rsidRPr="001538D1">
        <w:rPr>
          <w:b/>
          <w:lang w:val="uk-UA"/>
        </w:rPr>
        <w:t>.</w:t>
      </w:r>
      <w:r w:rsidR="007F7EA8" w:rsidRPr="001538D1">
        <w:rPr>
          <w:b/>
          <w:lang w:val="uk-UA"/>
        </w:rPr>
        <w:t>Л</w:t>
      </w:r>
      <w:r w:rsidR="00B158B8" w:rsidRPr="001538D1">
        <w:rPr>
          <w:b/>
          <w:lang w:val="uk-UA"/>
        </w:rPr>
        <w:t>.</w:t>
      </w:r>
      <w:r w:rsidR="00FA06BC" w:rsidRPr="001538D1">
        <w:rPr>
          <w:b/>
          <w:lang w:val="uk-UA"/>
        </w:rPr>
        <w:t>, Гриціва М.</w:t>
      </w:r>
      <w:r w:rsidR="007F7EA8" w:rsidRPr="001538D1">
        <w:rPr>
          <w:b/>
          <w:lang w:val="uk-UA"/>
        </w:rPr>
        <w:t>І</w:t>
      </w:r>
      <w:r w:rsidR="00FA06BC" w:rsidRPr="001538D1">
        <w:rPr>
          <w:b/>
          <w:lang w:val="uk-UA"/>
        </w:rPr>
        <w:t>.</w:t>
      </w:r>
      <w:r w:rsidR="007D35E5">
        <w:rPr>
          <w:b/>
          <w:lang w:val="uk-UA"/>
        </w:rPr>
        <w:t>,</w:t>
      </w:r>
      <w:r w:rsidR="007D35E5">
        <w:rPr>
          <w:b/>
          <w:lang w:val="uk-UA"/>
        </w:rPr>
        <w:br/>
      </w:r>
      <w:r w:rsidR="007F7EA8" w:rsidRPr="001538D1">
        <w:rPr>
          <w:b/>
          <w:lang w:val="uk-UA"/>
        </w:rPr>
        <w:t>Гудими</w:t>
      </w:r>
      <w:r w:rsidR="004A1124" w:rsidRPr="001538D1">
        <w:rPr>
          <w:b/>
          <w:lang w:val="uk-UA"/>
        </w:rPr>
        <w:t xml:space="preserve"> </w:t>
      </w:r>
      <w:r w:rsidR="007F7EA8" w:rsidRPr="001538D1">
        <w:rPr>
          <w:b/>
          <w:lang w:val="uk-UA"/>
        </w:rPr>
        <w:t>Д</w:t>
      </w:r>
      <w:r w:rsidR="00FA06BC" w:rsidRPr="001538D1">
        <w:rPr>
          <w:b/>
          <w:lang w:val="uk-UA"/>
        </w:rPr>
        <w:t>.</w:t>
      </w:r>
      <w:r w:rsidR="007F7EA8" w:rsidRPr="001538D1">
        <w:rPr>
          <w:b/>
          <w:lang w:val="uk-UA"/>
        </w:rPr>
        <w:t>А</w:t>
      </w:r>
      <w:r w:rsidR="00FA06BC" w:rsidRPr="001538D1">
        <w:rPr>
          <w:b/>
          <w:lang w:val="uk-UA"/>
        </w:rPr>
        <w:t>.</w:t>
      </w:r>
      <w:r w:rsidR="007F7EA8" w:rsidRPr="001538D1">
        <w:rPr>
          <w:b/>
          <w:lang w:val="uk-UA"/>
        </w:rPr>
        <w:t>, Єленіної Ж</w:t>
      </w:r>
      <w:r w:rsidR="00FA06BC" w:rsidRPr="001538D1">
        <w:rPr>
          <w:b/>
          <w:lang w:val="uk-UA"/>
        </w:rPr>
        <w:t>.</w:t>
      </w:r>
      <w:r w:rsidR="007F7EA8" w:rsidRPr="001538D1">
        <w:rPr>
          <w:b/>
          <w:lang w:val="uk-UA"/>
        </w:rPr>
        <w:t>М</w:t>
      </w:r>
      <w:r w:rsidR="00FA06BC" w:rsidRPr="001538D1">
        <w:rPr>
          <w:b/>
          <w:lang w:val="uk-UA"/>
        </w:rPr>
        <w:t>.</w:t>
      </w:r>
      <w:r w:rsidR="007D35E5">
        <w:rPr>
          <w:b/>
          <w:lang w:val="uk-UA"/>
        </w:rPr>
        <w:t>,</w:t>
      </w:r>
      <w:r w:rsidR="007D35E5">
        <w:rPr>
          <w:b/>
          <w:lang w:val="uk-UA"/>
        </w:rPr>
        <w:br/>
      </w:r>
      <w:r w:rsidR="007F7EA8" w:rsidRPr="001538D1">
        <w:rPr>
          <w:b/>
          <w:lang w:val="uk-UA"/>
        </w:rPr>
        <w:t>Кібенко О</w:t>
      </w:r>
      <w:r w:rsidR="00FA06BC" w:rsidRPr="001538D1">
        <w:rPr>
          <w:b/>
          <w:lang w:val="uk-UA"/>
        </w:rPr>
        <w:t>.</w:t>
      </w:r>
      <w:r w:rsidR="007F7EA8" w:rsidRPr="001538D1">
        <w:rPr>
          <w:b/>
          <w:lang w:val="uk-UA"/>
        </w:rPr>
        <w:t>Р</w:t>
      </w:r>
      <w:r w:rsidR="00FA06BC" w:rsidRPr="001538D1">
        <w:rPr>
          <w:b/>
          <w:lang w:val="uk-UA"/>
        </w:rPr>
        <w:t>.</w:t>
      </w:r>
      <w:r w:rsidR="007F7EA8" w:rsidRPr="001538D1">
        <w:rPr>
          <w:b/>
          <w:lang w:val="uk-UA"/>
        </w:rPr>
        <w:t>, Князєва В</w:t>
      </w:r>
      <w:r w:rsidR="00FA06BC" w:rsidRPr="001538D1">
        <w:rPr>
          <w:b/>
          <w:lang w:val="uk-UA"/>
        </w:rPr>
        <w:t>.</w:t>
      </w:r>
      <w:r w:rsidR="007F7EA8" w:rsidRPr="001538D1">
        <w:rPr>
          <w:b/>
          <w:lang w:val="uk-UA"/>
        </w:rPr>
        <w:t>С</w:t>
      </w:r>
      <w:r w:rsidR="00FA06BC" w:rsidRPr="001538D1">
        <w:rPr>
          <w:b/>
          <w:lang w:val="uk-UA"/>
        </w:rPr>
        <w:t>.</w:t>
      </w:r>
      <w:r w:rsidR="007D35E5">
        <w:rPr>
          <w:b/>
          <w:lang w:val="uk-UA"/>
        </w:rPr>
        <w:t>,</w:t>
      </w:r>
      <w:r w:rsidR="007D35E5">
        <w:rPr>
          <w:b/>
          <w:lang w:val="uk-UA"/>
        </w:rPr>
        <w:br/>
      </w:r>
      <w:r w:rsidR="007F7EA8" w:rsidRPr="001538D1">
        <w:rPr>
          <w:b/>
          <w:lang w:val="uk-UA"/>
        </w:rPr>
        <w:t>Лобойка Л</w:t>
      </w:r>
      <w:r w:rsidR="00FA06BC" w:rsidRPr="001538D1">
        <w:rPr>
          <w:b/>
          <w:lang w:val="uk-UA"/>
        </w:rPr>
        <w:t>.</w:t>
      </w:r>
      <w:r w:rsidR="007F7EA8" w:rsidRPr="001538D1">
        <w:rPr>
          <w:b/>
          <w:lang w:val="uk-UA"/>
        </w:rPr>
        <w:t>М</w:t>
      </w:r>
      <w:r w:rsidR="00FA06BC" w:rsidRPr="001538D1">
        <w:rPr>
          <w:b/>
          <w:lang w:val="uk-UA"/>
        </w:rPr>
        <w:t>.</w:t>
      </w:r>
      <w:r w:rsidR="007F7EA8" w:rsidRPr="001538D1">
        <w:rPr>
          <w:b/>
          <w:lang w:val="uk-UA"/>
        </w:rPr>
        <w:t>, Прокопенка О</w:t>
      </w:r>
      <w:r w:rsidR="00FA06BC" w:rsidRPr="001538D1">
        <w:rPr>
          <w:b/>
          <w:lang w:val="uk-UA"/>
        </w:rPr>
        <w:t>.</w:t>
      </w:r>
      <w:r w:rsidR="007F7EA8" w:rsidRPr="001538D1">
        <w:rPr>
          <w:b/>
          <w:lang w:val="uk-UA"/>
        </w:rPr>
        <w:t>Б</w:t>
      </w:r>
      <w:r w:rsidR="00FA06BC" w:rsidRPr="001538D1">
        <w:rPr>
          <w:b/>
          <w:lang w:val="uk-UA"/>
        </w:rPr>
        <w:t>.</w:t>
      </w:r>
      <w:r w:rsidR="007F7EA8" w:rsidRPr="001538D1">
        <w:rPr>
          <w:b/>
          <w:lang w:val="uk-UA"/>
        </w:rPr>
        <w:t>, Пророка В</w:t>
      </w:r>
      <w:r w:rsidR="00FA06BC" w:rsidRPr="001538D1">
        <w:rPr>
          <w:b/>
          <w:lang w:val="uk-UA"/>
        </w:rPr>
        <w:t>.В.</w:t>
      </w:r>
      <w:r w:rsidR="007F7EA8" w:rsidRPr="001538D1">
        <w:rPr>
          <w:b/>
          <w:lang w:val="uk-UA"/>
        </w:rPr>
        <w:t>,</w:t>
      </w:r>
      <w:r w:rsidR="007F5B76">
        <w:rPr>
          <w:b/>
          <w:lang w:val="uk-UA"/>
        </w:rPr>
        <w:t xml:space="preserve"> </w:t>
      </w:r>
      <w:r w:rsidR="007F7EA8" w:rsidRPr="001538D1">
        <w:rPr>
          <w:b/>
          <w:lang w:val="uk-UA"/>
        </w:rPr>
        <w:t>Рогач</w:t>
      </w:r>
      <w:r w:rsidR="004A1124" w:rsidRPr="001538D1">
        <w:rPr>
          <w:b/>
          <w:lang w:val="uk-UA"/>
        </w:rPr>
        <w:t xml:space="preserve"> </w:t>
      </w:r>
      <w:r w:rsidR="007F7EA8" w:rsidRPr="001538D1">
        <w:rPr>
          <w:b/>
          <w:lang w:val="uk-UA"/>
        </w:rPr>
        <w:t>Л</w:t>
      </w:r>
      <w:r w:rsidR="00FA06BC" w:rsidRPr="001538D1">
        <w:rPr>
          <w:b/>
          <w:lang w:val="uk-UA"/>
        </w:rPr>
        <w:t>.</w:t>
      </w:r>
      <w:r w:rsidR="007F7EA8" w:rsidRPr="001538D1">
        <w:rPr>
          <w:b/>
          <w:lang w:val="uk-UA"/>
        </w:rPr>
        <w:t>І</w:t>
      </w:r>
      <w:r w:rsidR="00FA06BC" w:rsidRPr="001538D1">
        <w:rPr>
          <w:b/>
          <w:lang w:val="uk-UA"/>
        </w:rPr>
        <w:t>.</w:t>
      </w:r>
      <w:r w:rsidR="007F7EA8" w:rsidRPr="001538D1">
        <w:rPr>
          <w:b/>
          <w:lang w:val="uk-UA"/>
        </w:rPr>
        <w:t>, Ситнік</w:t>
      </w:r>
      <w:r w:rsidR="00DE6F3B" w:rsidRPr="001538D1">
        <w:rPr>
          <w:b/>
          <w:lang w:val="uk-UA"/>
        </w:rPr>
        <w:t xml:space="preserve"> О</w:t>
      </w:r>
      <w:r w:rsidR="00FA06BC" w:rsidRPr="001538D1">
        <w:rPr>
          <w:b/>
          <w:lang w:val="uk-UA"/>
        </w:rPr>
        <w:t>.</w:t>
      </w:r>
      <w:r w:rsidR="007F7EA8" w:rsidRPr="001538D1">
        <w:rPr>
          <w:b/>
          <w:lang w:val="uk-UA"/>
        </w:rPr>
        <w:t>М</w:t>
      </w:r>
      <w:r w:rsidR="00FA06BC" w:rsidRPr="001538D1">
        <w:rPr>
          <w:b/>
          <w:lang w:val="uk-UA"/>
        </w:rPr>
        <w:t>.</w:t>
      </w:r>
      <w:r w:rsidR="007F7EA8" w:rsidRPr="001538D1">
        <w:rPr>
          <w:b/>
          <w:lang w:val="uk-UA"/>
        </w:rPr>
        <w:t>, Ткачука</w:t>
      </w:r>
      <w:r w:rsidR="004A1124" w:rsidRPr="001538D1">
        <w:rPr>
          <w:b/>
          <w:lang w:val="uk-UA"/>
        </w:rPr>
        <w:t xml:space="preserve"> </w:t>
      </w:r>
      <w:r w:rsidR="007F7EA8" w:rsidRPr="001538D1">
        <w:rPr>
          <w:b/>
          <w:lang w:val="uk-UA"/>
        </w:rPr>
        <w:t>О</w:t>
      </w:r>
      <w:r w:rsidR="00FA06BC" w:rsidRPr="001538D1">
        <w:rPr>
          <w:b/>
          <w:lang w:val="uk-UA"/>
        </w:rPr>
        <w:t>.</w:t>
      </w:r>
      <w:r w:rsidR="007F7EA8" w:rsidRPr="001538D1">
        <w:rPr>
          <w:b/>
          <w:lang w:val="uk-UA"/>
        </w:rPr>
        <w:t>С</w:t>
      </w:r>
      <w:r w:rsidR="00FA06BC" w:rsidRPr="001538D1">
        <w:rPr>
          <w:b/>
          <w:lang w:val="uk-UA"/>
        </w:rPr>
        <w:t>.</w:t>
      </w:r>
      <w:r w:rsidR="007F7EA8" w:rsidRPr="001538D1">
        <w:rPr>
          <w:b/>
          <w:lang w:val="uk-UA"/>
        </w:rPr>
        <w:t>, Уркевича В</w:t>
      </w:r>
      <w:r w:rsidR="00FA06BC" w:rsidRPr="001538D1">
        <w:rPr>
          <w:b/>
          <w:lang w:val="uk-UA"/>
        </w:rPr>
        <w:t>.</w:t>
      </w:r>
      <w:r w:rsidR="007F7EA8" w:rsidRPr="001538D1">
        <w:rPr>
          <w:b/>
          <w:lang w:val="uk-UA"/>
        </w:rPr>
        <w:t>Ю</w:t>
      </w:r>
      <w:r w:rsidR="00FA06BC" w:rsidRPr="001538D1">
        <w:rPr>
          <w:b/>
          <w:lang w:val="uk-UA"/>
        </w:rPr>
        <w:t>.</w:t>
      </w:r>
      <w:r w:rsidR="007F7EA8" w:rsidRPr="001538D1">
        <w:rPr>
          <w:b/>
          <w:lang w:val="uk-UA"/>
        </w:rPr>
        <w:t>, Яновської О</w:t>
      </w:r>
      <w:r w:rsidR="00FA06BC" w:rsidRPr="001538D1">
        <w:rPr>
          <w:b/>
          <w:lang w:val="uk-UA"/>
        </w:rPr>
        <w:t>.</w:t>
      </w:r>
      <w:r w:rsidR="007F7EA8" w:rsidRPr="001538D1">
        <w:rPr>
          <w:b/>
          <w:lang w:val="uk-UA"/>
        </w:rPr>
        <w:t>Г</w:t>
      </w:r>
      <w:r w:rsidR="00FA06BC" w:rsidRPr="001538D1">
        <w:rPr>
          <w:b/>
          <w:lang w:val="uk-UA"/>
        </w:rPr>
        <w:t>.</w:t>
      </w:r>
    </w:p>
    <w:p w14:paraId="3B4569CA" w14:textId="4B668EAD" w:rsidR="000530CF" w:rsidRDefault="000530CF" w:rsidP="005F1798">
      <w:pPr>
        <w:tabs>
          <w:tab w:val="left" w:pos="4253"/>
        </w:tabs>
        <w:ind w:right="5103"/>
        <w:jc w:val="both"/>
        <w:rPr>
          <w:b/>
          <w:spacing w:val="-2"/>
          <w:lang w:val="uk-UA"/>
        </w:rPr>
      </w:pPr>
    </w:p>
    <w:p w14:paraId="387C65D4" w14:textId="77777777" w:rsidR="00F65C53" w:rsidRPr="001538D1" w:rsidRDefault="00F65C53" w:rsidP="005F1798">
      <w:pPr>
        <w:tabs>
          <w:tab w:val="left" w:pos="4253"/>
        </w:tabs>
        <w:ind w:right="5103"/>
        <w:jc w:val="both"/>
        <w:rPr>
          <w:b/>
          <w:spacing w:val="-2"/>
          <w:lang w:val="uk-UA"/>
        </w:rPr>
      </w:pPr>
    </w:p>
    <w:p w14:paraId="58A2BD07" w14:textId="04C54D08" w:rsidR="003D7E8C" w:rsidRPr="001538D1" w:rsidRDefault="00120F1E" w:rsidP="00F65C53">
      <w:pPr>
        <w:spacing w:line="340" w:lineRule="exact"/>
        <w:ind w:firstLine="567"/>
        <w:jc w:val="both"/>
        <w:rPr>
          <w:sz w:val="28"/>
          <w:szCs w:val="28"/>
          <w:lang w:val="uk-UA"/>
        </w:rPr>
      </w:pPr>
      <w:r w:rsidRPr="001538D1">
        <w:rPr>
          <w:sz w:val="28"/>
          <w:szCs w:val="28"/>
          <w:lang w:val="uk-UA"/>
        </w:rPr>
        <w:t>Друга Дисциплінарна палата Вищої ради прав</w:t>
      </w:r>
      <w:r w:rsidR="0029275A" w:rsidRPr="001538D1">
        <w:rPr>
          <w:sz w:val="28"/>
          <w:szCs w:val="28"/>
          <w:lang w:val="uk-UA"/>
        </w:rPr>
        <w:t xml:space="preserve">осуддя у складі </w:t>
      </w:r>
      <w:r w:rsidR="0029275A" w:rsidRPr="001538D1">
        <w:rPr>
          <w:sz w:val="28"/>
          <w:szCs w:val="28"/>
          <w:lang w:val="uk-UA"/>
        </w:rPr>
        <w:br/>
        <w:t xml:space="preserve">головуючого – </w:t>
      </w:r>
      <w:r w:rsidR="00B50315" w:rsidRPr="001538D1">
        <w:rPr>
          <w:sz w:val="28"/>
          <w:szCs w:val="28"/>
          <w:lang w:val="uk-UA"/>
        </w:rPr>
        <w:t>Маселка Р.А.</w:t>
      </w:r>
      <w:r w:rsidRPr="001538D1">
        <w:rPr>
          <w:sz w:val="28"/>
          <w:szCs w:val="28"/>
          <w:lang w:val="uk-UA"/>
        </w:rPr>
        <w:t xml:space="preserve">, членів Другої Дисциплінарної палати Вищої ради правосуддя </w:t>
      </w:r>
      <w:r w:rsidR="00B50315" w:rsidRPr="001538D1">
        <w:rPr>
          <w:sz w:val="28"/>
          <w:szCs w:val="28"/>
          <w:lang w:val="uk-UA"/>
        </w:rPr>
        <w:t>Бурлакова</w:t>
      </w:r>
      <w:r w:rsidR="00AC7075" w:rsidRPr="001538D1">
        <w:rPr>
          <w:sz w:val="28"/>
          <w:szCs w:val="28"/>
          <w:lang w:val="uk-UA"/>
        </w:rPr>
        <w:t xml:space="preserve"> С.Ю.</w:t>
      </w:r>
      <w:r w:rsidR="00B50315" w:rsidRPr="001538D1">
        <w:rPr>
          <w:sz w:val="28"/>
          <w:szCs w:val="28"/>
          <w:lang w:val="uk-UA"/>
        </w:rPr>
        <w:t>, Ковбій</w:t>
      </w:r>
      <w:r w:rsidR="00AC7075" w:rsidRPr="001538D1">
        <w:rPr>
          <w:sz w:val="28"/>
          <w:szCs w:val="28"/>
          <w:lang w:val="uk-UA"/>
        </w:rPr>
        <w:t xml:space="preserve"> О.В.</w:t>
      </w:r>
      <w:r w:rsidR="00B50315" w:rsidRPr="001538D1">
        <w:rPr>
          <w:sz w:val="28"/>
          <w:szCs w:val="28"/>
          <w:lang w:val="uk-UA"/>
        </w:rPr>
        <w:t>, Мельника</w:t>
      </w:r>
      <w:r w:rsidR="00AC7075" w:rsidRPr="001538D1">
        <w:rPr>
          <w:sz w:val="28"/>
          <w:szCs w:val="28"/>
          <w:lang w:val="uk-UA"/>
        </w:rPr>
        <w:t xml:space="preserve"> О.П.</w:t>
      </w:r>
      <w:r w:rsidR="00097754" w:rsidRPr="001538D1">
        <w:rPr>
          <w:sz w:val="28"/>
          <w:szCs w:val="28"/>
          <w:lang w:val="uk-UA"/>
        </w:rPr>
        <w:t>,</w:t>
      </w:r>
      <w:r w:rsidRPr="001538D1">
        <w:rPr>
          <w:sz w:val="28"/>
          <w:szCs w:val="28"/>
          <w:lang w:val="uk-UA"/>
        </w:rPr>
        <w:t xml:space="preserve"> розглянувши висновки доповідача – члена Другої Дисциплінарної палати Вищої ради правосуддя Саліхова В.В. за результатами попередньої перевірки </w:t>
      </w:r>
      <w:r w:rsidR="00097754" w:rsidRPr="001538D1">
        <w:rPr>
          <w:sz w:val="28"/>
          <w:szCs w:val="28"/>
          <w:lang w:val="uk-UA"/>
        </w:rPr>
        <w:t xml:space="preserve">дисциплінарних </w:t>
      </w:r>
      <w:r w:rsidRPr="001538D1">
        <w:rPr>
          <w:sz w:val="28"/>
          <w:szCs w:val="28"/>
          <w:lang w:val="uk-UA"/>
        </w:rPr>
        <w:t xml:space="preserve">скарг, </w:t>
      </w:r>
    </w:p>
    <w:p w14:paraId="763A9EF7" w14:textId="77777777" w:rsidR="003D7E8C" w:rsidRPr="001538D1" w:rsidRDefault="00120F1E" w:rsidP="00F65C53">
      <w:pPr>
        <w:spacing w:line="340" w:lineRule="exact"/>
        <w:jc w:val="center"/>
        <w:rPr>
          <w:rStyle w:val="rvts9"/>
          <w:b/>
          <w:sz w:val="28"/>
          <w:szCs w:val="28"/>
          <w:lang w:val="uk-UA"/>
        </w:rPr>
      </w:pPr>
      <w:r w:rsidRPr="001538D1">
        <w:rPr>
          <w:rStyle w:val="rvts9"/>
          <w:b/>
          <w:sz w:val="28"/>
          <w:szCs w:val="28"/>
          <w:lang w:val="uk-UA"/>
        </w:rPr>
        <w:t xml:space="preserve"> </w:t>
      </w:r>
    </w:p>
    <w:p w14:paraId="41F15960" w14:textId="77777777" w:rsidR="003D7E8C" w:rsidRPr="001538D1" w:rsidRDefault="00120F1E" w:rsidP="00F65C53">
      <w:pPr>
        <w:spacing w:line="340" w:lineRule="exact"/>
        <w:jc w:val="center"/>
        <w:rPr>
          <w:rStyle w:val="rvts9"/>
          <w:b/>
          <w:sz w:val="28"/>
          <w:szCs w:val="28"/>
          <w:lang w:val="uk-UA"/>
        </w:rPr>
      </w:pPr>
      <w:r w:rsidRPr="001538D1">
        <w:rPr>
          <w:rStyle w:val="rvts9"/>
          <w:b/>
          <w:sz w:val="28"/>
          <w:szCs w:val="28"/>
          <w:lang w:val="uk-UA"/>
        </w:rPr>
        <w:t>встановила:</w:t>
      </w:r>
    </w:p>
    <w:p w14:paraId="62FE843A" w14:textId="77777777" w:rsidR="003D7E8C" w:rsidRPr="001538D1" w:rsidRDefault="003D7E8C" w:rsidP="00F65C53">
      <w:pPr>
        <w:spacing w:line="340" w:lineRule="exact"/>
        <w:jc w:val="center"/>
        <w:rPr>
          <w:rStyle w:val="rvts9"/>
          <w:b/>
          <w:sz w:val="28"/>
          <w:szCs w:val="28"/>
          <w:lang w:val="uk-UA"/>
        </w:rPr>
      </w:pPr>
    </w:p>
    <w:p w14:paraId="18DDF589" w14:textId="08463B95" w:rsidR="002F30FC" w:rsidRPr="001538D1" w:rsidRDefault="008D3467" w:rsidP="00F65C53">
      <w:pPr>
        <w:pStyle w:val="Default"/>
        <w:spacing w:line="340" w:lineRule="exact"/>
        <w:ind w:firstLine="567"/>
        <w:jc w:val="both"/>
        <w:rPr>
          <w:sz w:val="28"/>
          <w:szCs w:val="28"/>
          <w:lang w:val="uk-UA"/>
        </w:rPr>
      </w:pPr>
      <w:r w:rsidRPr="001538D1">
        <w:rPr>
          <w:spacing w:val="-2"/>
          <w:sz w:val="28"/>
          <w:szCs w:val="28"/>
          <w:lang w:val="uk-UA"/>
        </w:rPr>
        <w:t xml:space="preserve">1. </w:t>
      </w:r>
      <w:r w:rsidR="002F30FC" w:rsidRPr="001538D1">
        <w:rPr>
          <w:sz w:val="28"/>
          <w:szCs w:val="28"/>
          <w:lang w:val="uk-UA"/>
        </w:rPr>
        <w:t xml:space="preserve">20 грудня 2022 року </w:t>
      </w:r>
      <w:r w:rsidR="002F30FC" w:rsidRPr="001538D1">
        <w:rPr>
          <w:color w:val="1D1D1B"/>
          <w:sz w:val="28"/>
          <w:szCs w:val="28"/>
          <w:shd w:val="clear" w:color="auto" w:fill="FFFFFF"/>
          <w:lang w:val="uk-UA"/>
        </w:rPr>
        <w:t xml:space="preserve">за вхідним № </w:t>
      </w:r>
      <w:r w:rsidR="002F30FC" w:rsidRPr="001538D1">
        <w:rPr>
          <w:sz w:val="28"/>
          <w:szCs w:val="28"/>
          <w:lang w:val="uk-UA"/>
        </w:rPr>
        <w:t xml:space="preserve">Д-2163/3/7-22 </w:t>
      </w:r>
      <w:r w:rsidR="002F30FC" w:rsidRPr="001538D1">
        <w:rPr>
          <w:color w:val="1D1D1B"/>
          <w:sz w:val="28"/>
          <w:szCs w:val="28"/>
          <w:shd w:val="clear" w:color="auto" w:fill="FFFFFF"/>
          <w:lang w:val="uk-UA"/>
        </w:rPr>
        <w:t xml:space="preserve">до Вищої ради правосуддя надійшла скарга </w:t>
      </w:r>
      <w:r w:rsidR="002F30FC" w:rsidRPr="001538D1">
        <w:rPr>
          <w:sz w:val="28"/>
          <w:szCs w:val="28"/>
          <w:lang w:val="uk-UA"/>
        </w:rPr>
        <w:t>Дон</w:t>
      </w:r>
      <w:r w:rsidR="00D65A0B">
        <w:rPr>
          <w:sz w:val="28"/>
          <w:szCs w:val="28"/>
          <w:lang w:val="uk-UA"/>
        </w:rPr>
        <w:t>а</w:t>
      </w:r>
      <w:r w:rsidR="002F30FC" w:rsidRPr="001538D1">
        <w:rPr>
          <w:sz w:val="28"/>
          <w:szCs w:val="28"/>
          <w:lang w:val="uk-UA"/>
        </w:rPr>
        <w:t xml:space="preserve"> В.Й. щодо дисциплінарного проступку судді Дніпропетровського районного суду Дніпропетровської області</w:t>
      </w:r>
      <w:r w:rsidR="00D65A0B">
        <w:rPr>
          <w:sz w:val="28"/>
          <w:szCs w:val="28"/>
          <w:lang w:val="uk-UA"/>
        </w:rPr>
        <w:br/>
      </w:r>
      <w:r w:rsidR="002F30FC" w:rsidRPr="001538D1">
        <w:rPr>
          <w:sz w:val="28"/>
          <w:szCs w:val="28"/>
          <w:lang w:val="uk-UA"/>
        </w:rPr>
        <w:t>Новік Л.М.</w:t>
      </w:r>
      <w:r w:rsidR="002F30FC" w:rsidRPr="001538D1">
        <w:rPr>
          <w:b/>
          <w:i/>
          <w:sz w:val="28"/>
          <w:szCs w:val="28"/>
          <w:lang w:val="uk-UA"/>
        </w:rPr>
        <w:t xml:space="preserve"> </w:t>
      </w:r>
      <w:r w:rsidR="002F30FC" w:rsidRPr="001538D1">
        <w:rPr>
          <w:color w:val="1D1D1B"/>
          <w:sz w:val="28"/>
          <w:szCs w:val="28"/>
          <w:shd w:val="clear" w:color="auto" w:fill="FFFFFF"/>
          <w:lang w:val="uk-UA"/>
        </w:rPr>
        <w:t>під час розгляду справи № 175/5291/21.</w:t>
      </w:r>
    </w:p>
    <w:p w14:paraId="5FCCCF69" w14:textId="77EE72AB" w:rsidR="00CD7C98" w:rsidRPr="001538D1" w:rsidRDefault="008D3467" w:rsidP="00F65C53">
      <w:pPr>
        <w:spacing w:line="340" w:lineRule="exact"/>
        <w:ind w:right="-1" w:firstLine="567"/>
        <w:jc w:val="both"/>
        <w:rPr>
          <w:sz w:val="28"/>
          <w:szCs w:val="28"/>
          <w:lang w:val="uk-UA"/>
        </w:rPr>
      </w:pPr>
      <w:r w:rsidRPr="001538D1">
        <w:rPr>
          <w:sz w:val="28"/>
          <w:szCs w:val="28"/>
          <w:lang w:val="uk-UA"/>
        </w:rPr>
        <w:t xml:space="preserve">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w:t>
      </w:r>
      <w:r w:rsidR="002F30FC" w:rsidRPr="001538D1">
        <w:rPr>
          <w:sz w:val="28"/>
          <w:szCs w:val="28"/>
          <w:lang w:val="uk-UA"/>
        </w:rPr>
        <w:t>22 січня 2024</w:t>
      </w:r>
      <w:r w:rsidRPr="001538D1">
        <w:rPr>
          <w:sz w:val="28"/>
          <w:szCs w:val="28"/>
          <w:lang w:val="uk-UA"/>
        </w:rPr>
        <w:t xml:space="preserve"> року про відсутність підстав для відкриття дисциплінарної справи, оскільки</w:t>
      </w:r>
      <w:r w:rsidR="005461BC" w:rsidRPr="001538D1">
        <w:rPr>
          <w:sz w:val="28"/>
          <w:szCs w:val="28"/>
          <w:lang w:val="uk-UA"/>
        </w:rPr>
        <w:t xml:space="preserve"> скаржником не наведено обґрунтованих відомостей про наявність ознак дисциплінарн</w:t>
      </w:r>
      <w:r w:rsidR="001538D1" w:rsidRPr="001538D1">
        <w:rPr>
          <w:sz w:val="28"/>
          <w:szCs w:val="28"/>
          <w:lang w:val="uk-UA"/>
        </w:rPr>
        <w:t>их проступків у поведінці судді</w:t>
      </w:r>
      <w:r w:rsidR="005461BC" w:rsidRPr="001538D1">
        <w:rPr>
          <w:sz w:val="28"/>
          <w:szCs w:val="28"/>
          <w:lang w:val="uk-UA"/>
        </w:rPr>
        <w:t xml:space="preserve">, </w:t>
      </w:r>
      <w:r w:rsidR="005461BC" w:rsidRPr="001538D1">
        <w:rPr>
          <w:sz w:val="28"/>
          <w:szCs w:val="28"/>
          <w:lang w:val="uk-UA"/>
        </w:rPr>
        <w:lastRenderedPageBreak/>
        <w:t>а</w:t>
      </w:r>
      <w:r w:rsidRPr="001538D1">
        <w:rPr>
          <w:sz w:val="28"/>
          <w:szCs w:val="28"/>
          <w:lang w:val="uk-UA"/>
        </w:rPr>
        <w:t xml:space="preserve"> суть скарги зводиться лише до незгоди із судовим рішенням (пункт 4 частини першої статті 45 Закону України «Про Вищу раду правосуддя»).</w:t>
      </w:r>
    </w:p>
    <w:p w14:paraId="74D801A0" w14:textId="78EA3381" w:rsidR="002F30FC" w:rsidRPr="001538D1" w:rsidRDefault="00CD7C98" w:rsidP="00F65C53">
      <w:pPr>
        <w:spacing w:line="340" w:lineRule="exact"/>
        <w:ind w:right="-1" w:firstLine="567"/>
        <w:jc w:val="both"/>
        <w:rPr>
          <w:color w:val="1D1D1B"/>
          <w:sz w:val="28"/>
          <w:szCs w:val="28"/>
          <w:shd w:val="clear" w:color="auto" w:fill="FFFFFF"/>
          <w:lang w:val="uk-UA"/>
        </w:rPr>
      </w:pPr>
      <w:r w:rsidRPr="001538D1">
        <w:rPr>
          <w:sz w:val="28"/>
          <w:szCs w:val="28"/>
          <w:lang w:val="uk-UA"/>
        </w:rPr>
        <w:t xml:space="preserve">2. </w:t>
      </w:r>
      <w:r w:rsidR="002F30FC" w:rsidRPr="001538D1">
        <w:rPr>
          <w:sz w:val="28"/>
          <w:szCs w:val="28"/>
          <w:lang w:val="uk-UA"/>
        </w:rPr>
        <w:t xml:space="preserve">10 квітня 2023 року </w:t>
      </w:r>
      <w:r w:rsidR="002F30FC" w:rsidRPr="001538D1">
        <w:rPr>
          <w:color w:val="1D1D1B"/>
          <w:sz w:val="28"/>
          <w:szCs w:val="28"/>
          <w:shd w:val="clear" w:color="auto" w:fill="FFFFFF"/>
          <w:lang w:val="uk-UA"/>
        </w:rPr>
        <w:t xml:space="preserve">за вхідними № </w:t>
      </w:r>
      <w:r w:rsidR="002F30FC" w:rsidRPr="001538D1">
        <w:rPr>
          <w:sz w:val="28"/>
          <w:szCs w:val="28"/>
          <w:lang w:val="uk-UA"/>
        </w:rPr>
        <w:t>К-1285/1/7-23, № К-1285/2/7-23</w:t>
      </w:r>
      <w:r w:rsidR="001538D1" w:rsidRPr="001538D1">
        <w:rPr>
          <w:sz w:val="28"/>
          <w:szCs w:val="28"/>
          <w:lang w:val="uk-UA"/>
        </w:rPr>
        <w:br/>
      </w:r>
      <w:r w:rsidR="002F30FC" w:rsidRPr="001538D1">
        <w:rPr>
          <w:color w:val="1D1D1B"/>
          <w:sz w:val="28"/>
          <w:szCs w:val="28"/>
          <w:shd w:val="clear" w:color="auto" w:fill="FFFFFF"/>
          <w:lang w:val="uk-UA"/>
        </w:rPr>
        <w:t xml:space="preserve">до Вищої ради правосуддя надійшли скарги </w:t>
      </w:r>
      <w:r w:rsidR="002F30FC" w:rsidRPr="001538D1">
        <w:rPr>
          <w:sz w:val="28"/>
          <w:szCs w:val="28"/>
          <w:lang w:val="uk-UA"/>
        </w:rPr>
        <w:t>Колодкова І.Ж. щодо дисциплінарн</w:t>
      </w:r>
      <w:r w:rsidR="00955E7B" w:rsidRPr="001538D1">
        <w:rPr>
          <w:sz w:val="28"/>
          <w:szCs w:val="28"/>
          <w:lang w:val="uk-UA"/>
        </w:rPr>
        <w:t>их</w:t>
      </w:r>
      <w:r w:rsidR="002F30FC" w:rsidRPr="001538D1">
        <w:rPr>
          <w:sz w:val="28"/>
          <w:szCs w:val="28"/>
          <w:lang w:val="uk-UA"/>
        </w:rPr>
        <w:t xml:space="preserve"> проступк</w:t>
      </w:r>
      <w:r w:rsidR="00955E7B" w:rsidRPr="001538D1">
        <w:rPr>
          <w:sz w:val="28"/>
          <w:szCs w:val="28"/>
          <w:lang w:val="uk-UA"/>
        </w:rPr>
        <w:t xml:space="preserve">ів </w:t>
      </w:r>
      <w:r w:rsidR="002F30FC" w:rsidRPr="001538D1">
        <w:rPr>
          <w:sz w:val="28"/>
          <w:szCs w:val="28"/>
          <w:lang w:val="uk-UA"/>
        </w:rPr>
        <w:t xml:space="preserve">суддів Оболонського районного суду міста Києва Пономаренка А.А., Київського апеляційного суду Лашевича В.М., </w:t>
      </w:r>
      <w:r w:rsidR="00955E7B" w:rsidRPr="001538D1">
        <w:rPr>
          <w:sz w:val="28"/>
          <w:szCs w:val="28"/>
          <w:lang w:val="uk-UA"/>
        </w:rPr>
        <w:br/>
      </w:r>
      <w:r w:rsidR="002F30FC" w:rsidRPr="001538D1">
        <w:rPr>
          <w:sz w:val="28"/>
          <w:szCs w:val="28"/>
          <w:lang w:val="uk-UA"/>
        </w:rPr>
        <w:t>Рибака І</w:t>
      </w:r>
      <w:r w:rsidR="001538D1" w:rsidRPr="001538D1">
        <w:rPr>
          <w:sz w:val="28"/>
          <w:szCs w:val="28"/>
          <w:lang w:val="uk-UA"/>
        </w:rPr>
        <w:t>.</w:t>
      </w:r>
      <w:r w:rsidR="002F30FC" w:rsidRPr="001538D1">
        <w:rPr>
          <w:sz w:val="28"/>
          <w:szCs w:val="28"/>
          <w:lang w:val="uk-UA"/>
        </w:rPr>
        <w:t>О. під час розгляду справи №</w:t>
      </w:r>
      <w:r w:rsidR="001538D1" w:rsidRPr="001538D1">
        <w:rPr>
          <w:sz w:val="28"/>
          <w:szCs w:val="28"/>
          <w:lang w:val="uk-UA"/>
        </w:rPr>
        <w:t xml:space="preserve"> </w:t>
      </w:r>
      <w:r w:rsidR="002F30FC" w:rsidRPr="001538D1">
        <w:rPr>
          <w:sz w:val="28"/>
          <w:szCs w:val="28"/>
          <w:lang w:val="uk-UA"/>
        </w:rPr>
        <w:t>756/745/23</w:t>
      </w:r>
      <w:r w:rsidR="002F30FC" w:rsidRPr="001538D1">
        <w:rPr>
          <w:color w:val="1D1D1B"/>
          <w:sz w:val="28"/>
          <w:szCs w:val="28"/>
          <w:shd w:val="clear" w:color="auto" w:fill="FFFFFF"/>
          <w:lang w:val="uk-UA"/>
        </w:rPr>
        <w:t>.</w:t>
      </w:r>
    </w:p>
    <w:p w14:paraId="4C81F2FB" w14:textId="0D5F148C" w:rsidR="00764F6A" w:rsidRPr="001538D1" w:rsidRDefault="00764F6A" w:rsidP="00F65C53">
      <w:pPr>
        <w:spacing w:line="340" w:lineRule="exact"/>
        <w:ind w:right="-1" w:firstLine="567"/>
        <w:jc w:val="both"/>
        <w:rPr>
          <w:sz w:val="28"/>
          <w:szCs w:val="28"/>
          <w:lang w:val="uk-UA"/>
        </w:rPr>
      </w:pPr>
      <w:r w:rsidRPr="001538D1">
        <w:rPr>
          <w:sz w:val="28"/>
          <w:szCs w:val="28"/>
          <w:lang w:val="uk-UA"/>
        </w:rPr>
        <w:t>За результат</w:t>
      </w:r>
      <w:r w:rsidR="00183276">
        <w:rPr>
          <w:sz w:val="28"/>
          <w:szCs w:val="28"/>
          <w:lang w:val="uk-UA"/>
        </w:rPr>
        <w:t>ами попередньої перевірки скарг</w:t>
      </w:r>
      <w:r w:rsidRPr="001538D1">
        <w:rPr>
          <w:sz w:val="28"/>
          <w:szCs w:val="28"/>
          <w:lang w:val="uk-UA"/>
        </w:rPr>
        <w:t xml:space="preserve"> доповідачем – членом Другої Дисциплінарної палати Вищої ради правосуддя Саліховим В.В. складено висновок від </w:t>
      </w:r>
      <w:r w:rsidR="00B158B8" w:rsidRPr="001538D1">
        <w:rPr>
          <w:sz w:val="28"/>
          <w:szCs w:val="28"/>
          <w:lang w:val="uk-UA"/>
        </w:rPr>
        <w:t>26 січня 2024</w:t>
      </w:r>
      <w:r w:rsidRPr="001538D1">
        <w:rPr>
          <w:sz w:val="28"/>
          <w:szCs w:val="28"/>
          <w:lang w:val="uk-UA"/>
        </w:rPr>
        <w:t xml:space="preserve"> року про відсутність підстав для відкриття дисциплінарної справи, оскільки скаржником не наведено обґрунтованих відомостей про наявність ознак дисциплінарного проступку</w:t>
      </w:r>
      <w:r w:rsidRPr="001538D1">
        <w:rPr>
          <w:sz w:val="28"/>
          <w:szCs w:val="28"/>
          <w:lang w:val="uk-UA"/>
        </w:rPr>
        <w:br/>
        <w:t>в поведінці судді</w:t>
      </w:r>
      <w:r w:rsidR="001538D1" w:rsidRPr="001538D1">
        <w:rPr>
          <w:sz w:val="28"/>
          <w:szCs w:val="28"/>
          <w:lang w:val="uk-UA"/>
        </w:rPr>
        <w:t>в, а суть скарг</w:t>
      </w:r>
      <w:r w:rsidRPr="001538D1">
        <w:rPr>
          <w:sz w:val="28"/>
          <w:szCs w:val="28"/>
          <w:lang w:val="uk-UA"/>
        </w:rPr>
        <w:t xml:space="preserve"> зводиться лише до незгоди із судовим</w:t>
      </w:r>
      <w:r w:rsidR="001538D1" w:rsidRPr="001538D1">
        <w:rPr>
          <w:sz w:val="28"/>
          <w:szCs w:val="28"/>
          <w:lang w:val="uk-UA"/>
        </w:rPr>
        <w:t>и</w:t>
      </w:r>
      <w:r w:rsidRPr="001538D1">
        <w:rPr>
          <w:sz w:val="28"/>
          <w:szCs w:val="28"/>
          <w:lang w:val="uk-UA"/>
        </w:rPr>
        <w:t xml:space="preserve"> рішенням</w:t>
      </w:r>
      <w:r w:rsidR="001538D1" w:rsidRPr="001538D1">
        <w:rPr>
          <w:sz w:val="28"/>
          <w:szCs w:val="28"/>
          <w:lang w:val="uk-UA"/>
        </w:rPr>
        <w:t>и</w:t>
      </w:r>
      <w:r w:rsidRPr="001538D1">
        <w:rPr>
          <w:sz w:val="28"/>
          <w:szCs w:val="28"/>
          <w:lang w:val="uk-UA"/>
        </w:rPr>
        <w:t xml:space="preserve"> (пункт 4 частини першої статті 45 Закону України «Про Вищу раду правосуддя»).</w:t>
      </w:r>
    </w:p>
    <w:p w14:paraId="0990DFB2" w14:textId="42739B54" w:rsidR="00ED6949" w:rsidRPr="001538D1" w:rsidRDefault="00ED6949" w:rsidP="00F65C53">
      <w:pPr>
        <w:spacing w:line="340" w:lineRule="exact"/>
        <w:ind w:right="-1" w:firstLine="567"/>
        <w:jc w:val="both"/>
        <w:rPr>
          <w:color w:val="1D1D1B"/>
          <w:sz w:val="28"/>
          <w:szCs w:val="28"/>
          <w:lang w:val="uk-UA"/>
        </w:rPr>
      </w:pPr>
      <w:r w:rsidRPr="001538D1">
        <w:rPr>
          <w:sz w:val="28"/>
          <w:szCs w:val="28"/>
          <w:lang w:val="uk-UA"/>
        </w:rPr>
        <w:t xml:space="preserve">3. </w:t>
      </w:r>
      <w:r w:rsidR="00957266" w:rsidRPr="001538D1">
        <w:rPr>
          <w:sz w:val="28"/>
          <w:szCs w:val="28"/>
          <w:lang w:val="uk-UA"/>
        </w:rPr>
        <w:t xml:space="preserve">30 вересня 2021 року за вхідним № </w:t>
      </w:r>
      <w:r w:rsidR="00957266" w:rsidRPr="001538D1">
        <w:rPr>
          <w:color w:val="000000"/>
          <w:sz w:val="28"/>
          <w:szCs w:val="28"/>
          <w:lang w:val="uk-UA"/>
        </w:rPr>
        <w:t xml:space="preserve">3695/0/6-21 до Вищої ради правосуддя надійшла скарга </w:t>
      </w:r>
      <w:r w:rsidR="00957266" w:rsidRPr="001538D1">
        <w:rPr>
          <w:color w:val="1D1D1B"/>
          <w:sz w:val="28"/>
          <w:szCs w:val="28"/>
          <w:lang w:val="uk-UA"/>
        </w:rPr>
        <w:t>Денісова А.О. щодо дисциплінарних проступків суддів Верховного Суду Антонюк Н.О., Бакуліної С.В.,</w:t>
      </w:r>
      <w:r w:rsidR="00D11D59">
        <w:rPr>
          <w:color w:val="1D1D1B"/>
          <w:sz w:val="28"/>
          <w:szCs w:val="28"/>
          <w:lang w:val="uk-UA"/>
        </w:rPr>
        <w:t xml:space="preserve"> Британчука В.В.,</w:t>
      </w:r>
      <w:r w:rsidR="00957266" w:rsidRPr="001538D1">
        <w:rPr>
          <w:color w:val="1D1D1B"/>
          <w:sz w:val="28"/>
          <w:szCs w:val="28"/>
          <w:lang w:val="uk-UA"/>
        </w:rPr>
        <w:t xml:space="preserve"> Власова Ю.Л., Гриціва М.І., Гудими Д.А., Єленіної Ж.М.,</w:t>
      </w:r>
      <w:r w:rsidR="00D11D59">
        <w:rPr>
          <w:color w:val="1D1D1B"/>
          <w:sz w:val="28"/>
          <w:szCs w:val="28"/>
          <w:lang w:val="uk-UA"/>
        </w:rPr>
        <w:t xml:space="preserve"> Золотнікова О.С.,</w:t>
      </w:r>
      <w:r w:rsidR="00957266" w:rsidRPr="001538D1">
        <w:rPr>
          <w:color w:val="1D1D1B"/>
          <w:sz w:val="28"/>
          <w:szCs w:val="28"/>
          <w:lang w:val="uk-UA"/>
        </w:rPr>
        <w:t xml:space="preserve"> Кібенко О.Р., Князєва В.С., Лобойка Л.М., Прокопенка О.Б., Пророка В.В., Рогач Л.І., Ситнік О.М., Ткачука О.С., Уркевича В.Ю., Яновської О.Г. (за дії на посадах суддів Великої Палати Верховного Суду) під час розгляду справи № 9991/388/11.</w:t>
      </w:r>
    </w:p>
    <w:p w14:paraId="00008FB0" w14:textId="7481DDFA" w:rsidR="00B158B8" w:rsidRDefault="00957266" w:rsidP="00F65C53">
      <w:pPr>
        <w:spacing w:line="340" w:lineRule="exact"/>
        <w:ind w:right="-1" w:firstLine="567"/>
        <w:jc w:val="both"/>
        <w:rPr>
          <w:sz w:val="28"/>
          <w:szCs w:val="28"/>
          <w:lang w:val="uk-UA"/>
        </w:rPr>
      </w:pPr>
      <w:r w:rsidRPr="001538D1">
        <w:rPr>
          <w:sz w:val="28"/>
          <w:szCs w:val="28"/>
          <w:lang w:val="uk-UA"/>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2</w:t>
      </w:r>
      <w:r w:rsidR="008B1AF8" w:rsidRPr="001538D1">
        <w:rPr>
          <w:sz w:val="28"/>
          <w:szCs w:val="28"/>
          <w:lang w:val="uk-UA"/>
        </w:rPr>
        <w:t>2</w:t>
      </w:r>
      <w:r w:rsidRPr="001538D1">
        <w:rPr>
          <w:sz w:val="28"/>
          <w:szCs w:val="28"/>
          <w:lang w:val="uk-UA"/>
        </w:rPr>
        <w:t xml:space="preserve"> січня 2024 року про відсутність підстав для відкриття дисциплінарної справи, оскільки суть скарги зводиться лише до незгоди із судовим рішенням (пункт 4 частини першої статті 45 Закону України «Про Вищу раду правосуддя»).</w:t>
      </w:r>
    </w:p>
    <w:p w14:paraId="7FC4B594" w14:textId="77777777" w:rsidR="008D3E6E" w:rsidRDefault="008D3E6E" w:rsidP="00F65C53">
      <w:pPr>
        <w:spacing w:line="340" w:lineRule="exact"/>
        <w:ind w:right="-1" w:firstLine="567"/>
        <w:jc w:val="both"/>
        <w:rPr>
          <w:sz w:val="28"/>
          <w:szCs w:val="28"/>
          <w:lang w:val="uk-UA"/>
        </w:rPr>
      </w:pPr>
      <w:r>
        <w:rPr>
          <w:sz w:val="28"/>
          <w:szCs w:val="28"/>
          <w:lang w:val="uk-UA"/>
        </w:rPr>
        <w:t>Згідно із частиною шостою статті 107 Закону України «Про судоустрій і статус суддів» д</w:t>
      </w:r>
      <w:r w:rsidRPr="004B1784">
        <w:rPr>
          <w:sz w:val="28"/>
          <w:szCs w:val="28"/>
          <w:lang w:val="uk-UA"/>
        </w:rPr>
        <w:t>исциплінарну справу щодо судді не може бути порушено за скаргою, що не містить відомостей про наявність ознак д</w:t>
      </w:r>
      <w:r>
        <w:rPr>
          <w:sz w:val="28"/>
          <w:szCs w:val="28"/>
          <w:lang w:val="uk-UA"/>
        </w:rPr>
        <w:t>исциплінарного проступку судді.</w:t>
      </w:r>
    </w:p>
    <w:p w14:paraId="5A712C4F" w14:textId="19E4F7BB" w:rsidR="003D7E8C" w:rsidRPr="001538D1" w:rsidRDefault="00B1258D" w:rsidP="00F65C53">
      <w:pPr>
        <w:spacing w:line="340" w:lineRule="exact"/>
        <w:ind w:right="-1" w:firstLine="567"/>
        <w:jc w:val="both"/>
        <w:rPr>
          <w:sz w:val="28"/>
          <w:szCs w:val="28"/>
          <w:lang w:val="uk-UA"/>
        </w:rPr>
      </w:pPr>
      <w:r w:rsidRPr="001538D1">
        <w:rPr>
          <w:sz w:val="28"/>
          <w:szCs w:val="28"/>
          <w:lang w:val="uk-UA"/>
        </w:rPr>
        <w:t>П</w:t>
      </w:r>
      <w:r w:rsidR="00120F1E" w:rsidRPr="001538D1">
        <w:rPr>
          <w:sz w:val="28"/>
          <w:szCs w:val="28"/>
          <w:lang w:val="uk-UA"/>
        </w:rPr>
        <w:t xml:space="preserve">унктом 4 частини першої статті 45 Закону України «Про Вищу раду правосуддя» </w:t>
      </w:r>
      <w:r w:rsidRPr="001538D1">
        <w:rPr>
          <w:sz w:val="28"/>
          <w:szCs w:val="28"/>
          <w:lang w:val="uk-UA"/>
        </w:rPr>
        <w:t xml:space="preserve">визначено, що </w:t>
      </w:r>
      <w:r w:rsidR="00120F1E" w:rsidRPr="001538D1">
        <w:rPr>
          <w:sz w:val="28"/>
          <w:szCs w:val="28"/>
          <w:lang w:val="uk-UA"/>
        </w:rPr>
        <w:t>у відкритті дисциплінарної справи має бути відмовлено, якщо суть скарги зводиться лише до незгоди із судовим рішенням.</w:t>
      </w:r>
    </w:p>
    <w:p w14:paraId="1EB9F707" w14:textId="31C41285" w:rsidR="00CE7B9D" w:rsidRPr="001538D1" w:rsidRDefault="00583076" w:rsidP="00F65C53">
      <w:pPr>
        <w:spacing w:line="340" w:lineRule="exact"/>
        <w:ind w:right="-1" w:firstLine="567"/>
        <w:jc w:val="both"/>
        <w:rPr>
          <w:sz w:val="28"/>
          <w:szCs w:val="28"/>
          <w:lang w:val="uk-UA"/>
        </w:rPr>
      </w:pPr>
      <w:r w:rsidRPr="001538D1">
        <w:rPr>
          <w:sz w:val="28"/>
          <w:szCs w:val="28"/>
          <w:lang w:val="uk-UA"/>
        </w:rPr>
        <w:t>Друга Дисциплінарна палата Вищої ради правосуддя з</w:t>
      </w:r>
      <w:r w:rsidR="00CE7B9D" w:rsidRPr="001538D1">
        <w:rPr>
          <w:sz w:val="28"/>
          <w:szCs w:val="28"/>
          <w:lang w:val="uk-UA"/>
        </w:rPr>
        <w:t>а результа</w:t>
      </w:r>
      <w:r w:rsidRPr="001538D1">
        <w:rPr>
          <w:sz w:val="28"/>
          <w:szCs w:val="28"/>
          <w:lang w:val="uk-UA"/>
        </w:rPr>
        <w:t>та</w:t>
      </w:r>
      <w:r w:rsidR="00CE7B9D" w:rsidRPr="001538D1">
        <w:rPr>
          <w:sz w:val="28"/>
          <w:szCs w:val="28"/>
          <w:lang w:val="uk-UA"/>
        </w:rPr>
        <w:t xml:space="preserve">ми </w:t>
      </w:r>
      <w:r w:rsidR="00701D63" w:rsidRPr="001538D1">
        <w:rPr>
          <w:sz w:val="28"/>
          <w:szCs w:val="28"/>
          <w:lang w:val="uk-UA"/>
        </w:rPr>
        <w:t>вивчення</w:t>
      </w:r>
      <w:r w:rsidRPr="001538D1">
        <w:rPr>
          <w:sz w:val="28"/>
          <w:szCs w:val="28"/>
          <w:lang w:val="uk-UA"/>
        </w:rPr>
        <w:t xml:space="preserve"> </w:t>
      </w:r>
      <w:r w:rsidR="00701D63" w:rsidRPr="001538D1">
        <w:rPr>
          <w:sz w:val="28"/>
          <w:szCs w:val="28"/>
          <w:lang w:val="uk-UA"/>
        </w:rPr>
        <w:t>вказаних</w:t>
      </w:r>
      <w:r w:rsidR="00CE7B9D" w:rsidRPr="001538D1">
        <w:rPr>
          <w:sz w:val="28"/>
          <w:szCs w:val="28"/>
          <w:lang w:val="uk-UA"/>
        </w:rPr>
        <w:t xml:space="preserve"> дисциплінарних скарг</w:t>
      </w:r>
      <w:r w:rsidRPr="001538D1">
        <w:rPr>
          <w:sz w:val="28"/>
          <w:szCs w:val="28"/>
          <w:lang w:val="uk-UA"/>
        </w:rPr>
        <w:t>,</w:t>
      </w:r>
      <w:r w:rsidR="00CE7B9D" w:rsidRPr="001538D1">
        <w:rPr>
          <w:sz w:val="28"/>
          <w:szCs w:val="28"/>
          <w:lang w:val="uk-UA"/>
        </w:rPr>
        <w:t xml:space="preserve"> зібраних під час </w:t>
      </w:r>
      <w:r w:rsidRPr="001538D1">
        <w:rPr>
          <w:sz w:val="28"/>
          <w:szCs w:val="28"/>
          <w:lang w:val="uk-UA"/>
        </w:rPr>
        <w:t xml:space="preserve">їх </w:t>
      </w:r>
      <w:r w:rsidR="00CE7B9D" w:rsidRPr="001538D1">
        <w:rPr>
          <w:sz w:val="28"/>
          <w:szCs w:val="28"/>
          <w:lang w:val="uk-UA"/>
        </w:rPr>
        <w:t>попередньої перевірки матеріал</w:t>
      </w:r>
      <w:r w:rsidRPr="001538D1">
        <w:rPr>
          <w:sz w:val="28"/>
          <w:szCs w:val="28"/>
          <w:lang w:val="uk-UA"/>
        </w:rPr>
        <w:t>ів та</w:t>
      </w:r>
      <w:r w:rsidR="00CE7B9D" w:rsidRPr="001538D1">
        <w:rPr>
          <w:sz w:val="28"/>
          <w:szCs w:val="28"/>
          <w:lang w:val="uk-UA"/>
        </w:rPr>
        <w:t xml:space="preserve"> </w:t>
      </w:r>
      <w:r w:rsidR="007D30F7" w:rsidRPr="001538D1">
        <w:rPr>
          <w:sz w:val="28"/>
          <w:szCs w:val="28"/>
          <w:lang w:val="uk-UA"/>
        </w:rPr>
        <w:t>складених</w:t>
      </w:r>
      <w:r w:rsidR="00701D63" w:rsidRPr="001538D1">
        <w:rPr>
          <w:sz w:val="28"/>
          <w:szCs w:val="28"/>
          <w:lang w:val="uk-UA"/>
        </w:rPr>
        <w:t xml:space="preserve"> </w:t>
      </w:r>
      <w:r w:rsidR="00CE7B9D" w:rsidRPr="001538D1">
        <w:rPr>
          <w:sz w:val="28"/>
          <w:szCs w:val="28"/>
          <w:lang w:val="uk-UA"/>
        </w:rPr>
        <w:t>висновків член</w:t>
      </w:r>
      <w:r w:rsidR="00663CDB" w:rsidRPr="001538D1">
        <w:rPr>
          <w:sz w:val="28"/>
          <w:szCs w:val="28"/>
          <w:lang w:val="uk-UA"/>
        </w:rPr>
        <w:t>а</w:t>
      </w:r>
      <w:r w:rsidR="00CE7B9D" w:rsidRPr="001538D1">
        <w:rPr>
          <w:sz w:val="28"/>
          <w:szCs w:val="28"/>
          <w:lang w:val="uk-UA"/>
        </w:rPr>
        <w:t xml:space="preserve"> </w:t>
      </w:r>
      <w:r w:rsidRPr="001538D1">
        <w:rPr>
          <w:sz w:val="28"/>
          <w:szCs w:val="28"/>
          <w:lang w:val="uk-UA"/>
        </w:rPr>
        <w:t xml:space="preserve">Другої </w:t>
      </w:r>
      <w:r w:rsidR="00CE7B9D" w:rsidRPr="001538D1">
        <w:rPr>
          <w:sz w:val="28"/>
          <w:szCs w:val="28"/>
          <w:lang w:val="uk-UA"/>
        </w:rPr>
        <w:t>Дисциплінарної палати Вищої ради правосуддя дійшла висновку</w:t>
      </w:r>
      <w:r w:rsidR="00701D63" w:rsidRPr="001538D1">
        <w:rPr>
          <w:sz w:val="28"/>
          <w:szCs w:val="28"/>
          <w:lang w:val="uk-UA"/>
        </w:rPr>
        <w:t xml:space="preserve">, що у </w:t>
      </w:r>
      <w:r w:rsidR="00CE7B9D" w:rsidRPr="001538D1">
        <w:rPr>
          <w:sz w:val="28"/>
          <w:szCs w:val="28"/>
          <w:lang w:val="uk-UA"/>
        </w:rPr>
        <w:t>відкритті дисциплінарних справ щодо зазначених суддів</w:t>
      </w:r>
      <w:r w:rsidR="00701D63" w:rsidRPr="001538D1">
        <w:rPr>
          <w:sz w:val="28"/>
          <w:szCs w:val="28"/>
          <w:lang w:val="uk-UA"/>
        </w:rPr>
        <w:t xml:space="preserve"> слід відмовити</w:t>
      </w:r>
      <w:r w:rsidR="00CE7B9D" w:rsidRPr="001538D1">
        <w:rPr>
          <w:sz w:val="28"/>
          <w:szCs w:val="28"/>
          <w:lang w:val="uk-UA"/>
        </w:rPr>
        <w:t>.</w:t>
      </w:r>
    </w:p>
    <w:p w14:paraId="42BDC3C4" w14:textId="34A2A9F0" w:rsidR="003D7E8C" w:rsidRPr="001538D1" w:rsidRDefault="00120F1E" w:rsidP="00F65C53">
      <w:pPr>
        <w:spacing w:line="340" w:lineRule="exact"/>
        <w:ind w:right="-1" w:firstLine="567"/>
        <w:jc w:val="both"/>
        <w:rPr>
          <w:sz w:val="28"/>
          <w:szCs w:val="28"/>
          <w:lang w:val="uk-UA"/>
        </w:rPr>
      </w:pPr>
      <w:r w:rsidRPr="001538D1">
        <w:rPr>
          <w:sz w:val="28"/>
          <w:szCs w:val="28"/>
          <w:lang w:val="uk-UA"/>
        </w:rPr>
        <w:lastRenderedPageBreak/>
        <w:t>Керуючись статтею 45 Закону України «Про Вищу раду правосуддя», пункт</w:t>
      </w:r>
      <w:r w:rsidR="00CF7508" w:rsidRPr="001538D1">
        <w:rPr>
          <w:sz w:val="28"/>
          <w:szCs w:val="28"/>
          <w:lang w:val="uk-UA"/>
        </w:rPr>
        <w:t>ом</w:t>
      </w:r>
      <w:r w:rsidRPr="001538D1">
        <w:rPr>
          <w:sz w:val="28"/>
          <w:szCs w:val="28"/>
          <w:lang w:val="uk-UA"/>
        </w:rPr>
        <w:t xml:space="preserve"> </w:t>
      </w:r>
      <w:r w:rsidR="00D6215B" w:rsidRPr="001538D1">
        <w:rPr>
          <w:sz w:val="28"/>
          <w:szCs w:val="28"/>
          <w:lang w:val="uk-UA"/>
        </w:rPr>
        <w:t>13.</w:t>
      </w:r>
      <w:r w:rsidR="00D42A5D" w:rsidRPr="001538D1">
        <w:rPr>
          <w:sz w:val="28"/>
          <w:szCs w:val="28"/>
          <w:lang w:val="uk-UA"/>
        </w:rPr>
        <w:t>13</w:t>
      </w:r>
      <w:r w:rsidRPr="001538D1">
        <w:rPr>
          <w:sz w:val="28"/>
          <w:szCs w:val="28"/>
          <w:lang w:val="uk-UA"/>
        </w:rPr>
        <w:t xml:space="preserve"> Регламенту Вищої ради правосуддя, Друга Дисциплінарна палата Вищої ради правосуддя </w:t>
      </w:r>
    </w:p>
    <w:p w14:paraId="5CF59839" w14:textId="77777777" w:rsidR="00C61E6B" w:rsidRPr="001538D1" w:rsidRDefault="00C61E6B" w:rsidP="00F65C53">
      <w:pPr>
        <w:spacing w:line="340" w:lineRule="exact"/>
        <w:ind w:right="-1" w:firstLine="567"/>
        <w:jc w:val="both"/>
        <w:rPr>
          <w:sz w:val="28"/>
          <w:szCs w:val="28"/>
          <w:lang w:val="uk-UA"/>
        </w:rPr>
      </w:pPr>
    </w:p>
    <w:p w14:paraId="3B5D2155" w14:textId="77777777" w:rsidR="003D7E8C" w:rsidRPr="001538D1" w:rsidRDefault="00120F1E" w:rsidP="00F65C53">
      <w:pPr>
        <w:pStyle w:val="a9"/>
        <w:spacing w:after="0" w:line="340" w:lineRule="exact"/>
        <w:jc w:val="center"/>
        <w:rPr>
          <w:b/>
          <w:color w:val="000000"/>
          <w:sz w:val="28"/>
          <w:szCs w:val="28"/>
          <w:lang w:val="uk-UA"/>
        </w:rPr>
      </w:pPr>
      <w:r w:rsidRPr="001538D1">
        <w:rPr>
          <w:b/>
          <w:sz w:val="28"/>
          <w:szCs w:val="28"/>
          <w:lang w:val="uk-UA"/>
        </w:rPr>
        <w:t>ухвалила</w:t>
      </w:r>
      <w:r w:rsidRPr="001538D1">
        <w:rPr>
          <w:b/>
          <w:color w:val="000000"/>
          <w:sz w:val="28"/>
          <w:szCs w:val="28"/>
          <w:lang w:val="uk-UA"/>
        </w:rPr>
        <w:t>:</w:t>
      </w:r>
    </w:p>
    <w:p w14:paraId="7ED48926" w14:textId="77777777" w:rsidR="003D7E8C" w:rsidRPr="001538D1" w:rsidRDefault="003D7E8C" w:rsidP="00F65C53">
      <w:pPr>
        <w:pStyle w:val="a9"/>
        <w:spacing w:after="0" w:line="340" w:lineRule="exact"/>
        <w:jc w:val="both"/>
        <w:rPr>
          <w:b/>
          <w:color w:val="000000"/>
          <w:sz w:val="28"/>
          <w:szCs w:val="28"/>
          <w:lang w:val="uk-UA"/>
        </w:rPr>
      </w:pPr>
    </w:p>
    <w:p w14:paraId="6E1D0201" w14:textId="7FBFAB2E" w:rsidR="002F30FC" w:rsidRPr="001538D1" w:rsidRDefault="00120F1E" w:rsidP="00F65C53">
      <w:pPr>
        <w:spacing w:line="340" w:lineRule="exact"/>
        <w:ind w:firstLine="567"/>
        <w:jc w:val="both"/>
        <w:rPr>
          <w:sz w:val="28"/>
          <w:szCs w:val="28"/>
          <w:lang w:val="uk-UA"/>
        </w:rPr>
      </w:pPr>
      <w:r w:rsidRPr="001538D1">
        <w:rPr>
          <w:sz w:val="28"/>
          <w:szCs w:val="28"/>
          <w:lang w:val="uk-UA"/>
        </w:rPr>
        <w:t xml:space="preserve">1. </w:t>
      </w:r>
      <w:r w:rsidR="00B915B2" w:rsidRPr="001538D1">
        <w:rPr>
          <w:sz w:val="28"/>
          <w:szCs w:val="28"/>
          <w:lang w:val="uk-UA"/>
        </w:rPr>
        <w:t xml:space="preserve">Відмовити у відкритті дисциплінарної справи за скаргою </w:t>
      </w:r>
      <w:r w:rsidR="002F30FC" w:rsidRPr="001538D1">
        <w:rPr>
          <w:color w:val="000000"/>
          <w:sz w:val="28"/>
          <w:szCs w:val="28"/>
          <w:lang w:val="uk-UA"/>
        </w:rPr>
        <w:t>Дон</w:t>
      </w:r>
      <w:r w:rsidR="00D65A0B">
        <w:rPr>
          <w:color w:val="000000"/>
          <w:sz w:val="28"/>
          <w:szCs w:val="28"/>
          <w:lang w:val="uk-UA"/>
        </w:rPr>
        <w:t>а</w:t>
      </w:r>
      <w:r w:rsidR="002F30FC" w:rsidRPr="001538D1">
        <w:rPr>
          <w:color w:val="000000"/>
          <w:sz w:val="28"/>
          <w:szCs w:val="28"/>
          <w:lang w:val="uk-UA"/>
        </w:rPr>
        <w:t xml:space="preserve"> Володимира Йосиповича</w:t>
      </w:r>
      <w:r w:rsidR="002F30FC" w:rsidRPr="001538D1">
        <w:rPr>
          <w:sz w:val="28"/>
          <w:szCs w:val="28"/>
          <w:lang w:val="uk-UA"/>
        </w:rPr>
        <w:t xml:space="preserve"> щодо судді </w:t>
      </w:r>
      <w:r w:rsidR="002F30FC" w:rsidRPr="001538D1">
        <w:rPr>
          <w:color w:val="000000"/>
          <w:sz w:val="28"/>
          <w:szCs w:val="28"/>
          <w:lang w:val="uk-UA"/>
        </w:rPr>
        <w:t>Дніпропетровського районного суду Дніпропетровської області</w:t>
      </w:r>
      <w:r w:rsidR="00D65A0B">
        <w:rPr>
          <w:color w:val="000000"/>
          <w:sz w:val="28"/>
          <w:szCs w:val="28"/>
          <w:lang w:val="uk-UA"/>
        </w:rPr>
        <w:t xml:space="preserve"> </w:t>
      </w:r>
      <w:r w:rsidR="002F30FC" w:rsidRPr="001538D1">
        <w:rPr>
          <w:color w:val="000000"/>
          <w:sz w:val="28"/>
          <w:szCs w:val="28"/>
          <w:lang w:val="uk-UA"/>
        </w:rPr>
        <w:t>Новік Лалі Мурманівни.</w:t>
      </w:r>
      <w:r w:rsidR="002F30FC" w:rsidRPr="001538D1">
        <w:rPr>
          <w:sz w:val="28"/>
          <w:szCs w:val="28"/>
          <w:lang w:val="uk-UA"/>
        </w:rPr>
        <w:t xml:space="preserve"> </w:t>
      </w:r>
    </w:p>
    <w:p w14:paraId="375DAA21" w14:textId="34002090" w:rsidR="00B158B8" w:rsidRPr="001538D1" w:rsidRDefault="00CD7C98" w:rsidP="00F65C53">
      <w:pPr>
        <w:spacing w:line="340" w:lineRule="exact"/>
        <w:ind w:right="-1" w:firstLine="567"/>
        <w:jc w:val="both"/>
        <w:rPr>
          <w:sz w:val="28"/>
          <w:szCs w:val="28"/>
          <w:lang w:val="uk-UA"/>
        </w:rPr>
      </w:pPr>
      <w:r w:rsidRPr="001538D1">
        <w:rPr>
          <w:sz w:val="28"/>
          <w:szCs w:val="28"/>
          <w:lang w:val="uk-UA"/>
        </w:rPr>
        <w:t xml:space="preserve">2. </w:t>
      </w:r>
      <w:r w:rsidR="00045BE0" w:rsidRPr="001538D1">
        <w:rPr>
          <w:color w:val="000000"/>
          <w:sz w:val="28"/>
          <w:szCs w:val="28"/>
          <w:highlight w:val="white"/>
          <w:lang w:val="uk-UA" w:eastAsia="uk-UA"/>
        </w:rPr>
        <w:t>В</w:t>
      </w:r>
      <w:r w:rsidRPr="001538D1">
        <w:rPr>
          <w:color w:val="000000"/>
          <w:sz w:val="28"/>
          <w:szCs w:val="28"/>
          <w:highlight w:val="white"/>
          <w:lang w:val="uk-UA" w:eastAsia="uk-UA"/>
        </w:rPr>
        <w:t>ідмовити у відкритті дисциплінарної справи</w:t>
      </w:r>
      <w:r w:rsidR="00ED6949" w:rsidRPr="001538D1">
        <w:rPr>
          <w:color w:val="000000"/>
          <w:sz w:val="28"/>
          <w:szCs w:val="28"/>
          <w:highlight w:val="white"/>
          <w:lang w:val="uk-UA" w:eastAsia="uk-UA"/>
        </w:rPr>
        <w:t xml:space="preserve"> за скарг</w:t>
      </w:r>
      <w:r w:rsidR="00D65A0B">
        <w:rPr>
          <w:color w:val="000000"/>
          <w:sz w:val="28"/>
          <w:szCs w:val="28"/>
          <w:highlight w:val="white"/>
          <w:lang w:val="uk-UA" w:eastAsia="uk-UA"/>
        </w:rPr>
        <w:t>ами</w:t>
      </w:r>
      <w:r w:rsidR="00ED6949" w:rsidRPr="001538D1">
        <w:rPr>
          <w:color w:val="000000"/>
          <w:sz w:val="28"/>
          <w:szCs w:val="28"/>
          <w:highlight w:val="white"/>
          <w:lang w:val="uk-UA" w:eastAsia="uk-UA"/>
        </w:rPr>
        <w:t xml:space="preserve"> </w:t>
      </w:r>
      <w:r w:rsidR="00B158B8" w:rsidRPr="001538D1">
        <w:rPr>
          <w:sz w:val="28"/>
          <w:szCs w:val="28"/>
          <w:lang w:val="uk-UA"/>
        </w:rPr>
        <w:t xml:space="preserve">Колодкова Ігоря Жоржовича </w:t>
      </w:r>
      <w:r w:rsidR="00F064EC" w:rsidRPr="001538D1">
        <w:rPr>
          <w:sz w:val="28"/>
          <w:szCs w:val="28"/>
          <w:lang w:val="uk-UA"/>
        </w:rPr>
        <w:t>щодо</w:t>
      </w:r>
      <w:r w:rsidR="00B158B8" w:rsidRPr="001538D1">
        <w:rPr>
          <w:sz w:val="28"/>
          <w:szCs w:val="28"/>
          <w:lang w:val="uk-UA"/>
        </w:rPr>
        <w:t xml:space="preserve"> суддів Оболонського районного суду міста Києва Пономаренка Андрія Андрійовича, Київського апеляційного суду</w:t>
      </w:r>
      <w:r w:rsidR="00B158B8" w:rsidRPr="001538D1">
        <w:rPr>
          <w:color w:val="1D1D1B"/>
          <w:sz w:val="28"/>
          <w:szCs w:val="28"/>
          <w:shd w:val="clear" w:color="auto" w:fill="FFFFFF"/>
          <w:lang w:val="uk-UA"/>
        </w:rPr>
        <w:t xml:space="preserve"> </w:t>
      </w:r>
      <w:r w:rsidR="00B158B8" w:rsidRPr="001538D1">
        <w:rPr>
          <w:sz w:val="28"/>
          <w:szCs w:val="28"/>
          <w:lang w:val="uk-UA"/>
        </w:rPr>
        <w:t>Лашевича Валерія Миколайовича, Рибака Івана Олексійовича.</w:t>
      </w:r>
    </w:p>
    <w:p w14:paraId="53D6F32E" w14:textId="3893F503" w:rsidR="00ED6949" w:rsidRPr="001538D1" w:rsidRDefault="00222249" w:rsidP="00F65C53">
      <w:pPr>
        <w:spacing w:line="340" w:lineRule="exact"/>
        <w:ind w:firstLine="567"/>
        <w:jc w:val="both"/>
        <w:rPr>
          <w:rStyle w:val="af1"/>
          <w:b w:val="0"/>
          <w:color w:val="000000"/>
          <w:sz w:val="28"/>
          <w:szCs w:val="28"/>
          <w:lang w:val="uk-UA" w:eastAsia="uk-UA"/>
        </w:rPr>
      </w:pPr>
      <w:r w:rsidRPr="001538D1">
        <w:rPr>
          <w:rStyle w:val="af1"/>
          <w:b w:val="0"/>
          <w:color w:val="000000"/>
          <w:sz w:val="28"/>
          <w:szCs w:val="28"/>
          <w:lang w:val="uk-UA" w:eastAsia="uk-UA"/>
        </w:rPr>
        <w:t xml:space="preserve">3. Відмовити у відкритті дисциплінарної справи за скаргою </w:t>
      </w:r>
      <w:r w:rsidR="00F064EC" w:rsidRPr="001538D1">
        <w:rPr>
          <w:rStyle w:val="af1"/>
          <w:b w:val="0"/>
          <w:color w:val="000000"/>
          <w:sz w:val="28"/>
          <w:szCs w:val="28"/>
          <w:lang w:val="uk-UA" w:eastAsia="uk-UA"/>
        </w:rPr>
        <w:t xml:space="preserve">Денісова Анатолія Олексійовича </w:t>
      </w:r>
      <w:r w:rsidR="00D11D59">
        <w:rPr>
          <w:rStyle w:val="af1"/>
          <w:b w:val="0"/>
          <w:color w:val="000000"/>
          <w:sz w:val="28"/>
          <w:szCs w:val="28"/>
          <w:lang w:val="uk-UA" w:eastAsia="uk-UA"/>
        </w:rPr>
        <w:t xml:space="preserve">в частині </w:t>
      </w:r>
      <w:r w:rsidR="00F064EC" w:rsidRPr="001538D1">
        <w:rPr>
          <w:sz w:val="28"/>
          <w:szCs w:val="28"/>
          <w:lang w:val="uk-UA"/>
        </w:rPr>
        <w:t>щодо</w:t>
      </w:r>
      <w:r w:rsidR="00F064EC" w:rsidRPr="001538D1">
        <w:rPr>
          <w:rStyle w:val="af1"/>
          <w:b w:val="0"/>
          <w:color w:val="000000"/>
          <w:sz w:val="28"/>
          <w:szCs w:val="28"/>
          <w:lang w:val="uk-UA" w:eastAsia="uk-UA"/>
        </w:rPr>
        <w:t xml:space="preserve"> суддів Верховного Суду Антонюк Наталії Олегівни, Бакуліної Світлани Віталіївни, Власова Юрія Леонідовича, Гриціва Михайла Івановича, Гудими Дмитра Анатолійовича, Єленіної Жанни Миколаївни, Кібенко Олени Рувімівни, Князєва Всеволода Сергійовича,  Лобойка Леоніда Миколайовича, Прокопенка Олександра Борисовича, Пророка Віктора Васильовича, Рогач Лариси Іванівни, Ситнік Олени Миколаївни, Ткачука Олега Степановича, Уркевича Віталія Юрійовича, Яновської Олександри Григорівни (за дії на посадах суддів Великої Палати Верховного Суду).</w:t>
      </w:r>
    </w:p>
    <w:p w14:paraId="0DFFBAC8" w14:textId="5699EF0B" w:rsidR="003D7E8C" w:rsidRPr="001538D1" w:rsidRDefault="00120F1E" w:rsidP="00F65C53">
      <w:pPr>
        <w:spacing w:line="340" w:lineRule="exact"/>
        <w:ind w:right="-1" w:firstLine="567"/>
        <w:rPr>
          <w:sz w:val="28"/>
          <w:szCs w:val="28"/>
          <w:lang w:val="uk-UA"/>
        </w:rPr>
      </w:pPr>
      <w:r w:rsidRPr="001538D1">
        <w:rPr>
          <w:sz w:val="28"/>
          <w:szCs w:val="28"/>
          <w:lang w:val="uk-UA"/>
        </w:rPr>
        <w:t>Ухвала оскарженню не підлягає.</w:t>
      </w:r>
    </w:p>
    <w:p w14:paraId="55FA65FE" w14:textId="206DC721" w:rsidR="004710A4" w:rsidRPr="001538D1" w:rsidRDefault="004710A4" w:rsidP="00775662">
      <w:pPr>
        <w:ind w:firstLine="567"/>
        <w:jc w:val="both"/>
        <w:rPr>
          <w:sz w:val="28"/>
          <w:szCs w:val="28"/>
          <w:lang w:val="uk-UA"/>
        </w:rPr>
      </w:pPr>
    </w:p>
    <w:p w14:paraId="2E7D01B3" w14:textId="3C35F236" w:rsidR="004710A4" w:rsidRPr="001538D1" w:rsidRDefault="004710A4" w:rsidP="005F1798">
      <w:pPr>
        <w:ind w:firstLine="708"/>
        <w:jc w:val="both"/>
        <w:rPr>
          <w:sz w:val="28"/>
          <w:szCs w:val="28"/>
          <w:lang w:val="uk-UA"/>
        </w:rPr>
      </w:pPr>
    </w:p>
    <w:p w14:paraId="0E008224" w14:textId="77777777" w:rsidR="003D7E8C" w:rsidRPr="001538D1" w:rsidRDefault="00120F1E" w:rsidP="005F1798">
      <w:pPr>
        <w:jc w:val="both"/>
        <w:rPr>
          <w:b/>
          <w:sz w:val="28"/>
          <w:szCs w:val="28"/>
          <w:lang w:val="uk-UA"/>
        </w:rPr>
      </w:pPr>
      <w:r w:rsidRPr="001538D1">
        <w:rPr>
          <w:b/>
          <w:sz w:val="28"/>
          <w:szCs w:val="28"/>
          <w:lang w:val="uk-UA"/>
        </w:rPr>
        <w:t xml:space="preserve">Головуючий на засіданні </w:t>
      </w:r>
    </w:p>
    <w:p w14:paraId="448D6A02" w14:textId="77777777" w:rsidR="003D7E8C" w:rsidRPr="001538D1" w:rsidRDefault="00120F1E" w:rsidP="005F1798">
      <w:pPr>
        <w:jc w:val="both"/>
        <w:rPr>
          <w:b/>
          <w:sz w:val="28"/>
          <w:szCs w:val="28"/>
          <w:lang w:val="uk-UA"/>
        </w:rPr>
      </w:pPr>
      <w:r w:rsidRPr="001538D1">
        <w:rPr>
          <w:b/>
          <w:sz w:val="28"/>
          <w:szCs w:val="28"/>
          <w:lang w:val="uk-UA"/>
        </w:rPr>
        <w:t>Другої Дисциплінарної палати</w:t>
      </w:r>
    </w:p>
    <w:p w14:paraId="00289AC8" w14:textId="25FA9AB0" w:rsidR="003D7E8C" w:rsidRPr="001538D1" w:rsidRDefault="00120F1E" w:rsidP="00C20645">
      <w:pPr>
        <w:jc w:val="both"/>
        <w:rPr>
          <w:b/>
          <w:sz w:val="28"/>
          <w:szCs w:val="28"/>
          <w:lang w:val="uk-UA"/>
        </w:rPr>
      </w:pPr>
      <w:r w:rsidRPr="001538D1">
        <w:rPr>
          <w:b/>
          <w:sz w:val="28"/>
          <w:szCs w:val="28"/>
          <w:lang w:val="uk-UA"/>
        </w:rPr>
        <w:t>Вищої ради правосу</w:t>
      </w:r>
      <w:r w:rsidR="00B50315" w:rsidRPr="001538D1">
        <w:rPr>
          <w:b/>
          <w:sz w:val="28"/>
          <w:szCs w:val="28"/>
          <w:lang w:val="uk-UA"/>
        </w:rPr>
        <w:t>ддя</w:t>
      </w:r>
      <w:r w:rsidR="00C20645" w:rsidRPr="001538D1">
        <w:rPr>
          <w:b/>
          <w:sz w:val="28"/>
          <w:szCs w:val="28"/>
          <w:lang w:val="uk-UA"/>
        </w:rPr>
        <w:tab/>
      </w:r>
      <w:r w:rsidR="00C20645" w:rsidRPr="001538D1">
        <w:rPr>
          <w:b/>
          <w:sz w:val="28"/>
          <w:szCs w:val="28"/>
          <w:lang w:val="uk-UA"/>
        </w:rPr>
        <w:tab/>
      </w:r>
      <w:r w:rsidR="00C20645" w:rsidRPr="001538D1">
        <w:rPr>
          <w:b/>
          <w:sz w:val="28"/>
          <w:szCs w:val="28"/>
          <w:lang w:val="uk-UA"/>
        </w:rPr>
        <w:tab/>
      </w:r>
      <w:r w:rsidR="00C20645" w:rsidRPr="001538D1">
        <w:rPr>
          <w:b/>
          <w:sz w:val="28"/>
          <w:szCs w:val="28"/>
          <w:lang w:val="uk-UA"/>
        </w:rPr>
        <w:tab/>
      </w:r>
      <w:r w:rsidR="00C20645" w:rsidRPr="001538D1">
        <w:rPr>
          <w:b/>
          <w:sz w:val="28"/>
          <w:szCs w:val="28"/>
          <w:lang w:val="uk-UA"/>
        </w:rPr>
        <w:tab/>
      </w:r>
      <w:r w:rsidR="00045BE0" w:rsidRPr="001538D1">
        <w:rPr>
          <w:b/>
          <w:sz w:val="28"/>
          <w:szCs w:val="28"/>
          <w:lang w:val="uk-UA"/>
        </w:rPr>
        <w:t xml:space="preserve">     </w:t>
      </w:r>
      <w:r w:rsidR="00B50315" w:rsidRPr="001538D1">
        <w:rPr>
          <w:b/>
          <w:sz w:val="28"/>
          <w:szCs w:val="28"/>
          <w:lang w:val="uk-UA"/>
        </w:rPr>
        <w:t>Роман МАСЕЛКО</w:t>
      </w:r>
      <w:r w:rsidRPr="001538D1">
        <w:rPr>
          <w:b/>
          <w:sz w:val="28"/>
          <w:szCs w:val="28"/>
          <w:lang w:val="uk-UA"/>
        </w:rPr>
        <w:t xml:space="preserve"> </w:t>
      </w:r>
    </w:p>
    <w:p w14:paraId="78035562" w14:textId="1DC2425A" w:rsidR="00C751AE" w:rsidRPr="001538D1" w:rsidRDefault="00C751AE" w:rsidP="005F1798">
      <w:pPr>
        <w:jc w:val="both"/>
        <w:rPr>
          <w:b/>
          <w:sz w:val="28"/>
          <w:szCs w:val="28"/>
          <w:lang w:val="uk-UA"/>
        </w:rPr>
      </w:pPr>
    </w:p>
    <w:p w14:paraId="40784645" w14:textId="77777777" w:rsidR="00FF2120" w:rsidRPr="001538D1" w:rsidRDefault="00FF2120" w:rsidP="005F1798">
      <w:pPr>
        <w:jc w:val="both"/>
        <w:rPr>
          <w:b/>
          <w:sz w:val="28"/>
          <w:szCs w:val="28"/>
          <w:lang w:val="uk-UA"/>
        </w:rPr>
      </w:pPr>
    </w:p>
    <w:p w14:paraId="50C6D7D7" w14:textId="77777777" w:rsidR="003D7E8C" w:rsidRPr="001538D1" w:rsidRDefault="00120F1E" w:rsidP="005F1798">
      <w:pPr>
        <w:jc w:val="both"/>
        <w:rPr>
          <w:b/>
          <w:sz w:val="28"/>
          <w:szCs w:val="28"/>
          <w:lang w:val="uk-UA"/>
        </w:rPr>
      </w:pPr>
      <w:r w:rsidRPr="001538D1">
        <w:rPr>
          <w:b/>
          <w:sz w:val="28"/>
          <w:szCs w:val="28"/>
          <w:lang w:val="uk-UA"/>
        </w:rPr>
        <w:t xml:space="preserve">Члени Другої Дисциплінарної </w:t>
      </w:r>
    </w:p>
    <w:p w14:paraId="61A8780E" w14:textId="7D43FFD5" w:rsidR="00A75BFA" w:rsidRPr="001538D1" w:rsidRDefault="00C20645" w:rsidP="005F1798">
      <w:pPr>
        <w:jc w:val="both"/>
        <w:rPr>
          <w:b/>
          <w:sz w:val="28"/>
          <w:szCs w:val="28"/>
          <w:lang w:val="uk-UA"/>
        </w:rPr>
      </w:pPr>
      <w:r w:rsidRPr="001538D1">
        <w:rPr>
          <w:b/>
          <w:sz w:val="28"/>
          <w:szCs w:val="28"/>
          <w:lang w:val="uk-UA"/>
        </w:rPr>
        <w:t>палати Вищої ради правосуддя</w:t>
      </w:r>
      <w:r w:rsidRPr="001538D1">
        <w:rPr>
          <w:b/>
          <w:sz w:val="28"/>
          <w:szCs w:val="28"/>
          <w:lang w:val="uk-UA"/>
        </w:rPr>
        <w:tab/>
      </w:r>
      <w:r w:rsidRPr="001538D1">
        <w:rPr>
          <w:b/>
          <w:sz w:val="28"/>
          <w:szCs w:val="28"/>
          <w:lang w:val="uk-UA"/>
        </w:rPr>
        <w:tab/>
      </w:r>
      <w:r w:rsidRPr="001538D1">
        <w:rPr>
          <w:b/>
          <w:sz w:val="28"/>
          <w:szCs w:val="28"/>
          <w:lang w:val="uk-UA"/>
        </w:rPr>
        <w:tab/>
      </w:r>
      <w:r w:rsidRPr="001538D1">
        <w:rPr>
          <w:b/>
          <w:sz w:val="28"/>
          <w:szCs w:val="28"/>
          <w:lang w:val="uk-UA"/>
        </w:rPr>
        <w:tab/>
      </w:r>
      <w:r w:rsidR="00045BE0" w:rsidRPr="001538D1">
        <w:rPr>
          <w:b/>
          <w:sz w:val="28"/>
          <w:szCs w:val="28"/>
          <w:lang w:val="uk-UA"/>
        </w:rPr>
        <w:t xml:space="preserve">     </w:t>
      </w:r>
      <w:r w:rsidR="00A75BFA" w:rsidRPr="001538D1">
        <w:rPr>
          <w:b/>
          <w:sz w:val="28"/>
          <w:szCs w:val="28"/>
          <w:lang w:val="uk-UA"/>
        </w:rPr>
        <w:t>Сергій БУРЛАКОВ</w:t>
      </w:r>
    </w:p>
    <w:p w14:paraId="2CC1DC17" w14:textId="2F4751A8" w:rsidR="00C751AE" w:rsidRPr="001538D1" w:rsidRDefault="00120F1E" w:rsidP="005F1798">
      <w:pPr>
        <w:jc w:val="both"/>
        <w:rPr>
          <w:b/>
          <w:sz w:val="28"/>
          <w:szCs w:val="28"/>
          <w:lang w:val="uk-UA"/>
        </w:rPr>
      </w:pPr>
      <w:r w:rsidRPr="001538D1">
        <w:rPr>
          <w:b/>
          <w:sz w:val="28"/>
          <w:szCs w:val="28"/>
          <w:lang w:val="uk-UA"/>
        </w:rPr>
        <w:tab/>
      </w:r>
    </w:p>
    <w:p w14:paraId="5E146076" w14:textId="77777777" w:rsidR="00FF2120" w:rsidRPr="001538D1" w:rsidRDefault="00FF2120" w:rsidP="005F1798">
      <w:pPr>
        <w:jc w:val="both"/>
        <w:rPr>
          <w:b/>
          <w:sz w:val="28"/>
          <w:szCs w:val="28"/>
          <w:lang w:val="uk-UA"/>
        </w:rPr>
      </w:pPr>
    </w:p>
    <w:p w14:paraId="639F9DEC" w14:textId="77777777" w:rsidR="00C20645" w:rsidRPr="001538D1" w:rsidRDefault="00C20645" w:rsidP="00C20645">
      <w:pPr>
        <w:ind w:left="5672" w:firstLine="709"/>
        <w:jc w:val="both"/>
        <w:rPr>
          <w:b/>
          <w:sz w:val="28"/>
          <w:szCs w:val="28"/>
          <w:lang w:val="uk-UA"/>
        </w:rPr>
      </w:pPr>
    </w:p>
    <w:p w14:paraId="6DA7D38A" w14:textId="0EE412E9" w:rsidR="003D7E8C" w:rsidRPr="001538D1" w:rsidRDefault="00045BE0" w:rsidP="00C20645">
      <w:pPr>
        <w:ind w:left="5672" w:firstLine="709"/>
        <w:jc w:val="both"/>
        <w:rPr>
          <w:b/>
          <w:sz w:val="28"/>
          <w:szCs w:val="28"/>
          <w:lang w:val="uk-UA"/>
        </w:rPr>
      </w:pPr>
      <w:r w:rsidRPr="001538D1">
        <w:rPr>
          <w:b/>
          <w:sz w:val="28"/>
          <w:szCs w:val="28"/>
          <w:lang w:val="uk-UA"/>
        </w:rPr>
        <w:t xml:space="preserve">     </w:t>
      </w:r>
      <w:r w:rsidR="00A75BFA" w:rsidRPr="001538D1">
        <w:rPr>
          <w:b/>
          <w:sz w:val="28"/>
          <w:szCs w:val="28"/>
          <w:lang w:val="uk-UA"/>
        </w:rPr>
        <w:t>Олена КОВБІЙ</w:t>
      </w:r>
    </w:p>
    <w:p w14:paraId="5E6E6756" w14:textId="5CD6CA0B" w:rsidR="003D7E8C" w:rsidRPr="001538D1" w:rsidRDefault="003D7E8C" w:rsidP="005F1798">
      <w:pPr>
        <w:jc w:val="both"/>
        <w:rPr>
          <w:b/>
          <w:sz w:val="28"/>
          <w:szCs w:val="28"/>
          <w:lang w:val="uk-UA"/>
        </w:rPr>
      </w:pPr>
    </w:p>
    <w:p w14:paraId="3711E73B" w14:textId="1C7F4DB0" w:rsidR="00C20645" w:rsidRPr="001538D1" w:rsidRDefault="00C20645" w:rsidP="005F1798">
      <w:pPr>
        <w:jc w:val="both"/>
        <w:rPr>
          <w:b/>
          <w:sz w:val="28"/>
          <w:szCs w:val="28"/>
          <w:lang w:val="uk-UA"/>
        </w:rPr>
      </w:pPr>
    </w:p>
    <w:p w14:paraId="5AD42104" w14:textId="77777777" w:rsidR="00FF2120" w:rsidRPr="001538D1" w:rsidRDefault="00FF2120" w:rsidP="005F1798">
      <w:pPr>
        <w:jc w:val="both"/>
        <w:rPr>
          <w:b/>
          <w:sz w:val="28"/>
          <w:szCs w:val="28"/>
          <w:lang w:val="uk-UA"/>
        </w:rPr>
      </w:pPr>
    </w:p>
    <w:p w14:paraId="46CC8CCF" w14:textId="64410654" w:rsidR="003D7E8C" w:rsidRPr="001538D1" w:rsidRDefault="00045BE0" w:rsidP="00045BE0">
      <w:pPr>
        <w:ind w:left="5672" w:right="-2" w:firstLine="709"/>
        <w:jc w:val="both"/>
        <w:rPr>
          <w:b/>
          <w:sz w:val="28"/>
          <w:szCs w:val="28"/>
          <w:lang w:val="uk-UA"/>
        </w:rPr>
      </w:pPr>
      <w:r w:rsidRPr="001538D1">
        <w:rPr>
          <w:b/>
          <w:sz w:val="28"/>
          <w:szCs w:val="28"/>
          <w:lang w:val="uk-UA"/>
        </w:rPr>
        <w:t xml:space="preserve">     </w:t>
      </w:r>
      <w:r w:rsidR="00A75BFA" w:rsidRPr="001538D1">
        <w:rPr>
          <w:b/>
          <w:sz w:val="28"/>
          <w:szCs w:val="28"/>
          <w:lang w:val="uk-UA"/>
        </w:rPr>
        <w:t>Олексій МЕЛЬНИК</w:t>
      </w:r>
    </w:p>
    <w:sectPr w:rsidR="003D7E8C" w:rsidRPr="001538D1" w:rsidSect="00F65C53">
      <w:headerReference w:type="default" r:id="rId9"/>
      <w:pgSz w:w="11906" w:h="16838"/>
      <w:pgMar w:top="1276" w:right="851" w:bottom="1134" w:left="1701"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DD4212" w14:textId="77777777" w:rsidR="00B210B9" w:rsidRDefault="00B210B9">
      <w:r>
        <w:separator/>
      </w:r>
    </w:p>
  </w:endnote>
  <w:endnote w:type="continuationSeparator" w:id="0">
    <w:p w14:paraId="0F0171A3" w14:textId="77777777" w:rsidR="00B210B9" w:rsidRDefault="00B21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sig w:usb0="00000000"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D8191" w14:textId="77777777" w:rsidR="00B210B9" w:rsidRDefault="00B210B9">
      <w:r>
        <w:separator/>
      </w:r>
    </w:p>
  </w:footnote>
  <w:footnote w:type="continuationSeparator" w:id="0">
    <w:p w14:paraId="4681DA5B" w14:textId="77777777" w:rsidR="00B210B9" w:rsidRDefault="00B210B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14:paraId="4C053B32" w14:textId="23C9AC71" w:rsidR="003D7E8C" w:rsidRDefault="00120F1E" w:rsidP="008D04DF">
        <w:pPr>
          <w:pStyle w:val="ae"/>
          <w:jc w:val="center"/>
        </w:pPr>
        <w:r>
          <w:fldChar w:fldCharType="begin"/>
        </w:r>
        <w:r>
          <w:instrText>PAGE</w:instrText>
        </w:r>
        <w:r>
          <w:fldChar w:fldCharType="separate"/>
        </w:r>
        <w:r w:rsidR="002E1EA4">
          <w:rPr>
            <w:noProof/>
          </w:rPr>
          <w:t>3</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6110A4"/>
    <w:multiLevelType w:val="hybridMultilevel"/>
    <w:tmpl w:val="2DB83820"/>
    <w:lvl w:ilvl="0" w:tplc="45043414">
      <w:start w:val="1"/>
      <w:numFmt w:val="decimal"/>
      <w:lvlText w:val="%1."/>
      <w:lvlJc w:val="left"/>
      <w:pPr>
        <w:ind w:left="720" w:hanging="360"/>
      </w:pPr>
      <w:rPr>
        <w:rFonts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defaultTabStop w:val="709"/>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27DF4"/>
    <w:rsid w:val="00030EB6"/>
    <w:rsid w:val="000427BE"/>
    <w:rsid w:val="00045BE0"/>
    <w:rsid w:val="000530CF"/>
    <w:rsid w:val="000860EC"/>
    <w:rsid w:val="00095A14"/>
    <w:rsid w:val="00097754"/>
    <w:rsid w:val="000D6E40"/>
    <w:rsid w:val="000F13F0"/>
    <w:rsid w:val="000F418A"/>
    <w:rsid w:val="000F7E47"/>
    <w:rsid w:val="00120F1E"/>
    <w:rsid w:val="00131DAE"/>
    <w:rsid w:val="00140904"/>
    <w:rsid w:val="001538D1"/>
    <w:rsid w:val="00183276"/>
    <w:rsid w:val="00215BE8"/>
    <w:rsid w:val="00222249"/>
    <w:rsid w:val="00244BE3"/>
    <w:rsid w:val="0029275A"/>
    <w:rsid w:val="002C291D"/>
    <w:rsid w:val="002D05C3"/>
    <w:rsid w:val="002D39E2"/>
    <w:rsid w:val="002E1EA4"/>
    <w:rsid w:val="002F30FC"/>
    <w:rsid w:val="00310C76"/>
    <w:rsid w:val="00320560"/>
    <w:rsid w:val="00322EA5"/>
    <w:rsid w:val="00354C6D"/>
    <w:rsid w:val="003A28E6"/>
    <w:rsid w:val="003A5663"/>
    <w:rsid w:val="003D7E8C"/>
    <w:rsid w:val="004045A9"/>
    <w:rsid w:val="00466573"/>
    <w:rsid w:val="004710A4"/>
    <w:rsid w:val="004A1124"/>
    <w:rsid w:val="004C19DB"/>
    <w:rsid w:val="00500738"/>
    <w:rsid w:val="00501662"/>
    <w:rsid w:val="005461BC"/>
    <w:rsid w:val="00547810"/>
    <w:rsid w:val="005769DE"/>
    <w:rsid w:val="00583076"/>
    <w:rsid w:val="005C37B6"/>
    <w:rsid w:val="005C5114"/>
    <w:rsid w:val="005E014E"/>
    <w:rsid w:val="005F1798"/>
    <w:rsid w:val="005F3094"/>
    <w:rsid w:val="00600539"/>
    <w:rsid w:val="0064617B"/>
    <w:rsid w:val="00663CDB"/>
    <w:rsid w:val="006668B6"/>
    <w:rsid w:val="0067565A"/>
    <w:rsid w:val="00693271"/>
    <w:rsid w:val="006A4CC4"/>
    <w:rsid w:val="006A5EB0"/>
    <w:rsid w:val="006C041A"/>
    <w:rsid w:val="00701D63"/>
    <w:rsid w:val="00764F6A"/>
    <w:rsid w:val="007720B5"/>
    <w:rsid w:val="00775662"/>
    <w:rsid w:val="007D114C"/>
    <w:rsid w:val="007D30F7"/>
    <w:rsid w:val="007D35E5"/>
    <w:rsid w:val="007F5B76"/>
    <w:rsid w:val="007F7EA8"/>
    <w:rsid w:val="008010CE"/>
    <w:rsid w:val="00835BA4"/>
    <w:rsid w:val="008463DF"/>
    <w:rsid w:val="00850D79"/>
    <w:rsid w:val="00854136"/>
    <w:rsid w:val="008576ED"/>
    <w:rsid w:val="0086473C"/>
    <w:rsid w:val="00883AF6"/>
    <w:rsid w:val="008B1AF8"/>
    <w:rsid w:val="008D04DF"/>
    <w:rsid w:val="008D3467"/>
    <w:rsid w:val="008D3E6E"/>
    <w:rsid w:val="009059DE"/>
    <w:rsid w:val="00943482"/>
    <w:rsid w:val="0094777D"/>
    <w:rsid w:val="00955E7B"/>
    <w:rsid w:val="00957266"/>
    <w:rsid w:val="00983422"/>
    <w:rsid w:val="009839ED"/>
    <w:rsid w:val="00983EC9"/>
    <w:rsid w:val="009B5A72"/>
    <w:rsid w:val="009E0344"/>
    <w:rsid w:val="009E0BB5"/>
    <w:rsid w:val="00A123BE"/>
    <w:rsid w:val="00A20521"/>
    <w:rsid w:val="00A46BE7"/>
    <w:rsid w:val="00A55084"/>
    <w:rsid w:val="00A75BFA"/>
    <w:rsid w:val="00A77172"/>
    <w:rsid w:val="00AC4529"/>
    <w:rsid w:val="00AC7075"/>
    <w:rsid w:val="00AF7D6A"/>
    <w:rsid w:val="00B1258D"/>
    <w:rsid w:val="00B158B8"/>
    <w:rsid w:val="00B210B9"/>
    <w:rsid w:val="00B35314"/>
    <w:rsid w:val="00B41ABB"/>
    <w:rsid w:val="00B42804"/>
    <w:rsid w:val="00B50315"/>
    <w:rsid w:val="00B915B2"/>
    <w:rsid w:val="00BB561C"/>
    <w:rsid w:val="00BD76F2"/>
    <w:rsid w:val="00BF66BC"/>
    <w:rsid w:val="00C20645"/>
    <w:rsid w:val="00C51CB3"/>
    <w:rsid w:val="00C61A46"/>
    <w:rsid w:val="00C61E6B"/>
    <w:rsid w:val="00C659B7"/>
    <w:rsid w:val="00C751AE"/>
    <w:rsid w:val="00C96FE8"/>
    <w:rsid w:val="00CA0AD0"/>
    <w:rsid w:val="00CA42E6"/>
    <w:rsid w:val="00CC518D"/>
    <w:rsid w:val="00CD7C98"/>
    <w:rsid w:val="00CE7B9D"/>
    <w:rsid w:val="00CF312A"/>
    <w:rsid w:val="00CF7508"/>
    <w:rsid w:val="00D11D59"/>
    <w:rsid w:val="00D202FE"/>
    <w:rsid w:val="00D320FC"/>
    <w:rsid w:val="00D41FB6"/>
    <w:rsid w:val="00D42A5D"/>
    <w:rsid w:val="00D53BAE"/>
    <w:rsid w:val="00D53E87"/>
    <w:rsid w:val="00D6215B"/>
    <w:rsid w:val="00D65A0B"/>
    <w:rsid w:val="00DA7C03"/>
    <w:rsid w:val="00DE09DC"/>
    <w:rsid w:val="00DE6F3B"/>
    <w:rsid w:val="00DF0846"/>
    <w:rsid w:val="00DF0847"/>
    <w:rsid w:val="00E031D2"/>
    <w:rsid w:val="00E0684C"/>
    <w:rsid w:val="00E215A8"/>
    <w:rsid w:val="00E34B44"/>
    <w:rsid w:val="00E726AC"/>
    <w:rsid w:val="00E908F4"/>
    <w:rsid w:val="00EA693F"/>
    <w:rsid w:val="00EB4EF9"/>
    <w:rsid w:val="00ED6949"/>
    <w:rsid w:val="00EF3FDD"/>
    <w:rsid w:val="00F064EC"/>
    <w:rsid w:val="00F65C53"/>
    <w:rsid w:val="00F94E7C"/>
    <w:rsid w:val="00FA06BC"/>
    <w:rsid w:val="00FA0A0F"/>
    <w:rsid w:val="00FA63BD"/>
    <w:rsid w:val="00FB0BF0"/>
    <w:rsid w:val="00FF2120"/>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4CF"/>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qFormat/>
    <w:rsid w:val="00310C76"/>
    <w:rPr>
      <w:b/>
      <w:bCs/>
    </w:rPr>
  </w:style>
  <w:style w:type="paragraph" w:styleId="af2">
    <w:name w:val="No Spacing"/>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C71B5-226F-4D60-982C-71BAB3B96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3696</Words>
  <Characters>2108</Characters>
  <Application>Microsoft Office Word</Application>
  <DocSecurity>0</DocSecurity>
  <Lines>17</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Анастасія Казьміна (VRU-MONO0227 - a.kazmina)</cp:lastModifiedBy>
  <cp:revision>2</cp:revision>
  <cp:lastPrinted>2023-12-06T11:08:00Z</cp:lastPrinted>
  <dcterms:created xsi:type="dcterms:W3CDTF">2024-02-26T09:02:00Z</dcterms:created>
  <dcterms:modified xsi:type="dcterms:W3CDTF">2024-02-26T09:02:00Z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