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717FD478" w:rsidR="0076452C" w:rsidRPr="007425A8" w:rsidRDefault="0008483A" w:rsidP="00163C97">
      <w:pPr>
        <w:spacing w:before="360" w:after="60"/>
        <w:ind w:firstLine="567"/>
        <w:jc w:val="center"/>
        <w:rPr>
          <w:rFonts w:ascii="Times New Roman" w:hAnsi="Times New Roman"/>
          <w:b/>
          <w:bCs/>
          <w:color w:val="000000"/>
          <w:sz w:val="28"/>
          <w:szCs w:val="28"/>
        </w:rPr>
      </w:pPr>
      <w:bookmarkStart w:id="0" w:name="OLE_LINK6"/>
      <w:bookmarkStart w:id="1" w:name="OLE_LINK7"/>
      <w:r w:rsidRPr="007425A8">
        <w:rPr>
          <w:rFonts w:ascii="AcademyC" w:hAnsi="AcademyC"/>
          <w:noProof/>
          <w:sz w:val="28"/>
          <w:szCs w:val="28"/>
          <w:lang w:eastAsia="uk-UA"/>
        </w:rPr>
        <w:drawing>
          <wp:anchor distT="0" distB="0" distL="114300" distR="114300" simplePos="0" relativeHeight="251658240" behindDoc="0" locked="0" layoutInCell="1" allowOverlap="1" wp14:anchorId="519BED27" wp14:editId="7DF6B7EB">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7425A8" w:rsidRDefault="32F44BFB" w:rsidP="00163C97">
      <w:pPr>
        <w:spacing w:before="360" w:after="60"/>
        <w:jc w:val="center"/>
        <w:rPr>
          <w:rFonts w:ascii="AcademyC" w:hAnsi="AcademyC"/>
          <w:b/>
          <w:bCs/>
          <w:color w:val="000000"/>
          <w:sz w:val="28"/>
          <w:szCs w:val="28"/>
        </w:rPr>
      </w:pPr>
      <w:r w:rsidRPr="007425A8">
        <w:rPr>
          <w:rFonts w:ascii="AcademyC" w:hAnsi="AcademyC"/>
          <w:b/>
          <w:bCs/>
          <w:color w:val="000000" w:themeColor="text1"/>
          <w:sz w:val="28"/>
          <w:szCs w:val="28"/>
        </w:rPr>
        <w:t>УКРАЇНА</w:t>
      </w:r>
    </w:p>
    <w:p w14:paraId="58E803D7" w14:textId="7800B088" w:rsidR="0076452C" w:rsidRPr="007425A8" w:rsidRDefault="32F44BFB" w:rsidP="00163C97">
      <w:pPr>
        <w:spacing w:after="60"/>
        <w:jc w:val="center"/>
        <w:rPr>
          <w:rFonts w:ascii="AcademyC" w:hAnsi="AcademyC"/>
          <w:b/>
          <w:bCs/>
          <w:color w:val="000000"/>
          <w:sz w:val="28"/>
          <w:szCs w:val="28"/>
        </w:rPr>
      </w:pPr>
      <w:r w:rsidRPr="007425A8">
        <w:rPr>
          <w:rFonts w:ascii="AcademyC" w:hAnsi="AcademyC"/>
          <w:b/>
          <w:bCs/>
          <w:color w:val="000000" w:themeColor="text1"/>
          <w:sz w:val="28"/>
          <w:szCs w:val="28"/>
        </w:rPr>
        <w:t>ВИЩА РАДА ПРАВОСУДДЯ</w:t>
      </w:r>
    </w:p>
    <w:p w14:paraId="57E83349" w14:textId="71D1C5B2" w:rsidR="0076452C" w:rsidRPr="007425A8" w:rsidRDefault="32F44BFB" w:rsidP="00163C97">
      <w:pPr>
        <w:spacing w:after="60"/>
        <w:jc w:val="center"/>
        <w:rPr>
          <w:rFonts w:ascii="AcademyC" w:hAnsi="AcademyC"/>
          <w:b/>
          <w:bCs/>
          <w:color w:val="000000"/>
          <w:sz w:val="28"/>
          <w:szCs w:val="28"/>
        </w:rPr>
      </w:pPr>
      <w:r w:rsidRPr="007425A8">
        <w:rPr>
          <w:rFonts w:ascii="AcademyC" w:hAnsi="AcademyC"/>
          <w:b/>
          <w:bCs/>
          <w:color w:val="000000" w:themeColor="text1"/>
          <w:sz w:val="28"/>
          <w:szCs w:val="28"/>
        </w:rPr>
        <w:t xml:space="preserve"> ДРУГА ДИСЦИПЛІНАРНА ПАЛАТА</w:t>
      </w:r>
    </w:p>
    <w:p w14:paraId="02044BBE" w14:textId="0BC97AA0" w:rsidR="0076452C" w:rsidRPr="007425A8" w:rsidRDefault="32F44BFB" w:rsidP="00163C97">
      <w:pPr>
        <w:pStyle w:val="a3"/>
        <w:spacing w:after="240"/>
        <w:ind w:left="0"/>
        <w:contextualSpacing w:val="0"/>
        <w:jc w:val="center"/>
        <w:rPr>
          <w:rFonts w:ascii="AcademyC" w:hAnsi="AcademyC"/>
          <w:b/>
          <w:bCs/>
          <w:sz w:val="28"/>
          <w:szCs w:val="28"/>
          <w:lang w:val="uk-UA"/>
        </w:rPr>
      </w:pPr>
      <w:r w:rsidRPr="007425A8">
        <w:rPr>
          <w:rFonts w:ascii="AcademyC" w:hAnsi="AcademyC"/>
          <w:b/>
          <w:bCs/>
          <w:sz w:val="28"/>
          <w:szCs w:val="28"/>
          <w:lang w:val="uk-UA"/>
        </w:rPr>
        <w:t>РІШЕННЯ</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8"/>
        <w:gridCol w:w="3205"/>
        <w:gridCol w:w="3246"/>
      </w:tblGrid>
      <w:tr w:rsidR="0076452C" w:rsidRPr="007425A8" w14:paraId="0E6CFE4E" w14:textId="77777777" w:rsidTr="32F44BFB">
        <w:tc>
          <w:tcPr>
            <w:tcW w:w="3284" w:type="dxa"/>
            <w:tcBorders>
              <w:top w:val="nil"/>
              <w:left w:val="nil"/>
              <w:bottom w:val="nil"/>
              <w:right w:val="nil"/>
            </w:tcBorders>
          </w:tcPr>
          <w:p w14:paraId="79DA71CA" w14:textId="70FB0AC5" w:rsidR="0076452C" w:rsidRPr="007425A8" w:rsidRDefault="32F44BFB" w:rsidP="00163C97">
            <w:pPr>
              <w:spacing w:after="0" w:line="240" w:lineRule="auto"/>
              <w:ind w:left="-105"/>
              <w:rPr>
                <w:rFonts w:ascii="Book Antiqua" w:hAnsi="Book Antiqua"/>
                <w:b/>
                <w:bCs/>
                <w:sz w:val="24"/>
                <w:szCs w:val="24"/>
              </w:rPr>
            </w:pPr>
            <w:r w:rsidRPr="007425A8">
              <w:rPr>
                <w:rFonts w:ascii="Book Antiqua" w:hAnsi="Book Antiqua"/>
                <w:b/>
                <w:bCs/>
                <w:sz w:val="24"/>
                <w:szCs w:val="24"/>
              </w:rPr>
              <w:t>21 лютого 2024 року</w:t>
            </w:r>
          </w:p>
        </w:tc>
        <w:tc>
          <w:tcPr>
            <w:tcW w:w="3285" w:type="dxa"/>
            <w:tcBorders>
              <w:top w:val="nil"/>
              <w:left w:val="nil"/>
              <w:bottom w:val="nil"/>
              <w:right w:val="nil"/>
            </w:tcBorders>
          </w:tcPr>
          <w:p w14:paraId="4C4C544F" w14:textId="131361AC" w:rsidR="0076452C" w:rsidRPr="007425A8" w:rsidRDefault="32F44BFB" w:rsidP="00163C97">
            <w:pPr>
              <w:spacing w:after="0" w:line="240" w:lineRule="auto"/>
              <w:ind w:firstLine="567"/>
              <w:jc w:val="center"/>
              <w:rPr>
                <w:rFonts w:ascii="Book Antiqua" w:hAnsi="Book Antiqua"/>
                <w:b/>
                <w:bCs/>
                <w:sz w:val="24"/>
                <w:szCs w:val="24"/>
              </w:rPr>
            </w:pPr>
            <w:r w:rsidRPr="007425A8">
              <w:rPr>
                <w:rFonts w:ascii="Book Antiqua" w:hAnsi="Book Antiqua"/>
                <w:b/>
                <w:bCs/>
                <w:sz w:val="24"/>
                <w:szCs w:val="24"/>
              </w:rPr>
              <w:t xml:space="preserve">Київ </w:t>
            </w:r>
          </w:p>
        </w:tc>
        <w:tc>
          <w:tcPr>
            <w:tcW w:w="3285" w:type="dxa"/>
            <w:tcBorders>
              <w:top w:val="nil"/>
              <w:left w:val="nil"/>
              <w:bottom w:val="nil"/>
              <w:right w:val="nil"/>
            </w:tcBorders>
          </w:tcPr>
          <w:p w14:paraId="274B4A45" w14:textId="757E4243" w:rsidR="0076452C" w:rsidRPr="007425A8" w:rsidRDefault="32F44BFB" w:rsidP="00163C97">
            <w:pPr>
              <w:spacing w:after="0" w:line="240" w:lineRule="auto"/>
              <w:ind w:firstLine="567"/>
              <w:jc w:val="right"/>
              <w:rPr>
                <w:rFonts w:ascii="Book Antiqua" w:hAnsi="Book Antiqua"/>
                <w:b/>
                <w:bCs/>
                <w:sz w:val="24"/>
                <w:szCs w:val="24"/>
              </w:rPr>
            </w:pPr>
            <w:r w:rsidRPr="007425A8">
              <w:rPr>
                <w:rFonts w:ascii="Book Antiqua" w:hAnsi="Book Antiqua"/>
                <w:b/>
                <w:bCs/>
                <w:sz w:val="24"/>
                <w:szCs w:val="24"/>
              </w:rPr>
              <w:t>№ </w:t>
            </w:r>
            <w:r w:rsidR="00486242">
              <w:rPr>
                <w:rFonts w:ascii="Book Antiqua" w:hAnsi="Book Antiqua"/>
                <w:b/>
                <w:bCs/>
                <w:sz w:val="24"/>
                <w:szCs w:val="24"/>
              </w:rPr>
              <w:t>515/2дп/15-24</w:t>
            </w:r>
          </w:p>
        </w:tc>
      </w:tr>
    </w:tbl>
    <w:p w14:paraId="0664A386" w14:textId="77777777" w:rsidR="0076452C" w:rsidRPr="007425A8" w:rsidRDefault="0076452C" w:rsidP="00163C97">
      <w:pPr>
        <w:tabs>
          <w:tab w:val="left" w:pos="4111"/>
          <w:tab w:val="left" w:pos="4962"/>
        </w:tabs>
        <w:spacing w:after="0" w:line="240" w:lineRule="auto"/>
        <w:ind w:right="5584" w:firstLine="567"/>
        <w:jc w:val="both"/>
        <w:rPr>
          <w:rFonts w:ascii="Times New Roman" w:hAnsi="Times New Roman"/>
          <w:b/>
          <w:bCs/>
          <w:sz w:val="28"/>
          <w:szCs w:val="28"/>
        </w:rPr>
      </w:pPr>
    </w:p>
    <w:bookmarkEnd w:id="0"/>
    <w:bookmarkEnd w:id="1"/>
    <w:p w14:paraId="5DE1ED19" w14:textId="73995A36" w:rsidR="0076452C" w:rsidRPr="007425A8" w:rsidRDefault="32F44BFB" w:rsidP="00163C97">
      <w:pPr>
        <w:tabs>
          <w:tab w:val="left" w:pos="4962"/>
        </w:tabs>
        <w:spacing w:after="0" w:line="240" w:lineRule="auto"/>
        <w:ind w:right="4961"/>
        <w:jc w:val="both"/>
        <w:rPr>
          <w:rFonts w:ascii="Times New Roman" w:hAnsi="Times New Roman"/>
          <w:b/>
          <w:bCs/>
          <w:sz w:val="24"/>
          <w:szCs w:val="24"/>
        </w:rPr>
      </w:pPr>
      <w:r w:rsidRPr="007425A8">
        <w:rPr>
          <w:rFonts w:ascii="Times New Roman" w:hAnsi="Times New Roman"/>
          <w:b/>
          <w:bCs/>
          <w:sz w:val="24"/>
          <w:szCs w:val="24"/>
        </w:rPr>
        <w:t xml:space="preserve">Про притягнення судді Зміївського районного суду Харківської області </w:t>
      </w:r>
      <w:proofErr w:type="spellStart"/>
      <w:r w:rsidRPr="007425A8">
        <w:rPr>
          <w:rFonts w:ascii="Times New Roman" w:hAnsi="Times New Roman"/>
          <w:b/>
          <w:bCs/>
          <w:sz w:val="24"/>
          <w:szCs w:val="24"/>
        </w:rPr>
        <w:t>Філіп’євої</w:t>
      </w:r>
      <w:proofErr w:type="spellEnd"/>
      <w:r w:rsidRPr="007425A8">
        <w:rPr>
          <w:rFonts w:ascii="Times New Roman" w:hAnsi="Times New Roman"/>
          <w:b/>
          <w:bCs/>
          <w:sz w:val="24"/>
          <w:szCs w:val="24"/>
        </w:rPr>
        <w:t xml:space="preserve"> В.В. до дисциплінарної відповідальності</w:t>
      </w:r>
    </w:p>
    <w:p w14:paraId="7A4C053B" w14:textId="77777777" w:rsidR="00164A6F" w:rsidRPr="007425A8" w:rsidRDefault="00164A6F" w:rsidP="00163C97">
      <w:pPr>
        <w:tabs>
          <w:tab w:val="left" w:pos="4962"/>
        </w:tabs>
        <w:spacing w:after="0" w:line="240" w:lineRule="auto"/>
        <w:ind w:right="4961"/>
        <w:jc w:val="both"/>
        <w:rPr>
          <w:rFonts w:ascii="Times New Roman" w:hAnsi="Times New Roman"/>
          <w:b/>
          <w:bCs/>
          <w:sz w:val="24"/>
          <w:szCs w:val="24"/>
        </w:rPr>
      </w:pPr>
    </w:p>
    <w:p w14:paraId="67E4F338" w14:textId="14A0F4C1" w:rsidR="0060637B" w:rsidRPr="007425A8" w:rsidRDefault="32F44BFB" w:rsidP="00163C97">
      <w:pPr>
        <w:spacing w:before="60" w:after="0"/>
        <w:ind w:firstLine="567"/>
        <w:jc w:val="both"/>
        <w:rPr>
          <w:rFonts w:ascii="Times New Roman" w:hAnsi="Times New Roman"/>
          <w:sz w:val="28"/>
          <w:szCs w:val="28"/>
        </w:rPr>
      </w:pPr>
      <w:r w:rsidRPr="007425A8">
        <w:rPr>
          <w:rFonts w:ascii="Times New Roman" w:hAnsi="Times New Roman"/>
          <w:sz w:val="28"/>
          <w:szCs w:val="28"/>
        </w:rPr>
        <w:t>Друга Дисциплінарна палата Вищої ради правосуддя у складі головуючого – </w:t>
      </w:r>
      <w:proofErr w:type="spellStart"/>
      <w:r w:rsidRPr="007425A8">
        <w:rPr>
          <w:rFonts w:ascii="Times New Roman" w:hAnsi="Times New Roman"/>
          <w:sz w:val="28"/>
          <w:szCs w:val="28"/>
        </w:rPr>
        <w:t>Саліхова</w:t>
      </w:r>
      <w:proofErr w:type="spellEnd"/>
      <w:r w:rsidRPr="007425A8">
        <w:rPr>
          <w:rFonts w:ascii="Times New Roman" w:hAnsi="Times New Roman"/>
          <w:sz w:val="28"/>
          <w:szCs w:val="28"/>
        </w:rPr>
        <w:t xml:space="preserve"> В.В., членів Другої Дисциплінарної палати Вищої ради правосуддя </w:t>
      </w:r>
      <w:proofErr w:type="spellStart"/>
      <w:r w:rsidRPr="007425A8">
        <w:rPr>
          <w:rFonts w:ascii="Times New Roman" w:hAnsi="Times New Roman"/>
          <w:sz w:val="28"/>
          <w:szCs w:val="28"/>
        </w:rPr>
        <w:t>Бурлакова</w:t>
      </w:r>
      <w:proofErr w:type="spellEnd"/>
      <w:r w:rsidRPr="007425A8">
        <w:rPr>
          <w:rFonts w:ascii="Times New Roman" w:hAnsi="Times New Roman"/>
          <w:sz w:val="28"/>
          <w:szCs w:val="28"/>
        </w:rPr>
        <w:t xml:space="preserve"> С.Ю., </w:t>
      </w:r>
      <w:proofErr w:type="spellStart"/>
      <w:r w:rsidRPr="007425A8">
        <w:rPr>
          <w:rFonts w:ascii="Times New Roman" w:hAnsi="Times New Roman"/>
          <w:sz w:val="28"/>
          <w:szCs w:val="28"/>
        </w:rPr>
        <w:t>Ковбій</w:t>
      </w:r>
      <w:proofErr w:type="spellEnd"/>
      <w:r w:rsidRPr="007425A8">
        <w:rPr>
          <w:rFonts w:ascii="Times New Roman" w:hAnsi="Times New Roman"/>
          <w:sz w:val="28"/>
          <w:szCs w:val="28"/>
        </w:rPr>
        <w:t> О.В. та Мельника О.П., розглянувши висновок доповідача –</w:t>
      </w:r>
      <w:r w:rsidR="00422A82" w:rsidRPr="007425A8">
        <w:rPr>
          <w:rFonts w:ascii="Times New Roman" w:hAnsi="Times New Roman"/>
          <w:sz w:val="28"/>
          <w:szCs w:val="28"/>
        </w:rPr>
        <w:t xml:space="preserve"> </w:t>
      </w:r>
      <w:r w:rsidRPr="007425A8">
        <w:rPr>
          <w:rFonts w:ascii="Times New Roman" w:hAnsi="Times New Roman"/>
          <w:sz w:val="28"/>
          <w:szCs w:val="28"/>
        </w:rPr>
        <w:t xml:space="preserve">члена Другої Дисциплінарної палати Вищої ради правосуддя </w:t>
      </w:r>
      <w:proofErr w:type="spellStart"/>
      <w:r w:rsidRPr="007425A8">
        <w:rPr>
          <w:rFonts w:ascii="Times New Roman" w:hAnsi="Times New Roman"/>
          <w:sz w:val="28"/>
          <w:szCs w:val="28"/>
        </w:rPr>
        <w:t>Маселка</w:t>
      </w:r>
      <w:proofErr w:type="spellEnd"/>
      <w:r w:rsidRPr="007425A8">
        <w:rPr>
          <w:rFonts w:ascii="Times New Roman" w:hAnsi="Times New Roman"/>
          <w:sz w:val="28"/>
          <w:szCs w:val="28"/>
        </w:rPr>
        <w:t xml:space="preserve"> Р.А. за результатами підготовки до розгляду дисциплінарної справи за скаргою суддів Харківського апеляційного суду </w:t>
      </w:r>
      <w:proofErr w:type="spellStart"/>
      <w:r w:rsidRPr="007425A8">
        <w:rPr>
          <w:rFonts w:ascii="Times New Roman" w:hAnsi="Times New Roman"/>
          <w:sz w:val="28"/>
          <w:szCs w:val="28"/>
        </w:rPr>
        <w:t>Маміної</w:t>
      </w:r>
      <w:proofErr w:type="spellEnd"/>
      <w:r w:rsidRPr="007425A8">
        <w:rPr>
          <w:rFonts w:ascii="Times New Roman" w:hAnsi="Times New Roman"/>
          <w:sz w:val="28"/>
          <w:szCs w:val="28"/>
        </w:rPr>
        <w:t xml:space="preserve"> О.В., Пилипчук Н.П., Тичкової О.Ю. стосовно судді Зміївського районного суду Харківської області </w:t>
      </w:r>
      <w:proofErr w:type="spellStart"/>
      <w:r w:rsidRPr="007425A8">
        <w:rPr>
          <w:rFonts w:ascii="Times New Roman" w:hAnsi="Times New Roman"/>
          <w:sz w:val="28"/>
          <w:szCs w:val="28"/>
        </w:rPr>
        <w:t>Філіп’євої</w:t>
      </w:r>
      <w:proofErr w:type="spellEnd"/>
      <w:r w:rsidRPr="007425A8">
        <w:rPr>
          <w:rFonts w:ascii="Times New Roman" w:hAnsi="Times New Roman"/>
          <w:sz w:val="28"/>
          <w:szCs w:val="28"/>
        </w:rPr>
        <w:t xml:space="preserve"> Вікторії Вікторівни та доданих матеріалів, </w:t>
      </w:r>
    </w:p>
    <w:p w14:paraId="05F46B05" w14:textId="77777777" w:rsidR="0060637B" w:rsidRPr="007425A8" w:rsidRDefault="32F44BFB" w:rsidP="00163C97">
      <w:pPr>
        <w:pStyle w:val="21"/>
        <w:spacing w:before="240" w:after="240" w:line="240" w:lineRule="auto"/>
        <w:ind w:firstLine="567"/>
        <w:rPr>
          <w:rStyle w:val="FontStyle14"/>
          <w:sz w:val="28"/>
          <w:szCs w:val="28"/>
          <w:lang w:val="uk-UA"/>
        </w:rPr>
      </w:pPr>
      <w:r w:rsidRPr="007425A8">
        <w:rPr>
          <w:rStyle w:val="FontStyle14"/>
          <w:sz w:val="28"/>
          <w:szCs w:val="28"/>
          <w:lang w:val="uk-UA"/>
        </w:rPr>
        <w:t>встановила:</w:t>
      </w:r>
    </w:p>
    <w:p w14:paraId="09A5D6CB" w14:textId="51F6A44B" w:rsidR="00235FFD" w:rsidRPr="007425A8" w:rsidRDefault="32F44BFB" w:rsidP="00163C97">
      <w:pPr>
        <w:spacing w:before="60" w:after="60"/>
        <w:jc w:val="both"/>
        <w:rPr>
          <w:rFonts w:ascii="Times New Roman" w:hAnsi="Times New Roman"/>
          <w:sz w:val="28"/>
          <w:szCs w:val="28"/>
        </w:rPr>
      </w:pPr>
      <w:r w:rsidRPr="007425A8">
        <w:rPr>
          <w:rFonts w:ascii="Times New Roman" w:hAnsi="Times New Roman"/>
          <w:sz w:val="28"/>
          <w:szCs w:val="28"/>
        </w:rPr>
        <w:t xml:space="preserve">11 червня 2021 року до Вищої ради правосуддя надійшла окрема ухвала Харківського апеляційного суду від 1 червня 2021 року, у якій вказано, що під час апеляційного розгляду справи № 621/914/21 Харківський апеляційний суд </w:t>
      </w:r>
      <w:r w:rsidR="007D5791" w:rsidRPr="007425A8">
        <w:rPr>
          <w:rFonts w:ascii="Times New Roman" w:hAnsi="Times New Roman"/>
          <w:sz w:val="28"/>
          <w:szCs w:val="28"/>
        </w:rPr>
        <w:t xml:space="preserve">установив </w:t>
      </w:r>
      <w:r w:rsidRPr="007425A8">
        <w:rPr>
          <w:rFonts w:ascii="Times New Roman" w:hAnsi="Times New Roman"/>
          <w:sz w:val="28"/>
          <w:szCs w:val="28"/>
        </w:rPr>
        <w:t xml:space="preserve">грубі порушення вимог закону, допущені суддею Зміївського районного суду Харківської області </w:t>
      </w:r>
      <w:proofErr w:type="spellStart"/>
      <w:r w:rsidRPr="007425A8">
        <w:rPr>
          <w:rFonts w:ascii="Times New Roman" w:hAnsi="Times New Roman"/>
          <w:sz w:val="28"/>
          <w:szCs w:val="28"/>
        </w:rPr>
        <w:t>Філіп’євою</w:t>
      </w:r>
      <w:proofErr w:type="spellEnd"/>
      <w:r w:rsidRPr="007425A8">
        <w:rPr>
          <w:rFonts w:ascii="Times New Roman" w:hAnsi="Times New Roman"/>
          <w:sz w:val="28"/>
          <w:szCs w:val="28"/>
        </w:rPr>
        <w:t xml:space="preserve"> В.В. під час розгляду заяви </w:t>
      </w:r>
      <w:r w:rsidR="00F00800">
        <w:rPr>
          <w:rFonts w:ascii="Times New Roman" w:hAnsi="Times New Roman"/>
          <w:sz w:val="28"/>
          <w:szCs w:val="28"/>
        </w:rPr>
        <w:t>ОСОБА1</w:t>
      </w:r>
      <w:r w:rsidRPr="007425A8">
        <w:rPr>
          <w:rFonts w:ascii="Times New Roman" w:hAnsi="Times New Roman"/>
          <w:sz w:val="28"/>
          <w:szCs w:val="28"/>
        </w:rPr>
        <w:t xml:space="preserve"> про забезпечення позову до подання позовної заяви.</w:t>
      </w:r>
    </w:p>
    <w:p w14:paraId="4C101470" w14:textId="025AA5EC" w:rsidR="002841BA" w:rsidRPr="007425A8" w:rsidRDefault="32F44BFB" w:rsidP="00DC71D1">
      <w:pPr>
        <w:spacing w:before="240" w:after="60"/>
        <w:jc w:val="both"/>
        <w:rPr>
          <w:rFonts w:ascii="Times New Roman" w:hAnsi="Times New Roman"/>
          <w:b/>
          <w:bCs/>
          <w:sz w:val="28"/>
          <w:szCs w:val="28"/>
        </w:rPr>
      </w:pPr>
      <w:r w:rsidRPr="007425A8">
        <w:rPr>
          <w:rFonts w:ascii="Times New Roman" w:hAnsi="Times New Roman"/>
          <w:b/>
          <w:bCs/>
          <w:sz w:val="28"/>
          <w:szCs w:val="28"/>
        </w:rPr>
        <w:t>ПРОЦЕДУРА</w:t>
      </w:r>
    </w:p>
    <w:p w14:paraId="2C04F68D" w14:textId="4F819841" w:rsidR="002841BA" w:rsidRPr="007425A8" w:rsidRDefault="32F44BFB" w:rsidP="00163C97">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Указом Президента України від 7 липня 2020 року № 268/2020 </w:t>
      </w:r>
      <w:proofErr w:type="spellStart"/>
      <w:r w:rsidR="000C0F3D" w:rsidRPr="007425A8">
        <w:rPr>
          <w:rFonts w:ascii="Times New Roman" w:hAnsi="Times New Roman"/>
          <w:sz w:val="28"/>
          <w:szCs w:val="28"/>
          <w:lang w:val="uk-UA"/>
        </w:rPr>
        <w:t>Філіп’єву</w:t>
      </w:r>
      <w:proofErr w:type="spellEnd"/>
      <w:r w:rsidR="000C0F3D" w:rsidRPr="007425A8">
        <w:rPr>
          <w:rFonts w:ascii="Times New Roman" w:hAnsi="Times New Roman"/>
          <w:sz w:val="28"/>
          <w:szCs w:val="28"/>
          <w:lang w:val="uk-UA"/>
        </w:rPr>
        <w:t> </w:t>
      </w:r>
      <w:r w:rsidRPr="007425A8">
        <w:rPr>
          <w:rFonts w:ascii="Times New Roman" w:hAnsi="Times New Roman"/>
          <w:sz w:val="28"/>
          <w:szCs w:val="28"/>
          <w:lang w:val="uk-UA"/>
        </w:rPr>
        <w:t xml:space="preserve">В.В. </w:t>
      </w:r>
      <w:r w:rsidR="000C0F3D" w:rsidRPr="007425A8">
        <w:rPr>
          <w:rFonts w:ascii="Times New Roman" w:hAnsi="Times New Roman"/>
          <w:sz w:val="28"/>
          <w:szCs w:val="28"/>
          <w:lang w:val="uk-UA"/>
        </w:rPr>
        <w:t xml:space="preserve">призначено </w:t>
      </w:r>
      <w:r w:rsidRPr="007425A8">
        <w:rPr>
          <w:rFonts w:ascii="Times New Roman" w:hAnsi="Times New Roman"/>
          <w:sz w:val="28"/>
          <w:szCs w:val="28"/>
          <w:lang w:val="uk-UA"/>
        </w:rPr>
        <w:t>на посаду судді Зміївського районного суду Харківської строком на п’ять років.</w:t>
      </w:r>
    </w:p>
    <w:p w14:paraId="0B40138F" w14:textId="215319BA" w:rsidR="002841BA" w:rsidRPr="007425A8" w:rsidRDefault="32F44BFB" w:rsidP="00163C97">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11 червня 2021 року на адресу Вищої ради правосуддя надійшла окрема ухвала Харківського апеляційного суду від 1 червня 2021 року,</w:t>
      </w:r>
      <w:r w:rsidR="0046017D" w:rsidRPr="007425A8">
        <w:rPr>
          <w:rFonts w:ascii="Times New Roman" w:hAnsi="Times New Roman"/>
          <w:sz w:val="28"/>
          <w:szCs w:val="28"/>
          <w:lang w:val="uk-UA"/>
        </w:rPr>
        <w:t xml:space="preserve"> яка зареєстрована за вхідним № 5517/0/8-21. В ухвалі</w:t>
      </w:r>
      <w:r w:rsidRPr="007425A8">
        <w:rPr>
          <w:rFonts w:ascii="Times New Roman" w:hAnsi="Times New Roman"/>
          <w:sz w:val="28"/>
          <w:szCs w:val="28"/>
          <w:lang w:val="uk-UA"/>
        </w:rPr>
        <w:t xml:space="preserve"> вказується, що під час апеляційного розгляду справи </w:t>
      </w:r>
      <w:r w:rsidR="00955CC2" w:rsidRPr="007425A8">
        <w:rPr>
          <w:rFonts w:ascii="Times New Roman" w:hAnsi="Times New Roman"/>
          <w:sz w:val="28"/>
          <w:szCs w:val="28"/>
          <w:lang w:val="uk-UA"/>
        </w:rPr>
        <w:t>№ 621/914/21</w:t>
      </w:r>
      <w:r w:rsidRPr="007425A8">
        <w:rPr>
          <w:rFonts w:ascii="Times New Roman" w:hAnsi="Times New Roman"/>
          <w:sz w:val="28"/>
          <w:szCs w:val="28"/>
          <w:lang w:val="uk-UA"/>
        </w:rPr>
        <w:t xml:space="preserve"> Харківським апеляційним судом </w:t>
      </w:r>
      <w:r w:rsidR="000C0F3D" w:rsidRPr="007425A8">
        <w:rPr>
          <w:rFonts w:ascii="Times New Roman" w:hAnsi="Times New Roman"/>
          <w:sz w:val="28"/>
          <w:szCs w:val="28"/>
          <w:lang w:val="uk-UA"/>
        </w:rPr>
        <w:t xml:space="preserve">установлено </w:t>
      </w:r>
      <w:r w:rsidRPr="007425A8">
        <w:rPr>
          <w:rFonts w:ascii="Times New Roman" w:hAnsi="Times New Roman"/>
          <w:sz w:val="28"/>
          <w:szCs w:val="28"/>
          <w:lang w:val="uk-UA"/>
        </w:rPr>
        <w:t xml:space="preserve">грубі порушення вимог закону, допущені суддею </w:t>
      </w:r>
      <w:r w:rsidRPr="007425A8">
        <w:rPr>
          <w:rFonts w:ascii="Times New Roman" w:hAnsi="Times New Roman"/>
          <w:sz w:val="28"/>
          <w:szCs w:val="28"/>
          <w:lang w:val="uk-UA"/>
        </w:rPr>
        <w:lastRenderedPageBreak/>
        <w:t xml:space="preserve">Зміївського районного суду Харківської області </w:t>
      </w:r>
      <w:proofErr w:type="spellStart"/>
      <w:r w:rsidRPr="007425A8">
        <w:rPr>
          <w:rFonts w:ascii="Times New Roman" w:hAnsi="Times New Roman"/>
          <w:sz w:val="28"/>
          <w:szCs w:val="28"/>
          <w:lang w:val="uk-UA"/>
        </w:rPr>
        <w:t>Філіп’євою</w:t>
      </w:r>
      <w:proofErr w:type="spellEnd"/>
      <w:r w:rsidRPr="007425A8">
        <w:rPr>
          <w:rFonts w:ascii="Times New Roman" w:hAnsi="Times New Roman"/>
          <w:sz w:val="28"/>
          <w:szCs w:val="28"/>
          <w:lang w:val="uk-UA"/>
        </w:rPr>
        <w:t xml:space="preserve"> </w:t>
      </w:r>
      <w:r w:rsidR="000C0F3D" w:rsidRPr="007425A8">
        <w:rPr>
          <w:rFonts w:ascii="Times New Roman" w:hAnsi="Times New Roman"/>
          <w:sz w:val="28"/>
          <w:szCs w:val="28"/>
          <w:lang w:val="uk-UA"/>
        </w:rPr>
        <w:t>В.В.</w:t>
      </w:r>
      <w:r w:rsidRPr="007425A8">
        <w:rPr>
          <w:rFonts w:ascii="Times New Roman" w:hAnsi="Times New Roman"/>
          <w:sz w:val="28"/>
          <w:szCs w:val="28"/>
          <w:lang w:val="uk-UA"/>
        </w:rPr>
        <w:t xml:space="preserve"> під час розгляду заяви </w:t>
      </w:r>
      <w:r w:rsidR="00A26A20">
        <w:rPr>
          <w:rFonts w:ascii="Times New Roman" w:hAnsi="Times New Roman"/>
          <w:sz w:val="28"/>
          <w:szCs w:val="28"/>
          <w:lang w:val="uk-UA"/>
        </w:rPr>
        <w:t>ОС</w:t>
      </w:r>
      <w:r w:rsidR="004008A2">
        <w:rPr>
          <w:rFonts w:ascii="Times New Roman" w:hAnsi="Times New Roman"/>
          <w:sz w:val="28"/>
          <w:szCs w:val="28"/>
          <w:lang w:val="uk-UA"/>
        </w:rPr>
        <w:t xml:space="preserve">ОБА1 </w:t>
      </w:r>
      <w:r w:rsidRPr="007425A8">
        <w:rPr>
          <w:rFonts w:ascii="Times New Roman" w:hAnsi="Times New Roman"/>
          <w:sz w:val="28"/>
          <w:szCs w:val="28"/>
          <w:lang w:val="uk-UA"/>
        </w:rPr>
        <w:t xml:space="preserve">про забезпечення позову </w:t>
      </w:r>
      <w:r w:rsidR="0079532F" w:rsidRPr="007425A8">
        <w:rPr>
          <w:rFonts w:ascii="Times New Roman" w:hAnsi="Times New Roman"/>
          <w:sz w:val="28"/>
          <w:szCs w:val="28"/>
          <w:lang w:val="uk-UA"/>
        </w:rPr>
        <w:t xml:space="preserve">до </w:t>
      </w:r>
      <w:r w:rsidRPr="007425A8">
        <w:rPr>
          <w:rFonts w:ascii="Times New Roman" w:hAnsi="Times New Roman"/>
          <w:sz w:val="28"/>
          <w:szCs w:val="28"/>
          <w:lang w:val="uk-UA"/>
        </w:rPr>
        <w:t>подання позовної заяви.</w:t>
      </w:r>
    </w:p>
    <w:p w14:paraId="731CF723" w14:textId="0963E36A" w:rsidR="00F91971" w:rsidRPr="007425A8" w:rsidRDefault="32F44BFB" w:rsidP="00163C97">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17 січня 2024 року Другою дисциплінарною палатою Вищої ради правосуддя було відкрито дисциплінарну справу стосовно судді Зміївського районного суду Харківської </w:t>
      </w:r>
      <w:r w:rsidR="004D3218" w:rsidRPr="007425A8">
        <w:rPr>
          <w:rFonts w:ascii="Times New Roman" w:hAnsi="Times New Roman"/>
          <w:sz w:val="28"/>
          <w:szCs w:val="28"/>
          <w:lang w:val="uk-UA"/>
        </w:rPr>
        <w:t xml:space="preserve">області </w:t>
      </w:r>
      <w:proofErr w:type="spellStart"/>
      <w:r w:rsidRPr="007425A8">
        <w:rPr>
          <w:rFonts w:ascii="Times New Roman" w:hAnsi="Times New Roman"/>
          <w:sz w:val="28"/>
          <w:szCs w:val="28"/>
          <w:lang w:val="uk-UA"/>
        </w:rPr>
        <w:t>Філіп’євої</w:t>
      </w:r>
      <w:proofErr w:type="spellEnd"/>
      <w:r w:rsidRPr="007425A8">
        <w:rPr>
          <w:rFonts w:ascii="Times New Roman" w:hAnsi="Times New Roman"/>
          <w:sz w:val="28"/>
          <w:szCs w:val="28"/>
          <w:lang w:val="uk-UA"/>
        </w:rPr>
        <w:t xml:space="preserve"> В.В. за ознаками вчинення дисциплінарних проступків, передбачених підпунктом «а» пункту 1, підпунктом «б» пункту 1 та пунктом 4 частини першої статті 106 Закону України «Про судоустрій і статус суддів».</w:t>
      </w:r>
    </w:p>
    <w:p w14:paraId="06795E43" w14:textId="2B338FD6" w:rsidR="007F130F" w:rsidRPr="007425A8" w:rsidRDefault="32F44BFB" w:rsidP="00163C97">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31 січня 2024 року Другою </w:t>
      </w:r>
      <w:r w:rsidR="0079532F" w:rsidRPr="007425A8">
        <w:rPr>
          <w:rFonts w:ascii="Times New Roman" w:hAnsi="Times New Roman"/>
          <w:sz w:val="28"/>
          <w:szCs w:val="28"/>
          <w:lang w:val="uk-UA"/>
        </w:rPr>
        <w:t xml:space="preserve">Дисциплінарною </w:t>
      </w:r>
      <w:r w:rsidRPr="007425A8">
        <w:rPr>
          <w:rFonts w:ascii="Times New Roman" w:hAnsi="Times New Roman"/>
          <w:sz w:val="28"/>
          <w:szCs w:val="28"/>
          <w:lang w:val="uk-UA"/>
        </w:rPr>
        <w:t xml:space="preserve">палатою Вищої ради правосуддя відкрито за власною ініціативою дисциплінарну справу стосовно судді Зміївського районного суду Харківської області </w:t>
      </w:r>
      <w:proofErr w:type="spellStart"/>
      <w:r w:rsidRPr="007425A8">
        <w:rPr>
          <w:rFonts w:ascii="Times New Roman" w:hAnsi="Times New Roman"/>
          <w:sz w:val="28"/>
          <w:szCs w:val="28"/>
          <w:lang w:val="uk-UA"/>
        </w:rPr>
        <w:t>Філіп’євої</w:t>
      </w:r>
      <w:proofErr w:type="spellEnd"/>
      <w:r w:rsidRPr="007425A8">
        <w:rPr>
          <w:rFonts w:ascii="Times New Roman" w:hAnsi="Times New Roman"/>
          <w:sz w:val="28"/>
          <w:szCs w:val="28"/>
          <w:lang w:val="uk-UA"/>
        </w:rPr>
        <w:t> В.В. за ознаками вчинення дисциплінарного проступку</w:t>
      </w:r>
      <w:r w:rsidR="004D3218" w:rsidRPr="007425A8">
        <w:rPr>
          <w:rFonts w:ascii="Times New Roman" w:hAnsi="Times New Roman"/>
          <w:sz w:val="28"/>
          <w:szCs w:val="28"/>
          <w:lang w:val="uk-UA"/>
        </w:rPr>
        <w:t>,</w:t>
      </w:r>
      <w:r w:rsidRPr="007425A8">
        <w:rPr>
          <w:rFonts w:ascii="Times New Roman" w:hAnsi="Times New Roman"/>
          <w:sz w:val="28"/>
          <w:szCs w:val="28"/>
          <w:lang w:val="uk-UA"/>
        </w:rPr>
        <w:t xml:space="preserve"> передбаченого підпунктом</w:t>
      </w:r>
      <w:r w:rsidR="00F310F5" w:rsidRPr="007425A8">
        <w:rPr>
          <w:rFonts w:ascii="Times New Roman" w:hAnsi="Times New Roman"/>
          <w:sz w:val="28"/>
          <w:szCs w:val="28"/>
          <w:lang w:val="uk-UA"/>
        </w:rPr>
        <w:t> </w:t>
      </w:r>
      <w:r w:rsidRPr="007425A8">
        <w:rPr>
          <w:rFonts w:ascii="Times New Roman" w:hAnsi="Times New Roman"/>
          <w:sz w:val="28"/>
          <w:szCs w:val="28"/>
          <w:lang w:val="uk-UA"/>
        </w:rPr>
        <w:t>«а» пункту 1 та пунктом 3 частини першої статті 106 Закону України «Про судоустрій і статус суддів» та об’єднано з дисциплінарною справою, відкритою ухвалою Другої Дисциплінарної палати Вищої ради правосуддя від 17 січня 2024 року №</w:t>
      </w:r>
      <w:r w:rsidR="00EF0EE2" w:rsidRPr="007425A8">
        <w:rPr>
          <w:rFonts w:ascii="Times New Roman" w:hAnsi="Times New Roman"/>
          <w:sz w:val="28"/>
          <w:szCs w:val="28"/>
          <w:lang w:val="uk-UA"/>
        </w:rPr>
        <w:t> </w:t>
      </w:r>
      <w:r w:rsidRPr="007425A8">
        <w:rPr>
          <w:rFonts w:ascii="Times New Roman" w:hAnsi="Times New Roman"/>
          <w:sz w:val="28"/>
          <w:szCs w:val="28"/>
          <w:lang w:val="uk-UA"/>
        </w:rPr>
        <w:t>130/2дп/15-24.</w:t>
      </w:r>
    </w:p>
    <w:p w14:paraId="481A57CF" w14:textId="67A9C64A" w:rsidR="00DF49D1" w:rsidRPr="007425A8" w:rsidRDefault="32F44BFB" w:rsidP="00163C97">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7 липня 2021 року на адресу Вищої ради правосуддя надійшли письмові пояснення судді </w:t>
      </w:r>
      <w:proofErr w:type="spellStart"/>
      <w:r w:rsidRPr="007425A8">
        <w:rPr>
          <w:rFonts w:ascii="Times New Roman" w:hAnsi="Times New Roman"/>
          <w:sz w:val="28"/>
          <w:szCs w:val="28"/>
          <w:lang w:val="uk-UA"/>
        </w:rPr>
        <w:t>Філіп’євої</w:t>
      </w:r>
      <w:proofErr w:type="spellEnd"/>
      <w:r w:rsidRPr="007425A8">
        <w:rPr>
          <w:rFonts w:ascii="Times New Roman" w:hAnsi="Times New Roman"/>
          <w:sz w:val="28"/>
          <w:szCs w:val="28"/>
          <w:lang w:val="uk-UA"/>
        </w:rPr>
        <w:t xml:space="preserve"> В.В.</w:t>
      </w:r>
    </w:p>
    <w:p w14:paraId="19F08820" w14:textId="5A6F3195" w:rsidR="005A5866" w:rsidRPr="007425A8" w:rsidRDefault="005A5866" w:rsidP="00163C97">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8 грудня 2023 </w:t>
      </w:r>
      <w:r w:rsidR="0008392F" w:rsidRPr="007425A8">
        <w:rPr>
          <w:rFonts w:ascii="Times New Roman" w:hAnsi="Times New Roman"/>
          <w:sz w:val="28"/>
          <w:szCs w:val="28"/>
          <w:lang w:val="uk-UA"/>
        </w:rPr>
        <w:t xml:space="preserve">року </w:t>
      </w:r>
      <w:r w:rsidRPr="007425A8">
        <w:rPr>
          <w:rFonts w:ascii="Times New Roman" w:hAnsi="Times New Roman"/>
          <w:sz w:val="28"/>
          <w:szCs w:val="28"/>
          <w:lang w:val="uk-UA"/>
        </w:rPr>
        <w:t>на адресу Вищої ради правосуддя надійшли письмові пояснення Міністерства освіти і науки України.</w:t>
      </w:r>
    </w:p>
    <w:p w14:paraId="1789666B" w14:textId="6D0E776D" w:rsidR="00784146" w:rsidRPr="007425A8" w:rsidRDefault="00AC3978" w:rsidP="00163C97">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11 грудня 2023 року на адресу Вищої ради правосуддя надійшли письмові пояснення Харківського </w:t>
      </w:r>
      <w:r w:rsidR="00445402" w:rsidRPr="007425A8">
        <w:rPr>
          <w:rFonts w:ascii="Times New Roman" w:hAnsi="Times New Roman"/>
          <w:sz w:val="28"/>
          <w:szCs w:val="28"/>
          <w:lang w:val="uk-UA"/>
        </w:rPr>
        <w:t>фахового коледжу спорту.</w:t>
      </w:r>
    </w:p>
    <w:p w14:paraId="1288B80D" w14:textId="5E0509A1" w:rsidR="00DF49D1" w:rsidRPr="007425A8" w:rsidRDefault="32F44BFB" w:rsidP="00163C97">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15 лютого 2024 року на адресу Вищої ради правосуддя надійшли додаткові письмові пояснення судді </w:t>
      </w:r>
      <w:proofErr w:type="spellStart"/>
      <w:r w:rsidRPr="007425A8">
        <w:rPr>
          <w:rFonts w:ascii="Times New Roman" w:hAnsi="Times New Roman"/>
          <w:sz w:val="28"/>
          <w:szCs w:val="28"/>
          <w:lang w:val="uk-UA"/>
        </w:rPr>
        <w:t>Філіп’євої</w:t>
      </w:r>
      <w:proofErr w:type="spellEnd"/>
      <w:r w:rsidRPr="007425A8">
        <w:rPr>
          <w:rFonts w:ascii="Times New Roman" w:hAnsi="Times New Roman"/>
          <w:sz w:val="28"/>
          <w:szCs w:val="28"/>
          <w:lang w:val="uk-UA"/>
        </w:rPr>
        <w:t xml:space="preserve"> В.В.</w:t>
      </w:r>
    </w:p>
    <w:p w14:paraId="514089BF" w14:textId="13C1ACF4" w:rsidR="00735780" w:rsidRPr="007425A8" w:rsidRDefault="00B52E54" w:rsidP="00163C97">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В.В. </w:t>
      </w:r>
      <w:r w:rsidR="00AD4651" w:rsidRPr="007425A8">
        <w:rPr>
          <w:rFonts w:ascii="Times New Roman" w:hAnsi="Times New Roman"/>
          <w:sz w:val="28"/>
          <w:szCs w:val="28"/>
          <w:lang w:val="uk-UA"/>
        </w:rPr>
        <w:t xml:space="preserve">була </w:t>
      </w:r>
      <w:r w:rsidR="32F44BFB" w:rsidRPr="007425A8">
        <w:rPr>
          <w:rFonts w:ascii="Times New Roman" w:hAnsi="Times New Roman"/>
          <w:sz w:val="28"/>
          <w:szCs w:val="28"/>
          <w:lang w:val="uk-UA"/>
        </w:rPr>
        <w:t>належн</w:t>
      </w:r>
      <w:r w:rsidR="00AD4651" w:rsidRPr="007425A8">
        <w:rPr>
          <w:rFonts w:ascii="Times New Roman" w:hAnsi="Times New Roman"/>
          <w:sz w:val="28"/>
          <w:szCs w:val="28"/>
          <w:lang w:val="uk-UA"/>
        </w:rPr>
        <w:t>о</w:t>
      </w:r>
      <w:r w:rsidR="32F44BFB" w:rsidRPr="007425A8">
        <w:rPr>
          <w:rFonts w:ascii="Times New Roman" w:hAnsi="Times New Roman"/>
          <w:sz w:val="28"/>
          <w:szCs w:val="28"/>
          <w:lang w:val="uk-UA"/>
        </w:rPr>
        <w:t xml:space="preserve"> повідомлен</w:t>
      </w:r>
      <w:r w:rsidR="00AD4651" w:rsidRPr="007425A8">
        <w:rPr>
          <w:rFonts w:ascii="Times New Roman" w:hAnsi="Times New Roman"/>
          <w:sz w:val="28"/>
          <w:szCs w:val="28"/>
          <w:lang w:val="uk-UA"/>
        </w:rPr>
        <w:t>а</w:t>
      </w:r>
      <w:r w:rsidR="32F44BFB" w:rsidRPr="007425A8">
        <w:rPr>
          <w:rFonts w:ascii="Times New Roman" w:hAnsi="Times New Roman"/>
          <w:sz w:val="28"/>
          <w:szCs w:val="28"/>
          <w:lang w:val="uk-UA"/>
        </w:rPr>
        <w:t xml:space="preserve"> про дату та час розгляду дисциплінарної справи</w:t>
      </w:r>
      <w:r w:rsidR="00AD4651" w:rsidRPr="007425A8">
        <w:rPr>
          <w:rFonts w:ascii="Times New Roman" w:hAnsi="Times New Roman"/>
          <w:sz w:val="28"/>
          <w:szCs w:val="28"/>
          <w:lang w:val="uk-UA"/>
        </w:rPr>
        <w:t>,</w:t>
      </w:r>
      <w:r w:rsidR="00B56B1D" w:rsidRPr="007425A8">
        <w:rPr>
          <w:rFonts w:ascii="Times New Roman" w:hAnsi="Times New Roman"/>
          <w:sz w:val="28"/>
          <w:szCs w:val="28"/>
          <w:lang w:val="uk-UA"/>
        </w:rPr>
        <w:t xml:space="preserve"> на засідання Другої Дисциплінарної палати Вищої ради правосуддя</w:t>
      </w:r>
      <w:r w:rsidR="00AD4651" w:rsidRPr="007425A8">
        <w:rPr>
          <w:rFonts w:ascii="Times New Roman" w:hAnsi="Times New Roman"/>
          <w:sz w:val="28"/>
          <w:szCs w:val="28"/>
          <w:lang w:val="uk-UA"/>
        </w:rPr>
        <w:t xml:space="preserve"> </w:t>
      </w:r>
      <w:r w:rsidR="32F44BFB" w:rsidRPr="007425A8">
        <w:rPr>
          <w:rFonts w:ascii="Times New Roman" w:hAnsi="Times New Roman"/>
          <w:sz w:val="28"/>
          <w:szCs w:val="28"/>
          <w:lang w:val="uk-UA"/>
        </w:rPr>
        <w:t xml:space="preserve">не з’явилася , проте уповноважила </w:t>
      </w:r>
      <w:r w:rsidR="00F817C9" w:rsidRPr="007425A8">
        <w:rPr>
          <w:rFonts w:ascii="Times New Roman" w:hAnsi="Times New Roman"/>
          <w:sz w:val="28"/>
          <w:szCs w:val="28"/>
          <w:lang w:val="uk-UA"/>
        </w:rPr>
        <w:t xml:space="preserve">адвоката </w:t>
      </w:r>
      <w:r w:rsidR="32F44BFB" w:rsidRPr="007425A8">
        <w:rPr>
          <w:rFonts w:ascii="Times New Roman" w:hAnsi="Times New Roman"/>
          <w:sz w:val="28"/>
          <w:szCs w:val="28"/>
          <w:lang w:val="uk-UA"/>
        </w:rPr>
        <w:t xml:space="preserve">Гетьман </w:t>
      </w:r>
      <w:r w:rsidR="009C31EA" w:rsidRPr="007425A8">
        <w:rPr>
          <w:rFonts w:ascii="Times New Roman" w:hAnsi="Times New Roman"/>
          <w:sz w:val="28"/>
          <w:szCs w:val="28"/>
          <w:lang w:val="uk-UA"/>
        </w:rPr>
        <w:t xml:space="preserve">О.М. </w:t>
      </w:r>
      <w:r w:rsidR="32F44BFB" w:rsidRPr="007425A8">
        <w:rPr>
          <w:rFonts w:ascii="Times New Roman" w:hAnsi="Times New Roman"/>
          <w:sz w:val="28"/>
          <w:szCs w:val="28"/>
          <w:lang w:val="uk-UA"/>
        </w:rPr>
        <w:t>представляти її права та інтереси.</w:t>
      </w:r>
    </w:p>
    <w:p w14:paraId="0A607B1A" w14:textId="68352B5F" w:rsidR="00F93488" w:rsidRPr="007425A8" w:rsidRDefault="00735780" w:rsidP="00163C97">
      <w:pPr>
        <w:pStyle w:val="a3"/>
        <w:spacing w:before="12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24 лютого 2024 року а</w:t>
      </w:r>
      <w:r w:rsidR="00EC62CB" w:rsidRPr="007425A8">
        <w:rPr>
          <w:rFonts w:ascii="Times New Roman" w:hAnsi="Times New Roman"/>
          <w:sz w:val="28"/>
          <w:szCs w:val="28"/>
          <w:lang w:val="uk-UA"/>
        </w:rPr>
        <w:t xml:space="preserve">двокате Гетьман </w:t>
      </w:r>
      <w:r w:rsidR="009C31EA" w:rsidRPr="007425A8">
        <w:rPr>
          <w:rFonts w:ascii="Times New Roman" w:hAnsi="Times New Roman"/>
          <w:sz w:val="28"/>
          <w:szCs w:val="28"/>
          <w:lang w:val="uk-UA"/>
        </w:rPr>
        <w:t xml:space="preserve">О.М. </w:t>
      </w:r>
      <w:r w:rsidR="00EC62CB" w:rsidRPr="007425A8">
        <w:rPr>
          <w:rFonts w:ascii="Times New Roman" w:hAnsi="Times New Roman"/>
          <w:sz w:val="28"/>
          <w:szCs w:val="28"/>
          <w:lang w:val="uk-UA"/>
        </w:rPr>
        <w:t xml:space="preserve">взяла участь </w:t>
      </w:r>
      <w:r w:rsidR="00A67795" w:rsidRPr="007425A8">
        <w:rPr>
          <w:rFonts w:ascii="Times New Roman" w:hAnsi="Times New Roman"/>
          <w:sz w:val="28"/>
          <w:szCs w:val="28"/>
          <w:lang w:val="uk-UA"/>
        </w:rPr>
        <w:t xml:space="preserve">у </w:t>
      </w:r>
      <w:r w:rsidR="00EC62CB" w:rsidRPr="007425A8">
        <w:rPr>
          <w:rFonts w:ascii="Times New Roman" w:hAnsi="Times New Roman"/>
          <w:sz w:val="28"/>
          <w:szCs w:val="28"/>
          <w:lang w:val="uk-UA"/>
        </w:rPr>
        <w:t xml:space="preserve">засіданні </w:t>
      </w:r>
      <w:r w:rsidRPr="007425A8">
        <w:rPr>
          <w:rFonts w:ascii="Times New Roman" w:hAnsi="Times New Roman"/>
          <w:sz w:val="28"/>
          <w:szCs w:val="28"/>
          <w:lang w:val="uk-UA"/>
        </w:rPr>
        <w:t xml:space="preserve">Другої </w:t>
      </w:r>
      <w:r w:rsidR="00A67795" w:rsidRPr="007425A8">
        <w:rPr>
          <w:rFonts w:ascii="Times New Roman" w:hAnsi="Times New Roman"/>
          <w:sz w:val="28"/>
          <w:szCs w:val="28"/>
          <w:lang w:val="uk-UA"/>
        </w:rPr>
        <w:t xml:space="preserve">Дисциплінарної </w:t>
      </w:r>
      <w:r w:rsidRPr="007425A8">
        <w:rPr>
          <w:rFonts w:ascii="Times New Roman" w:hAnsi="Times New Roman"/>
          <w:sz w:val="28"/>
          <w:szCs w:val="28"/>
          <w:lang w:val="uk-UA"/>
        </w:rPr>
        <w:t xml:space="preserve">палати Вищої ради правосуддя в режимі відеоконференції. </w:t>
      </w:r>
    </w:p>
    <w:p w14:paraId="667BE95A" w14:textId="28EA643B" w:rsidR="007F7DF1" w:rsidRPr="007425A8" w:rsidRDefault="32F44BFB" w:rsidP="00163C97">
      <w:pPr>
        <w:spacing w:before="240" w:after="60"/>
        <w:jc w:val="both"/>
        <w:rPr>
          <w:rFonts w:ascii="Times New Roman" w:hAnsi="Times New Roman"/>
          <w:b/>
          <w:bCs/>
          <w:sz w:val="28"/>
          <w:szCs w:val="28"/>
        </w:rPr>
      </w:pPr>
      <w:r w:rsidRPr="007425A8">
        <w:rPr>
          <w:rFonts w:ascii="Times New Roman" w:hAnsi="Times New Roman"/>
          <w:b/>
          <w:bCs/>
          <w:sz w:val="28"/>
          <w:szCs w:val="28"/>
        </w:rPr>
        <w:t>ФАКТИ, ПРО ЯКІ ПОВІДОМЛЕНО В ДИСЦИПЛІНАРНІЙ СКАРЗІ</w:t>
      </w:r>
    </w:p>
    <w:p w14:paraId="7DFE88B2" w14:textId="48208B52" w:rsidR="009B14F1" w:rsidRPr="007425A8" w:rsidRDefault="32F44BFB" w:rsidP="007D5791">
      <w:pPr>
        <w:pStyle w:val="a3"/>
        <w:numPr>
          <w:ilvl w:val="0"/>
          <w:numId w:val="16"/>
        </w:numPr>
        <w:spacing w:before="120" w:after="120"/>
        <w:ind w:left="567" w:hanging="567"/>
        <w:jc w:val="both"/>
        <w:rPr>
          <w:rFonts w:ascii="Times New Roman" w:hAnsi="Times New Roman"/>
          <w:sz w:val="28"/>
          <w:szCs w:val="28"/>
          <w:lang w:val="uk-UA"/>
        </w:rPr>
      </w:pPr>
      <w:r w:rsidRPr="007425A8">
        <w:rPr>
          <w:rFonts w:ascii="Times New Roman" w:hAnsi="Times New Roman"/>
          <w:sz w:val="28"/>
          <w:szCs w:val="28"/>
          <w:lang w:val="uk-UA"/>
        </w:rPr>
        <w:t xml:space="preserve">6 квітня 2021 року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звернувся до </w:t>
      </w:r>
      <w:proofErr w:type="spellStart"/>
      <w:r w:rsidRPr="007425A8">
        <w:rPr>
          <w:rFonts w:ascii="Times New Roman" w:hAnsi="Times New Roman"/>
          <w:sz w:val="28"/>
          <w:szCs w:val="28"/>
          <w:lang w:val="uk-UA"/>
        </w:rPr>
        <w:t>Зміївського</w:t>
      </w:r>
      <w:proofErr w:type="spellEnd"/>
      <w:r w:rsidRPr="007425A8">
        <w:rPr>
          <w:rFonts w:ascii="Times New Roman" w:hAnsi="Times New Roman"/>
          <w:sz w:val="28"/>
          <w:szCs w:val="28"/>
          <w:lang w:val="uk-UA"/>
        </w:rPr>
        <w:t xml:space="preserve"> районного суду Харківської області із заявою про забезпечення позову до подання позовної заяви.</w:t>
      </w:r>
    </w:p>
    <w:p w14:paraId="28CF0249" w14:textId="6040C08F" w:rsidR="009B14F1" w:rsidRPr="007425A8" w:rsidRDefault="32F44BFB"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lastRenderedPageBreak/>
        <w:t xml:space="preserve">Ухвалою Зміївського районного суду Харківської області від 6 квітня 2021 року заяву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задоволено частково та вжито такі заходи забезпечення позову:</w:t>
      </w:r>
    </w:p>
    <w:p w14:paraId="28977A78" w14:textId="05AAC25C" w:rsidR="009B14F1" w:rsidRPr="007425A8" w:rsidRDefault="32F44BFB" w:rsidP="00163C97">
      <w:pPr>
        <w:pStyle w:val="a3"/>
        <w:numPr>
          <w:ilvl w:val="0"/>
          <w:numId w:val="18"/>
        </w:numPr>
        <w:tabs>
          <w:tab w:val="left" w:pos="993"/>
        </w:tabs>
        <w:spacing w:before="120" w:after="120"/>
        <w:ind w:left="567" w:firstLine="0"/>
        <w:contextualSpacing w:val="0"/>
        <w:jc w:val="both"/>
        <w:rPr>
          <w:rFonts w:ascii="Times New Roman" w:hAnsi="Times New Roman"/>
          <w:sz w:val="28"/>
          <w:szCs w:val="28"/>
          <w:lang w:val="uk-UA"/>
        </w:rPr>
      </w:pPr>
      <w:proofErr w:type="spellStart"/>
      <w:r w:rsidRPr="007425A8">
        <w:rPr>
          <w:rFonts w:ascii="Times New Roman" w:hAnsi="Times New Roman"/>
          <w:sz w:val="28"/>
          <w:szCs w:val="28"/>
          <w:lang w:val="uk-UA"/>
        </w:rPr>
        <w:t>зупинено</w:t>
      </w:r>
      <w:proofErr w:type="spellEnd"/>
      <w:r w:rsidRPr="007425A8">
        <w:rPr>
          <w:rFonts w:ascii="Times New Roman" w:hAnsi="Times New Roman"/>
          <w:sz w:val="28"/>
          <w:szCs w:val="28"/>
          <w:lang w:val="uk-UA"/>
        </w:rPr>
        <w:t xml:space="preserve"> дію </w:t>
      </w:r>
      <w:r w:rsidR="007D103E" w:rsidRPr="007425A8">
        <w:rPr>
          <w:rFonts w:ascii="Times New Roman" w:hAnsi="Times New Roman"/>
          <w:sz w:val="28"/>
          <w:szCs w:val="28"/>
          <w:lang w:val="uk-UA"/>
        </w:rPr>
        <w:t xml:space="preserve">наказу </w:t>
      </w:r>
      <w:r w:rsidRPr="007425A8">
        <w:rPr>
          <w:rFonts w:ascii="Times New Roman" w:hAnsi="Times New Roman"/>
          <w:sz w:val="28"/>
          <w:szCs w:val="28"/>
          <w:lang w:val="uk-UA"/>
        </w:rPr>
        <w:t>Міністерства освіти і науки України від 26 березня 2021 року № 132</w:t>
      </w:r>
      <w:r w:rsidR="006877BE" w:rsidRPr="007425A8">
        <w:rPr>
          <w:rFonts w:ascii="Times New Roman" w:hAnsi="Times New Roman"/>
          <w:sz w:val="28"/>
          <w:szCs w:val="28"/>
          <w:lang w:val="uk-UA"/>
        </w:rPr>
        <w:t>-</w:t>
      </w:r>
      <w:r w:rsidRPr="007425A8">
        <w:rPr>
          <w:rFonts w:ascii="Times New Roman" w:hAnsi="Times New Roman"/>
          <w:sz w:val="28"/>
          <w:szCs w:val="28"/>
          <w:lang w:val="uk-UA"/>
        </w:rPr>
        <w:t xml:space="preserve">к про звільнення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від виконання обов’язків директора Харківського державного вищого училища фізичної культури № 1 до набрання рішенням суду законної сили; </w:t>
      </w:r>
    </w:p>
    <w:p w14:paraId="5642202A" w14:textId="7A8D4557" w:rsidR="009B14F1" w:rsidRPr="007425A8" w:rsidRDefault="32F44BFB" w:rsidP="00163C97">
      <w:pPr>
        <w:pStyle w:val="a3"/>
        <w:numPr>
          <w:ilvl w:val="0"/>
          <w:numId w:val="18"/>
        </w:numPr>
        <w:tabs>
          <w:tab w:val="left" w:pos="993"/>
        </w:tabs>
        <w:spacing w:before="120" w:after="120"/>
        <w:ind w:left="567" w:firstLine="0"/>
        <w:contextualSpacing w:val="0"/>
        <w:jc w:val="both"/>
        <w:rPr>
          <w:rFonts w:ascii="Times New Roman" w:hAnsi="Times New Roman"/>
          <w:sz w:val="28"/>
          <w:szCs w:val="28"/>
          <w:lang w:val="uk-UA"/>
        </w:rPr>
      </w:pPr>
      <w:r w:rsidRPr="007425A8">
        <w:rPr>
          <w:rFonts w:ascii="Times New Roman" w:hAnsi="Times New Roman"/>
          <w:sz w:val="28"/>
          <w:szCs w:val="28"/>
          <w:lang w:val="uk-UA"/>
        </w:rPr>
        <w:t>встановлено заборону будь-яким суб’єктам державної реєстрації, державним реєстраторам юридичних осіб, фізичних осіб – підприємців та громадських формувань, які уповноважені відповідно до законодавства України здійснювати реєстраційні дії в Єдиному державному реєстрі юридичних осіб, фізичних осіб – підприємців та громадських формувань, вчиняти та здійснювати будь-які реєстраційні дії щодо внесення чи зміни відомостей про керівника Харківського державного вищого училища фізичної культури № 1.</w:t>
      </w:r>
    </w:p>
    <w:p w14:paraId="41D8CB8A" w14:textId="2E13AB7D" w:rsidR="009B14F1" w:rsidRPr="007425A8" w:rsidRDefault="32F44BFB"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На вказане рішення суду </w:t>
      </w:r>
      <w:r w:rsidR="004008A2">
        <w:rPr>
          <w:rFonts w:ascii="Times New Roman" w:hAnsi="Times New Roman"/>
          <w:sz w:val="28"/>
          <w:szCs w:val="28"/>
          <w:lang w:val="uk-UA"/>
        </w:rPr>
        <w:t>ОСОБА2</w:t>
      </w:r>
      <w:r w:rsidRPr="007425A8">
        <w:rPr>
          <w:rFonts w:ascii="Times New Roman" w:hAnsi="Times New Roman"/>
          <w:sz w:val="28"/>
          <w:szCs w:val="28"/>
          <w:lang w:val="uk-UA"/>
        </w:rPr>
        <w:t>, який є новопризначеним директором Харківського державного вищого училища фізичної культури № 1, подав апеляційну скаргу.</w:t>
      </w:r>
    </w:p>
    <w:p w14:paraId="350556A2" w14:textId="1B449463" w:rsidR="009B14F1" w:rsidRPr="007425A8" w:rsidRDefault="32F44BFB"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Постановою Харківського апеляційного суду від 1 червня 2021 року апеляційну скаргу </w:t>
      </w:r>
      <w:r w:rsidR="004008A2">
        <w:rPr>
          <w:rFonts w:ascii="Times New Roman" w:hAnsi="Times New Roman"/>
          <w:sz w:val="28"/>
          <w:szCs w:val="28"/>
          <w:lang w:val="uk-UA"/>
        </w:rPr>
        <w:t>ОСОБА2</w:t>
      </w:r>
      <w:r w:rsidRPr="007425A8">
        <w:rPr>
          <w:rFonts w:ascii="Times New Roman" w:hAnsi="Times New Roman"/>
          <w:sz w:val="28"/>
          <w:szCs w:val="28"/>
          <w:lang w:val="uk-UA"/>
        </w:rPr>
        <w:t xml:space="preserve"> задоволено частково. Ухвалу Зміївського районного суду Харківської області від 6 квітня 2021 року скасовано та постановлено нову ухвалу про відмову в задоволенні заяви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про забезпечення позову.</w:t>
      </w:r>
    </w:p>
    <w:p w14:paraId="28D9551A" w14:textId="41A84562" w:rsidR="009B14F1" w:rsidRPr="007425A8" w:rsidRDefault="32F44BFB"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Колегія суддів Харківського апеляційного суду постановила окрему ухвалу від 1 червня 2021 року, в якій вказала про грубе порушення суддею Зміївського районного суду Харківської області </w:t>
      </w:r>
      <w:proofErr w:type="spellStart"/>
      <w:r w:rsidRPr="007425A8">
        <w:rPr>
          <w:rFonts w:ascii="Times New Roman" w:hAnsi="Times New Roman"/>
          <w:sz w:val="28"/>
          <w:szCs w:val="28"/>
          <w:lang w:val="uk-UA"/>
        </w:rPr>
        <w:t>Філіп’євою</w:t>
      </w:r>
      <w:proofErr w:type="spellEnd"/>
      <w:r w:rsidRPr="007425A8">
        <w:rPr>
          <w:rFonts w:ascii="Times New Roman" w:hAnsi="Times New Roman"/>
          <w:sz w:val="28"/>
          <w:szCs w:val="28"/>
          <w:lang w:val="uk-UA"/>
        </w:rPr>
        <w:t xml:space="preserve"> В.В. норм чинного законодавства України під час розгляду заяви про забезпечення позову.</w:t>
      </w:r>
    </w:p>
    <w:p w14:paraId="4A34CF24" w14:textId="59B293BF" w:rsidR="00E63AA5" w:rsidRPr="007425A8" w:rsidRDefault="32F44BFB" w:rsidP="00163C97">
      <w:pPr>
        <w:pStyle w:val="a3"/>
        <w:spacing w:before="12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 окремій ухвалі </w:t>
      </w:r>
      <w:r w:rsidR="0078229C" w:rsidRPr="007425A8">
        <w:rPr>
          <w:rFonts w:ascii="Times New Roman" w:hAnsi="Times New Roman"/>
          <w:sz w:val="28"/>
          <w:szCs w:val="28"/>
          <w:lang w:val="uk-UA"/>
        </w:rPr>
        <w:t>зазначено</w:t>
      </w:r>
      <w:r w:rsidRPr="007425A8">
        <w:rPr>
          <w:rFonts w:ascii="Times New Roman" w:hAnsi="Times New Roman"/>
          <w:sz w:val="28"/>
          <w:szCs w:val="28"/>
          <w:lang w:val="uk-UA"/>
        </w:rPr>
        <w:t xml:space="preserve">, що 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В.В. не мотивувала, </w:t>
      </w:r>
      <w:r w:rsidR="0078229C" w:rsidRPr="007425A8">
        <w:rPr>
          <w:rFonts w:ascii="Times New Roman" w:hAnsi="Times New Roman"/>
          <w:sz w:val="28"/>
          <w:szCs w:val="28"/>
          <w:lang w:val="uk-UA"/>
        </w:rPr>
        <w:t xml:space="preserve">як саме </w:t>
      </w:r>
      <w:r w:rsidRPr="007425A8">
        <w:rPr>
          <w:rFonts w:ascii="Times New Roman" w:hAnsi="Times New Roman"/>
          <w:sz w:val="28"/>
          <w:szCs w:val="28"/>
          <w:lang w:val="uk-UA"/>
        </w:rPr>
        <w:t xml:space="preserve">незабезпечення позову у спосіб, про який просив заявник, </w:t>
      </w:r>
      <w:r w:rsidR="0078229C" w:rsidRPr="007425A8">
        <w:rPr>
          <w:rFonts w:ascii="Times New Roman" w:hAnsi="Times New Roman"/>
          <w:sz w:val="28"/>
          <w:szCs w:val="28"/>
          <w:lang w:val="uk-UA"/>
        </w:rPr>
        <w:t xml:space="preserve">ускладнить </w:t>
      </w:r>
      <w:r w:rsidRPr="007425A8">
        <w:rPr>
          <w:rFonts w:ascii="Times New Roman" w:hAnsi="Times New Roman"/>
          <w:sz w:val="28"/>
          <w:szCs w:val="28"/>
          <w:lang w:val="uk-UA"/>
        </w:rPr>
        <w:t xml:space="preserve">або унеможливить виконання рішення суду. Зупиняючи дію наказу про звільнення </w:t>
      </w:r>
      <w:r w:rsidR="00A26A20">
        <w:rPr>
          <w:rFonts w:ascii="Times New Roman" w:hAnsi="Times New Roman"/>
          <w:sz w:val="28"/>
          <w:szCs w:val="28"/>
          <w:lang w:val="uk-UA"/>
        </w:rPr>
        <w:t>ОС</w:t>
      </w:r>
      <w:r w:rsidR="00A26A20">
        <w:rPr>
          <w:rFonts w:ascii="Times New Roman" w:hAnsi="Times New Roman"/>
          <w:sz w:val="28"/>
          <w:szCs w:val="28"/>
          <w:lang w:val="uk-UA"/>
        </w:rPr>
        <w:t>ОБА1</w:t>
      </w:r>
      <w:r w:rsidR="0078229C" w:rsidRPr="007425A8">
        <w:rPr>
          <w:rFonts w:ascii="Times New Roman" w:hAnsi="Times New Roman"/>
          <w:sz w:val="28"/>
          <w:szCs w:val="28"/>
          <w:lang w:val="uk-UA"/>
        </w:rPr>
        <w:t>,</w:t>
      </w:r>
      <w:r w:rsidRPr="007425A8">
        <w:rPr>
          <w:rFonts w:ascii="Times New Roman" w:hAnsi="Times New Roman"/>
          <w:sz w:val="28"/>
          <w:szCs w:val="28"/>
          <w:lang w:val="uk-UA"/>
        </w:rPr>
        <w:t xml:space="preserve"> суддя </w:t>
      </w:r>
      <w:proofErr w:type="spellStart"/>
      <w:r w:rsidRPr="007425A8">
        <w:rPr>
          <w:rFonts w:ascii="Times New Roman" w:hAnsi="Times New Roman"/>
          <w:sz w:val="28"/>
          <w:szCs w:val="28"/>
          <w:lang w:val="uk-UA"/>
        </w:rPr>
        <w:t>Філіп’</w:t>
      </w:r>
      <w:r w:rsidR="0078229C" w:rsidRPr="007425A8">
        <w:rPr>
          <w:rFonts w:ascii="Times New Roman" w:hAnsi="Times New Roman"/>
          <w:sz w:val="28"/>
          <w:szCs w:val="28"/>
          <w:lang w:val="uk-UA"/>
        </w:rPr>
        <w:t>є</w:t>
      </w:r>
      <w:r w:rsidRPr="007425A8">
        <w:rPr>
          <w:rFonts w:ascii="Times New Roman" w:hAnsi="Times New Roman"/>
          <w:sz w:val="28"/>
          <w:szCs w:val="28"/>
          <w:lang w:val="uk-UA"/>
        </w:rPr>
        <w:t>ва</w:t>
      </w:r>
      <w:proofErr w:type="spellEnd"/>
      <w:r w:rsidRPr="007425A8">
        <w:rPr>
          <w:rFonts w:ascii="Times New Roman" w:hAnsi="Times New Roman"/>
          <w:sz w:val="28"/>
          <w:szCs w:val="28"/>
          <w:lang w:val="uk-UA"/>
        </w:rPr>
        <w:t xml:space="preserve"> В.В. фактично вирішила питання про його поновлення на роботі до вирішення спору по суті та до подання ним позовної заяви.</w:t>
      </w:r>
    </w:p>
    <w:p w14:paraId="78021AD6" w14:textId="1C8B1461" w:rsidR="00834A04" w:rsidRPr="007425A8" w:rsidRDefault="32F44BFB"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З огляду на це колегія суддів Харківського апеляційного суду ухвалила довести до відома Вищої ради правосуддя про порушення норм матеріального та процесуального права, які допущені суддею Зміївського районного суду Харківської області </w:t>
      </w:r>
      <w:proofErr w:type="spellStart"/>
      <w:r w:rsidR="00D71CD6" w:rsidRPr="007425A8">
        <w:rPr>
          <w:rFonts w:ascii="Times New Roman" w:hAnsi="Times New Roman"/>
          <w:sz w:val="28"/>
          <w:szCs w:val="28"/>
          <w:lang w:val="uk-UA"/>
        </w:rPr>
        <w:t>Філіп’євою</w:t>
      </w:r>
      <w:proofErr w:type="spellEnd"/>
      <w:r w:rsidR="00D71CD6"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В.В. </w:t>
      </w:r>
      <w:r w:rsidR="00D71CD6" w:rsidRPr="007425A8">
        <w:rPr>
          <w:rFonts w:ascii="Times New Roman" w:hAnsi="Times New Roman"/>
          <w:sz w:val="28"/>
          <w:szCs w:val="28"/>
          <w:lang w:val="uk-UA"/>
        </w:rPr>
        <w:t xml:space="preserve">під час </w:t>
      </w:r>
      <w:r w:rsidRPr="007425A8">
        <w:rPr>
          <w:rFonts w:ascii="Times New Roman" w:hAnsi="Times New Roman"/>
          <w:sz w:val="28"/>
          <w:szCs w:val="28"/>
          <w:lang w:val="uk-UA"/>
        </w:rPr>
        <w:t>вирішенн</w:t>
      </w:r>
      <w:r w:rsidR="00D71CD6" w:rsidRPr="007425A8">
        <w:rPr>
          <w:rFonts w:ascii="Times New Roman" w:hAnsi="Times New Roman"/>
          <w:sz w:val="28"/>
          <w:szCs w:val="28"/>
          <w:lang w:val="uk-UA"/>
        </w:rPr>
        <w:t>я</w:t>
      </w:r>
      <w:r w:rsidRPr="007425A8">
        <w:rPr>
          <w:rFonts w:ascii="Times New Roman" w:hAnsi="Times New Roman"/>
          <w:sz w:val="28"/>
          <w:szCs w:val="28"/>
          <w:lang w:val="uk-UA"/>
        </w:rPr>
        <w:t xml:space="preserve"> заяви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про забезпечення позову до подання позовної заяви.</w:t>
      </w:r>
    </w:p>
    <w:p w14:paraId="554E0AEC" w14:textId="65469450" w:rsidR="00834A04" w:rsidRPr="007425A8" w:rsidRDefault="32F44BFB" w:rsidP="00163C97">
      <w:pPr>
        <w:spacing w:before="240" w:after="60"/>
        <w:jc w:val="both"/>
        <w:rPr>
          <w:rFonts w:ascii="Times New Roman" w:hAnsi="Times New Roman"/>
          <w:b/>
          <w:bCs/>
          <w:sz w:val="28"/>
          <w:szCs w:val="28"/>
        </w:rPr>
      </w:pPr>
      <w:r w:rsidRPr="007425A8">
        <w:rPr>
          <w:rFonts w:ascii="Times New Roman" w:hAnsi="Times New Roman"/>
          <w:b/>
          <w:bCs/>
          <w:sz w:val="28"/>
          <w:szCs w:val="28"/>
        </w:rPr>
        <w:t>ФАКТИ, ПРО ЯКІ ПОВІДОМИЛА СУДДЯ</w:t>
      </w:r>
      <w:r w:rsidR="00D71CD6" w:rsidRPr="007425A8">
        <w:rPr>
          <w:rFonts w:ascii="Times New Roman" w:hAnsi="Times New Roman"/>
          <w:b/>
          <w:bCs/>
          <w:sz w:val="28"/>
          <w:szCs w:val="28"/>
        </w:rPr>
        <w:t xml:space="preserve"> </w:t>
      </w:r>
    </w:p>
    <w:p w14:paraId="285A7BB8" w14:textId="265323B1" w:rsidR="0027775C" w:rsidRPr="007425A8" w:rsidRDefault="32F44BFB"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В.В. стверджує, що </w:t>
      </w:r>
      <w:r w:rsidR="00905976" w:rsidRPr="007425A8">
        <w:rPr>
          <w:rFonts w:ascii="Times New Roman" w:hAnsi="Times New Roman"/>
          <w:sz w:val="28"/>
          <w:szCs w:val="28"/>
          <w:lang w:val="uk-UA"/>
        </w:rPr>
        <w:t xml:space="preserve">під час </w:t>
      </w:r>
      <w:r w:rsidRPr="007425A8">
        <w:rPr>
          <w:rFonts w:ascii="Times New Roman" w:hAnsi="Times New Roman"/>
          <w:sz w:val="28"/>
          <w:szCs w:val="28"/>
          <w:lang w:val="uk-UA"/>
        </w:rPr>
        <w:t>вирішенн</w:t>
      </w:r>
      <w:r w:rsidR="00905976" w:rsidRPr="007425A8">
        <w:rPr>
          <w:rFonts w:ascii="Times New Roman" w:hAnsi="Times New Roman"/>
          <w:sz w:val="28"/>
          <w:szCs w:val="28"/>
          <w:lang w:val="uk-UA"/>
        </w:rPr>
        <w:t>я</w:t>
      </w:r>
      <w:r w:rsidRPr="007425A8">
        <w:rPr>
          <w:rFonts w:ascii="Times New Roman" w:hAnsi="Times New Roman"/>
          <w:sz w:val="28"/>
          <w:szCs w:val="28"/>
          <w:lang w:val="uk-UA"/>
        </w:rPr>
        <w:t xml:space="preserve"> питання про забезпечення позову нею не вирішувався спір між сторонами по суті, а</w:t>
      </w:r>
      <w:r w:rsidR="00905976" w:rsidRPr="007425A8">
        <w:rPr>
          <w:rFonts w:ascii="Times New Roman" w:hAnsi="Times New Roman"/>
          <w:sz w:val="28"/>
          <w:szCs w:val="28"/>
          <w:lang w:val="uk-UA"/>
        </w:rPr>
        <w:t>,</w:t>
      </w:r>
      <w:r w:rsidRPr="007425A8">
        <w:rPr>
          <w:rFonts w:ascii="Times New Roman" w:hAnsi="Times New Roman"/>
          <w:sz w:val="28"/>
          <w:szCs w:val="28"/>
          <w:lang w:val="uk-UA"/>
        </w:rPr>
        <w:t xml:space="preserve"> вивчаючи доводи заявника щодо </w:t>
      </w:r>
      <w:r w:rsidR="00905976" w:rsidRPr="007425A8">
        <w:rPr>
          <w:rFonts w:ascii="Times New Roman" w:hAnsi="Times New Roman"/>
          <w:sz w:val="28"/>
          <w:szCs w:val="28"/>
          <w:lang w:val="uk-UA"/>
        </w:rPr>
        <w:t>предмет</w:t>
      </w:r>
      <w:r w:rsidR="006E0483" w:rsidRPr="007425A8">
        <w:rPr>
          <w:rFonts w:ascii="Times New Roman" w:hAnsi="Times New Roman"/>
          <w:sz w:val="28"/>
          <w:szCs w:val="28"/>
          <w:lang w:val="uk-UA"/>
        </w:rPr>
        <w:t>у</w:t>
      </w:r>
      <w:r w:rsidR="00905976"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та підстав позову, вона не мала можливості передбачити зміст майбутніх позовних вимог. </w:t>
      </w:r>
    </w:p>
    <w:p w14:paraId="32491C95" w14:textId="3A450EDD" w:rsidR="0027775C" w:rsidRPr="007425A8" w:rsidRDefault="00905976" w:rsidP="00163C97">
      <w:pPr>
        <w:pStyle w:val="a3"/>
        <w:spacing w:before="120" w:after="120"/>
        <w:ind w:left="567"/>
        <w:contextualSpacing w:val="0"/>
        <w:jc w:val="both"/>
        <w:rPr>
          <w:rFonts w:ascii="Times New Roman" w:hAnsi="Times New Roman"/>
          <w:b/>
          <w:bCs/>
          <w:sz w:val="28"/>
          <w:szCs w:val="28"/>
          <w:lang w:val="uk-UA"/>
        </w:rPr>
      </w:pPr>
      <w:r w:rsidRPr="007425A8">
        <w:rPr>
          <w:rFonts w:ascii="Times New Roman" w:hAnsi="Times New Roman"/>
          <w:sz w:val="28"/>
          <w:szCs w:val="28"/>
          <w:lang w:val="uk-UA"/>
        </w:rPr>
        <w:t>Водночас</w:t>
      </w:r>
      <w:r w:rsidR="0027775C" w:rsidRPr="007425A8">
        <w:rPr>
          <w:rFonts w:ascii="Times New Roman" w:hAnsi="Times New Roman"/>
          <w:sz w:val="28"/>
          <w:szCs w:val="28"/>
          <w:lang w:val="uk-UA"/>
        </w:rPr>
        <w:t>, об</w:t>
      </w:r>
      <w:r w:rsidRPr="007425A8">
        <w:rPr>
          <w:rFonts w:ascii="Times New Roman" w:hAnsi="Times New Roman"/>
          <w:sz w:val="28"/>
          <w:szCs w:val="28"/>
          <w:lang w:val="uk-UA"/>
        </w:rPr>
        <w:t xml:space="preserve">ираючи види </w:t>
      </w:r>
      <w:r w:rsidR="0027775C" w:rsidRPr="007425A8">
        <w:rPr>
          <w:rFonts w:ascii="Times New Roman" w:hAnsi="Times New Roman"/>
          <w:sz w:val="28"/>
          <w:szCs w:val="28"/>
          <w:lang w:val="uk-UA"/>
        </w:rPr>
        <w:t xml:space="preserve">забезпечення позову, </w:t>
      </w:r>
      <w:r w:rsidRPr="007425A8">
        <w:rPr>
          <w:rFonts w:ascii="Times New Roman" w:hAnsi="Times New Roman"/>
          <w:sz w:val="28"/>
          <w:szCs w:val="28"/>
          <w:lang w:val="uk-UA"/>
        </w:rPr>
        <w:t xml:space="preserve">спрямовані </w:t>
      </w:r>
      <w:r w:rsidR="0027775C" w:rsidRPr="007425A8">
        <w:rPr>
          <w:rFonts w:ascii="Times New Roman" w:hAnsi="Times New Roman"/>
          <w:sz w:val="28"/>
          <w:szCs w:val="28"/>
          <w:lang w:val="uk-UA"/>
        </w:rPr>
        <w:t xml:space="preserve">на ефективний захист права заявника на працю, звільненого під час перебування на лікарняному, </w:t>
      </w:r>
      <w:r w:rsidR="001A16CF" w:rsidRPr="007425A8">
        <w:rPr>
          <w:rFonts w:ascii="Times New Roman" w:hAnsi="Times New Roman"/>
          <w:sz w:val="28"/>
          <w:szCs w:val="28"/>
          <w:lang w:val="uk-UA"/>
        </w:rPr>
        <w:t xml:space="preserve">суддя </w:t>
      </w:r>
      <w:proofErr w:type="spellStart"/>
      <w:r w:rsidR="001A16CF" w:rsidRPr="007425A8">
        <w:rPr>
          <w:rFonts w:ascii="Times New Roman" w:hAnsi="Times New Roman"/>
          <w:sz w:val="28"/>
          <w:szCs w:val="28"/>
          <w:lang w:val="uk-UA"/>
        </w:rPr>
        <w:t>Філіп’єва</w:t>
      </w:r>
      <w:proofErr w:type="spellEnd"/>
      <w:r w:rsidR="001A16CF" w:rsidRPr="007425A8">
        <w:rPr>
          <w:rFonts w:ascii="Times New Roman" w:hAnsi="Times New Roman"/>
          <w:sz w:val="28"/>
          <w:szCs w:val="28"/>
          <w:lang w:val="uk-UA"/>
        </w:rPr>
        <w:t xml:space="preserve"> В.В. </w:t>
      </w:r>
      <w:r w:rsidR="0027775C" w:rsidRPr="007425A8">
        <w:rPr>
          <w:rFonts w:ascii="Times New Roman" w:hAnsi="Times New Roman"/>
          <w:sz w:val="28"/>
          <w:szCs w:val="28"/>
          <w:lang w:val="uk-UA"/>
        </w:rPr>
        <w:t>керувалася як вимогами статей</w:t>
      </w:r>
      <w:r w:rsidR="001A16CF" w:rsidRPr="007425A8">
        <w:rPr>
          <w:rFonts w:ascii="Times New Roman" w:hAnsi="Times New Roman"/>
          <w:sz w:val="28"/>
          <w:szCs w:val="28"/>
          <w:lang w:val="uk-UA"/>
        </w:rPr>
        <w:t> 1</w:t>
      </w:r>
      <w:r w:rsidR="0027775C" w:rsidRPr="007425A8">
        <w:rPr>
          <w:rFonts w:ascii="Times New Roman" w:hAnsi="Times New Roman"/>
          <w:sz w:val="28"/>
          <w:szCs w:val="28"/>
          <w:lang w:val="uk-UA"/>
        </w:rPr>
        <w:t>49</w:t>
      </w:r>
      <w:r w:rsidR="001A16CF" w:rsidRPr="007425A8">
        <w:rPr>
          <w:rFonts w:ascii="Times New Roman" w:hAnsi="Times New Roman"/>
          <w:sz w:val="28"/>
          <w:szCs w:val="28"/>
          <w:lang w:val="uk-UA"/>
        </w:rPr>
        <w:noBreakHyphen/>
      </w:r>
      <w:r w:rsidR="0027775C" w:rsidRPr="007425A8">
        <w:rPr>
          <w:rFonts w:ascii="Times New Roman" w:hAnsi="Times New Roman"/>
          <w:sz w:val="28"/>
          <w:szCs w:val="28"/>
          <w:lang w:val="uk-UA"/>
        </w:rPr>
        <w:t>153</w:t>
      </w:r>
      <w:r w:rsidR="00467643" w:rsidRPr="007425A8">
        <w:rPr>
          <w:rFonts w:ascii="Times New Roman" w:hAnsi="Times New Roman"/>
          <w:sz w:val="28"/>
          <w:szCs w:val="28"/>
          <w:lang w:val="uk-UA"/>
        </w:rPr>
        <w:t> </w:t>
      </w:r>
      <w:r w:rsidR="0027775C" w:rsidRPr="007425A8">
        <w:rPr>
          <w:rFonts w:ascii="Times New Roman" w:hAnsi="Times New Roman"/>
          <w:sz w:val="28"/>
          <w:szCs w:val="28"/>
          <w:lang w:val="uk-UA"/>
        </w:rPr>
        <w:t>Цивільного процесуального кодексу України</w:t>
      </w:r>
      <w:r w:rsidR="006E538C" w:rsidRPr="007425A8">
        <w:rPr>
          <w:rFonts w:ascii="Times New Roman" w:hAnsi="Times New Roman"/>
          <w:sz w:val="28"/>
          <w:szCs w:val="28"/>
          <w:lang w:val="uk-UA"/>
        </w:rPr>
        <w:t xml:space="preserve"> (далі ЦПК України)</w:t>
      </w:r>
      <w:r w:rsidR="0027775C" w:rsidRPr="007425A8">
        <w:rPr>
          <w:rFonts w:ascii="Times New Roman" w:hAnsi="Times New Roman"/>
          <w:sz w:val="28"/>
          <w:szCs w:val="28"/>
          <w:lang w:val="uk-UA"/>
        </w:rPr>
        <w:t xml:space="preserve">, роз’ясненнями постанови Пленуму Верховного Суду України від 22 грудня 2006 року «Про практику застосування судами цивільного процесуального законодавства при розгляді заяв про забезпечення позову», так і відкритими відомостями з Єдиного державного реєстру судових рішень, прийнятих судами </w:t>
      </w:r>
      <w:r w:rsidR="007B5F6E" w:rsidRPr="007425A8">
        <w:rPr>
          <w:rFonts w:ascii="Times New Roman" w:hAnsi="Times New Roman"/>
          <w:sz w:val="28"/>
          <w:szCs w:val="28"/>
          <w:lang w:val="uk-UA"/>
        </w:rPr>
        <w:t xml:space="preserve">першої </w:t>
      </w:r>
      <w:r w:rsidR="0027775C" w:rsidRPr="007425A8">
        <w:rPr>
          <w:rFonts w:ascii="Times New Roman" w:hAnsi="Times New Roman"/>
          <w:sz w:val="28"/>
          <w:szCs w:val="28"/>
          <w:lang w:val="uk-UA"/>
        </w:rPr>
        <w:t xml:space="preserve">інстанції </w:t>
      </w:r>
      <w:r w:rsidR="007B5F6E" w:rsidRPr="007425A8">
        <w:rPr>
          <w:rFonts w:ascii="Times New Roman" w:hAnsi="Times New Roman"/>
          <w:sz w:val="28"/>
          <w:szCs w:val="28"/>
          <w:lang w:val="uk-UA"/>
        </w:rPr>
        <w:t xml:space="preserve">у </w:t>
      </w:r>
      <w:r w:rsidR="0027775C" w:rsidRPr="007425A8">
        <w:rPr>
          <w:rFonts w:ascii="Times New Roman" w:hAnsi="Times New Roman"/>
          <w:sz w:val="28"/>
          <w:szCs w:val="28"/>
          <w:lang w:val="uk-UA"/>
        </w:rPr>
        <w:t xml:space="preserve">справах </w:t>
      </w:r>
      <w:r w:rsidR="007B5F6E" w:rsidRPr="007425A8">
        <w:rPr>
          <w:rFonts w:ascii="Times New Roman" w:hAnsi="Times New Roman"/>
          <w:sz w:val="28"/>
          <w:szCs w:val="28"/>
          <w:lang w:val="uk-UA"/>
        </w:rPr>
        <w:t xml:space="preserve">з </w:t>
      </w:r>
      <w:r w:rsidR="0027775C" w:rsidRPr="007425A8">
        <w:rPr>
          <w:rFonts w:ascii="Times New Roman" w:hAnsi="Times New Roman"/>
          <w:sz w:val="28"/>
          <w:szCs w:val="28"/>
          <w:lang w:val="uk-UA"/>
        </w:rPr>
        <w:t xml:space="preserve">трудовим </w:t>
      </w:r>
      <w:r w:rsidR="007B5F6E" w:rsidRPr="007425A8">
        <w:rPr>
          <w:rFonts w:ascii="Times New Roman" w:hAnsi="Times New Roman"/>
          <w:sz w:val="28"/>
          <w:szCs w:val="28"/>
          <w:lang w:val="uk-UA"/>
        </w:rPr>
        <w:t>спорів</w:t>
      </w:r>
      <w:r w:rsidR="0027775C" w:rsidRPr="007425A8">
        <w:rPr>
          <w:rFonts w:ascii="Times New Roman" w:hAnsi="Times New Roman"/>
          <w:sz w:val="28"/>
          <w:szCs w:val="28"/>
          <w:lang w:val="uk-UA"/>
        </w:rPr>
        <w:t>.</w:t>
      </w:r>
    </w:p>
    <w:p w14:paraId="39DA58B2" w14:textId="69477281" w:rsidR="0027775C" w:rsidRPr="007425A8" w:rsidRDefault="0022317A"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В</w:t>
      </w:r>
      <w:r w:rsidR="32F44BFB" w:rsidRPr="007425A8">
        <w:rPr>
          <w:rFonts w:ascii="Times New Roman" w:hAnsi="Times New Roman"/>
          <w:sz w:val="28"/>
          <w:szCs w:val="28"/>
          <w:lang w:val="uk-UA"/>
        </w:rPr>
        <w:t>важає, що постановлення окремої ухвали було необґрунтованим, оскільки жодної з підстав, передбачених частиною першою статті 106 Закону України «Про судоустрій і статус суддів», не було.</w:t>
      </w:r>
    </w:p>
    <w:p w14:paraId="1C0C4074" w14:textId="1D4F4492" w:rsidR="0027775C" w:rsidRPr="007425A8" w:rsidRDefault="32F44BFB"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У додаткових поясненнях суддя </w:t>
      </w:r>
      <w:proofErr w:type="spellStart"/>
      <w:r w:rsidR="00322906" w:rsidRPr="007425A8">
        <w:rPr>
          <w:rFonts w:ascii="Times New Roman" w:hAnsi="Times New Roman"/>
          <w:sz w:val="28"/>
          <w:szCs w:val="28"/>
          <w:lang w:val="uk-UA"/>
        </w:rPr>
        <w:t>Філіп’єва</w:t>
      </w:r>
      <w:proofErr w:type="spellEnd"/>
      <w:r w:rsidR="00322906" w:rsidRPr="007425A8">
        <w:rPr>
          <w:rFonts w:ascii="Times New Roman" w:hAnsi="Times New Roman"/>
          <w:sz w:val="28"/>
          <w:szCs w:val="28"/>
          <w:lang w:val="uk-UA"/>
        </w:rPr>
        <w:t xml:space="preserve"> В.В. </w:t>
      </w:r>
      <w:r w:rsidRPr="007425A8">
        <w:rPr>
          <w:rFonts w:ascii="Times New Roman" w:hAnsi="Times New Roman"/>
          <w:sz w:val="28"/>
          <w:szCs w:val="28"/>
          <w:lang w:val="uk-UA"/>
        </w:rPr>
        <w:t>повідомила, що</w:t>
      </w:r>
      <w:r w:rsidR="00322906" w:rsidRPr="007425A8">
        <w:rPr>
          <w:rFonts w:ascii="Times New Roman" w:hAnsi="Times New Roman"/>
          <w:sz w:val="28"/>
          <w:szCs w:val="28"/>
          <w:lang w:val="uk-UA"/>
        </w:rPr>
        <w:t>,</w:t>
      </w:r>
      <w:r w:rsidRPr="007425A8">
        <w:rPr>
          <w:rFonts w:ascii="Times New Roman" w:hAnsi="Times New Roman"/>
          <w:sz w:val="28"/>
          <w:szCs w:val="28"/>
          <w:lang w:val="uk-UA"/>
        </w:rPr>
        <w:t xml:space="preserve"> </w:t>
      </w:r>
      <w:r w:rsidR="00322906" w:rsidRPr="007425A8">
        <w:rPr>
          <w:rFonts w:ascii="Times New Roman" w:hAnsi="Times New Roman"/>
          <w:sz w:val="28"/>
          <w:szCs w:val="28"/>
          <w:lang w:val="uk-UA"/>
        </w:rPr>
        <w:t xml:space="preserve">ураховуючи </w:t>
      </w:r>
      <w:r w:rsidRPr="007425A8">
        <w:rPr>
          <w:rFonts w:ascii="Times New Roman" w:hAnsi="Times New Roman"/>
          <w:sz w:val="28"/>
          <w:szCs w:val="28"/>
          <w:lang w:val="uk-UA"/>
        </w:rPr>
        <w:t xml:space="preserve">стислі терміни, </w:t>
      </w:r>
      <w:r w:rsidR="00701EE4" w:rsidRPr="007425A8">
        <w:rPr>
          <w:rFonts w:ascii="Times New Roman" w:hAnsi="Times New Roman"/>
          <w:sz w:val="28"/>
          <w:szCs w:val="28"/>
          <w:lang w:val="uk-UA"/>
        </w:rPr>
        <w:t xml:space="preserve">установлені </w:t>
      </w:r>
      <w:r w:rsidRPr="007425A8">
        <w:rPr>
          <w:rFonts w:ascii="Times New Roman" w:hAnsi="Times New Roman"/>
          <w:sz w:val="28"/>
          <w:szCs w:val="28"/>
          <w:lang w:val="uk-UA"/>
        </w:rPr>
        <w:t xml:space="preserve">законом для розгляду справ такої категорії, вона невідкладно ознайомилася з доводами заяви та доданими до неї матеріалами й </w:t>
      </w:r>
      <w:r w:rsidR="00701EE4" w:rsidRPr="007425A8">
        <w:rPr>
          <w:rFonts w:ascii="Times New Roman" w:hAnsi="Times New Roman"/>
          <w:sz w:val="28"/>
          <w:szCs w:val="28"/>
          <w:lang w:val="uk-UA"/>
        </w:rPr>
        <w:t>водночас</w:t>
      </w:r>
      <w:r w:rsidRPr="007425A8">
        <w:rPr>
          <w:rFonts w:ascii="Times New Roman" w:hAnsi="Times New Roman"/>
          <w:sz w:val="28"/>
          <w:szCs w:val="28"/>
          <w:lang w:val="uk-UA"/>
        </w:rPr>
        <w:t xml:space="preserve"> дала своєму </w:t>
      </w:r>
      <w:r w:rsidR="00F10395" w:rsidRPr="007425A8">
        <w:rPr>
          <w:rFonts w:ascii="Times New Roman" w:hAnsi="Times New Roman"/>
          <w:sz w:val="28"/>
          <w:szCs w:val="28"/>
          <w:lang w:val="uk-UA"/>
        </w:rPr>
        <w:t xml:space="preserve">помічникові </w:t>
      </w:r>
      <w:r w:rsidRPr="007425A8">
        <w:rPr>
          <w:rFonts w:ascii="Times New Roman" w:hAnsi="Times New Roman"/>
          <w:sz w:val="28"/>
          <w:szCs w:val="28"/>
          <w:lang w:val="uk-UA"/>
        </w:rPr>
        <w:t xml:space="preserve">доручення проаналізувати практику судів </w:t>
      </w:r>
      <w:r w:rsidR="00F10395" w:rsidRPr="007425A8">
        <w:rPr>
          <w:rFonts w:ascii="Times New Roman" w:hAnsi="Times New Roman"/>
          <w:sz w:val="28"/>
          <w:szCs w:val="28"/>
          <w:lang w:val="uk-UA"/>
        </w:rPr>
        <w:t>першої </w:t>
      </w:r>
      <w:r w:rsidRPr="007425A8">
        <w:rPr>
          <w:rFonts w:ascii="Times New Roman" w:hAnsi="Times New Roman"/>
          <w:sz w:val="28"/>
          <w:szCs w:val="28"/>
          <w:lang w:val="uk-UA"/>
        </w:rPr>
        <w:t xml:space="preserve">інстанції з Єдиного державного реєстру судових рішень з вирішення аналогічних заяв. Саме це, на думку судді, </w:t>
      </w:r>
      <w:r w:rsidR="00B66B78" w:rsidRPr="007425A8">
        <w:rPr>
          <w:rFonts w:ascii="Times New Roman" w:hAnsi="Times New Roman"/>
          <w:sz w:val="28"/>
          <w:szCs w:val="28"/>
          <w:lang w:val="uk-UA"/>
        </w:rPr>
        <w:t xml:space="preserve">дало </w:t>
      </w:r>
      <w:r w:rsidRPr="007425A8">
        <w:rPr>
          <w:rFonts w:ascii="Times New Roman" w:hAnsi="Times New Roman"/>
          <w:sz w:val="28"/>
          <w:szCs w:val="28"/>
          <w:lang w:val="uk-UA"/>
        </w:rPr>
        <w:t xml:space="preserve">їй </w:t>
      </w:r>
      <w:r w:rsidR="00B66B78" w:rsidRPr="007425A8">
        <w:rPr>
          <w:rFonts w:ascii="Times New Roman" w:hAnsi="Times New Roman"/>
          <w:sz w:val="28"/>
          <w:szCs w:val="28"/>
          <w:lang w:val="uk-UA"/>
        </w:rPr>
        <w:t xml:space="preserve">змогу </w:t>
      </w:r>
      <w:r w:rsidRPr="007425A8">
        <w:rPr>
          <w:rFonts w:ascii="Times New Roman" w:hAnsi="Times New Roman"/>
          <w:sz w:val="28"/>
          <w:szCs w:val="28"/>
          <w:lang w:val="uk-UA"/>
        </w:rPr>
        <w:t>розглянути заяву про забезпечення позову протягом 2 год</w:t>
      </w:r>
      <w:r w:rsidR="00B66B78" w:rsidRPr="007425A8">
        <w:rPr>
          <w:rFonts w:ascii="Times New Roman" w:hAnsi="Times New Roman"/>
          <w:sz w:val="28"/>
          <w:szCs w:val="28"/>
          <w:lang w:val="uk-UA"/>
        </w:rPr>
        <w:t>ин</w:t>
      </w:r>
      <w:r w:rsidRPr="007425A8">
        <w:rPr>
          <w:rFonts w:ascii="Times New Roman" w:hAnsi="Times New Roman"/>
          <w:sz w:val="28"/>
          <w:szCs w:val="28"/>
          <w:lang w:val="uk-UA"/>
        </w:rPr>
        <w:t xml:space="preserve"> 45 хв</w:t>
      </w:r>
      <w:r w:rsidR="00B66B78" w:rsidRPr="007425A8">
        <w:rPr>
          <w:rFonts w:ascii="Times New Roman" w:hAnsi="Times New Roman"/>
          <w:sz w:val="28"/>
          <w:szCs w:val="28"/>
          <w:lang w:val="uk-UA"/>
        </w:rPr>
        <w:t>илин</w:t>
      </w:r>
      <w:r w:rsidRPr="007425A8">
        <w:rPr>
          <w:rFonts w:ascii="Times New Roman" w:hAnsi="Times New Roman"/>
          <w:sz w:val="28"/>
          <w:szCs w:val="28"/>
          <w:lang w:val="uk-UA"/>
        </w:rPr>
        <w:t>.</w:t>
      </w:r>
    </w:p>
    <w:p w14:paraId="1D116A00" w14:textId="51ECC469" w:rsidR="0027775C" w:rsidRPr="007425A8" w:rsidRDefault="32F44BFB"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В.В. визнала той факт, що документи, які були долучені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до заяви про забезпечення позову, не містили інформації про місце реєстрації заявника (абзац </w:t>
      </w:r>
      <w:r w:rsidR="00F168D7" w:rsidRPr="007425A8">
        <w:rPr>
          <w:rFonts w:ascii="Times New Roman" w:hAnsi="Times New Roman"/>
          <w:sz w:val="28"/>
          <w:szCs w:val="28"/>
          <w:lang w:val="uk-UA"/>
        </w:rPr>
        <w:t xml:space="preserve">одинадцятий </w:t>
      </w:r>
      <w:r w:rsidRPr="007425A8">
        <w:rPr>
          <w:rFonts w:ascii="Times New Roman" w:hAnsi="Times New Roman"/>
          <w:sz w:val="28"/>
          <w:szCs w:val="28"/>
          <w:lang w:val="uk-UA"/>
        </w:rPr>
        <w:t xml:space="preserve">сторінки 2 пояснень від 15 лютого 2024 року), проте суддя переконана, що достовірність та правдивість відомостей, зазначених заявником у заяві про забезпечення позову, </w:t>
      </w:r>
      <w:proofErr w:type="spellStart"/>
      <w:r w:rsidRPr="007425A8">
        <w:rPr>
          <w:rFonts w:ascii="Times New Roman" w:hAnsi="Times New Roman"/>
          <w:sz w:val="28"/>
          <w:szCs w:val="28"/>
          <w:lang w:val="uk-UA"/>
        </w:rPr>
        <w:t>презюму</w:t>
      </w:r>
      <w:r w:rsidR="00F168D7" w:rsidRPr="007425A8">
        <w:rPr>
          <w:rFonts w:ascii="Times New Roman" w:hAnsi="Times New Roman"/>
          <w:sz w:val="28"/>
          <w:szCs w:val="28"/>
          <w:lang w:val="uk-UA"/>
        </w:rPr>
        <w:t>ю</w:t>
      </w:r>
      <w:r w:rsidRPr="007425A8">
        <w:rPr>
          <w:rFonts w:ascii="Times New Roman" w:hAnsi="Times New Roman"/>
          <w:sz w:val="28"/>
          <w:szCs w:val="28"/>
          <w:lang w:val="uk-UA"/>
        </w:rPr>
        <w:t>ться</w:t>
      </w:r>
      <w:proofErr w:type="spellEnd"/>
      <w:r w:rsidRPr="007425A8">
        <w:rPr>
          <w:rFonts w:ascii="Times New Roman" w:hAnsi="Times New Roman"/>
          <w:sz w:val="28"/>
          <w:szCs w:val="28"/>
          <w:lang w:val="uk-UA"/>
        </w:rPr>
        <w:t>, доки не встановлено інш</w:t>
      </w:r>
      <w:r w:rsidR="00F168D7" w:rsidRPr="007425A8">
        <w:rPr>
          <w:rFonts w:ascii="Times New Roman" w:hAnsi="Times New Roman"/>
          <w:sz w:val="28"/>
          <w:szCs w:val="28"/>
          <w:lang w:val="uk-UA"/>
        </w:rPr>
        <w:t>ого</w:t>
      </w:r>
      <w:r w:rsidRPr="007425A8">
        <w:rPr>
          <w:rFonts w:ascii="Times New Roman" w:hAnsi="Times New Roman"/>
          <w:sz w:val="28"/>
          <w:szCs w:val="28"/>
          <w:lang w:val="uk-UA"/>
        </w:rPr>
        <w:t xml:space="preserve">. </w:t>
      </w:r>
    </w:p>
    <w:p w14:paraId="401C3CE5" w14:textId="00FCABFA" w:rsidR="0027775C" w:rsidRPr="007425A8" w:rsidRDefault="32F44BFB"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За твердженнями судді реєстри територіальних громад не завжди містять повну інформацію щодо реєстрації осіб. </w:t>
      </w:r>
      <w:r w:rsidR="00F168D7" w:rsidRPr="007425A8">
        <w:rPr>
          <w:rFonts w:ascii="Times New Roman" w:hAnsi="Times New Roman"/>
          <w:sz w:val="28"/>
          <w:szCs w:val="28"/>
          <w:lang w:val="uk-UA"/>
        </w:rPr>
        <w:t>Під час</w:t>
      </w:r>
      <w:r w:rsidRPr="007425A8">
        <w:rPr>
          <w:rFonts w:ascii="Times New Roman" w:hAnsi="Times New Roman"/>
          <w:sz w:val="28"/>
          <w:szCs w:val="28"/>
          <w:lang w:val="uk-UA"/>
        </w:rPr>
        <w:t xml:space="preserve"> її роботи траплялися непоодинокі випадки невідповідності запитуваної інформації про реєстрацію осіб (чи її відсутність). Вказаним суддя пояснює відсутність інформації про зареєстроване місце проживання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Відповідальність за подання до суду недостовірної інформації (якщо таке </w:t>
      </w:r>
      <w:r w:rsidR="00704CFD" w:rsidRPr="007425A8">
        <w:rPr>
          <w:rFonts w:ascii="Times New Roman" w:hAnsi="Times New Roman"/>
          <w:sz w:val="28"/>
          <w:szCs w:val="28"/>
          <w:lang w:val="uk-UA"/>
        </w:rPr>
        <w:t>сталось</w:t>
      </w:r>
      <w:r w:rsidRPr="007425A8">
        <w:rPr>
          <w:rFonts w:ascii="Times New Roman" w:hAnsi="Times New Roman"/>
          <w:sz w:val="28"/>
          <w:szCs w:val="28"/>
          <w:lang w:val="uk-UA"/>
        </w:rPr>
        <w:t>) має покладатися на особу, яка її подала.</w:t>
      </w:r>
    </w:p>
    <w:p w14:paraId="1658EE31" w14:textId="2E9BB7FA" w:rsidR="0027775C" w:rsidRPr="007425A8" w:rsidRDefault="32F44BFB"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Як під час розгляду заяви про забезпечення позову та заяв про скасування заходів забезпечення позову, так і під час розгляду позову по суті, склад відповідачів не змінювався і відомостей про підсудність справи іншому суду встановлено</w:t>
      </w:r>
      <w:r w:rsidR="00704CFD" w:rsidRPr="007425A8">
        <w:rPr>
          <w:rFonts w:ascii="Times New Roman" w:hAnsi="Times New Roman"/>
          <w:sz w:val="28"/>
          <w:szCs w:val="28"/>
          <w:lang w:val="uk-UA"/>
        </w:rPr>
        <w:t xml:space="preserve"> не було</w:t>
      </w:r>
      <w:r w:rsidRPr="007425A8">
        <w:rPr>
          <w:rFonts w:ascii="Times New Roman" w:hAnsi="Times New Roman"/>
          <w:sz w:val="28"/>
          <w:szCs w:val="28"/>
          <w:lang w:val="uk-UA"/>
        </w:rPr>
        <w:t>.</w:t>
      </w:r>
    </w:p>
    <w:p w14:paraId="6CB68ED6" w14:textId="3C0E3D14" w:rsidR="0027775C" w:rsidRPr="007425A8" w:rsidRDefault="32F44BFB"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Суддя </w:t>
      </w:r>
      <w:r w:rsidR="00CA7460" w:rsidRPr="007425A8">
        <w:rPr>
          <w:rFonts w:ascii="Times New Roman" w:hAnsi="Times New Roman"/>
          <w:sz w:val="28"/>
          <w:szCs w:val="28"/>
          <w:lang w:val="uk-UA"/>
        </w:rPr>
        <w:t xml:space="preserve">висловила заперечення стосовно </w:t>
      </w:r>
      <w:r w:rsidRPr="007425A8">
        <w:rPr>
          <w:rFonts w:ascii="Times New Roman" w:hAnsi="Times New Roman"/>
          <w:sz w:val="28"/>
          <w:szCs w:val="28"/>
          <w:lang w:val="uk-UA"/>
        </w:rPr>
        <w:t>твердження про порушення нею вимоги щодо загальної справедливості судового процесу, в якому вона не забезпечила принцип</w:t>
      </w:r>
      <w:r w:rsidR="00CA7460" w:rsidRPr="007425A8">
        <w:rPr>
          <w:rFonts w:ascii="Times New Roman" w:hAnsi="Times New Roman"/>
          <w:sz w:val="28"/>
          <w:szCs w:val="28"/>
          <w:lang w:val="uk-UA"/>
        </w:rPr>
        <w:t>у</w:t>
      </w:r>
      <w:r w:rsidRPr="007425A8">
        <w:rPr>
          <w:rFonts w:ascii="Times New Roman" w:hAnsi="Times New Roman"/>
          <w:sz w:val="28"/>
          <w:szCs w:val="28"/>
          <w:lang w:val="uk-UA"/>
        </w:rPr>
        <w:t xml:space="preserve"> змагальності сторін, оскільки процесуальний порядок розгляду заяви про забезпечення позову до подання позовної заяви не передбачає виклику сторін та відстоювання ними своїх позицій </w:t>
      </w:r>
      <w:r w:rsidR="002971DD" w:rsidRPr="007425A8">
        <w:rPr>
          <w:rFonts w:ascii="Times New Roman" w:hAnsi="Times New Roman"/>
          <w:sz w:val="28"/>
          <w:szCs w:val="28"/>
          <w:lang w:val="uk-UA"/>
        </w:rPr>
        <w:t xml:space="preserve">у </w:t>
      </w:r>
      <w:r w:rsidRPr="007425A8">
        <w:rPr>
          <w:rFonts w:ascii="Times New Roman" w:hAnsi="Times New Roman"/>
          <w:sz w:val="28"/>
          <w:szCs w:val="28"/>
          <w:lang w:val="uk-UA"/>
        </w:rPr>
        <w:t>судовому засіданні, що охоплюється визначенням принципу змагальності.</w:t>
      </w:r>
    </w:p>
    <w:p w14:paraId="32929B0F" w14:textId="765F6191" w:rsidR="0027775C" w:rsidRPr="007425A8" w:rsidRDefault="32F44BFB"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На думку судді </w:t>
      </w:r>
      <w:proofErr w:type="spellStart"/>
      <w:r w:rsidRPr="007425A8">
        <w:rPr>
          <w:rFonts w:ascii="Times New Roman" w:hAnsi="Times New Roman"/>
          <w:sz w:val="28"/>
          <w:szCs w:val="28"/>
          <w:lang w:val="uk-UA"/>
        </w:rPr>
        <w:t>Філіп’євої</w:t>
      </w:r>
      <w:proofErr w:type="spellEnd"/>
      <w:r w:rsidRPr="007425A8">
        <w:rPr>
          <w:rFonts w:ascii="Times New Roman" w:hAnsi="Times New Roman"/>
          <w:sz w:val="28"/>
          <w:szCs w:val="28"/>
          <w:lang w:val="uk-UA"/>
        </w:rPr>
        <w:t xml:space="preserve"> В.В., стаття 150 </w:t>
      </w:r>
      <w:r w:rsidR="002971DD" w:rsidRPr="007425A8">
        <w:rPr>
          <w:rFonts w:ascii="Times New Roman" w:hAnsi="Times New Roman"/>
          <w:sz w:val="28"/>
          <w:szCs w:val="28"/>
          <w:lang w:val="uk-UA"/>
        </w:rPr>
        <w:t>ЦПК</w:t>
      </w:r>
      <w:r w:rsidRPr="007425A8">
        <w:rPr>
          <w:rFonts w:ascii="Times New Roman" w:hAnsi="Times New Roman"/>
          <w:sz w:val="28"/>
          <w:szCs w:val="28"/>
          <w:lang w:val="uk-UA"/>
        </w:rPr>
        <w:t xml:space="preserve"> України не містить імперативної заборони зупинення дії наказу про звільнення, а частина </w:t>
      </w:r>
      <w:r w:rsidR="00C43342" w:rsidRPr="007425A8">
        <w:rPr>
          <w:rFonts w:ascii="Times New Roman" w:hAnsi="Times New Roman"/>
          <w:sz w:val="28"/>
          <w:szCs w:val="28"/>
          <w:lang w:val="uk-UA"/>
        </w:rPr>
        <w:t xml:space="preserve">десята </w:t>
      </w:r>
      <w:r w:rsidRPr="007425A8">
        <w:rPr>
          <w:rFonts w:ascii="Times New Roman" w:hAnsi="Times New Roman"/>
          <w:sz w:val="28"/>
          <w:szCs w:val="28"/>
          <w:lang w:val="uk-UA"/>
        </w:rPr>
        <w:t>цієї статті не допускає вжиття заходів забезпечення позову, які за змістом є тотожними задоволенню заявлених вимог, якщо при цьому спір не вирішується по суті.</w:t>
      </w:r>
    </w:p>
    <w:p w14:paraId="3D5356E8" w14:textId="7B415002" w:rsidR="0027775C" w:rsidRPr="007425A8" w:rsidRDefault="00D92DCE"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С</w:t>
      </w:r>
      <w:r w:rsidR="32F44BFB" w:rsidRPr="007425A8">
        <w:rPr>
          <w:rFonts w:ascii="Times New Roman" w:hAnsi="Times New Roman"/>
          <w:sz w:val="28"/>
          <w:szCs w:val="28"/>
          <w:lang w:val="uk-UA"/>
        </w:rPr>
        <w:t>уддя</w:t>
      </w:r>
      <w:r w:rsidRPr="007425A8">
        <w:rPr>
          <w:rFonts w:ascii="Times New Roman" w:hAnsi="Times New Roman"/>
          <w:sz w:val="28"/>
          <w:szCs w:val="28"/>
          <w:lang w:val="uk-UA"/>
        </w:rPr>
        <w:t xml:space="preserve"> зазначила</w:t>
      </w:r>
      <w:r w:rsidR="32F44BFB"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що </w:t>
      </w:r>
      <w:r w:rsidR="32F44BFB" w:rsidRPr="007425A8">
        <w:rPr>
          <w:rFonts w:ascii="Times New Roman" w:hAnsi="Times New Roman"/>
          <w:sz w:val="28"/>
          <w:szCs w:val="28"/>
          <w:lang w:val="uk-UA"/>
        </w:rPr>
        <w:t xml:space="preserve">доручала </w:t>
      </w:r>
      <w:r w:rsidRPr="007425A8">
        <w:rPr>
          <w:rFonts w:ascii="Times New Roman" w:hAnsi="Times New Roman"/>
          <w:sz w:val="28"/>
          <w:szCs w:val="28"/>
          <w:lang w:val="uk-UA"/>
        </w:rPr>
        <w:t xml:space="preserve">помічникові </w:t>
      </w:r>
      <w:r w:rsidR="32F44BFB" w:rsidRPr="007425A8">
        <w:rPr>
          <w:rFonts w:ascii="Times New Roman" w:hAnsi="Times New Roman"/>
          <w:sz w:val="28"/>
          <w:szCs w:val="28"/>
          <w:lang w:val="uk-UA"/>
        </w:rPr>
        <w:t xml:space="preserve">ознайомитися </w:t>
      </w:r>
      <w:r w:rsidRPr="007425A8">
        <w:rPr>
          <w:rFonts w:ascii="Times New Roman" w:hAnsi="Times New Roman"/>
          <w:sz w:val="28"/>
          <w:szCs w:val="28"/>
          <w:lang w:val="uk-UA"/>
        </w:rPr>
        <w:t xml:space="preserve">із </w:t>
      </w:r>
      <w:r w:rsidR="32F44BFB" w:rsidRPr="007425A8">
        <w:rPr>
          <w:rFonts w:ascii="Times New Roman" w:hAnsi="Times New Roman"/>
          <w:sz w:val="28"/>
          <w:szCs w:val="28"/>
          <w:lang w:val="uk-UA"/>
        </w:rPr>
        <w:t xml:space="preserve">практикою розгляду судами </w:t>
      </w:r>
      <w:r w:rsidR="00BE0733" w:rsidRPr="007425A8">
        <w:rPr>
          <w:rFonts w:ascii="Times New Roman" w:hAnsi="Times New Roman"/>
          <w:sz w:val="28"/>
          <w:szCs w:val="28"/>
          <w:lang w:val="uk-UA"/>
        </w:rPr>
        <w:t xml:space="preserve">першої </w:t>
      </w:r>
      <w:r w:rsidR="32F44BFB" w:rsidRPr="007425A8">
        <w:rPr>
          <w:rFonts w:ascii="Times New Roman" w:hAnsi="Times New Roman"/>
          <w:sz w:val="28"/>
          <w:szCs w:val="28"/>
          <w:lang w:val="uk-UA"/>
        </w:rPr>
        <w:t xml:space="preserve">інстанцій аналогічних справ, </w:t>
      </w:r>
      <w:r w:rsidR="00BE0733" w:rsidRPr="007425A8">
        <w:rPr>
          <w:rFonts w:ascii="Times New Roman" w:hAnsi="Times New Roman"/>
          <w:sz w:val="28"/>
          <w:szCs w:val="28"/>
          <w:lang w:val="uk-UA"/>
        </w:rPr>
        <w:t xml:space="preserve">у </w:t>
      </w:r>
      <w:r w:rsidR="32F44BFB" w:rsidRPr="007425A8">
        <w:rPr>
          <w:rFonts w:ascii="Times New Roman" w:hAnsi="Times New Roman"/>
          <w:sz w:val="28"/>
          <w:szCs w:val="28"/>
          <w:lang w:val="uk-UA"/>
        </w:rPr>
        <w:t xml:space="preserve">результаті нею було прийнято саме таке рішення. </w:t>
      </w:r>
      <w:r w:rsidR="00BE0733" w:rsidRPr="007425A8">
        <w:rPr>
          <w:rFonts w:ascii="Times New Roman" w:hAnsi="Times New Roman"/>
          <w:sz w:val="28"/>
          <w:szCs w:val="28"/>
          <w:lang w:val="uk-UA"/>
        </w:rPr>
        <w:t>Водночас</w:t>
      </w:r>
      <w:r w:rsidR="32F44BFB" w:rsidRPr="007425A8">
        <w:rPr>
          <w:rFonts w:ascii="Times New Roman" w:hAnsi="Times New Roman"/>
          <w:sz w:val="28"/>
          <w:szCs w:val="28"/>
          <w:lang w:val="uk-UA"/>
        </w:rPr>
        <w:t xml:space="preserve">, суддя керувалася, </w:t>
      </w:r>
      <w:r w:rsidR="00BE0733" w:rsidRPr="007425A8">
        <w:rPr>
          <w:rFonts w:ascii="Times New Roman" w:hAnsi="Times New Roman"/>
          <w:sz w:val="28"/>
          <w:szCs w:val="28"/>
          <w:lang w:val="uk-UA"/>
        </w:rPr>
        <w:t>насамперед</w:t>
      </w:r>
      <w:r w:rsidR="32F44BFB" w:rsidRPr="007425A8">
        <w:rPr>
          <w:rFonts w:ascii="Times New Roman" w:hAnsi="Times New Roman"/>
          <w:sz w:val="28"/>
          <w:szCs w:val="28"/>
          <w:lang w:val="uk-UA"/>
        </w:rPr>
        <w:t xml:space="preserve">, презумпцією незаконності звільнення працівника в період перебування на лікарняному. Для неї, як і в інших судових справах, кожна зі сторін є рівною,  вона </w:t>
      </w:r>
      <w:r w:rsidR="00D84461" w:rsidRPr="007425A8">
        <w:rPr>
          <w:rFonts w:ascii="Times New Roman" w:hAnsi="Times New Roman"/>
          <w:sz w:val="28"/>
          <w:szCs w:val="28"/>
          <w:lang w:val="uk-UA"/>
        </w:rPr>
        <w:t xml:space="preserve">намагалася </w:t>
      </w:r>
      <w:r w:rsidR="32F44BFB" w:rsidRPr="007425A8">
        <w:rPr>
          <w:rFonts w:ascii="Times New Roman" w:hAnsi="Times New Roman"/>
          <w:sz w:val="28"/>
          <w:szCs w:val="28"/>
          <w:lang w:val="uk-UA"/>
        </w:rPr>
        <w:t xml:space="preserve">забезпечити дотримання балансу інтересів </w:t>
      </w:r>
      <w:r w:rsidR="00084556" w:rsidRPr="007425A8">
        <w:rPr>
          <w:rFonts w:ascii="Times New Roman" w:hAnsi="Times New Roman"/>
          <w:sz w:val="28"/>
          <w:szCs w:val="28"/>
          <w:lang w:val="uk-UA"/>
        </w:rPr>
        <w:t xml:space="preserve">усіх </w:t>
      </w:r>
      <w:r w:rsidR="32F44BFB" w:rsidRPr="007425A8">
        <w:rPr>
          <w:rFonts w:ascii="Times New Roman" w:hAnsi="Times New Roman"/>
          <w:sz w:val="28"/>
          <w:szCs w:val="28"/>
          <w:lang w:val="uk-UA"/>
        </w:rPr>
        <w:t>учасників.</w:t>
      </w:r>
    </w:p>
    <w:p w14:paraId="61B61A57" w14:textId="6059454C" w:rsidR="0027775C" w:rsidRPr="007425A8" w:rsidRDefault="00816DC9"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Щодо </w:t>
      </w:r>
      <w:proofErr w:type="spellStart"/>
      <w:r w:rsidR="003B7475" w:rsidRPr="007425A8">
        <w:rPr>
          <w:rFonts w:ascii="Times New Roman" w:hAnsi="Times New Roman"/>
          <w:sz w:val="28"/>
          <w:szCs w:val="28"/>
          <w:lang w:val="uk-UA"/>
        </w:rPr>
        <w:t>ненадсилання</w:t>
      </w:r>
      <w:proofErr w:type="spellEnd"/>
      <w:r w:rsidR="003B7475" w:rsidRPr="007425A8">
        <w:rPr>
          <w:rFonts w:ascii="Times New Roman" w:hAnsi="Times New Roman"/>
          <w:sz w:val="28"/>
          <w:szCs w:val="28"/>
          <w:lang w:val="uk-UA"/>
        </w:rPr>
        <w:t xml:space="preserve"> </w:t>
      </w:r>
      <w:r w:rsidR="32F44BFB" w:rsidRPr="007425A8">
        <w:rPr>
          <w:rFonts w:ascii="Times New Roman" w:hAnsi="Times New Roman"/>
          <w:sz w:val="28"/>
          <w:szCs w:val="28"/>
          <w:lang w:val="uk-UA"/>
        </w:rPr>
        <w:t xml:space="preserve">ухвали від 6 квітня 2021 року учасникам справи суддя  пояснила, що </w:t>
      </w:r>
      <w:r w:rsidR="00DB7AA6" w:rsidRPr="007425A8">
        <w:rPr>
          <w:rFonts w:ascii="Times New Roman" w:hAnsi="Times New Roman"/>
          <w:sz w:val="28"/>
          <w:szCs w:val="28"/>
          <w:lang w:val="uk-UA"/>
        </w:rPr>
        <w:t>надсила</w:t>
      </w:r>
      <w:r w:rsidR="00B52A24" w:rsidRPr="007425A8">
        <w:rPr>
          <w:rFonts w:ascii="Times New Roman" w:hAnsi="Times New Roman"/>
          <w:sz w:val="28"/>
          <w:szCs w:val="28"/>
          <w:lang w:val="uk-UA"/>
        </w:rPr>
        <w:t>ння</w:t>
      </w:r>
      <w:r w:rsidR="00DB7AA6" w:rsidRPr="007425A8">
        <w:rPr>
          <w:rFonts w:ascii="Times New Roman" w:hAnsi="Times New Roman"/>
          <w:sz w:val="28"/>
          <w:szCs w:val="28"/>
          <w:lang w:val="uk-UA"/>
        </w:rPr>
        <w:t xml:space="preserve"> </w:t>
      </w:r>
      <w:r w:rsidR="32F44BFB" w:rsidRPr="007425A8">
        <w:rPr>
          <w:rFonts w:ascii="Times New Roman" w:hAnsi="Times New Roman"/>
          <w:sz w:val="28"/>
          <w:szCs w:val="28"/>
          <w:lang w:val="uk-UA"/>
        </w:rPr>
        <w:t xml:space="preserve">процесуальних документів на адресу учасників справи не </w:t>
      </w:r>
      <w:r w:rsidR="007C2744" w:rsidRPr="007425A8">
        <w:rPr>
          <w:rFonts w:ascii="Times New Roman" w:hAnsi="Times New Roman"/>
          <w:sz w:val="28"/>
          <w:szCs w:val="28"/>
          <w:lang w:val="uk-UA"/>
        </w:rPr>
        <w:t xml:space="preserve">належить </w:t>
      </w:r>
      <w:r w:rsidR="32F44BFB" w:rsidRPr="007425A8">
        <w:rPr>
          <w:rFonts w:ascii="Times New Roman" w:hAnsi="Times New Roman"/>
          <w:sz w:val="28"/>
          <w:szCs w:val="28"/>
          <w:lang w:val="uk-UA"/>
        </w:rPr>
        <w:t>до безпосередніх обов’язків судді – головуючого у справі.</w:t>
      </w:r>
    </w:p>
    <w:p w14:paraId="221D6601" w14:textId="1FF1E0A5" w:rsidR="0027775C" w:rsidRPr="007425A8" w:rsidRDefault="32F44BFB" w:rsidP="00163C97">
      <w:pPr>
        <w:pStyle w:val="a3"/>
        <w:spacing w:before="12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Суддя  переконана, що для суду також не встановлено обов’язку під час подання заяви про забезпечення позову перевіряти будь-чиє зареєстроване місце проживання (сторін </w:t>
      </w:r>
      <w:r w:rsidR="00F239A8" w:rsidRPr="007425A8">
        <w:rPr>
          <w:rFonts w:ascii="Times New Roman" w:hAnsi="Times New Roman"/>
          <w:sz w:val="28"/>
          <w:szCs w:val="28"/>
          <w:lang w:val="uk-UA"/>
        </w:rPr>
        <w:t xml:space="preserve">у </w:t>
      </w:r>
      <w:r w:rsidRPr="007425A8">
        <w:rPr>
          <w:rFonts w:ascii="Times New Roman" w:hAnsi="Times New Roman"/>
          <w:sz w:val="28"/>
          <w:szCs w:val="28"/>
          <w:lang w:val="uk-UA"/>
        </w:rPr>
        <w:t xml:space="preserve">справі), натомість закон </w:t>
      </w:r>
      <w:r w:rsidR="000848A6" w:rsidRPr="007425A8">
        <w:rPr>
          <w:rFonts w:ascii="Times New Roman" w:hAnsi="Times New Roman"/>
          <w:sz w:val="28"/>
          <w:szCs w:val="28"/>
          <w:lang w:val="uk-UA"/>
        </w:rPr>
        <w:t xml:space="preserve">установлює </w:t>
      </w:r>
      <w:r w:rsidRPr="007425A8">
        <w:rPr>
          <w:rFonts w:ascii="Times New Roman" w:hAnsi="Times New Roman"/>
          <w:sz w:val="28"/>
          <w:szCs w:val="28"/>
          <w:lang w:val="uk-UA"/>
        </w:rPr>
        <w:t xml:space="preserve">надзвичайно обмежені строки для розгляду такої заяви, що унеможливлює </w:t>
      </w:r>
      <w:r w:rsidR="00321E9C" w:rsidRPr="007425A8">
        <w:rPr>
          <w:rFonts w:ascii="Times New Roman" w:hAnsi="Times New Roman"/>
          <w:sz w:val="28"/>
          <w:szCs w:val="28"/>
          <w:lang w:val="uk-UA"/>
        </w:rPr>
        <w:t xml:space="preserve">надсилання </w:t>
      </w:r>
      <w:r w:rsidRPr="007425A8">
        <w:rPr>
          <w:rFonts w:ascii="Times New Roman" w:hAnsi="Times New Roman"/>
          <w:sz w:val="28"/>
          <w:szCs w:val="28"/>
          <w:lang w:val="uk-UA"/>
        </w:rPr>
        <w:t xml:space="preserve">відповідних запитів та отримання інформації </w:t>
      </w:r>
      <w:r w:rsidR="00321E9C" w:rsidRPr="007425A8">
        <w:rPr>
          <w:rFonts w:ascii="Times New Roman" w:hAnsi="Times New Roman"/>
          <w:sz w:val="28"/>
          <w:szCs w:val="28"/>
          <w:lang w:val="uk-UA"/>
        </w:rPr>
        <w:t xml:space="preserve">в установленому </w:t>
      </w:r>
      <w:r w:rsidRPr="007425A8">
        <w:rPr>
          <w:rFonts w:ascii="Times New Roman" w:hAnsi="Times New Roman"/>
          <w:sz w:val="28"/>
          <w:szCs w:val="28"/>
          <w:lang w:val="uk-UA"/>
        </w:rPr>
        <w:t>законом порядку.</w:t>
      </w:r>
    </w:p>
    <w:p w14:paraId="5CDF0B81" w14:textId="2E49ADEB" w:rsidR="0027775C" w:rsidRPr="007425A8" w:rsidRDefault="32F44BFB" w:rsidP="00163C97">
      <w:pPr>
        <w:pStyle w:val="a3"/>
        <w:spacing w:before="12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Відомості про місце проживання позивача в ухвалі про забезпечення позову від 6 квітня 2021 року вказані судом відповідно до відомостей про адресу, зазначену заявником. Жодна інша адреса суду не була відома.</w:t>
      </w:r>
    </w:p>
    <w:p w14:paraId="73C93737" w14:textId="6D48F027" w:rsidR="0027775C" w:rsidRPr="007425A8" w:rsidRDefault="00321E9C" w:rsidP="007D5791">
      <w:pPr>
        <w:pStyle w:val="a3"/>
        <w:numPr>
          <w:ilvl w:val="0"/>
          <w:numId w:val="16"/>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Від дня </w:t>
      </w:r>
      <w:r w:rsidR="32F44BFB" w:rsidRPr="007425A8">
        <w:rPr>
          <w:rFonts w:ascii="Times New Roman" w:hAnsi="Times New Roman"/>
          <w:sz w:val="28"/>
          <w:szCs w:val="28"/>
          <w:lang w:val="uk-UA"/>
        </w:rPr>
        <w:t xml:space="preserve">зарахування судді </w:t>
      </w:r>
      <w:proofErr w:type="spellStart"/>
      <w:r w:rsidR="32F44BFB" w:rsidRPr="007425A8">
        <w:rPr>
          <w:rFonts w:ascii="Times New Roman" w:hAnsi="Times New Roman"/>
          <w:sz w:val="28"/>
          <w:szCs w:val="28"/>
          <w:lang w:val="uk-UA"/>
        </w:rPr>
        <w:t>Філіп’євої</w:t>
      </w:r>
      <w:proofErr w:type="spellEnd"/>
      <w:r w:rsidR="32F44BFB" w:rsidRPr="007425A8">
        <w:rPr>
          <w:rFonts w:ascii="Times New Roman" w:hAnsi="Times New Roman"/>
          <w:sz w:val="28"/>
          <w:szCs w:val="28"/>
          <w:lang w:val="uk-UA"/>
        </w:rPr>
        <w:t> В.В. до штату суду</w:t>
      </w:r>
      <w:r w:rsidRPr="007425A8">
        <w:rPr>
          <w:rFonts w:ascii="Times New Roman" w:hAnsi="Times New Roman"/>
          <w:sz w:val="28"/>
          <w:szCs w:val="28"/>
          <w:lang w:val="uk-UA"/>
        </w:rPr>
        <w:t>, тобто з</w:t>
      </w:r>
      <w:r w:rsidR="32F44BFB" w:rsidRPr="007425A8">
        <w:rPr>
          <w:rFonts w:ascii="Times New Roman" w:hAnsi="Times New Roman"/>
          <w:sz w:val="28"/>
          <w:szCs w:val="28"/>
          <w:lang w:val="uk-UA"/>
        </w:rPr>
        <w:t xml:space="preserve"> 31 липня 2020</w:t>
      </w:r>
      <w:r w:rsidR="00553323" w:rsidRPr="007425A8">
        <w:rPr>
          <w:rFonts w:ascii="Times New Roman" w:hAnsi="Times New Roman"/>
          <w:sz w:val="28"/>
          <w:szCs w:val="28"/>
          <w:lang w:val="uk-UA"/>
        </w:rPr>
        <w:t> </w:t>
      </w:r>
      <w:r w:rsidR="32F44BFB" w:rsidRPr="007425A8">
        <w:rPr>
          <w:rFonts w:ascii="Times New Roman" w:hAnsi="Times New Roman"/>
          <w:sz w:val="28"/>
          <w:szCs w:val="28"/>
          <w:lang w:val="uk-UA"/>
        </w:rPr>
        <w:t>року</w:t>
      </w:r>
      <w:r w:rsidR="00E66E17" w:rsidRPr="007425A8">
        <w:rPr>
          <w:rFonts w:ascii="Times New Roman" w:hAnsi="Times New Roman"/>
          <w:sz w:val="28"/>
          <w:szCs w:val="28"/>
          <w:lang w:val="uk-UA"/>
        </w:rPr>
        <w:t>,</w:t>
      </w:r>
      <w:r w:rsidR="32F44BFB" w:rsidRPr="007425A8">
        <w:rPr>
          <w:rFonts w:ascii="Times New Roman" w:hAnsi="Times New Roman"/>
          <w:sz w:val="28"/>
          <w:szCs w:val="28"/>
          <w:lang w:val="uk-UA"/>
        </w:rPr>
        <w:t xml:space="preserve"> вона працювала на посаді судді лише 9 місяців</w:t>
      </w:r>
      <w:r w:rsidR="008B08A0" w:rsidRPr="007425A8">
        <w:rPr>
          <w:rFonts w:ascii="Times New Roman" w:hAnsi="Times New Roman"/>
          <w:sz w:val="28"/>
          <w:szCs w:val="28"/>
          <w:lang w:val="uk-UA"/>
        </w:rPr>
        <w:t xml:space="preserve"> і не мала достатнього досвіду у розгляді такої категорії справ</w:t>
      </w:r>
      <w:r w:rsidR="32F44BFB" w:rsidRPr="007425A8">
        <w:rPr>
          <w:rFonts w:ascii="Times New Roman" w:hAnsi="Times New Roman"/>
          <w:sz w:val="28"/>
          <w:szCs w:val="28"/>
          <w:lang w:val="uk-UA"/>
        </w:rPr>
        <w:t>.</w:t>
      </w:r>
    </w:p>
    <w:p w14:paraId="095833A4" w14:textId="1ADE72B5" w:rsidR="0027775C" w:rsidRPr="002872BA" w:rsidRDefault="32F44BFB" w:rsidP="007D5791">
      <w:pPr>
        <w:pStyle w:val="a3"/>
        <w:numPr>
          <w:ilvl w:val="0"/>
          <w:numId w:val="16"/>
        </w:numPr>
        <w:spacing w:before="120" w:after="120"/>
        <w:ind w:left="567" w:hanging="567"/>
        <w:contextualSpacing w:val="0"/>
        <w:jc w:val="both"/>
        <w:rPr>
          <w:rFonts w:ascii="Times New Roman" w:hAnsi="Times New Roman"/>
          <w:b/>
          <w:sz w:val="28"/>
          <w:szCs w:val="28"/>
          <w:lang w:val="uk-UA"/>
        </w:rPr>
      </w:pPr>
      <w:r w:rsidRPr="007425A8">
        <w:rPr>
          <w:rFonts w:ascii="Times New Roman" w:hAnsi="Times New Roman"/>
          <w:sz w:val="28"/>
          <w:szCs w:val="28"/>
          <w:lang w:val="uk-UA"/>
        </w:rPr>
        <w:t>31 березня 2021 року (за 6 днів до надходження заяви про забезпечення позову) в Д</w:t>
      </w:r>
      <w:r w:rsidR="00794AA3" w:rsidRPr="007425A8">
        <w:rPr>
          <w:rFonts w:ascii="Times New Roman" w:hAnsi="Times New Roman"/>
          <w:sz w:val="28"/>
          <w:szCs w:val="28"/>
          <w:lang w:val="uk-UA"/>
        </w:rPr>
        <w:t>ержаній установі </w:t>
      </w:r>
      <w:r w:rsidRPr="007425A8">
        <w:rPr>
          <w:rFonts w:ascii="Times New Roman" w:hAnsi="Times New Roman"/>
          <w:sz w:val="28"/>
          <w:szCs w:val="28"/>
          <w:lang w:val="uk-UA"/>
        </w:rPr>
        <w:t>«Інститут медичної радіології ім. С.П.</w:t>
      </w:r>
      <w:r w:rsidR="00794AA3" w:rsidRPr="007425A8">
        <w:rPr>
          <w:rFonts w:ascii="Times New Roman" w:hAnsi="Times New Roman"/>
          <w:sz w:val="28"/>
          <w:szCs w:val="28"/>
          <w:lang w:val="uk-UA"/>
        </w:rPr>
        <w:t> </w:t>
      </w:r>
      <w:r w:rsidRPr="007425A8">
        <w:rPr>
          <w:rFonts w:ascii="Times New Roman" w:hAnsi="Times New Roman"/>
          <w:sz w:val="28"/>
          <w:szCs w:val="28"/>
          <w:lang w:val="uk-UA"/>
        </w:rPr>
        <w:t>Григор’єва</w:t>
      </w:r>
      <w:r w:rsidR="00794AA3" w:rsidRPr="007425A8">
        <w:rPr>
          <w:rFonts w:ascii="Times New Roman" w:hAnsi="Times New Roman"/>
          <w:sz w:val="28"/>
          <w:szCs w:val="28"/>
          <w:lang w:val="uk-UA"/>
        </w:rPr>
        <w:t>»</w:t>
      </w:r>
      <w:r w:rsidRPr="007425A8">
        <w:rPr>
          <w:rFonts w:ascii="Times New Roman" w:hAnsi="Times New Roman"/>
          <w:sz w:val="28"/>
          <w:szCs w:val="28"/>
          <w:lang w:val="uk-UA"/>
        </w:rPr>
        <w:t xml:space="preserve"> (м. Харків) </w:t>
      </w:r>
      <w:r w:rsidR="00794AA3" w:rsidRPr="007425A8">
        <w:rPr>
          <w:rFonts w:ascii="Times New Roman" w:hAnsi="Times New Roman"/>
          <w:sz w:val="28"/>
          <w:szCs w:val="28"/>
          <w:lang w:val="uk-UA"/>
        </w:rPr>
        <w:t xml:space="preserve">у </w:t>
      </w:r>
      <w:r w:rsidRPr="007425A8">
        <w:rPr>
          <w:rFonts w:ascii="Times New Roman" w:hAnsi="Times New Roman"/>
          <w:sz w:val="28"/>
          <w:szCs w:val="28"/>
          <w:lang w:val="uk-UA"/>
        </w:rPr>
        <w:t xml:space="preserve">судді </w:t>
      </w:r>
      <w:proofErr w:type="spellStart"/>
      <w:r w:rsidR="00FE4E6B" w:rsidRPr="007425A8">
        <w:rPr>
          <w:rFonts w:ascii="Times New Roman" w:hAnsi="Times New Roman"/>
          <w:sz w:val="28"/>
          <w:szCs w:val="28"/>
          <w:lang w:val="uk-UA"/>
        </w:rPr>
        <w:t>Філіп’євої</w:t>
      </w:r>
      <w:proofErr w:type="spellEnd"/>
      <w:r w:rsidR="00FE4E6B" w:rsidRPr="007425A8">
        <w:rPr>
          <w:rFonts w:ascii="Times New Roman" w:hAnsi="Times New Roman"/>
          <w:sz w:val="28"/>
          <w:szCs w:val="28"/>
          <w:lang w:val="uk-UA"/>
        </w:rPr>
        <w:t> </w:t>
      </w:r>
      <w:r w:rsidRPr="007425A8">
        <w:rPr>
          <w:rFonts w:ascii="Times New Roman" w:hAnsi="Times New Roman"/>
          <w:sz w:val="28"/>
          <w:szCs w:val="28"/>
          <w:lang w:val="uk-UA"/>
        </w:rPr>
        <w:t xml:space="preserve">В.В. було діагностовано </w:t>
      </w:r>
      <w:r w:rsidR="002872BA">
        <w:rPr>
          <w:rFonts w:ascii="Times New Roman" w:hAnsi="Times New Roman"/>
          <w:sz w:val="28"/>
          <w:szCs w:val="28"/>
          <w:lang w:val="uk-UA"/>
        </w:rPr>
        <w:t>ІНФОРМАЦІЯ1</w:t>
      </w:r>
      <w:r w:rsidRPr="007425A8">
        <w:rPr>
          <w:rFonts w:ascii="Times New Roman" w:hAnsi="Times New Roman"/>
          <w:sz w:val="28"/>
          <w:szCs w:val="28"/>
          <w:lang w:val="uk-UA"/>
        </w:rPr>
        <w:t xml:space="preserve">, а в подальшому 5 травня 2021 року відбулася складна операція </w:t>
      </w:r>
      <w:r w:rsidR="00FE4E6B" w:rsidRPr="007425A8">
        <w:rPr>
          <w:rFonts w:ascii="Times New Roman" w:hAnsi="Times New Roman"/>
          <w:sz w:val="28"/>
          <w:szCs w:val="28"/>
          <w:lang w:val="uk-UA"/>
        </w:rPr>
        <w:t xml:space="preserve">з </w:t>
      </w:r>
      <w:r w:rsidRPr="007425A8">
        <w:rPr>
          <w:rFonts w:ascii="Times New Roman" w:hAnsi="Times New Roman"/>
          <w:sz w:val="28"/>
          <w:szCs w:val="28"/>
          <w:lang w:val="uk-UA"/>
        </w:rPr>
        <w:t xml:space="preserve">її </w:t>
      </w:r>
      <w:r w:rsidR="00FE4E6B" w:rsidRPr="007425A8">
        <w:rPr>
          <w:rFonts w:ascii="Times New Roman" w:hAnsi="Times New Roman"/>
          <w:sz w:val="28"/>
          <w:szCs w:val="28"/>
          <w:lang w:val="uk-UA"/>
        </w:rPr>
        <w:t>видалення</w:t>
      </w:r>
      <w:r w:rsidRPr="007425A8">
        <w:rPr>
          <w:rFonts w:ascii="Times New Roman" w:hAnsi="Times New Roman"/>
          <w:sz w:val="28"/>
          <w:szCs w:val="28"/>
          <w:lang w:val="uk-UA"/>
        </w:rPr>
        <w:t xml:space="preserve">, </w:t>
      </w:r>
      <w:r w:rsidR="00FE4E6B" w:rsidRPr="007425A8">
        <w:rPr>
          <w:rFonts w:ascii="Times New Roman" w:hAnsi="Times New Roman"/>
          <w:sz w:val="28"/>
          <w:szCs w:val="28"/>
          <w:lang w:val="uk-UA"/>
        </w:rPr>
        <w:t>згодом у</w:t>
      </w:r>
      <w:r w:rsidRPr="007425A8">
        <w:rPr>
          <w:rFonts w:ascii="Times New Roman" w:hAnsi="Times New Roman"/>
          <w:sz w:val="28"/>
          <w:szCs w:val="28"/>
          <w:lang w:val="uk-UA"/>
        </w:rPr>
        <w:t xml:space="preserve"> липні 2021 року в цьому </w:t>
      </w:r>
      <w:r w:rsidR="005C66E8" w:rsidRPr="007425A8">
        <w:rPr>
          <w:rFonts w:ascii="Times New Roman" w:hAnsi="Times New Roman"/>
          <w:sz w:val="28"/>
          <w:szCs w:val="28"/>
          <w:lang w:val="uk-UA"/>
        </w:rPr>
        <w:t xml:space="preserve">самому </w:t>
      </w:r>
      <w:r w:rsidRPr="007425A8">
        <w:rPr>
          <w:rFonts w:ascii="Times New Roman" w:hAnsi="Times New Roman"/>
          <w:sz w:val="28"/>
          <w:szCs w:val="28"/>
          <w:lang w:val="uk-UA"/>
        </w:rPr>
        <w:t xml:space="preserve">лікувальному </w:t>
      </w:r>
      <w:r w:rsidR="005C66E8" w:rsidRPr="007425A8">
        <w:rPr>
          <w:rFonts w:ascii="Times New Roman" w:hAnsi="Times New Roman"/>
          <w:sz w:val="28"/>
          <w:szCs w:val="28"/>
          <w:lang w:val="uk-UA"/>
        </w:rPr>
        <w:t xml:space="preserve">закладі </w:t>
      </w:r>
      <w:proofErr w:type="spellStart"/>
      <w:r w:rsidR="005C66E8" w:rsidRPr="007425A8">
        <w:rPr>
          <w:rFonts w:ascii="Times New Roman" w:hAnsi="Times New Roman"/>
          <w:sz w:val="28"/>
          <w:szCs w:val="28"/>
          <w:lang w:val="uk-UA"/>
        </w:rPr>
        <w:t>Філіп’єва</w:t>
      </w:r>
      <w:proofErr w:type="spellEnd"/>
      <w:r w:rsidR="005C66E8" w:rsidRPr="007425A8">
        <w:rPr>
          <w:rFonts w:ascii="Times New Roman" w:hAnsi="Times New Roman"/>
          <w:sz w:val="28"/>
          <w:szCs w:val="28"/>
          <w:lang w:val="uk-UA"/>
        </w:rPr>
        <w:t xml:space="preserve"> В.В. пройшла </w:t>
      </w:r>
      <w:r w:rsidRPr="007425A8">
        <w:rPr>
          <w:rFonts w:ascii="Times New Roman" w:hAnsi="Times New Roman"/>
          <w:sz w:val="28"/>
          <w:szCs w:val="28"/>
          <w:lang w:val="uk-UA"/>
        </w:rPr>
        <w:t xml:space="preserve">курс </w:t>
      </w:r>
      <w:r w:rsidR="002872BA">
        <w:rPr>
          <w:rFonts w:ascii="Times New Roman" w:hAnsi="Times New Roman"/>
          <w:sz w:val="28"/>
          <w:szCs w:val="28"/>
          <w:lang w:val="uk-UA"/>
        </w:rPr>
        <w:t>ІНФОРМАЦІЯ2</w:t>
      </w:r>
      <w:r w:rsidRPr="002872BA">
        <w:rPr>
          <w:rFonts w:ascii="Times New Roman" w:hAnsi="Times New Roman"/>
          <w:sz w:val="28"/>
          <w:szCs w:val="28"/>
          <w:lang w:val="uk-UA"/>
        </w:rPr>
        <w:t>.</w:t>
      </w:r>
    </w:p>
    <w:p w14:paraId="17C1DB65" w14:textId="7BF6B0FA" w:rsidR="0027775C" w:rsidRPr="007425A8" w:rsidRDefault="007B7D6A" w:rsidP="00163C97">
      <w:pPr>
        <w:pStyle w:val="a3"/>
        <w:spacing w:before="120" w:after="24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Р</w:t>
      </w:r>
      <w:r w:rsidR="32F44BFB" w:rsidRPr="007425A8">
        <w:rPr>
          <w:rFonts w:ascii="Times New Roman" w:hAnsi="Times New Roman"/>
          <w:sz w:val="28"/>
          <w:szCs w:val="28"/>
          <w:lang w:val="uk-UA"/>
        </w:rPr>
        <w:t>озгляд справи відбувався</w:t>
      </w:r>
      <w:r w:rsidR="00D806A8" w:rsidRPr="007425A8">
        <w:rPr>
          <w:rFonts w:ascii="Times New Roman" w:hAnsi="Times New Roman"/>
          <w:sz w:val="28"/>
          <w:szCs w:val="28"/>
          <w:lang w:val="uk-UA"/>
        </w:rPr>
        <w:t>, зокрема,</w:t>
      </w:r>
      <w:r w:rsidR="32F44BFB" w:rsidRPr="007425A8">
        <w:rPr>
          <w:rFonts w:ascii="Times New Roman" w:hAnsi="Times New Roman"/>
          <w:sz w:val="28"/>
          <w:szCs w:val="28"/>
          <w:lang w:val="uk-UA"/>
        </w:rPr>
        <w:t xml:space="preserve"> на фоні її збентеженого стану через загрозу життю й здоров’ю, </w:t>
      </w:r>
      <w:r w:rsidR="008B1702" w:rsidRPr="007425A8">
        <w:rPr>
          <w:rFonts w:ascii="Times New Roman" w:hAnsi="Times New Roman"/>
          <w:sz w:val="28"/>
          <w:szCs w:val="28"/>
          <w:lang w:val="uk-UA"/>
        </w:rPr>
        <w:t>а отже,</w:t>
      </w:r>
      <w:r w:rsidR="32F44BFB" w:rsidRPr="007425A8">
        <w:rPr>
          <w:rFonts w:ascii="Times New Roman" w:hAnsi="Times New Roman"/>
          <w:b/>
          <w:bCs/>
          <w:sz w:val="28"/>
          <w:szCs w:val="28"/>
          <w:lang w:val="uk-UA"/>
        </w:rPr>
        <w:t xml:space="preserve"> </w:t>
      </w:r>
      <w:r w:rsidR="32F44BFB" w:rsidRPr="007425A8">
        <w:rPr>
          <w:rFonts w:ascii="Times New Roman" w:hAnsi="Times New Roman"/>
          <w:sz w:val="28"/>
          <w:szCs w:val="28"/>
          <w:lang w:val="uk-UA"/>
        </w:rPr>
        <w:t xml:space="preserve">неправильне вирішення заяви про забезпечення позову та розгляд справи по суті є великою помилкою </w:t>
      </w:r>
      <w:r w:rsidR="00DC5E6A" w:rsidRPr="007425A8">
        <w:rPr>
          <w:rFonts w:ascii="Times New Roman" w:hAnsi="Times New Roman"/>
          <w:sz w:val="28"/>
          <w:szCs w:val="28"/>
          <w:lang w:val="uk-UA"/>
        </w:rPr>
        <w:t xml:space="preserve">в </w:t>
      </w:r>
      <w:r w:rsidR="32F44BFB" w:rsidRPr="007425A8">
        <w:rPr>
          <w:rFonts w:ascii="Times New Roman" w:hAnsi="Times New Roman"/>
          <w:sz w:val="28"/>
          <w:szCs w:val="28"/>
          <w:lang w:val="uk-UA"/>
        </w:rPr>
        <w:t xml:space="preserve">застосуванні норм права, </w:t>
      </w:r>
      <w:r w:rsidR="00DC5E6A" w:rsidRPr="007425A8">
        <w:rPr>
          <w:rFonts w:ascii="Times New Roman" w:hAnsi="Times New Roman"/>
          <w:sz w:val="28"/>
          <w:szCs w:val="28"/>
          <w:lang w:val="uk-UA"/>
        </w:rPr>
        <w:t xml:space="preserve">якої, </w:t>
      </w:r>
      <w:r w:rsidR="32F44BFB" w:rsidRPr="007425A8">
        <w:rPr>
          <w:rFonts w:ascii="Times New Roman" w:hAnsi="Times New Roman"/>
          <w:sz w:val="28"/>
          <w:szCs w:val="28"/>
          <w:lang w:val="uk-UA"/>
        </w:rPr>
        <w:t>однак</w:t>
      </w:r>
      <w:r w:rsidR="00DC5E6A" w:rsidRPr="007425A8">
        <w:rPr>
          <w:rFonts w:ascii="Times New Roman" w:hAnsi="Times New Roman"/>
          <w:sz w:val="28"/>
          <w:szCs w:val="28"/>
          <w:lang w:val="uk-UA"/>
        </w:rPr>
        <w:t>,</w:t>
      </w:r>
      <w:r w:rsidR="32F44BFB" w:rsidRPr="007425A8">
        <w:rPr>
          <w:rFonts w:ascii="Times New Roman" w:hAnsi="Times New Roman"/>
          <w:sz w:val="28"/>
          <w:szCs w:val="28"/>
          <w:lang w:val="uk-UA"/>
        </w:rPr>
        <w:t xml:space="preserve"> не </w:t>
      </w:r>
      <w:r w:rsidR="00DC5E6A" w:rsidRPr="007425A8">
        <w:rPr>
          <w:rFonts w:ascii="Times New Roman" w:hAnsi="Times New Roman"/>
          <w:sz w:val="28"/>
          <w:szCs w:val="28"/>
          <w:lang w:val="uk-UA"/>
        </w:rPr>
        <w:t xml:space="preserve">було допущено </w:t>
      </w:r>
      <w:r w:rsidR="32F44BFB" w:rsidRPr="007425A8">
        <w:rPr>
          <w:rFonts w:ascii="Times New Roman" w:hAnsi="Times New Roman"/>
          <w:sz w:val="28"/>
          <w:szCs w:val="28"/>
          <w:lang w:val="uk-UA"/>
        </w:rPr>
        <w:t>через недбалість чи внаслідок свідомого умисного порушення.</w:t>
      </w:r>
    </w:p>
    <w:p w14:paraId="6CF933AF" w14:textId="4DD2C052" w:rsidR="00A463D9" w:rsidRPr="007425A8" w:rsidRDefault="32F44BFB" w:rsidP="00163C97">
      <w:pPr>
        <w:spacing w:before="120" w:after="240"/>
        <w:jc w:val="both"/>
        <w:rPr>
          <w:rFonts w:ascii="Times New Roman" w:hAnsi="Times New Roman"/>
          <w:b/>
          <w:bCs/>
          <w:sz w:val="28"/>
          <w:szCs w:val="28"/>
        </w:rPr>
      </w:pPr>
      <w:r w:rsidRPr="007425A8">
        <w:rPr>
          <w:rFonts w:ascii="Times New Roman" w:hAnsi="Times New Roman"/>
          <w:b/>
          <w:bCs/>
          <w:sz w:val="28"/>
          <w:szCs w:val="28"/>
        </w:rPr>
        <w:t>ФАКТИ, ВСТАНОВЛЕНІ ПІД ЧАС РОЗГЛЯДУ ДИСЦИПЛІНАРНОЇ СПРАВИ</w:t>
      </w:r>
    </w:p>
    <w:p w14:paraId="039B72B2" w14:textId="41F073C3" w:rsidR="00621416" w:rsidRPr="007425A8" w:rsidRDefault="32F44BFB" w:rsidP="00163C97">
      <w:pPr>
        <w:spacing w:before="240" w:after="120" w:line="240" w:lineRule="auto"/>
        <w:ind w:firstLine="567"/>
        <w:jc w:val="both"/>
        <w:rPr>
          <w:rFonts w:ascii="Times New Roman" w:hAnsi="Times New Roman"/>
          <w:b/>
          <w:bCs/>
          <w:sz w:val="28"/>
          <w:szCs w:val="28"/>
        </w:rPr>
      </w:pPr>
      <w:r w:rsidRPr="007425A8">
        <w:rPr>
          <w:rFonts w:ascii="Times New Roman" w:hAnsi="Times New Roman"/>
          <w:b/>
          <w:bCs/>
          <w:sz w:val="28"/>
          <w:szCs w:val="28"/>
        </w:rPr>
        <w:t xml:space="preserve">Обставини, </w:t>
      </w:r>
      <w:r w:rsidR="005F3590" w:rsidRPr="007425A8">
        <w:rPr>
          <w:rFonts w:ascii="Times New Roman" w:hAnsi="Times New Roman"/>
          <w:b/>
          <w:bCs/>
          <w:sz w:val="28"/>
          <w:szCs w:val="28"/>
        </w:rPr>
        <w:t xml:space="preserve">що </w:t>
      </w:r>
      <w:r w:rsidRPr="007425A8">
        <w:rPr>
          <w:rFonts w:ascii="Times New Roman" w:hAnsi="Times New Roman"/>
          <w:b/>
          <w:bCs/>
          <w:sz w:val="28"/>
          <w:szCs w:val="28"/>
        </w:rPr>
        <w:t>передували зверненню до суду</w:t>
      </w:r>
    </w:p>
    <w:p w14:paraId="7D8BC8B6" w14:textId="436BF916" w:rsidR="00621416" w:rsidRPr="007425A8" w:rsidRDefault="005F3590" w:rsidP="007D5791">
      <w:pPr>
        <w:pStyle w:val="a3"/>
        <w:numPr>
          <w:ilvl w:val="0"/>
          <w:numId w:val="16"/>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З</w:t>
      </w:r>
      <w:r w:rsidR="32F44BFB" w:rsidRPr="007425A8">
        <w:rPr>
          <w:rFonts w:ascii="Times New Roman" w:hAnsi="Times New Roman"/>
          <w:sz w:val="28"/>
          <w:szCs w:val="28"/>
          <w:lang w:val="uk-UA"/>
        </w:rPr>
        <w:t xml:space="preserve"> 1 липня 2015 року по 1 липня 2020 року </w:t>
      </w:r>
      <w:r w:rsidR="00A26A20">
        <w:rPr>
          <w:rFonts w:ascii="Times New Roman" w:hAnsi="Times New Roman"/>
          <w:sz w:val="28"/>
          <w:szCs w:val="28"/>
          <w:lang w:val="uk-UA"/>
        </w:rPr>
        <w:t>ОСОБА1</w:t>
      </w:r>
      <w:r w:rsidR="32F44BFB" w:rsidRPr="007425A8">
        <w:rPr>
          <w:rFonts w:ascii="Times New Roman" w:hAnsi="Times New Roman"/>
          <w:sz w:val="28"/>
          <w:szCs w:val="28"/>
          <w:lang w:val="uk-UA"/>
        </w:rPr>
        <w:t xml:space="preserve"> працював за контрактом на посаді директора Харківського державного вищого училища фізичної культури № 1. </w:t>
      </w:r>
    </w:p>
    <w:p w14:paraId="769FFB34" w14:textId="4F490FAD" w:rsidR="00621416" w:rsidRPr="007425A8" w:rsidRDefault="00621416" w:rsidP="007D5791">
      <w:pPr>
        <w:pStyle w:val="a3"/>
        <w:numPr>
          <w:ilvl w:val="0"/>
          <w:numId w:val="16"/>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Наказом Міністерства освіти і науки України від 25 червня 2020 року №</w:t>
      </w:r>
      <w:r w:rsidR="00C7772C" w:rsidRPr="007425A8">
        <w:rPr>
          <w:rFonts w:ascii="Times New Roman" w:hAnsi="Times New Roman"/>
          <w:sz w:val="28"/>
          <w:szCs w:val="28"/>
          <w:lang w:val="uk-UA"/>
        </w:rPr>
        <w:t> </w:t>
      </w:r>
      <w:r w:rsidRPr="007425A8">
        <w:rPr>
          <w:rFonts w:ascii="Times New Roman" w:hAnsi="Times New Roman"/>
          <w:sz w:val="28"/>
          <w:szCs w:val="28"/>
          <w:lang w:val="uk-UA"/>
        </w:rPr>
        <w:t>173</w:t>
      </w:r>
      <w:r w:rsidR="00B24562" w:rsidRPr="007425A8">
        <w:rPr>
          <w:rFonts w:ascii="Times New Roman" w:hAnsi="Times New Roman"/>
          <w:sz w:val="28"/>
          <w:szCs w:val="28"/>
          <w:lang w:val="uk-UA"/>
        </w:rPr>
        <w:noBreakHyphen/>
      </w:r>
      <w:r w:rsidRPr="007425A8">
        <w:rPr>
          <w:rFonts w:ascii="Times New Roman" w:hAnsi="Times New Roman"/>
          <w:sz w:val="28"/>
          <w:szCs w:val="28"/>
          <w:lang w:val="uk-UA"/>
        </w:rPr>
        <w:t xml:space="preserve">к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було звільнено з посади директора Харківського державного вищого училища фізичної культури № 1 у зв`язку із закінченням строку контракту.</w:t>
      </w:r>
    </w:p>
    <w:p w14:paraId="7274FB4A" w14:textId="623D33BB" w:rsidR="00621416" w:rsidRPr="007425A8" w:rsidRDefault="00621416" w:rsidP="007D5791">
      <w:pPr>
        <w:pStyle w:val="a3"/>
        <w:numPr>
          <w:ilvl w:val="0"/>
          <w:numId w:val="16"/>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Наказом Міністерства освіти і науки України від 25 червня 2020 року №</w:t>
      </w:r>
      <w:r w:rsidR="00CF09C5" w:rsidRPr="007425A8">
        <w:rPr>
          <w:rFonts w:ascii="Times New Roman" w:hAnsi="Times New Roman"/>
          <w:sz w:val="28"/>
          <w:szCs w:val="28"/>
          <w:lang w:val="uk-UA"/>
        </w:rPr>
        <w:t> </w:t>
      </w:r>
      <w:r w:rsidRPr="007425A8">
        <w:rPr>
          <w:rFonts w:ascii="Times New Roman" w:hAnsi="Times New Roman"/>
          <w:sz w:val="28"/>
          <w:szCs w:val="28"/>
          <w:lang w:val="uk-UA"/>
        </w:rPr>
        <w:t>176</w:t>
      </w:r>
      <w:r w:rsidR="00C7772C" w:rsidRPr="007425A8">
        <w:rPr>
          <w:rFonts w:ascii="Times New Roman" w:hAnsi="Times New Roman"/>
          <w:sz w:val="28"/>
          <w:szCs w:val="28"/>
          <w:lang w:val="uk-UA"/>
        </w:rPr>
        <w:noBreakHyphen/>
      </w:r>
      <w:r w:rsidRPr="007425A8">
        <w:rPr>
          <w:rFonts w:ascii="Times New Roman" w:hAnsi="Times New Roman"/>
          <w:sz w:val="28"/>
          <w:szCs w:val="28"/>
          <w:lang w:val="uk-UA"/>
        </w:rPr>
        <w:t xml:space="preserve">к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призначено </w:t>
      </w:r>
      <w:r w:rsidR="00D7183B" w:rsidRPr="007425A8">
        <w:rPr>
          <w:rFonts w:ascii="Times New Roman" w:hAnsi="Times New Roman"/>
          <w:sz w:val="28"/>
          <w:szCs w:val="28"/>
          <w:lang w:val="uk-UA"/>
        </w:rPr>
        <w:t xml:space="preserve">виконувачем </w:t>
      </w:r>
      <w:r w:rsidR="006F5F96" w:rsidRPr="007425A8">
        <w:rPr>
          <w:rFonts w:ascii="Times New Roman" w:hAnsi="Times New Roman"/>
          <w:sz w:val="28"/>
          <w:szCs w:val="28"/>
          <w:lang w:val="uk-UA"/>
        </w:rPr>
        <w:t xml:space="preserve">обов’язків </w:t>
      </w:r>
      <w:r w:rsidRPr="007425A8">
        <w:rPr>
          <w:rFonts w:ascii="Times New Roman" w:hAnsi="Times New Roman"/>
          <w:sz w:val="28"/>
          <w:szCs w:val="28"/>
          <w:lang w:val="uk-UA"/>
        </w:rPr>
        <w:t>директора Харківського державного вищого училища фізичної культури № 1 з 2 липня 2020 року по 1 жовтня 2020 року.</w:t>
      </w:r>
    </w:p>
    <w:p w14:paraId="0CD93A66" w14:textId="61EC7FF5" w:rsidR="00621416" w:rsidRPr="007425A8" w:rsidRDefault="32F44BFB" w:rsidP="00163C97">
      <w:pPr>
        <w:pStyle w:val="a3"/>
        <w:tabs>
          <w:tab w:val="left" w:pos="567"/>
        </w:tabs>
        <w:spacing w:before="12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Наказом Міністерства освіти і науки України від 24 вересня 2020 року № 291-к </w:t>
      </w:r>
      <w:r w:rsidR="00A26A20">
        <w:rPr>
          <w:rFonts w:ascii="Times New Roman" w:hAnsi="Times New Roman"/>
          <w:sz w:val="28"/>
          <w:szCs w:val="28"/>
          <w:lang w:val="uk-UA"/>
        </w:rPr>
        <w:t>ОСОБА1</w:t>
      </w:r>
      <w:r w:rsidR="00CC143F" w:rsidRPr="007425A8">
        <w:rPr>
          <w:rFonts w:ascii="Times New Roman" w:hAnsi="Times New Roman"/>
          <w:sz w:val="28"/>
          <w:szCs w:val="28"/>
          <w:lang w:val="uk-UA"/>
        </w:rPr>
        <w:t xml:space="preserve"> </w:t>
      </w:r>
      <w:r w:rsidRPr="007425A8">
        <w:rPr>
          <w:rFonts w:ascii="Times New Roman" w:hAnsi="Times New Roman"/>
          <w:sz w:val="28"/>
          <w:szCs w:val="28"/>
          <w:lang w:val="uk-UA"/>
        </w:rPr>
        <w:t>було продовжено строк виконання обов’язків директора до призначення керівника Харківського державного вищого училища фізичної культури № 1 у встановленому законодавством порядку, але не пізніше ніж до 1 квітня 2021 року.</w:t>
      </w:r>
    </w:p>
    <w:p w14:paraId="04A21FEB" w14:textId="5CA760D8" w:rsidR="00621416" w:rsidRPr="007425A8" w:rsidRDefault="32F44BFB" w:rsidP="007D5791">
      <w:pPr>
        <w:pStyle w:val="a3"/>
        <w:numPr>
          <w:ilvl w:val="0"/>
          <w:numId w:val="16"/>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Наказом Міністерства освіти і науки України від 26 березня 2021 року № 132-к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було звільнено з посади </w:t>
      </w:r>
      <w:r w:rsidR="004300B7" w:rsidRPr="007425A8">
        <w:rPr>
          <w:rFonts w:ascii="Times New Roman" w:hAnsi="Times New Roman"/>
          <w:sz w:val="28"/>
          <w:szCs w:val="28"/>
          <w:lang w:val="uk-UA"/>
        </w:rPr>
        <w:t xml:space="preserve">виконувача обов’язків </w:t>
      </w:r>
      <w:r w:rsidRPr="007425A8">
        <w:rPr>
          <w:rFonts w:ascii="Times New Roman" w:hAnsi="Times New Roman"/>
          <w:sz w:val="28"/>
          <w:szCs w:val="28"/>
          <w:lang w:val="uk-UA"/>
        </w:rPr>
        <w:t>директора Харківського державного вищого училища фізичної культури № 1 на підставі пункту 2 частини першої статті 36 Кодексу законів про працю України.</w:t>
      </w:r>
    </w:p>
    <w:p w14:paraId="5AAF2B13" w14:textId="3AE211E1" w:rsidR="00621416" w:rsidRPr="007425A8" w:rsidRDefault="32F44BFB" w:rsidP="007D5791">
      <w:pPr>
        <w:pStyle w:val="a3"/>
        <w:numPr>
          <w:ilvl w:val="0"/>
          <w:numId w:val="16"/>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Наказом Міністерства освіти і науки України від 26 березня 2021 року № 133-к </w:t>
      </w:r>
      <w:r w:rsidR="00C60380" w:rsidRPr="007425A8">
        <w:rPr>
          <w:rFonts w:ascii="Times New Roman" w:hAnsi="Times New Roman"/>
          <w:sz w:val="28"/>
          <w:szCs w:val="28"/>
          <w:lang w:val="uk-UA"/>
        </w:rPr>
        <w:t>виконувачем обов’язків</w:t>
      </w:r>
      <w:r w:rsidRPr="007425A8">
        <w:rPr>
          <w:rFonts w:ascii="Times New Roman" w:hAnsi="Times New Roman"/>
          <w:sz w:val="28"/>
          <w:szCs w:val="28"/>
          <w:lang w:val="uk-UA"/>
        </w:rPr>
        <w:t xml:space="preserve"> директора Харківського державного вищого училища фізичної культури № 1</w:t>
      </w:r>
      <w:r w:rsidR="00126F80" w:rsidRPr="007425A8">
        <w:rPr>
          <w:rFonts w:ascii="Times New Roman" w:hAnsi="Times New Roman"/>
          <w:sz w:val="28"/>
          <w:szCs w:val="28"/>
          <w:lang w:val="uk-UA"/>
        </w:rPr>
        <w:t xml:space="preserve"> призначено </w:t>
      </w:r>
      <w:r w:rsidR="004008A2">
        <w:rPr>
          <w:rFonts w:ascii="Times New Roman" w:hAnsi="Times New Roman"/>
          <w:sz w:val="28"/>
          <w:szCs w:val="28"/>
          <w:lang w:val="uk-UA"/>
        </w:rPr>
        <w:t>ОСОБА2</w:t>
      </w:r>
      <w:r w:rsidR="00126F80" w:rsidRPr="007425A8">
        <w:rPr>
          <w:rFonts w:ascii="Times New Roman" w:hAnsi="Times New Roman"/>
          <w:sz w:val="28"/>
          <w:szCs w:val="28"/>
          <w:lang w:val="uk-UA"/>
        </w:rPr>
        <w:t>.</w:t>
      </w:r>
    </w:p>
    <w:p w14:paraId="0D14544B" w14:textId="51DB39DE" w:rsidR="00621416" w:rsidRPr="007425A8" w:rsidRDefault="00621416" w:rsidP="00163C97">
      <w:pPr>
        <w:tabs>
          <w:tab w:val="left" w:pos="567"/>
        </w:tabs>
        <w:spacing w:before="240" w:after="120"/>
        <w:jc w:val="both"/>
        <w:rPr>
          <w:rFonts w:ascii="Times New Roman" w:hAnsi="Times New Roman"/>
          <w:b/>
          <w:bCs/>
          <w:sz w:val="28"/>
          <w:szCs w:val="28"/>
        </w:rPr>
      </w:pPr>
      <w:r w:rsidRPr="007425A8">
        <w:rPr>
          <w:rFonts w:ascii="Times New Roman" w:hAnsi="Times New Roman"/>
          <w:b/>
          <w:bCs/>
          <w:sz w:val="28"/>
          <w:szCs w:val="28"/>
        </w:rPr>
        <w:t xml:space="preserve">Звернення до суду із заявою про забезпечення позову </w:t>
      </w:r>
    </w:p>
    <w:p w14:paraId="5FF2734C" w14:textId="7A5265F7" w:rsidR="00621416" w:rsidRPr="007425A8" w:rsidRDefault="32F44BFB" w:rsidP="007D5791">
      <w:pPr>
        <w:pStyle w:val="a3"/>
        <w:numPr>
          <w:ilvl w:val="0"/>
          <w:numId w:val="16"/>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6 </w:t>
      </w:r>
      <w:r w:rsidR="003C4077" w:rsidRPr="007425A8">
        <w:rPr>
          <w:rFonts w:ascii="Times New Roman" w:hAnsi="Times New Roman"/>
          <w:sz w:val="28"/>
          <w:szCs w:val="28"/>
          <w:lang w:val="uk-UA"/>
        </w:rPr>
        <w:t xml:space="preserve">квітня </w:t>
      </w:r>
      <w:r w:rsidRPr="007425A8">
        <w:rPr>
          <w:rFonts w:ascii="Times New Roman" w:hAnsi="Times New Roman"/>
          <w:sz w:val="28"/>
          <w:szCs w:val="28"/>
          <w:lang w:val="uk-UA"/>
        </w:rPr>
        <w:t xml:space="preserve">2021 року, не погоджуючись з наказами Міністерства освіти і науки України від 26 березня 2021 року № 132-к та № 133-к,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звернувся до </w:t>
      </w:r>
      <w:proofErr w:type="spellStart"/>
      <w:r w:rsidRPr="007425A8">
        <w:rPr>
          <w:rFonts w:ascii="Times New Roman" w:hAnsi="Times New Roman"/>
          <w:sz w:val="28"/>
          <w:szCs w:val="28"/>
          <w:lang w:val="uk-UA"/>
        </w:rPr>
        <w:t>Зміївського</w:t>
      </w:r>
      <w:proofErr w:type="spellEnd"/>
      <w:r w:rsidRPr="007425A8">
        <w:rPr>
          <w:rFonts w:ascii="Times New Roman" w:hAnsi="Times New Roman"/>
          <w:sz w:val="28"/>
          <w:szCs w:val="28"/>
          <w:lang w:val="uk-UA"/>
        </w:rPr>
        <w:t xml:space="preserve"> районного суду Харківської області із заявою про забезпечення позову до подання позовної заяви. </w:t>
      </w:r>
    </w:p>
    <w:p w14:paraId="733E1155" w14:textId="0D37D7BA" w:rsidR="00621416" w:rsidRPr="007425A8" w:rsidRDefault="32F44BFB" w:rsidP="007D5791">
      <w:pPr>
        <w:pStyle w:val="a3"/>
        <w:numPr>
          <w:ilvl w:val="0"/>
          <w:numId w:val="16"/>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Того </w:t>
      </w:r>
      <w:r w:rsidR="003C4077" w:rsidRPr="007425A8">
        <w:rPr>
          <w:rFonts w:ascii="Times New Roman" w:hAnsi="Times New Roman"/>
          <w:sz w:val="28"/>
          <w:szCs w:val="28"/>
          <w:lang w:val="uk-UA"/>
        </w:rPr>
        <w:t xml:space="preserve">самого </w:t>
      </w:r>
      <w:r w:rsidRPr="007425A8">
        <w:rPr>
          <w:rFonts w:ascii="Times New Roman" w:hAnsi="Times New Roman"/>
          <w:sz w:val="28"/>
          <w:szCs w:val="28"/>
          <w:lang w:val="uk-UA"/>
        </w:rPr>
        <w:t xml:space="preserve">дня о </w:t>
      </w:r>
      <w:r w:rsidRPr="007425A8">
        <w:rPr>
          <w:rFonts w:ascii="Times New Roman" w:hAnsi="Times New Roman"/>
          <w:color w:val="000000" w:themeColor="text1"/>
          <w:sz w:val="28"/>
          <w:szCs w:val="28"/>
          <w:lang w:val="uk-UA"/>
        </w:rPr>
        <w:t>10 год</w:t>
      </w:r>
      <w:r w:rsidR="003C4077" w:rsidRPr="007425A8">
        <w:rPr>
          <w:rFonts w:ascii="Times New Roman" w:hAnsi="Times New Roman"/>
          <w:color w:val="000000" w:themeColor="text1"/>
          <w:sz w:val="28"/>
          <w:szCs w:val="28"/>
          <w:lang w:val="uk-UA"/>
        </w:rPr>
        <w:t xml:space="preserve"> </w:t>
      </w:r>
      <w:r w:rsidRPr="007425A8">
        <w:rPr>
          <w:rFonts w:ascii="Times New Roman" w:hAnsi="Times New Roman"/>
          <w:color w:val="000000" w:themeColor="text1"/>
          <w:sz w:val="28"/>
          <w:szCs w:val="28"/>
          <w:lang w:val="uk-UA"/>
        </w:rPr>
        <w:t xml:space="preserve">49 хв </w:t>
      </w:r>
      <w:r w:rsidRPr="007425A8">
        <w:rPr>
          <w:rFonts w:ascii="Times New Roman" w:hAnsi="Times New Roman"/>
          <w:sz w:val="28"/>
          <w:szCs w:val="28"/>
          <w:lang w:val="uk-UA"/>
        </w:rPr>
        <w:t xml:space="preserve">працівник суду Гаврилюк І.В. </w:t>
      </w:r>
      <w:r w:rsidRPr="007425A8">
        <w:rPr>
          <w:rFonts w:ascii="Times New Roman" w:hAnsi="Times New Roman"/>
          <w:color w:val="000000" w:themeColor="text1"/>
          <w:sz w:val="28"/>
          <w:szCs w:val="28"/>
          <w:lang w:val="uk-UA"/>
        </w:rPr>
        <w:t xml:space="preserve">здійснила автоматизований розподіл </w:t>
      </w:r>
      <w:r w:rsidR="00AC0406" w:rsidRPr="007425A8">
        <w:rPr>
          <w:rFonts w:ascii="Times New Roman" w:hAnsi="Times New Roman"/>
          <w:color w:val="000000" w:themeColor="text1"/>
          <w:sz w:val="28"/>
          <w:szCs w:val="28"/>
          <w:lang w:val="uk-UA"/>
        </w:rPr>
        <w:t xml:space="preserve">справ між суддями </w:t>
      </w:r>
      <w:r w:rsidRPr="007425A8">
        <w:rPr>
          <w:rFonts w:ascii="Times New Roman" w:hAnsi="Times New Roman"/>
          <w:color w:val="000000" w:themeColor="text1"/>
          <w:sz w:val="28"/>
          <w:szCs w:val="28"/>
          <w:lang w:val="uk-UA"/>
        </w:rPr>
        <w:t xml:space="preserve">та сформувала </w:t>
      </w:r>
      <w:r w:rsidR="00AC0406" w:rsidRPr="007425A8">
        <w:rPr>
          <w:rFonts w:ascii="Times New Roman" w:hAnsi="Times New Roman"/>
          <w:color w:val="000000" w:themeColor="text1"/>
          <w:sz w:val="28"/>
          <w:szCs w:val="28"/>
          <w:lang w:val="uk-UA"/>
        </w:rPr>
        <w:t xml:space="preserve">протокол </w:t>
      </w:r>
      <w:r w:rsidRPr="007425A8">
        <w:rPr>
          <w:rFonts w:ascii="Times New Roman" w:hAnsi="Times New Roman"/>
          <w:color w:val="000000" w:themeColor="text1"/>
          <w:sz w:val="28"/>
          <w:szCs w:val="28"/>
          <w:lang w:val="uk-UA"/>
        </w:rPr>
        <w:t xml:space="preserve">автоматизованого розподілу судової справи між суддями (для місцевого суду), після чого справа була передана судді </w:t>
      </w:r>
      <w:proofErr w:type="spellStart"/>
      <w:r w:rsidRPr="007425A8">
        <w:rPr>
          <w:rFonts w:ascii="Times New Roman" w:hAnsi="Times New Roman"/>
          <w:sz w:val="28"/>
          <w:szCs w:val="28"/>
          <w:lang w:val="uk-UA"/>
        </w:rPr>
        <w:t>Філіп’євій</w:t>
      </w:r>
      <w:proofErr w:type="spellEnd"/>
      <w:r w:rsidRPr="007425A8">
        <w:rPr>
          <w:rFonts w:ascii="Times New Roman" w:hAnsi="Times New Roman"/>
          <w:sz w:val="28"/>
          <w:szCs w:val="28"/>
          <w:lang w:val="uk-UA"/>
        </w:rPr>
        <w:t> В.В.</w:t>
      </w:r>
    </w:p>
    <w:p w14:paraId="3ED5F987" w14:textId="117314E4" w:rsidR="00621416" w:rsidRPr="007425A8" w:rsidRDefault="32F44BFB" w:rsidP="007D5791">
      <w:pPr>
        <w:pStyle w:val="a3"/>
        <w:numPr>
          <w:ilvl w:val="0"/>
          <w:numId w:val="16"/>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Ухвалою Зміївського районного суду Харківської області від 6 квітня 2021</w:t>
      </w:r>
      <w:r w:rsidR="007F444E" w:rsidRPr="007425A8">
        <w:rPr>
          <w:rFonts w:ascii="Times New Roman" w:hAnsi="Times New Roman"/>
          <w:sz w:val="28"/>
          <w:szCs w:val="28"/>
          <w:lang w:val="uk-UA"/>
        </w:rPr>
        <w:t> </w:t>
      </w:r>
      <w:r w:rsidRPr="007425A8">
        <w:rPr>
          <w:rFonts w:ascii="Times New Roman" w:hAnsi="Times New Roman"/>
          <w:sz w:val="28"/>
          <w:szCs w:val="28"/>
          <w:lang w:val="uk-UA"/>
        </w:rPr>
        <w:t xml:space="preserve">року заяву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про забезпечення позову було частково задоволено. </w:t>
      </w:r>
    </w:p>
    <w:p w14:paraId="2F2BEB35" w14:textId="1D136EB1" w:rsidR="00621416" w:rsidRPr="007425A8" w:rsidRDefault="32F44BFB" w:rsidP="007D5791">
      <w:pPr>
        <w:pStyle w:val="a3"/>
        <w:numPr>
          <w:ilvl w:val="0"/>
          <w:numId w:val="16"/>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Відповідно до </w:t>
      </w:r>
      <w:r w:rsidR="00AC0406" w:rsidRPr="007425A8">
        <w:rPr>
          <w:rFonts w:ascii="Times New Roman" w:hAnsi="Times New Roman"/>
          <w:sz w:val="28"/>
          <w:szCs w:val="28"/>
          <w:lang w:val="uk-UA"/>
        </w:rPr>
        <w:t xml:space="preserve">відомостей </w:t>
      </w:r>
      <w:r w:rsidRPr="007425A8">
        <w:rPr>
          <w:rFonts w:ascii="Times New Roman" w:hAnsi="Times New Roman"/>
          <w:sz w:val="28"/>
          <w:szCs w:val="28"/>
          <w:lang w:val="uk-UA"/>
        </w:rPr>
        <w:t xml:space="preserve">комп’ютерної програми «Д-3» о 13 год 35 хв 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В.В. створила у цій програмі оригінал ухвали Зміївського районного суду Харківської області про задоволення заяви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про забезпечення позову. Вказана ухвала суду була підписана електронним підписом судді того </w:t>
      </w:r>
      <w:r w:rsidR="00780988" w:rsidRPr="007425A8">
        <w:rPr>
          <w:rFonts w:ascii="Times New Roman" w:hAnsi="Times New Roman"/>
          <w:sz w:val="28"/>
          <w:szCs w:val="28"/>
          <w:lang w:val="uk-UA"/>
        </w:rPr>
        <w:t xml:space="preserve">самого </w:t>
      </w:r>
      <w:r w:rsidRPr="007425A8">
        <w:rPr>
          <w:rFonts w:ascii="Times New Roman" w:hAnsi="Times New Roman"/>
          <w:sz w:val="28"/>
          <w:szCs w:val="28"/>
          <w:lang w:val="uk-UA"/>
        </w:rPr>
        <w:t xml:space="preserve">дня о 13 год 38 хв та </w:t>
      </w:r>
      <w:r w:rsidR="003B4ACF" w:rsidRPr="007425A8">
        <w:rPr>
          <w:rFonts w:ascii="Times New Roman" w:hAnsi="Times New Roman"/>
          <w:sz w:val="28"/>
          <w:szCs w:val="28"/>
          <w:lang w:val="uk-UA"/>
        </w:rPr>
        <w:t xml:space="preserve">направлена </w:t>
      </w:r>
      <w:r w:rsidRPr="007425A8">
        <w:rPr>
          <w:rFonts w:ascii="Times New Roman" w:hAnsi="Times New Roman"/>
          <w:sz w:val="28"/>
          <w:szCs w:val="28"/>
          <w:lang w:val="uk-UA"/>
        </w:rPr>
        <w:t>до Єдиного державного реєстру судових рішень.</w:t>
      </w:r>
    </w:p>
    <w:p w14:paraId="42EB1783" w14:textId="4422DCA3" w:rsidR="00621416" w:rsidRPr="007425A8" w:rsidRDefault="32F44BFB" w:rsidP="007D5791">
      <w:pPr>
        <w:pStyle w:val="a3"/>
        <w:numPr>
          <w:ilvl w:val="0"/>
          <w:numId w:val="16"/>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Отже, з моменту визначення складу суду до моменту підписання суддею повного тексту рішення </w:t>
      </w:r>
      <w:r w:rsidR="00E708A5" w:rsidRPr="007425A8">
        <w:rPr>
          <w:rFonts w:ascii="Times New Roman" w:hAnsi="Times New Roman"/>
          <w:sz w:val="28"/>
          <w:szCs w:val="28"/>
          <w:lang w:val="uk-UA"/>
        </w:rPr>
        <w:t xml:space="preserve">минуло </w:t>
      </w:r>
      <w:r w:rsidRPr="007425A8">
        <w:rPr>
          <w:rFonts w:ascii="Times New Roman" w:hAnsi="Times New Roman"/>
          <w:sz w:val="28"/>
          <w:szCs w:val="28"/>
          <w:lang w:val="uk-UA"/>
        </w:rPr>
        <w:t xml:space="preserve">лише 2 год 44 хв. </w:t>
      </w:r>
      <w:r w:rsidR="00E708A5" w:rsidRPr="007425A8">
        <w:rPr>
          <w:rFonts w:ascii="Times New Roman" w:hAnsi="Times New Roman"/>
          <w:sz w:val="28"/>
          <w:szCs w:val="28"/>
          <w:lang w:val="uk-UA"/>
        </w:rPr>
        <w:t xml:space="preserve">Судді </w:t>
      </w:r>
      <w:proofErr w:type="spellStart"/>
      <w:r w:rsidR="00E708A5" w:rsidRPr="007425A8">
        <w:rPr>
          <w:rFonts w:ascii="Times New Roman" w:hAnsi="Times New Roman"/>
          <w:sz w:val="28"/>
          <w:szCs w:val="28"/>
          <w:lang w:val="uk-UA"/>
        </w:rPr>
        <w:t>Філіп’євій</w:t>
      </w:r>
      <w:proofErr w:type="spellEnd"/>
      <w:r w:rsidR="00E708A5" w:rsidRPr="007425A8">
        <w:rPr>
          <w:rFonts w:ascii="Times New Roman" w:hAnsi="Times New Roman"/>
          <w:sz w:val="28"/>
          <w:szCs w:val="28"/>
          <w:lang w:val="uk-UA"/>
        </w:rPr>
        <w:t xml:space="preserve"> В.В. </w:t>
      </w:r>
      <w:r w:rsidRPr="007425A8">
        <w:rPr>
          <w:rFonts w:ascii="Times New Roman" w:hAnsi="Times New Roman"/>
          <w:sz w:val="28"/>
          <w:szCs w:val="28"/>
          <w:lang w:val="uk-UA"/>
        </w:rPr>
        <w:t xml:space="preserve">повинно було вистачити судді </w:t>
      </w:r>
      <w:r w:rsidR="00E708A5" w:rsidRPr="007425A8">
        <w:rPr>
          <w:rFonts w:ascii="Times New Roman" w:hAnsi="Times New Roman"/>
          <w:sz w:val="28"/>
          <w:szCs w:val="28"/>
          <w:lang w:val="uk-UA"/>
        </w:rPr>
        <w:t xml:space="preserve">цього часу </w:t>
      </w:r>
      <w:r w:rsidRPr="007425A8">
        <w:rPr>
          <w:rFonts w:ascii="Times New Roman" w:hAnsi="Times New Roman"/>
          <w:sz w:val="28"/>
          <w:szCs w:val="28"/>
          <w:lang w:val="uk-UA"/>
        </w:rPr>
        <w:t xml:space="preserve">щоб здійснити </w:t>
      </w:r>
      <w:r w:rsidR="00ED4006" w:rsidRPr="007425A8">
        <w:rPr>
          <w:rFonts w:ascii="Times New Roman" w:hAnsi="Times New Roman"/>
          <w:sz w:val="28"/>
          <w:szCs w:val="28"/>
          <w:lang w:val="uk-UA"/>
        </w:rPr>
        <w:t xml:space="preserve">всі </w:t>
      </w:r>
      <w:r w:rsidRPr="007425A8">
        <w:rPr>
          <w:rFonts w:ascii="Times New Roman" w:hAnsi="Times New Roman"/>
          <w:sz w:val="28"/>
          <w:szCs w:val="28"/>
          <w:lang w:val="uk-UA"/>
        </w:rPr>
        <w:t xml:space="preserve">процесуальні дії, які необхідні для розгляду справи, дослідити </w:t>
      </w:r>
      <w:r w:rsidR="00ED4006" w:rsidRPr="007425A8">
        <w:rPr>
          <w:rFonts w:ascii="Times New Roman" w:hAnsi="Times New Roman"/>
          <w:sz w:val="28"/>
          <w:szCs w:val="28"/>
          <w:lang w:val="uk-UA"/>
        </w:rPr>
        <w:t xml:space="preserve">всі </w:t>
      </w:r>
      <w:r w:rsidRPr="007425A8">
        <w:rPr>
          <w:rFonts w:ascii="Times New Roman" w:hAnsi="Times New Roman"/>
          <w:sz w:val="28"/>
          <w:szCs w:val="28"/>
          <w:lang w:val="uk-UA"/>
        </w:rPr>
        <w:t>докази та підготува</w:t>
      </w:r>
      <w:r w:rsidR="000166B9" w:rsidRPr="007425A8">
        <w:rPr>
          <w:rFonts w:ascii="Times New Roman" w:hAnsi="Times New Roman"/>
          <w:sz w:val="28"/>
          <w:szCs w:val="28"/>
          <w:lang w:val="uk-UA"/>
        </w:rPr>
        <w:t>ти</w:t>
      </w:r>
      <w:r w:rsidRPr="007425A8">
        <w:rPr>
          <w:rFonts w:ascii="Times New Roman" w:hAnsi="Times New Roman"/>
          <w:sz w:val="28"/>
          <w:szCs w:val="28"/>
          <w:lang w:val="uk-UA"/>
        </w:rPr>
        <w:t xml:space="preserve"> повний тест ухвали.</w:t>
      </w:r>
    </w:p>
    <w:p w14:paraId="207030E2" w14:textId="661F419D" w:rsidR="32F44BFB" w:rsidRPr="007425A8" w:rsidRDefault="32F44BFB" w:rsidP="007D5791">
      <w:pPr>
        <w:pStyle w:val="a3"/>
        <w:numPr>
          <w:ilvl w:val="0"/>
          <w:numId w:val="16"/>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6 квітня 2021 року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отримав два оригінали Ухвали про забезпечення позову для </w:t>
      </w:r>
      <w:r w:rsidR="00ED4006" w:rsidRPr="007425A8">
        <w:rPr>
          <w:rFonts w:ascii="Times New Roman" w:hAnsi="Times New Roman"/>
          <w:sz w:val="28"/>
          <w:szCs w:val="28"/>
          <w:lang w:val="uk-UA"/>
        </w:rPr>
        <w:t xml:space="preserve">передання </w:t>
      </w:r>
      <w:r w:rsidRPr="007425A8">
        <w:rPr>
          <w:rFonts w:ascii="Times New Roman" w:hAnsi="Times New Roman"/>
          <w:sz w:val="28"/>
          <w:szCs w:val="28"/>
          <w:lang w:val="uk-UA"/>
        </w:rPr>
        <w:t>їх відповідачам.</w:t>
      </w:r>
    </w:p>
    <w:p w14:paraId="4FF1CC76" w14:textId="77777777" w:rsidR="00621416" w:rsidRPr="007425A8" w:rsidRDefault="32F44BFB" w:rsidP="00163C97">
      <w:pPr>
        <w:tabs>
          <w:tab w:val="left" w:pos="567"/>
        </w:tabs>
        <w:spacing w:before="60" w:after="120"/>
        <w:ind w:firstLine="567"/>
        <w:jc w:val="both"/>
        <w:rPr>
          <w:rFonts w:ascii="Times New Roman" w:hAnsi="Times New Roman"/>
          <w:b/>
          <w:bCs/>
          <w:sz w:val="28"/>
          <w:szCs w:val="28"/>
        </w:rPr>
      </w:pPr>
      <w:r w:rsidRPr="007425A8">
        <w:rPr>
          <w:rFonts w:ascii="Times New Roman" w:hAnsi="Times New Roman"/>
          <w:b/>
          <w:bCs/>
          <w:sz w:val="28"/>
          <w:szCs w:val="28"/>
        </w:rPr>
        <w:t>Оскарження заходів забезпечення позову</w:t>
      </w:r>
    </w:p>
    <w:p w14:paraId="0A3DBCD6" w14:textId="3ACFB786" w:rsidR="00621416" w:rsidRPr="007425A8" w:rsidRDefault="32F44BFB" w:rsidP="007D5791">
      <w:pPr>
        <w:pStyle w:val="a3"/>
        <w:numPr>
          <w:ilvl w:val="0"/>
          <w:numId w:val="16"/>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7 квітня 2021 року до Зміївського районного суду Харківської області від відповідача Харківського державного вищого училища фізичної культури № 1 та </w:t>
      </w:r>
      <w:r w:rsidR="004008A2">
        <w:rPr>
          <w:rFonts w:ascii="Times New Roman" w:hAnsi="Times New Roman"/>
          <w:sz w:val="28"/>
          <w:szCs w:val="28"/>
          <w:lang w:val="uk-UA"/>
        </w:rPr>
        <w:t>ОСОБА2</w:t>
      </w:r>
      <w:r w:rsidRPr="007425A8">
        <w:rPr>
          <w:rFonts w:ascii="Times New Roman" w:hAnsi="Times New Roman"/>
          <w:sz w:val="28"/>
          <w:szCs w:val="28"/>
          <w:lang w:val="uk-UA"/>
        </w:rPr>
        <w:t xml:space="preserve"> </w:t>
      </w:r>
      <w:r w:rsidR="00346013" w:rsidRPr="007425A8">
        <w:rPr>
          <w:rFonts w:ascii="Times New Roman" w:hAnsi="Times New Roman"/>
          <w:sz w:val="28"/>
          <w:szCs w:val="28"/>
          <w:lang w:val="uk-UA"/>
        </w:rPr>
        <w:t xml:space="preserve">надійшли заяви </w:t>
      </w:r>
      <w:r w:rsidRPr="007425A8">
        <w:rPr>
          <w:rFonts w:ascii="Times New Roman" w:hAnsi="Times New Roman"/>
          <w:sz w:val="28"/>
          <w:szCs w:val="28"/>
          <w:lang w:val="uk-UA"/>
        </w:rPr>
        <w:t xml:space="preserve">(клопотання) про скасування заходів забезпечення позову. Відповідні заяви були об’єднані суддею </w:t>
      </w:r>
      <w:proofErr w:type="spellStart"/>
      <w:r w:rsidRPr="007425A8">
        <w:rPr>
          <w:rFonts w:ascii="Times New Roman" w:hAnsi="Times New Roman"/>
          <w:sz w:val="28"/>
          <w:szCs w:val="28"/>
          <w:lang w:val="uk-UA"/>
        </w:rPr>
        <w:t>Філіп’євою</w:t>
      </w:r>
      <w:proofErr w:type="spellEnd"/>
      <w:r w:rsidRPr="007425A8">
        <w:rPr>
          <w:rFonts w:ascii="Times New Roman" w:hAnsi="Times New Roman"/>
          <w:sz w:val="28"/>
          <w:szCs w:val="28"/>
          <w:lang w:val="uk-UA"/>
        </w:rPr>
        <w:t xml:space="preserve"> В.В. в одне провадження за № 2-зз/621/3/21.</w:t>
      </w:r>
    </w:p>
    <w:p w14:paraId="0370B0C9" w14:textId="72C3EC79" w:rsidR="00621416" w:rsidRPr="007425A8" w:rsidRDefault="006C5214" w:rsidP="007D5791">
      <w:pPr>
        <w:pStyle w:val="a3"/>
        <w:numPr>
          <w:ilvl w:val="0"/>
          <w:numId w:val="16"/>
        </w:numPr>
        <w:tabs>
          <w:tab w:val="left" w:pos="567"/>
        </w:tabs>
        <w:spacing w:before="60" w:after="120"/>
        <w:ind w:left="567" w:hanging="567"/>
        <w:contextualSpacing w:val="0"/>
        <w:jc w:val="both"/>
        <w:rPr>
          <w:rFonts w:ascii="Times New Roman" w:hAnsi="Times New Roman"/>
          <w:sz w:val="28"/>
          <w:szCs w:val="28"/>
          <w:lang w:val="uk-UA"/>
        </w:rPr>
      </w:pPr>
      <w:hyperlink r:id="rId9">
        <w:r w:rsidR="32F44BFB" w:rsidRPr="007425A8">
          <w:rPr>
            <w:rStyle w:val="a5"/>
            <w:rFonts w:ascii="Times New Roman" w:hAnsi="Times New Roman"/>
            <w:sz w:val="28"/>
            <w:szCs w:val="28"/>
            <w:lang w:val="uk-UA"/>
          </w:rPr>
          <w:t>Ухвалою</w:t>
        </w:r>
      </w:hyperlink>
      <w:r w:rsidR="32F44BFB" w:rsidRPr="007425A8">
        <w:rPr>
          <w:rFonts w:ascii="Times New Roman" w:hAnsi="Times New Roman"/>
          <w:sz w:val="28"/>
          <w:szCs w:val="28"/>
          <w:lang w:val="uk-UA"/>
        </w:rPr>
        <w:t xml:space="preserve"> від 12 квітня 2021 року суддя </w:t>
      </w:r>
      <w:proofErr w:type="spellStart"/>
      <w:r w:rsidR="32F44BFB" w:rsidRPr="007425A8">
        <w:rPr>
          <w:rFonts w:ascii="Times New Roman" w:hAnsi="Times New Roman"/>
          <w:sz w:val="28"/>
          <w:szCs w:val="28"/>
          <w:lang w:val="uk-UA"/>
        </w:rPr>
        <w:t>Філіп’єва</w:t>
      </w:r>
      <w:proofErr w:type="spellEnd"/>
      <w:r w:rsidR="32F44BFB" w:rsidRPr="007425A8">
        <w:rPr>
          <w:rFonts w:ascii="Times New Roman" w:hAnsi="Times New Roman"/>
          <w:sz w:val="28"/>
          <w:szCs w:val="28"/>
          <w:lang w:val="uk-UA"/>
        </w:rPr>
        <w:t xml:space="preserve"> В.В. відмовила заявникам у скасуванні заходів забезпечення позову. </w:t>
      </w:r>
      <w:r w:rsidR="00316951" w:rsidRPr="007425A8">
        <w:rPr>
          <w:rFonts w:ascii="Times New Roman" w:hAnsi="Times New Roman"/>
          <w:sz w:val="28"/>
          <w:szCs w:val="28"/>
          <w:lang w:val="uk-UA"/>
        </w:rPr>
        <w:t>С</w:t>
      </w:r>
      <w:r w:rsidR="32F44BFB" w:rsidRPr="007425A8">
        <w:rPr>
          <w:rFonts w:ascii="Times New Roman" w:hAnsi="Times New Roman"/>
          <w:sz w:val="28"/>
          <w:szCs w:val="28"/>
          <w:lang w:val="uk-UA"/>
        </w:rPr>
        <w:t xml:space="preserve">уддя </w:t>
      </w:r>
      <w:r w:rsidR="00316951" w:rsidRPr="007425A8">
        <w:rPr>
          <w:rFonts w:ascii="Times New Roman" w:hAnsi="Times New Roman"/>
          <w:sz w:val="28"/>
          <w:szCs w:val="28"/>
          <w:lang w:val="uk-UA"/>
        </w:rPr>
        <w:t xml:space="preserve">також </w:t>
      </w:r>
      <w:r w:rsidR="32F44BFB" w:rsidRPr="007425A8">
        <w:rPr>
          <w:rFonts w:ascii="Times New Roman" w:hAnsi="Times New Roman"/>
          <w:sz w:val="28"/>
          <w:szCs w:val="28"/>
          <w:lang w:val="uk-UA"/>
        </w:rPr>
        <w:t>відхилила доводи про те, що порушено правила визначення територіальної підсудності.</w:t>
      </w:r>
    </w:p>
    <w:p w14:paraId="1E5AB075" w14:textId="7D57A298" w:rsidR="00555F80" w:rsidRPr="007425A8" w:rsidRDefault="32F44BFB" w:rsidP="007D5791">
      <w:pPr>
        <w:pStyle w:val="a3"/>
        <w:numPr>
          <w:ilvl w:val="0"/>
          <w:numId w:val="16"/>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19 квітня 2021 року до суду надійшов позов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до відповідачів про поновлення на роботі (справа № 621/1036/21). </w:t>
      </w:r>
    </w:p>
    <w:p w14:paraId="4BF5AEF4" w14:textId="77777777" w:rsidR="003069DA" w:rsidRPr="007425A8" w:rsidRDefault="32F44BFB"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29 квітня 2021 року 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В.В. постановила ухвалу про прийняття повної заяви до розгляду та відкриття провадження у справі.</w:t>
      </w:r>
    </w:p>
    <w:p w14:paraId="17A504A8" w14:textId="097B5726" w:rsidR="00E6078D" w:rsidRPr="007425A8" w:rsidRDefault="00FC17E4"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8 червня 2021 року </w:t>
      </w:r>
      <w:r w:rsidR="00166D3A" w:rsidRPr="007425A8">
        <w:rPr>
          <w:rFonts w:ascii="Times New Roman" w:hAnsi="Times New Roman"/>
          <w:sz w:val="28"/>
          <w:szCs w:val="28"/>
          <w:lang w:val="uk-UA"/>
        </w:rPr>
        <w:t xml:space="preserve">суддя </w:t>
      </w:r>
      <w:proofErr w:type="spellStart"/>
      <w:r w:rsidR="00166D3A" w:rsidRPr="007425A8">
        <w:rPr>
          <w:rFonts w:ascii="Times New Roman" w:hAnsi="Times New Roman"/>
          <w:sz w:val="28"/>
          <w:szCs w:val="28"/>
          <w:lang w:val="uk-UA"/>
        </w:rPr>
        <w:t>Філіп’єва</w:t>
      </w:r>
      <w:proofErr w:type="spellEnd"/>
      <w:r w:rsidR="00166D3A" w:rsidRPr="007425A8">
        <w:rPr>
          <w:rFonts w:ascii="Times New Roman" w:hAnsi="Times New Roman"/>
          <w:sz w:val="28"/>
          <w:szCs w:val="28"/>
          <w:lang w:val="uk-UA"/>
        </w:rPr>
        <w:t xml:space="preserve"> В.В. задовольнила </w:t>
      </w:r>
      <w:r w:rsidRPr="007425A8">
        <w:rPr>
          <w:rFonts w:ascii="Times New Roman" w:hAnsi="Times New Roman"/>
          <w:sz w:val="28"/>
          <w:szCs w:val="28"/>
          <w:lang w:val="uk-UA"/>
        </w:rPr>
        <w:t>позов</w:t>
      </w:r>
      <w:r w:rsidR="00166D3A" w:rsidRPr="007425A8">
        <w:rPr>
          <w:rFonts w:ascii="Times New Roman" w:hAnsi="Times New Roman"/>
          <w:sz w:val="28"/>
          <w:szCs w:val="28"/>
          <w:lang w:val="uk-UA"/>
        </w:rPr>
        <w:t>ні вимоги</w:t>
      </w:r>
      <w:r w:rsidRPr="007425A8">
        <w:rPr>
          <w:rFonts w:ascii="Times New Roman" w:hAnsi="Times New Roman"/>
          <w:sz w:val="28"/>
          <w:szCs w:val="28"/>
          <w:lang w:val="uk-UA"/>
        </w:rPr>
        <w:t xml:space="preserve"> </w:t>
      </w:r>
      <w:r w:rsidR="00A26A20">
        <w:rPr>
          <w:rFonts w:ascii="Times New Roman" w:hAnsi="Times New Roman"/>
          <w:sz w:val="28"/>
          <w:szCs w:val="28"/>
          <w:lang w:val="uk-UA"/>
        </w:rPr>
        <w:t>ОСОБА1</w:t>
      </w:r>
      <w:r w:rsidRPr="007425A8">
        <w:rPr>
          <w:rFonts w:ascii="Times New Roman" w:hAnsi="Times New Roman"/>
          <w:sz w:val="28"/>
          <w:szCs w:val="28"/>
          <w:lang w:val="uk-UA"/>
        </w:rPr>
        <w:t>.</w:t>
      </w:r>
    </w:p>
    <w:p w14:paraId="1D7FA8BA" w14:textId="77777777" w:rsidR="005B42F0" w:rsidRPr="007425A8" w:rsidRDefault="00FC17E4"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Харківський апеляційний суд постановою від 11 листопада 2021 року скасував рішення Зміївського районного суду Харківської області та ухвалив нове судове рішення про відмову в задоволенні позову.</w:t>
      </w:r>
    </w:p>
    <w:p w14:paraId="75E10479" w14:textId="1F8C87AA" w:rsidR="00830C66" w:rsidRPr="007425A8" w:rsidRDefault="00FC17E4"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Верховний Суд постановою від 2 червня 2022 року скасував рішення Зміївського районного суду Харківської області та постанову Харківського апеляційного суду в частині вирішення позовних вимог про скасування наказу про звільнення та прийняв </w:t>
      </w:r>
      <w:r w:rsidR="00DF2254" w:rsidRPr="007425A8">
        <w:rPr>
          <w:rFonts w:ascii="Times New Roman" w:hAnsi="Times New Roman"/>
          <w:sz w:val="28"/>
          <w:szCs w:val="28"/>
          <w:lang w:val="uk-UA"/>
        </w:rPr>
        <w:t xml:space="preserve">у </w:t>
      </w:r>
      <w:r w:rsidRPr="007425A8">
        <w:rPr>
          <w:rFonts w:ascii="Times New Roman" w:hAnsi="Times New Roman"/>
          <w:sz w:val="28"/>
          <w:szCs w:val="28"/>
          <w:lang w:val="uk-UA"/>
        </w:rPr>
        <w:t xml:space="preserve">цій частині нову постанову, якою змінив </w:t>
      </w:r>
      <w:r w:rsidR="00C43BDA" w:rsidRPr="007425A8">
        <w:rPr>
          <w:rFonts w:ascii="Times New Roman" w:hAnsi="Times New Roman"/>
          <w:sz w:val="28"/>
          <w:szCs w:val="28"/>
          <w:lang w:val="uk-UA"/>
        </w:rPr>
        <w:t xml:space="preserve">лише </w:t>
      </w:r>
      <w:r w:rsidRPr="007425A8">
        <w:rPr>
          <w:rFonts w:ascii="Times New Roman" w:hAnsi="Times New Roman"/>
          <w:sz w:val="28"/>
          <w:szCs w:val="28"/>
          <w:lang w:val="uk-UA"/>
        </w:rPr>
        <w:t xml:space="preserve">дату звільнення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з посади.</w:t>
      </w:r>
      <w:r w:rsidR="001948B9"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В </w:t>
      </w:r>
      <w:r w:rsidR="00DF2254" w:rsidRPr="007425A8">
        <w:rPr>
          <w:rFonts w:ascii="Times New Roman" w:hAnsi="Times New Roman"/>
          <w:sz w:val="28"/>
          <w:szCs w:val="28"/>
          <w:lang w:val="uk-UA"/>
        </w:rPr>
        <w:t xml:space="preserve">іншій частині </w:t>
      </w:r>
      <w:r w:rsidRPr="007425A8">
        <w:rPr>
          <w:rFonts w:ascii="Times New Roman" w:hAnsi="Times New Roman"/>
          <w:sz w:val="28"/>
          <w:szCs w:val="28"/>
          <w:lang w:val="uk-UA"/>
        </w:rPr>
        <w:t>постанову Харківського апеляційного суду від 11 листопада 2021 року залишено без змін.</w:t>
      </w:r>
    </w:p>
    <w:p w14:paraId="095E5E29" w14:textId="77777777" w:rsidR="00621416" w:rsidRPr="007425A8" w:rsidRDefault="32F44BFB" w:rsidP="00163C97">
      <w:pPr>
        <w:pStyle w:val="a3"/>
        <w:tabs>
          <w:tab w:val="left" w:pos="567"/>
        </w:tabs>
        <w:spacing w:before="120" w:after="120"/>
        <w:ind w:left="567"/>
        <w:contextualSpacing w:val="0"/>
        <w:jc w:val="both"/>
        <w:rPr>
          <w:rFonts w:ascii="Times New Roman" w:hAnsi="Times New Roman"/>
          <w:b/>
          <w:bCs/>
          <w:sz w:val="28"/>
          <w:szCs w:val="28"/>
          <w:lang w:val="uk-UA"/>
        </w:rPr>
      </w:pPr>
      <w:r w:rsidRPr="007425A8">
        <w:rPr>
          <w:rFonts w:ascii="Times New Roman" w:hAnsi="Times New Roman"/>
          <w:b/>
          <w:bCs/>
          <w:sz w:val="28"/>
          <w:szCs w:val="28"/>
          <w:lang w:val="uk-UA"/>
        </w:rPr>
        <w:t>Встановлення місця реєстрації позивача</w:t>
      </w:r>
    </w:p>
    <w:p w14:paraId="044EEE57" w14:textId="2A916B8F" w:rsidR="00621416"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Під час підготовки дисциплінарної справи до розгляду доповідачем шляхом надсилання відповідних запитів було з’ясовано інформацію щодо зареєстрованого місця проживання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на момент розгляду заяви про забезпечення позову та позову про поновлення на роботі. </w:t>
      </w:r>
    </w:p>
    <w:p w14:paraId="631A2FDC" w14:textId="42E0BA39" w:rsidR="00621416"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Листом від 5 грудня 2023 року №</w:t>
      </w:r>
      <w:r w:rsidR="00DF2254" w:rsidRPr="007425A8">
        <w:rPr>
          <w:rFonts w:ascii="Times New Roman" w:hAnsi="Times New Roman"/>
          <w:sz w:val="28"/>
          <w:szCs w:val="28"/>
          <w:lang w:val="uk-UA"/>
        </w:rPr>
        <w:t> </w:t>
      </w:r>
      <w:r w:rsidRPr="007425A8">
        <w:rPr>
          <w:rFonts w:ascii="Times New Roman" w:hAnsi="Times New Roman"/>
          <w:sz w:val="28"/>
          <w:szCs w:val="28"/>
          <w:lang w:val="uk-UA"/>
        </w:rPr>
        <w:t>6.2-11834/2-23 Державна міграційна служба України повідомила, що</w:t>
      </w:r>
      <w:r w:rsidR="00126B78" w:rsidRPr="007425A8">
        <w:rPr>
          <w:rFonts w:ascii="Times New Roman" w:hAnsi="Times New Roman"/>
          <w:sz w:val="28"/>
          <w:szCs w:val="28"/>
          <w:lang w:val="uk-UA"/>
        </w:rPr>
        <w:t>,</w:t>
      </w:r>
      <w:r w:rsidRPr="007425A8">
        <w:rPr>
          <w:rFonts w:ascii="Times New Roman" w:hAnsi="Times New Roman"/>
          <w:sz w:val="28"/>
          <w:szCs w:val="28"/>
          <w:lang w:val="uk-UA"/>
        </w:rPr>
        <w:t xml:space="preserve"> починаючи з 12 липня 2021 року</w:t>
      </w:r>
      <w:r w:rsidR="00DF2254" w:rsidRPr="007425A8">
        <w:rPr>
          <w:rFonts w:ascii="Times New Roman" w:hAnsi="Times New Roman"/>
          <w:sz w:val="28"/>
          <w:szCs w:val="28"/>
          <w:lang w:val="uk-UA"/>
        </w:rPr>
        <w:t>,</w:t>
      </w:r>
      <w:r w:rsidRPr="007425A8">
        <w:rPr>
          <w:rFonts w:ascii="Times New Roman" w:hAnsi="Times New Roman"/>
          <w:sz w:val="28"/>
          <w:szCs w:val="28"/>
          <w:lang w:val="uk-UA"/>
        </w:rPr>
        <w:t xml:space="preserve">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проживає в м</w:t>
      </w:r>
      <w:r w:rsidR="00126B78" w:rsidRPr="007425A8">
        <w:rPr>
          <w:rFonts w:ascii="Times New Roman" w:hAnsi="Times New Roman"/>
          <w:sz w:val="28"/>
          <w:szCs w:val="28"/>
          <w:lang w:val="uk-UA"/>
        </w:rPr>
        <w:t>істі</w:t>
      </w:r>
      <w:r w:rsidRPr="007425A8">
        <w:rPr>
          <w:rFonts w:ascii="Times New Roman" w:hAnsi="Times New Roman"/>
          <w:sz w:val="28"/>
          <w:szCs w:val="28"/>
          <w:lang w:val="uk-UA"/>
        </w:rPr>
        <w:t xml:space="preserve"> Харк</w:t>
      </w:r>
      <w:r w:rsidR="00126B78" w:rsidRPr="007425A8">
        <w:rPr>
          <w:rFonts w:ascii="Times New Roman" w:hAnsi="Times New Roman"/>
          <w:sz w:val="28"/>
          <w:szCs w:val="28"/>
          <w:lang w:val="uk-UA"/>
        </w:rPr>
        <w:t>ові</w:t>
      </w:r>
      <w:r w:rsidRPr="007425A8">
        <w:rPr>
          <w:rFonts w:ascii="Times New Roman" w:hAnsi="Times New Roman"/>
          <w:sz w:val="28"/>
          <w:szCs w:val="28"/>
          <w:lang w:val="uk-UA"/>
        </w:rPr>
        <w:t xml:space="preserve">. Державна міграційна служба України </w:t>
      </w:r>
      <w:r w:rsidR="00126B78" w:rsidRPr="007425A8">
        <w:rPr>
          <w:rFonts w:ascii="Times New Roman" w:hAnsi="Times New Roman"/>
          <w:sz w:val="28"/>
          <w:szCs w:val="28"/>
          <w:lang w:val="uk-UA"/>
        </w:rPr>
        <w:t xml:space="preserve">також </w:t>
      </w:r>
      <w:r w:rsidRPr="007425A8">
        <w:rPr>
          <w:rFonts w:ascii="Times New Roman" w:hAnsi="Times New Roman"/>
          <w:sz w:val="28"/>
          <w:szCs w:val="28"/>
          <w:lang w:val="uk-UA"/>
        </w:rPr>
        <w:t xml:space="preserve">повідомила, що здійснення декларування/реєстрації місця проживання (перебування), зняття із задекларованого/зареєстрованого місця проживання (перебування), формування та ведення реєстру територіальної громади тощо належить до повноважень органів реєстрації </w:t>
      </w:r>
      <w:r w:rsidR="00E918BC" w:rsidRPr="007425A8">
        <w:rPr>
          <w:rFonts w:ascii="Times New Roman" w:hAnsi="Times New Roman"/>
          <w:sz w:val="28"/>
          <w:szCs w:val="28"/>
          <w:lang w:val="uk-UA"/>
        </w:rPr>
        <w:t>–</w:t>
      </w:r>
      <w:r w:rsidRPr="007425A8">
        <w:rPr>
          <w:rFonts w:ascii="Times New Roman" w:hAnsi="Times New Roman"/>
          <w:sz w:val="28"/>
          <w:szCs w:val="28"/>
          <w:lang w:val="uk-UA"/>
        </w:rPr>
        <w:t xml:space="preserve"> виконавчих органів сільських, селищних або міських рад.</w:t>
      </w:r>
    </w:p>
    <w:p w14:paraId="46162A71" w14:textId="371BF60D" w:rsidR="00621416"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27 грудня 2023 року Слобожанська селищна рада, до відання якої належать вказані </w:t>
      </w:r>
      <w:r w:rsidR="00E918BC" w:rsidRPr="007425A8">
        <w:rPr>
          <w:rFonts w:ascii="Times New Roman" w:hAnsi="Times New Roman"/>
          <w:sz w:val="28"/>
          <w:szCs w:val="28"/>
          <w:lang w:val="uk-UA"/>
        </w:rPr>
        <w:t xml:space="preserve">в </w:t>
      </w:r>
      <w:r w:rsidRPr="007425A8">
        <w:rPr>
          <w:rFonts w:ascii="Times New Roman" w:hAnsi="Times New Roman"/>
          <w:sz w:val="28"/>
          <w:szCs w:val="28"/>
          <w:lang w:val="uk-UA"/>
        </w:rPr>
        <w:t xml:space="preserve">заявах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населені пункти</w:t>
      </w:r>
      <w:r w:rsidR="00E40E6E"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повідомила, що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ніколи не проживав </w:t>
      </w:r>
      <w:r w:rsidR="00A2142A" w:rsidRPr="007425A8">
        <w:rPr>
          <w:rFonts w:ascii="Times New Roman" w:hAnsi="Times New Roman"/>
          <w:sz w:val="28"/>
          <w:szCs w:val="28"/>
          <w:lang w:val="uk-UA"/>
        </w:rPr>
        <w:t xml:space="preserve">у </w:t>
      </w:r>
      <w:r w:rsidRPr="007425A8">
        <w:rPr>
          <w:rFonts w:ascii="Times New Roman" w:hAnsi="Times New Roman"/>
          <w:sz w:val="28"/>
          <w:szCs w:val="28"/>
          <w:lang w:val="uk-UA"/>
        </w:rPr>
        <w:t>межах їх територіальної громади.</w:t>
      </w:r>
    </w:p>
    <w:p w14:paraId="5B6708CA" w14:textId="549F3395" w:rsidR="00621416"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3 січня 2024 року Зміївська міська рада Чугуївського району повідомила, що за відомостями </w:t>
      </w:r>
      <w:r w:rsidR="007420D3" w:rsidRPr="007425A8">
        <w:rPr>
          <w:rFonts w:ascii="Times New Roman" w:hAnsi="Times New Roman"/>
          <w:sz w:val="28"/>
          <w:szCs w:val="28"/>
          <w:lang w:val="uk-UA"/>
        </w:rPr>
        <w:t xml:space="preserve">з </w:t>
      </w:r>
      <w:r w:rsidRPr="007425A8">
        <w:rPr>
          <w:rFonts w:ascii="Times New Roman" w:hAnsi="Times New Roman"/>
          <w:sz w:val="28"/>
          <w:szCs w:val="28"/>
          <w:lang w:val="uk-UA"/>
        </w:rPr>
        <w:t xml:space="preserve">реєстру територіальної громади інформація про реєстрацію місця проживання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на території </w:t>
      </w:r>
      <w:proofErr w:type="spellStart"/>
      <w:r w:rsidRPr="007425A8">
        <w:rPr>
          <w:rFonts w:ascii="Times New Roman" w:hAnsi="Times New Roman"/>
          <w:sz w:val="28"/>
          <w:szCs w:val="28"/>
          <w:lang w:val="uk-UA"/>
        </w:rPr>
        <w:t>Зміївської</w:t>
      </w:r>
      <w:proofErr w:type="spellEnd"/>
      <w:r w:rsidRPr="007425A8">
        <w:rPr>
          <w:rFonts w:ascii="Times New Roman" w:hAnsi="Times New Roman"/>
          <w:sz w:val="28"/>
          <w:szCs w:val="28"/>
          <w:lang w:val="uk-UA"/>
        </w:rPr>
        <w:t xml:space="preserve"> міської ради відсутня.</w:t>
      </w:r>
    </w:p>
    <w:p w14:paraId="1AC92220" w14:textId="1A34431C" w:rsidR="00621416" w:rsidRPr="007425A8" w:rsidRDefault="007420D3"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Отже,</w:t>
      </w:r>
      <w:r w:rsidR="32F44BFB" w:rsidRPr="007425A8">
        <w:rPr>
          <w:rFonts w:ascii="Times New Roman" w:hAnsi="Times New Roman"/>
          <w:sz w:val="28"/>
          <w:szCs w:val="28"/>
          <w:lang w:val="uk-UA"/>
        </w:rPr>
        <w:t xml:space="preserve"> </w:t>
      </w:r>
      <w:r w:rsidR="00237EF2" w:rsidRPr="007425A8">
        <w:rPr>
          <w:rFonts w:ascii="Times New Roman" w:hAnsi="Times New Roman"/>
          <w:sz w:val="28"/>
          <w:szCs w:val="28"/>
          <w:lang w:val="uk-UA"/>
        </w:rPr>
        <w:t xml:space="preserve">місце проживання </w:t>
      </w:r>
      <w:r w:rsidR="00A26A20">
        <w:rPr>
          <w:rFonts w:ascii="Times New Roman" w:hAnsi="Times New Roman"/>
          <w:sz w:val="28"/>
          <w:szCs w:val="28"/>
          <w:lang w:val="uk-UA"/>
        </w:rPr>
        <w:t>ОСОБА1</w:t>
      </w:r>
      <w:r w:rsidR="32F44BFB" w:rsidRPr="007425A8">
        <w:rPr>
          <w:rFonts w:ascii="Times New Roman" w:hAnsi="Times New Roman"/>
          <w:sz w:val="28"/>
          <w:szCs w:val="28"/>
          <w:lang w:val="uk-UA"/>
        </w:rPr>
        <w:t xml:space="preserve"> на </w:t>
      </w:r>
      <w:r w:rsidRPr="007425A8">
        <w:rPr>
          <w:rFonts w:ascii="Times New Roman" w:hAnsi="Times New Roman"/>
          <w:sz w:val="28"/>
          <w:szCs w:val="28"/>
          <w:lang w:val="uk-UA"/>
        </w:rPr>
        <w:t xml:space="preserve">день </w:t>
      </w:r>
      <w:r w:rsidR="32F44BFB" w:rsidRPr="007425A8">
        <w:rPr>
          <w:rFonts w:ascii="Times New Roman" w:hAnsi="Times New Roman"/>
          <w:sz w:val="28"/>
          <w:szCs w:val="28"/>
          <w:lang w:val="uk-UA"/>
        </w:rPr>
        <w:t xml:space="preserve">розгляду справ № 621/914/21 та № 621/1036/21 не </w:t>
      </w:r>
      <w:r w:rsidR="00237EF2" w:rsidRPr="007425A8">
        <w:rPr>
          <w:rFonts w:ascii="Times New Roman" w:hAnsi="Times New Roman"/>
          <w:sz w:val="28"/>
          <w:szCs w:val="28"/>
          <w:lang w:val="uk-UA"/>
        </w:rPr>
        <w:t>було зареєстроване</w:t>
      </w:r>
      <w:r w:rsidR="32F44BFB" w:rsidRPr="007425A8">
        <w:rPr>
          <w:rFonts w:ascii="Times New Roman" w:hAnsi="Times New Roman"/>
          <w:sz w:val="28"/>
          <w:szCs w:val="28"/>
          <w:lang w:val="uk-UA"/>
        </w:rPr>
        <w:t xml:space="preserve"> на території, яка підпадає під юрисдикцію Зміївського районного суду Харківської області.</w:t>
      </w:r>
    </w:p>
    <w:p w14:paraId="6695AC29" w14:textId="2AEB7F09" w:rsidR="00EF505E" w:rsidRPr="007425A8" w:rsidRDefault="00134D36" w:rsidP="00163C97">
      <w:pPr>
        <w:spacing w:before="240" w:after="60"/>
        <w:rPr>
          <w:rFonts w:ascii="Times New Roman" w:hAnsi="Times New Roman"/>
          <w:b/>
          <w:bCs/>
          <w:sz w:val="28"/>
          <w:szCs w:val="28"/>
        </w:rPr>
      </w:pPr>
      <w:r w:rsidRPr="007425A8">
        <w:rPr>
          <w:rFonts w:ascii="Times New Roman" w:hAnsi="Times New Roman"/>
          <w:b/>
          <w:bCs/>
          <w:sz w:val="28"/>
          <w:szCs w:val="28"/>
        </w:rPr>
        <w:t>ВИСНОВКИ ЗА РЕЗУЛЬТАТОМ РОЗГЛЯДУ СПРАВИ</w:t>
      </w:r>
    </w:p>
    <w:p w14:paraId="70B6D2CC" w14:textId="0051DE8A" w:rsidR="00D16DCF" w:rsidRPr="007425A8" w:rsidRDefault="32F44BFB" w:rsidP="00163C97">
      <w:pPr>
        <w:spacing w:before="120" w:after="120"/>
        <w:ind w:left="567"/>
        <w:jc w:val="both"/>
        <w:rPr>
          <w:rFonts w:ascii="Times New Roman" w:hAnsi="Times New Roman"/>
          <w:b/>
          <w:bCs/>
          <w:sz w:val="28"/>
          <w:szCs w:val="28"/>
        </w:rPr>
      </w:pPr>
      <w:r w:rsidRPr="007425A8">
        <w:rPr>
          <w:rFonts w:ascii="Times New Roman" w:hAnsi="Times New Roman"/>
          <w:b/>
          <w:bCs/>
          <w:sz w:val="28"/>
          <w:szCs w:val="28"/>
        </w:rPr>
        <w:t>Порушення правил визначення територіальної підсудності</w:t>
      </w:r>
    </w:p>
    <w:p w14:paraId="41DD5F62" w14:textId="3C77114B" w:rsidR="32F44BFB" w:rsidRPr="007425A8" w:rsidRDefault="32F44BFB" w:rsidP="00163C97">
      <w:pPr>
        <w:pStyle w:val="a3"/>
        <w:numPr>
          <w:ilvl w:val="0"/>
          <w:numId w:val="22"/>
        </w:numPr>
        <w:tabs>
          <w:tab w:val="left" w:pos="567"/>
        </w:tabs>
        <w:spacing w:before="60" w:after="120"/>
        <w:ind w:left="567" w:hanging="567"/>
        <w:contextualSpacing w:val="0"/>
        <w:jc w:val="both"/>
        <w:rPr>
          <w:rFonts w:ascii="Times New Roman" w:eastAsiaTheme="minorEastAsia" w:hAnsi="Times New Roman"/>
          <w:sz w:val="28"/>
          <w:szCs w:val="28"/>
          <w:lang w:val="uk-UA"/>
        </w:rPr>
      </w:pPr>
      <w:r w:rsidRPr="007425A8">
        <w:rPr>
          <w:rFonts w:ascii="Times New Roman" w:hAnsi="Times New Roman"/>
          <w:sz w:val="28"/>
          <w:szCs w:val="28"/>
          <w:lang w:val="uk-UA"/>
        </w:rPr>
        <w:t>Відповідно до п</w:t>
      </w:r>
      <w:r w:rsidR="00B966FC" w:rsidRPr="007425A8">
        <w:rPr>
          <w:rFonts w:ascii="Times New Roman" w:hAnsi="Times New Roman"/>
          <w:sz w:val="28"/>
          <w:szCs w:val="28"/>
          <w:lang w:val="uk-UA"/>
        </w:rPr>
        <w:t>ункту</w:t>
      </w:r>
      <w:r w:rsidRPr="007425A8">
        <w:rPr>
          <w:rFonts w:ascii="Times New Roman" w:hAnsi="Times New Roman"/>
          <w:sz w:val="28"/>
          <w:szCs w:val="28"/>
          <w:lang w:val="uk-UA"/>
        </w:rPr>
        <w:t xml:space="preserve"> 1 ч</w:t>
      </w:r>
      <w:r w:rsidR="00B966FC" w:rsidRPr="007425A8">
        <w:rPr>
          <w:rFonts w:ascii="Times New Roman" w:hAnsi="Times New Roman"/>
          <w:sz w:val="28"/>
          <w:szCs w:val="28"/>
          <w:lang w:val="uk-UA"/>
        </w:rPr>
        <w:t xml:space="preserve">астини першої </w:t>
      </w:r>
      <w:r w:rsidRPr="007425A8">
        <w:rPr>
          <w:rFonts w:ascii="Times New Roman" w:hAnsi="Times New Roman"/>
          <w:sz w:val="28"/>
          <w:szCs w:val="28"/>
          <w:lang w:val="uk-UA"/>
        </w:rPr>
        <w:t>ст</w:t>
      </w:r>
      <w:r w:rsidR="00B966FC" w:rsidRPr="007425A8">
        <w:rPr>
          <w:rFonts w:ascii="Times New Roman" w:hAnsi="Times New Roman"/>
          <w:sz w:val="28"/>
          <w:szCs w:val="28"/>
          <w:lang w:val="uk-UA"/>
        </w:rPr>
        <w:t xml:space="preserve">атті </w:t>
      </w:r>
      <w:r w:rsidRPr="007425A8">
        <w:rPr>
          <w:rFonts w:ascii="Times New Roman" w:hAnsi="Times New Roman"/>
          <w:sz w:val="28"/>
          <w:szCs w:val="28"/>
          <w:lang w:val="uk-UA"/>
        </w:rPr>
        <w:t xml:space="preserve">152 ЦПК України заява про забезпечення позову подається </w:t>
      </w:r>
      <w:r w:rsidRPr="007425A8">
        <w:rPr>
          <w:rFonts w:ascii="Times New Roman" w:eastAsiaTheme="minorEastAsia" w:hAnsi="Times New Roman"/>
          <w:sz w:val="28"/>
          <w:szCs w:val="28"/>
          <w:lang w:val="uk-UA"/>
        </w:rPr>
        <w:t xml:space="preserve">до подання позовної заяви </w:t>
      </w:r>
      <w:r w:rsidR="00B966FC" w:rsidRPr="007425A8">
        <w:rPr>
          <w:rFonts w:ascii="Times New Roman" w:eastAsiaTheme="minorEastAsia" w:hAnsi="Times New Roman"/>
          <w:sz w:val="28"/>
          <w:szCs w:val="28"/>
          <w:lang w:val="uk-UA"/>
        </w:rPr>
        <w:t>–</w:t>
      </w:r>
      <w:r w:rsidRPr="007425A8">
        <w:rPr>
          <w:rFonts w:ascii="Times New Roman" w:eastAsiaTheme="minorEastAsia" w:hAnsi="Times New Roman"/>
          <w:sz w:val="28"/>
          <w:szCs w:val="28"/>
          <w:lang w:val="uk-UA"/>
        </w:rPr>
        <w:t xml:space="preserve"> за правилами підсудності, встановленими цим Кодексом для відповідного позову, або до суду за місцезнаходженням предмета спору - якщо суд, до підсудності якого відноситься справа, визначити неможливо.</w:t>
      </w:r>
    </w:p>
    <w:p w14:paraId="67FE6625" w14:textId="1594798E" w:rsidR="32F44BFB"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Позови до фізичної особи пред’являються в суд за зареєстрованим у встановленому законом порядку місцем її проживання або перебування, якщо інше не передбачено законом. </w:t>
      </w:r>
      <w:r w:rsidRPr="007425A8">
        <w:rPr>
          <w:rFonts w:ascii="Times New Roman" w:eastAsiaTheme="minorEastAsia" w:hAnsi="Times New Roman"/>
          <w:sz w:val="28"/>
          <w:szCs w:val="28"/>
          <w:lang w:val="uk-UA"/>
        </w:rPr>
        <w:t xml:space="preserve">Позови до юридичних осіб пред’являються в суд за їхнім місцезнаходженням згідно з Єдиним державним реєстром юридичних осіб, фізичних осіб </w:t>
      </w:r>
      <w:r w:rsidR="0066139C" w:rsidRPr="007425A8">
        <w:rPr>
          <w:rFonts w:ascii="Times New Roman" w:eastAsiaTheme="minorEastAsia" w:hAnsi="Times New Roman"/>
          <w:sz w:val="28"/>
          <w:szCs w:val="28"/>
          <w:lang w:val="uk-UA"/>
        </w:rPr>
        <w:t>–</w:t>
      </w:r>
      <w:r w:rsidRPr="007425A8">
        <w:rPr>
          <w:rFonts w:ascii="Times New Roman" w:eastAsiaTheme="minorEastAsia" w:hAnsi="Times New Roman"/>
          <w:sz w:val="28"/>
          <w:szCs w:val="28"/>
          <w:lang w:val="uk-UA"/>
        </w:rPr>
        <w:t xml:space="preserve"> підприємців та громадських формувань (ст</w:t>
      </w:r>
      <w:r w:rsidR="0066139C" w:rsidRPr="007425A8">
        <w:rPr>
          <w:rFonts w:ascii="Times New Roman" w:eastAsiaTheme="minorEastAsia" w:hAnsi="Times New Roman"/>
          <w:sz w:val="28"/>
          <w:szCs w:val="28"/>
          <w:lang w:val="uk-UA"/>
        </w:rPr>
        <w:t xml:space="preserve">аття </w:t>
      </w:r>
      <w:r w:rsidRPr="007425A8">
        <w:rPr>
          <w:rFonts w:ascii="Times New Roman" w:eastAsiaTheme="minorEastAsia" w:hAnsi="Times New Roman"/>
          <w:sz w:val="28"/>
          <w:szCs w:val="28"/>
          <w:lang w:val="uk-UA"/>
        </w:rPr>
        <w:t>27 ЦПК України).</w:t>
      </w:r>
    </w:p>
    <w:p w14:paraId="0326AAC0" w14:textId="320A23C9" w:rsidR="32F44BFB" w:rsidRPr="007425A8" w:rsidRDefault="32F44BFB" w:rsidP="00163C97">
      <w:pPr>
        <w:tabs>
          <w:tab w:val="left" w:pos="567"/>
        </w:tabs>
        <w:spacing w:before="60" w:after="120"/>
        <w:ind w:left="540"/>
        <w:jc w:val="both"/>
        <w:rPr>
          <w:rFonts w:ascii="Times New Roman" w:hAnsi="Times New Roman"/>
          <w:sz w:val="28"/>
          <w:szCs w:val="28"/>
        </w:rPr>
      </w:pPr>
      <w:r w:rsidRPr="007425A8">
        <w:rPr>
          <w:rFonts w:ascii="Times New Roman" w:hAnsi="Times New Roman"/>
          <w:sz w:val="28"/>
          <w:szCs w:val="28"/>
        </w:rPr>
        <w:t>Позови, що виникають з трудових правовідносин, можуть пред’являтися також за зареєстрованим</w:t>
      </w:r>
      <w:r w:rsidRPr="007425A8">
        <w:rPr>
          <w:rFonts w:ascii="Times New Roman" w:hAnsi="Times New Roman"/>
          <w:b/>
          <w:bCs/>
          <w:sz w:val="28"/>
          <w:szCs w:val="28"/>
        </w:rPr>
        <w:t xml:space="preserve"> </w:t>
      </w:r>
      <w:r w:rsidRPr="007425A8">
        <w:rPr>
          <w:rFonts w:ascii="Times New Roman" w:hAnsi="Times New Roman"/>
          <w:sz w:val="28"/>
          <w:szCs w:val="28"/>
        </w:rPr>
        <w:t>місцем проживання чи перебування позивача.</w:t>
      </w:r>
    </w:p>
    <w:p w14:paraId="30C1D3FF" w14:textId="258372D5"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У заяві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про вжиття заходів забезпечення позову від 6 квітня 2021 року було вказано, що позивач проживає </w:t>
      </w:r>
      <w:r w:rsidR="0066139C" w:rsidRPr="007425A8">
        <w:rPr>
          <w:rFonts w:ascii="Times New Roman" w:hAnsi="Times New Roman"/>
          <w:sz w:val="28"/>
          <w:szCs w:val="28"/>
          <w:lang w:val="uk-UA"/>
        </w:rPr>
        <w:t xml:space="preserve">в </w:t>
      </w:r>
      <w:r w:rsidRPr="007425A8">
        <w:rPr>
          <w:rFonts w:ascii="Times New Roman" w:hAnsi="Times New Roman"/>
          <w:sz w:val="28"/>
          <w:szCs w:val="28"/>
          <w:lang w:val="uk-UA"/>
        </w:rPr>
        <w:t xml:space="preserve">селі </w:t>
      </w:r>
      <w:r w:rsidR="00F00800">
        <w:rPr>
          <w:rFonts w:ascii="Times New Roman" w:hAnsi="Times New Roman"/>
          <w:sz w:val="28"/>
          <w:szCs w:val="28"/>
          <w:lang w:val="uk-UA"/>
        </w:rPr>
        <w:t>АДРЕСА1</w:t>
      </w:r>
      <w:r w:rsidRPr="007425A8">
        <w:rPr>
          <w:rFonts w:ascii="Times New Roman" w:hAnsi="Times New Roman"/>
          <w:sz w:val="28"/>
          <w:szCs w:val="28"/>
          <w:lang w:val="uk-UA"/>
        </w:rPr>
        <w:t xml:space="preserve">. До заяви не </w:t>
      </w:r>
      <w:r w:rsidR="008D0733" w:rsidRPr="007425A8">
        <w:rPr>
          <w:rFonts w:ascii="Times New Roman" w:hAnsi="Times New Roman"/>
          <w:sz w:val="28"/>
          <w:szCs w:val="28"/>
          <w:lang w:val="uk-UA"/>
        </w:rPr>
        <w:t>долучено жодного</w:t>
      </w:r>
      <w:r w:rsidRPr="007425A8">
        <w:rPr>
          <w:rFonts w:ascii="Times New Roman" w:hAnsi="Times New Roman"/>
          <w:sz w:val="28"/>
          <w:szCs w:val="28"/>
          <w:lang w:val="uk-UA"/>
        </w:rPr>
        <w:t xml:space="preserve"> документа, який би підтверджував, що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зареєстрований за цією </w:t>
      </w:r>
      <w:proofErr w:type="spellStart"/>
      <w:r w:rsidRPr="007425A8">
        <w:rPr>
          <w:rFonts w:ascii="Times New Roman" w:hAnsi="Times New Roman"/>
          <w:sz w:val="28"/>
          <w:szCs w:val="28"/>
          <w:lang w:val="uk-UA"/>
        </w:rPr>
        <w:t>адресою</w:t>
      </w:r>
      <w:proofErr w:type="spellEnd"/>
      <w:r w:rsidRPr="007425A8">
        <w:rPr>
          <w:rFonts w:ascii="Times New Roman" w:hAnsi="Times New Roman"/>
          <w:sz w:val="28"/>
          <w:szCs w:val="28"/>
          <w:lang w:val="uk-UA"/>
        </w:rPr>
        <w:t xml:space="preserve"> і територіальна підсудність визначена відповідно до вимог </w:t>
      </w:r>
      <w:r w:rsidR="00CB5FB1" w:rsidRPr="007425A8">
        <w:rPr>
          <w:rFonts w:ascii="Times New Roman" w:hAnsi="Times New Roman"/>
          <w:sz w:val="28"/>
          <w:szCs w:val="28"/>
          <w:lang w:val="uk-UA"/>
        </w:rPr>
        <w:t>ЦПК України</w:t>
      </w:r>
      <w:r w:rsidRPr="007425A8">
        <w:rPr>
          <w:rFonts w:ascii="Times New Roman" w:hAnsi="Times New Roman"/>
          <w:sz w:val="28"/>
          <w:szCs w:val="28"/>
          <w:lang w:val="uk-UA"/>
        </w:rPr>
        <w:t>.</w:t>
      </w:r>
    </w:p>
    <w:p w14:paraId="47CB1529" w14:textId="12082D54" w:rsidR="00D16DCF" w:rsidRPr="007425A8" w:rsidRDefault="007F05B6"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М</w:t>
      </w:r>
      <w:r w:rsidR="32F44BFB" w:rsidRPr="007425A8">
        <w:rPr>
          <w:rFonts w:ascii="Times New Roman" w:hAnsi="Times New Roman"/>
          <w:sz w:val="28"/>
          <w:szCs w:val="28"/>
          <w:lang w:val="uk-UA"/>
        </w:rPr>
        <w:t>атеріал</w:t>
      </w:r>
      <w:r w:rsidRPr="007425A8">
        <w:rPr>
          <w:rFonts w:ascii="Times New Roman" w:hAnsi="Times New Roman"/>
          <w:sz w:val="28"/>
          <w:szCs w:val="28"/>
          <w:lang w:val="uk-UA"/>
        </w:rPr>
        <w:t>и</w:t>
      </w:r>
      <w:r w:rsidR="32F44BFB" w:rsidRPr="007425A8">
        <w:rPr>
          <w:rFonts w:ascii="Times New Roman" w:hAnsi="Times New Roman"/>
          <w:sz w:val="28"/>
          <w:szCs w:val="28"/>
          <w:lang w:val="uk-UA"/>
        </w:rPr>
        <w:t xml:space="preserve"> справи </w:t>
      </w:r>
      <w:r w:rsidRPr="007425A8">
        <w:rPr>
          <w:rFonts w:ascii="Times New Roman" w:hAnsi="Times New Roman"/>
          <w:sz w:val="28"/>
          <w:szCs w:val="28"/>
          <w:lang w:val="uk-UA"/>
        </w:rPr>
        <w:t>не містять доказів то</w:t>
      </w:r>
      <w:r w:rsidR="003A0D5C" w:rsidRPr="007425A8">
        <w:rPr>
          <w:rFonts w:ascii="Times New Roman" w:hAnsi="Times New Roman"/>
          <w:sz w:val="28"/>
          <w:szCs w:val="28"/>
          <w:lang w:val="uk-UA"/>
        </w:rPr>
        <w:t>г</w:t>
      </w:r>
      <w:r w:rsidRPr="007425A8">
        <w:rPr>
          <w:rFonts w:ascii="Times New Roman" w:hAnsi="Times New Roman"/>
          <w:sz w:val="28"/>
          <w:szCs w:val="28"/>
          <w:lang w:val="uk-UA"/>
        </w:rPr>
        <w:t>о</w:t>
      </w:r>
      <w:r w:rsidR="32F44BFB" w:rsidRPr="007425A8">
        <w:rPr>
          <w:rFonts w:ascii="Times New Roman" w:hAnsi="Times New Roman"/>
          <w:sz w:val="28"/>
          <w:szCs w:val="28"/>
          <w:lang w:val="uk-UA"/>
        </w:rPr>
        <w:t xml:space="preserve">, що суддя вживала заходів для перевірки правильності визначення територіальної підсудності. </w:t>
      </w:r>
    </w:p>
    <w:p w14:paraId="16EEA918" w14:textId="3E2C8C23" w:rsidR="00D16DCF" w:rsidRPr="007425A8" w:rsidRDefault="32F44BFB"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Під час розгляду дисциплінарної справи </w:t>
      </w:r>
      <w:r w:rsidR="007F05B6" w:rsidRPr="007425A8">
        <w:rPr>
          <w:rFonts w:ascii="Times New Roman" w:hAnsi="Times New Roman"/>
          <w:sz w:val="28"/>
          <w:szCs w:val="28"/>
          <w:lang w:val="uk-UA"/>
        </w:rPr>
        <w:t>Другою Д</w:t>
      </w:r>
      <w:r w:rsidRPr="007425A8">
        <w:rPr>
          <w:rFonts w:ascii="Times New Roman" w:hAnsi="Times New Roman"/>
          <w:sz w:val="28"/>
          <w:szCs w:val="28"/>
          <w:lang w:val="uk-UA"/>
        </w:rPr>
        <w:t xml:space="preserve">исциплінарною палатою </w:t>
      </w:r>
      <w:r w:rsidR="00D30125" w:rsidRPr="007425A8">
        <w:rPr>
          <w:rFonts w:ascii="Times New Roman" w:hAnsi="Times New Roman"/>
          <w:sz w:val="28"/>
          <w:szCs w:val="28"/>
          <w:lang w:val="uk-UA"/>
        </w:rPr>
        <w:t xml:space="preserve">у засіданні </w:t>
      </w:r>
      <w:r w:rsidR="00E709BA" w:rsidRPr="007425A8">
        <w:rPr>
          <w:rFonts w:ascii="Times New Roman" w:hAnsi="Times New Roman"/>
          <w:sz w:val="28"/>
          <w:szCs w:val="28"/>
          <w:lang w:val="uk-UA"/>
        </w:rPr>
        <w:t xml:space="preserve">21 лютого 2024 року </w:t>
      </w:r>
      <w:r w:rsidRPr="007425A8">
        <w:rPr>
          <w:rFonts w:ascii="Times New Roman" w:hAnsi="Times New Roman"/>
          <w:sz w:val="28"/>
          <w:szCs w:val="28"/>
          <w:lang w:val="uk-UA"/>
        </w:rPr>
        <w:t>представни</w:t>
      </w:r>
      <w:r w:rsidR="00DF200E" w:rsidRPr="007425A8">
        <w:rPr>
          <w:rFonts w:ascii="Times New Roman" w:hAnsi="Times New Roman"/>
          <w:sz w:val="28"/>
          <w:szCs w:val="28"/>
          <w:lang w:val="uk-UA"/>
        </w:rPr>
        <w:t>к</w:t>
      </w:r>
      <w:r w:rsidRPr="007425A8">
        <w:rPr>
          <w:rFonts w:ascii="Times New Roman" w:hAnsi="Times New Roman"/>
          <w:sz w:val="28"/>
          <w:szCs w:val="28"/>
          <w:lang w:val="uk-UA"/>
        </w:rPr>
        <w:t xml:space="preserve"> судді підтвердила, що </w:t>
      </w:r>
      <w:r w:rsidR="00556CEB" w:rsidRPr="007425A8">
        <w:rPr>
          <w:rFonts w:ascii="Times New Roman" w:hAnsi="Times New Roman"/>
          <w:sz w:val="28"/>
          <w:szCs w:val="28"/>
          <w:lang w:val="uk-UA"/>
        </w:rPr>
        <w:t xml:space="preserve">суддя </w:t>
      </w:r>
      <w:r w:rsidRPr="007425A8">
        <w:rPr>
          <w:rFonts w:ascii="Times New Roman" w:hAnsi="Times New Roman"/>
          <w:sz w:val="28"/>
          <w:szCs w:val="28"/>
          <w:lang w:val="uk-UA"/>
        </w:rPr>
        <w:t xml:space="preserve">не </w:t>
      </w:r>
      <w:r w:rsidR="00556CEB" w:rsidRPr="007425A8">
        <w:rPr>
          <w:rFonts w:ascii="Times New Roman" w:hAnsi="Times New Roman"/>
          <w:sz w:val="28"/>
          <w:szCs w:val="28"/>
          <w:lang w:val="uk-UA"/>
        </w:rPr>
        <w:t xml:space="preserve">вживала </w:t>
      </w:r>
      <w:r w:rsidRPr="007425A8">
        <w:rPr>
          <w:rFonts w:ascii="Times New Roman" w:hAnsi="Times New Roman"/>
          <w:sz w:val="28"/>
          <w:szCs w:val="28"/>
          <w:lang w:val="uk-UA"/>
        </w:rPr>
        <w:t xml:space="preserve">інших заходів для </w:t>
      </w:r>
      <w:r w:rsidR="00556CEB" w:rsidRPr="007425A8">
        <w:rPr>
          <w:rFonts w:ascii="Times New Roman" w:hAnsi="Times New Roman"/>
          <w:sz w:val="28"/>
          <w:szCs w:val="28"/>
          <w:lang w:val="uk-UA"/>
        </w:rPr>
        <w:t xml:space="preserve">з’ясування </w:t>
      </w:r>
      <w:r w:rsidRPr="007425A8">
        <w:rPr>
          <w:rFonts w:ascii="Times New Roman" w:hAnsi="Times New Roman"/>
          <w:sz w:val="28"/>
          <w:szCs w:val="28"/>
          <w:lang w:val="uk-UA"/>
        </w:rPr>
        <w:t>та перевірки місця проживання позивача.</w:t>
      </w:r>
    </w:p>
    <w:p w14:paraId="5CD9ADD2" w14:textId="6A4CD632"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Заява </w:t>
      </w:r>
      <w:r w:rsidR="004008A2">
        <w:rPr>
          <w:rFonts w:ascii="Times New Roman" w:hAnsi="Times New Roman"/>
          <w:sz w:val="28"/>
          <w:szCs w:val="28"/>
          <w:lang w:val="uk-UA"/>
        </w:rPr>
        <w:t>ОСОБА2</w:t>
      </w:r>
      <w:r w:rsidRPr="007425A8">
        <w:rPr>
          <w:rFonts w:ascii="Times New Roman" w:hAnsi="Times New Roman"/>
          <w:sz w:val="28"/>
          <w:szCs w:val="28"/>
          <w:lang w:val="uk-UA"/>
        </w:rPr>
        <w:t xml:space="preserve"> про скасування заходів забезпечення позову була мотивована</w:t>
      </w:r>
      <w:r w:rsidR="00B40AFF" w:rsidRPr="007425A8">
        <w:rPr>
          <w:rFonts w:ascii="Times New Roman" w:hAnsi="Times New Roman"/>
          <w:sz w:val="28"/>
          <w:szCs w:val="28"/>
          <w:lang w:val="uk-UA"/>
        </w:rPr>
        <w:t>, зокрема,</w:t>
      </w:r>
      <w:r w:rsidRPr="007425A8">
        <w:rPr>
          <w:rFonts w:ascii="Times New Roman" w:hAnsi="Times New Roman"/>
          <w:sz w:val="28"/>
          <w:szCs w:val="28"/>
          <w:lang w:val="uk-UA"/>
        </w:rPr>
        <w:t xml:space="preserve"> тим, що територіальну підсудність визначено неправильно.</w:t>
      </w:r>
    </w:p>
    <w:p w14:paraId="25EE42A8" w14:textId="5879CECF" w:rsidR="00D16DCF" w:rsidRPr="007425A8" w:rsidRDefault="00FF605A"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Під час розгляду </w:t>
      </w:r>
      <w:r w:rsidR="002D565E" w:rsidRPr="007425A8">
        <w:rPr>
          <w:rFonts w:ascii="Times New Roman" w:hAnsi="Times New Roman"/>
          <w:sz w:val="28"/>
          <w:szCs w:val="28"/>
          <w:lang w:val="uk-UA"/>
        </w:rPr>
        <w:t>цієї заяви суд окремо досліджува</w:t>
      </w:r>
      <w:r w:rsidR="00F90FFA" w:rsidRPr="007425A8">
        <w:rPr>
          <w:rFonts w:ascii="Times New Roman" w:hAnsi="Times New Roman"/>
          <w:sz w:val="28"/>
          <w:szCs w:val="28"/>
          <w:lang w:val="uk-UA"/>
        </w:rPr>
        <w:t>в</w:t>
      </w:r>
      <w:r w:rsidR="002D565E" w:rsidRPr="007425A8">
        <w:rPr>
          <w:rFonts w:ascii="Times New Roman" w:hAnsi="Times New Roman"/>
          <w:sz w:val="28"/>
          <w:szCs w:val="28"/>
          <w:lang w:val="uk-UA"/>
        </w:rPr>
        <w:t xml:space="preserve"> питання визначення територіальної підсудності. </w:t>
      </w:r>
      <w:r w:rsidR="32F44BFB" w:rsidRPr="007425A8">
        <w:rPr>
          <w:rFonts w:ascii="Times New Roman" w:hAnsi="Times New Roman"/>
          <w:sz w:val="28"/>
          <w:szCs w:val="28"/>
          <w:lang w:val="uk-UA"/>
        </w:rPr>
        <w:t xml:space="preserve">В ухвалі Зміївського районного суду Харківської області від 12 квітня 2021 року про відмову у скасуванні заходів забезпечення позову вказано, що згідно з копією паспорта </w:t>
      </w:r>
      <w:r w:rsidR="00A26A20">
        <w:rPr>
          <w:rFonts w:ascii="Times New Roman" w:hAnsi="Times New Roman"/>
          <w:sz w:val="28"/>
          <w:szCs w:val="28"/>
          <w:lang w:val="uk-UA"/>
        </w:rPr>
        <w:t>ОСОБА1</w:t>
      </w:r>
      <w:r w:rsidR="32F44BFB" w:rsidRPr="007425A8">
        <w:rPr>
          <w:rFonts w:ascii="Times New Roman" w:hAnsi="Times New Roman"/>
          <w:sz w:val="28"/>
          <w:szCs w:val="28"/>
          <w:lang w:val="uk-UA"/>
        </w:rPr>
        <w:t xml:space="preserve"> (том 1</w:t>
      </w:r>
      <w:r w:rsidR="003A0D5C" w:rsidRPr="007425A8">
        <w:rPr>
          <w:rFonts w:ascii="Times New Roman" w:hAnsi="Times New Roman"/>
          <w:sz w:val="28"/>
          <w:szCs w:val="28"/>
          <w:lang w:val="uk-UA"/>
        </w:rPr>
        <w:t>,</w:t>
      </w:r>
      <w:r w:rsidR="32F44BFB" w:rsidRPr="007425A8">
        <w:rPr>
          <w:rFonts w:ascii="Times New Roman" w:hAnsi="Times New Roman"/>
          <w:sz w:val="28"/>
          <w:szCs w:val="28"/>
          <w:lang w:val="uk-UA"/>
        </w:rPr>
        <w:t xml:space="preserve"> аркуші справи 72</w:t>
      </w:r>
      <w:r w:rsidR="00DF5490" w:rsidRPr="007425A8">
        <w:rPr>
          <w:rFonts w:ascii="Times New Roman" w:eastAsiaTheme="minorEastAsia" w:hAnsi="Times New Roman"/>
          <w:sz w:val="28"/>
          <w:szCs w:val="28"/>
          <w:lang w:val="uk-UA"/>
        </w:rPr>
        <w:t>–</w:t>
      </w:r>
      <w:r w:rsidR="32F44BFB" w:rsidRPr="007425A8">
        <w:rPr>
          <w:rFonts w:ascii="Times New Roman" w:hAnsi="Times New Roman"/>
          <w:sz w:val="28"/>
          <w:szCs w:val="28"/>
          <w:lang w:val="uk-UA"/>
        </w:rPr>
        <w:t xml:space="preserve">74) місцем </w:t>
      </w:r>
      <w:r w:rsidR="00DF5490" w:rsidRPr="007425A8">
        <w:rPr>
          <w:rFonts w:ascii="Times New Roman" w:hAnsi="Times New Roman"/>
          <w:sz w:val="28"/>
          <w:szCs w:val="28"/>
          <w:lang w:val="uk-UA"/>
        </w:rPr>
        <w:t xml:space="preserve">його </w:t>
      </w:r>
      <w:r w:rsidR="32F44BFB" w:rsidRPr="007425A8">
        <w:rPr>
          <w:rFonts w:ascii="Times New Roman" w:hAnsi="Times New Roman"/>
          <w:sz w:val="28"/>
          <w:szCs w:val="28"/>
          <w:lang w:val="uk-UA"/>
        </w:rPr>
        <w:t xml:space="preserve">реєстрації є село </w:t>
      </w:r>
      <w:r w:rsidR="009F5D42">
        <w:rPr>
          <w:rFonts w:ascii="Times New Roman" w:hAnsi="Times New Roman"/>
          <w:sz w:val="28"/>
          <w:szCs w:val="28"/>
          <w:lang w:val="uk-UA"/>
        </w:rPr>
        <w:t>АДРЕСА2</w:t>
      </w:r>
      <w:r w:rsidR="32F44BFB" w:rsidRPr="007425A8">
        <w:rPr>
          <w:rFonts w:ascii="Times New Roman" w:hAnsi="Times New Roman"/>
          <w:sz w:val="28"/>
          <w:szCs w:val="28"/>
          <w:lang w:val="uk-UA"/>
        </w:rPr>
        <w:t xml:space="preserve">, тому заява </w:t>
      </w:r>
      <w:r w:rsidR="004008A2">
        <w:rPr>
          <w:rFonts w:ascii="Times New Roman" w:hAnsi="Times New Roman"/>
          <w:sz w:val="28"/>
          <w:szCs w:val="28"/>
          <w:lang w:val="uk-UA"/>
        </w:rPr>
        <w:t>ОСОБА2</w:t>
      </w:r>
      <w:r w:rsidR="32F44BFB" w:rsidRPr="007425A8">
        <w:rPr>
          <w:rFonts w:ascii="Times New Roman" w:hAnsi="Times New Roman"/>
          <w:sz w:val="28"/>
          <w:szCs w:val="28"/>
          <w:lang w:val="uk-UA"/>
        </w:rPr>
        <w:t xml:space="preserve"> про скасування заходів забезпечення позову, у якій вказано про порушення правил територіальної підсудності</w:t>
      </w:r>
      <w:r w:rsidR="00A55ABB" w:rsidRPr="007425A8">
        <w:rPr>
          <w:rFonts w:ascii="Times New Roman" w:hAnsi="Times New Roman"/>
          <w:sz w:val="28"/>
          <w:szCs w:val="28"/>
          <w:lang w:val="uk-UA"/>
        </w:rPr>
        <w:t>,</w:t>
      </w:r>
      <w:r w:rsidR="32F44BFB" w:rsidRPr="007425A8">
        <w:rPr>
          <w:rFonts w:ascii="Times New Roman" w:hAnsi="Times New Roman"/>
          <w:sz w:val="28"/>
          <w:szCs w:val="28"/>
          <w:lang w:val="uk-UA"/>
        </w:rPr>
        <w:t xml:space="preserve"> є необґрунтованою.</w:t>
      </w:r>
    </w:p>
    <w:p w14:paraId="407FFA0D" w14:textId="4FCB3189"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Водночас</w:t>
      </w:r>
      <w:r w:rsidR="00A55ABB" w:rsidRPr="007425A8">
        <w:rPr>
          <w:rFonts w:ascii="Times New Roman" w:hAnsi="Times New Roman"/>
          <w:sz w:val="28"/>
          <w:szCs w:val="28"/>
          <w:lang w:val="uk-UA"/>
        </w:rPr>
        <w:t>,</w:t>
      </w:r>
      <w:r w:rsidRPr="007425A8">
        <w:rPr>
          <w:rFonts w:ascii="Times New Roman" w:hAnsi="Times New Roman"/>
          <w:sz w:val="28"/>
          <w:szCs w:val="28"/>
          <w:lang w:val="uk-UA"/>
        </w:rPr>
        <w:t xml:space="preserve"> як </w:t>
      </w:r>
      <w:r w:rsidR="00A55ABB" w:rsidRPr="007425A8">
        <w:rPr>
          <w:rFonts w:ascii="Times New Roman" w:hAnsi="Times New Roman"/>
          <w:sz w:val="28"/>
          <w:szCs w:val="28"/>
          <w:lang w:val="uk-UA"/>
        </w:rPr>
        <w:t xml:space="preserve">убачається </w:t>
      </w:r>
      <w:r w:rsidRPr="007425A8">
        <w:rPr>
          <w:rFonts w:ascii="Times New Roman" w:hAnsi="Times New Roman"/>
          <w:sz w:val="28"/>
          <w:szCs w:val="28"/>
          <w:lang w:val="uk-UA"/>
        </w:rPr>
        <w:t>з матеріалів судової справи № 621/914/21</w:t>
      </w:r>
      <w:r w:rsidR="00A55ABB" w:rsidRPr="007425A8">
        <w:rPr>
          <w:rFonts w:ascii="Times New Roman" w:hAnsi="Times New Roman"/>
          <w:sz w:val="28"/>
          <w:szCs w:val="28"/>
          <w:lang w:val="uk-UA"/>
        </w:rPr>
        <w:t>,</w:t>
      </w:r>
      <w:r w:rsidRPr="007425A8">
        <w:rPr>
          <w:rFonts w:ascii="Times New Roman" w:hAnsi="Times New Roman"/>
          <w:sz w:val="28"/>
          <w:szCs w:val="28"/>
          <w:lang w:val="uk-UA"/>
        </w:rPr>
        <w:t xml:space="preserve">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подав до суду копію свого паспорта лише 12 квітня 2021 року, тобто в день розгляду </w:t>
      </w:r>
      <w:r w:rsidR="00142AC1" w:rsidRPr="007425A8">
        <w:rPr>
          <w:rFonts w:ascii="Times New Roman" w:hAnsi="Times New Roman"/>
          <w:sz w:val="28"/>
          <w:szCs w:val="28"/>
          <w:lang w:val="uk-UA"/>
        </w:rPr>
        <w:t>судом</w:t>
      </w:r>
      <w:r w:rsidR="00A26A20">
        <w:rPr>
          <w:rFonts w:ascii="Times New Roman" w:hAnsi="Times New Roman"/>
          <w:sz w:val="28"/>
          <w:szCs w:val="28"/>
          <w:lang w:val="uk-UA"/>
        </w:rPr>
        <w:t xml:space="preserve"> </w:t>
      </w:r>
      <w:r w:rsidRPr="007425A8">
        <w:rPr>
          <w:rFonts w:ascii="Times New Roman" w:hAnsi="Times New Roman"/>
          <w:sz w:val="28"/>
          <w:szCs w:val="28"/>
          <w:lang w:val="uk-UA"/>
        </w:rPr>
        <w:t>заяви про скасування заходів забезпечення позову.</w:t>
      </w:r>
    </w:p>
    <w:p w14:paraId="08A8A875" w14:textId="7DCFC7CE"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На сторінці 13 копії паспорта </w:t>
      </w:r>
      <w:r w:rsidR="00A26A20">
        <w:rPr>
          <w:rFonts w:ascii="Times New Roman" w:hAnsi="Times New Roman"/>
          <w:sz w:val="28"/>
          <w:szCs w:val="28"/>
          <w:lang w:val="uk-UA"/>
        </w:rPr>
        <w:t>ОСОБА1</w:t>
      </w:r>
      <w:r w:rsidRPr="007425A8">
        <w:rPr>
          <w:rFonts w:ascii="Times New Roman" w:hAnsi="Times New Roman"/>
          <w:sz w:val="28"/>
          <w:szCs w:val="28"/>
          <w:lang w:val="uk-UA"/>
        </w:rPr>
        <w:t xml:space="preserve"> дійсно є відбиток </w:t>
      </w:r>
      <w:r w:rsidR="00A55ABB" w:rsidRPr="007425A8">
        <w:rPr>
          <w:rFonts w:ascii="Times New Roman" w:hAnsi="Times New Roman"/>
          <w:sz w:val="28"/>
          <w:szCs w:val="28"/>
          <w:lang w:val="uk-UA"/>
        </w:rPr>
        <w:t xml:space="preserve">штампа </w:t>
      </w:r>
      <w:r w:rsidRPr="007425A8">
        <w:rPr>
          <w:rFonts w:ascii="Times New Roman" w:hAnsi="Times New Roman"/>
          <w:sz w:val="28"/>
          <w:szCs w:val="28"/>
          <w:lang w:val="uk-UA"/>
        </w:rPr>
        <w:t xml:space="preserve">Виконавчого комітету Слобожанської селищної ради Чугуївського району Харківської області, який свідчить про його реєстрацію </w:t>
      </w:r>
      <w:r w:rsidR="00A55ABB" w:rsidRPr="007425A8">
        <w:rPr>
          <w:rFonts w:ascii="Times New Roman" w:hAnsi="Times New Roman"/>
          <w:sz w:val="28"/>
          <w:szCs w:val="28"/>
          <w:lang w:val="uk-UA"/>
        </w:rPr>
        <w:t xml:space="preserve">в </w:t>
      </w:r>
      <w:r w:rsidRPr="007425A8">
        <w:rPr>
          <w:rFonts w:ascii="Times New Roman" w:hAnsi="Times New Roman"/>
          <w:sz w:val="28"/>
          <w:szCs w:val="28"/>
          <w:lang w:val="uk-UA"/>
        </w:rPr>
        <w:t xml:space="preserve">селі </w:t>
      </w:r>
      <w:r w:rsidR="009F5D42">
        <w:rPr>
          <w:rFonts w:ascii="Times New Roman" w:hAnsi="Times New Roman"/>
          <w:sz w:val="28"/>
          <w:szCs w:val="28"/>
          <w:lang w:val="uk-UA"/>
        </w:rPr>
        <w:t>АДРЕСА2</w:t>
      </w:r>
      <w:r w:rsidRPr="007425A8">
        <w:rPr>
          <w:rFonts w:ascii="Times New Roman" w:hAnsi="Times New Roman"/>
          <w:sz w:val="28"/>
          <w:szCs w:val="28"/>
          <w:lang w:val="uk-UA"/>
        </w:rPr>
        <w:t xml:space="preserve">. </w:t>
      </w:r>
    </w:p>
    <w:p w14:paraId="49533AEA" w14:textId="5EEBA289" w:rsidR="00D16DCF" w:rsidRPr="007425A8" w:rsidRDefault="32F44BFB"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Однак датою реєстрації </w:t>
      </w:r>
      <w:r w:rsidR="00DA4E67" w:rsidRPr="007425A8">
        <w:rPr>
          <w:rFonts w:ascii="Times New Roman" w:hAnsi="Times New Roman"/>
          <w:sz w:val="28"/>
          <w:szCs w:val="28"/>
          <w:lang w:val="uk-UA"/>
        </w:rPr>
        <w:t xml:space="preserve">місця проживання </w:t>
      </w:r>
      <w:r w:rsidRPr="007425A8">
        <w:rPr>
          <w:rFonts w:ascii="Times New Roman" w:hAnsi="Times New Roman"/>
          <w:sz w:val="28"/>
          <w:szCs w:val="28"/>
          <w:lang w:val="uk-UA"/>
        </w:rPr>
        <w:t xml:space="preserve">є 9 квітня 2021 року, тобто </w:t>
      </w:r>
      <w:r w:rsidR="00DA4E67" w:rsidRPr="007425A8">
        <w:rPr>
          <w:rFonts w:ascii="Times New Roman" w:hAnsi="Times New Roman"/>
          <w:sz w:val="28"/>
          <w:szCs w:val="28"/>
          <w:lang w:val="uk-UA"/>
        </w:rPr>
        <w:t xml:space="preserve">реєстрацію здійснено </w:t>
      </w:r>
      <w:r w:rsidRPr="007425A8">
        <w:rPr>
          <w:rFonts w:ascii="Times New Roman" w:hAnsi="Times New Roman"/>
          <w:sz w:val="28"/>
          <w:szCs w:val="28"/>
          <w:lang w:val="uk-UA"/>
        </w:rPr>
        <w:t xml:space="preserve">через 3 дні після винесення ухвали про забезпечення позову. Попередній штамп у паспорті про реєстрацію у місті Харкові свідчить, що до 9 квітня 2021 року позивач не був зареєстрований у селі </w:t>
      </w:r>
      <w:r w:rsidR="00F00800">
        <w:rPr>
          <w:rFonts w:ascii="Times New Roman" w:hAnsi="Times New Roman"/>
          <w:sz w:val="28"/>
          <w:szCs w:val="28"/>
          <w:lang w:val="uk-UA"/>
        </w:rPr>
        <w:t>АДРЕСА1</w:t>
      </w:r>
      <w:r w:rsidRPr="007425A8">
        <w:rPr>
          <w:rFonts w:ascii="Times New Roman" w:hAnsi="Times New Roman"/>
          <w:sz w:val="28"/>
          <w:szCs w:val="28"/>
          <w:lang w:val="uk-UA"/>
        </w:rPr>
        <w:t>, яке було вказане в заяві про забезпечення позову</w:t>
      </w:r>
      <w:r w:rsidR="00DA4E67" w:rsidRPr="007425A8">
        <w:rPr>
          <w:rFonts w:ascii="Times New Roman" w:hAnsi="Times New Roman"/>
          <w:sz w:val="28"/>
          <w:szCs w:val="28"/>
          <w:lang w:val="uk-UA"/>
        </w:rPr>
        <w:t>,</w:t>
      </w:r>
      <w:r w:rsidRPr="007425A8">
        <w:rPr>
          <w:rFonts w:ascii="Times New Roman" w:hAnsi="Times New Roman"/>
          <w:sz w:val="28"/>
          <w:szCs w:val="28"/>
          <w:lang w:val="uk-UA"/>
        </w:rPr>
        <w:t xml:space="preserve"> чи на іншій території, яка підсудна Зміївському районному суду Харківської області.</w:t>
      </w:r>
    </w:p>
    <w:p w14:paraId="1907F582" w14:textId="37681E49"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Оскільки в ухвалі Зміївського районного суду Харківської області від 12 квітня 2021 року вказано, що суд досліджував копію паспорта </w:t>
      </w:r>
      <w:r w:rsidR="00690D57">
        <w:rPr>
          <w:rFonts w:ascii="Times New Roman" w:hAnsi="Times New Roman"/>
          <w:sz w:val="28"/>
          <w:szCs w:val="28"/>
          <w:lang w:val="uk-UA"/>
        </w:rPr>
        <w:t>ОСОБА1</w:t>
      </w:r>
      <w:r w:rsidR="00AE09FF" w:rsidRPr="007425A8">
        <w:rPr>
          <w:rFonts w:ascii="Times New Roman" w:hAnsi="Times New Roman"/>
          <w:sz w:val="28"/>
          <w:szCs w:val="28"/>
          <w:lang w:val="uk-UA"/>
        </w:rPr>
        <w:t>, зазначено</w:t>
      </w:r>
      <w:r w:rsidRPr="007425A8">
        <w:rPr>
          <w:rFonts w:ascii="Times New Roman" w:hAnsi="Times New Roman"/>
          <w:sz w:val="28"/>
          <w:szCs w:val="28"/>
          <w:lang w:val="uk-UA"/>
        </w:rPr>
        <w:t xml:space="preserve"> том та аркуш справи, де вона знаходиться (том 1</w:t>
      </w:r>
      <w:r w:rsidR="00AE09FF" w:rsidRPr="007425A8">
        <w:rPr>
          <w:rFonts w:ascii="Times New Roman" w:hAnsi="Times New Roman"/>
          <w:sz w:val="28"/>
          <w:szCs w:val="28"/>
          <w:lang w:val="uk-UA"/>
        </w:rPr>
        <w:t>,</w:t>
      </w:r>
      <w:r w:rsidRPr="007425A8">
        <w:rPr>
          <w:rFonts w:ascii="Times New Roman" w:hAnsi="Times New Roman"/>
          <w:sz w:val="28"/>
          <w:szCs w:val="28"/>
          <w:lang w:val="uk-UA"/>
        </w:rPr>
        <w:t xml:space="preserve"> аркуші справи 72</w:t>
      </w:r>
      <w:r w:rsidR="00AE09FF" w:rsidRPr="007425A8">
        <w:rPr>
          <w:rFonts w:ascii="Times New Roman" w:eastAsiaTheme="minorEastAsia" w:hAnsi="Times New Roman"/>
          <w:sz w:val="28"/>
          <w:szCs w:val="28"/>
          <w:lang w:val="uk-UA"/>
        </w:rPr>
        <w:t>–</w:t>
      </w:r>
      <w:r w:rsidRPr="007425A8">
        <w:rPr>
          <w:rFonts w:ascii="Times New Roman" w:hAnsi="Times New Roman"/>
          <w:sz w:val="28"/>
          <w:szCs w:val="28"/>
          <w:lang w:val="uk-UA"/>
        </w:rPr>
        <w:t>74)</w:t>
      </w:r>
      <w:r w:rsidR="00AE09FF" w:rsidRPr="007425A8">
        <w:rPr>
          <w:rFonts w:ascii="Times New Roman" w:hAnsi="Times New Roman"/>
          <w:sz w:val="28"/>
          <w:szCs w:val="28"/>
          <w:lang w:val="uk-UA"/>
        </w:rPr>
        <w:t>,</w:t>
      </w:r>
      <w:r w:rsidRPr="007425A8">
        <w:rPr>
          <w:rFonts w:ascii="Times New Roman" w:hAnsi="Times New Roman"/>
          <w:sz w:val="28"/>
          <w:szCs w:val="28"/>
          <w:lang w:val="uk-UA"/>
        </w:rPr>
        <w:t xml:space="preserve"> можна зробити однозначний висновок, що судді було відомо про дату реєстрації позивача в селі </w:t>
      </w:r>
      <w:r w:rsidR="009F5D42">
        <w:rPr>
          <w:rFonts w:ascii="Times New Roman" w:hAnsi="Times New Roman"/>
          <w:sz w:val="28"/>
          <w:szCs w:val="28"/>
          <w:lang w:val="uk-UA"/>
        </w:rPr>
        <w:t>АДРЕСА2</w:t>
      </w:r>
      <w:r w:rsidRPr="007425A8">
        <w:rPr>
          <w:rFonts w:ascii="Times New Roman" w:hAnsi="Times New Roman"/>
          <w:sz w:val="28"/>
          <w:szCs w:val="28"/>
          <w:lang w:val="uk-UA"/>
        </w:rPr>
        <w:t>.</w:t>
      </w:r>
    </w:p>
    <w:p w14:paraId="61622F2D" w14:textId="575C53B3"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Для кваліфікації дій судді особливо важливо, що після того, як на підставі паспорта позивача суддя встановила, що станом на 6 квітня 2021 </w:t>
      </w:r>
      <w:r w:rsidR="00AE09FF" w:rsidRPr="007425A8">
        <w:rPr>
          <w:rFonts w:ascii="Times New Roman" w:hAnsi="Times New Roman"/>
          <w:sz w:val="28"/>
          <w:szCs w:val="28"/>
          <w:lang w:val="uk-UA"/>
        </w:rPr>
        <w:t xml:space="preserve">року </w:t>
      </w:r>
      <w:r w:rsidRPr="007425A8">
        <w:rPr>
          <w:rFonts w:ascii="Times New Roman" w:hAnsi="Times New Roman"/>
          <w:sz w:val="28"/>
          <w:szCs w:val="28"/>
          <w:lang w:val="uk-UA"/>
        </w:rPr>
        <w:t>позивач не був зареєстрований на території, яка підсудна Зміївському районному суду Харківської області, а отже</w:t>
      </w:r>
      <w:r w:rsidR="00AE09FF" w:rsidRPr="007425A8">
        <w:rPr>
          <w:rFonts w:ascii="Times New Roman" w:hAnsi="Times New Roman"/>
          <w:sz w:val="28"/>
          <w:szCs w:val="28"/>
          <w:lang w:val="uk-UA"/>
        </w:rPr>
        <w:t>,</w:t>
      </w:r>
      <w:r w:rsidRPr="007425A8">
        <w:rPr>
          <w:rFonts w:ascii="Times New Roman" w:hAnsi="Times New Roman"/>
          <w:sz w:val="28"/>
          <w:szCs w:val="28"/>
          <w:lang w:val="uk-UA"/>
        </w:rPr>
        <w:t xml:space="preserve"> територіальна підсудність справи визначена неправильно</w:t>
      </w:r>
      <w:r w:rsidR="00464813" w:rsidRPr="007425A8">
        <w:rPr>
          <w:rFonts w:ascii="Times New Roman" w:hAnsi="Times New Roman"/>
          <w:sz w:val="28"/>
          <w:szCs w:val="28"/>
          <w:lang w:val="uk-UA"/>
        </w:rPr>
        <w:t>, постановляючи</w:t>
      </w:r>
      <w:r w:rsidRPr="007425A8">
        <w:rPr>
          <w:rFonts w:ascii="Times New Roman" w:hAnsi="Times New Roman"/>
          <w:sz w:val="28"/>
          <w:szCs w:val="28"/>
          <w:lang w:val="uk-UA"/>
        </w:rPr>
        <w:t xml:space="preserve"> ухвал</w:t>
      </w:r>
      <w:r w:rsidR="00464813" w:rsidRPr="007425A8">
        <w:rPr>
          <w:rFonts w:ascii="Times New Roman" w:hAnsi="Times New Roman"/>
          <w:sz w:val="28"/>
          <w:szCs w:val="28"/>
          <w:lang w:val="uk-UA"/>
        </w:rPr>
        <w:t>у</w:t>
      </w:r>
      <w:r w:rsidRPr="007425A8">
        <w:rPr>
          <w:rFonts w:ascii="Times New Roman" w:hAnsi="Times New Roman"/>
          <w:sz w:val="28"/>
          <w:szCs w:val="28"/>
          <w:lang w:val="uk-UA"/>
        </w:rPr>
        <w:t xml:space="preserve"> від 12 квітня 2021 року</w:t>
      </w:r>
      <w:r w:rsidR="00464813" w:rsidRPr="007425A8">
        <w:rPr>
          <w:rFonts w:ascii="Times New Roman" w:hAnsi="Times New Roman"/>
          <w:sz w:val="28"/>
          <w:szCs w:val="28"/>
          <w:lang w:val="uk-UA"/>
        </w:rPr>
        <w:t>, суддя</w:t>
      </w:r>
      <w:r w:rsidRPr="007425A8">
        <w:rPr>
          <w:rFonts w:ascii="Times New Roman" w:hAnsi="Times New Roman"/>
          <w:sz w:val="28"/>
          <w:szCs w:val="28"/>
          <w:lang w:val="uk-UA"/>
        </w:rPr>
        <w:t xml:space="preserve"> проігнорувала цей факт та зробила прямо протилежний висновок про підсудність справи суду. </w:t>
      </w:r>
    </w:p>
    <w:p w14:paraId="0EB8BEF9" w14:textId="25E86632"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Окрім того, станом на 12 квітня 2021 року </w:t>
      </w:r>
      <w:r w:rsidR="00074974" w:rsidRPr="007425A8">
        <w:rPr>
          <w:rFonts w:ascii="Times New Roman" w:hAnsi="Times New Roman"/>
          <w:sz w:val="28"/>
          <w:szCs w:val="28"/>
          <w:lang w:val="uk-UA"/>
        </w:rPr>
        <w:t xml:space="preserve">матеріали </w:t>
      </w:r>
      <w:r w:rsidRPr="007425A8">
        <w:rPr>
          <w:rFonts w:ascii="Times New Roman" w:hAnsi="Times New Roman"/>
          <w:sz w:val="28"/>
          <w:szCs w:val="28"/>
          <w:lang w:val="uk-UA"/>
        </w:rPr>
        <w:t xml:space="preserve">справи </w:t>
      </w:r>
      <w:r w:rsidR="00074974" w:rsidRPr="007425A8">
        <w:rPr>
          <w:rFonts w:ascii="Times New Roman" w:hAnsi="Times New Roman"/>
          <w:sz w:val="28"/>
          <w:szCs w:val="28"/>
          <w:lang w:val="uk-UA"/>
        </w:rPr>
        <w:t xml:space="preserve">містили </w:t>
      </w:r>
      <w:r w:rsidRPr="007425A8">
        <w:rPr>
          <w:rFonts w:ascii="Times New Roman" w:hAnsi="Times New Roman"/>
          <w:sz w:val="28"/>
          <w:szCs w:val="28"/>
          <w:lang w:val="uk-UA"/>
        </w:rPr>
        <w:t xml:space="preserve">документ, який ставив під сумнів факт реєстрації позивача в селі </w:t>
      </w:r>
      <w:r w:rsidR="009F5D42">
        <w:rPr>
          <w:rFonts w:ascii="Times New Roman" w:hAnsi="Times New Roman"/>
          <w:sz w:val="28"/>
          <w:szCs w:val="28"/>
          <w:lang w:val="uk-UA"/>
        </w:rPr>
        <w:t>АДРЕСА2</w:t>
      </w:r>
      <w:r w:rsidRPr="007425A8">
        <w:rPr>
          <w:rFonts w:ascii="Times New Roman" w:hAnsi="Times New Roman"/>
          <w:sz w:val="28"/>
          <w:szCs w:val="28"/>
          <w:lang w:val="uk-UA"/>
        </w:rPr>
        <w:t>. Зокрема</w:t>
      </w:r>
      <w:r w:rsidR="00074974" w:rsidRPr="007425A8">
        <w:rPr>
          <w:rFonts w:ascii="Times New Roman" w:hAnsi="Times New Roman"/>
          <w:sz w:val="28"/>
          <w:szCs w:val="28"/>
          <w:lang w:val="uk-UA"/>
        </w:rPr>
        <w:t>,</w:t>
      </w:r>
      <w:r w:rsidRPr="007425A8">
        <w:rPr>
          <w:rFonts w:ascii="Times New Roman" w:hAnsi="Times New Roman"/>
          <w:sz w:val="28"/>
          <w:szCs w:val="28"/>
          <w:lang w:val="uk-UA"/>
        </w:rPr>
        <w:t xml:space="preserve">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w:t>
      </w:r>
      <w:r w:rsidR="00DB53B2" w:rsidRPr="007425A8">
        <w:rPr>
          <w:rFonts w:ascii="Times New Roman" w:hAnsi="Times New Roman"/>
          <w:sz w:val="28"/>
          <w:szCs w:val="28"/>
          <w:lang w:val="uk-UA"/>
        </w:rPr>
        <w:t xml:space="preserve">у поясненнях </w:t>
      </w:r>
      <w:r w:rsidRPr="007425A8">
        <w:rPr>
          <w:rFonts w:ascii="Times New Roman" w:hAnsi="Times New Roman"/>
          <w:sz w:val="28"/>
          <w:szCs w:val="28"/>
          <w:lang w:val="uk-UA"/>
        </w:rPr>
        <w:t xml:space="preserve">від 11 квітня 2021 року стверджує, що територіальна підсудність судом визначена правильно. При цьому місцем проживання вказане село </w:t>
      </w:r>
      <w:r w:rsidR="00F00800">
        <w:rPr>
          <w:rFonts w:ascii="Times New Roman" w:hAnsi="Times New Roman"/>
          <w:sz w:val="28"/>
          <w:szCs w:val="28"/>
          <w:lang w:val="uk-UA"/>
        </w:rPr>
        <w:t>АДРЕСА1</w:t>
      </w:r>
      <w:r w:rsidRPr="007425A8">
        <w:rPr>
          <w:rFonts w:ascii="Times New Roman" w:hAnsi="Times New Roman"/>
          <w:sz w:val="28"/>
          <w:szCs w:val="28"/>
          <w:lang w:val="uk-UA"/>
        </w:rPr>
        <w:t xml:space="preserve"> та не </w:t>
      </w:r>
      <w:r w:rsidR="00AC45F5" w:rsidRPr="007425A8">
        <w:rPr>
          <w:rFonts w:ascii="Times New Roman" w:hAnsi="Times New Roman"/>
          <w:sz w:val="28"/>
          <w:szCs w:val="28"/>
          <w:lang w:val="uk-UA"/>
        </w:rPr>
        <w:t>згадується</w:t>
      </w:r>
      <w:r w:rsidRPr="007425A8">
        <w:rPr>
          <w:rFonts w:ascii="Times New Roman" w:hAnsi="Times New Roman"/>
          <w:sz w:val="28"/>
          <w:szCs w:val="28"/>
          <w:lang w:val="uk-UA"/>
        </w:rPr>
        <w:t xml:space="preserve">, що це помилка і </w:t>
      </w:r>
      <w:r w:rsidR="00CA7791" w:rsidRPr="007425A8">
        <w:rPr>
          <w:rFonts w:ascii="Times New Roman" w:hAnsi="Times New Roman"/>
          <w:sz w:val="28"/>
          <w:szCs w:val="28"/>
          <w:lang w:val="uk-UA"/>
        </w:rPr>
        <w:t xml:space="preserve">що </w:t>
      </w:r>
      <w:r w:rsidRPr="007425A8">
        <w:rPr>
          <w:rFonts w:ascii="Times New Roman" w:hAnsi="Times New Roman"/>
          <w:sz w:val="28"/>
          <w:szCs w:val="28"/>
          <w:lang w:val="uk-UA"/>
        </w:rPr>
        <w:t xml:space="preserve">насправді він зареєстрований у селі </w:t>
      </w:r>
      <w:r w:rsidR="009F5D42">
        <w:rPr>
          <w:rFonts w:ascii="Times New Roman" w:hAnsi="Times New Roman"/>
          <w:sz w:val="28"/>
          <w:szCs w:val="28"/>
          <w:lang w:val="uk-UA"/>
        </w:rPr>
        <w:t>АДРЕСА2</w:t>
      </w:r>
      <w:r w:rsidRPr="007425A8">
        <w:rPr>
          <w:rFonts w:ascii="Times New Roman" w:hAnsi="Times New Roman"/>
          <w:sz w:val="28"/>
          <w:szCs w:val="28"/>
          <w:lang w:val="uk-UA"/>
        </w:rPr>
        <w:t xml:space="preserve">, хоча відповідно до паспорта така реєстрація відбулась 9 квітня 2021 року, тобто за два </w:t>
      </w:r>
      <w:r w:rsidR="00CA7791" w:rsidRPr="007425A8">
        <w:rPr>
          <w:rFonts w:ascii="Times New Roman" w:hAnsi="Times New Roman"/>
          <w:sz w:val="28"/>
          <w:szCs w:val="28"/>
          <w:lang w:val="uk-UA"/>
        </w:rPr>
        <w:t xml:space="preserve">дні </w:t>
      </w:r>
      <w:r w:rsidRPr="007425A8">
        <w:rPr>
          <w:rFonts w:ascii="Times New Roman" w:hAnsi="Times New Roman"/>
          <w:sz w:val="28"/>
          <w:szCs w:val="28"/>
          <w:lang w:val="uk-UA"/>
        </w:rPr>
        <w:t xml:space="preserve">до </w:t>
      </w:r>
      <w:r w:rsidR="00CA7791" w:rsidRPr="007425A8">
        <w:rPr>
          <w:rFonts w:ascii="Times New Roman" w:hAnsi="Times New Roman"/>
          <w:sz w:val="28"/>
          <w:szCs w:val="28"/>
          <w:lang w:val="uk-UA"/>
        </w:rPr>
        <w:t xml:space="preserve">надання </w:t>
      </w:r>
      <w:r w:rsidRPr="007425A8">
        <w:rPr>
          <w:rFonts w:ascii="Times New Roman" w:hAnsi="Times New Roman"/>
          <w:sz w:val="28"/>
          <w:szCs w:val="28"/>
          <w:lang w:val="uk-UA"/>
        </w:rPr>
        <w:t xml:space="preserve">цих пояснень. Однак суддя не надала жодного значення цим очевидним </w:t>
      </w:r>
      <w:proofErr w:type="spellStart"/>
      <w:r w:rsidRPr="007425A8">
        <w:rPr>
          <w:rFonts w:ascii="Times New Roman" w:hAnsi="Times New Roman"/>
          <w:sz w:val="28"/>
          <w:szCs w:val="28"/>
          <w:lang w:val="uk-UA"/>
        </w:rPr>
        <w:t>невідповідностям</w:t>
      </w:r>
      <w:proofErr w:type="spellEnd"/>
      <w:r w:rsidRPr="007425A8">
        <w:rPr>
          <w:rFonts w:ascii="Times New Roman" w:hAnsi="Times New Roman"/>
          <w:sz w:val="28"/>
          <w:szCs w:val="28"/>
          <w:lang w:val="uk-UA"/>
        </w:rPr>
        <w:t>.</w:t>
      </w:r>
    </w:p>
    <w:p w14:paraId="6082FFF7" w14:textId="77777777"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Подальші дії судді свідчать, що вона не мала наміру виправляти допущені помилки та продовжувала вчиняти дії, які суперечили закону, але відповідали інтересам позивача.</w:t>
      </w:r>
    </w:p>
    <w:p w14:paraId="1CA298B3" w14:textId="109285DA" w:rsidR="00D16DCF" w:rsidRPr="007425A8" w:rsidRDefault="32F44BFB" w:rsidP="00BF3899">
      <w:pPr>
        <w:pStyle w:val="a3"/>
        <w:numPr>
          <w:ilvl w:val="0"/>
          <w:numId w:val="22"/>
        </w:numPr>
        <w:tabs>
          <w:tab w:val="left" w:pos="567"/>
        </w:tabs>
        <w:spacing w:before="120" w:after="120" w:line="276" w:lineRule="auto"/>
        <w:ind w:left="540" w:hanging="540"/>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19 квітня 2021 року до суду надійшов позов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до відповідачів про поновлення на роботі (справа № 621/1036/21), який за результатом автоматизованого розподілу знову </w:t>
      </w:r>
      <w:r w:rsidR="00B249E5" w:rsidRPr="007425A8">
        <w:rPr>
          <w:rFonts w:ascii="Times New Roman" w:hAnsi="Times New Roman"/>
          <w:sz w:val="28"/>
          <w:szCs w:val="28"/>
          <w:lang w:val="uk-UA"/>
        </w:rPr>
        <w:t xml:space="preserve">надійшов </w:t>
      </w:r>
      <w:r w:rsidRPr="007425A8">
        <w:rPr>
          <w:rFonts w:ascii="Times New Roman" w:hAnsi="Times New Roman"/>
          <w:sz w:val="28"/>
          <w:szCs w:val="28"/>
          <w:lang w:val="uk-UA"/>
        </w:rPr>
        <w:t xml:space="preserve">на розгляд до судді </w:t>
      </w:r>
      <w:proofErr w:type="spellStart"/>
      <w:r w:rsidRPr="007425A8">
        <w:rPr>
          <w:rFonts w:ascii="Times New Roman" w:hAnsi="Times New Roman"/>
          <w:sz w:val="28"/>
          <w:szCs w:val="28"/>
          <w:lang w:val="uk-UA"/>
        </w:rPr>
        <w:t>Філіп’євої</w:t>
      </w:r>
      <w:proofErr w:type="spellEnd"/>
      <w:r w:rsidRPr="007425A8">
        <w:rPr>
          <w:rFonts w:ascii="Times New Roman" w:hAnsi="Times New Roman"/>
          <w:sz w:val="28"/>
          <w:szCs w:val="28"/>
          <w:lang w:val="uk-UA"/>
        </w:rPr>
        <w:t> В.В.</w:t>
      </w:r>
    </w:p>
    <w:p w14:paraId="24C8C912" w14:textId="627E812E" w:rsidR="00D16DCF" w:rsidRPr="00690D57"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b/>
          <w:sz w:val="28"/>
          <w:szCs w:val="28"/>
          <w:lang w:val="uk-UA"/>
        </w:rPr>
      </w:pPr>
      <w:r w:rsidRPr="007425A8">
        <w:rPr>
          <w:rFonts w:ascii="Times New Roman" w:hAnsi="Times New Roman"/>
          <w:sz w:val="28"/>
          <w:szCs w:val="28"/>
          <w:lang w:val="uk-UA"/>
        </w:rPr>
        <w:t xml:space="preserve">У позові вкотре було вказано, що позивач проживає в будинку </w:t>
      </w:r>
      <w:r w:rsidR="009F5D42">
        <w:rPr>
          <w:rFonts w:ascii="Times New Roman" w:hAnsi="Times New Roman"/>
          <w:sz w:val="28"/>
          <w:szCs w:val="28"/>
          <w:lang w:val="uk-UA"/>
        </w:rPr>
        <w:t>АДРЕСА1</w:t>
      </w:r>
      <w:r w:rsidRPr="009F5D42">
        <w:rPr>
          <w:rFonts w:ascii="Times New Roman" w:hAnsi="Times New Roman"/>
          <w:sz w:val="28"/>
          <w:szCs w:val="28"/>
          <w:lang w:val="uk-UA"/>
        </w:rPr>
        <w:t>.</w:t>
      </w:r>
    </w:p>
    <w:p w14:paraId="501EAFBE" w14:textId="369D1EEC"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Абзацом </w:t>
      </w:r>
      <w:r w:rsidR="00B249E5" w:rsidRPr="007425A8">
        <w:rPr>
          <w:rFonts w:ascii="Times New Roman" w:hAnsi="Times New Roman"/>
          <w:sz w:val="28"/>
          <w:szCs w:val="28"/>
          <w:lang w:val="uk-UA"/>
        </w:rPr>
        <w:t xml:space="preserve">другим </w:t>
      </w:r>
      <w:r w:rsidRPr="007425A8">
        <w:rPr>
          <w:rFonts w:ascii="Times New Roman" w:hAnsi="Times New Roman"/>
          <w:sz w:val="28"/>
          <w:szCs w:val="28"/>
          <w:lang w:val="uk-UA"/>
        </w:rPr>
        <w:t xml:space="preserve">статті 187 </w:t>
      </w:r>
      <w:r w:rsidR="00E41DDB" w:rsidRPr="007425A8">
        <w:rPr>
          <w:rFonts w:ascii="Times New Roman" w:hAnsi="Times New Roman"/>
          <w:sz w:val="28"/>
          <w:szCs w:val="28"/>
          <w:lang w:val="uk-UA"/>
        </w:rPr>
        <w:t>ЦПК</w:t>
      </w:r>
      <w:r w:rsidRPr="007425A8">
        <w:rPr>
          <w:rFonts w:ascii="Times New Roman" w:hAnsi="Times New Roman"/>
          <w:sz w:val="28"/>
          <w:szCs w:val="28"/>
          <w:lang w:val="uk-UA"/>
        </w:rPr>
        <w:t xml:space="preserve"> України визначено, що якщо відповідачем вказана фізична особа, яка не має статусу підприємця, суд відкриває провадження не пізніше наступного дня з дня отримання судом у порядку, передбаченому частиною восьмою цієї статті, інформації про зареєстроване у встановленому законом порядку місце проживання (перебування) фізичної особи </w:t>
      </w:r>
      <w:r w:rsidR="00E41DDB" w:rsidRPr="007425A8">
        <w:rPr>
          <w:rFonts w:ascii="Times New Roman" w:hAnsi="Times New Roman"/>
          <w:sz w:val="28"/>
          <w:szCs w:val="28"/>
          <w:lang w:val="uk-UA"/>
        </w:rPr>
        <w:t>–</w:t>
      </w:r>
      <w:r w:rsidRPr="007425A8">
        <w:rPr>
          <w:rFonts w:ascii="Times New Roman" w:hAnsi="Times New Roman"/>
          <w:sz w:val="28"/>
          <w:szCs w:val="28"/>
          <w:lang w:val="uk-UA"/>
        </w:rPr>
        <w:t xml:space="preserve"> відповідача.</w:t>
      </w:r>
    </w:p>
    <w:p w14:paraId="4448E8B6" w14:textId="6476378A" w:rsidR="00D16DCF" w:rsidRPr="007425A8" w:rsidRDefault="32F44BFB" w:rsidP="00163C97">
      <w:pPr>
        <w:pStyle w:val="a3"/>
        <w:tabs>
          <w:tab w:val="left" w:pos="567"/>
        </w:tabs>
        <w:spacing w:before="12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У разі якщо відповідачем у позовній заяві вказана фізична особа, яка не є суб’єктом підприємницької діяльності, суд не пізніше двох днів з дня надходження позовної заяви до суду звертається до відповідного органу реєстрації місця перебування та місця проживання особи щодо надання інформації про зареєстроване місце проживання (перебування) такої фізичної особи (частина </w:t>
      </w:r>
      <w:r w:rsidR="00E41DDB" w:rsidRPr="007425A8">
        <w:rPr>
          <w:rFonts w:ascii="Times New Roman" w:hAnsi="Times New Roman"/>
          <w:sz w:val="28"/>
          <w:szCs w:val="28"/>
          <w:lang w:val="uk-UA"/>
        </w:rPr>
        <w:t xml:space="preserve">шоста </w:t>
      </w:r>
      <w:r w:rsidRPr="007425A8">
        <w:rPr>
          <w:rFonts w:ascii="Times New Roman" w:hAnsi="Times New Roman"/>
          <w:sz w:val="28"/>
          <w:szCs w:val="28"/>
          <w:lang w:val="uk-UA"/>
        </w:rPr>
        <w:t xml:space="preserve">статті 187 </w:t>
      </w:r>
      <w:r w:rsidR="00E41DDB" w:rsidRPr="007425A8">
        <w:rPr>
          <w:rFonts w:ascii="Times New Roman" w:hAnsi="Times New Roman"/>
          <w:sz w:val="28"/>
          <w:szCs w:val="28"/>
          <w:lang w:val="uk-UA"/>
        </w:rPr>
        <w:t>ЦПК</w:t>
      </w:r>
      <w:r w:rsidRPr="007425A8">
        <w:rPr>
          <w:rFonts w:ascii="Times New Roman" w:hAnsi="Times New Roman"/>
          <w:sz w:val="28"/>
          <w:szCs w:val="28"/>
          <w:lang w:val="uk-UA"/>
        </w:rPr>
        <w:t xml:space="preserve"> України).</w:t>
      </w:r>
    </w:p>
    <w:p w14:paraId="741BE83C" w14:textId="2BBFC1F6"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У справі № 621/1036/21 підсудність </w:t>
      </w:r>
      <w:r w:rsidR="00E41DDB" w:rsidRPr="007425A8">
        <w:rPr>
          <w:rFonts w:ascii="Times New Roman" w:hAnsi="Times New Roman"/>
          <w:sz w:val="28"/>
          <w:szCs w:val="28"/>
          <w:lang w:val="uk-UA"/>
        </w:rPr>
        <w:t xml:space="preserve">визначалася </w:t>
      </w:r>
      <w:r w:rsidRPr="007425A8">
        <w:rPr>
          <w:rFonts w:ascii="Times New Roman" w:hAnsi="Times New Roman"/>
          <w:sz w:val="28"/>
          <w:szCs w:val="28"/>
          <w:lang w:val="uk-UA"/>
        </w:rPr>
        <w:t xml:space="preserve">за місцем проживання  позивача. Однак </w:t>
      </w:r>
      <w:r w:rsidR="00CD25EC" w:rsidRPr="007425A8">
        <w:rPr>
          <w:rFonts w:ascii="Times New Roman" w:hAnsi="Times New Roman"/>
          <w:sz w:val="28"/>
          <w:szCs w:val="28"/>
          <w:lang w:val="uk-UA"/>
        </w:rPr>
        <w:t>і</w:t>
      </w:r>
      <w:r w:rsidRPr="007425A8">
        <w:rPr>
          <w:rFonts w:ascii="Times New Roman" w:hAnsi="Times New Roman"/>
          <w:sz w:val="28"/>
          <w:szCs w:val="28"/>
          <w:lang w:val="uk-UA"/>
        </w:rPr>
        <w:t xml:space="preserve">з цих норм </w:t>
      </w:r>
      <w:r w:rsidR="00CD25EC" w:rsidRPr="007425A8">
        <w:rPr>
          <w:rFonts w:ascii="Times New Roman" w:hAnsi="Times New Roman"/>
          <w:sz w:val="28"/>
          <w:szCs w:val="28"/>
          <w:lang w:val="uk-UA"/>
        </w:rPr>
        <w:t>ЦПК</w:t>
      </w:r>
      <w:r w:rsidRPr="007425A8">
        <w:rPr>
          <w:rFonts w:ascii="Times New Roman" w:hAnsi="Times New Roman"/>
          <w:sz w:val="28"/>
          <w:szCs w:val="28"/>
          <w:lang w:val="uk-UA"/>
        </w:rPr>
        <w:t xml:space="preserve"> України </w:t>
      </w:r>
      <w:r w:rsidR="00CD25EC" w:rsidRPr="007425A8">
        <w:rPr>
          <w:rFonts w:ascii="Times New Roman" w:hAnsi="Times New Roman"/>
          <w:sz w:val="28"/>
          <w:szCs w:val="28"/>
          <w:lang w:val="uk-UA"/>
        </w:rPr>
        <w:t>вбачається</w:t>
      </w:r>
      <w:r w:rsidRPr="007425A8">
        <w:rPr>
          <w:rFonts w:ascii="Times New Roman" w:hAnsi="Times New Roman"/>
          <w:sz w:val="28"/>
          <w:szCs w:val="28"/>
          <w:lang w:val="uk-UA"/>
        </w:rPr>
        <w:t xml:space="preserve">, що </w:t>
      </w:r>
      <w:r w:rsidR="00CD25EC" w:rsidRPr="007425A8">
        <w:rPr>
          <w:rFonts w:ascii="Times New Roman" w:hAnsi="Times New Roman"/>
          <w:sz w:val="28"/>
          <w:szCs w:val="28"/>
          <w:lang w:val="uk-UA"/>
        </w:rPr>
        <w:t xml:space="preserve">в разі </w:t>
      </w:r>
      <w:r w:rsidRPr="007425A8">
        <w:rPr>
          <w:rFonts w:ascii="Times New Roman" w:hAnsi="Times New Roman"/>
          <w:sz w:val="28"/>
          <w:szCs w:val="28"/>
          <w:lang w:val="uk-UA"/>
        </w:rPr>
        <w:t xml:space="preserve">якщо територіальна підсудність визначається за зареєстрованим місцем проживання фізичної особи, суд має перевірити факт реєстрації місця проживання шляхом </w:t>
      </w:r>
      <w:r w:rsidR="004F5363" w:rsidRPr="007425A8">
        <w:rPr>
          <w:rFonts w:ascii="Times New Roman" w:hAnsi="Times New Roman"/>
          <w:sz w:val="28"/>
          <w:szCs w:val="28"/>
          <w:lang w:val="uk-UA"/>
        </w:rPr>
        <w:t xml:space="preserve">звернення із запитом </w:t>
      </w:r>
      <w:r w:rsidRPr="007425A8">
        <w:rPr>
          <w:rFonts w:ascii="Times New Roman" w:hAnsi="Times New Roman"/>
          <w:sz w:val="28"/>
          <w:szCs w:val="28"/>
          <w:lang w:val="uk-UA"/>
        </w:rPr>
        <w:t>до відповідного органу реєстрації місця перебування та місця проживання особи.</w:t>
      </w:r>
    </w:p>
    <w:p w14:paraId="6DA9489F" w14:textId="7680D63A"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Суддя </w:t>
      </w:r>
      <w:proofErr w:type="spellStart"/>
      <w:r w:rsidR="00CC17F2" w:rsidRPr="007425A8">
        <w:rPr>
          <w:rFonts w:ascii="Times New Roman" w:hAnsi="Times New Roman"/>
          <w:sz w:val="28"/>
          <w:szCs w:val="28"/>
          <w:lang w:val="uk-UA"/>
        </w:rPr>
        <w:t>Філіп’єва</w:t>
      </w:r>
      <w:proofErr w:type="spellEnd"/>
      <w:r w:rsidR="00CC17F2"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В.В. перевірила місце проживання позивача у спосіб, що викликає сумніви </w:t>
      </w:r>
      <w:r w:rsidR="00B05EEB" w:rsidRPr="007425A8">
        <w:rPr>
          <w:rFonts w:ascii="Times New Roman" w:hAnsi="Times New Roman"/>
          <w:sz w:val="28"/>
          <w:szCs w:val="28"/>
          <w:lang w:val="uk-UA"/>
        </w:rPr>
        <w:t xml:space="preserve">в </w:t>
      </w:r>
      <w:r w:rsidRPr="007425A8">
        <w:rPr>
          <w:rFonts w:ascii="Times New Roman" w:hAnsi="Times New Roman"/>
          <w:sz w:val="28"/>
          <w:szCs w:val="28"/>
          <w:lang w:val="uk-UA"/>
        </w:rPr>
        <w:t xml:space="preserve">доброчесності її дій. </w:t>
      </w:r>
    </w:p>
    <w:p w14:paraId="1253DB4C" w14:textId="1F8E16D1" w:rsidR="00D16DCF" w:rsidRPr="007425A8" w:rsidRDefault="32F44BFB" w:rsidP="00163C97">
      <w:pPr>
        <w:pStyle w:val="a3"/>
        <w:tabs>
          <w:tab w:val="left" w:pos="567"/>
        </w:tabs>
        <w:spacing w:before="12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20 квітня 2021 року суддя </w:t>
      </w:r>
      <w:r w:rsidR="00B05EEB" w:rsidRPr="007425A8">
        <w:rPr>
          <w:rFonts w:ascii="Times New Roman" w:hAnsi="Times New Roman"/>
          <w:sz w:val="28"/>
          <w:szCs w:val="28"/>
          <w:lang w:val="uk-UA"/>
        </w:rPr>
        <w:t xml:space="preserve">звернулася із </w:t>
      </w:r>
      <w:r w:rsidRPr="007425A8">
        <w:rPr>
          <w:rFonts w:ascii="Times New Roman" w:hAnsi="Times New Roman"/>
          <w:sz w:val="28"/>
          <w:szCs w:val="28"/>
          <w:lang w:val="uk-UA"/>
        </w:rPr>
        <w:t>запит</w:t>
      </w:r>
      <w:r w:rsidR="00B05EEB" w:rsidRPr="007425A8">
        <w:rPr>
          <w:rFonts w:ascii="Times New Roman" w:hAnsi="Times New Roman"/>
          <w:sz w:val="28"/>
          <w:szCs w:val="28"/>
          <w:lang w:val="uk-UA"/>
        </w:rPr>
        <w:t>ом</w:t>
      </w:r>
      <w:r w:rsidRPr="007425A8">
        <w:rPr>
          <w:rFonts w:ascii="Times New Roman" w:hAnsi="Times New Roman"/>
          <w:sz w:val="28"/>
          <w:szCs w:val="28"/>
          <w:lang w:val="uk-UA"/>
        </w:rPr>
        <w:t xml:space="preserve"> до Зміївської міської ради Чугуївського району Харківської області </w:t>
      </w:r>
      <w:r w:rsidR="00DE1406" w:rsidRPr="007425A8">
        <w:rPr>
          <w:rFonts w:ascii="Times New Roman" w:hAnsi="Times New Roman"/>
          <w:sz w:val="28"/>
          <w:szCs w:val="28"/>
          <w:lang w:val="uk-UA"/>
        </w:rPr>
        <w:t>про</w:t>
      </w:r>
      <w:r w:rsidRPr="007425A8">
        <w:rPr>
          <w:rFonts w:ascii="Times New Roman" w:hAnsi="Times New Roman"/>
          <w:sz w:val="28"/>
          <w:szCs w:val="28"/>
          <w:lang w:val="uk-UA"/>
        </w:rPr>
        <w:t xml:space="preserve"> </w:t>
      </w:r>
      <w:r w:rsidR="00DE1406" w:rsidRPr="007425A8">
        <w:rPr>
          <w:rFonts w:ascii="Times New Roman" w:hAnsi="Times New Roman"/>
          <w:sz w:val="28"/>
          <w:szCs w:val="28"/>
          <w:lang w:val="uk-UA"/>
        </w:rPr>
        <w:t xml:space="preserve">надання інформації стосовно </w:t>
      </w:r>
      <w:r w:rsidRPr="007425A8">
        <w:rPr>
          <w:rFonts w:ascii="Times New Roman" w:hAnsi="Times New Roman"/>
          <w:sz w:val="28"/>
          <w:szCs w:val="28"/>
          <w:lang w:val="uk-UA"/>
        </w:rPr>
        <w:t xml:space="preserve">проживання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в селі </w:t>
      </w:r>
      <w:r w:rsidR="009F5D42">
        <w:rPr>
          <w:rFonts w:ascii="Times New Roman" w:hAnsi="Times New Roman"/>
          <w:sz w:val="28"/>
          <w:szCs w:val="28"/>
          <w:lang w:val="uk-UA"/>
        </w:rPr>
        <w:t>АДРЕСА1</w:t>
      </w:r>
      <w:r w:rsidRPr="007425A8">
        <w:rPr>
          <w:rFonts w:ascii="Times New Roman" w:hAnsi="Times New Roman"/>
          <w:sz w:val="28"/>
          <w:szCs w:val="28"/>
          <w:lang w:val="uk-UA"/>
        </w:rPr>
        <w:t xml:space="preserve">.  </w:t>
      </w:r>
    </w:p>
    <w:p w14:paraId="3610BCDD" w14:textId="61F036D0" w:rsidR="00D16DCF" w:rsidRPr="007425A8" w:rsidRDefault="32F44BFB" w:rsidP="00163C97">
      <w:pPr>
        <w:pStyle w:val="a3"/>
        <w:tabs>
          <w:tab w:val="left" w:pos="567"/>
        </w:tabs>
        <w:spacing w:before="12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27 квітня 2021 року Зміївська міська рада </w:t>
      </w:r>
      <w:r w:rsidR="00DE1406" w:rsidRPr="007425A8">
        <w:rPr>
          <w:rFonts w:ascii="Times New Roman" w:hAnsi="Times New Roman"/>
          <w:sz w:val="28"/>
          <w:szCs w:val="28"/>
          <w:lang w:val="uk-UA"/>
        </w:rPr>
        <w:t xml:space="preserve">Чугуївського району Харківської області </w:t>
      </w:r>
      <w:r w:rsidRPr="007425A8">
        <w:rPr>
          <w:rFonts w:ascii="Times New Roman" w:hAnsi="Times New Roman"/>
          <w:sz w:val="28"/>
          <w:szCs w:val="28"/>
          <w:lang w:val="uk-UA"/>
        </w:rPr>
        <w:t xml:space="preserve">повідомила, що інформація про зареєстроване місце проживання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на території </w:t>
      </w:r>
      <w:proofErr w:type="spellStart"/>
      <w:r w:rsidRPr="007425A8">
        <w:rPr>
          <w:rFonts w:ascii="Times New Roman" w:hAnsi="Times New Roman"/>
          <w:sz w:val="28"/>
          <w:szCs w:val="28"/>
          <w:lang w:val="uk-UA"/>
        </w:rPr>
        <w:t>Зміївської</w:t>
      </w:r>
      <w:proofErr w:type="spellEnd"/>
      <w:r w:rsidRPr="007425A8">
        <w:rPr>
          <w:rFonts w:ascii="Times New Roman" w:hAnsi="Times New Roman"/>
          <w:sz w:val="28"/>
          <w:szCs w:val="28"/>
          <w:lang w:val="uk-UA"/>
        </w:rPr>
        <w:t xml:space="preserve"> міської ради відсутня.</w:t>
      </w:r>
    </w:p>
    <w:p w14:paraId="3B2A4459" w14:textId="63311616" w:rsidR="00D16DCF" w:rsidRPr="007425A8" w:rsidRDefault="32F44BFB" w:rsidP="007D5791">
      <w:pPr>
        <w:pStyle w:val="a3"/>
        <w:numPr>
          <w:ilvl w:val="0"/>
          <w:numId w:val="22"/>
        </w:numPr>
        <w:tabs>
          <w:tab w:val="left" w:pos="567"/>
        </w:tabs>
        <w:spacing w:before="120" w:after="120" w:line="276" w:lineRule="auto"/>
        <w:ind w:left="540" w:hanging="540"/>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28 квітня 2021 року, тобто наступного дня, представник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надіслав до </w:t>
      </w:r>
      <w:proofErr w:type="spellStart"/>
      <w:r w:rsidRPr="007425A8">
        <w:rPr>
          <w:rFonts w:ascii="Times New Roman" w:hAnsi="Times New Roman"/>
          <w:sz w:val="28"/>
          <w:szCs w:val="28"/>
          <w:lang w:val="uk-UA"/>
        </w:rPr>
        <w:t>Зміївського</w:t>
      </w:r>
      <w:proofErr w:type="spellEnd"/>
      <w:r w:rsidRPr="007425A8">
        <w:rPr>
          <w:rFonts w:ascii="Times New Roman" w:hAnsi="Times New Roman"/>
          <w:sz w:val="28"/>
          <w:szCs w:val="28"/>
          <w:lang w:val="uk-UA"/>
        </w:rPr>
        <w:t xml:space="preserve"> районного суду Харківської області заяву (том 1</w:t>
      </w:r>
      <w:r w:rsidR="00817B27" w:rsidRPr="007425A8">
        <w:rPr>
          <w:rFonts w:ascii="Times New Roman" w:hAnsi="Times New Roman"/>
          <w:sz w:val="28"/>
          <w:szCs w:val="28"/>
          <w:lang w:val="uk-UA"/>
        </w:rPr>
        <w:t>,</w:t>
      </w:r>
      <w:r w:rsidRPr="007425A8">
        <w:rPr>
          <w:rFonts w:ascii="Times New Roman" w:hAnsi="Times New Roman"/>
          <w:sz w:val="28"/>
          <w:szCs w:val="28"/>
          <w:lang w:val="uk-UA"/>
        </w:rPr>
        <w:t xml:space="preserve"> аркуш справи 34), </w:t>
      </w:r>
      <w:r w:rsidR="002F5F39" w:rsidRPr="007425A8">
        <w:rPr>
          <w:rFonts w:ascii="Times New Roman" w:hAnsi="Times New Roman"/>
          <w:sz w:val="28"/>
          <w:szCs w:val="28"/>
          <w:lang w:val="uk-UA"/>
        </w:rPr>
        <w:t xml:space="preserve">у якій </w:t>
      </w:r>
      <w:r w:rsidRPr="007425A8">
        <w:rPr>
          <w:rFonts w:ascii="Times New Roman" w:hAnsi="Times New Roman"/>
          <w:sz w:val="28"/>
          <w:szCs w:val="28"/>
          <w:lang w:val="uk-UA"/>
        </w:rPr>
        <w:t xml:space="preserve">повідомив, що вказана адреса </w:t>
      </w:r>
      <w:r w:rsidR="002F5F39" w:rsidRPr="007425A8">
        <w:rPr>
          <w:rFonts w:ascii="Times New Roman" w:hAnsi="Times New Roman"/>
          <w:sz w:val="28"/>
          <w:szCs w:val="28"/>
          <w:lang w:val="uk-UA"/>
        </w:rPr>
        <w:t>«</w:t>
      </w:r>
      <w:r w:rsidRPr="007425A8">
        <w:rPr>
          <w:rFonts w:ascii="Times New Roman" w:hAnsi="Times New Roman"/>
          <w:sz w:val="28"/>
          <w:szCs w:val="28"/>
          <w:lang w:val="uk-UA"/>
        </w:rPr>
        <w:t>є помилковою</w:t>
      </w:r>
      <w:r w:rsidR="002F5F39" w:rsidRPr="007425A8">
        <w:rPr>
          <w:rFonts w:ascii="Times New Roman" w:hAnsi="Times New Roman"/>
          <w:sz w:val="28"/>
          <w:szCs w:val="28"/>
          <w:lang w:val="uk-UA"/>
        </w:rPr>
        <w:t>»</w:t>
      </w:r>
      <w:r w:rsidRPr="007425A8">
        <w:rPr>
          <w:rFonts w:ascii="Times New Roman" w:hAnsi="Times New Roman"/>
          <w:sz w:val="28"/>
          <w:szCs w:val="28"/>
          <w:lang w:val="uk-UA"/>
        </w:rPr>
        <w:t xml:space="preserve">, а справжнім місцем реєстрації позивача є село </w:t>
      </w:r>
      <w:r w:rsidR="009F5D42">
        <w:rPr>
          <w:rFonts w:ascii="Times New Roman" w:hAnsi="Times New Roman"/>
          <w:sz w:val="28"/>
          <w:szCs w:val="28"/>
          <w:lang w:val="uk-UA"/>
        </w:rPr>
        <w:t>АДРЕСА2</w:t>
      </w:r>
      <w:r w:rsidRPr="007425A8">
        <w:rPr>
          <w:rFonts w:ascii="Times New Roman" w:hAnsi="Times New Roman"/>
          <w:sz w:val="28"/>
          <w:szCs w:val="28"/>
          <w:lang w:val="uk-UA"/>
        </w:rPr>
        <w:t xml:space="preserve">. При цьому повноваження представника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підтверджені нотаріальною довіреністю від 9 квітня 2021 року, у якій вказано, що місце проживання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не зареєстроване, а </w:t>
      </w:r>
      <w:r w:rsidR="00817B27" w:rsidRPr="007425A8">
        <w:rPr>
          <w:rFonts w:ascii="Times New Roman" w:hAnsi="Times New Roman"/>
          <w:sz w:val="28"/>
          <w:szCs w:val="28"/>
          <w:lang w:val="uk-UA"/>
        </w:rPr>
        <w:t xml:space="preserve">останнє </w:t>
      </w:r>
      <w:r w:rsidRPr="007425A8">
        <w:rPr>
          <w:rFonts w:ascii="Times New Roman" w:hAnsi="Times New Roman"/>
          <w:sz w:val="28"/>
          <w:szCs w:val="28"/>
          <w:lang w:val="uk-UA"/>
        </w:rPr>
        <w:t>місце</w:t>
      </w:r>
      <w:r w:rsidR="00817B27" w:rsidRPr="007425A8">
        <w:rPr>
          <w:rFonts w:ascii="Times New Roman" w:hAnsi="Times New Roman"/>
          <w:sz w:val="28"/>
          <w:szCs w:val="28"/>
          <w:lang w:val="uk-UA"/>
        </w:rPr>
        <w:t xml:space="preserve"> його проживання зареєстровано в місті</w:t>
      </w:r>
      <w:r w:rsidRPr="007425A8">
        <w:rPr>
          <w:rFonts w:ascii="Times New Roman" w:hAnsi="Times New Roman"/>
          <w:sz w:val="28"/>
          <w:szCs w:val="28"/>
          <w:lang w:val="uk-UA"/>
        </w:rPr>
        <w:t xml:space="preserve"> Харк</w:t>
      </w:r>
      <w:r w:rsidR="008C2989" w:rsidRPr="007425A8">
        <w:rPr>
          <w:rFonts w:ascii="Times New Roman" w:hAnsi="Times New Roman"/>
          <w:sz w:val="28"/>
          <w:szCs w:val="28"/>
          <w:lang w:val="uk-UA"/>
        </w:rPr>
        <w:t>ові</w:t>
      </w:r>
      <w:r w:rsidRPr="007425A8">
        <w:rPr>
          <w:rFonts w:ascii="Times New Roman" w:hAnsi="Times New Roman"/>
          <w:sz w:val="28"/>
          <w:szCs w:val="28"/>
          <w:lang w:val="uk-UA"/>
        </w:rPr>
        <w:t xml:space="preserve">. </w:t>
      </w:r>
      <w:r w:rsidR="008C2989" w:rsidRPr="007425A8">
        <w:rPr>
          <w:rFonts w:ascii="Times New Roman" w:hAnsi="Times New Roman"/>
          <w:sz w:val="28"/>
          <w:szCs w:val="28"/>
          <w:lang w:val="uk-UA"/>
        </w:rPr>
        <w:t xml:space="preserve">Однак </w:t>
      </w:r>
      <w:r w:rsidRPr="007425A8">
        <w:rPr>
          <w:rFonts w:ascii="Times New Roman" w:hAnsi="Times New Roman"/>
          <w:sz w:val="28"/>
          <w:szCs w:val="28"/>
          <w:lang w:val="uk-UA"/>
        </w:rPr>
        <w:t xml:space="preserve">відповідно до </w:t>
      </w:r>
      <w:r w:rsidR="008C2989" w:rsidRPr="007425A8">
        <w:rPr>
          <w:rFonts w:ascii="Times New Roman" w:hAnsi="Times New Roman"/>
          <w:sz w:val="28"/>
          <w:szCs w:val="28"/>
          <w:lang w:val="uk-UA"/>
        </w:rPr>
        <w:t xml:space="preserve">штампа в </w:t>
      </w:r>
      <w:r w:rsidRPr="007425A8">
        <w:rPr>
          <w:rFonts w:ascii="Times New Roman" w:hAnsi="Times New Roman"/>
          <w:sz w:val="28"/>
          <w:szCs w:val="28"/>
          <w:lang w:val="uk-UA"/>
        </w:rPr>
        <w:t xml:space="preserve">паспорті про </w:t>
      </w:r>
      <w:r w:rsidR="00F56302" w:rsidRPr="007425A8">
        <w:rPr>
          <w:rFonts w:ascii="Times New Roman" w:hAnsi="Times New Roman"/>
          <w:sz w:val="28"/>
          <w:szCs w:val="28"/>
          <w:lang w:val="uk-UA"/>
        </w:rPr>
        <w:t>зареєстроване</w:t>
      </w:r>
      <w:r w:rsidR="008C2989"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місце проживання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9 квітня 2021 року був зареєстрований у с</w:t>
      </w:r>
      <w:r w:rsidR="00F56302" w:rsidRPr="007425A8">
        <w:rPr>
          <w:rFonts w:ascii="Times New Roman" w:hAnsi="Times New Roman"/>
          <w:sz w:val="28"/>
          <w:szCs w:val="28"/>
          <w:lang w:val="uk-UA"/>
        </w:rPr>
        <w:t xml:space="preserve">елі </w:t>
      </w:r>
      <w:r w:rsidR="009F5D42">
        <w:rPr>
          <w:rFonts w:ascii="Times New Roman" w:hAnsi="Times New Roman"/>
          <w:sz w:val="28"/>
          <w:szCs w:val="28"/>
          <w:lang w:val="uk-UA"/>
        </w:rPr>
        <w:t>АДРЕСА2</w:t>
      </w:r>
      <w:r w:rsidRPr="007425A8">
        <w:rPr>
          <w:rFonts w:ascii="Times New Roman" w:hAnsi="Times New Roman"/>
          <w:sz w:val="28"/>
          <w:szCs w:val="28"/>
          <w:lang w:val="uk-UA"/>
        </w:rPr>
        <w:t>.</w:t>
      </w:r>
    </w:p>
    <w:p w14:paraId="5F8CF0E8" w14:textId="00296194" w:rsidR="00D16DCF" w:rsidRPr="007425A8" w:rsidRDefault="32F44BFB" w:rsidP="00BF3899">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Після отримання від Зміївської міської ради Чугуївського району Харківської області</w:t>
      </w:r>
      <w:r w:rsidR="00F56302" w:rsidRPr="007425A8">
        <w:rPr>
          <w:rFonts w:ascii="Times New Roman" w:hAnsi="Times New Roman"/>
          <w:sz w:val="28"/>
          <w:szCs w:val="28"/>
          <w:lang w:val="uk-UA"/>
        </w:rPr>
        <w:t xml:space="preserve"> інформації</w:t>
      </w:r>
      <w:r w:rsidRPr="007425A8">
        <w:rPr>
          <w:rFonts w:ascii="Times New Roman" w:hAnsi="Times New Roman"/>
          <w:sz w:val="28"/>
          <w:szCs w:val="28"/>
          <w:lang w:val="uk-UA"/>
        </w:rPr>
        <w:t xml:space="preserve">, про те, що позивач не зареєстрований у селі </w:t>
      </w:r>
      <w:r w:rsidR="009F5D42">
        <w:rPr>
          <w:rFonts w:ascii="Times New Roman" w:hAnsi="Times New Roman"/>
          <w:sz w:val="28"/>
          <w:szCs w:val="28"/>
          <w:lang w:val="uk-UA"/>
        </w:rPr>
        <w:t>АДРЕСА1</w:t>
      </w:r>
      <w:r w:rsidR="002749F0" w:rsidRPr="007425A8">
        <w:rPr>
          <w:rFonts w:ascii="Times New Roman" w:hAnsi="Times New Roman"/>
          <w:sz w:val="28"/>
          <w:szCs w:val="28"/>
          <w:lang w:val="uk-UA"/>
        </w:rPr>
        <w:t>,</w:t>
      </w:r>
      <w:r w:rsidRPr="007425A8">
        <w:rPr>
          <w:rFonts w:ascii="Times New Roman" w:hAnsi="Times New Roman"/>
          <w:sz w:val="28"/>
          <w:szCs w:val="28"/>
          <w:lang w:val="uk-UA"/>
        </w:rPr>
        <w:t xml:space="preserve"> та отримання інформації про реєстрацію</w:t>
      </w:r>
      <w:r w:rsidR="00B21C7C" w:rsidRPr="007425A8">
        <w:rPr>
          <w:rFonts w:ascii="Times New Roman" w:hAnsi="Times New Roman"/>
          <w:sz w:val="28"/>
          <w:szCs w:val="28"/>
          <w:lang w:val="uk-UA"/>
        </w:rPr>
        <w:t xml:space="preserve"> його місця проживання </w:t>
      </w:r>
      <w:r w:rsidRPr="007425A8">
        <w:rPr>
          <w:rFonts w:ascii="Times New Roman" w:hAnsi="Times New Roman"/>
          <w:sz w:val="28"/>
          <w:szCs w:val="28"/>
          <w:lang w:val="uk-UA"/>
        </w:rPr>
        <w:t xml:space="preserve">в селі </w:t>
      </w:r>
      <w:r w:rsidR="009F5D42">
        <w:rPr>
          <w:rFonts w:ascii="Times New Roman" w:hAnsi="Times New Roman"/>
          <w:sz w:val="28"/>
          <w:szCs w:val="28"/>
          <w:lang w:val="uk-UA"/>
        </w:rPr>
        <w:t>АДРЕСА2</w:t>
      </w:r>
      <w:r w:rsidRPr="007425A8">
        <w:rPr>
          <w:rFonts w:ascii="Times New Roman" w:hAnsi="Times New Roman"/>
          <w:sz w:val="28"/>
          <w:szCs w:val="28"/>
          <w:lang w:val="uk-UA"/>
        </w:rPr>
        <w:t xml:space="preserve"> суддя мала повторн</w:t>
      </w:r>
      <w:r w:rsidR="00B21C7C" w:rsidRPr="007425A8">
        <w:rPr>
          <w:rFonts w:ascii="Times New Roman" w:hAnsi="Times New Roman"/>
          <w:sz w:val="28"/>
          <w:szCs w:val="28"/>
          <w:lang w:val="uk-UA"/>
        </w:rPr>
        <w:t xml:space="preserve">о </w:t>
      </w:r>
      <w:r w:rsidR="00974E25" w:rsidRPr="007425A8">
        <w:rPr>
          <w:rFonts w:ascii="Times New Roman" w:hAnsi="Times New Roman"/>
          <w:sz w:val="28"/>
          <w:szCs w:val="28"/>
          <w:lang w:val="uk-UA"/>
        </w:rPr>
        <w:t>звернутися із запитом</w:t>
      </w:r>
      <w:r w:rsidRPr="007425A8">
        <w:rPr>
          <w:rFonts w:ascii="Times New Roman" w:hAnsi="Times New Roman"/>
          <w:sz w:val="28"/>
          <w:szCs w:val="28"/>
          <w:lang w:val="uk-UA"/>
        </w:rPr>
        <w:t xml:space="preserve"> щодо </w:t>
      </w:r>
      <w:r w:rsidR="00974E25" w:rsidRPr="007425A8">
        <w:rPr>
          <w:rFonts w:ascii="Times New Roman" w:hAnsi="Times New Roman"/>
          <w:sz w:val="28"/>
          <w:szCs w:val="28"/>
          <w:lang w:val="uk-UA"/>
        </w:rPr>
        <w:t xml:space="preserve">надання </w:t>
      </w:r>
      <w:r w:rsidRPr="007425A8">
        <w:rPr>
          <w:rFonts w:ascii="Times New Roman" w:hAnsi="Times New Roman"/>
          <w:sz w:val="28"/>
          <w:szCs w:val="28"/>
          <w:lang w:val="uk-UA"/>
        </w:rPr>
        <w:t xml:space="preserve">даних про реєстрацію </w:t>
      </w:r>
      <w:r w:rsidR="007663F2" w:rsidRPr="007425A8">
        <w:rPr>
          <w:rFonts w:ascii="Times New Roman" w:hAnsi="Times New Roman"/>
          <w:sz w:val="28"/>
          <w:szCs w:val="28"/>
          <w:lang w:val="uk-UA"/>
        </w:rPr>
        <w:t xml:space="preserve">місця проживання </w:t>
      </w:r>
      <w:r w:rsidR="00690D57">
        <w:rPr>
          <w:rFonts w:ascii="Times New Roman" w:hAnsi="Times New Roman"/>
          <w:sz w:val="28"/>
          <w:szCs w:val="28"/>
          <w:lang w:val="uk-UA"/>
        </w:rPr>
        <w:t>ОСОБА1</w:t>
      </w:r>
      <w:r w:rsidR="007663F2"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в селі </w:t>
      </w:r>
      <w:r w:rsidR="009F5D42">
        <w:rPr>
          <w:rFonts w:ascii="Times New Roman" w:hAnsi="Times New Roman"/>
          <w:sz w:val="28"/>
          <w:szCs w:val="28"/>
          <w:lang w:val="uk-UA"/>
        </w:rPr>
        <w:t>АДРЕСА2</w:t>
      </w:r>
      <w:r w:rsidR="007663F2" w:rsidRPr="007425A8">
        <w:rPr>
          <w:rFonts w:ascii="Times New Roman" w:hAnsi="Times New Roman"/>
          <w:sz w:val="28"/>
          <w:szCs w:val="28"/>
          <w:lang w:val="uk-UA"/>
        </w:rPr>
        <w:t>,</w:t>
      </w:r>
      <w:r w:rsidR="0034090E" w:rsidRPr="007425A8">
        <w:rPr>
          <w:rFonts w:ascii="Times New Roman" w:hAnsi="Times New Roman"/>
          <w:sz w:val="28"/>
          <w:szCs w:val="28"/>
          <w:lang w:val="uk-UA"/>
        </w:rPr>
        <w:t xml:space="preserve"> о</w:t>
      </w:r>
      <w:r w:rsidRPr="007425A8">
        <w:rPr>
          <w:rFonts w:ascii="Times New Roman" w:hAnsi="Times New Roman"/>
          <w:sz w:val="28"/>
          <w:szCs w:val="28"/>
          <w:lang w:val="uk-UA"/>
        </w:rPr>
        <w:t xml:space="preserve">днак не зробила цього. Натомість 29 квітня 2021 року </w:t>
      </w:r>
      <w:r w:rsidR="0034090E" w:rsidRPr="007425A8">
        <w:rPr>
          <w:rFonts w:ascii="Times New Roman" w:hAnsi="Times New Roman"/>
          <w:sz w:val="28"/>
          <w:szCs w:val="28"/>
          <w:lang w:val="uk-UA"/>
        </w:rPr>
        <w:t xml:space="preserve">суддя </w:t>
      </w:r>
      <w:r w:rsidRPr="007425A8">
        <w:rPr>
          <w:rFonts w:ascii="Times New Roman" w:hAnsi="Times New Roman"/>
          <w:sz w:val="28"/>
          <w:szCs w:val="28"/>
          <w:lang w:val="uk-UA"/>
        </w:rPr>
        <w:t xml:space="preserve">постановила ухвалу про прийняття повної заяви до розгляду, відкриття провадження у справі, а </w:t>
      </w:r>
      <w:r w:rsidR="0059487F" w:rsidRPr="007425A8">
        <w:rPr>
          <w:rFonts w:ascii="Times New Roman" w:hAnsi="Times New Roman"/>
          <w:sz w:val="28"/>
          <w:szCs w:val="28"/>
          <w:lang w:val="uk-UA"/>
        </w:rPr>
        <w:t xml:space="preserve">згодом </w:t>
      </w:r>
      <w:r w:rsidRPr="007425A8">
        <w:rPr>
          <w:rFonts w:ascii="Times New Roman" w:hAnsi="Times New Roman"/>
          <w:sz w:val="28"/>
          <w:szCs w:val="28"/>
          <w:lang w:val="uk-UA"/>
        </w:rPr>
        <w:t xml:space="preserve">задовольнила позов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w:t>
      </w:r>
    </w:p>
    <w:p w14:paraId="3D02E7AC" w14:textId="3405D3AA"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Отже</w:t>
      </w:r>
      <w:r w:rsidR="0059487F" w:rsidRPr="007425A8">
        <w:rPr>
          <w:rFonts w:ascii="Times New Roman" w:hAnsi="Times New Roman"/>
          <w:sz w:val="28"/>
          <w:szCs w:val="28"/>
          <w:lang w:val="uk-UA"/>
        </w:rPr>
        <w:t>,</w:t>
      </w:r>
      <w:r w:rsidRPr="007425A8">
        <w:rPr>
          <w:rFonts w:ascii="Times New Roman" w:hAnsi="Times New Roman"/>
          <w:sz w:val="28"/>
          <w:szCs w:val="28"/>
          <w:lang w:val="uk-UA"/>
        </w:rPr>
        <w:t xml:space="preserve"> суддя</w:t>
      </w:r>
      <w:r w:rsidR="0059487F" w:rsidRPr="007425A8">
        <w:rPr>
          <w:rFonts w:ascii="Times New Roman" w:hAnsi="Times New Roman"/>
          <w:sz w:val="28"/>
          <w:szCs w:val="28"/>
          <w:lang w:val="uk-UA"/>
        </w:rPr>
        <w:t>,</w:t>
      </w:r>
      <w:r w:rsidRPr="007425A8">
        <w:rPr>
          <w:rFonts w:ascii="Times New Roman" w:hAnsi="Times New Roman"/>
          <w:sz w:val="28"/>
          <w:szCs w:val="28"/>
          <w:lang w:val="uk-UA"/>
        </w:rPr>
        <w:t xml:space="preserve"> </w:t>
      </w:r>
      <w:proofErr w:type="spellStart"/>
      <w:r w:rsidR="0059487F" w:rsidRPr="007425A8">
        <w:rPr>
          <w:rFonts w:ascii="Times New Roman" w:hAnsi="Times New Roman"/>
          <w:sz w:val="28"/>
          <w:szCs w:val="28"/>
          <w:lang w:val="uk-UA"/>
        </w:rPr>
        <w:t>встановиши</w:t>
      </w:r>
      <w:proofErr w:type="spellEnd"/>
      <w:r w:rsidR="0059487F" w:rsidRPr="007425A8">
        <w:rPr>
          <w:rFonts w:ascii="Times New Roman" w:hAnsi="Times New Roman"/>
          <w:sz w:val="28"/>
          <w:szCs w:val="28"/>
          <w:lang w:val="uk-UA"/>
        </w:rPr>
        <w:t xml:space="preserve"> </w:t>
      </w:r>
      <w:r w:rsidRPr="007425A8">
        <w:rPr>
          <w:rFonts w:ascii="Times New Roman" w:hAnsi="Times New Roman"/>
          <w:sz w:val="28"/>
          <w:szCs w:val="28"/>
          <w:lang w:val="uk-UA"/>
        </w:rPr>
        <w:t>недостовірність інформації про первинно вказане позивачем місце проживання</w:t>
      </w:r>
      <w:r w:rsidR="00514FDF" w:rsidRPr="007425A8">
        <w:rPr>
          <w:rFonts w:ascii="Times New Roman" w:hAnsi="Times New Roman"/>
          <w:sz w:val="28"/>
          <w:szCs w:val="28"/>
          <w:lang w:val="uk-UA"/>
        </w:rPr>
        <w:t>,</w:t>
      </w:r>
      <w:r w:rsidRPr="007425A8">
        <w:rPr>
          <w:rFonts w:ascii="Times New Roman" w:hAnsi="Times New Roman"/>
          <w:sz w:val="28"/>
          <w:szCs w:val="28"/>
          <w:lang w:val="uk-UA"/>
        </w:rPr>
        <w:t xml:space="preserve"> не </w:t>
      </w:r>
      <w:r w:rsidR="00514FDF" w:rsidRPr="007425A8">
        <w:rPr>
          <w:rFonts w:ascii="Times New Roman" w:hAnsi="Times New Roman"/>
          <w:sz w:val="28"/>
          <w:szCs w:val="28"/>
          <w:lang w:val="uk-UA"/>
        </w:rPr>
        <w:t xml:space="preserve">вчинила </w:t>
      </w:r>
      <w:r w:rsidRPr="007425A8">
        <w:rPr>
          <w:rFonts w:ascii="Times New Roman" w:hAnsi="Times New Roman"/>
          <w:sz w:val="28"/>
          <w:szCs w:val="28"/>
          <w:lang w:val="uk-UA"/>
        </w:rPr>
        <w:t xml:space="preserve">жодних дій для перевірки </w:t>
      </w:r>
      <w:r w:rsidR="00514FDF" w:rsidRPr="007425A8">
        <w:rPr>
          <w:rFonts w:ascii="Times New Roman" w:hAnsi="Times New Roman"/>
          <w:sz w:val="28"/>
          <w:szCs w:val="28"/>
          <w:lang w:val="uk-UA"/>
        </w:rPr>
        <w:t>інформації про інше місце</w:t>
      </w:r>
      <w:r w:rsidRPr="007425A8">
        <w:rPr>
          <w:rFonts w:ascii="Times New Roman" w:hAnsi="Times New Roman"/>
          <w:sz w:val="28"/>
          <w:szCs w:val="28"/>
          <w:lang w:val="uk-UA"/>
        </w:rPr>
        <w:t>, за яким начебто був зареєстрований позивач</w:t>
      </w:r>
      <w:r w:rsidR="00D91DA8" w:rsidRPr="007425A8">
        <w:rPr>
          <w:rFonts w:ascii="Times New Roman" w:hAnsi="Times New Roman"/>
          <w:sz w:val="28"/>
          <w:szCs w:val="28"/>
          <w:lang w:val="uk-UA"/>
        </w:rPr>
        <w:t>,</w:t>
      </w:r>
      <w:r w:rsidRPr="007425A8">
        <w:rPr>
          <w:rFonts w:ascii="Times New Roman" w:hAnsi="Times New Roman"/>
          <w:sz w:val="28"/>
          <w:szCs w:val="28"/>
          <w:lang w:val="uk-UA"/>
        </w:rPr>
        <w:t xml:space="preserve"> – село </w:t>
      </w:r>
      <w:r w:rsidR="009F5D42">
        <w:rPr>
          <w:rFonts w:ascii="Times New Roman" w:hAnsi="Times New Roman"/>
          <w:sz w:val="28"/>
          <w:szCs w:val="28"/>
          <w:lang w:val="uk-UA"/>
        </w:rPr>
        <w:t>АДРЕСА2</w:t>
      </w:r>
      <w:r w:rsidRPr="007425A8">
        <w:rPr>
          <w:rFonts w:ascii="Times New Roman" w:hAnsi="Times New Roman"/>
          <w:sz w:val="28"/>
          <w:szCs w:val="28"/>
          <w:lang w:val="uk-UA"/>
        </w:rPr>
        <w:t xml:space="preserve">. </w:t>
      </w:r>
      <w:r w:rsidR="00D91DA8" w:rsidRPr="007425A8">
        <w:rPr>
          <w:rFonts w:ascii="Times New Roman" w:hAnsi="Times New Roman"/>
          <w:sz w:val="28"/>
          <w:szCs w:val="28"/>
          <w:lang w:val="uk-UA"/>
        </w:rPr>
        <w:t>У разі перевірки</w:t>
      </w:r>
      <w:r w:rsidR="00233150" w:rsidRPr="007425A8">
        <w:rPr>
          <w:rFonts w:ascii="Times New Roman" w:hAnsi="Times New Roman"/>
          <w:sz w:val="28"/>
          <w:szCs w:val="28"/>
          <w:lang w:val="uk-UA"/>
        </w:rPr>
        <w:t xml:space="preserve"> суддя</w:t>
      </w:r>
      <w:r w:rsidRPr="007425A8">
        <w:rPr>
          <w:rFonts w:ascii="Times New Roman" w:hAnsi="Times New Roman"/>
          <w:sz w:val="28"/>
          <w:szCs w:val="28"/>
          <w:lang w:val="uk-UA"/>
        </w:rPr>
        <w:t xml:space="preserve"> встановила б, що позивач не зареєстрований</w:t>
      </w:r>
      <w:r w:rsidR="00233150" w:rsidRPr="007425A8">
        <w:rPr>
          <w:rFonts w:ascii="Times New Roman" w:hAnsi="Times New Roman"/>
          <w:sz w:val="28"/>
          <w:szCs w:val="28"/>
          <w:lang w:val="uk-UA"/>
        </w:rPr>
        <w:t xml:space="preserve"> у селі </w:t>
      </w:r>
      <w:r w:rsidR="009F5D42">
        <w:rPr>
          <w:rFonts w:ascii="Times New Roman" w:hAnsi="Times New Roman"/>
          <w:sz w:val="28"/>
          <w:szCs w:val="28"/>
          <w:lang w:val="uk-UA"/>
        </w:rPr>
        <w:t>АДРЕСА2</w:t>
      </w:r>
      <w:r w:rsidRPr="007425A8">
        <w:rPr>
          <w:rFonts w:ascii="Times New Roman" w:hAnsi="Times New Roman"/>
          <w:sz w:val="28"/>
          <w:szCs w:val="28"/>
          <w:lang w:val="uk-UA"/>
        </w:rPr>
        <w:t>, а отже</w:t>
      </w:r>
      <w:r w:rsidR="00233150" w:rsidRPr="007425A8">
        <w:rPr>
          <w:rFonts w:ascii="Times New Roman" w:hAnsi="Times New Roman"/>
          <w:sz w:val="28"/>
          <w:szCs w:val="28"/>
          <w:lang w:val="uk-UA"/>
        </w:rPr>
        <w:t>,</w:t>
      </w:r>
      <w:r w:rsidRPr="007425A8">
        <w:rPr>
          <w:rFonts w:ascii="Times New Roman" w:hAnsi="Times New Roman"/>
          <w:sz w:val="28"/>
          <w:szCs w:val="28"/>
          <w:lang w:val="uk-UA"/>
        </w:rPr>
        <w:t xml:space="preserve"> справа не підсудна Зміївському районному суду Харківської області. </w:t>
      </w:r>
    </w:p>
    <w:p w14:paraId="337E80D6" w14:textId="79344B19"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З огляду на виявлені факти можна дійти висновку, що </w:t>
      </w:r>
      <w:r w:rsidR="00233150" w:rsidRPr="007425A8">
        <w:rPr>
          <w:rFonts w:ascii="Times New Roman" w:hAnsi="Times New Roman"/>
          <w:sz w:val="28"/>
          <w:szCs w:val="28"/>
          <w:lang w:val="uk-UA"/>
        </w:rPr>
        <w:t xml:space="preserve">місце проживання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ніколи не </w:t>
      </w:r>
      <w:r w:rsidR="00AD3F4F" w:rsidRPr="007425A8">
        <w:rPr>
          <w:rFonts w:ascii="Times New Roman" w:hAnsi="Times New Roman"/>
          <w:sz w:val="28"/>
          <w:szCs w:val="28"/>
          <w:lang w:val="uk-UA"/>
        </w:rPr>
        <w:t xml:space="preserve">було зареєстроване в </w:t>
      </w:r>
      <w:r w:rsidRPr="007425A8">
        <w:rPr>
          <w:rFonts w:ascii="Times New Roman" w:hAnsi="Times New Roman"/>
          <w:sz w:val="28"/>
          <w:szCs w:val="28"/>
          <w:lang w:val="uk-UA"/>
        </w:rPr>
        <w:t>межах територіальної юрисдикції (підсудності) Зміївського районного суду Харківської</w:t>
      </w:r>
      <w:r w:rsidR="00AD3F4F" w:rsidRPr="007425A8">
        <w:rPr>
          <w:rFonts w:ascii="Times New Roman" w:hAnsi="Times New Roman"/>
          <w:sz w:val="28"/>
          <w:szCs w:val="28"/>
          <w:lang w:val="uk-UA"/>
        </w:rPr>
        <w:t xml:space="preserve"> області</w:t>
      </w:r>
      <w:r w:rsidRPr="007425A8">
        <w:rPr>
          <w:rFonts w:ascii="Times New Roman" w:hAnsi="Times New Roman"/>
          <w:sz w:val="28"/>
          <w:szCs w:val="28"/>
          <w:lang w:val="uk-UA"/>
        </w:rPr>
        <w:t xml:space="preserve">, а суддя </w:t>
      </w:r>
      <w:proofErr w:type="spellStart"/>
      <w:r w:rsidR="0018157A" w:rsidRPr="007425A8">
        <w:rPr>
          <w:rFonts w:ascii="Times New Roman" w:hAnsi="Times New Roman"/>
          <w:sz w:val="28"/>
          <w:szCs w:val="28"/>
          <w:lang w:val="uk-UA"/>
        </w:rPr>
        <w:t>Філіп’єва</w:t>
      </w:r>
      <w:proofErr w:type="spellEnd"/>
      <w:r w:rsidR="0018157A"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В.В. не вжила достатніх заходів для </w:t>
      </w:r>
      <w:r w:rsidR="00EE0906" w:rsidRPr="007425A8">
        <w:rPr>
          <w:rFonts w:ascii="Times New Roman" w:hAnsi="Times New Roman"/>
          <w:sz w:val="28"/>
          <w:szCs w:val="28"/>
          <w:lang w:val="uk-UA"/>
        </w:rPr>
        <w:t xml:space="preserve">належного </w:t>
      </w:r>
      <w:r w:rsidRPr="007425A8">
        <w:rPr>
          <w:rFonts w:ascii="Times New Roman" w:hAnsi="Times New Roman"/>
          <w:sz w:val="28"/>
          <w:szCs w:val="28"/>
          <w:lang w:val="uk-UA"/>
        </w:rPr>
        <w:t xml:space="preserve">встановлення територіальної підсудності </w:t>
      </w:r>
      <w:r w:rsidR="00610B08" w:rsidRPr="007425A8">
        <w:rPr>
          <w:rFonts w:ascii="Times New Roman" w:hAnsi="Times New Roman"/>
          <w:sz w:val="28"/>
          <w:szCs w:val="28"/>
          <w:lang w:val="uk-UA"/>
        </w:rPr>
        <w:t xml:space="preserve">справи </w:t>
      </w:r>
      <w:r w:rsidRPr="007425A8">
        <w:rPr>
          <w:rFonts w:ascii="Times New Roman" w:hAnsi="Times New Roman"/>
          <w:sz w:val="28"/>
          <w:szCs w:val="28"/>
          <w:lang w:val="uk-UA"/>
        </w:rPr>
        <w:t xml:space="preserve">та проігнорувала факти, які </w:t>
      </w:r>
      <w:r w:rsidR="00610B08" w:rsidRPr="007425A8">
        <w:rPr>
          <w:rFonts w:ascii="Times New Roman" w:hAnsi="Times New Roman"/>
          <w:sz w:val="28"/>
          <w:szCs w:val="28"/>
          <w:lang w:val="uk-UA"/>
        </w:rPr>
        <w:t xml:space="preserve">викликали </w:t>
      </w:r>
      <w:r w:rsidRPr="007425A8">
        <w:rPr>
          <w:rFonts w:ascii="Times New Roman" w:hAnsi="Times New Roman"/>
          <w:sz w:val="28"/>
          <w:szCs w:val="28"/>
          <w:lang w:val="uk-UA"/>
        </w:rPr>
        <w:t xml:space="preserve">обґрунтовані сумніви </w:t>
      </w:r>
      <w:r w:rsidR="00610B08" w:rsidRPr="007425A8">
        <w:rPr>
          <w:rFonts w:ascii="Times New Roman" w:hAnsi="Times New Roman"/>
          <w:sz w:val="28"/>
          <w:szCs w:val="28"/>
          <w:lang w:val="uk-UA"/>
        </w:rPr>
        <w:t xml:space="preserve">в </w:t>
      </w:r>
      <w:r w:rsidRPr="007425A8">
        <w:rPr>
          <w:rFonts w:ascii="Times New Roman" w:hAnsi="Times New Roman"/>
          <w:sz w:val="28"/>
          <w:szCs w:val="28"/>
          <w:lang w:val="uk-UA"/>
        </w:rPr>
        <w:t>достовірності наданої позивачем інформації щодо його місця проживання.</w:t>
      </w:r>
    </w:p>
    <w:p w14:paraId="172152EF" w14:textId="22449392"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У поясненнях 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В.В. зазначає, що </w:t>
      </w:r>
      <w:r w:rsidR="005A4276" w:rsidRPr="007425A8">
        <w:rPr>
          <w:rFonts w:ascii="Times New Roman" w:hAnsi="Times New Roman"/>
          <w:sz w:val="28"/>
          <w:szCs w:val="28"/>
          <w:lang w:val="uk-UA"/>
        </w:rPr>
        <w:t>під час прийняття до розгляду заяви про забезпечення позову</w:t>
      </w:r>
      <w:r w:rsidR="005A4276" w:rsidRPr="007425A8" w:rsidDel="00610B08">
        <w:rPr>
          <w:rFonts w:ascii="Times New Roman" w:hAnsi="Times New Roman"/>
          <w:sz w:val="28"/>
          <w:szCs w:val="28"/>
          <w:lang w:val="uk-UA"/>
        </w:rPr>
        <w:t xml:space="preserve"> </w:t>
      </w:r>
      <w:r w:rsidR="00610B08" w:rsidRPr="007425A8">
        <w:rPr>
          <w:rFonts w:ascii="Times New Roman" w:hAnsi="Times New Roman"/>
          <w:sz w:val="28"/>
          <w:szCs w:val="28"/>
          <w:lang w:val="uk-UA"/>
        </w:rPr>
        <w:t>не мала</w:t>
      </w:r>
      <w:r w:rsidRPr="007425A8">
        <w:rPr>
          <w:rFonts w:ascii="Times New Roman" w:hAnsi="Times New Roman"/>
          <w:sz w:val="28"/>
          <w:szCs w:val="28"/>
          <w:lang w:val="uk-UA"/>
        </w:rPr>
        <w:t xml:space="preserve"> </w:t>
      </w:r>
      <w:r w:rsidR="005A4276" w:rsidRPr="007425A8">
        <w:rPr>
          <w:rFonts w:ascii="Times New Roman" w:hAnsi="Times New Roman"/>
          <w:sz w:val="28"/>
          <w:szCs w:val="28"/>
          <w:lang w:val="uk-UA"/>
        </w:rPr>
        <w:t xml:space="preserve">обов’язку </w:t>
      </w:r>
      <w:r w:rsidRPr="007425A8">
        <w:rPr>
          <w:rFonts w:ascii="Times New Roman" w:hAnsi="Times New Roman"/>
          <w:sz w:val="28"/>
          <w:szCs w:val="28"/>
          <w:lang w:val="uk-UA"/>
        </w:rPr>
        <w:t>перевіряти будь-чиє зареєстроване місце проживання.</w:t>
      </w:r>
    </w:p>
    <w:p w14:paraId="202BEFD6" w14:textId="4FD2BF6F" w:rsidR="00D16DCF" w:rsidRPr="007425A8" w:rsidRDefault="00366E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Однак</w:t>
      </w:r>
      <w:r w:rsidR="00AD05C5" w:rsidRPr="007425A8">
        <w:rPr>
          <w:rFonts w:ascii="Times New Roman" w:hAnsi="Times New Roman"/>
          <w:sz w:val="28"/>
          <w:szCs w:val="28"/>
          <w:lang w:val="uk-UA"/>
        </w:rPr>
        <w:t xml:space="preserve"> </w:t>
      </w:r>
      <w:r w:rsidRPr="007425A8">
        <w:rPr>
          <w:rFonts w:ascii="Times New Roman" w:hAnsi="Times New Roman"/>
          <w:sz w:val="28"/>
          <w:szCs w:val="28"/>
          <w:lang w:val="uk-UA"/>
        </w:rPr>
        <w:t>п</w:t>
      </w:r>
      <w:r w:rsidR="32F44BFB" w:rsidRPr="007425A8">
        <w:rPr>
          <w:rFonts w:ascii="Times New Roman" w:hAnsi="Times New Roman"/>
          <w:sz w:val="28"/>
          <w:szCs w:val="28"/>
          <w:lang w:val="uk-UA"/>
        </w:rPr>
        <w:t xml:space="preserve">орядок звернення до суду із заявою про вжиття заходів забезпечення позову врегульовано статтею 152 ЦПК України, пунктом 1 частини </w:t>
      </w:r>
      <w:r w:rsidR="00725C8E" w:rsidRPr="007425A8">
        <w:rPr>
          <w:rFonts w:ascii="Times New Roman" w:hAnsi="Times New Roman"/>
          <w:sz w:val="28"/>
          <w:szCs w:val="28"/>
          <w:lang w:val="uk-UA"/>
        </w:rPr>
        <w:t xml:space="preserve">першої </w:t>
      </w:r>
      <w:r w:rsidR="32F44BFB" w:rsidRPr="007425A8">
        <w:rPr>
          <w:rFonts w:ascii="Times New Roman" w:hAnsi="Times New Roman"/>
          <w:sz w:val="28"/>
          <w:szCs w:val="28"/>
          <w:lang w:val="uk-UA"/>
        </w:rPr>
        <w:t>якого визначено, що заява про забезпечення позову подається за правилами підсудності, встановленими цим Кодексом для відповідного позову, або до суду за місцезнаходженням предмета спору – якщо суд, до підсудності якого відноситься справа, визначити неможливо.</w:t>
      </w:r>
    </w:p>
    <w:p w14:paraId="509CAACD" w14:textId="1AB773E8" w:rsidR="00D16DCF" w:rsidRPr="007425A8" w:rsidRDefault="32F44BFB"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Отже, законодавець чітко визначив, що правила підсудності застосовуються </w:t>
      </w:r>
      <w:r w:rsidR="00725C8E" w:rsidRPr="007425A8">
        <w:rPr>
          <w:rFonts w:ascii="Times New Roman" w:hAnsi="Times New Roman"/>
          <w:sz w:val="28"/>
          <w:szCs w:val="28"/>
          <w:lang w:val="uk-UA"/>
        </w:rPr>
        <w:t xml:space="preserve">у </w:t>
      </w:r>
      <w:r w:rsidRPr="007425A8">
        <w:rPr>
          <w:rFonts w:ascii="Times New Roman" w:hAnsi="Times New Roman"/>
          <w:sz w:val="28"/>
          <w:szCs w:val="28"/>
          <w:lang w:val="uk-UA"/>
        </w:rPr>
        <w:t xml:space="preserve">процедурі забезпечення позову </w:t>
      </w:r>
      <w:r w:rsidR="00725C8E" w:rsidRPr="007425A8">
        <w:rPr>
          <w:rFonts w:ascii="Times New Roman" w:hAnsi="Times New Roman"/>
          <w:sz w:val="28"/>
          <w:szCs w:val="28"/>
          <w:lang w:val="uk-UA"/>
        </w:rPr>
        <w:t>так само</w:t>
      </w:r>
      <w:r w:rsidR="00C93C78" w:rsidRPr="007425A8">
        <w:rPr>
          <w:rFonts w:ascii="Times New Roman" w:hAnsi="Times New Roman"/>
          <w:sz w:val="28"/>
          <w:szCs w:val="28"/>
          <w:lang w:val="uk-UA"/>
        </w:rPr>
        <w:t>, як у</w:t>
      </w:r>
      <w:r w:rsidR="00725C8E" w:rsidRPr="007425A8">
        <w:rPr>
          <w:rFonts w:ascii="Times New Roman" w:hAnsi="Times New Roman"/>
          <w:sz w:val="28"/>
          <w:szCs w:val="28"/>
          <w:lang w:val="uk-UA"/>
        </w:rPr>
        <w:t xml:space="preserve"> </w:t>
      </w:r>
      <w:r w:rsidRPr="007425A8">
        <w:rPr>
          <w:rFonts w:ascii="Times New Roman" w:hAnsi="Times New Roman"/>
          <w:sz w:val="28"/>
          <w:szCs w:val="28"/>
          <w:lang w:val="uk-UA"/>
        </w:rPr>
        <w:t>процедурі подання позову.</w:t>
      </w:r>
    </w:p>
    <w:p w14:paraId="25514DF2" w14:textId="3DFF8A47"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Визначення підстав для повернення заяви про забезпечення позову охоплюється процедурою розгляду вказаної заяви і не виокремлено в окрему стадію, що </w:t>
      </w:r>
      <w:r w:rsidR="00C93C78" w:rsidRPr="007425A8">
        <w:rPr>
          <w:rFonts w:ascii="Times New Roman" w:hAnsi="Times New Roman"/>
          <w:sz w:val="28"/>
          <w:szCs w:val="28"/>
          <w:lang w:val="uk-UA"/>
        </w:rPr>
        <w:t xml:space="preserve">вбачається </w:t>
      </w:r>
      <w:r w:rsidRPr="007425A8">
        <w:rPr>
          <w:rFonts w:ascii="Times New Roman" w:hAnsi="Times New Roman"/>
          <w:sz w:val="28"/>
          <w:szCs w:val="28"/>
          <w:lang w:val="uk-UA"/>
        </w:rPr>
        <w:t xml:space="preserve">зі змісту частини </w:t>
      </w:r>
      <w:r w:rsidR="00C93C78" w:rsidRPr="007425A8">
        <w:rPr>
          <w:rFonts w:ascii="Times New Roman" w:hAnsi="Times New Roman"/>
          <w:sz w:val="28"/>
          <w:szCs w:val="28"/>
          <w:lang w:val="uk-UA"/>
        </w:rPr>
        <w:t xml:space="preserve">десятої </w:t>
      </w:r>
      <w:r w:rsidRPr="007425A8">
        <w:rPr>
          <w:rFonts w:ascii="Times New Roman" w:hAnsi="Times New Roman"/>
          <w:sz w:val="28"/>
          <w:szCs w:val="28"/>
          <w:lang w:val="uk-UA"/>
        </w:rPr>
        <w:t xml:space="preserve">статті 153 ЦПК України. Тому визначення підсудності </w:t>
      </w:r>
      <w:r w:rsidRPr="007425A8" w:rsidDel="00C93C78">
        <w:rPr>
          <w:rFonts w:ascii="Times New Roman" w:hAnsi="Times New Roman"/>
          <w:sz w:val="28"/>
          <w:szCs w:val="28"/>
          <w:lang w:val="uk-UA"/>
        </w:rPr>
        <w:t xml:space="preserve">теж </w:t>
      </w:r>
      <w:r w:rsidRPr="007425A8">
        <w:rPr>
          <w:rFonts w:ascii="Times New Roman" w:hAnsi="Times New Roman"/>
          <w:sz w:val="28"/>
          <w:szCs w:val="28"/>
          <w:lang w:val="uk-UA"/>
        </w:rPr>
        <w:t>охоплюється стадією розгляду заяви про забезпечення позову.</w:t>
      </w:r>
    </w:p>
    <w:p w14:paraId="3B27FDBA" w14:textId="0C2CC1B7" w:rsidR="00D16DCF" w:rsidRPr="007425A8" w:rsidRDefault="00D20CD0"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У п</w:t>
      </w:r>
      <w:r w:rsidR="32F44BFB" w:rsidRPr="007425A8">
        <w:rPr>
          <w:rFonts w:ascii="Times New Roman" w:hAnsi="Times New Roman"/>
          <w:sz w:val="28"/>
          <w:szCs w:val="28"/>
          <w:lang w:val="uk-UA"/>
        </w:rPr>
        <w:t>ункт</w:t>
      </w:r>
      <w:r w:rsidRPr="007425A8">
        <w:rPr>
          <w:rFonts w:ascii="Times New Roman" w:hAnsi="Times New Roman"/>
          <w:sz w:val="28"/>
          <w:szCs w:val="28"/>
          <w:lang w:val="uk-UA"/>
        </w:rPr>
        <w:t>і</w:t>
      </w:r>
      <w:r w:rsidR="32F44BFB" w:rsidRPr="007425A8">
        <w:rPr>
          <w:rFonts w:ascii="Times New Roman" w:hAnsi="Times New Roman"/>
          <w:sz w:val="28"/>
          <w:szCs w:val="28"/>
          <w:lang w:val="uk-UA"/>
        </w:rPr>
        <w:t xml:space="preserve"> 4 постанови Пленум</w:t>
      </w:r>
      <w:r w:rsidRPr="007425A8">
        <w:rPr>
          <w:rFonts w:ascii="Times New Roman" w:hAnsi="Times New Roman"/>
          <w:sz w:val="28"/>
          <w:szCs w:val="28"/>
          <w:lang w:val="uk-UA"/>
        </w:rPr>
        <w:t>у</w:t>
      </w:r>
      <w:r w:rsidR="32F44BFB" w:rsidRPr="007425A8">
        <w:rPr>
          <w:rFonts w:ascii="Times New Roman" w:hAnsi="Times New Roman"/>
          <w:sz w:val="28"/>
          <w:szCs w:val="28"/>
          <w:lang w:val="uk-UA"/>
        </w:rPr>
        <w:t xml:space="preserve"> Верховного Суду України від 22 грудня 2006 року № 9 роз’яснено, що, розглядаючи заяву про забезпечення позову, суд (суддя) має з урахуванням доказів, наданих позивачем на підтвердження своїх вимог, пересвідчитися, зокрема, в тому, що існує реальна загроза невиконання чи утруднення виконання можливого рішення суду про задоволення позову.</w:t>
      </w:r>
    </w:p>
    <w:p w14:paraId="32A94DE7" w14:textId="2CA79525" w:rsidR="00BD4761" w:rsidRPr="007425A8" w:rsidRDefault="00EA1782"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У вказані</w:t>
      </w:r>
      <w:r w:rsidR="00D41A1D" w:rsidRPr="007425A8">
        <w:rPr>
          <w:rFonts w:ascii="Times New Roman" w:hAnsi="Times New Roman"/>
          <w:sz w:val="28"/>
          <w:szCs w:val="28"/>
          <w:lang w:val="uk-UA"/>
        </w:rPr>
        <w:t>й</w:t>
      </w:r>
      <w:r w:rsidRPr="007425A8">
        <w:rPr>
          <w:rFonts w:ascii="Times New Roman" w:hAnsi="Times New Roman"/>
          <w:sz w:val="28"/>
          <w:szCs w:val="28"/>
          <w:lang w:val="uk-UA"/>
        </w:rPr>
        <w:t xml:space="preserve"> постанові Пленум Верховного Суду України </w:t>
      </w:r>
      <w:r w:rsidR="00D20CD0" w:rsidRPr="007425A8">
        <w:rPr>
          <w:rFonts w:ascii="Times New Roman" w:hAnsi="Times New Roman"/>
          <w:sz w:val="28"/>
          <w:szCs w:val="28"/>
          <w:lang w:val="uk-UA"/>
        </w:rPr>
        <w:t xml:space="preserve">звертає </w:t>
      </w:r>
      <w:r w:rsidR="00FA1D20" w:rsidRPr="007425A8">
        <w:rPr>
          <w:rFonts w:ascii="Times New Roman" w:hAnsi="Times New Roman"/>
          <w:sz w:val="28"/>
          <w:szCs w:val="28"/>
          <w:lang w:val="uk-UA"/>
        </w:rPr>
        <w:t xml:space="preserve">увагу суддів на </w:t>
      </w:r>
      <w:r w:rsidR="00251809" w:rsidRPr="007425A8">
        <w:rPr>
          <w:rFonts w:ascii="Times New Roman" w:hAnsi="Times New Roman"/>
          <w:sz w:val="28"/>
          <w:szCs w:val="28"/>
          <w:lang w:val="uk-UA"/>
        </w:rPr>
        <w:t xml:space="preserve">визначення </w:t>
      </w:r>
      <w:r w:rsidR="00DB2837" w:rsidRPr="007425A8">
        <w:rPr>
          <w:rFonts w:ascii="Times New Roman" w:hAnsi="Times New Roman"/>
          <w:sz w:val="28"/>
          <w:szCs w:val="28"/>
          <w:lang w:val="uk-UA"/>
        </w:rPr>
        <w:t>«можлив</w:t>
      </w:r>
      <w:r w:rsidR="0061759D" w:rsidRPr="007425A8">
        <w:rPr>
          <w:rFonts w:ascii="Times New Roman" w:hAnsi="Times New Roman"/>
          <w:sz w:val="28"/>
          <w:szCs w:val="28"/>
          <w:lang w:val="uk-UA"/>
        </w:rPr>
        <w:t>ості</w:t>
      </w:r>
      <w:r w:rsidR="00DE6E5F" w:rsidRPr="007425A8">
        <w:rPr>
          <w:rFonts w:ascii="Times New Roman" w:hAnsi="Times New Roman"/>
          <w:sz w:val="28"/>
          <w:szCs w:val="28"/>
          <w:lang w:val="uk-UA"/>
        </w:rPr>
        <w:t xml:space="preserve">» </w:t>
      </w:r>
      <w:r w:rsidR="0061759D" w:rsidRPr="007425A8">
        <w:rPr>
          <w:rFonts w:ascii="Times New Roman" w:hAnsi="Times New Roman"/>
          <w:sz w:val="28"/>
          <w:szCs w:val="28"/>
          <w:lang w:val="uk-UA"/>
        </w:rPr>
        <w:t xml:space="preserve">для </w:t>
      </w:r>
      <w:r w:rsidR="00DE6E5F" w:rsidRPr="007425A8">
        <w:rPr>
          <w:rFonts w:ascii="Times New Roman" w:hAnsi="Times New Roman"/>
          <w:sz w:val="28"/>
          <w:szCs w:val="28"/>
          <w:lang w:val="uk-UA"/>
        </w:rPr>
        <w:t xml:space="preserve">задоволення позову. </w:t>
      </w:r>
      <w:r w:rsidR="00E8236B" w:rsidRPr="007425A8">
        <w:rPr>
          <w:rFonts w:ascii="Times New Roman" w:hAnsi="Times New Roman"/>
          <w:sz w:val="28"/>
          <w:szCs w:val="28"/>
          <w:lang w:val="uk-UA"/>
        </w:rPr>
        <w:t>Для того щоб визначити «</w:t>
      </w:r>
      <w:r w:rsidR="00E10485" w:rsidRPr="007425A8">
        <w:rPr>
          <w:rFonts w:ascii="Times New Roman" w:hAnsi="Times New Roman"/>
          <w:sz w:val="28"/>
          <w:szCs w:val="28"/>
          <w:lang w:val="uk-UA"/>
        </w:rPr>
        <w:t xml:space="preserve">можливість» </w:t>
      </w:r>
      <w:r w:rsidR="0061759D" w:rsidRPr="007425A8">
        <w:rPr>
          <w:rFonts w:ascii="Times New Roman" w:hAnsi="Times New Roman"/>
          <w:sz w:val="28"/>
          <w:szCs w:val="28"/>
          <w:lang w:val="uk-UA"/>
        </w:rPr>
        <w:t>задоволення</w:t>
      </w:r>
      <w:r w:rsidR="00E10485" w:rsidRPr="007425A8">
        <w:rPr>
          <w:rFonts w:ascii="Times New Roman" w:hAnsi="Times New Roman"/>
          <w:sz w:val="28"/>
          <w:szCs w:val="28"/>
          <w:lang w:val="uk-UA"/>
        </w:rPr>
        <w:t xml:space="preserve"> поз</w:t>
      </w:r>
      <w:r w:rsidR="00251809" w:rsidRPr="007425A8">
        <w:rPr>
          <w:rFonts w:ascii="Times New Roman" w:hAnsi="Times New Roman"/>
          <w:sz w:val="28"/>
          <w:szCs w:val="28"/>
          <w:lang w:val="uk-UA"/>
        </w:rPr>
        <w:t>о</w:t>
      </w:r>
      <w:r w:rsidR="00E10485" w:rsidRPr="007425A8">
        <w:rPr>
          <w:rFonts w:ascii="Times New Roman" w:hAnsi="Times New Roman"/>
          <w:sz w:val="28"/>
          <w:szCs w:val="28"/>
          <w:lang w:val="uk-UA"/>
        </w:rPr>
        <w:t>ву</w:t>
      </w:r>
      <w:r w:rsidR="00251809" w:rsidRPr="007425A8">
        <w:rPr>
          <w:rFonts w:ascii="Times New Roman" w:hAnsi="Times New Roman"/>
          <w:sz w:val="28"/>
          <w:szCs w:val="28"/>
          <w:lang w:val="uk-UA"/>
        </w:rPr>
        <w:t>,</w:t>
      </w:r>
      <w:r w:rsidR="00E10485" w:rsidRPr="007425A8">
        <w:rPr>
          <w:rFonts w:ascii="Times New Roman" w:hAnsi="Times New Roman"/>
          <w:sz w:val="28"/>
          <w:szCs w:val="28"/>
          <w:lang w:val="uk-UA"/>
        </w:rPr>
        <w:t xml:space="preserve"> суддя повинен </w:t>
      </w:r>
      <w:r w:rsidR="000E1867" w:rsidRPr="007425A8">
        <w:rPr>
          <w:rFonts w:ascii="Times New Roman" w:hAnsi="Times New Roman"/>
          <w:sz w:val="28"/>
          <w:szCs w:val="28"/>
          <w:lang w:val="uk-UA"/>
        </w:rPr>
        <w:t>проаналізувати всі умови</w:t>
      </w:r>
      <w:r w:rsidR="00DB3156" w:rsidRPr="007425A8">
        <w:rPr>
          <w:rFonts w:ascii="Times New Roman" w:hAnsi="Times New Roman"/>
          <w:sz w:val="28"/>
          <w:szCs w:val="28"/>
          <w:lang w:val="uk-UA"/>
        </w:rPr>
        <w:t xml:space="preserve">, які </w:t>
      </w:r>
      <w:r w:rsidR="008145D3" w:rsidRPr="007425A8">
        <w:rPr>
          <w:rFonts w:ascii="Times New Roman" w:hAnsi="Times New Roman"/>
          <w:sz w:val="28"/>
          <w:szCs w:val="28"/>
          <w:lang w:val="uk-UA"/>
        </w:rPr>
        <w:t xml:space="preserve">дають змогу задовольнити позов </w:t>
      </w:r>
      <w:r w:rsidR="00E41D9F" w:rsidRPr="007425A8">
        <w:rPr>
          <w:rFonts w:ascii="Times New Roman" w:hAnsi="Times New Roman"/>
          <w:sz w:val="28"/>
          <w:szCs w:val="28"/>
          <w:lang w:val="uk-UA"/>
        </w:rPr>
        <w:t xml:space="preserve">або унеможливити задоволення позову. Однією з таких умов є </w:t>
      </w:r>
      <w:r w:rsidR="00D41A1D" w:rsidRPr="007425A8">
        <w:rPr>
          <w:rFonts w:ascii="Times New Roman" w:hAnsi="Times New Roman"/>
          <w:sz w:val="28"/>
          <w:szCs w:val="28"/>
          <w:lang w:val="uk-UA"/>
        </w:rPr>
        <w:t>дотримання процедури звернення до суду.</w:t>
      </w:r>
    </w:p>
    <w:p w14:paraId="083DA6FC" w14:textId="1BB033FE"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Вказане свідчить, що на етапі розгляду заяви про забезпечення позову суддя повинен пересвідчитися не лише в реальній загрозі для виконання рішення, </w:t>
      </w:r>
      <w:r w:rsidR="008145D3" w:rsidRPr="007425A8">
        <w:rPr>
          <w:rFonts w:ascii="Times New Roman" w:hAnsi="Times New Roman"/>
          <w:sz w:val="28"/>
          <w:szCs w:val="28"/>
          <w:lang w:val="uk-UA"/>
        </w:rPr>
        <w:t xml:space="preserve">а й </w:t>
      </w:r>
      <w:r w:rsidRPr="007425A8">
        <w:rPr>
          <w:rFonts w:ascii="Times New Roman" w:hAnsi="Times New Roman"/>
          <w:sz w:val="28"/>
          <w:szCs w:val="28"/>
          <w:lang w:val="uk-UA"/>
        </w:rPr>
        <w:t xml:space="preserve">у тому, що суд взагалі вправі ухвалювати будь-яке рішення. </w:t>
      </w:r>
      <w:r w:rsidR="00CB5371" w:rsidRPr="007425A8">
        <w:rPr>
          <w:rFonts w:ascii="Times New Roman" w:hAnsi="Times New Roman"/>
          <w:sz w:val="28"/>
          <w:szCs w:val="28"/>
          <w:lang w:val="uk-UA"/>
        </w:rPr>
        <w:t>Порушення</w:t>
      </w:r>
      <w:r w:rsidRPr="007425A8">
        <w:rPr>
          <w:rFonts w:ascii="Times New Roman" w:hAnsi="Times New Roman"/>
          <w:sz w:val="28"/>
          <w:szCs w:val="28"/>
          <w:lang w:val="uk-UA"/>
        </w:rPr>
        <w:t xml:space="preserve"> територіальної юрисдикції суду ставить під сумнів можливість ухвалення рішення у справі.</w:t>
      </w:r>
    </w:p>
    <w:p w14:paraId="403BBFEE" w14:textId="6BD7A52F" w:rsidR="00D16DCF" w:rsidRPr="007425A8" w:rsidRDefault="008145D3"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Під час розгляду</w:t>
      </w:r>
      <w:r w:rsidR="32F44BFB" w:rsidRPr="007425A8">
        <w:rPr>
          <w:rFonts w:ascii="Times New Roman" w:hAnsi="Times New Roman"/>
          <w:sz w:val="28"/>
          <w:szCs w:val="28"/>
          <w:lang w:val="uk-UA"/>
        </w:rPr>
        <w:t xml:space="preserve"> справ</w:t>
      </w:r>
      <w:r w:rsidRPr="007425A8">
        <w:rPr>
          <w:rFonts w:ascii="Times New Roman" w:hAnsi="Times New Roman"/>
          <w:sz w:val="28"/>
          <w:szCs w:val="28"/>
          <w:lang w:val="uk-UA"/>
        </w:rPr>
        <w:t>и</w:t>
      </w:r>
      <w:r w:rsidR="32F44BFB" w:rsidRPr="007425A8">
        <w:rPr>
          <w:rFonts w:ascii="Times New Roman" w:hAnsi="Times New Roman"/>
          <w:sz w:val="28"/>
          <w:szCs w:val="28"/>
          <w:lang w:val="uk-UA"/>
        </w:rPr>
        <w:t xml:space="preserve"> № 621/914/21 та № 621/1036/21 суддя </w:t>
      </w:r>
      <w:proofErr w:type="spellStart"/>
      <w:r w:rsidR="32F44BFB" w:rsidRPr="007425A8">
        <w:rPr>
          <w:rFonts w:ascii="Times New Roman" w:hAnsi="Times New Roman"/>
          <w:sz w:val="28"/>
          <w:szCs w:val="28"/>
          <w:lang w:val="uk-UA"/>
        </w:rPr>
        <w:t>Філіп’єва</w:t>
      </w:r>
      <w:proofErr w:type="spellEnd"/>
      <w:r w:rsidR="32F44BFB" w:rsidRPr="007425A8">
        <w:rPr>
          <w:rFonts w:ascii="Times New Roman" w:hAnsi="Times New Roman"/>
          <w:sz w:val="28"/>
          <w:szCs w:val="28"/>
          <w:lang w:val="uk-UA"/>
        </w:rPr>
        <w:t xml:space="preserve"> В.В. не була позбавлена можливості </w:t>
      </w:r>
      <w:r w:rsidRPr="007425A8">
        <w:rPr>
          <w:rFonts w:ascii="Times New Roman" w:hAnsi="Times New Roman"/>
          <w:sz w:val="28"/>
          <w:szCs w:val="28"/>
          <w:lang w:val="uk-UA"/>
        </w:rPr>
        <w:t>керува</w:t>
      </w:r>
      <w:r w:rsidR="006513A0" w:rsidRPr="007425A8">
        <w:rPr>
          <w:rFonts w:ascii="Times New Roman" w:hAnsi="Times New Roman"/>
          <w:sz w:val="28"/>
          <w:szCs w:val="28"/>
          <w:lang w:val="uk-UA"/>
        </w:rPr>
        <w:t>тися</w:t>
      </w:r>
      <w:r w:rsidRPr="007425A8">
        <w:rPr>
          <w:rFonts w:ascii="Times New Roman" w:hAnsi="Times New Roman"/>
          <w:sz w:val="28"/>
          <w:szCs w:val="28"/>
          <w:lang w:val="uk-UA"/>
        </w:rPr>
        <w:t xml:space="preserve"> </w:t>
      </w:r>
      <w:r w:rsidR="32F44BFB" w:rsidRPr="007425A8">
        <w:rPr>
          <w:rFonts w:ascii="Times New Roman" w:hAnsi="Times New Roman"/>
          <w:sz w:val="28"/>
          <w:szCs w:val="28"/>
          <w:lang w:val="uk-UA"/>
        </w:rPr>
        <w:t xml:space="preserve">іншими положеннями процесуального закону для усунення тих сумнівів щодо місця проживання позивача, які мали б виникнути з урахування наявних матеріалів справи. Частиною </w:t>
      </w:r>
      <w:proofErr w:type="spellStart"/>
      <w:r w:rsidR="006513A0" w:rsidRPr="007425A8">
        <w:rPr>
          <w:rFonts w:ascii="Times New Roman" w:hAnsi="Times New Roman"/>
          <w:sz w:val="28"/>
          <w:szCs w:val="28"/>
          <w:lang w:val="uk-UA"/>
        </w:rPr>
        <w:t>тертьою</w:t>
      </w:r>
      <w:proofErr w:type="spellEnd"/>
      <w:r w:rsidR="006513A0" w:rsidRPr="007425A8">
        <w:rPr>
          <w:rFonts w:ascii="Times New Roman" w:hAnsi="Times New Roman"/>
          <w:sz w:val="28"/>
          <w:szCs w:val="28"/>
          <w:lang w:val="uk-UA"/>
        </w:rPr>
        <w:t xml:space="preserve"> </w:t>
      </w:r>
      <w:r w:rsidR="32F44BFB" w:rsidRPr="007425A8">
        <w:rPr>
          <w:rFonts w:ascii="Times New Roman" w:hAnsi="Times New Roman"/>
          <w:sz w:val="28"/>
          <w:szCs w:val="28"/>
          <w:lang w:val="uk-UA"/>
        </w:rPr>
        <w:t>статті 153 ЦПК України визначено, що суд, розглядаючи заяву про забезпечення позову, може викликати особу, яка подала заяву про забезпечення позову, для надання пояснень або додаткових доказів, що підтверджують необхідність забезпечення позову, або для з’ясування питань, пов’язаних із зустрічним забезпеченням.</w:t>
      </w:r>
    </w:p>
    <w:p w14:paraId="4F3ED1A5" w14:textId="4AE8F229"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Відповідно до частини </w:t>
      </w:r>
      <w:r w:rsidR="006513A0" w:rsidRPr="007425A8">
        <w:rPr>
          <w:rFonts w:ascii="Times New Roman" w:hAnsi="Times New Roman"/>
          <w:sz w:val="28"/>
          <w:szCs w:val="28"/>
          <w:lang w:val="uk-UA"/>
        </w:rPr>
        <w:t xml:space="preserve">четвертої </w:t>
      </w:r>
      <w:r w:rsidRPr="007425A8">
        <w:rPr>
          <w:rFonts w:ascii="Times New Roman" w:hAnsi="Times New Roman"/>
          <w:sz w:val="28"/>
          <w:szCs w:val="28"/>
          <w:lang w:val="uk-UA"/>
        </w:rPr>
        <w:t xml:space="preserve">статті 153 ЦПК України у виняткових випадках, коли наданих заявником пояснень та доказів недостатньо для розгляду заяви про забезпечення позову, суд може призначити її розгляд у судовому засіданні з викликом сторін. </w:t>
      </w:r>
    </w:p>
    <w:p w14:paraId="14F176EF" w14:textId="1DDA3462" w:rsidR="00D16DCF" w:rsidRPr="007425A8" w:rsidRDefault="32F44BFB"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Отже, законодавець допускає можливість </w:t>
      </w:r>
      <w:r w:rsidRPr="007425A8" w:rsidDel="006513A0">
        <w:rPr>
          <w:rFonts w:ascii="Times New Roman" w:hAnsi="Times New Roman"/>
          <w:sz w:val="28"/>
          <w:szCs w:val="28"/>
          <w:lang w:val="uk-UA"/>
        </w:rPr>
        <w:t xml:space="preserve">відступлення </w:t>
      </w:r>
      <w:r w:rsidRPr="007425A8">
        <w:rPr>
          <w:rFonts w:ascii="Times New Roman" w:hAnsi="Times New Roman"/>
          <w:sz w:val="28"/>
          <w:szCs w:val="28"/>
          <w:lang w:val="uk-UA"/>
        </w:rPr>
        <w:t>від встановленого строку розгляду за</w:t>
      </w:r>
      <w:r w:rsidR="006513A0" w:rsidRPr="007425A8">
        <w:rPr>
          <w:rFonts w:ascii="Times New Roman" w:hAnsi="Times New Roman"/>
          <w:sz w:val="28"/>
          <w:szCs w:val="28"/>
          <w:lang w:val="uk-UA"/>
        </w:rPr>
        <w:t>я</w:t>
      </w:r>
      <w:r w:rsidRPr="007425A8">
        <w:rPr>
          <w:rFonts w:ascii="Times New Roman" w:hAnsi="Times New Roman"/>
          <w:sz w:val="28"/>
          <w:szCs w:val="28"/>
          <w:lang w:val="uk-UA"/>
        </w:rPr>
        <w:t xml:space="preserve">ви про забезпечення позову 2 дні, тому 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w:t>
      </w:r>
      <w:r w:rsidR="00AB05F5" w:rsidRPr="007425A8">
        <w:rPr>
          <w:rFonts w:ascii="Times New Roman" w:hAnsi="Times New Roman"/>
          <w:sz w:val="28"/>
          <w:szCs w:val="28"/>
          <w:lang w:val="uk-UA"/>
        </w:rPr>
        <w:t> </w:t>
      </w:r>
      <w:r w:rsidRPr="007425A8">
        <w:rPr>
          <w:rFonts w:ascii="Times New Roman" w:hAnsi="Times New Roman"/>
          <w:sz w:val="28"/>
          <w:szCs w:val="28"/>
          <w:lang w:val="uk-UA"/>
        </w:rPr>
        <w:t>В.В. могла застосувати цю норму для належного визначення територіальної підсудності справи.</w:t>
      </w:r>
    </w:p>
    <w:p w14:paraId="0E6C5D82" w14:textId="5718559D"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Відповідно до статті 3 Закону України «Про свободу пересування та вільний вибір місця проживання в Україні» (</w:t>
      </w:r>
      <w:r w:rsidR="0010176C" w:rsidRPr="007425A8">
        <w:rPr>
          <w:rFonts w:ascii="Times New Roman" w:hAnsi="Times New Roman"/>
          <w:sz w:val="28"/>
          <w:szCs w:val="28"/>
          <w:lang w:val="uk-UA"/>
        </w:rPr>
        <w:t xml:space="preserve">у </w:t>
      </w:r>
      <w:r w:rsidRPr="007425A8">
        <w:rPr>
          <w:rFonts w:ascii="Times New Roman" w:hAnsi="Times New Roman"/>
          <w:sz w:val="28"/>
          <w:szCs w:val="28"/>
          <w:lang w:val="uk-UA"/>
        </w:rPr>
        <w:t>редакції</w:t>
      </w:r>
      <w:r w:rsidR="0010176C" w:rsidRPr="007425A8">
        <w:rPr>
          <w:rFonts w:ascii="Times New Roman" w:hAnsi="Times New Roman"/>
          <w:sz w:val="28"/>
          <w:szCs w:val="28"/>
          <w:lang w:val="uk-UA"/>
        </w:rPr>
        <w:t>, чинній</w:t>
      </w:r>
      <w:r w:rsidRPr="007425A8">
        <w:rPr>
          <w:rFonts w:ascii="Times New Roman" w:hAnsi="Times New Roman"/>
          <w:sz w:val="28"/>
          <w:szCs w:val="28"/>
          <w:lang w:val="uk-UA"/>
        </w:rPr>
        <w:t xml:space="preserve"> на час вчинення суддею дій) місце проживання – адміністративно-територіальна одиниця, на території якої особа проживає строком понад шість місяців на рік. Документом, який підтверджує реєстрацію місця проживання особи</w:t>
      </w:r>
      <w:r w:rsidR="0010176C" w:rsidRPr="007425A8">
        <w:rPr>
          <w:rFonts w:ascii="Times New Roman" w:hAnsi="Times New Roman"/>
          <w:sz w:val="28"/>
          <w:szCs w:val="28"/>
          <w:lang w:val="uk-UA"/>
        </w:rPr>
        <w:t>,</w:t>
      </w:r>
      <w:r w:rsidRPr="007425A8">
        <w:rPr>
          <w:rFonts w:ascii="Times New Roman" w:hAnsi="Times New Roman"/>
          <w:sz w:val="28"/>
          <w:szCs w:val="28"/>
          <w:lang w:val="uk-UA"/>
        </w:rPr>
        <w:t xml:space="preserve"> є довідка про реєстрацію місця проживання, яка видається органом реєстрації особі за її вимогою.</w:t>
      </w:r>
    </w:p>
    <w:p w14:paraId="6E4BFDEB" w14:textId="22132524" w:rsidR="00D16DCF" w:rsidRPr="007425A8" w:rsidRDefault="32F44BFB" w:rsidP="00163C97">
      <w:pPr>
        <w:pStyle w:val="a3"/>
        <w:numPr>
          <w:ilvl w:val="0"/>
          <w:numId w:val="22"/>
        </w:numPr>
        <w:tabs>
          <w:tab w:val="left" w:pos="567"/>
        </w:tabs>
        <w:spacing w:before="120" w:after="120" w:line="276" w:lineRule="auto"/>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Отже, зазначення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в заяві про забезпечення позову </w:t>
      </w:r>
      <w:r w:rsidR="0025563E" w:rsidRPr="007425A8">
        <w:rPr>
          <w:rFonts w:ascii="Times New Roman" w:hAnsi="Times New Roman"/>
          <w:sz w:val="28"/>
          <w:szCs w:val="28"/>
          <w:lang w:val="uk-UA"/>
        </w:rPr>
        <w:t xml:space="preserve">місця проживання </w:t>
      </w:r>
      <w:r w:rsidRPr="007425A8">
        <w:rPr>
          <w:rFonts w:ascii="Times New Roman" w:hAnsi="Times New Roman"/>
          <w:sz w:val="28"/>
          <w:szCs w:val="28"/>
          <w:lang w:val="uk-UA"/>
        </w:rPr>
        <w:t xml:space="preserve">не могло розцінюватися суддею </w:t>
      </w:r>
      <w:proofErr w:type="spellStart"/>
      <w:r w:rsidRPr="007425A8">
        <w:rPr>
          <w:rFonts w:ascii="Times New Roman" w:hAnsi="Times New Roman"/>
          <w:sz w:val="28"/>
          <w:szCs w:val="28"/>
          <w:lang w:val="uk-UA"/>
        </w:rPr>
        <w:t>Філіп’євою</w:t>
      </w:r>
      <w:proofErr w:type="spellEnd"/>
      <w:r w:rsidRPr="007425A8">
        <w:rPr>
          <w:rFonts w:ascii="Times New Roman" w:hAnsi="Times New Roman"/>
          <w:sz w:val="28"/>
          <w:szCs w:val="28"/>
          <w:lang w:val="uk-UA"/>
        </w:rPr>
        <w:t xml:space="preserve"> В.В. як достатнє та належне підтвердження того, що заява подана з дотриманням вимог статті 152 ЦПК України. На момент розгляду заяви про забезпечення позову у судді </w:t>
      </w:r>
      <w:proofErr w:type="spellStart"/>
      <w:r w:rsidR="0025563E" w:rsidRPr="007425A8">
        <w:rPr>
          <w:rFonts w:ascii="Times New Roman" w:hAnsi="Times New Roman"/>
          <w:sz w:val="28"/>
          <w:szCs w:val="28"/>
          <w:lang w:val="uk-UA"/>
        </w:rPr>
        <w:t>Філіп’євої</w:t>
      </w:r>
      <w:proofErr w:type="spellEnd"/>
      <w:r w:rsidR="0025563E"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В.В. не було об’єктивних підстав вважати, що Зміївський районний суд Харківської області </w:t>
      </w:r>
      <w:r w:rsidR="00FF1342" w:rsidRPr="007425A8">
        <w:rPr>
          <w:rFonts w:ascii="Times New Roman" w:hAnsi="Times New Roman"/>
          <w:sz w:val="28"/>
          <w:szCs w:val="28"/>
          <w:lang w:val="uk-UA"/>
        </w:rPr>
        <w:t xml:space="preserve">уповноважений </w:t>
      </w:r>
      <w:r w:rsidRPr="007425A8">
        <w:rPr>
          <w:rFonts w:ascii="Times New Roman" w:hAnsi="Times New Roman"/>
          <w:sz w:val="28"/>
          <w:szCs w:val="28"/>
          <w:lang w:val="uk-UA"/>
        </w:rPr>
        <w:t>розглядати вказану заяву.</w:t>
      </w:r>
    </w:p>
    <w:p w14:paraId="74591B53" w14:textId="141F265F" w:rsidR="00D16DCF" w:rsidRPr="007425A8" w:rsidRDefault="00D16DCF" w:rsidP="00163C97">
      <w:pPr>
        <w:pStyle w:val="a3"/>
        <w:numPr>
          <w:ilvl w:val="0"/>
          <w:numId w:val="22"/>
        </w:numPr>
        <w:spacing w:before="60" w:after="24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Відповідно </w:t>
      </w:r>
      <w:r w:rsidR="00FF1342" w:rsidRPr="007425A8">
        <w:rPr>
          <w:rFonts w:ascii="Times New Roman" w:hAnsi="Times New Roman"/>
          <w:sz w:val="28"/>
          <w:szCs w:val="28"/>
          <w:lang w:val="uk-UA"/>
        </w:rPr>
        <w:t xml:space="preserve">до </w:t>
      </w:r>
      <w:r w:rsidRPr="007425A8">
        <w:rPr>
          <w:rFonts w:ascii="Times New Roman" w:hAnsi="Times New Roman"/>
          <w:color w:val="000000"/>
          <w:sz w:val="28"/>
          <w:szCs w:val="28"/>
          <w:shd w:val="clear" w:color="auto" w:fill="FFFFFF"/>
          <w:lang w:val="uk-UA"/>
        </w:rPr>
        <w:t>підпункту «а» пункту 1 частини першої</w:t>
      </w:r>
      <w:r w:rsidRPr="007425A8">
        <w:rPr>
          <w:rFonts w:ascii="Times New Roman" w:hAnsi="Times New Roman"/>
          <w:b/>
          <w:bCs/>
          <w:color w:val="000000"/>
          <w:sz w:val="28"/>
          <w:szCs w:val="28"/>
          <w:shd w:val="clear" w:color="auto" w:fill="FFFFFF"/>
          <w:lang w:val="uk-UA"/>
        </w:rPr>
        <w:t xml:space="preserve"> </w:t>
      </w:r>
      <w:r w:rsidRPr="007425A8">
        <w:rPr>
          <w:rFonts w:ascii="Times New Roman" w:hAnsi="Times New Roman"/>
          <w:sz w:val="28"/>
          <w:szCs w:val="28"/>
          <w:lang w:val="uk-UA"/>
        </w:rPr>
        <w:t xml:space="preserve">статті 106 Закону </w:t>
      </w:r>
      <w:r w:rsidR="00FF1342" w:rsidRPr="007425A8">
        <w:rPr>
          <w:rFonts w:ascii="Times New Roman" w:hAnsi="Times New Roman"/>
          <w:sz w:val="28"/>
          <w:szCs w:val="28"/>
          <w:lang w:val="uk-UA"/>
        </w:rPr>
        <w:t xml:space="preserve">України «Про судоустрій </w:t>
      </w:r>
      <w:r w:rsidR="00BD0FBE" w:rsidRPr="007425A8">
        <w:rPr>
          <w:rFonts w:ascii="Times New Roman" w:hAnsi="Times New Roman"/>
          <w:sz w:val="28"/>
          <w:szCs w:val="28"/>
          <w:lang w:val="uk-UA"/>
        </w:rPr>
        <w:t>і</w:t>
      </w:r>
      <w:r w:rsidR="00FF1342" w:rsidRPr="007425A8">
        <w:rPr>
          <w:rFonts w:ascii="Times New Roman" w:hAnsi="Times New Roman"/>
          <w:sz w:val="28"/>
          <w:szCs w:val="28"/>
          <w:lang w:val="uk-UA"/>
        </w:rPr>
        <w:t xml:space="preserve"> статус суддів»</w:t>
      </w:r>
      <w:r w:rsidRPr="007425A8">
        <w:rPr>
          <w:rFonts w:ascii="Times New Roman" w:hAnsi="Times New Roman"/>
          <w:sz w:val="28"/>
          <w:szCs w:val="28"/>
          <w:lang w:val="uk-UA"/>
        </w:rPr>
        <w:t xml:space="preserve"> суддю може бути притягнуто до дисциплінарної відповідальності в порядку дисциплінарного провадження у разі іншого істотного порушення норм процесуального права під час здійснення правосуддя, що призвело до порушення правил щодо юрисдикції.</w:t>
      </w:r>
    </w:p>
    <w:p w14:paraId="197A4234" w14:textId="5628E8B5" w:rsidR="00D16DCF" w:rsidRPr="007425A8" w:rsidRDefault="32F44BFB" w:rsidP="00163C97">
      <w:pPr>
        <w:tabs>
          <w:tab w:val="left" w:pos="306"/>
        </w:tabs>
        <w:spacing w:before="240" w:after="120"/>
        <w:ind w:left="567"/>
        <w:jc w:val="both"/>
        <w:rPr>
          <w:rFonts w:ascii="Times New Roman" w:hAnsi="Times New Roman"/>
          <w:b/>
          <w:bCs/>
          <w:sz w:val="28"/>
          <w:szCs w:val="28"/>
        </w:rPr>
      </w:pPr>
      <w:proofErr w:type="spellStart"/>
      <w:r w:rsidRPr="007425A8">
        <w:rPr>
          <w:rFonts w:ascii="Times New Roman" w:hAnsi="Times New Roman"/>
          <w:b/>
          <w:bCs/>
          <w:sz w:val="28"/>
          <w:szCs w:val="28"/>
        </w:rPr>
        <w:t>Незазначення</w:t>
      </w:r>
      <w:proofErr w:type="spellEnd"/>
      <w:r w:rsidRPr="007425A8">
        <w:rPr>
          <w:rFonts w:ascii="Times New Roman" w:hAnsi="Times New Roman"/>
          <w:b/>
          <w:bCs/>
          <w:sz w:val="28"/>
          <w:szCs w:val="28"/>
        </w:rPr>
        <w:t xml:space="preserve"> в судовому рішенні мотивів прийняття або відхилення аргументів сторін щодо суті спору</w:t>
      </w:r>
    </w:p>
    <w:p w14:paraId="024A92E5" w14:textId="1CBE3922"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Відповідно до частини </w:t>
      </w:r>
      <w:r w:rsidR="0030178C" w:rsidRPr="007425A8">
        <w:rPr>
          <w:rFonts w:ascii="Times New Roman" w:hAnsi="Times New Roman"/>
          <w:sz w:val="28"/>
          <w:szCs w:val="28"/>
          <w:lang w:val="uk-UA"/>
        </w:rPr>
        <w:t xml:space="preserve">десятої </w:t>
      </w:r>
      <w:r w:rsidRPr="007425A8">
        <w:rPr>
          <w:rFonts w:ascii="Times New Roman" w:hAnsi="Times New Roman"/>
          <w:sz w:val="28"/>
          <w:szCs w:val="28"/>
          <w:lang w:val="uk-UA"/>
        </w:rPr>
        <w:t xml:space="preserve">статті 150 </w:t>
      </w:r>
      <w:r w:rsidR="0030178C" w:rsidRPr="007425A8">
        <w:rPr>
          <w:rFonts w:ascii="Times New Roman" w:hAnsi="Times New Roman"/>
          <w:sz w:val="28"/>
          <w:szCs w:val="28"/>
          <w:lang w:val="uk-UA"/>
        </w:rPr>
        <w:t>ЦПК</w:t>
      </w:r>
      <w:r w:rsidRPr="007425A8">
        <w:rPr>
          <w:rFonts w:ascii="Times New Roman" w:hAnsi="Times New Roman"/>
          <w:sz w:val="28"/>
          <w:szCs w:val="28"/>
          <w:lang w:val="uk-UA"/>
        </w:rPr>
        <w:t xml:space="preserve"> України не допускається вжиття заходів забезпечення позову, які за змістом є тотожними задоволенню заявлених позовних вимог, якщо при цьому спір не вирішується по суті.</w:t>
      </w:r>
    </w:p>
    <w:p w14:paraId="79174ADA" w14:textId="55D9E13B" w:rsidR="007E1374" w:rsidRPr="007425A8" w:rsidRDefault="32F44BFB"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Абзацом другим пункту 10 статті 150 </w:t>
      </w:r>
      <w:r w:rsidR="0030178C" w:rsidRPr="007425A8">
        <w:rPr>
          <w:rFonts w:ascii="Times New Roman" w:hAnsi="Times New Roman"/>
          <w:sz w:val="28"/>
          <w:szCs w:val="28"/>
          <w:lang w:val="uk-UA"/>
        </w:rPr>
        <w:t>ЦПК</w:t>
      </w:r>
      <w:r w:rsidRPr="007425A8">
        <w:rPr>
          <w:rFonts w:ascii="Times New Roman" w:hAnsi="Times New Roman"/>
          <w:sz w:val="28"/>
          <w:szCs w:val="28"/>
          <w:lang w:val="uk-UA"/>
        </w:rPr>
        <w:t xml:space="preserve"> України передбачена можливість застосування заходів забезпечення позову, які були вжиті ухвалою Зміївського районного суду Харківської області від 6 квітня 2021 року, лише у випадку, коли має місце повідомлення працівника або його близьких осіб про можливі факти корупційних або пов’язаних з корупцією правопорушень, інших порушень Закону України «Про запобігання корупції». </w:t>
      </w:r>
    </w:p>
    <w:p w14:paraId="3EAAE1FA" w14:textId="1E2D3967" w:rsidR="00D16DCF" w:rsidRPr="007425A8" w:rsidRDefault="32F44BFB"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 ухвалі Зміївського районного суду Харківської області від 6 квітня 2021 року не </w:t>
      </w:r>
      <w:r w:rsidR="00A47F72" w:rsidRPr="007425A8">
        <w:rPr>
          <w:rFonts w:ascii="Times New Roman" w:hAnsi="Times New Roman"/>
          <w:sz w:val="28"/>
          <w:szCs w:val="28"/>
          <w:lang w:val="uk-UA"/>
        </w:rPr>
        <w:t xml:space="preserve">зазначено </w:t>
      </w:r>
      <w:r w:rsidRPr="007425A8">
        <w:rPr>
          <w:rFonts w:ascii="Times New Roman" w:hAnsi="Times New Roman"/>
          <w:sz w:val="28"/>
          <w:szCs w:val="28"/>
          <w:lang w:val="uk-UA"/>
        </w:rPr>
        <w:t xml:space="preserve">про те, що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w:t>
      </w:r>
      <w:r w:rsidRPr="00F00800">
        <w:rPr>
          <w:rFonts w:ascii="Times New Roman" w:hAnsi="Times New Roman"/>
          <w:sz w:val="28"/>
          <w:szCs w:val="28"/>
          <w:lang w:val="uk-UA"/>
        </w:rPr>
        <w:t>є викривачем</w:t>
      </w:r>
      <w:r w:rsidRPr="007425A8">
        <w:rPr>
          <w:rFonts w:ascii="Times New Roman" w:hAnsi="Times New Roman"/>
          <w:sz w:val="28"/>
          <w:szCs w:val="28"/>
          <w:lang w:val="uk-UA"/>
        </w:rPr>
        <w:t>.</w:t>
      </w:r>
    </w:p>
    <w:p w14:paraId="3CAC0437" w14:textId="7D689D3C" w:rsidR="00D16DCF" w:rsidRPr="007425A8" w:rsidRDefault="00A47F72"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Отже</w:t>
      </w:r>
      <w:r w:rsidR="32F44BFB" w:rsidRPr="007425A8">
        <w:rPr>
          <w:rFonts w:ascii="Times New Roman" w:hAnsi="Times New Roman"/>
          <w:sz w:val="28"/>
          <w:szCs w:val="28"/>
          <w:lang w:val="uk-UA"/>
        </w:rPr>
        <w:t xml:space="preserve">, у судді </w:t>
      </w:r>
      <w:proofErr w:type="spellStart"/>
      <w:r w:rsidR="32F44BFB" w:rsidRPr="007425A8">
        <w:rPr>
          <w:rFonts w:ascii="Times New Roman" w:hAnsi="Times New Roman"/>
          <w:sz w:val="28"/>
          <w:szCs w:val="28"/>
          <w:lang w:val="uk-UA"/>
        </w:rPr>
        <w:t>Філіп’євої</w:t>
      </w:r>
      <w:proofErr w:type="spellEnd"/>
      <w:r w:rsidR="32F44BFB" w:rsidRPr="007425A8">
        <w:rPr>
          <w:rFonts w:ascii="Times New Roman" w:hAnsi="Times New Roman"/>
          <w:sz w:val="28"/>
          <w:szCs w:val="28"/>
          <w:lang w:val="uk-UA"/>
        </w:rPr>
        <w:t xml:space="preserve"> В.В. не було законних підстав для застосування положень абзацу </w:t>
      </w:r>
      <w:r w:rsidR="008E66D7" w:rsidRPr="007425A8">
        <w:rPr>
          <w:rFonts w:ascii="Times New Roman" w:hAnsi="Times New Roman"/>
          <w:sz w:val="28"/>
          <w:szCs w:val="28"/>
          <w:lang w:val="uk-UA"/>
        </w:rPr>
        <w:t xml:space="preserve">другого </w:t>
      </w:r>
      <w:r w:rsidR="32F44BFB" w:rsidRPr="007425A8">
        <w:rPr>
          <w:rFonts w:ascii="Times New Roman" w:hAnsi="Times New Roman"/>
          <w:sz w:val="28"/>
          <w:szCs w:val="28"/>
          <w:lang w:val="uk-UA"/>
        </w:rPr>
        <w:t xml:space="preserve">пункту 10 статті 150 </w:t>
      </w:r>
      <w:r w:rsidR="008E66D7" w:rsidRPr="007425A8">
        <w:rPr>
          <w:rFonts w:ascii="Times New Roman" w:hAnsi="Times New Roman"/>
          <w:sz w:val="28"/>
          <w:szCs w:val="28"/>
          <w:lang w:val="uk-UA"/>
        </w:rPr>
        <w:t>ЦПК</w:t>
      </w:r>
      <w:r w:rsidR="32F44BFB" w:rsidRPr="007425A8">
        <w:rPr>
          <w:rFonts w:ascii="Times New Roman" w:hAnsi="Times New Roman"/>
          <w:sz w:val="28"/>
          <w:szCs w:val="28"/>
          <w:lang w:val="uk-UA"/>
        </w:rPr>
        <w:t xml:space="preserve"> України, тому вона </w:t>
      </w:r>
      <w:r w:rsidR="008E66D7" w:rsidRPr="007425A8">
        <w:rPr>
          <w:rFonts w:ascii="Times New Roman" w:hAnsi="Times New Roman"/>
          <w:sz w:val="28"/>
          <w:szCs w:val="28"/>
          <w:lang w:val="uk-UA"/>
        </w:rPr>
        <w:t xml:space="preserve">була </w:t>
      </w:r>
      <w:r w:rsidR="32F44BFB" w:rsidRPr="007425A8">
        <w:rPr>
          <w:rFonts w:ascii="Times New Roman" w:hAnsi="Times New Roman"/>
          <w:sz w:val="28"/>
          <w:szCs w:val="28"/>
          <w:lang w:val="uk-UA"/>
        </w:rPr>
        <w:t xml:space="preserve">зобов’язана мотивувати необхідність відступлення від імперативних приписів та застосування заходів забезпечення позову, про які просив </w:t>
      </w:r>
      <w:r w:rsidR="00690D57">
        <w:rPr>
          <w:rFonts w:ascii="Times New Roman" w:hAnsi="Times New Roman"/>
          <w:sz w:val="28"/>
          <w:szCs w:val="28"/>
          <w:lang w:val="uk-UA"/>
        </w:rPr>
        <w:t>ОСОБА1</w:t>
      </w:r>
      <w:r w:rsidR="32F44BFB" w:rsidRPr="007425A8">
        <w:rPr>
          <w:rFonts w:ascii="Times New Roman" w:hAnsi="Times New Roman"/>
          <w:sz w:val="28"/>
          <w:szCs w:val="28"/>
          <w:lang w:val="uk-UA"/>
        </w:rPr>
        <w:t xml:space="preserve">. </w:t>
      </w:r>
    </w:p>
    <w:p w14:paraId="2E2A805B" w14:textId="496BB0C0" w:rsidR="00D16DCF" w:rsidRPr="007425A8" w:rsidRDefault="32F44BFB" w:rsidP="00163C97">
      <w:pPr>
        <w:pStyle w:val="a3"/>
        <w:numPr>
          <w:ilvl w:val="0"/>
          <w:numId w:val="22"/>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Згідно </w:t>
      </w:r>
      <w:r w:rsidR="009E0A90" w:rsidRPr="007425A8">
        <w:rPr>
          <w:rFonts w:ascii="Times New Roman" w:hAnsi="Times New Roman"/>
          <w:sz w:val="28"/>
          <w:szCs w:val="28"/>
          <w:lang w:val="uk-UA"/>
        </w:rPr>
        <w:t>і</w:t>
      </w:r>
      <w:r w:rsidRPr="007425A8">
        <w:rPr>
          <w:rFonts w:ascii="Times New Roman" w:hAnsi="Times New Roman"/>
          <w:sz w:val="28"/>
          <w:szCs w:val="28"/>
          <w:lang w:val="uk-UA"/>
        </w:rPr>
        <w:t xml:space="preserve">з приписами статті 210 </w:t>
      </w:r>
      <w:r w:rsidR="009E0A90" w:rsidRPr="007425A8">
        <w:rPr>
          <w:rFonts w:ascii="Times New Roman" w:hAnsi="Times New Roman"/>
          <w:sz w:val="28"/>
          <w:szCs w:val="28"/>
          <w:lang w:val="uk-UA"/>
        </w:rPr>
        <w:t>ЦПК</w:t>
      </w:r>
      <w:r w:rsidRPr="007425A8">
        <w:rPr>
          <w:rFonts w:ascii="Times New Roman" w:hAnsi="Times New Roman"/>
          <w:sz w:val="28"/>
          <w:szCs w:val="28"/>
          <w:lang w:val="uk-UA"/>
        </w:rPr>
        <w:t xml:space="preserve"> України та </w:t>
      </w:r>
      <w:r w:rsidR="009E0A90" w:rsidRPr="007425A8">
        <w:rPr>
          <w:rFonts w:ascii="Times New Roman" w:hAnsi="Times New Roman"/>
          <w:sz w:val="28"/>
          <w:szCs w:val="28"/>
          <w:lang w:val="uk-UA"/>
        </w:rPr>
        <w:t xml:space="preserve">пунктами </w:t>
      </w:r>
      <w:r w:rsidRPr="007425A8">
        <w:rPr>
          <w:rFonts w:ascii="Times New Roman" w:hAnsi="Times New Roman"/>
          <w:sz w:val="28"/>
          <w:szCs w:val="28"/>
          <w:lang w:val="uk-UA"/>
        </w:rPr>
        <w:t>1, 2 та 7 постанови Пленуму Верховного Суду України від 22 грудня 2006 року № 9 «Про практику застосування судами цивільного процесуального законодавства при розгляді заяв про забезпечення позову» ухвала про забезпечення позову має бути мотивованою.</w:t>
      </w:r>
    </w:p>
    <w:p w14:paraId="2F8AFCC0" w14:textId="43688A6B" w:rsidR="00D16DCF" w:rsidRPr="007425A8" w:rsidRDefault="32F44BFB" w:rsidP="00163C97">
      <w:pPr>
        <w:pStyle w:val="a3"/>
        <w:numPr>
          <w:ilvl w:val="0"/>
          <w:numId w:val="22"/>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Право на вмотивованість судового рішення є складовою права на справедливий суд, гарантованого статтею 6 Конвенції. Як неодноразово вказував Європейський суд з прав людини, право на вмотивованість судового рішення сягає своїм корінням більш загального принципу, втіленого у Конвенції, який захищає особу від сваволі. Рішення національного суду повинно містити мотиви, які достатні для того, щоб відповісти на істотні аспекти доводів сторони (рішення у справі «</w:t>
      </w:r>
      <w:proofErr w:type="spellStart"/>
      <w:r w:rsidRPr="007425A8">
        <w:rPr>
          <w:rFonts w:ascii="Times New Roman" w:hAnsi="Times New Roman"/>
          <w:sz w:val="28"/>
          <w:szCs w:val="28"/>
          <w:lang w:val="uk-UA"/>
        </w:rPr>
        <w:t>Руїз</w:t>
      </w:r>
      <w:proofErr w:type="spellEnd"/>
      <w:r w:rsidRPr="007425A8">
        <w:rPr>
          <w:rFonts w:ascii="Times New Roman" w:hAnsi="Times New Roman"/>
          <w:sz w:val="28"/>
          <w:szCs w:val="28"/>
          <w:lang w:val="uk-UA"/>
        </w:rPr>
        <w:t xml:space="preserve"> </w:t>
      </w:r>
      <w:proofErr w:type="spellStart"/>
      <w:r w:rsidRPr="007425A8">
        <w:rPr>
          <w:rFonts w:ascii="Times New Roman" w:hAnsi="Times New Roman"/>
          <w:sz w:val="28"/>
          <w:szCs w:val="28"/>
          <w:lang w:val="uk-UA"/>
        </w:rPr>
        <w:t>Торіха</w:t>
      </w:r>
      <w:proofErr w:type="spellEnd"/>
      <w:r w:rsidRPr="007425A8">
        <w:rPr>
          <w:rFonts w:ascii="Times New Roman" w:hAnsi="Times New Roman"/>
          <w:sz w:val="28"/>
          <w:szCs w:val="28"/>
          <w:lang w:val="uk-UA"/>
        </w:rPr>
        <w:t xml:space="preserve"> проти Іспанії», параграфи 29</w:t>
      </w:r>
      <w:r w:rsidR="009E0A90" w:rsidRPr="007425A8">
        <w:rPr>
          <w:rFonts w:ascii="Times New Roman" w:hAnsi="Times New Roman"/>
          <w:sz w:val="28"/>
          <w:szCs w:val="28"/>
          <w:lang w:val="uk-UA"/>
        </w:rPr>
        <w:t>‒</w:t>
      </w:r>
      <w:r w:rsidRPr="007425A8">
        <w:rPr>
          <w:rFonts w:ascii="Times New Roman" w:hAnsi="Times New Roman"/>
          <w:sz w:val="28"/>
          <w:szCs w:val="28"/>
          <w:lang w:val="uk-UA"/>
        </w:rPr>
        <w:t>30).</w:t>
      </w:r>
    </w:p>
    <w:p w14:paraId="020F157D" w14:textId="42604F23" w:rsidR="00D16DCF" w:rsidRPr="007425A8" w:rsidRDefault="00453C63" w:rsidP="00163C97">
      <w:pPr>
        <w:pStyle w:val="a3"/>
        <w:numPr>
          <w:ilvl w:val="0"/>
          <w:numId w:val="22"/>
        </w:numPr>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Ураховуючи винятки </w:t>
      </w:r>
      <w:r w:rsidR="32F44BFB" w:rsidRPr="007425A8">
        <w:rPr>
          <w:rFonts w:ascii="Times New Roman" w:hAnsi="Times New Roman"/>
          <w:sz w:val="28"/>
          <w:szCs w:val="28"/>
          <w:lang w:val="uk-UA"/>
        </w:rPr>
        <w:t xml:space="preserve">щодо застосування заходів забезпечення позову у спорах про звільнення, які визначені абзацом другим пункту 10 статті 150 </w:t>
      </w:r>
      <w:r w:rsidRPr="007425A8">
        <w:rPr>
          <w:rFonts w:ascii="Times New Roman" w:hAnsi="Times New Roman"/>
          <w:sz w:val="28"/>
          <w:szCs w:val="28"/>
          <w:lang w:val="uk-UA"/>
        </w:rPr>
        <w:t>ЦПК</w:t>
      </w:r>
      <w:r w:rsidR="32F44BFB" w:rsidRPr="007425A8">
        <w:rPr>
          <w:rFonts w:ascii="Times New Roman" w:hAnsi="Times New Roman"/>
          <w:sz w:val="28"/>
          <w:szCs w:val="28"/>
          <w:lang w:val="uk-UA"/>
        </w:rPr>
        <w:t xml:space="preserve"> України, суддя </w:t>
      </w:r>
      <w:proofErr w:type="spellStart"/>
      <w:r w:rsidR="32F44BFB" w:rsidRPr="007425A8">
        <w:rPr>
          <w:rFonts w:ascii="Times New Roman" w:hAnsi="Times New Roman"/>
          <w:sz w:val="28"/>
          <w:szCs w:val="28"/>
          <w:lang w:val="uk-UA"/>
        </w:rPr>
        <w:t>Філіп’єва</w:t>
      </w:r>
      <w:proofErr w:type="spellEnd"/>
      <w:r w:rsidR="32F44BFB" w:rsidRPr="007425A8">
        <w:rPr>
          <w:rFonts w:ascii="Times New Roman" w:hAnsi="Times New Roman"/>
          <w:sz w:val="28"/>
          <w:szCs w:val="28"/>
          <w:lang w:val="uk-UA"/>
        </w:rPr>
        <w:t xml:space="preserve"> В.В. зобов’язана була мотивувати в ухвалі суду</w:t>
      </w:r>
      <w:r w:rsidR="009774E1" w:rsidRPr="007425A8">
        <w:rPr>
          <w:rFonts w:ascii="Times New Roman" w:hAnsi="Times New Roman"/>
          <w:sz w:val="28"/>
          <w:szCs w:val="28"/>
          <w:lang w:val="uk-UA"/>
        </w:rPr>
        <w:t>,</w:t>
      </w:r>
      <w:r w:rsidR="32F44BFB" w:rsidRPr="007425A8">
        <w:rPr>
          <w:rFonts w:ascii="Times New Roman" w:hAnsi="Times New Roman"/>
          <w:sz w:val="28"/>
          <w:szCs w:val="28"/>
          <w:lang w:val="uk-UA"/>
        </w:rPr>
        <w:t xml:space="preserve"> чому заходи забезпечення, про які просить </w:t>
      </w:r>
      <w:r w:rsidR="00690D57">
        <w:rPr>
          <w:rFonts w:ascii="Times New Roman" w:hAnsi="Times New Roman"/>
          <w:sz w:val="28"/>
          <w:szCs w:val="28"/>
          <w:lang w:val="uk-UA"/>
        </w:rPr>
        <w:t>ОСОБА1</w:t>
      </w:r>
      <w:r w:rsidR="32F44BFB" w:rsidRPr="007425A8">
        <w:rPr>
          <w:rFonts w:ascii="Times New Roman" w:hAnsi="Times New Roman"/>
          <w:sz w:val="28"/>
          <w:szCs w:val="28"/>
          <w:lang w:val="uk-UA"/>
        </w:rPr>
        <w:t>, можуть застосовуватися.</w:t>
      </w:r>
    </w:p>
    <w:p w14:paraId="17B817AE" w14:textId="2F698A6A" w:rsidR="00D16DCF" w:rsidRPr="007425A8" w:rsidRDefault="009774E1" w:rsidP="00163C97">
      <w:pPr>
        <w:pStyle w:val="a3"/>
        <w:spacing w:before="12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Під час розгляду </w:t>
      </w:r>
      <w:r w:rsidR="00D16DCF" w:rsidRPr="007425A8">
        <w:rPr>
          <w:rFonts w:ascii="Times New Roman" w:hAnsi="Times New Roman"/>
          <w:sz w:val="28"/>
          <w:szCs w:val="28"/>
          <w:lang w:val="uk-UA"/>
        </w:rPr>
        <w:t>питання забезпечення позову суд має обґрунтувати припущення про те, що невжиття заходів забезпечення позову може в майбутньому утруднити чи зробити неможливим виконання судового рішення</w:t>
      </w:r>
      <w:r w:rsidR="00427BA7" w:rsidRPr="007425A8">
        <w:rPr>
          <w:rFonts w:ascii="Times New Roman" w:hAnsi="Times New Roman"/>
          <w:sz w:val="28"/>
          <w:szCs w:val="28"/>
          <w:lang w:val="uk-UA"/>
        </w:rPr>
        <w:t>,</w:t>
      </w:r>
      <w:r w:rsidR="00D16DCF" w:rsidRPr="007425A8">
        <w:rPr>
          <w:rFonts w:ascii="Times New Roman" w:hAnsi="Times New Roman"/>
          <w:sz w:val="28"/>
          <w:szCs w:val="28"/>
          <w:lang w:val="uk-UA"/>
        </w:rPr>
        <w:t xml:space="preserve"> та навести посилання на закон, яким суд керувався </w:t>
      </w:r>
      <w:r w:rsidR="00427BA7" w:rsidRPr="007425A8">
        <w:rPr>
          <w:rFonts w:ascii="Times New Roman" w:hAnsi="Times New Roman"/>
          <w:sz w:val="28"/>
          <w:szCs w:val="28"/>
          <w:lang w:val="uk-UA"/>
        </w:rPr>
        <w:t xml:space="preserve"> під час </w:t>
      </w:r>
      <w:r w:rsidR="00D16DCF" w:rsidRPr="007425A8">
        <w:rPr>
          <w:rFonts w:ascii="Times New Roman" w:hAnsi="Times New Roman"/>
          <w:sz w:val="28"/>
          <w:szCs w:val="28"/>
          <w:lang w:val="uk-UA"/>
        </w:rPr>
        <w:t>постановленн</w:t>
      </w:r>
      <w:r w:rsidR="00427BA7" w:rsidRPr="007425A8">
        <w:rPr>
          <w:rFonts w:ascii="Times New Roman" w:hAnsi="Times New Roman"/>
          <w:sz w:val="28"/>
          <w:szCs w:val="28"/>
          <w:lang w:val="uk-UA"/>
        </w:rPr>
        <w:t>я</w:t>
      </w:r>
      <w:r w:rsidR="00D16DCF" w:rsidRPr="007425A8">
        <w:rPr>
          <w:rFonts w:ascii="Times New Roman" w:hAnsi="Times New Roman"/>
          <w:sz w:val="28"/>
          <w:szCs w:val="28"/>
          <w:lang w:val="uk-UA"/>
        </w:rPr>
        <w:t xml:space="preserve"> ухвали. </w:t>
      </w:r>
    </w:p>
    <w:p w14:paraId="6CEB5E2B" w14:textId="5CD00606" w:rsidR="00AA7F48" w:rsidRPr="007425A8" w:rsidRDefault="32F44BFB" w:rsidP="00163C97">
      <w:pPr>
        <w:pStyle w:val="a3"/>
        <w:numPr>
          <w:ilvl w:val="0"/>
          <w:numId w:val="22"/>
        </w:numPr>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Всупереч вказаним вимогам законодавства 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В.В.</w:t>
      </w:r>
      <w:r w:rsidR="002A6A34" w:rsidRPr="007425A8">
        <w:rPr>
          <w:rFonts w:ascii="Times New Roman" w:hAnsi="Times New Roman"/>
          <w:sz w:val="28"/>
          <w:szCs w:val="28"/>
          <w:lang w:val="uk-UA"/>
        </w:rPr>
        <w:t xml:space="preserve"> в зазначеній ухвалі</w:t>
      </w:r>
      <w:r w:rsidRPr="007425A8">
        <w:rPr>
          <w:rFonts w:ascii="Times New Roman" w:hAnsi="Times New Roman"/>
          <w:sz w:val="28"/>
          <w:szCs w:val="28"/>
          <w:lang w:val="uk-UA"/>
        </w:rPr>
        <w:t xml:space="preserve"> не мотивувала, з яких підстав дійшла висновку про те, що невжиття зазначених заходів може утруднити чи зробити неможливим виконання рішення суду. </w:t>
      </w:r>
    </w:p>
    <w:p w14:paraId="0C713BB1" w14:textId="67BF2271" w:rsidR="00D16DCF" w:rsidRPr="007425A8" w:rsidRDefault="32F44BFB" w:rsidP="00163C97">
      <w:pPr>
        <w:pStyle w:val="a3"/>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 ухвалі Зміївського районного суду Харківської області від 6 квітня 2021 року </w:t>
      </w:r>
      <w:r w:rsidR="007A4300" w:rsidRPr="007425A8">
        <w:rPr>
          <w:rFonts w:ascii="Times New Roman" w:hAnsi="Times New Roman"/>
          <w:sz w:val="28"/>
          <w:szCs w:val="28"/>
          <w:lang w:val="uk-UA"/>
        </w:rPr>
        <w:t>вказано</w:t>
      </w:r>
      <w:r w:rsidRPr="007425A8">
        <w:rPr>
          <w:rFonts w:ascii="Times New Roman" w:hAnsi="Times New Roman"/>
          <w:sz w:val="28"/>
          <w:szCs w:val="28"/>
          <w:lang w:val="uk-UA"/>
        </w:rPr>
        <w:t xml:space="preserve"> про те, що невжиття таких заходів може істотно ускладнити чи унеможливити виконання рішення суду, проте не зазначено жодного факту, який </w:t>
      </w:r>
      <w:r w:rsidR="007A4300" w:rsidRPr="007425A8">
        <w:rPr>
          <w:rFonts w:ascii="Times New Roman" w:hAnsi="Times New Roman"/>
          <w:sz w:val="28"/>
          <w:szCs w:val="28"/>
          <w:lang w:val="uk-UA"/>
        </w:rPr>
        <w:t>став підставою для таких висновків суду</w:t>
      </w:r>
      <w:r w:rsidRPr="007425A8">
        <w:rPr>
          <w:rFonts w:ascii="Times New Roman" w:hAnsi="Times New Roman"/>
          <w:sz w:val="28"/>
          <w:szCs w:val="28"/>
          <w:lang w:val="uk-UA"/>
        </w:rPr>
        <w:t>.</w:t>
      </w:r>
    </w:p>
    <w:p w14:paraId="5FE77E9F" w14:textId="49DB9CC2" w:rsidR="32F44BFB"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Під час розгляду дисциплінарної справи у засіданні </w:t>
      </w:r>
      <w:r w:rsidR="005A441E" w:rsidRPr="007425A8">
        <w:rPr>
          <w:rFonts w:ascii="Times New Roman" w:hAnsi="Times New Roman"/>
          <w:sz w:val="28"/>
          <w:szCs w:val="28"/>
          <w:lang w:val="uk-UA"/>
        </w:rPr>
        <w:t xml:space="preserve">Другої </w:t>
      </w:r>
      <w:r w:rsidRPr="007425A8">
        <w:rPr>
          <w:rFonts w:ascii="Times New Roman" w:hAnsi="Times New Roman"/>
          <w:sz w:val="28"/>
          <w:szCs w:val="28"/>
          <w:lang w:val="uk-UA"/>
        </w:rPr>
        <w:t xml:space="preserve">Дисциплінарної палати </w:t>
      </w:r>
      <w:r w:rsidR="005A441E" w:rsidRPr="007425A8">
        <w:rPr>
          <w:rFonts w:ascii="Times New Roman" w:hAnsi="Times New Roman"/>
          <w:sz w:val="28"/>
          <w:szCs w:val="28"/>
          <w:lang w:val="uk-UA"/>
        </w:rPr>
        <w:t xml:space="preserve">Вищої ради правосуддя </w:t>
      </w:r>
      <w:r w:rsidRPr="007425A8">
        <w:rPr>
          <w:rFonts w:ascii="Times New Roman" w:hAnsi="Times New Roman"/>
          <w:sz w:val="28"/>
          <w:szCs w:val="28"/>
          <w:lang w:val="uk-UA"/>
        </w:rPr>
        <w:t>представник судді визнала, що суддя допустила порушення</w:t>
      </w:r>
      <w:r w:rsidR="00153417" w:rsidRPr="007425A8">
        <w:rPr>
          <w:rFonts w:ascii="Times New Roman" w:hAnsi="Times New Roman"/>
          <w:sz w:val="28"/>
          <w:szCs w:val="28"/>
          <w:lang w:val="uk-UA"/>
        </w:rPr>
        <w:t>,</w:t>
      </w:r>
      <w:r w:rsidRPr="007425A8">
        <w:rPr>
          <w:rFonts w:ascii="Times New Roman" w:hAnsi="Times New Roman"/>
          <w:sz w:val="28"/>
          <w:szCs w:val="28"/>
          <w:lang w:val="uk-UA"/>
        </w:rPr>
        <w:t xml:space="preserve"> розгляд</w:t>
      </w:r>
      <w:r w:rsidR="00153417" w:rsidRPr="007425A8">
        <w:rPr>
          <w:rFonts w:ascii="Times New Roman" w:hAnsi="Times New Roman"/>
          <w:sz w:val="28"/>
          <w:szCs w:val="28"/>
          <w:lang w:val="uk-UA"/>
        </w:rPr>
        <w:t>аючи</w:t>
      </w:r>
      <w:r w:rsidRPr="007425A8">
        <w:rPr>
          <w:rFonts w:ascii="Times New Roman" w:hAnsi="Times New Roman"/>
          <w:sz w:val="28"/>
          <w:szCs w:val="28"/>
          <w:lang w:val="uk-UA"/>
        </w:rPr>
        <w:t xml:space="preserve"> </w:t>
      </w:r>
      <w:r w:rsidR="00153417" w:rsidRPr="007425A8">
        <w:rPr>
          <w:rFonts w:ascii="Times New Roman" w:hAnsi="Times New Roman"/>
          <w:sz w:val="28"/>
          <w:szCs w:val="28"/>
          <w:lang w:val="uk-UA"/>
        </w:rPr>
        <w:t xml:space="preserve">заяву </w:t>
      </w:r>
      <w:r w:rsidRPr="007425A8">
        <w:rPr>
          <w:rFonts w:ascii="Times New Roman" w:hAnsi="Times New Roman"/>
          <w:sz w:val="28"/>
          <w:szCs w:val="28"/>
          <w:lang w:val="uk-UA"/>
        </w:rPr>
        <w:t>про забезпечення позову</w:t>
      </w:r>
      <w:r w:rsidR="00153417" w:rsidRPr="007425A8">
        <w:rPr>
          <w:rFonts w:ascii="Times New Roman" w:hAnsi="Times New Roman"/>
          <w:sz w:val="28"/>
          <w:szCs w:val="28"/>
          <w:lang w:val="uk-UA"/>
        </w:rPr>
        <w:t>,</w:t>
      </w:r>
      <w:r w:rsidRPr="007425A8">
        <w:rPr>
          <w:rFonts w:ascii="Times New Roman" w:hAnsi="Times New Roman"/>
          <w:sz w:val="28"/>
          <w:szCs w:val="28"/>
          <w:lang w:val="uk-UA"/>
        </w:rPr>
        <w:t xml:space="preserve"> та </w:t>
      </w:r>
      <w:r w:rsidR="00153417" w:rsidRPr="007425A8">
        <w:rPr>
          <w:rFonts w:ascii="Times New Roman" w:hAnsi="Times New Roman"/>
          <w:sz w:val="28"/>
          <w:szCs w:val="28"/>
          <w:lang w:val="uk-UA"/>
        </w:rPr>
        <w:t xml:space="preserve">погодилася </w:t>
      </w:r>
      <w:r w:rsidRPr="007425A8">
        <w:rPr>
          <w:rFonts w:ascii="Times New Roman" w:hAnsi="Times New Roman"/>
          <w:sz w:val="28"/>
          <w:szCs w:val="28"/>
          <w:lang w:val="uk-UA"/>
        </w:rPr>
        <w:t>з висновками суду апеляційної інстанції.</w:t>
      </w:r>
    </w:p>
    <w:p w14:paraId="6F0BB8BC" w14:textId="77777777" w:rsidR="00D16DCF" w:rsidRPr="007425A8" w:rsidRDefault="00D16DCF"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Відповідно </w:t>
      </w:r>
      <w:r w:rsidRPr="007425A8">
        <w:rPr>
          <w:rFonts w:ascii="Times New Roman" w:hAnsi="Times New Roman"/>
          <w:color w:val="000000"/>
          <w:sz w:val="28"/>
          <w:szCs w:val="28"/>
          <w:shd w:val="clear" w:color="auto" w:fill="FFFFFF"/>
          <w:lang w:val="uk-UA"/>
        </w:rPr>
        <w:t>підпункту «б» пункту 1 частини першої</w:t>
      </w:r>
      <w:r w:rsidRPr="007425A8">
        <w:rPr>
          <w:rFonts w:ascii="Times New Roman" w:hAnsi="Times New Roman"/>
          <w:b/>
          <w:bCs/>
          <w:color w:val="000000"/>
          <w:sz w:val="28"/>
          <w:szCs w:val="28"/>
          <w:shd w:val="clear" w:color="auto" w:fill="FFFFFF"/>
          <w:lang w:val="uk-UA"/>
        </w:rPr>
        <w:t xml:space="preserve"> </w:t>
      </w:r>
      <w:r w:rsidRPr="007425A8">
        <w:rPr>
          <w:rFonts w:ascii="Times New Roman" w:hAnsi="Times New Roman"/>
          <w:sz w:val="28"/>
          <w:szCs w:val="28"/>
          <w:lang w:val="uk-UA"/>
        </w:rPr>
        <w:t xml:space="preserve">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w:t>
      </w:r>
      <w:proofErr w:type="spellStart"/>
      <w:r w:rsidRPr="007425A8">
        <w:rPr>
          <w:rFonts w:ascii="Times New Roman" w:hAnsi="Times New Roman"/>
          <w:sz w:val="28"/>
          <w:szCs w:val="28"/>
          <w:lang w:val="uk-UA"/>
        </w:rPr>
        <w:t>незазначення</w:t>
      </w:r>
      <w:proofErr w:type="spellEnd"/>
      <w:r w:rsidRPr="007425A8">
        <w:rPr>
          <w:rFonts w:ascii="Times New Roman" w:hAnsi="Times New Roman"/>
          <w:sz w:val="28"/>
          <w:szCs w:val="28"/>
          <w:lang w:val="uk-UA"/>
        </w:rPr>
        <w:t xml:space="preserve"> в судовому рішенні мотивів прийняття або відхилення аргументів сторін щодо суті спору.</w:t>
      </w:r>
    </w:p>
    <w:p w14:paraId="2FBAF06B" w14:textId="1574F2E1" w:rsidR="00D16DCF" w:rsidRPr="007425A8" w:rsidRDefault="32F44BFB" w:rsidP="00163C97">
      <w:pPr>
        <w:tabs>
          <w:tab w:val="left" w:pos="567"/>
        </w:tabs>
        <w:spacing w:before="240" w:after="120"/>
        <w:ind w:left="567"/>
        <w:jc w:val="both"/>
        <w:rPr>
          <w:rFonts w:ascii="Times New Roman" w:hAnsi="Times New Roman"/>
          <w:b/>
          <w:bCs/>
          <w:sz w:val="28"/>
          <w:szCs w:val="28"/>
        </w:rPr>
      </w:pPr>
      <w:r w:rsidRPr="007425A8">
        <w:rPr>
          <w:rStyle w:val="rvts0"/>
          <w:rFonts w:ascii="Times New Roman" w:hAnsi="Times New Roman"/>
          <w:b/>
          <w:bCs/>
          <w:sz w:val="28"/>
          <w:szCs w:val="28"/>
        </w:rPr>
        <w:t>Допущення суддею поведінки, що підриває авторитет правосуддя та недотримання інших стандартів поведінки, які забезпечують суспільну довіру до суду</w:t>
      </w:r>
    </w:p>
    <w:p w14:paraId="31A616E8" w14:textId="0CD73721" w:rsidR="00D16DCF" w:rsidRPr="007425A8" w:rsidRDefault="00B265F1"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І</w:t>
      </w:r>
      <w:r w:rsidR="32F44BFB" w:rsidRPr="007425A8">
        <w:rPr>
          <w:rFonts w:ascii="Times New Roman" w:hAnsi="Times New Roman"/>
          <w:sz w:val="28"/>
          <w:szCs w:val="28"/>
          <w:lang w:val="uk-UA"/>
        </w:rPr>
        <w:t>стотн</w:t>
      </w:r>
      <w:r w:rsidRPr="007425A8">
        <w:rPr>
          <w:rFonts w:ascii="Times New Roman" w:hAnsi="Times New Roman"/>
          <w:sz w:val="28"/>
          <w:szCs w:val="28"/>
          <w:lang w:val="uk-UA"/>
        </w:rPr>
        <w:t>і</w:t>
      </w:r>
      <w:r w:rsidR="32F44BFB"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порушення </w:t>
      </w:r>
      <w:r w:rsidR="32F44BFB" w:rsidRPr="007425A8">
        <w:rPr>
          <w:rFonts w:ascii="Times New Roman" w:hAnsi="Times New Roman"/>
          <w:sz w:val="28"/>
          <w:szCs w:val="28"/>
          <w:lang w:val="uk-UA"/>
        </w:rPr>
        <w:t>вимог процесуального законодавства</w:t>
      </w:r>
      <w:r w:rsidR="003417FB" w:rsidRPr="007425A8">
        <w:rPr>
          <w:rFonts w:ascii="Times New Roman" w:hAnsi="Times New Roman"/>
          <w:sz w:val="28"/>
          <w:szCs w:val="28"/>
          <w:lang w:val="uk-UA"/>
        </w:rPr>
        <w:t xml:space="preserve"> в сукупності</w:t>
      </w:r>
      <w:r w:rsidR="32F44BFB" w:rsidRPr="007425A8">
        <w:rPr>
          <w:rFonts w:ascii="Times New Roman" w:hAnsi="Times New Roman"/>
          <w:sz w:val="28"/>
          <w:szCs w:val="28"/>
          <w:lang w:val="uk-UA"/>
        </w:rPr>
        <w:t xml:space="preserve">, </w:t>
      </w:r>
      <w:r w:rsidR="003417FB" w:rsidRPr="007425A8">
        <w:rPr>
          <w:rFonts w:ascii="Times New Roman" w:hAnsi="Times New Roman"/>
          <w:sz w:val="28"/>
          <w:szCs w:val="28"/>
          <w:lang w:val="uk-UA"/>
        </w:rPr>
        <w:t xml:space="preserve">допущені </w:t>
      </w:r>
      <w:r w:rsidR="32F44BFB" w:rsidRPr="007425A8">
        <w:rPr>
          <w:rFonts w:ascii="Times New Roman" w:hAnsi="Times New Roman"/>
          <w:sz w:val="28"/>
          <w:szCs w:val="28"/>
          <w:lang w:val="uk-UA"/>
        </w:rPr>
        <w:t xml:space="preserve">суддею </w:t>
      </w:r>
      <w:proofErr w:type="spellStart"/>
      <w:r w:rsidR="003417FB" w:rsidRPr="007425A8">
        <w:rPr>
          <w:rFonts w:ascii="Times New Roman" w:hAnsi="Times New Roman"/>
          <w:sz w:val="28"/>
          <w:szCs w:val="28"/>
          <w:lang w:val="uk-UA"/>
        </w:rPr>
        <w:t>Філіп’євою</w:t>
      </w:r>
      <w:proofErr w:type="spellEnd"/>
      <w:r w:rsidR="003417FB" w:rsidRPr="007425A8">
        <w:rPr>
          <w:rFonts w:ascii="Times New Roman" w:hAnsi="Times New Roman"/>
          <w:sz w:val="28"/>
          <w:szCs w:val="28"/>
          <w:lang w:val="uk-UA"/>
        </w:rPr>
        <w:t xml:space="preserve"> </w:t>
      </w:r>
      <w:r w:rsidR="32F44BFB" w:rsidRPr="007425A8">
        <w:rPr>
          <w:rFonts w:ascii="Times New Roman" w:hAnsi="Times New Roman"/>
          <w:sz w:val="28"/>
          <w:szCs w:val="28"/>
          <w:lang w:val="uk-UA"/>
        </w:rPr>
        <w:t>В.В. на стадіях відкриття проваджень у справах № 621/914/21 та № 621/1036/21</w:t>
      </w:r>
      <w:r w:rsidR="003417FB" w:rsidRPr="007425A8">
        <w:rPr>
          <w:rFonts w:ascii="Times New Roman" w:hAnsi="Times New Roman"/>
          <w:sz w:val="28"/>
          <w:szCs w:val="28"/>
          <w:lang w:val="uk-UA"/>
        </w:rPr>
        <w:t>,</w:t>
      </w:r>
      <w:r w:rsidR="32F44BFB" w:rsidRPr="007425A8">
        <w:rPr>
          <w:rFonts w:ascii="Times New Roman" w:hAnsi="Times New Roman"/>
          <w:sz w:val="28"/>
          <w:szCs w:val="28"/>
          <w:lang w:val="uk-UA"/>
        </w:rPr>
        <w:t xml:space="preserve"> </w:t>
      </w:r>
      <w:r w:rsidR="003417FB" w:rsidRPr="007425A8">
        <w:rPr>
          <w:rFonts w:ascii="Times New Roman" w:hAnsi="Times New Roman"/>
          <w:sz w:val="28"/>
          <w:szCs w:val="28"/>
          <w:lang w:val="uk-UA"/>
        </w:rPr>
        <w:t xml:space="preserve">можуть </w:t>
      </w:r>
      <w:r w:rsidR="32F44BFB" w:rsidRPr="007425A8">
        <w:rPr>
          <w:rFonts w:ascii="Times New Roman" w:hAnsi="Times New Roman"/>
          <w:sz w:val="28"/>
          <w:szCs w:val="28"/>
          <w:lang w:val="uk-UA"/>
        </w:rPr>
        <w:t>свідчити про вчинення суддею дисциплінарного проступку, що підриває авторитет правосуддя та суспільну довіру до суду.</w:t>
      </w:r>
    </w:p>
    <w:p w14:paraId="4BC99A8C" w14:textId="7CD80BB6"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Загалом обставини справи</w:t>
      </w:r>
      <w:r w:rsidR="00E43EE5" w:rsidRPr="007425A8">
        <w:rPr>
          <w:rFonts w:ascii="Times New Roman" w:hAnsi="Times New Roman"/>
          <w:sz w:val="28"/>
          <w:szCs w:val="28"/>
          <w:lang w:val="uk-UA"/>
        </w:rPr>
        <w:t>,</w:t>
      </w:r>
      <w:r w:rsidRPr="007425A8">
        <w:rPr>
          <w:rFonts w:ascii="Times New Roman" w:hAnsi="Times New Roman"/>
          <w:sz w:val="28"/>
          <w:szCs w:val="28"/>
          <w:lang w:val="uk-UA"/>
        </w:rPr>
        <w:t xml:space="preserve"> з точки зору звичайної розсудливої людини</w:t>
      </w:r>
      <w:r w:rsidR="00E43EE5" w:rsidRPr="007425A8">
        <w:rPr>
          <w:rFonts w:ascii="Times New Roman" w:hAnsi="Times New Roman"/>
          <w:sz w:val="28"/>
          <w:szCs w:val="28"/>
          <w:lang w:val="uk-UA"/>
        </w:rPr>
        <w:t>,</w:t>
      </w:r>
      <w:r w:rsidRPr="007425A8">
        <w:rPr>
          <w:rFonts w:ascii="Times New Roman" w:hAnsi="Times New Roman"/>
          <w:sz w:val="28"/>
          <w:szCs w:val="28"/>
          <w:lang w:val="uk-UA"/>
        </w:rPr>
        <w:t xml:space="preserve"> створюють враження, що позивачем штучно, шляхом надання недостовірної інформації</w:t>
      </w:r>
      <w:r w:rsidR="007B5974" w:rsidRPr="007425A8">
        <w:rPr>
          <w:rFonts w:ascii="Times New Roman" w:hAnsi="Times New Roman"/>
          <w:sz w:val="28"/>
          <w:szCs w:val="28"/>
          <w:lang w:val="uk-UA"/>
        </w:rPr>
        <w:t>,</w:t>
      </w:r>
      <w:r w:rsidRPr="007425A8">
        <w:rPr>
          <w:rFonts w:ascii="Times New Roman" w:hAnsi="Times New Roman"/>
          <w:sz w:val="28"/>
          <w:szCs w:val="28"/>
          <w:lang w:val="uk-UA"/>
        </w:rPr>
        <w:t xml:space="preserve"> </w:t>
      </w:r>
      <w:r w:rsidR="007B5974" w:rsidRPr="007425A8">
        <w:rPr>
          <w:rFonts w:ascii="Times New Roman" w:hAnsi="Times New Roman"/>
          <w:sz w:val="28"/>
          <w:szCs w:val="28"/>
          <w:lang w:val="uk-UA"/>
        </w:rPr>
        <w:t xml:space="preserve">створені </w:t>
      </w:r>
      <w:r w:rsidRPr="007425A8">
        <w:rPr>
          <w:rFonts w:ascii="Times New Roman" w:hAnsi="Times New Roman"/>
          <w:sz w:val="28"/>
          <w:szCs w:val="28"/>
          <w:lang w:val="uk-UA"/>
        </w:rPr>
        <w:t>підстави для звернення до Зміївського районного суду Харківської області</w:t>
      </w:r>
      <w:r w:rsidR="007B5974" w:rsidRPr="007425A8">
        <w:rPr>
          <w:rFonts w:ascii="Times New Roman" w:hAnsi="Times New Roman"/>
          <w:sz w:val="28"/>
          <w:szCs w:val="28"/>
          <w:lang w:val="uk-UA"/>
        </w:rPr>
        <w:t>,</w:t>
      </w:r>
      <w:r w:rsidRPr="007425A8">
        <w:rPr>
          <w:rFonts w:ascii="Times New Roman" w:hAnsi="Times New Roman"/>
          <w:sz w:val="28"/>
          <w:szCs w:val="28"/>
          <w:lang w:val="uk-UA"/>
        </w:rPr>
        <w:t xml:space="preserve"> хоча він не проживав на території</w:t>
      </w:r>
      <w:r w:rsidR="007B5974" w:rsidRPr="007425A8">
        <w:rPr>
          <w:rFonts w:ascii="Times New Roman" w:hAnsi="Times New Roman"/>
          <w:sz w:val="28"/>
          <w:szCs w:val="28"/>
          <w:lang w:val="uk-UA"/>
        </w:rPr>
        <w:t>,</w:t>
      </w:r>
      <w:r w:rsidRPr="007425A8">
        <w:rPr>
          <w:rFonts w:ascii="Times New Roman" w:hAnsi="Times New Roman"/>
          <w:sz w:val="28"/>
          <w:szCs w:val="28"/>
          <w:lang w:val="uk-UA"/>
        </w:rPr>
        <w:t xml:space="preserve"> юрисдикції цього суду, а суддя проігнорувала очевидні факти, які про це свідчили, не виконала вимог законодавства </w:t>
      </w:r>
      <w:r w:rsidR="000E05AF" w:rsidRPr="007425A8">
        <w:rPr>
          <w:rFonts w:ascii="Times New Roman" w:hAnsi="Times New Roman"/>
          <w:sz w:val="28"/>
          <w:szCs w:val="28"/>
          <w:lang w:val="uk-UA"/>
        </w:rPr>
        <w:t xml:space="preserve">щодо перевірки </w:t>
      </w:r>
      <w:r w:rsidRPr="007425A8">
        <w:rPr>
          <w:rFonts w:ascii="Times New Roman" w:hAnsi="Times New Roman"/>
          <w:sz w:val="28"/>
          <w:szCs w:val="28"/>
          <w:lang w:val="uk-UA"/>
        </w:rPr>
        <w:t xml:space="preserve">місця реєстрації </w:t>
      </w:r>
      <w:r w:rsidR="002362D9" w:rsidRPr="007425A8">
        <w:rPr>
          <w:rFonts w:ascii="Times New Roman" w:hAnsi="Times New Roman"/>
          <w:sz w:val="28"/>
          <w:szCs w:val="28"/>
          <w:lang w:val="uk-UA"/>
        </w:rPr>
        <w:t xml:space="preserve">позивача </w:t>
      </w:r>
      <w:r w:rsidRPr="007425A8">
        <w:rPr>
          <w:rFonts w:ascii="Times New Roman" w:hAnsi="Times New Roman"/>
          <w:sz w:val="28"/>
          <w:szCs w:val="28"/>
          <w:lang w:val="uk-UA"/>
        </w:rPr>
        <w:t xml:space="preserve">та ухвалила рішення на його користь </w:t>
      </w:r>
      <w:r w:rsidR="002362D9" w:rsidRPr="007425A8">
        <w:rPr>
          <w:rFonts w:ascii="Times New Roman" w:hAnsi="Times New Roman"/>
          <w:sz w:val="28"/>
          <w:szCs w:val="28"/>
          <w:lang w:val="uk-UA"/>
        </w:rPr>
        <w:t>і</w:t>
      </w:r>
      <w:r w:rsidRPr="007425A8">
        <w:rPr>
          <w:rFonts w:ascii="Times New Roman" w:hAnsi="Times New Roman"/>
          <w:sz w:val="28"/>
          <w:szCs w:val="28"/>
          <w:lang w:val="uk-UA"/>
        </w:rPr>
        <w:t>з грубими порушеннями.</w:t>
      </w:r>
    </w:p>
    <w:p w14:paraId="103AC5A7" w14:textId="6A2149F0" w:rsidR="00D16DCF" w:rsidRPr="007425A8" w:rsidRDefault="00A12203"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Дії</w:t>
      </w:r>
      <w:r w:rsidR="00CB5408" w:rsidRPr="007425A8">
        <w:rPr>
          <w:rFonts w:ascii="Times New Roman" w:hAnsi="Times New Roman"/>
          <w:sz w:val="28"/>
          <w:szCs w:val="28"/>
          <w:lang w:val="uk-UA"/>
        </w:rPr>
        <w:t>,</w:t>
      </w:r>
      <w:r w:rsidRPr="007425A8">
        <w:rPr>
          <w:rFonts w:ascii="Times New Roman" w:hAnsi="Times New Roman"/>
          <w:sz w:val="28"/>
          <w:szCs w:val="28"/>
          <w:lang w:val="uk-UA"/>
        </w:rPr>
        <w:t xml:space="preserve"> в</w:t>
      </w:r>
      <w:r w:rsidR="00CB5408" w:rsidRPr="007425A8">
        <w:rPr>
          <w:rFonts w:ascii="Times New Roman" w:hAnsi="Times New Roman"/>
          <w:sz w:val="28"/>
          <w:szCs w:val="28"/>
          <w:lang w:val="uk-UA"/>
        </w:rPr>
        <w:t>чинені</w:t>
      </w:r>
      <w:r w:rsidRPr="007425A8">
        <w:rPr>
          <w:rFonts w:ascii="Times New Roman" w:hAnsi="Times New Roman"/>
          <w:sz w:val="28"/>
          <w:szCs w:val="28"/>
          <w:lang w:val="uk-UA"/>
        </w:rPr>
        <w:t xml:space="preserve"> </w:t>
      </w:r>
      <w:r w:rsidR="32F44BFB" w:rsidRPr="007425A8">
        <w:rPr>
          <w:rFonts w:ascii="Times New Roman" w:hAnsi="Times New Roman"/>
          <w:sz w:val="28"/>
          <w:szCs w:val="28"/>
          <w:lang w:val="uk-UA"/>
        </w:rPr>
        <w:t xml:space="preserve">суддею </w:t>
      </w:r>
      <w:proofErr w:type="spellStart"/>
      <w:r w:rsidR="32F44BFB" w:rsidRPr="007425A8">
        <w:rPr>
          <w:rFonts w:ascii="Times New Roman" w:hAnsi="Times New Roman"/>
          <w:sz w:val="28"/>
          <w:szCs w:val="28"/>
          <w:lang w:val="uk-UA"/>
        </w:rPr>
        <w:t>Філіп’євою</w:t>
      </w:r>
      <w:proofErr w:type="spellEnd"/>
      <w:r w:rsidR="32F44BFB" w:rsidRPr="007425A8">
        <w:rPr>
          <w:rFonts w:ascii="Times New Roman" w:hAnsi="Times New Roman"/>
          <w:sz w:val="28"/>
          <w:szCs w:val="28"/>
          <w:lang w:val="uk-UA"/>
        </w:rPr>
        <w:t xml:space="preserve"> В.В., вчинені всупереч завданням судочинства</w:t>
      </w:r>
      <w:r w:rsidR="00CB5408" w:rsidRPr="007425A8">
        <w:rPr>
          <w:rFonts w:ascii="Times New Roman" w:hAnsi="Times New Roman"/>
          <w:sz w:val="28"/>
          <w:szCs w:val="28"/>
          <w:lang w:val="uk-UA"/>
        </w:rPr>
        <w:t xml:space="preserve"> є грубим порушення процесуальних норм</w:t>
      </w:r>
      <w:r w:rsidR="32F44BFB" w:rsidRPr="007425A8">
        <w:rPr>
          <w:rFonts w:ascii="Times New Roman" w:hAnsi="Times New Roman"/>
          <w:sz w:val="28"/>
          <w:szCs w:val="28"/>
          <w:lang w:val="uk-UA"/>
        </w:rPr>
        <w:t xml:space="preserve">, підривають авторитет правосуддя та порочать звання судді, а також </w:t>
      </w:r>
      <w:r w:rsidR="00666B38" w:rsidRPr="007425A8">
        <w:rPr>
          <w:rFonts w:ascii="Times New Roman" w:hAnsi="Times New Roman"/>
          <w:sz w:val="28"/>
          <w:szCs w:val="28"/>
          <w:lang w:val="uk-UA"/>
        </w:rPr>
        <w:t>є</w:t>
      </w:r>
      <w:r w:rsidR="32F44BFB" w:rsidRPr="007425A8">
        <w:rPr>
          <w:rFonts w:ascii="Times New Roman" w:hAnsi="Times New Roman"/>
          <w:sz w:val="28"/>
          <w:szCs w:val="28"/>
          <w:lang w:val="uk-UA"/>
        </w:rPr>
        <w:t xml:space="preserve"> </w:t>
      </w:r>
      <w:r w:rsidR="00666B38" w:rsidRPr="007425A8">
        <w:rPr>
          <w:rFonts w:ascii="Times New Roman" w:hAnsi="Times New Roman"/>
          <w:sz w:val="28"/>
          <w:szCs w:val="28"/>
          <w:lang w:val="uk-UA"/>
        </w:rPr>
        <w:t>повторюваними</w:t>
      </w:r>
      <w:r w:rsidR="32F44BFB" w:rsidRPr="007425A8">
        <w:rPr>
          <w:rFonts w:ascii="Times New Roman" w:hAnsi="Times New Roman"/>
          <w:sz w:val="28"/>
          <w:szCs w:val="28"/>
          <w:lang w:val="uk-UA"/>
        </w:rPr>
        <w:t xml:space="preserve">. </w:t>
      </w:r>
    </w:p>
    <w:p w14:paraId="39BD5483" w14:textId="59028983" w:rsidR="00D16DCF" w:rsidRPr="007425A8" w:rsidRDefault="00266005"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Згідно зі с</w:t>
      </w:r>
      <w:r w:rsidR="32F44BFB" w:rsidRPr="007425A8">
        <w:rPr>
          <w:rFonts w:ascii="Times New Roman" w:hAnsi="Times New Roman"/>
          <w:sz w:val="28"/>
          <w:szCs w:val="28"/>
          <w:lang w:val="uk-UA"/>
        </w:rPr>
        <w:t>тандарт</w:t>
      </w:r>
      <w:r w:rsidRPr="007425A8">
        <w:rPr>
          <w:rFonts w:ascii="Times New Roman" w:hAnsi="Times New Roman"/>
          <w:sz w:val="28"/>
          <w:szCs w:val="28"/>
          <w:lang w:val="uk-UA"/>
        </w:rPr>
        <w:t>ами</w:t>
      </w:r>
      <w:r w:rsidR="32F44BFB" w:rsidRPr="007425A8">
        <w:rPr>
          <w:rFonts w:ascii="Times New Roman" w:hAnsi="Times New Roman"/>
          <w:sz w:val="28"/>
          <w:szCs w:val="28"/>
          <w:lang w:val="uk-UA"/>
        </w:rPr>
        <w:t xml:space="preserve"> етичної поведінки судді, визначен</w:t>
      </w:r>
      <w:r w:rsidR="00047756" w:rsidRPr="007425A8">
        <w:rPr>
          <w:rFonts w:ascii="Times New Roman" w:hAnsi="Times New Roman"/>
          <w:sz w:val="28"/>
          <w:szCs w:val="28"/>
          <w:lang w:val="uk-UA"/>
        </w:rPr>
        <w:t>ими</w:t>
      </w:r>
      <w:r w:rsidR="32F44BFB" w:rsidRPr="007425A8">
        <w:rPr>
          <w:rFonts w:ascii="Times New Roman" w:hAnsi="Times New Roman"/>
          <w:sz w:val="28"/>
          <w:szCs w:val="28"/>
          <w:lang w:val="uk-UA"/>
        </w:rPr>
        <w:t xml:space="preserve"> у </w:t>
      </w:r>
      <w:proofErr w:type="spellStart"/>
      <w:r w:rsidR="32F44BFB" w:rsidRPr="007425A8">
        <w:rPr>
          <w:rFonts w:ascii="Times New Roman" w:hAnsi="Times New Roman"/>
          <w:sz w:val="28"/>
          <w:szCs w:val="28"/>
          <w:lang w:val="uk-UA"/>
        </w:rPr>
        <w:t>Бангалорських</w:t>
      </w:r>
      <w:proofErr w:type="spellEnd"/>
      <w:r w:rsidR="32F44BFB" w:rsidRPr="007425A8">
        <w:rPr>
          <w:rFonts w:ascii="Times New Roman" w:hAnsi="Times New Roman"/>
          <w:sz w:val="28"/>
          <w:szCs w:val="28"/>
          <w:lang w:val="uk-UA"/>
        </w:rPr>
        <w:t xml:space="preserve"> принципах поведінки суддів, спосіб дій судді </w:t>
      </w:r>
      <w:r w:rsidR="00047756" w:rsidRPr="007425A8">
        <w:rPr>
          <w:rFonts w:ascii="Times New Roman" w:hAnsi="Times New Roman"/>
          <w:sz w:val="28"/>
          <w:szCs w:val="28"/>
          <w:lang w:val="uk-UA"/>
        </w:rPr>
        <w:t xml:space="preserve">має </w:t>
      </w:r>
      <w:r w:rsidR="32F44BFB" w:rsidRPr="007425A8">
        <w:rPr>
          <w:rFonts w:ascii="Times New Roman" w:hAnsi="Times New Roman"/>
          <w:sz w:val="28"/>
          <w:szCs w:val="28"/>
          <w:lang w:val="uk-UA"/>
        </w:rPr>
        <w:t>підтримувати впевненість суспільства в чесності та непідкупності судових органів.</w:t>
      </w:r>
    </w:p>
    <w:p w14:paraId="2F5FEBF3" w14:textId="51624DFD"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Професійними правилами поведінки судді, встановленими Кодексом суддівської етики, затвердженим ХІ черговим з’їздом суддів України 22</w:t>
      </w:r>
      <w:r w:rsidR="00830F2D" w:rsidRPr="007425A8">
        <w:rPr>
          <w:rFonts w:ascii="Times New Roman" w:hAnsi="Times New Roman"/>
          <w:sz w:val="28"/>
          <w:szCs w:val="28"/>
          <w:lang w:val="uk-UA"/>
        </w:rPr>
        <w:t> </w:t>
      </w:r>
      <w:r w:rsidRPr="007425A8">
        <w:rPr>
          <w:rFonts w:ascii="Times New Roman" w:hAnsi="Times New Roman"/>
          <w:sz w:val="28"/>
          <w:szCs w:val="28"/>
          <w:lang w:val="uk-UA"/>
        </w:rPr>
        <w:t>лютого 2013 року (далі – Кодекс),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(стаття 1 Кодексу).</w:t>
      </w:r>
    </w:p>
    <w:p w14:paraId="0DEB9243" w14:textId="5DEF705D"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Дії судді </w:t>
      </w:r>
      <w:proofErr w:type="spellStart"/>
      <w:r w:rsidRPr="007425A8">
        <w:rPr>
          <w:rFonts w:ascii="Times New Roman" w:hAnsi="Times New Roman"/>
          <w:sz w:val="28"/>
          <w:szCs w:val="28"/>
          <w:lang w:val="uk-UA"/>
        </w:rPr>
        <w:t>Філіп’євої</w:t>
      </w:r>
      <w:proofErr w:type="spellEnd"/>
      <w:r w:rsidRPr="007425A8">
        <w:rPr>
          <w:rFonts w:ascii="Times New Roman" w:hAnsi="Times New Roman"/>
          <w:sz w:val="28"/>
          <w:szCs w:val="28"/>
          <w:lang w:val="uk-UA"/>
        </w:rPr>
        <w:t xml:space="preserve"> В.В. </w:t>
      </w:r>
      <w:r w:rsidR="00C061D0" w:rsidRPr="007425A8">
        <w:rPr>
          <w:rFonts w:ascii="Times New Roman" w:hAnsi="Times New Roman"/>
          <w:sz w:val="28"/>
          <w:szCs w:val="28"/>
          <w:lang w:val="uk-UA"/>
        </w:rPr>
        <w:t xml:space="preserve">під час розгляду </w:t>
      </w:r>
      <w:r w:rsidRPr="007425A8">
        <w:rPr>
          <w:rFonts w:ascii="Times New Roman" w:hAnsi="Times New Roman"/>
          <w:sz w:val="28"/>
          <w:szCs w:val="28"/>
          <w:lang w:val="uk-UA"/>
        </w:rPr>
        <w:t xml:space="preserve">зазначених цивільних справ у сукупності можуть вказувати на </w:t>
      </w:r>
      <w:r w:rsidR="00A55DDE" w:rsidRPr="007425A8">
        <w:rPr>
          <w:rFonts w:ascii="Times New Roman" w:hAnsi="Times New Roman"/>
          <w:sz w:val="28"/>
          <w:szCs w:val="28"/>
          <w:lang w:val="uk-UA"/>
        </w:rPr>
        <w:t xml:space="preserve">систематичне </w:t>
      </w:r>
      <w:r w:rsidRPr="007425A8">
        <w:rPr>
          <w:rFonts w:ascii="Times New Roman" w:hAnsi="Times New Roman"/>
          <w:sz w:val="28"/>
          <w:szCs w:val="28"/>
          <w:lang w:val="uk-UA"/>
        </w:rPr>
        <w:t>недотримання нею норм, які визначають форму та порядок здійснення цивільного судочинства.</w:t>
      </w:r>
    </w:p>
    <w:p w14:paraId="2156C4AC" w14:textId="77777777"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Особливості посади професійного судді полягають в уособленні державної влади шляхом здійснення правосуддя на засадах верховенства права та законності.</w:t>
      </w:r>
    </w:p>
    <w:p w14:paraId="18C3B408" w14:textId="4BDF4F32" w:rsidR="00D16DCF" w:rsidRPr="007425A8" w:rsidRDefault="32F44BFB" w:rsidP="00163C97">
      <w:pPr>
        <w:pStyle w:val="a3"/>
        <w:tabs>
          <w:tab w:val="left" w:pos="567"/>
        </w:tabs>
        <w:spacing w:before="12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Відповідно до пункту 8 Висновку № 3 (2002) Консультативної ради європейських суддів (далі </w:t>
      </w:r>
      <w:r w:rsidR="00A55DDE" w:rsidRPr="007425A8">
        <w:rPr>
          <w:rFonts w:ascii="Times New Roman" w:hAnsi="Times New Roman"/>
          <w:sz w:val="28"/>
          <w:szCs w:val="28"/>
          <w:lang w:val="uk-UA"/>
        </w:rPr>
        <w:t xml:space="preserve">‒ </w:t>
      </w:r>
      <w:r w:rsidRPr="007425A8">
        <w:rPr>
          <w:rFonts w:ascii="Times New Roman" w:hAnsi="Times New Roman"/>
          <w:sz w:val="28"/>
          <w:szCs w:val="28"/>
          <w:lang w:val="uk-UA"/>
        </w:rPr>
        <w:t>КРЄС) етичні аспекти поведінки суддів треба проаналізувати з кількох причин. Методи, які використовуються для вирішення спорів, повинні завжди викликати довіру. Повноваження, що надані суддям, тісно пов’язані з цінностями правосуддя, справедливості та свободи. Стандарти поведінки, які застосовуються до суддів, випливають з цих цінностей і є передумовами довіри до здійснення правосуддя.</w:t>
      </w:r>
    </w:p>
    <w:p w14:paraId="26DE5D91" w14:textId="6178BEB5"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У пункті 9 Висновку № 3 КРЄС констатовано, що довіра до судової системи є надзвичайно важливою в контексті глобалізації спорів та зростання доступу до судових рішень.</w:t>
      </w:r>
    </w:p>
    <w:p w14:paraId="3BB8422B" w14:textId="656D3F4D"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Статтею 1 Кодексу суддівської етики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14:paraId="75471993" w14:textId="7A44C509" w:rsidR="004D08CB"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Бездіяльність судді стосовно </w:t>
      </w:r>
      <w:r w:rsidR="00002B55" w:rsidRPr="007425A8">
        <w:rPr>
          <w:rFonts w:ascii="Times New Roman" w:hAnsi="Times New Roman"/>
          <w:sz w:val="28"/>
          <w:szCs w:val="28"/>
          <w:lang w:val="uk-UA"/>
        </w:rPr>
        <w:t xml:space="preserve">встановлення </w:t>
      </w:r>
      <w:r w:rsidRPr="007425A8">
        <w:rPr>
          <w:rFonts w:ascii="Times New Roman" w:hAnsi="Times New Roman"/>
          <w:sz w:val="28"/>
          <w:szCs w:val="28"/>
          <w:lang w:val="uk-UA"/>
        </w:rPr>
        <w:t xml:space="preserve">зареєстрованого місця проживання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а також ігнорування </w:t>
      </w:r>
      <w:r w:rsidR="00002B55" w:rsidRPr="007425A8">
        <w:rPr>
          <w:rFonts w:ascii="Times New Roman" w:hAnsi="Times New Roman"/>
          <w:sz w:val="28"/>
          <w:szCs w:val="28"/>
          <w:lang w:val="uk-UA"/>
        </w:rPr>
        <w:t xml:space="preserve">суддею </w:t>
      </w:r>
      <w:r w:rsidRPr="007425A8">
        <w:rPr>
          <w:rFonts w:ascii="Times New Roman" w:hAnsi="Times New Roman"/>
          <w:sz w:val="28"/>
          <w:szCs w:val="28"/>
          <w:lang w:val="uk-UA"/>
        </w:rPr>
        <w:t>фактів, які свідчили</w:t>
      </w:r>
      <w:r w:rsidR="001330B2" w:rsidRPr="007425A8">
        <w:rPr>
          <w:rFonts w:ascii="Times New Roman" w:hAnsi="Times New Roman"/>
          <w:sz w:val="28"/>
          <w:szCs w:val="28"/>
          <w:lang w:val="uk-UA"/>
        </w:rPr>
        <w:t>, що</w:t>
      </w:r>
      <w:r w:rsidRPr="007425A8">
        <w:rPr>
          <w:rFonts w:ascii="Times New Roman" w:hAnsi="Times New Roman"/>
          <w:sz w:val="28"/>
          <w:szCs w:val="28"/>
          <w:lang w:val="uk-UA"/>
        </w:rPr>
        <w:t xml:space="preserve"> надан</w:t>
      </w:r>
      <w:r w:rsidR="001330B2" w:rsidRPr="007425A8">
        <w:rPr>
          <w:rFonts w:ascii="Times New Roman" w:hAnsi="Times New Roman"/>
          <w:sz w:val="28"/>
          <w:szCs w:val="28"/>
          <w:lang w:val="uk-UA"/>
        </w:rPr>
        <w:t>а</w:t>
      </w:r>
      <w:r w:rsidRPr="007425A8">
        <w:rPr>
          <w:rFonts w:ascii="Times New Roman" w:hAnsi="Times New Roman"/>
          <w:sz w:val="28"/>
          <w:szCs w:val="28"/>
          <w:lang w:val="uk-UA"/>
        </w:rPr>
        <w:t xml:space="preserve"> заявником </w:t>
      </w:r>
      <w:r w:rsidR="008E1E4B" w:rsidRPr="007425A8">
        <w:rPr>
          <w:rFonts w:ascii="Times New Roman" w:hAnsi="Times New Roman"/>
          <w:sz w:val="28"/>
          <w:szCs w:val="28"/>
          <w:lang w:val="uk-UA"/>
        </w:rPr>
        <w:t>інформація є сумнівною</w:t>
      </w:r>
      <w:r w:rsidR="00C479FD" w:rsidRPr="007425A8">
        <w:rPr>
          <w:rFonts w:ascii="Times New Roman" w:hAnsi="Times New Roman"/>
          <w:sz w:val="28"/>
          <w:szCs w:val="28"/>
          <w:lang w:val="uk-UA"/>
        </w:rPr>
        <w:t xml:space="preserve"> призвел</w:t>
      </w:r>
      <w:r w:rsidR="009172FA" w:rsidRPr="007425A8">
        <w:rPr>
          <w:rFonts w:ascii="Times New Roman" w:hAnsi="Times New Roman"/>
          <w:sz w:val="28"/>
          <w:szCs w:val="28"/>
          <w:lang w:val="uk-UA"/>
        </w:rPr>
        <w:t>и</w:t>
      </w:r>
      <w:r w:rsidR="00C479FD" w:rsidRPr="007425A8">
        <w:rPr>
          <w:rFonts w:ascii="Times New Roman" w:hAnsi="Times New Roman"/>
          <w:sz w:val="28"/>
          <w:szCs w:val="28"/>
          <w:lang w:val="uk-UA"/>
        </w:rPr>
        <w:t xml:space="preserve"> до того, що </w:t>
      </w:r>
      <w:r w:rsidR="00BF6A3C" w:rsidRPr="007425A8">
        <w:rPr>
          <w:rFonts w:ascii="Times New Roman" w:hAnsi="Times New Roman"/>
          <w:sz w:val="28"/>
          <w:szCs w:val="28"/>
          <w:lang w:val="uk-UA"/>
        </w:rPr>
        <w:t xml:space="preserve">суддя ухвалила рішення </w:t>
      </w:r>
      <w:r w:rsidR="00647969" w:rsidRPr="007425A8">
        <w:rPr>
          <w:rFonts w:ascii="Times New Roman" w:hAnsi="Times New Roman"/>
          <w:sz w:val="28"/>
          <w:szCs w:val="28"/>
          <w:lang w:val="uk-UA"/>
        </w:rPr>
        <w:t>у справі, яка взагалі не повинна бу</w:t>
      </w:r>
      <w:r w:rsidR="00302943" w:rsidRPr="007425A8">
        <w:rPr>
          <w:rFonts w:ascii="Times New Roman" w:hAnsi="Times New Roman"/>
          <w:sz w:val="28"/>
          <w:szCs w:val="28"/>
          <w:lang w:val="uk-UA"/>
        </w:rPr>
        <w:t xml:space="preserve">ла розглядатись у </w:t>
      </w:r>
      <w:r w:rsidR="00521189" w:rsidRPr="007425A8">
        <w:rPr>
          <w:rFonts w:ascii="Times New Roman" w:hAnsi="Times New Roman"/>
          <w:sz w:val="28"/>
          <w:szCs w:val="28"/>
          <w:lang w:val="uk-UA"/>
        </w:rPr>
        <w:t>Зміївському районно</w:t>
      </w:r>
      <w:r w:rsidR="00F03481" w:rsidRPr="007425A8">
        <w:rPr>
          <w:rFonts w:ascii="Times New Roman" w:hAnsi="Times New Roman"/>
          <w:sz w:val="28"/>
          <w:szCs w:val="28"/>
          <w:lang w:val="uk-UA"/>
        </w:rPr>
        <w:t xml:space="preserve">му </w:t>
      </w:r>
      <w:r w:rsidR="00521189" w:rsidRPr="007425A8">
        <w:rPr>
          <w:rFonts w:ascii="Times New Roman" w:hAnsi="Times New Roman"/>
          <w:sz w:val="28"/>
          <w:szCs w:val="28"/>
          <w:lang w:val="uk-UA"/>
        </w:rPr>
        <w:t>суд</w:t>
      </w:r>
      <w:r w:rsidR="00F03481" w:rsidRPr="007425A8">
        <w:rPr>
          <w:rFonts w:ascii="Times New Roman" w:hAnsi="Times New Roman"/>
          <w:sz w:val="28"/>
          <w:szCs w:val="28"/>
          <w:lang w:val="uk-UA"/>
        </w:rPr>
        <w:t>і</w:t>
      </w:r>
      <w:r w:rsidR="00521189" w:rsidRPr="007425A8">
        <w:rPr>
          <w:rFonts w:ascii="Times New Roman" w:hAnsi="Times New Roman"/>
          <w:sz w:val="28"/>
          <w:szCs w:val="28"/>
          <w:lang w:val="uk-UA"/>
        </w:rPr>
        <w:t xml:space="preserve"> Харківської області</w:t>
      </w:r>
      <w:r w:rsidR="0024397C" w:rsidRPr="007425A8">
        <w:rPr>
          <w:rFonts w:ascii="Times New Roman" w:hAnsi="Times New Roman"/>
          <w:sz w:val="28"/>
          <w:szCs w:val="28"/>
          <w:lang w:val="uk-UA"/>
        </w:rPr>
        <w:t>.</w:t>
      </w:r>
      <w:r w:rsidR="00457237" w:rsidRPr="007425A8">
        <w:rPr>
          <w:rFonts w:ascii="Times New Roman" w:hAnsi="Times New Roman"/>
          <w:sz w:val="28"/>
          <w:szCs w:val="28"/>
          <w:lang w:val="uk-UA"/>
        </w:rPr>
        <w:t xml:space="preserve"> </w:t>
      </w:r>
      <w:r w:rsidR="0071765D" w:rsidRPr="007425A8">
        <w:rPr>
          <w:rFonts w:ascii="Times New Roman" w:hAnsi="Times New Roman"/>
          <w:sz w:val="28"/>
          <w:szCs w:val="28"/>
          <w:lang w:val="uk-UA"/>
        </w:rPr>
        <w:t>Такі дії судді на фоні</w:t>
      </w:r>
      <w:r w:rsidR="008630F5" w:rsidRPr="007425A8">
        <w:rPr>
          <w:rFonts w:ascii="Times New Roman" w:hAnsi="Times New Roman"/>
          <w:sz w:val="28"/>
          <w:szCs w:val="28"/>
          <w:lang w:val="uk-UA"/>
        </w:rPr>
        <w:t xml:space="preserve"> </w:t>
      </w:r>
      <w:r w:rsidR="00D734E1" w:rsidRPr="007425A8">
        <w:rPr>
          <w:rFonts w:ascii="Times New Roman" w:hAnsi="Times New Roman"/>
          <w:sz w:val="28"/>
          <w:szCs w:val="28"/>
          <w:lang w:val="uk-UA"/>
        </w:rPr>
        <w:t>нетипово</w:t>
      </w:r>
      <w:r w:rsidR="0071765D" w:rsidRPr="007425A8">
        <w:rPr>
          <w:rFonts w:ascii="Times New Roman" w:hAnsi="Times New Roman"/>
          <w:sz w:val="28"/>
          <w:szCs w:val="28"/>
          <w:lang w:val="uk-UA"/>
        </w:rPr>
        <w:t xml:space="preserve"> </w:t>
      </w:r>
      <w:r w:rsidR="00C17D38" w:rsidRPr="007425A8">
        <w:rPr>
          <w:rFonts w:ascii="Times New Roman" w:hAnsi="Times New Roman"/>
          <w:sz w:val="28"/>
          <w:szCs w:val="28"/>
          <w:lang w:val="uk-UA"/>
        </w:rPr>
        <w:t xml:space="preserve">швидкого розгляду </w:t>
      </w:r>
      <w:r w:rsidR="00D734E1" w:rsidRPr="007425A8">
        <w:rPr>
          <w:rFonts w:ascii="Times New Roman" w:hAnsi="Times New Roman"/>
          <w:sz w:val="28"/>
          <w:szCs w:val="28"/>
          <w:lang w:val="uk-UA"/>
        </w:rPr>
        <w:t>заяви</w:t>
      </w:r>
      <w:r w:rsidR="00E05489" w:rsidRPr="007425A8">
        <w:rPr>
          <w:rFonts w:ascii="Times New Roman" w:hAnsi="Times New Roman"/>
          <w:sz w:val="28"/>
          <w:szCs w:val="28"/>
          <w:lang w:val="uk-UA"/>
        </w:rPr>
        <w:t xml:space="preserve"> про забезпечення позови, відхилення </w:t>
      </w:r>
      <w:r w:rsidR="00885FB2" w:rsidRPr="007425A8">
        <w:rPr>
          <w:rFonts w:ascii="Times New Roman" w:hAnsi="Times New Roman"/>
          <w:sz w:val="28"/>
          <w:szCs w:val="28"/>
          <w:lang w:val="uk-UA"/>
        </w:rPr>
        <w:t xml:space="preserve">вагомих </w:t>
      </w:r>
      <w:r w:rsidR="00E05489" w:rsidRPr="007425A8">
        <w:rPr>
          <w:rFonts w:ascii="Times New Roman" w:hAnsi="Times New Roman"/>
          <w:sz w:val="28"/>
          <w:szCs w:val="28"/>
          <w:lang w:val="uk-UA"/>
        </w:rPr>
        <w:t xml:space="preserve">аргументів </w:t>
      </w:r>
      <w:r w:rsidR="003C1763" w:rsidRPr="007425A8">
        <w:rPr>
          <w:rFonts w:ascii="Times New Roman" w:hAnsi="Times New Roman"/>
          <w:sz w:val="28"/>
          <w:szCs w:val="28"/>
          <w:lang w:val="uk-UA"/>
        </w:rPr>
        <w:t>відповідачів</w:t>
      </w:r>
      <w:r w:rsidR="00C17D38" w:rsidRPr="007425A8">
        <w:rPr>
          <w:rFonts w:ascii="Times New Roman" w:hAnsi="Times New Roman"/>
          <w:sz w:val="28"/>
          <w:szCs w:val="28"/>
          <w:lang w:val="uk-UA"/>
        </w:rPr>
        <w:t xml:space="preserve"> та </w:t>
      </w:r>
      <w:r w:rsidR="007E0A06" w:rsidRPr="007425A8">
        <w:rPr>
          <w:rFonts w:ascii="Times New Roman" w:hAnsi="Times New Roman"/>
          <w:sz w:val="28"/>
          <w:szCs w:val="28"/>
          <w:lang w:val="uk-UA"/>
        </w:rPr>
        <w:t>ухвалення</w:t>
      </w:r>
      <w:r w:rsidR="00444222" w:rsidRPr="007425A8">
        <w:rPr>
          <w:rFonts w:ascii="Times New Roman" w:hAnsi="Times New Roman"/>
          <w:sz w:val="28"/>
          <w:szCs w:val="28"/>
          <w:lang w:val="uk-UA"/>
        </w:rPr>
        <w:t xml:space="preserve"> рішення </w:t>
      </w:r>
      <w:r w:rsidR="007E0A06" w:rsidRPr="007425A8">
        <w:rPr>
          <w:rFonts w:ascii="Times New Roman" w:hAnsi="Times New Roman"/>
          <w:sz w:val="28"/>
          <w:szCs w:val="28"/>
          <w:lang w:val="uk-UA"/>
        </w:rPr>
        <w:t>на користь заявника</w:t>
      </w:r>
      <w:r w:rsidR="00C960C9"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можуть викликати </w:t>
      </w:r>
      <w:r w:rsidR="008E1E4B" w:rsidRPr="007425A8">
        <w:rPr>
          <w:rFonts w:ascii="Times New Roman" w:hAnsi="Times New Roman"/>
          <w:sz w:val="28"/>
          <w:szCs w:val="28"/>
          <w:lang w:val="uk-UA"/>
        </w:rPr>
        <w:t xml:space="preserve">у стороннього спостерігача </w:t>
      </w:r>
      <w:r w:rsidRPr="007425A8">
        <w:rPr>
          <w:rFonts w:ascii="Times New Roman" w:hAnsi="Times New Roman"/>
          <w:sz w:val="28"/>
          <w:szCs w:val="28"/>
          <w:lang w:val="uk-UA"/>
        </w:rPr>
        <w:t xml:space="preserve">недовіру </w:t>
      </w:r>
      <w:r w:rsidR="006A5E2A" w:rsidRPr="007425A8">
        <w:rPr>
          <w:rFonts w:ascii="Times New Roman" w:hAnsi="Times New Roman"/>
          <w:sz w:val="28"/>
          <w:szCs w:val="28"/>
          <w:lang w:val="uk-UA"/>
        </w:rPr>
        <w:t>щодо</w:t>
      </w:r>
      <w:r w:rsidRPr="007425A8">
        <w:rPr>
          <w:rFonts w:ascii="Times New Roman" w:hAnsi="Times New Roman"/>
          <w:sz w:val="28"/>
          <w:szCs w:val="28"/>
          <w:lang w:val="uk-UA"/>
        </w:rPr>
        <w:t xml:space="preserve"> непідкупності судді.</w:t>
      </w:r>
    </w:p>
    <w:p w14:paraId="51BAE854" w14:textId="06B8305C" w:rsidR="005C09AE" w:rsidRPr="007425A8" w:rsidRDefault="005C09AE" w:rsidP="00163C97">
      <w:pPr>
        <w:pStyle w:val="a3"/>
        <w:numPr>
          <w:ilvl w:val="0"/>
          <w:numId w:val="22"/>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Суддя повинен здійснювати свою судову функцію незалежно, виходячи виключно з оцінки фактів, відповідно до свідомого розуміння права, незалежно від стороннього впливу, спонукання, тиску, загроз чи втручання, прямого чи опосередкованого, що здійснюється з будь-якої сторони та з будь-якою метою (</w:t>
      </w:r>
      <w:proofErr w:type="spellStart"/>
      <w:r w:rsidRPr="007425A8">
        <w:rPr>
          <w:rFonts w:ascii="Times New Roman" w:hAnsi="Times New Roman"/>
          <w:sz w:val="28"/>
          <w:szCs w:val="28"/>
          <w:lang w:val="uk-UA"/>
        </w:rPr>
        <w:t>Бангалорські</w:t>
      </w:r>
      <w:proofErr w:type="spellEnd"/>
      <w:r w:rsidRPr="007425A8">
        <w:rPr>
          <w:rFonts w:ascii="Times New Roman" w:hAnsi="Times New Roman"/>
          <w:sz w:val="28"/>
          <w:szCs w:val="28"/>
          <w:lang w:val="uk-UA"/>
        </w:rPr>
        <w:t xml:space="preserve"> принципи поведінки суддів від 19 травня 2006 року, схвалені Резолюцією Економічної і Соціальної Ради ООН від 27 липня 2006 року № 2006/23).</w:t>
      </w:r>
    </w:p>
    <w:p w14:paraId="622A2324" w14:textId="77777777" w:rsidR="005A46F7" w:rsidRPr="007425A8" w:rsidRDefault="005A46F7" w:rsidP="005A46F7">
      <w:pPr>
        <w:pStyle w:val="a3"/>
        <w:numPr>
          <w:ilvl w:val="0"/>
          <w:numId w:val="22"/>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Як зазначено у Коментарі до </w:t>
      </w:r>
      <w:proofErr w:type="spellStart"/>
      <w:r w:rsidRPr="007425A8">
        <w:rPr>
          <w:rFonts w:ascii="Times New Roman" w:hAnsi="Times New Roman"/>
          <w:sz w:val="28"/>
          <w:szCs w:val="28"/>
          <w:lang w:val="uk-UA"/>
        </w:rPr>
        <w:t>Бангалорських</w:t>
      </w:r>
      <w:proofErr w:type="spellEnd"/>
      <w:r w:rsidRPr="007425A8">
        <w:rPr>
          <w:rFonts w:ascii="Times New Roman" w:hAnsi="Times New Roman"/>
          <w:sz w:val="28"/>
          <w:szCs w:val="28"/>
          <w:lang w:val="uk-UA"/>
        </w:rPr>
        <w:t xml:space="preserve"> принципів оскільки сприйняття виконання суддівських функцій в очах суспільства таке ж важливе, як і їх реальне виконання, суддя має бути поза будь-якими підозрами. Суддя не лише має бути чесним, але й сприйматися таким. Обов’язок судді полягає не лише у винесенні справедливого і об’єктивного рішення, але й в тому, щоб винести його таким чином, щоб виключити будь-які сумніви в справедливості і неупередженості цього рішення, а також у чесності і непідкупності судді. Тому суддя має володіти високою кваліфікацією в питаннях права, щоб </w:t>
      </w:r>
      <w:proofErr w:type="spellStart"/>
      <w:r w:rsidRPr="007425A8">
        <w:rPr>
          <w:rFonts w:ascii="Times New Roman" w:hAnsi="Times New Roman"/>
          <w:sz w:val="28"/>
          <w:szCs w:val="28"/>
          <w:lang w:val="uk-UA"/>
        </w:rPr>
        <w:t>компетентно</w:t>
      </w:r>
      <w:proofErr w:type="spellEnd"/>
      <w:r w:rsidRPr="007425A8">
        <w:rPr>
          <w:rFonts w:ascii="Times New Roman" w:hAnsi="Times New Roman"/>
          <w:sz w:val="28"/>
          <w:szCs w:val="28"/>
          <w:lang w:val="uk-UA"/>
        </w:rPr>
        <w:t xml:space="preserve"> трактувати і застосовувати закони; не менш важливо для судді діяти і поводитись так, щоб сторони процесу були впевнені в його або її неупередженості.</w:t>
      </w:r>
    </w:p>
    <w:p w14:paraId="26CF31D5" w14:textId="6DEE96B8" w:rsidR="00D16DCF" w:rsidRPr="007425A8" w:rsidRDefault="32F44BFB" w:rsidP="00163C97">
      <w:pPr>
        <w:pStyle w:val="a3"/>
        <w:numPr>
          <w:ilvl w:val="0"/>
          <w:numId w:val="22"/>
        </w:numPr>
        <w:tabs>
          <w:tab w:val="left" w:pos="567"/>
        </w:tabs>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Відповідно до частини третьої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ним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w:t>
      </w:r>
    </w:p>
    <w:p w14:paraId="75B7736B" w14:textId="2C203653" w:rsidR="00D16DCF" w:rsidRPr="007425A8" w:rsidRDefault="32F44BFB" w:rsidP="00163C97">
      <w:pPr>
        <w:spacing w:before="240" w:after="120"/>
        <w:ind w:left="567"/>
        <w:jc w:val="both"/>
        <w:rPr>
          <w:rFonts w:ascii="Times New Roman" w:hAnsi="Times New Roman"/>
          <w:b/>
          <w:bCs/>
          <w:sz w:val="28"/>
          <w:szCs w:val="28"/>
        </w:rPr>
      </w:pPr>
      <w:r w:rsidRPr="007425A8">
        <w:rPr>
          <w:rFonts w:ascii="Times New Roman" w:hAnsi="Times New Roman"/>
          <w:b/>
          <w:bCs/>
          <w:sz w:val="28"/>
          <w:szCs w:val="28"/>
        </w:rPr>
        <w:t>Порушення прав людини і основоположних свобод або інше грубе порушення закону, що призвело до істотних негативних наслідків</w:t>
      </w:r>
    </w:p>
    <w:p w14:paraId="19D3D52C" w14:textId="77777777" w:rsidR="00D16DCF" w:rsidRPr="007425A8" w:rsidRDefault="32F44BFB" w:rsidP="00163C97">
      <w:pPr>
        <w:spacing w:before="240" w:after="120"/>
        <w:ind w:left="567"/>
        <w:jc w:val="both"/>
        <w:rPr>
          <w:rFonts w:ascii="Times New Roman" w:hAnsi="Times New Roman"/>
          <w:b/>
          <w:bCs/>
          <w:sz w:val="28"/>
          <w:szCs w:val="28"/>
        </w:rPr>
      </w:pPr>
      <w:r w:rsidRPr="007425A8">
        <w:rPr>
          <w:rFonts w:ascii="Times New Roman" w:hAnsi="Times New Roman"/>
          <w:b/>
          <w:bCs/>
          <w:sz w:val="28"/>
          <w:szCs w:val="28"/>
        </w:rPr>
        <w:t>Порушення права на справедливий суд</w:t>
      </w:r>
    </w:p>
    <w:p w14:paraId="6EA5B1DA" w14:textId="3A3C7B49"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Постановою Харківського апеляційного суду від 1 червня 2021 року апеляційну скаргу </w:t>
      </w:r>
      <w:r w:rsidR="004008A2">
        <w:rPr>
          <w:rFonts w:ascii="Times New Roman" w:hAnsi="Times New Roman"/>
          <w:sz w:val="28"/>
          <w:szCs w:val="28"/>
          <w:lang w:val="uk-UA"/>
        </w:rPr>
        <w:t>ОСОБА2</w:t>
      </w:r>
      <w:r w:rsidRPr="007425A8">
        <w:rPr>
          <w:rFonts w:ascii="Times New Roman" w:hAnsi="Times New Roman"/>
          <w:sz w:val="28"/>
          <w:szCs w:val="28"/>
          <w:lang w:val="uk-UA"/>
        </w:rPr>
        <w:t xml:space="preserve"> задоволено частково. Ухвалу Зміївського районного суду Харківської області від 6 квітня 2021 року скасовано та постановлено нову, якою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відмовлено </w:t>
      </w:r>
      <w:r w:rsidR="009F0170" w:rsidRPr="007425A8">
        <w:rPr>
          <w:rFonts w:ascii="Times New Roman" w:hAnsi="Times New Roman"/>
          <w:sz w:val="28"/>
          <w:szCs w:val="28"/>
          <w:lang w:val="uk-UA"/>
        </w:rPr>
        <w:t xml:space="preserve">в </w:t>
      </w:r>
      <w:r w:rsidRPr="007425A8">
        <w:rPr>
          <w:rFonts w:ascii="Times New Roman" w:hAnsi="Times New Roman"/>
          <w:sz w:val="28"/>
          <w:szCs w:val="28"/>
          <w:lang w:val="uk-UA"/>
        </w:rPr>
        <w:t>задоволенні заяви про забезпечення позову (</w:t>
      </w:r>
      <w:hyperlink r:id="rId10">
        <w:r w:rsidRPr="007425A8">
          <w:rPr>
            <w:rStyle w:val="a5"/>
            <w:rFonts w:ascii="Times New Roman" w:hAnsi="Times New Roman"/>
            <w:sz w:val="28"/>
            <w:szCs w:val="28"/>
            <w:lang w:val="uk-UA"/>
          </w:rPr>
          <w:t>https://reyestr.court.gov.ua/Review/97455034</w:t>
        </w:r>
      </w:hyperlink>
      <w:r w:rsidRPr="007425A8">
        <w:rPr>
          <w:rFonts w:ascii="Times New Roman" w:hAnsi="Times New Roman"/>
          <w:sz w:val="28"/>
          <w:szCs w:val="28"/>
          <w:lang w:val="uk-UA"/>
        </w:rPr>
        <w:t>).</w:t>
      </w:r>
    </w:p>
    <w:p w14:paraId="0413DBCE" w14:textId="0E123D5C" w:rsidR="00D16DCF" w:rsidRPr="007425A8" w:rsidRDefault="009F0170"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У </w:t>
      </w:r>
      <w:r w:rsidR="32F44BFB" w:rsidRPr="007425A8">
        <w:rPr>
          <w:rFonts w:ascii="Times New Roman" w:hAnsi="Times New Roman"/>
          <w:sz w:val="28"/>
          <w:szCs w:val="28"/>
          <w:lang w:val="uk-UA"/>
        </w:rPr>
        <w:t>постанові Харківського апеляційного суду від 1 червня 2021 року колегія суддів виснувала, що</w:t>
      </w:r>
      <w:r w:rsidRPr="007425A8">
        <w:rPr>
          <w:rFonts w:ascii="Times New Roman" w:hAnsi="Times New Roman"/>
          <w:sz w:val="28"/>
          <w:szCs w:val="28"/>
          <w:lang w:val="uk-UA"/>
        </w:rPr>
        <w:t>,</w:t>
      </w:r>
      <w:r w:rsidR="32F44BFB" w:rsidRPr="007425A8">
        <w:rPr>
          <w:rFonts w:ascii="Times New Roman" w:hAnsi="Times New Roman"/>
          <w:sz w:val="28"/>
          <w:szCs w:val="28"/>
          <w:lang w:val="uk-UA"/>
        </w:rPr>
        <w:t xml:space="preserve"> задовольняючи заяву про забезпечення позову</w:t>
      </w:r>
      <w:r w:rsidRPr="007425A8">
        <w:rPr>
          <w:rFonts w:ascii="Times New Roman" w:hAnsi="Times New Roman"/>
          <w:sz w:val="28"/>
          <w:szCs w:val="28"/>
          <w:lang w:val="uk-UA"/>
        </w:rPr>
        <w:t>,</w:t>
      </w:r>
      <w:r w:rsidR="32F44BFB" w:rsidRPr="007425A8">
        <w:rPr>
          <w:rFonts w:ascii="Times New Roman" w:hAnsi="Times New Roman"/>
          <w:sz w:val="28"/>
          <w:szCs w:val="28"/>
          <w:lang w:val="uk-UA"/>
        </w:rPr>
        <w:t xml:space="preserve"> суд першої інстанції вирішив питання про поновлення </w:t>
      </w:r>
      <w:r w:rsidR="00690D57">
        <w:rPr>
          <w:rFonts w:ascii="Times New Roman" w:hAnsi="Times New Roman"/>
          <w:sz w:val="28"/>
          <w:szCs w:val="28"/>
          <w:lang w:val="uk-UA"/>
        </w:rPr>
        <w:t>ОСОБА1</w:t>
      </w:r>
      <w:r w:rsidR="32F44BFB" w:rsidRPr="007425A8">
        <w:rPr>
          <w:rFonts w:ascii="Times New Roman" w:hAnsi="Times New Roman"/>
          <w:sz w:val="28"/>
          <w:szCs w:val="28"/>
          <w:lang w:val="uk-UA"/>
        </w:rPr>
        <w:t xml:space="preserve"> на роботі до вирішення спору по суті та до подання ним позовної заяви, чим порушив </w:t>
      </w:r>
      <w:r w:rsidRPr="007425A8">
        <w:rPr>
          <w:rFonts w:ascii="Times New Roman" w:hAnsi="Times New Roman"/>
          <w:sz w:val="28"/>
          <w:szCs w:val="28"/>
          <w:lang w:val="uk-UA"/>
        </w:rPr>
        <w:t xml:space="preserve">вимоги </w:t>
      </w:r>
      <w:r w:rsidR="32F44BFB" w:rsidRPr="007425A8">
        <w:rPr>
          <w:rFonts w:ascii="Times New Roman" w:hAnsi="Times New Roman"/>
          <w:sz w:val="28"/>
          <w:szCs w:val="28"/>
          <w:lang w:val="uk-UA"/>
        </w:rPr>
        <w:t>пункт</w:t>
      </w:r>
      <w:r w:rsidRPr="007425A8">
        <w:rPr>
          <w:rFonts w:ascii="Times New Roman" w:hAnsi="Times New Roman"/>
          <w:sz w:val="28"/>
          <w:szCs w:val="28"/>
          <w:lang w:val="uk-UA"/>
        </w:rPr>
        <w:t>у</w:t>
      </w:r>
      <w:r w:rsidR="32F44BFB" w:rsidRPr="007425A8">
        <w:rPr>
          <w:rFonts w:ascii="Times New Roman" w:hAnsi="Times New Roman"/>
          <w:sz w:val="28"/>
          <w:szCs w:val="28"/>
          <w:lang w:val="uk-UA"/>
        </w:rPr>
        <w:t xml:space="preserve"> 1 статті 6 Конвенції про захист прав людини і основоположних свобод.</w:t>
      </w:r>
    </w:p>
    <w:p w14:paraId="08E41840" w14:textId="2A972F38" w:rsidR="00D16DCF" w:rsidRPr="007425A8" w:rsidRDefault="32F44BFB"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Такі дії судді не відповідають меті застосування правового інституту забезпечення позову та призвели до явно непропорційного втручання </w:t>
      </w:r>
      <w:r w:rsidR="00E57715" w:rsidRPr="007425A8">
        <w:rPr>
          <w:rFonts w:ascii="Times New Roman" w:hAnsi="Times New Roman"/>
          <w:sz w:val="28"/>
          <w:szCs w:val="28"/>
          <w:lang w:val="uk-UA"/>
        </w:rPr>
        <w:t xml:space="preserve">в </w:t>
      </w:r>
      <w:r w:rsidRPr="007425A8">
        <w:rPr>
          <w:rFonts w:ascii="Times New Roman" w:hAnsi="Times New Roman"/>
          <w:sz w:val="28"/>
          <w:szCs w:val="28"/>
          <w:lang w:val="uk-UA"/>
        </w:rPr>
        <w:t>основоположні права інших учасників справи.</w:t>
      </w:r>
    </w:p>
    <w:p w14:paraId="3182FB62" w14:textId="5C632FA4"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Доводи Харківського апеляційного суду, які викладені в ухвалі від 1 червня 2021 року, підтверджені Верховним Судом у постанові від 6 жовтня 2021 року за </w:t>
      </w:r>
      <w:r w:rsidR="00E57715" w:rsidRPr="007425A8">
        <w:rPr>
          <w:rFonts w:ascii="Times New Roman" w:hAnsi="Times New Roman"/>
          <w:sz w:val="28"/>
          <w:szCs w:val="28"/>
          <w:lang w:val="uk-UA"/>
        </w:rPr>
        <w:t xml:space="preserve">результатами </w:t>
      </w:r>
      <w:r w:rsidRPr="007425A8">
        <w:rPr>
          <w:rFonts w:ascii="Times New Roman" w:hAnsi="Times New Roman"/>
          <w:sz w:val="28"/>
          <w:szCs w:val="28"/>
          <w:lang w:val="uk-UA"/>
        </w:rPr>
        <w:t xml:space="preserve">розгляду касаційної скарги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w:t>
      </w:r>
      <w:hyperlink r:id="rId11">
        <w:r w:rsidRPr="007425A8">
          <w:rPr>
            <w:rStyle w:val="a5"/>
            <w:rFonts w:ascii="Times New Roman" w:hAnsi="Times New Roman"/>
            <w:sz w:val="28"/>
            <w:szCs w:val="28"/>
            <w:lang w:val="uk-UA"/>
          </w:rPr>
          <w:t>https://reyestr.court.gov.ua/Review/100352139</w:t>
        </w:r>
      </w:hyperlink>
      <w:r w:rsidRPr="007425A8">
        <w:rPr>
          <w:rFonts w:ascii="Times New Roman" w:hAnsi="Times New Roman"/>
          <w:sz w:val="28"/>
          <w:szCs w:val="28"/>
          <w:lang w:val="uk-UA"/>
        </w:rPr>
        <w:t>).</w:t>
      </w:r>
    </w:p>
    <w:p w14:paraId="08F2B7EB" w14:textId="64C0EB33" w:rsidR="00D16DCF" w:rsidRPr="007425A8" w:rsidRDefault="32F44BFB" w:rsidP="00163C97">
      <w:pPr>
        <w:pStyle w:val="a3"/>
        <w:numPr>
          <w:ilvl w:val="0"/>
          <w:numId w:val="22"/>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Верховний Суд України у пунктах 4</w:t>
      </w:r>
      <w:r w:rsidR="00E57715" w:rsidRPr="007425A8">
        <w:rPr>
          <w:rFonts w:ascii="Times New Roman" w:hAnsi="Times New Roman"/>
          <w:sz w:val="28"/>
          <w:szCs w:val="28"/>
          <w:lang w:val="uk-UA"/>
        </w:rPr>
        <w:t>,</w:t>
      </w:r>
      <w:r w:rsidRPr="007425A8">
        <w:rPr>
          <w:rFonts w:ascii="Times New Roman" w:hAnsi="Times New Roman"/>
          <w:sz w:val="28"/>
          <w:szCs w:val="28"/>
          <w:lang w:val="uk-UA"/>
        </w:rPr>
        <w:t xml:space="preserve"> 5 постанови Пленуму від 22 грудня 2006 року № 9 «Про практику застосування судами цивільного процесуального законодавства при розгляді заяв про забезпечення позову» звертає увагу, що, вирішуючи питання про забезпечення позову, суд має брати до уваги інтереси не тільки позивача, а й інших осіб, права яких можуть бути порушені у </w:t>
      </w:r>
      <w:r w:rsidR="00595834" w:rsidRPr="007425A8">
        <w:rPr>
          <w:rFonts w:ascii="Times New Roman" w:hAnsi="Times New Roman"/>
          <w:sz w:val="28"/>
          <w:szCs w:val="28"/>
          <w:lang w:val="uk-UA"/>
        </w:rPr>
        <w:t>зв’язку</w:t>
      </w:r>
      <w:r w:rsidRPr="007425A8">
        <w:rPr>
          <w:rFonts w:ascii="Times New Roman" w:hAnsi="Times New Roman"/>
          <w:sz w:val="28"/>
          <w:szCs w:val="28"/>
          <w:lang w:val="uk-UA"/>
        </w:rPr>
        <w:t xml:space="preserve"> із застосуванням відповідних заходів. </w:t>
      </w:r>
    </w:p>
    <w:p w14:paraId="628679A0" w14:textId="06DA530E" w:rsidR="00D16DCF" w:rsidRPr="007425A8" w:rsidRDefault="32F44BFB" w:rsidP="00163C97">
      <w:pPr>
        <w:pStyle w:val="a3"/>
        <w:spacing w:before="12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При цьому Верховний Суд чітко визначив, що у справах про захист трудових прав не допускається забезпечення позову шляхом зупинення дії рішення про звільнення позивача з роботи та </w:t>
      </w:r>
      <w:r w:rsidR="000A72A0" w:rsidRPr="007425A8">
        <w:rPr>
          <w:rFonts w:ascii="Times New Roman" w:hAnsi="Times New Roman"/>
          <w:sz w:val="28"/>
          <w:szCs w:val="28"/>
          <w:lang w:val="uk-UA"/>
        </w:rPr>
        <w:t>зобов’язання</w:t>
      </w:r>
      <w:r w:rsidRPr="007425A8">
        <w:rPr>
          <w:rFonts w:ascii="Times New Roman" w:hAnsi="Times New Roman"/>
          <w:sz w:val="28"/>
          <w:szCs w:val="28"/>
          <w:lang w:val="uk-UA"/>
        </w:rPr>
        <w:t xml:space="preserve"> відповідача й інших осіб не чинити перешкод позивачеві у виконанні ним своїх попередніх трудових </w:t>
      </w:r>
      <w:r w:rsidR="000A72A0" w:rsidRPr="007425A8">
        <w:rPr>
          <w:rFonts w:ascii="Times New Roman" w:hAnsi="Times New Roman"/>
          <w:sz w:val="28"/>
          <w:szCs w:val="28"/>
          <w:lang w:val="uk-UA"/>
        </w:rPr>
        <w:t>обов’язків</w:t>
      </w:r>
      <w:r w:rsidRPr="007425A8">
        <w:rPr>
          <w:rFonts w:ascii="Times New Roman" w:hAnsi="Times New Roman"/>
          <w:sz w:val="28"/>
          <w:szCs w:val="28"/>
          <w:lang w:val="uk-UA"/>
        </w:rPr>
        <w:t xml:space="preserve">, оскільки </w:t>
      </w:r>
      <w:r w:rsidR="000A72A0" w:rsidRPr="007425A8">
        <w:rPr>
          <w:rFonts w:ascii="Times New Roman" w:hAnsi="Times New Roman"/>
          <w:sz w:val="28"/>
          <w:szCs w:val="28"/>
          <w:lang w:val="uk-UA"/>
        </w:rPr>
        <w:t>в такий спосіб</w:t>
      </w:r>
      <w:r w:rsidRPr="007425A8">
        <w:rPr>
          <w:rFonts w:ascii="Times New Roman" w:hAnsi="Times New Roman"/>
          <w:sz w:val="28"/>
          <w:szCs w:val="28"/>
          <w:lang w:val="uk-UA"/>
        </w:rPr>
        <w:t xml:space="preserve"> фактично ухвалюється рішення без розгляду справи по суті.</w:t>
      </w:r>
    </w:p>
    <w:p w14:paraId="5BF4E55C" w14:textId="62D585AB" w:rsidR="00D16DCF" w:rsidRPr="007425A8" w:rsidRDefault="00BC0E19" w:rsidP="00163C97">
      <w:pPr>
        <w:pStyle w:val="a3"/>
        <w:numPr>
          <w:ilvl w:val="0"/>
          <w:numId w:val="22"/>
        </w:numPr>
        <w:spacing w:before="120" w:after="6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Під час постановлення </w:t>
      </w:r>
      <w:r w:rsidR="32F44BFB" w:rsidRPr="007425A8">
        <w:rPr>
          <w:rFonts w:ascii="Times New Roman" w:hAnsi="Times New Roman"/>
          <w:sz w:val="28"/>
          <w:szCs w:val="28"/>
          <w:lang w:val="uk-UA"/>
        </w:rPr>
        <w:t xml:space="preserve">ухвали про вжиття заходів забезпечення позову від 6 квітня 2021 року суддею </w:t>
      </w:r>
      <w:proofErr w:type="spellStart"/>
      <w:r w:rsidR="32F44BFB" w:rsidRPr="007425A8">
        <w:rPr>
          <w:rFonts w:ascii="Times New Roman" w:hAnsi="Times New Roman"/>
          <w:sz w:val="28"/>
          <w:szCs w:val="28"/>
          <w:lang w:val="uk-UA"/>
        </w:rPr>
        <w:t>Філіп’євою</w:t>
      </w:r>
      <w:proofErr w:type="spellEnd"/>
      <w:r w:rsidR="32F44BFB" w:rsidRPr="007425A8">
        <w:rPr>
          <w:rFonts w:ascii="Times New Roman" w:hAnsi="Times New Roman"/>
          <w:sz w:val="28"/>
          <w:szCs w:val="28"/>
          <w:lang w:val="uk-UA"/>
        </w:rPr>
        <w:t xml:space="preserve"> В.В. порушено вимогу щодо загальної справедливості судового процесу, тому суд під її головуванням, вирішуючи спір по суті вже на стадії розгляду клопотання про забезпечення позову та не забезпечуючи при цьому змагальності сторін, не діяв як «суд, встановлений законом», у розумінні пункту 1 статті 6 </w:t>
      </w:r>
      <w:r w:rsidR="00CA18C5" w:rsidRPr="007425A8">
        <w:rPr>
          <w:rFonts w:ascii="Times New Roman" w:hAnsi="Times New Roman"/>
          <w:sz w:val="28"/>
          <w:szCs w:val="28"/>
          <w:lang w:val="uk-UA"/>
        </w:rPr>
        <w:t>Європейської конвенції з прав людини</w:t>
      </w:r>
      <w:r w:rsidR="00D12780" w:rsidRPr="007425A8">
        <w:rPr>
          <w:rFonts w:ascii="Times New Roman" w:hAnsi="Times New Roman"/>
          <w:sz w:val="28"/>
          <w:szCs w:val="28"/>
          <w:lang w:val="uk-UA"/>
        </w:rPr>
        <w:t xml:space="preserve"> (далі ‒ Конвенція)</w:t>
      </w:r>
      <w:r w:rsidR="32F44BFB" w:rsidRPr="007425A8">
        <w:rPr>
          <w:rFonts w:ascii="Times New Roman" w:hAnsi="Times New Roman"/>
          <w:sz w:val="28"/>
          <w:szCs w:val="28"/>
          <w:lang w:val="uk-UA"/>
        </w:rPr>
        <w:t>, чим порушено право сторін на справедливий суд, гарантоване цією статтею. Таке розуміння положень статті 6 та, відповідно, змісту права на справедливий суд підтверджується практикою Європейського суду з прав людини.</w:t>
      </w:r>
    </w:p>
    <w:p w14:paraId="5D0FEC63" w14:textId="3475DD82" w:rsidR="00D16DCF" w:rsidRPr="007425A8" w:rsidRDefault="00CA3CE0" w:rsidP="00163C97">
      <w:pPr>
        <w:pStyle w:val="a3"/>
        <w:numPr>
          <w:ilvl w:val="0"/>
          <w:numId w:val="22"/>
        </w:numPr>
        <w:spacing w:before="120" w:after="6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З</w:t>
      </w:r>
      <w:r w:rsidR="32F44BFB" w:rsidRPr="007425A8">
        <w:rPr>
          <w:rFonts w:ascii="Times New Roman" w:hAnsi="Times New Roman"/>
          <w:sz w:val="28"/>
          <w:szCs w:val="28"/>
          <w:lang w:val="uk-UA"/>
        </w:rPr>
        <w:t>окрема, у пункті 24 рішення у справі «</w:t>
      </w:r>
      <w:proofErr w:type="spellStart"/>
      <w:r w:rsidR="32F44BFB" w:rsidRPr="007425A8">
        <w:rPr>
          <w:rFonts w:ascii="Times New Roman" w:hAnsi="Times New Roman"/>
          <w:sz w:val="28"/>
          <w:szCs w:val="28"/>
          <w:lang w:val="uk-UA"/>
        </w:rPr>
        <w:t>Сокуренко</w:t>
      </w:r>
      <w:proofErr w:type="spellEnd"/>
      <w:r w:rsidR="32F44BFB" w:rsidRPr="007425A8">
        <w:rPr>
          <w:rFonts w:ascii="Times New Roman" w:hAnsi="Times New Roman"/>
          <w:sz w:val="28"/>
          <w:szCs w:val="28"/>
          <w:lang w:val="uk-UA"/>
        </w:rPr>
        <w:t xml:space="preserve"> та Стригун проти України» від 20 липня 2006 року зазначено, що «Суд повторює, що, як було раніше визначено, фраза «встановленого законом» поширюється не лише на правову основу самого існування «суду», а й дотримання таким судом певних норм, які регулюють його діяльність</w:t>
      </w:r>
      <w:r w:rsidR="00C80DCE" w:rsidRPr="007425A8">
        <w:rPr>
          <w:rFonts w:ascii="Times New Roman" w:hAnsi="Times New Roman"/>
          <w:sz w:val="28"/>
          <w:szCs w:val="28"/>
          <w:lang w:val="uk-UA"/>
        </w:rPr>
        <w:t>»</w:t>
      </w:r>
      <w:r w:rsidR="32F44BFB" w:rsidRPr="007425A8">
        <w:rPr>
          <w:rFonts w:ascii="Times New Roman" w:hAnsi="Times New Roman"/>
          <w:sz w:val="28"/>
          <w:szCs w:val="28"/>
          <w:lang w:val="uk-UA"/>
        </w:rPr>
        <w:t>.</w:t>
      </w:r>
    </w:p>
    <w:p w14:paraId="46EC765E" w14:textId="6D0E5B76" w:rsidR="00D16DCF" w:rsidRPr="007425A8" w:rsidRDefault="32F44BFB" w:rsidP="00163C97">
      <w:pPr>
        <w:pStyle w:val="a3"/>
        <w:numPr>
          <w:ilvl w:val="0"/>
          <w:numId w:val="22"/>
        </w:numPr>
        <w:spacing w:before="120" w:after="6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На свій захист 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В.В. у поясненнях </w:t>
      </w:r>
      <w:r w:rsidR="00C80DCE" w:rsidRPr="007425A8">
        <w:rPr>
          <w:rFonts w:ascii="Times New Roman" w:hAnsi="Times New Roman"/>
          <w:sz w:val="28"/>
          <w:szCs w:val="28"/>
          <w:lang w:val="uk-UA"/>
        </w:rPr>
        <w:t xml:space="preserve">посилалася </w:t>
      </w:r>
      <w:r w:rsidRPr="007425A8">
        <w:rPr>
          <w:rFonts w:ascii="Times New Roman" w:hAnsi="Times New Roman"/>
          <w:sz w:val="28"/>
          <w:szCs w:val="28"/>
          <w:lang w:val="uk-UA"/>
        </w:rPr>
        <w:t>на положення частини</w:t>
      </w:r>
      <w:r w:rsidR="00C80DCE" w:rsidRPr="007425A8">
        <w:rPr>
          <w:rFonts w:ascii="Times New Roman" w:hAnsi="Times New Roman"/>
          <w:sz w:val="28"/>
          <w:szCs w:val="28"/>
          <w:lang w:val="uk-UA"/>
        </w:rPr>
        <w:t xml:space="preserve"> другої</w:t>
      </w:r>
      <w:r w:rsidRPr="007425A8">
        <w:rPr>
          <w:rFonts w:ascii="Times New Roman" w:hAnsi="Times New Roman"/>
          <w:sz w:val="28"/>
          <w:szCs w:val="28"/>
          <w:lang w:val="uk-UA"/>
        </w:rPr>
        <w:t xml:space="preserve"> статті 106 Закону України «Про судоустрій і статус суддів» як такі, що унеможливлюють притягнення судді до дисциплінарної відповідальності </w:t>
      </w:r>
      <w:r w:rsidR="00C80DCE" w:rsidRPr="007425A8">
        <w:rPr>
          <w:rFonts w:ascii="Times New Roman" w:hAnsi="Times New Roman"/>
          <w:sz w:val="28"/>
          <w:szCs w:val="28"/>
          <w:lang w:val="uk-UA"/>
        </w:rPr>
        <w:t xml:space="preserve">в </w:t>
      </w:r>
      <w:r w:rsidRPr="007425A8">
        <w:rPr>
          <w:rFonts w:ascii="Times New Roman" w:hAnsi="Times New Roman"/>
          <w:sz w:val="28"/>
          <w:szCs w:val="28"/>
          <w:lang w:val="uk-UA"/>
        </w:rPr>
        <w:t>разі скасування рішення суду.</w:t>
      </w:r>
    </w:p>
    <w:p w14:paraId="7885DD45" w14:textId="1CCCA1F4" w:rsidR="00D16DCF" w:rsidRPr="007425A8" w:rsidRDefault="32F44BFB" w:rsidP="00163C97">
      <w:pPr>
        <w:pStyle w:val="a3"/>
        <w:numPr>
          <w:ilvl w:val="0"/>
          <w:numId w:val="22"/>
        </w:numPr>
        <w:spacing w:before="120" w:after="6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Водночас вказана норма встановлює гарантії для судді у разі ухвалення ним рішення, яке відповідає нормам права за умови, що суддя належно поставився до службових обов’язків. Тоді як </w:t>
      </w:r>
      <w:r w:rsidR="002341CC" w:rsidRPr="007425A8">
        <w:rPr>
          <w:rFonts w:ascii="Times New Roman" w:hAnsi="Times New Roman"/>
          <w:sz w:val="28"/>
          <w:szCs w:val="28"/>
          <w:lang w:val="uk-UA"/>
        </w:rPr>
        <w:t xml:space="preserve">під час розгляду </w:t>
      </w:r>
      <w:r w:rsidRPr="007425A8">
        <w:rPr>
          <w:rFonts w:ascii="Times New Roman" w:hAnsi="Times New Roman"/>
          <w:sz w:val="28"/>
          <w:szCs w:val="28"/>
          <w:lang w:val="uk-UA"/>
        </w:rPr>
        <w:t>дисциплінарної справи встановлено, що суддя неналежно виконала свої службові обов’язки.</w:t>
      </w:r>
    </w:p>
    <w:p w14:paraId="42869A33" w14:textId="716DCC21" w:rsidR="00D16DCF" w:rsidRPr="007425A8" w:rsidRDefault="32F44BFB" w:rsidP="00163C97">
      <w:pPr>
        <w:pStyle w:val="a3"/>
        <w:numPr>
          <w:ilvl w:val="0"/>
          <w:numId w:val="22"/>
        </w:numPr>
        <w:spacing w:before="120" w:after="6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Велика Палата Верховного Суду </w:t>
      </w:r>
      <w:r w:rsidR="002341CC" w:rsidRPr="007425A8">
        <w:rPr>
          <w:rFonts w:ascii="Times New Roman" w:hAnsi="Times New Roman"/>
          <w:sz w:val="28"/>
          <w:szCs w:val="28"/>
          <w:lang w:val="uk-UA"/>
        </w:rPr>
        <w:t xml:space="preserve">у </w:t>
      </w:r>
      <w:r w:rsidRPr="007425A8">
        <w:rPr>
          <w:rFonts w:ascii="Times New Roman" w:hAnsi="Times New Roman"/>
          <w:sz w:val="28"/>
          <w:szCs w:val="28"/>
          <w:lang w:val="uk-UA"/>
        </w:rPr>
        <w:t xml:space="preserve">постанові від 24 червня 2021 року у справі № 11-2сап21 виснувала, що вирішення питання щодо наявності або відсутності підстав для притягнення судді до дисциплінарної відповідальності, у тому числі оцінка наслідків його дій, не може ставитися в залежність від того, чи було оскаржене ухвалене ним рішення, а також від результатів перегляду такого рішення судами вищих інстанцій, оскільки саме собою залишення без змін судового рішення або його скасування не є доказом належного або неналежного виконання суддею своїх професійних </w:t>
      </w:r>
      <w:r w:rsidR="002341CC" w:rsidRPr="007425A8">
        <w:rPr>
          <w:rFonts w:ascii="Times New Roman" w:hAnsi="Times New Roman"/>
          <w:sz w:val="28"/>
          <w:szCs w:val="28"/>
          <w:lang w:val="uk-UA"/>
        </w:rPr>
        <w:t>обов’язків</w:t>
      </w:r>
      <w:r w:rsidRPr="007425A8">
        <w:rPr>
          <w:rFonts w:ascii="Times New Roman" w:hAnsi="Times New Roman"/>
          <w:sz w:val="28"/>
          <w:szCs w:val="28"/>
          <w:lang w:val="uk-UA"/>
        </w:rPr>
        <w:t xml:space="preserve"> у контексті вирішення питання про дисциплінарну відповідальність, хоч це й може враховуватись дисциплінарним органом. Відсутність негативних наслідків не може бути підставою для звільнення від дисциплінарної відповідальності судді, якщо в </w:t>
      </w:r>
      <w:r w:rsidR="002341CC" w:rsidRPr="007425A8">
        <w:rPr>
          <w:rFonts w:ascii="Times New Roman" w:hAnsi="Times New Roman"/>
          <w:sz w:val="28"/>
          <w:szCs w:val="28"/>
          <w:lang w:val="uk-UA"/>
        </w:rPr>
        <w:t xml:space="preserve">його </w:t>
      </w:r>
      <w:r w:rsidRPr="007425A8">
        <w:rPr>
          <w:rFonts w:ascii="Times New Roman" w:hAnsi="Times New Roman"/>
          <w:sz w:val="28"/>
          <w:szCs w:val="28"/>
          <w:lang w:val="uk-UA"/>
        </w:rPr>
        <w:t>діях встановлено порушення прав людини і основоположних свобод.</w:t>
      </w:r>
    </w:p>
    <w:p w14:paraId="40D6735D" w14:textId="6A65216E" w:rsidR="00D16DCF" w:rsidRPr="007425A8" w:rsidRDefault="32F44BFB" w:rsidP="00163C97">
      <w:pPr>
        <w:pStyle w:val="a3"/>
        <w:numPr>
          <w:ilvl w:val="0"/>
          <w:numId w:val="22"/>
        </w:numPr>
        <w:spacing w:before="120" w:after="6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Відповідно до частини </w:t>
      </w:r>
      <w:r w:rsidR="00677D79" w:rsidRPr="007425A8">
        <w:rPr>
          <w:rFonts w:ascii="Times New Roman" w:hAnsi="Times New Roman"/>
          <w:sz w:val="28"/>
          <w:szCs w:val="28"/>
          <w:lang w:val="uk-UA"/>
        </w:rPr>
        <w:t>першої</w:t>
      </w:r>
      <w:r w:rsidR="00BD0FBE"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статті 6 Закону України «Про судоустрій </w:t>
      </w:r>
      <w:r w:rsidR="00BD0FBE" w:rsidRPr="007425A8">
        <w:rPr>
          <w:rFonts w:ascii="Times New Roman" w:hAnsi="Times New Roman"/>
          <w:sz w:val="28"/>
          <w:szCs w:val="28"/>
          <w:lang w:val="uk-UA"/>
        </w:rPr>
        <w:t xml:space="preserve">і </w:t>
      </w:r>
      <w:r w:rsidRPr="007425A8">
        <w:rPr>
          <w:rFonts w:ascii="Times New Roman" w:hAnsi="Times New Roman"/>
          <w:sz w:val="28"/>
          <w:szCs w:val="28"/>
          <w:lang w:val="uk-UA"/>
        </w:rPr>
        <w:t>статус суддів» суди здійснюють правосуддя на основі Конституції і законів України та на засадах верховенства права.</w:t>
      </w:r>
    </w:p>
    <w:p w14:paraId="7E1492A5" w14:textId="44C05EDD" w:rsidR="00D16DCF" w:rsidRPr="007425A8" w:rsidRDefault="32F44BFB" w:rsidP="00163C97">
      <w:pPr>
        <w:pStyle w:val="a3"/>
        <w:numPr>
          <w:ilvl w:val="0"/>
          <w:numId w:val="22"/>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Пунктом 69 розділу VII Рекомендації CM/</w:t>
      </w:r>
      <w:proofErr w:type="spellStart"/>
      <w:r w:rsidRPr="007425A8">
        <w:rPr>
          <w:rFonts w:ascii="Times New Roman" w:hAnsi="Times New Roman"/>
          <w:sz w:val="28"/>
          <w:szCs w:val="28"/>
          <w:lang w:val="uk-UA"/>
        </w:rPr>
        <w:t>Rec</w:t>
      </w:r>
      <w:proofErr w:type="spellEnd"/>
      <w:r w:rsidRPr="007425A8">
        <w:rPr>
          <w:rFonts w:ascii="Times New Roman" w:hAnsi="Times New Roman"/>
          <w:sz w:val="28"/>
          <w:szCs w:val="28"/>
          <w:lang w:val="uk-UA"/>
        </w:rPr>
        <w:t xml:space="preserve"> (2010) 12 Комітету Міністрів Ради Європи державам-членам щодо суддів: незалежність, ефективність та обов’язки, ухваленої Комітетом Міністрів Ради Європи на 1098 засіданні заступників міністрів 17 листопада 2010 року, встановлено, що дисциплінарне провадження може бути ініційоване, якщо суддя не виконав свої</w:t>
      </w:r>
      <w:r w:rsidR="00677D79" w:rsidRPr="007425A8">
        <w:rPr>
          <w:rFonts w:ascii="Times New Roman" w:hAnsi="Times New Roman"/>
          <w:sz w:val="28"/>
          <w:szCs w:val="28"/>
          <w:lang w:val="uk-UA"/>
        </w:rPr>
        <w:t>х</w:t>
      </w:r>
      <w:r w:rsidRPr="007425A8">
        <w:rPr>
          <w:rFonts w:ascii="Times New Roman" w:hAnsi="Times New Roman"/>
          <w:sz w:val="28"/>
          <w:szCs w:val="28"/>
          <w:lang w:val="uk-UA"/>
        </w:rPr>
        <w:t xml:space="preserve"> </w:t>
      </w:r>
      <w:r w:rsidR="00677D79" w:rsidRPr="007425A8">
        <w:rPr>
          <w:rFonts w:ascii="Times New Roman" w:hAnsi="Times New Roman"/>
          <w:sz w:val="28"/>
          <w:szCs w:val="28"/>
          <w:lang w:val="uk-UA"/>
        </w:rPr>
        <w:t xml:space="preserve">обов'язків </w:t>
      </w:r>
      <w:r w:rsidRPr="007425A8">
        <w:rPr>
          <w:rFonts w:ascii="Times New Roman" w:hAnsi="Times New Roman"/>
          <w:sz w:val="28"/>
          <w:szCs w:val="28"/>
          <w:lang w:val="uk-UA"/>
        </w:rPr>
        <w:t>ефективно та належним чином.</w:t>
      </w:r>
    </w:p>
    <w:p w14:paraId="2B8D65A0" w14:textId="77777777" w:rsidR="00D16DCF" w:rsidRPr="007425A8" w:rsidRDefault="00D16DCF" w:rsidP="00163C97">
      <w:pPr>
        <w:pStyle w:val="a3"/>
        <w:numPr>
          <w:ilvl w:val="0"/>
          <w:numId w:val="22"/>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14:paraId="6A806425" w14:textId="23041F53" w:rsidR="00D16DCF" w:rsidRPr="007425A8" w:rsidRDefault="00D16DCF" w:rsidP="00163C97">
      <w:pPr>
        <w:pStyle w:val="a3"/>
        <w:spacing w:before="12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Відповідно до принципу V, викладеного </w:t>
      </w:r>
      <w:r w:rsidR="004A6B88" w:rsidRPr="007425A8">
        <w:rPr>
          <w:rFonts w:ascii="Times New Roman" w:hAnsi="Times New Roman"/>
          <w:sz w:val="28"/>
          <w:szCs w:val="28"/>
          <w:lang w:val="uk-UA"/>
        </w:rPr>
        <w:t xml:space="preserve">в </w:t>
      </w:r>
      <w:r w:rsidRPr="007425A8">
        <w:rPr>
          <w:rFonts w:ascii="Times New Roman" w:hAnsi="Times New Roman"/>
          <w:sz w:val="28"/>
          <w:szCs w:val="28"/>
          <w:lang w:val="uk-UA"/>
        </w:rPr>
        <w:t>Рекомендації № (94) 12 «Незалежність, дієвість та роль суддів», ухваленій Комітетом Міністрів Ради Європи на 518-му засіданні заступників міністрів 13 жовтня 1994 року, судді, зокрема, зобов’язані проводити справу неупереджено, спираючись на власну оцінку фактів та власне тлумачення закону; забезпечити, щоб кожна сторона мала однакові можливості бути заслуханою і щоб процедурні права кожної із сторін дотримувались відповідно до положень Конвенції про захист прав людини і основоположних свобод.</w:t>
      </w:r>
    </w:p>
    <w:p w14:paraId="5A8EC20C" w14:textId="1CE01C9A" w:rsidR="00D16DCF" w:rsidRPr="007425A8" w:rsidRDefault="004A6B88" w:rsidP="00163C97">
      <w:pPr>
        <w:pStyle w:val="a3"/>
        <w:numPr>
          <w:ilvl w:val="0"/>
          <w:numId w:val="22"/>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Під час вирішення </w:t>
      </w:r>
      <w:r w:rsidR="00D16DCF" w:rsidRPr="007425A8">
        <w:rPr>
          <w:rFonts w:ascii="Times New Roman" w:hAnsi="Times New Roman"/>
          <w:sz w:val="28"/>
          <w:szCs w:val="28"/>
          <w:lang w:val="uk-UA"/>
        </w:rPr>
        <w:t>питання про забезпечення позову фактично відбувся повноцінний розгляд справи, проте без участі сторін та дотримання їх прав.</w:t>
      </w:r>
    </w:p>
    <w:p w14:paraId="31B721B3" w14:textId="5CB5F106" w:rsidR="00D16DCF" w:rsidRPr="007425A8" w:rsidRDefault="00D16DCF" w:rsidP="00163C97">
      <w:pPr>
        <w:pStyle w:val="a3"/>
        <w:numPr>
          <w:ilvl w:val="0"/>
          <w:numId w:val="22"/>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У Висновку № 11 (2008) </w:t>
      </w:r>
      <w:r w:rsidR="004A6B88" w:rsidRPr="007425A8">
        <w:rPr>
          <w:rFonts w:ascii="Times New Roman" w:hAnsi="Times New Roman"/>
          <w:sz w:val="28"/>
          <w:szCs w:val="28"/>
          <w:lang w:val="uk-UA"/>
        </w:rPr>
        <w:t>КРЄС</w:t>
      </w:r>
      <w:r w:rsidRPr="007425A8">
        <w:rPr>
          <w:rFonts w:ascii="Times New Roman" w:hAnsi="Times New Roman"/>
          <w:sz w:val="28"/>
          <w:szCs w:val="28"/>
          <w:lang w:val="uk-UA"/>
        </w:rPr>
        <w:t xml:space="preserve"> до уваги Комітету Міністрів Ради Європи щодо якості судових рішень зазначено, що чітке обґрунтування та аналіз є базовими вимогами до судових рішень і важливим аспектом права на справедливий суд. Судове рішення високої якості – це рішення, яке досягає правильного результату, наскільки це дозволяють надані судді матеріали, у справедливий, швидкий, зрозумілий та недвозначний спосіб.</w:t>
      </w:r>
    </w:p>
    <w:p w14:paraId="5994939D" w14:textId="57DD7E7B" w:rsidR="00D16DCF" w:rsidRPr="007425A8" w:rsidRDefault="00D16DCF" w:rsidP="00163C97">
      <w:pPr>
        <w:pStyle w:val="a3"/>
        <w:numPr>
          <w:ilvl w:val="0"/>
          <w:numId w:val="22"/>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Велика Палата Верховного Суду вважає, що розгляд справи судами з порушенням правил підсудності є порушенням пункту 1 статті 6 Конвенції, оскільки такі суди не є встановленими процесуальним законом для такого розгляду (Постанова Великої Палати Верховного Суду від 20 травня 2021</w:t>
      </w:r>
      <w:r w:rsidR="00594A23" w:rsidRPr="007425A8">
        <w:rPr>
          <w:rFonts w:ascii="Times New Roman" w:hAnsi="Times New Roman"/>
          <w:sz w:val="28"/>
          <w:szCs w:val="28"/>
          <w:lang w:val="uk-UA"/>
        </w:rPr>
        <w:t> </w:t>
      </w:r>
      <w:r w:rsidRPr="007425A8">
        <w:rPr>
          <w:rFonts w:ascii="Times New Roman" w:hAnsi="Times New Roman"/>
          <w:sz w:val="28"/>
          <w:szCs w:val="28"/>
          <w:lang w:val="uk-UA"/>
        </w:rPr>
        <w:t>року № 11-84сап19).</w:t>
      </w:r>
    </w:p>
    <w:p w14:paraId="52EB4629" w14:textId="77777777" w:rsidR="00D16DCF" w:rsidRPr="007425A8" w:rsidRDefault="32F44BFB" w:rsidP="00163C97">
      <w:pPr>
        <w:pStyle w:val="a3"/>
        <w:tabs>
          <w:tab w:val="left" w:pos="567"/>
        </w:tabs>
        <w:spacing w:before="240" w:after="120"/>
        <w:ind w:left="567"/>
        <w:contextualSpacing w:val="0"/>
        <w:jc w:val="both"/>
        <w:rPr>
          <w:rFonts w:ascii="Times New Roman" w:hAnsi="Times New Roman"/>
          <w:b/>
          <w:bCs/>
          <w:sz w:val="28"/>
          <w:szCs w:val="28"/>
          <w:lang w:val="uk-UA"/>
        </w:rPr>
      </w:pPr>
      <w:r w:rsidRPr="007425A8">
        <w:rPr>
          <w:rFonts w:ascii="Times New Roman" w:hAnsi="Times New Roman"/>
          <w:b/>
          <w:bCs/>
          <w:sz w:val="28"/>
          <w:szCs w:val="28"/>
          <w:lang w:val="uk-UA"/>
        </w:rPr>
        <w:t>Інші істотні негативні наслідки</w:t>
      </w:r>
    </w:p>
    <w:p w14:paraId="26EF69BD" w14:textId="7EFDB1BE"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Після задоволення клопотання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про забезпечення позову </w:t>
      </w:r>
      <w:r w:rsidR="001023E8" w:rsidRPr="007425A8">
        <w:rPr>
          <w:rFonts w:ascii="Times New Roman" w:hAnsi="Times New Roman"/>
          <w:sz w:val="28"/>
          <w:szCs w:val="28"/>
          <w:lang w:val="uk-UA"/>
        </w:rPr>
        <w:t>він</w:t>
      </w:r>
      <w:r w:rsidRPr="007425A8">
        <w:rPr>
          <w:rFonts w:ascii="Times New Roman" w:hAnsi="Times New Roman"/>
          <w:sz w:val="28"/>
          <w:szCs w:val="28"/>
          <w:lang w:val="uk-UA"/>
        </w:rPr>
        <w:t xml:space="preserve">, фактично, був </w:t>
      </w:r>
      <w:r w:rsidR="001023E8" w:rsidRPr="007425A8">
        <w:rPr>
          <w:rFonts w:ascii="Times New Roman" w:hAnsi="Times New Roman"/>
          <w:sz w:val="28"/>
          <w:szCs w:val="28"/>
          <w:lang w:val="uk-UA"/>
        </w:rPr>
        <w:t xml:space="preserve">поновлений </w:t>
      </w:r>
      <w:r w:rsidRPr="007425A8">
        <w:rPr>
          <w:rFonts w:ascii="Times New Roman" w:hAnsi="Times New Roman"/>
          <w:sz w:val="28"/>
          <w:szCs w:val="28"/>
          <w:lang w:val="uk-UA"/>
        </w:rPr>
        <w:t>на посаді керівника Харківського державного вищого училища фізичної культури № 1.</w:t>
      </w:r>
    </w:p>
    <w:p w14:paraId="49B83F24" w14:textId="6F6F17A9"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Рішення судді </w:t>
      </w:r>
      <w:proofErr w:type="spellStart"/>
      <w:r w:rsidRPr="007425A8">
        <w:rPr>
          <w:rFonts w:ascii="Times New Roman" w:hAnsi="Times New Roman"/>
          <w:sz w:val="28"/>
          <w:szCs w:val="28"/>
          <w:lang w:val="uk-UA"/>
        </w:rPr>
        <w:t>Філіп’євої</w:t>
      </w:r>
      <w:proofErr w:type="spellEnd"/>
      <w:r w:rsidRPr="007425A8">
        <w:rPr>
          <w:rFonts w:ascii="Times New Roman" w:hAnsi="Times New Roman"/>
          <w:sz w:val="28"/>
          <w:szCs w:val="28"/>
          <w:lang w:val="uk-UA"/>
        </w:rPr>
        <w:t xml:space="preserve"> В.В. від 6 квітня 2021 року призвело до ситуації,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отримав одночасно два процесуальні статуси: позивач та представник відповідача. </w:t>
      </w:r>
    </w:p>
    <w:p w14:paraId="3C5B2CDB" w14:textId="5C22BE46" w:rsidR="00D16DCF" w:rsidRPr="007425A8" w:rsidRDefault="32F44BFB"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Відповідно до частини </w:t>
      </w:r>
      <w:r w:rsidR="001023E8" w:rsidRPr="007425A8">
        <w:rPr>
          <w:rFonts w:ascii="Times New Roman" w:hAnsi="Times New Roman"/>
          <w:sz w:val="28"/>
          <w:szCs w:val="28"/>
          <w:lang w:val="uk-UA"/>
        </w:rPr>
        <w:t xml:space="preserve">першої </w:t>
      </w:r>
      <w:r w:rsidRPr="007425A8">
        <w:rPr>
          <w:rFonts w:ascii="Times New Roman" w:hAnsi="Times New Roman"/>
          <w:sz w:val="28"/>
          <w:szCs w:val="28"/>
          <w:lang w:val="uk-UA"/>
        </w:rPr>
        <w:t>статті 61 ЦПК України особа не може бути представником, якщо вона у цій справі представляє або представляла іншу особу, інтереси якої у цій справі суперечать інтересам її довірителя.</w:t>
      </w:r>
    </w:p>
    <w:p w14:paraId="10D4B32A" w14:textId="3BEA72EC" w:rsidR="00D16DCF" w:rsidRPr="007425A8" w:rsidRDefault="32F44BFB"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Поєднання в одній особі позивач</w:t>
      </w:r>
      <w:r w:rsidR="00D70DBC" w:rsidRPr="007425A8">
        <w:rPr>
          <w:rFonts w:ascii="Times New Roman" w:hAnsi="Times New Roman"/>
          <w:sz w:val="28"/>
          <w:szCs w:val="28"/>
          <w:lang w:val="uk-UA"/>
        </w:rPr>
        <w:t>а</w:t>
      </w:r>
      <w:r w:rsidRPr="007425A8">
        <w:rPr>
          <w:rFonts w:ascii="Times New Roman" w:hAnsi="Times New Roman"/>
          <w:sz w:val="28"/>
          <w:szCs w:val="28"/>
          <w:lang w:val="uk-UA"/>
        </w:rPr>
        <w:t xml:space="preserve"> та представника відповідача суперечить основним засадам будь-якого змагального процесу та унеможливлює реалізацію </w:t>
      </w:r>
      <w:r w:rsidR="00D70DBC" w:rsidRPr="007425A8">
        <w:rPr>
          <w:rFonts w:ascii="Times New Roman" w:hAnsi="Times New Roman"/>
          <w:sz w:val="28"/>
          <w:szCs w:val="28"/>
          <w:lang w:val="uk-UA"/>
        </w:rPr>
        <w:t xml:space="preserve">відповідачем </w:t>
      </w:r>
      <w:r w:rsidRPr="007425A8">
        <w:rPr>
          <w:rFonts w:ascii="Times New Roman" w:hAnsi="Times New Roman"/>
          <w:sz w:val="28"/>
          <w:szCs w:val="28"/>
          <w:lang w:val="uk-UA"/>
        </w:rPr>
        <w:t>права на захист – доступ до правосуддя.</w:t>
      </w:r>
    </w:p>
    <w:p w14:paraId="4AEA116C" w14:textId="1FD8B3C0"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Таке поєднання призвело до того, що представник відповідача фактично почав діяти </w:t>
      </w:r>
      <w:r w:rsidR="00D70DBC" w:rsidRPr="007425A8">
        <w:rPr>
          <w:rFonts w:ascii="Times New Roman" w:hAnsi="Times New Roman"/>
          <w:sz w:val="28"/>
          <w:szCs w:val="28"/>
          <w:lang w:val="uk-UA"/>
        </w:rPr>
        <w:t xml:space="preserve">в </w:t>
      </w:r>
      <w:r w:rsidRPr="007425A8">
        <w:rPr>
          <w:rFonts w:ascii="Times New Roman" w:hAnsi="Times New Roman"/>
          <w:sz w:val="28"/>
          <w:szCs w:val="28"/>
          <w:lang w:val="uk-UA"/>
        </w:rPr>
        <w:t>інтересах позивача.</w:t>
      </w:r>
      <w:r w:rsidRPr="007425A8" w:rsidDel="00D70DBC">
        <w:rPr>
          <w:rFonts w:ascii="Times New Roman" w:hAnsi="Times New Roman"/>
          <w:sz w:val="28"/>
          <w:szCs w:val="28"/>
          <w:lang w:val="uk-UA"/>
        </w:rPr>
        <w:t xml:space="preserve"> Так,</w:t>
      </w:r>
      <w:r w:rsidR="00D70DBC"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7 квітня 2021 року до Зміївського районного суду Харківської області від відповідача </w:t>
      </w:r>
      <w:r w:rsidR="00D70DBC"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Харківського державного вищого училища фізичної культури № 1 та </w:t>
      </w:r>
      <w:r w:rsidR="004008A2">
        <w:rPr>
          <w:rFonts w:ascii="Times New Roman" w:hAnsi="Times New Roman"/>
          <w:sz w:val="28"/>
          <w:szCs w:val="28"/>
          <w:lang w:val="uk-UA"/>
        </w:rPr>
        <w:t>ОСОБА2</w:t>
      </w:r>
      <w:r w:rsidRPr="007425A8">
        <w:rPr>
          <w:rFonts w:ascii="Times New Roman" w:hAnsi="Times New Roman"/>
          <w:sz w:val="28"/>
          <w:szCs w:val="28"/>
          <w:lang w:val="uk-UA"/>
        </w:rPr>
        <w:t xml:space="preserve"> надійшла заява (клопотання) про скасування заходів забезпечення позову. </w:t>
      </w:r>
    </w:p>
    <w:p w14:paraId="10AB3ACC" w14:textId="54AC4373"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12 квітня 2021 року до Зміївського районного суду Харківської області від адвоката Баранова Т.О.</w:t>
      </w:r>
      <w:r w:rsidR="00D70DBC" w:rsidRPr="007425A8">
        <w:rPr>
          <w:rFonts w:ascii="Times New Roman" w:hAnsi="Times New Roman"/>
          <w:sz w:val="28"/>
          <w:szCs w:val="28"/>
          <w:lang w:val="uk-UA"/>
        </w:rPr>
        <w:t xml:space="preserve">, </w:t>
      </w:r>
      <w:r w:rsidRPr="007425A8">
        <w:rPr>
          <w:rFonts w:ascii="Times New Roman" w:hAnsi="Times New Roman"/>
          <w:sz w:val="28"/>
          <w:szCs w:val="28"/>
          <w:lang w:val="uk-UA"/>
        </w:rPr>
        <w:t>Харківського державного вищого училища фізичної культури № 1 надійшла заява про відмову від заяви (відкликання заяви) про скасування заходів забезпечення позову.</w:t>
      </w:r>
    </w:p>
    <w:p w14:paraId="13FB606E" w14:textId="6FA4808B"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В.В. посилалась на вказану заяву адвоката Баранова Т.О. як одну з підстав для відмови у скасуванні заходів забезпечення позову.</w:t>
      </w:r>
    </w:p>
    <w:p w14:paraId="2DAF17E8" w14:textId="14E458AC"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Під час розгляду справи </w:t>
      </w:r>
      <w:r w:rsidR="00271857" w:rsidRPr="007425A8">
        <w:rPr>
          <w:rFonts w:ascii="Times New Roman" w:hAnsi="Times New Roman"/>
          <w:sz w:val="28"/>
          <w:szCs w:val="28"/>
          <w:lang w:val="uk-UA"/>
        </w:rPr>
        <w:t xml:space="preserve">в </w:t>
      </w:r>
      <w:r w:rsidRPr="007425A8">
        <w:rPr>
          <w:rFonts w:ascii="Times New Roman" w:hAnsi="Times New Roman"/>
          <w:sz w:val="28"/>
          <w:szCs w:val="28"/>
          <w:lang w:val="uk-UA"/>
        </w:rPr>
        <w:t xml:space="preserve">апеляційному суді представник Харківського державного вищого училища фізичної культури № 1 Баранов Т.О. також вчиняв дії, які можна вважати наслідком </w:t>
      </w:r>
      <w:r w:rsidR="004F3777" w:rsidRPr="007425A8">
        <w:rPr>
          <w:rFonts w:ascii="Times New Roman" w:hAnsi="Times New Roman"/>
          <w:sz w:val="28"/>
          <w:szCs w:val="28"/>
          <w:lang w:val="uk-UA"/>
        </w:rPr>
        <w:t xml:space="preserve">постановлення </w:t>
      </w:r>
      <w:r w:rsidRPr="007425A8">
        <w:rPr>
          <w:rFonts w:ascii="Times New Roman" w:hAnsi="Times New Roman"/>
          <w:sz w:val="28"/>
          <w:szCs w:val="28"/>
          <w:lang w:val="uk-UA"/>
        </w:rPr>
        <w:t>ухвали про забезпечення позову.</w:t>
      </w:r>
    </w:p>
    <w:p w14:paraId="3134DEBF" w14:textId="54302F70" w:rsidR="00D16DCF" w:rsidRPr="007425A8" w:rsidRDefault="004F3777"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У </w:t>
      </w:r>
      <w:r w:rsidR="32F44BFB" w:rsidRPr="007425A8">
        <w:rPr>
          <w:rFonts w:ascii="Times New Roman" w:hAnsi="Times New Roman"/>
          <w:sz w:val="28"/>
          <w:szCs w:val="28"/>
          <w:lang w:val="uk-UA"/>
        </w:rPr>
        <w:t>судовому засіданні 1 червня 2021 року, коли Харківський апеляційний суд розглядав апеляційну скаргу на ухвалу Зміївського районного суду Харківської області від 6 квітня 2021 року, адвокат Баранов Т.О. намагався відкласти розгляд справи</w:t>
      </w:r>
      <w:r w:rsidR="00271857" w:rsidRPr="007425A8">
        <w:rPr>
          <w:rFonts w:ascii="Times New Roman" w:hAnsi="Times New Roman"/>
          <w:sz w:val="28"/>
          <w:szCs w:val="28"/>
          <w:lang w:val="uk-UA"/>
        </w:rPr>
        <w:t>,</w:t>
      </w:r>
      <w:r w:rsidR="32F44BFB" w:rsidRPr="007425A8">
        <w:rPr>
          <w:rFonts w:ascii="Times New Roman" w:hAnsi="Times New Roman"/>
          <w:sz w:val="28"/>
          <w:szCs w:val="28"/>
          <w:lang w:val="uk-UA"/>
        </w:rPr>
        <w:t xml:space="preserve"> мотивуючи це тим, що</w:t>
      </w:r>
      <w:r w:rsidR="00271857" w:rsidRPr="007425A8">
        <w:rPr>
          <w:rFonts w:ascii="Times New Roman" w:hAnsi="Times New Roman"/>
          <w:sz w:val="28"/>
          <w:szCs w:val="28"/>
          <w:lang w:val="uk-UA"/>
        </w:rPr>
        <w:t xml:space="preserve"> такий</w:t>
      </w:r>
      <w:r w:rsidR="32F44BFB" w:rsidRPr="007425A8">
        <w:rPr>
          <w:rFonts w:ascii="Times New Roman" w:hAnsi="Times New Roman"/>
          <w:sz w:val="28"/>
          <w:szCs w:val="28"/>
          <w:lang w:val="uk-UA"/>
        </w:rPr>
        <w:t xml:space="preserve"> розгляд порушує права </w:t>
      </w:r>
      <w:r w:rsidR="00690D57">
        <w:rPr>
          <w:rFonts w:ascii="Times New Roman" w:hAnsi="Times New Roman"/>
          <w:sz w:val="28"/>
          <w:szCs w:val="28"/>
          <w:lang w:val="uk-UA"/>
        </w:rPr>
        <w:t>ОСОБА1</w:t>
      </w:r>
      <w:r w:rsidR="32F44BFB" w:rsidRPr="007425A8">
        <w:rPr>
          <w:rFonts w:ascii="Times New Roman" w:hAnsi="Times New Roman"/>
          <w:sz w:val="28"/>
          <w:szCs w:val="28"/>
          <w:lang w:val="uk-UA"/>
        </w:rPr>
        <w:t xml:space="preserve">, оскільки відсутній адвокат </w:t>
      </w:r>
      <w:r w:rsidR="00690D57">
        <w:rPr>
          <w:rFonts w:ascii="Times New Roman" w:hAnsi="Times New Roman"/>
          <w:sz w:val="28"/>
          <w:szCs w:val="28"/>
          <w:lang w:val="uk-UA"/>
        </w:rPr>
        <w:t>ОСОБА1</w:t>
      </w:r>
      <w:r w:rsidR="32F44BFB" w:rsidRPr="007425A8">
        <w:rPr>
          <w:rFonts w:ascii="Times New Roman" w:hAnsi="Times New Roman"/>
          <w:sz w:val="28"/>
          <w:szCs w:val="28"/>
          <w:lang w:val="uk-UA"/>
        </w:rPr>
        <w:t xml:space="preserve"> – </w:t>
      </w:r>
      <w:proofErr w:type="spellStart"/>
      <w:r w:rsidR="32F44BFB" w:rsidRPr="007425A8">
        <w:rPr>
          <w:rFonts w:ascii="Times New Roman" w:hAnsi="Times New Roman"/>
          <w:sz w:val="28"/>
          <w:szCs w:val="28"/>
          <w:lang w:val="uk-UA"/>
        </w:rPr>
        <w:t>Жаданов</w:t>
      </w:r>
      <w:proofErr w:type="spellEnd"/>
      <w:r w:rsidR="32F44BFB" w:rsidRPr="007425A8">
        <w:rPr>
          <w:rFonts w:ascii="Times New Roman" w:hAnsi="Times New Roman"/>
          <w:sz w:val="28"/>
          <w:szCs w:val="28"/>
          <w:lang w:val="uk-UA"/>
        </w:rPr>
        <w:t xml:space="preserve"> І.Г.</w:t>
      </w:r>
    </w:p>
    <w:p w14:paraId="54521975" w14:textId="4CDC5254" w:rsidR="00D16DCF" w:rsidRPr="007425A8" w:rsidRDefault="32F44BFB"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Під час вказаного судового засідання адвокат Баранов Т.О. просив суд долучити документи, які йому </w:t>
      </w:r>
      <w:r w:rsidR="001168C5" w:rsidRPr="007425A8">
        <w:rPr>
          <w:rFonts w:ascii="Times New Roman" w:hAnsi="Times New Roman"/>
          <w:sz w:val="28"/>
          <w:szCs w:val="28"/>
          <w:lang w:val="uk-UA"/>
        </w:rPr>
        <w:t xml:space="preserve">під час особистої </w:t>
      </w:r>
      <w:r w:rsidRPr="007425A8">
        <w:rPr>
          <w:rFonts w:ascii="Times New Roman" w:hAnsi="Times New Roman"/>
          <w:sz w:val="28"/>
          <w:szCs w:val="28"/>
          <w:lang w:val="uk-UA"/>
        </w:rPr>
        <w:t xml:space="preserve">зустрічі передав адвокат </w:t>
      </w:r>
      <w:proofErr w:type="spellStart"/>
      <w:r w:rsidRPr="007425A8">
        <w:rPr>
          <w:rFonts w:ascii="Times New Roman" w:hAnsi="Times New Roman"/>
          <w:sz w:val="28"/>
          <w:szCs w:val="28"/>
          <w:lang w:val="uk-UA"/>
        </w:rPr>
        <w:t>Жаданов</w:t>
      </w:r>
      <w:proofErr w:type="spellEnd"/>
      <w:r w:rsidRPr="007425A8">
        <w:rPr>
          <w:rFonts w:ascii="Times New Roman" w:hAnsi="Times New Roman"/>
          <w:sz w:val="28"/>
          <w:szCs w:val="28"/>
          <w:lang w:val="uk-UA"/>
        </w:rPr>
        <w:t xml:space="preserve"> І.Г. Це були особисті документи саме </w:t>
      </w:r>
      <w:r w:rsidR="00690D57">
        <w:rPr>
          <w:rFonts w:ascii="Times New Roman" w:hAnsi="Times New Roman"/>
          <w:sz w:val="28"/>
          <w:szCs w:val="28"/>
          <w:lang w:val="uk-UA"/>
        </w:rPr>
        <w:t>ОСОБА1</w:t>
      </w:r>
      <w:r w:rsidRPr="007425A8">
        <w:rPr>
          <w:rFonts w:ascii="Times New Roman" w:hAnsi="Times New Roman"/>
          <w:sz w:val="28"/>
          <w:szCs w:val="28"/>
          <w:lang w:val="uk-UA"/>
        </w:rPr>
        <w:t>.</w:t>
      </w:r>
    </w:p>
    <w:p w14:paraId="6CA76FB3" w14:textId="222BEAE9" w:rsidR="00D16DCF" w:rsidRPr="007425A8" w:rsidRDefault="32F44BFB"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Технічним записом судового засідання від 6 червня 2021 року (10 год 17 хв) підтверджується, що адвокат Баранов Т.О. почав вчиняти дії в інтересах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та подав до суду документи від імені </w:t>
      </w:r>
      <w:r w:rsidR="00690D57">
        <w:rPr>
          <w:rFonts w:ascii="Times New Roman" w:hAnsi="Times New Roman"/>
          <w:sz w:val="28"/>
          <w:szCs w:val="28"/>
          <w:lang w:val="uk-UA"/>
        </w:rPr>
        <w:t>ОСОБА1</w:t>
      </w:r>
      <w:r w:rsidRPr="007425A8">
        <w:rPr>
          <w:rFonts w:ascii="Times New Roman" w:hAnsi="Times New Roman"/>
          <w:sz w:val="28"/>
          <w:szCs w:val="28"/>
          <w:lang w:val="uk-UA"/>
        </w:rPr>
        <w:t xml:space="preserve">. Отримавши від колегії суду відмову у прийнятті вказаних документів Баранов Т.О. допустив порушення правил поведінки, у зв’язку із чим </w:t>
      </w:r>
      <w:r w:rsidR="006B6897" w:rsidRPr="007425A8">
        <w:rPr>
          <w:rFonts w:ascii="Times New Roman" w:hAnsi="Times New Roman"/>
          <w:sz w:val="28"/>
          <w:szCs w:val="28"/>
          <w:lang w:val="uk-UA"/>
        </w:rPr>
        <w:t xml:space="preserve">головуючий </w:t>
      </w:r>
      <w:r w:rsidRPr="007425A8">
        <w:rPr>
          <w:rFonts w:ascii="Times New Roman" w:hAnsi="Times New Roman"/>
          <w:sz w:val="28"/>
          <w:szCs w:val="28"/>
          <w:lang w:val="uk-UA"/>
        </w:rPr>
        <w:t xml:space="preserve">суддя </w:t>
      </w:r>
      <w:r w:rsidR="001F79FA">
        <w:rPr>
          <w:rFonts w:ascii="Times New Roman" w:hAnsi="Times New Roman"/>
          <w:sz w:val="28"/>
          <w:szCs w:val="28"/>
          <w:lang w:val="uk-UA"/>
        </w:rPr>
        <w:br/>
      </w:r>
      <w:bookmarkStart w:id="2" w:name="_GoBack"/>
      <w:bookmarkEnd w:id="2"/>
      <w:proofErr w:type="spellStart"/>
      <w:r w:rsidRPr="007425A8">
        <w:rPr>
          <w:rFonts w:ascii="Times New Roman" w:hAnsi="Times New Roman"/>
          <w:sz w:val="28"/>
          <w:szCs w:val="28"/>
          <w:lang w:val="uk-UA"/>
        </w:rPr>
        <w:t>Маміна</w:t>
      </w:r>
      <w:proofErr w:type="spellEnd"/>
      <w:r w:rsidRPr="007425A8">
        <w:rPr>
          <w:rFonts w:ascii="Times New Roman" w:hAnsi="Times New Roman"/>
          <w:sz w:val="28"/>
          <w:szCs w:val="28"/>
          <w:lang w:val="uk-UA"/>
        </w:rPr>
        <w:t xml:space="preserve"> О.В. неодноразово оголошувала йому попередження.</w:t>
      </w:r>
    </w:p>
    <w:p w14:paraId="6E7509D4" w14:textId="1360E754" w:rsidR="00D16DCF" w:rsidRPr="007425A8" w:rsidRDefault="00E3559D"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Відмовляючи </w:t>
      </w:r>
      <w:r w:rsidR="32F44BFB" w:rsidRPr="007425A8">
        <w:rPr>
          <w:rFonts w:ascii="Times New Roman" w:hAnsi="Times New Roman"/>
          <w:sz w:val="28"/>
          <w:szCs w:val="28"/>
          <w:lang w:val="uk-UA"/>
        </w:rPr>
        <w:t>у прийня</w:t>
      </w:r>
      <w:r w:rsidRPr="007425A8">
        <w:rPr>
          <w:rFonts w:ascii="Times New Roman" w:hAnsi="Times New Roman"/>
          <w:sz w:val="28"/>
          <w:szCs w:val="28"/>
          <w:lang w:val="uk-UA"/>
        </w:rPr>
        <w:t>т</w:t>
      </w:r>
      <w:r w:rsidR="32F44BFB" w:rsidRPr="007425A8">
        <w:rPr>
          <w:rFonts w:ascii="Times New Roman" w:hAnsi="Times New Roman"/>
          <w:sz w:val="28"/>
          <w:szCs w:val="28"/>
          <w:lang w:val="uk-UA"/>
        </w:rPr>
        <w:t>ті документів</w:t>
      </w:r>
      <w:r w:rsidRPr="007425A8">
        <w:rPr>
          <w:rFonts w:ascii="Times New Roman" w:hAnsi="Times New Roman"/>
          <w:sz w:val="28"/>
          <w:szCs w:val="28"/>
          <w:lang w:val="uk-UA"/>
        </w:rPr>
        <w:t>,</w:t>
      </w:r>
      <w:r w:rsidR="32F44BFB" w:rsidRPr="007425A8">
        <w:rPr>
          <w:rFonts w:ascii="Times New Roman" w:hAnsi="Times New Roman"/>
          <w:sz w:val="28"/>
          <w:szCs w:val="28"/>
          <w:lang w:val="uk-UA"/>
        </w:rPr>
        <w:t xml:space="preserve"> колегія суддів Харківського апеляційного суду звернула увагу адвоката Баранова Т.О. </w:t>
      </w:r>
      <w:r w:rsidR="00580F7C" w:rsidRPr="007425A8">
        <w:rPr>
          <w:rFonts w:ascii="Times New Roman" w:hAnsi="Times New Roman"/>
          <w:sz w:val="28"/>
          <w:szCs w:val="28"/>
          <w:lang w:val="uk-UA"/>
        </w:rPr>
        <w:t>на те</w:t>
      </w:r>
      <w:r w:rsidR="32F44BFB" w:rsidRPr="007425A8">
        <w:rPr>
          <w:rFonts w:ascii="Times New Roman" w:hAnsi="Times New Roman"/>
          <w:sz w:val="28"/>
          <w:szCs w:val="28"/>
          <w:lang w:val="uk-UA"/>
        </w:rPr>
        <w:t xml:space="preserve">, що він почав </w:t>
      </w:r>
      <w:r w:rsidR="00580F7C" w:rsidRPr="007425A8">
        <w:rPr>
          <w:rFonts w:ascii="Times New Roman" w:hAnsi="Times New Roman"/>
          <w:sz w:val="28"/>
          <w:szCs w:val="28"/>
          <w:lang w:val="uk-UA"/>
        </w:rPr>
        <w:t xml:space="preserve">відкрито </w:t>
      </w:r>
      <w:r w:rsidR="32F44BFB" w:rsidRPr="007425A8">
        <w:rPr>
          <w:rFonts w:ascii="Times New Roman" w:hAnsi="Times New Roman"/>
          <w:sz w:val="28"/>
          <w:szCs w:val="28"/>
          <w:lang w:val="uk-UA"/>
        </w:rPr>
        <w:t xml:space="preserve">представляти інтереси </w:t>
      </w:r>
      <w:r w:rsidR="004008A2">
        <w:rPr>
          <w:rFonts w:ascii="Times New Roman" w:hAnsi="Times New Roman"/>
          <w:sz w:val="28"/>
          <w:szCs w:val="28"/>
          <w:lang w:val="uk-UA"/>
        </w:rPr>
        <w:t>ОСОБА1</w:t>
      </w:r>
      <w:r w:rsidR="32F44BFB" w:rsidRPr="007425A8">
        <w:rPr>
          <w:rFonts w:ascii="Times New Roman" w:hAnsi="Times New Roman"/>
          <w:sz w:val="28"/>
          <w:szCs w:val="28"/>
          <w:lang w:val="uk-UA"/>
        </w:rPr>
        <w:t>, що суперечить правилам цивільного процесу та адвокатської етики.</w:t>
      </w:r>
    </w:p>
    <w:p w14:paraId="1B07081F" w14:textId="665E8D37" w:rsidR="00D16DCF" w:rsidRPr="007425A8" w:rsidRDefault="00580F7C"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Після таких </w:t>
      </w:r>
      <w:r w:rsidR="32F44BFB" w:rsidRPr="007425A8">
        <w:rPr>
          <w:rFonts w:ascii="Times New Roman" w:hAnsi="Times New Roman"/>
          <w:sz w:val="28"/>
          <w:szCs w:val="28"/>
          <w:lang w:val="uk-UA"/>
        </w:rPr>
        <w:t>зауважен</w:t>
      </w:r>
      <w:r w:rsidRPr="007425A8">
        <w:rPr>
          <w:rFonts w:ascii="Times New Roman" w:hAnsi="Times New Roman"/>
          <w:sz w:val="28"/>
          <w:szCs w:val="28"/>
          <w:lang w:val="uk-UA"/>
        </w:rPr>
        <w:t>ь</w:t>
      </w:r>
      <w:r w:rsidR="32F44BFB" w:rsidRPr="007425A8">
        <w:rPr>
          <w:rFonts w:ascii="Times New Roman" w:hAnsi="Times New Roman"/>
          <w:sz w:val="28"/>
          <w:szCs w:val="28"/>
          <w:lang w:val="uk-UA"/>
        </w:rPr>
        <w:t xml:space="preserve"> адвокат Баранов Т.О. почав перешкоджати розгляду справи та заявив відвід колегії суддів на тій підставі, що суд, на думку Баранова Т.О., порушує права </w:t>
      </w:r>
      <w:r w:rsidR="004008A2">
        <w:rPr>
          <w:rFonts w:ascii="Times New Roman" w:hAnsi="Times New Roman"/>
          <w:sz w:val="28"/>
          <w:szCs w:val="28"/>
          <w:lang w:val="uk-UA"/>
        </w:rPr>
        <w:t>ОСОБА1</w:t>
      </w:r>
      <w:r w:rsidR="32F44BFB" w:rsidRPr="007425A8">
        <w:rPr>
          <w:rFonts w:ascii="Times New Roman" w:hAnsi="Times New Roman"/>
          <w:sz w:val="28"/>
          <w:szCs w:val="28"/>
          <w:lang w:val="uk-UA"/>
        </w:rPr>
        <w:t>.</w:t>
      </w:r>
    </w:p>
    <w:p w14:paraId="77CF5BB5" w14:textId="5DD12E26" w:rsidR="00D16DCF" w:rsidRPr="007425A8" w:rsidRDefault="00580F7C"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Головуючий </w:t>
      </w:r>
      <w:r w:rsidR="32F44BFB" w:rsidRPr="007425A8">
        <w:rPr>
          <w:rFonts w:ascii="Times New Roman" w:hAnsi="Times New Roman"/>
          <w:sz w:val="28"/>
          <w:szCs w:val="28"/>
          <w:lang w:val="uk-UA"/>
        </w:rPr>
        <w:t xml:space="preserve">суддя </w:t>
      </w:r>
      <w:proofErr w:type="spellStart"/>
      <w:r w:rsidR="32F44BFB" w:rsidRPr="007425A8">
        <w:rPr>
          <w:rFonts w:ascii="Times New Roman" w:hAnsi="Times New Roman"/>
          <w:sz w:val="28"/>
          <w:szCs w:val="28"/>
          <w:lang w:val="uk-UA"/>
        </w:rPr>
        <w:t>Маміна</w:t>
      </w:r>
      <w:proofErr w:type="spellEnd"/>
      <w:r w:rsidR="32F44BFB" w:rsidRPr="007425A8">
        <w:rPr>
          <w:rFonts w:ascii="Times New Roman" w:hAnsi="Times New Roman"/>
          <w:sz w:val="28"/>
          <w:szCs w:val="28"/>
          <w:lang w:val="uk-UA"/>
        </w:rPr>
        <w:t xml:space="preserve"> О.В. після </w:t>
      </w:r>
      <w:r w:rsidR="003A18C0" w:rsidRPr="007425A8">
        <w:rPr>
          <w:rFonts w:ascii="Times New Roman" w:hAnsi="Times New Roman"/>
          <w:sz w:val="28"/>
          <w:szCs w:val="28"/>
          <w:lang w:val="uk-UA"/>
        </w:rPr>
        <w:t xml:space="preserve">неодноразових </w:t>
      </w:r>
      <w:r w:rsidR="32F44BFB" w:rsidRPr="007425A8">
        <w:rPr>
          <w:rFonts w:ascii="Times New Roman" w:hAnsi="Times New Roman"/>
          <w:sz w:val="28"/>
          <w:szCs w:val="28"/>
          <w:lang w:val="uk-UA"/>
        </w:rPr>
        <w:t>попереджен</w:t>
      </w:r>
      <w:r w:rsidR="003A18C0" w:rsidRPr="007425A8">
        <w:rPr>
          <w:rFonts w:ascii="Times New Roman" w:hAnsi="Times New Roman"/>
          <w:sz w:val="28"/>
          <w:szCs w:val="28"/>
          <w:lang w:val="uk-UA"/>
        </w:rPr>
        <w:t>ь</w:t>
      </w:r>
      <w:r w:rsidR="32F44BFB" w:rsidRPr="007425A8">
        <w:rPr>
          <w:rFonts w:ascii="Times New Roman" w:hAnsi="Times New Roman"/>
          <w:sz w:val="28"/>
          <w:szCs w:val="28"/>
          <w:lang w:val="uk-UA"/>
        </w:rPr>
        <w:t xml:space="preserve">, вимушена була видалити адвоката Баранова Т.О. із зали суду із залученням </w:t>
      </w:r>
      <w:r w:rsidR="003A18C0" w:rsidRPr="007425A8">
        <w:rPr>
          <w:rFonts w:ascii="Times New Roman" w:hAnsi="Times New Roman"/>
          <w:sz w:val="28"/>
          <w:szCs w:val="28"/>
          <w:lang w:val="uk-UA"/>
        </w:rPr>
        <w:t>працівників С</w:t>
      </w:r>
      <w:r w:rsidR="32F44BFB" w:rsidRPr="007425A8">
        <w:rPr>
          <w:rFonts w:ascii="Times New Roman" w:hAnsi="Times New Roman"/>
          <w:sz w:val="28"/>
          <w:szCs w:val="28"/>
          <w:lang w:val="uk-UA"/>
        </w:rPr>
        <w:t>лужби судової охорони.</w:t>
      </w:r>
    </w:p>
    <w:p w14:paraId="68FE35C6" w14:textId="17C97ED2" w:rsidR="00D16DCF" w:rsidRPr="007425A8" w:rsidRDefault="32F44BFB"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Отже, наслідком вжиття суддею </w:t>
      </w:r>
      <w:proofErr w:type="spellStart"/>
      <w:r w:rsidRPr="007425A8">
        <w:rPr>
          <w:rFonts w:ascii="Times New Roman" w:hAnsi="Times New Roman"/>
          <w:sz w:val="28"/>
          <w:szCs w:val="28"/>
          <w:lang w:val="uk-UA"/>
        </w:rPr>
        <w:t>Філіп’євою</w:t>
      </w:r>
      <w:proofErr w:type="spellEnd"/>
      <w:r w:rsidRPr="007425A8">
        <w:rPr>
          <w:rFonts w:ascii="Times New Roman" w:hAnsi="Times New Roman"/>
          <w:sz w:val="28"/>
          <w:szCs w:val="28"/>
          <w:lang w:val="uk-UA"/>
        </w:rPr>
        <w:t xml:space="preserve"> В.В. заходів забезпечення позову стало обмеження права Харківського державного вищого училища фізичної культури № 1 на доступ до правосуддя, оскільки уповноважений власником </w:t>
      </w:r>
      <w:r w:rsidR="004008A2">
        <w:rPr>
          <w:rFonts w:ascii="Times New Roman" w:hAnsi="Times New Roman"/>
          <w:sz w:val="28"/>
          <w:szCs w:val="28"/>
          <w:lang w:val="uk-UA"/>
        </w:rPr>
        <w:t>ОСОБА2</w:t>
      </w:r>
      <w:r w:rsidRPr="007425A8">
        <w:rPr>
          <w:rFonts w:ascii="Times New Roman" w:hAnsi="Times New Roman"/>
          <w:sz w:val="28"/>
          <w:szCs w:val="28"/>
          <w:lang w:val="uk-UA"/>
        </w:rPr>
        <w:t xml:space="preserve"> був позбавлений можливості представляти інтереси відповідача, а представництво відповідача фактично почав здійснювати позивач </w:t>
      </w:r>
      <w:r w:rsidR="004008A2">
        <w:rPr>
          <w:rFonts w:ascii="Times New Roman" w:hAnsi="Times New Roman"/>
          <w:sz w:val="28"/>
          <w:szCs w:val="28"/>
          <w:lang w:val="uk-UA"/>
        </w:rPr>
        <w:t>ОСОБА1</w:t>
      </w:r>
      <w:r w:rsidRPr="007425A8">
        <w:rPr>
          <w:rFonts w:ascii="Times New Roman" w:hAnsi="Times New Roman"/>
          <w:sz w:val="28"/>
          <w:szCs w:val="28"/>
          <w:lang w:val="uk-UA"/>
        </w:rPr>
        <w:t xml:space="preserve"> та залучений ним адвокат Баранов Т.О.</w:t>
      </w:r>
    </w:p>
    <w:p w14:paraId="5A218C56" w14:textId="568BE4E9" w:rsidR="00D16DCF" w:rsidRPr="007425A8" w:rsidRDefault="32F44BFB" w:rsidP="00163C97">
      <w:pPr>
        <w:spacing w:before="240" w:after="120"/>
        <w:rPr>
          <w:rStyle w:val="rvts0"/>
          <w:rFonts w:ascii="Times New Roman" w:hAnsi="Times New Roman"/>
          <w:b/>
          <w:bCs/>
          <w:sz w:val="28"/>
          <w:szCs w:val="28"/>
        </w:rPr>
      </w:pPr>
      <w:r w:rsidRPr="007425A8">
        <w:rPr>
          <w:rStyle w:val="rvts0"/>
          <w:rFonts w:ascii="Times New Roman" w:hAnsi="Times New Roman"/>
          <w:b/>
          <w:bCs/>
          <w:sz w:val="28"/>
          <w:szCs w:val="28"/>
        </w:rPr>
        <w:t xml:space="preserve">ОБСТАВИНИ, ВРАХОВАНІ </w:t>
      </w:r>
      <w:r w:rsidR="003A18C0" w:rsidRPr="007425A8">
        <w:rPr>
          <w:rStyle w:val="rvts0"/>
          <w:rFonts w:ascii="Times New Roman" w:hAnsi="Times New Roman"/>
          <w:b/>
          <w:bCs/>
          <w:sz w:val="28"/>
          <w:szCs w:val="28"/>
        </w:rPr>
        <w:t xml:space="preserve">ПІД ЧАС ОБРАННЯ ВИДУ </w:t>
      </w:r>
      <w:r w:rsidRPr="007425A8">
        <w:rPr>
          <w:rStyle w:val="rvts0"/>
          <w:rFonts w:ascii="Times New Roman" w:hAnsi="Times New Roman"/>
          <w:b/>
          <w:bCs/>
          <w:sz w:val="28"/>
          <w:szCs w:val="28"/>
        </w:rPr>
        <w:t>ДИСЦИПЛІНАРНОГО СТЯГНЕННЯ</w:t>
      </w:r>
    </w:p>
    <w:p w14:paraId="6784DC44" w14:textId="4FD9AD76" w:rsidR="009736D6" w:rsidRPr="007425A8" w:rsidRDefault="32F44BFB" w:rsidP="00163C97">
      <w:pPr>
        <w:pStyle w:val="a3"/>
        <w:numPr>
          <w:ilvl w:val="0"/>
          <w:numId w:val="22"/>
        </w:numPr>
        <w:spacing w:before="24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Відповідно до частини </w:t>
      </w:r>
      <w:r w:rsidR="003A18C0" w:rsidRPr="007425A8">
        <w:rPr>
          <w:rFonts w:ascii="Times New Roman" w:hAnsi="Times New Roman"/>
          <w:sz w:val="28"/>
          <w:szCs w:val="28"/>
          <w:lang w:val="uk-UA"/>
        </w:rPr>
        <w:t xml:space="preserve">другої </w:t>
      </w:r>
      <w:r w:rsidRPr="007425A8">
        <w:rPr>
          <w:rFonts w:ascii="Times New Roman" w:hAnsi="Times New Roman"/>
          <w:sz w:val="28"/>
          <w:szCs w:val="28"/>
          <w:lang w:val="uk-UA"/>
        </w:rPr>
        <w:t>статті 109 Закону України «Про судоустрій і статус суддів»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w:t>
      </w:r>
    </w:p>
    <w:p w14:paraId="42165C78" w14:textId="6CE07A81" w:rsidR="002035C7" w:rsidRPr="007425A8" w:rsidRDefault="32F44BFB" w:rsidP="00BF3899">
      <w:pPr>
        <w:pStyle w:val="a3"/>
        <w:numPr>
          <w:ilvl w:val="0"/>
          <w:numId w:val="22"/>
        </w:numPr>
        <w:spacing w:before="24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Оцінка характеру дисциплінарного проступку та його наслідків надана </w:t>
      </w:r>
      <w:r w:rsidR="00B06347" w:rsidRPr="007425A8">
        <w:rPr>
          <w:rFonts w:ascii="Times New Roman" w:hAnsi="Times New Roman"/>
          <w:sz w:val="28"/>
          <w:szCs w:val="28"/>
          <w:lang w:val="uk-UA"/>
        </w:rPr>
        <w:t>у попередньому розділі рішення</w:t>
      </w:r>
      <w:r w:rsidRPr="007425A8">
        <w:rPr>
          <w:rFonts w:ascii="Times New Roman" w:hAnsi="Times New Roman"/>
          <w:sz w:val="28"/>
          <w:szCs w:val="28"/>
          <w:lang w:val="uk-UA"/>
        </w:rPr>
        <w:t>.</w:t>
      </w:r>
    </w:p>
    <w:p w14:paraId="7C1FEFF7" w14:textId="0AC21F33" w:rsidR="005B3EC0" w:rsidRPr="007425A8" w:rsidRDefault="001F3260" w:rsidP="00163C97">
      <w:pPr>
        <w:pStyle w:val="a3"/>
        <w:numPr>
          <w:ilvl w:val="0"/>
          <w:numId w:val="22"/>
        </w:numPr>
        <w:spacing w:before="24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Під час обрання виду </w:t>
      </w:r>
      <w:r w:rsidR="32F44BFB" w:rsidRPr="007425A8">
        <w:rPr>
          <w:rFonts w:ascii="Times New Roman" w:hAnsi="Times New Roman"/>
          <w:sz w:val="28"/>
          <w:szCs w:val="28"/>
          <w:lang w:val="uk-UA"/>
        </w:rPr>
        <w:t xml:space="preserve">дисциплінарного стягнення враховано факт, що суддя </w:t>
      </w:r>
      <w:proofErr w:type="spellStart"/>
      <w:r w:rsidR="32F44BFB" w:rsidRPr="007425A8">
        <w:rPr>
          <w:rFonts w:ascii="Times New Roman" w:hAnsi="Times New Roman"/>
          <w:sz w:val="28"/>
          <w:szCs w:val="28"/>
          <w:lang w:val="uk-UA"/>
        </w:rPr>
        <w:t>Філіп’єва</w:t>
      </w:r>
      <w:proofErr w:type="spellEnd"/>
      <w:r w:rsidR="32F44BFB" w:rsidRPr="007425A8">
        <w:rPr>
          <w:rFonts w:ascii="Times New Roman" w:hAnsi="Times New Roman"/>
          <w:sz w:val="28"/>
          <w:szCs w:val="28"/>
          <w:lang w:val="uk-UA"/>
        </w:rPr>
        <w:t xml:space="preserve"> В.В. не має непогашених дисциплінарних стягнень.</w:t>
      </w:r>
    </w:p>
    <w:p w14:paraId="12015BB5" w14:textId="77777777" w:rsidR="00504A33" w:rsidRPr="007425A8" w:rsidRDefault="00504A33" w:rsidP="00163C97">
      <w:pPr>
        <w:pStyle w:val="af7"/>
        <w:widowControl w:val="0"/>
        <w:spacing w:before="240" w:line="276" w:lineRule="auto"/>
        <w:ind w:firstLine="567"/>
        <w:jc w:val="both"/>
        <w:rPr>
          <w:rFonts w:ascii="Times New Roman" w:hAnsi="Times New Roman"/>
          <w:b/>
          <w:bCs/>
          <w:sz w:val="28"/>
          <w:szCs w:val="28"/>
          <w:shd w:val="clear" w:color="auto" w:fill="FFFFFF"/>
        </w:rPr>
      </w:pPr>
      <w:r w:rsidRPr="007425A8">
        <w:rPr>
          <w:rFonts w:ascii="Times New Roman" w:hAnsi="Times New Roman"/>
          <w:b/>
          <w:bCs/>
          <w:sz w:val="28"/>
          <w:szCs w:val="28"/>
          <w:shd w:val="clear" w:color="auto" w:fill="FFFFFF"/>
        </w:rPr>
        <w:t xml:space="preserve">Мотиви та </w:t>
      </w:r>
      <w:r w:rsidRPr="007425A8">
        <w:rPr>
          <w:rStyle w:val="rvts0"/>
          <w:rFonts w:ascii="Times New Roman" w:hAnsi="Times New Roman"/>
          <w:b/>
          <w:bCs/>
          <w:sz w:val="28"/>
          <w:szCs w:val="28"/>
        </w:rPr>
        <w:t>ступінь вини</w:t>
      </w:r>
    </w:p>
    <w:p w14:paraId="5927EFF1" w14:textId="60120B1C" w:rsidR="00504A33" w:rsidRPr="007425A8" w:rsidRDefault="32F44BFB" w:rsidP="00163C97">
      <w:pPr>
        <w:pStyle w:val="a3"/>
        <w:numPr>
          <w:ilvl w:val="0"/>
          <w:numId w:val="22"/>
        </w:numPr>
        <w:tabs>
          <w:tab w:val="left" w:pos="709"/>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Під час розгляду заяви </w:t>
      </w:r>
      <w:r w:rsidR="004008A2">
        <w:rPr>
          <w:rFonts w:ascii="Times New Roman" w:hAnsi="Times New Roman"/>
          <w:sz w:val="28"/>
          <w:szCs w:val="28"/>
          <w:lang w:val="uk-UA"/>
        </w:rPr>
        <w:t>ОСОБА1</w:t>
      </w:r>
      <w:r w:rsidRPr="007425A8">
        <w:rPr>
          <w:rFonts w:ascii="Times New Roman" w:hAnsi="Times New Roman"/>
          <w:sz w:val="28"/>
          <w:szCs w:val="28"/>
          <w:lang w:val="uk-UA"/>
        </w:rPr>
        <w:t xml:space="preserve"> про забезпечення позову матеріал</w:t>
      </w:r>
      <w:r w:rsidR="001F3260" w:rsidRPr="007425A8">
        <w:rPr>
          <w:rFonts w:ascii="Times New Roman" w:hAnsi="Times New Roman"/>
          <w:sz w:val="28"/>
          <w:szCs w:val="28"/>
          <w:lang w:val="uk-UA"/>
        </w:rPr>
        <w:t>и</w:t>
      </w:r>
      <w:r w:rsidRPr="007425A8">
        <w:rPr>
          <w:rFonts w:ascii="Times New Roman" w:hAnsi="Times New Roman"/>
          <w:sz w:val="28"/>
          <w:szCs w:val="28"/>
          <w:lang w:val="uk-UA"/>
        </w:rPr>
        <w:t xml:space="preserve"> справи не </w:t>
      </w:r>
      <w:r w:rsidR="001F3260" w:rsidRPr="007425A8">
        <w:rPr>
          <w:rFonts w:ascii="Times New Roman" w:hAnsi="Times New Roman"/>
          <w:sz w:val="28"/>
          <w:szCs w:val="28"/>
          <w:lang w:val="uk-UA"/>
        </w:rPr>
        <w:t>містили доказів, які</w:t>
      </w:r>
      <w:r w:rsidRPr="007425A8">
        <w:rPr>
          <w:rFonts w:ascii="Times New Roman" w:hAnsi="Times New Roman"/>
          <w:sz w:val="28"/>
          <w:szCs w:val="28"/>
          <w:lang w:val="uk-UA"/>
        </w:rPr>
        <w:t xml:space="preserve"> </w:t>
      </w:r>
      <w:r w:rsidR="001F3260" w:rsidRPr="007425A8">
        <w:rPr>
          <w:rFonts w:ascii="Times New Roman" w:hAnsi="Times New Roman"/>
          <w:sz w:val="28"/>
          <w:szCs w:val="28"/>
          <w:lang w:val="uk-UA"/>
        </w:rPr>
        <w:t xml:space="preserve">підтверджували </w:t>
      </w:r>
      <w:r w:rsidRPr="007425A8">
        <w:rPr>
          <w:rFonts w:ascii="Times New Roman" w:hAnsi="Times New Roman"/>
          <w:sz w:val="28"/>
          <w:szCs w:val="28"/>
          <w:lang w:val="uk-UA"/>
        </w:rPr>
        <w:t xml:space="preserve">його </w:t>
      </w:r>
      <w:r w:rsidR="00D10EF5" w:rsidRPr="007425A8">
        <w:rPr>
          <w:rFonts w:ascii="Times New Roman" w:hAnsi="Times New Roman"/>
          <w:sz w:val="28"/>
          <w:szCs w:val="28"/>
          <w:lang w:val="uk-UA"/>
        </w:rPr>
        <w:t xml:space="preserve">зареєстроване </w:t>
      </w:r>
      <w:r w:rsidR="001F3260" w:rsidRPr="007425A8">
        <w:rPr>
          <w:rFonts w:ascii="Times New Roman" w:hAnsi="Times New Roman"/>
          <w:sz w:val="28"/>
          <w:szCs w:val="28"/>
          <w:lang w:val="uk-UA"/>
        </w:rPr>
        <w:t xml:space="preserve">місце </w:t>
      </w:r>
      <w:r w:rsidRPr="007425A8">
        <w:rPr>
          <w:rFonts w:ascii="Times New Roman" w:hAnsi="Times New Roman"/>
          <w:sz w:val="28"/>
          <w:szCs w:val="28"/>
          <w:lang w:val="uk-UA"/>
        </w:rPr>
        <w:t>проживання</w:t>
      </w:r>
      <w:r w:rsidR="001F3260" w:rsidRPr="007425A8">
        <w:rPr>
          <w:rFonts w:ascii="Times New Roman" w:hAnsi="Times New Roman"/>
          <w:sz w:val="28"/>
          <w:szCs w:val="28"/>
          <w:lang w:val="uk-UA"/>
        </w:rPr>
        <w:t>,</w:t>
      </w:r>
      <w:r w:rsidRPr="007425A8">
        <w:rPr>
          <w:rFonts w:ascii="Times New Roman" w:hAnsi="Times New Roman"/>
          <w:sz w:val="28"/>
          <w:szCs w:val="28"/>
          <w:lang w:val="uk-UA"/>
        </w:rPr>
        <w:t xml:space="preserve"> і суддя не вжила жодних заходів, щоб правильно визначити територіальну підсудність справи. При цьому розгляд заяви відбувся у доволі стислі строки (2 год 45 хв).</w:t>
      </w:r>
    </w:p>
    <w:p w14:paraId="6C2CCB70" w14:textId="11B1ABC2" w:rsidR="00504A33" w:rsidRPr="007425A8" w:rsidRDefault="32F44BFB" w:rsidP="00163C97">
      <w:pPr>
        <w:pStyle w:val="a3"/>
        <w:numPr>
          <w:ilvl w:val="0"/>
          <w:numId w:val="22"/>
        </w:numPr>
        <w:tabs>
          <w:tab w:val="left" w:pos="709"/>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Під час розгляду заяви про скасування забезпечення позову, а також відкриття провадження у справі за позовом </w:t>
      </w:r>
      <w:r w:rsidR="004008A2">
        <w:rPr>
          <w:rFonts w:ascii="Times New Roman" w:hAnsi="Times New Roman"/>
          <w:sz w:val="28"/>
          <w:szCs w:val="28"/>
          <w:lang w:val="uk-UA"/>
        </w:rPr>
        <w:t>ОСОБА1</w:t>
      </w:r>
      <w:r w:rsidRPr="007425A8">
        <w:rPr>
          <w:rFonts w:ascii="Times New Roman" w:hAnsi="Times New Roman"/>
          <w:sz w:val="28"/>
          <w:szCs w:val="28"/>
          <w:lang w:val="uk-UA"/>
        </w:rPr>
        <w:t xml:space="preserve"> суддя не взяла до уваги факти, які свідчили про те, що на момент </w:t>
      </w:r>
      <w:r w:rsidR="009A7A95" w:rsidRPr="007425A8">
        <w:rPr>
          <w:rFonts w:ascii="Times New Roman" w:hAnsi="Times New Roman"/>
          <w:sz w:val="28"/>
          <w:szCs w:val="28"/>
          <w:lang w:val="uk-UA"/>
        </w:rPr>
        <w:t xml:space="preserve">постановлення </w:t>
      </w:r>
      <w:r w:rsidRPr="007425A8">
        <w:rPr>
          <w:rFonts w:ascii="Times New Roman" w:hAnsi="Times New Roman"/>
          <w:sz w:val="28"/>
          <w:szCs w:val="28"/>
          <w:lang w:val="uk-UA"/>
        </w:rPr>
        <w:t xml:space="preserve">ухвали про забезпечення позову </w:t>
      </w:r>
      <w:r w:rsidR="004008A2">
        <w:rPr>
          <w:rFonts w:ascii="Times New Roman" w:hAnsi="Times New Roman"/>
          <w:sz w:val="28"/>
          <w:szCs w:val="28"/>
          <w:lang w:val="uk-UA"/>
        </w:rPr>
        <w:t>ОСОБА1</w:t>
      </w:r>
      <w:r w:rsidRPr="007425A8">
        <w:rPr>
          <w:rFonts w:ascii="Times New Roman" w:hAnsi="Times New Roman"/>
          <w:sz w:val="28"/>
          <w:szCs w:val="28"/>
          <w:lang w:val="uk-UA"/>
        </w:rPr>
        <w:t xml:space="preserve"> точно не </w:t>
      </w:r>
      <w:r w:rsidR="00614287" w:rsidRPr="007425A8">
        <w:rPr>
          <w:rFonts w:ascii="Times New Roman" w:hAnsi="Times New Roman"/>
          <w:sz w:val="28"/>
          <w:szCs w:val="28"/>
          <w:lang w:val="uk-UA"/>
        </w:rPr>
        <w:t xml:space="preserve">був зареєстрований </w:t>
      </w:r>
      <w:r w:rsidRPr="007425A8">
        <w:rPr>
          <w:rFonts w:ascii="Times New Roman" w:hAnsi="Times New Roman"/>
          <w:sz w:val="28"/>
          <w:szCs w:val="28"/>
          <w:lang w:val="uk-UA"/>
        </w:rPr>
        <w:t xml:space="preserve">на території, що підпадає під юрисдикцію Зміївського районного суду Харківської області, а </w:t>
      </w:r>
      <w:r w:rsidR="00C81185" w:rsidRPr="007425A8">
        <w:rPr>
          <w:rFonts w:ascii="Times New Roman" w:hAnsi="Times New Roman"/>
          <w:sz w:val="28"/>
          <w:szCs w:val="28"/>
          <w:lang w:val="uk-UA"/>
        </w:rPr>
        <w:t xml:space="preserve">інші </w:t>
      </w:r>
      <w:r w:rsidRPr="007425A8">
        <w:rPr>
          <w:rFonts w:ascii="Times New Roman" w:hAnsi="Times New Roman"/>
          <w:sz w:val="28"/>
          <w:szCs w:val="28"/>
          <w:lang w:val="uk-UA"/>
        </w:rPr>
        <w:t xml:space="preserve">дані про його місце реєстрації </w:t>
      </w:r>
      <w:r w:rsidR="00C81185" w:rsidRPr="007425A8">
        <w:rPr>
          <w:rFonts w:ascii="Times New Roman" w:hAnsi="Times New Roman"/>
          <w:sz w:val="28"/>
          <w:szCs w:val="28"/>
          <w:lang w:val="uk-UA"/>
        </w:rPr>
        <w:t xml:space="preserve">суперечили </w:t>
      </w:r>
      <w:r w:rsidRPr="007425A8">
        <w:rPr>
          <w:rFonts w:ascii="Times New Roman" w:hAnsi="Times New Roman"/>
          <w:sz w:val="28"/>
          <w:szCs w:val="28"/>
          <w:lang w:val="uk-UA"/>
        </w:rPr>
        <w:t>іншим матеріалам справи.</w:t>
      </w:r>
    </w:p>
    <w:p w14:paraId="3017EF5E" w14:textId="2AC6C4A0" w:rsidR="00C87C36" w:rsidRPr="007425A8" w:rsidRDefault="00C87C36" w:rsidP="00163C97">
      <w:pPr>
        <w:pStyle w:val="a3"/>
        <w:numPr>
          <w:ilvl w:val="0"/>
          <w:numId w:val="22"/>
        </w:numPr>
        <w:tabs>
          <w:tab w:val="left" w:pos="709"/>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Обставини розгляду справи свідчать, що 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В.В. була обізнана з усіма фактами щодо місця проживання позивача.</w:t>
      </w:r>
    </w:p>
    <w:p w14:paraId="52E113DC" w14:textId="3FE8A059" w:rsidR="00504A33" w:rsidRPr="007425A8" w:rsidRDefault="32F44BFB" w:rsidP="00BF3899">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За таких умов дії судді мають ознаки свавілля і є цілком логічним висновок, що такі дії судді най</w:t>
      </w:r>
      <w:r w:rsidR="00F40F10" w:rsidRPr="007425A8">
        <w:rPr>
          <w:rFonts w:ascii="Times New Roman" w:hAnsi="Times New Roman"/>
          <w:sz w:val="28"/>
          <w:szCs w:val="28"/>
          <w:lang w:val="uk-UA"/>
        </w:rPr>
        <w:t>і</w:t>
      </w:r>
      <w:r w:rsidRPr="007425A8">
        <w:rPr>
          <w:rFonts w:ascii="Times New Roman" w:hAnsi="Times New Roman"/>
          <w:sz w:val="28"/>
          <w:szCs w:val="28"/>
          <w:lang w:val="uk-UA"/>
        </w:rPr>
        <w:t xml:space="preserve">мовірніше могли </w:t>
      </w:r>
      <w:r w:rsidR="00C81185" w:rsidRPr="007425A8">
        <w:rPr>
          <w:rFonts w:ascii="Times New Roman" w:hAnsi="Times New Roman"/>
          <w:sz w:val="28"/>
          <w:szCs w:val="28"/>
          <w:lang w:val="uk-UA"/>
        </w:rPr>
        <w:t xml:space="preserve">бути </w:t>
      </w:r>
      <w:r w:rsidRPr="007425A8">
        <w:rPr>
          <w:rFonts w:ascii="Times New Roman" w:hAnsi="Times New Roman"/>
          <w:sz w:val="28"/>
          <w:szCs w:val="28"/>
          <w:lang w:val="uk-UA"/>
        </w:rPr>
        <w:t xml:space="preserve">не наслідком помилки чи недбалості, а результатом  усвідомлених дій. 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В.В. не виправила </w:t>
      </w:r>
      <w:r w:rsidR="00F40F10" w:rsidRPr="007425A8">
        <w:rPr>
          <w:rFonts w:ascii="Times New Roman" w:hAnsi="Times New Roman"/>
          <w:sz w:val="28"/>
          <w:szCs w:val="28"/>
          <w:lang w:val="uk-UA"/>
        </w:rPr>
        <w:t>помилок</w:t>
      </w:r>
      <w:r w:rsidRPr="007425A8">
        <w:rPr>
          <w:rFonts w:ascii="Times New Roman" w:hAnsi="Times New Roman"/>
          <w:sz w:val="28"/>
          <w:szCs w:val="28"/>
          <w:lang w:val="uk-UA"/>
        </w:rPr>
        <w:t>, які були нею допущені на етапі розгляду заяви про забезпечення позову</w:t>
      </w:r>
      <w:r w:rsidR="00F40F10" w:rsidRPr="007425A8">
        <w:rPr>
          <w:rFonts w:ascii="Times New Roman" w:hAnsi="Times New Roman"/>
          <w:sz w:val="28"/>
          <w:szCs w:val="28"/>
          <w:lang w:val="uk-UA"/>
        </w:rPr>
        <w:t>, та</w:t>
      </w:r>
      <w:r w:rsidRPr="007425A8">
        <w:rPr>
          <w:rFonts w:ascii="Times New Roman" w:hAnsi="Times New Roman"/>
          <w:sz w:val="28"/>
          <w:szCs w:val="28"/>
          <w:lang w:val="uk-UA"/>
        </w:rPr>
        <w:t xml:space="preserve"> продовжила вчиняти дії, які суперечили закону, але відповідали інтересам позивача.</w:t>
      </w:r>
    </w:p>
    <w:p w14:paraId="522FE217" w14:textId="75849D5B" w:rsidR="00504A33" w:rsidRPr="007425A8" w:rsidRDefault="32F44BFB" w:rsidP="00163C97">
      <w:pPr>
        <w:pStyle w:val="a3"/>
        <w:spacing w:before="60" w:after="120"/>
        <w:ind w:left="567"/>
        <w:contextualSpacing w:val="0"/>
        <w:jc w:val="both"/>
        <w:rPr>
          <w:rFonts w:ascii="Times New Roman" w:hAnsi="Times New Roman"/>
          <w:b/>
          <w:bCs/>
          <w:sz w:val="28"/>
          <w:szCs w:val="28"/>
          <w:lang w:val="uk-UA"/>
        </w:rPr>
      </w:pPr>
      <w:r w:rsidRPr="007425A8">
        <w:rPr>
          <w:rFonts w:ascii="Times New Roman" w:hAnsi="Times New Roman"/>
          <w:b/>
          <w:bCs/>
          <w:sz w:val="28"/>
          <w:szCs w:val="28"/>
          <w:lang w:val="uk-UA"/>
        </w:rPr>
        <w:t>Особа судді</w:t>
      </w:r>
    </w:p>
    <w:p w14:paraId="4244769A" w14:textId="539C73C2" w:rsidR="00D16DCF" w:rsidRPr="007425A8" w:rsidRDefault="32F44BFB" w:rsidP="00163C97">
      <w:pPr>
        <w:pStyle w:val="a3"/>
        <w:numPr>
          <w:ilvl w:val="0"/>
          <w:numId w:val="22"/>
        </w:numPr>
        <w:spacing w:before="60" w:after="120"/>
        <w:ind w:left="567" w:hanging="567"/>
        <w:contextualSpacing w:val="0"/>
        <w:jc w:val="both"/>
        <w:rPr>
          <w:rFonts w:ascii="Times New Roman" w:hAnsi="Times New Roman"/>
          <w:b/>
          <w:bCs/>
          <w:sz w:val="28"/>
          <w:szCs w:val="28"/>
          <w:lang w:val="uk-UA"/>
        </w:rPr>
      </w:pPr>
      <w:r w:rsidRPr="007425A8">
        <w:rPr>
          <w:rFonts w:ascii="Times New Roman" w:hAnsi="Times New Roman"/>
          <w:sz w:val="28"/>
          <w:szCs w:val="28"/>
          <w:lang w:val="uk-UA"/>
        </w:rPr>
        <w:t xml:space="preserve">15 лютого 2024 року на адресу Вищої ради правосуддя надійшла характеристика судді </w:t>
      </w:r>
      <w:proofErr w:type="spellStart"/>
      <w:r w:rsidR="003B183F" w:rsidRPr="007425A8">
        <w:rPr>
          <w:rFonts w:ascii="Times New Roman" w:hAnsi="Times New Roman"/>
          <w:sz w:val="28"/>
          <w:szCs w:val="28"/>
          <w:lang w:val="uk-UA"/>
        </w:rPr>
        <w:t>Філіп’євої</w:t>
      </w:r>
      <w:proofErr w:type="spellEnd"/>
      <w:r w:rsidR="003B183F"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В.В., в якій </w:t>
      </w:r>
      <w:r w:rsidR="003B183F" w:rsidRPr="007425A8">
        <w:rPr>
          <w:rFonts w:ascii="Times New Roman" w:hAnsi="Times New Roman"/>
          <w:sz w:val="28"/>
          <w:szCs w:val="28"/>
          <w:lang w:val="uk-UA"/>
        </w:rPr>
        <w:t>зазначено таке:</w:t>
      </w:r>
    </w:p>
    <w:p w14:paraId="6830BC1B" w14:textId="29C9A8B2" w:rsidR="00D16DCF" w:rsidRPr="007425A8" w:rsidRDefault="003B183F" w:rsidP="00163C97">
      <w:pPr>
        <w:pStyle w:val="a3"/>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w:t>
      </w:r>
      <w:r w:rsidR="32F44BFB" w:rsidRPr="007425A8">
        <w:rPr>
          <w:rFonts w:ascii="Times New Roman" w:hAnsi="Times New Roman"/>
          <w:sz w:val="28"/>
          <w:szCs w:val="28"/>
          <w:lang w:val="uk-UA"/>
        </w:rPr>
        <w:t xml:space="preserve">Під час професійної діяльності суддя </w:t>
      </w:r>
      <w:proofErr w:type="spellStart"/>
      <w:r w:rsidR="32F44BFB" w:rsidRPr="007425A8">
        <w:rPr>
          <w:rFonts w:ascii="Times New Roman" w:hAnsi="Times New Roman"/>
          <w:sz w:val="28"/>
          <w:szCs w:val="28"/>
          <w:lang w:val="uk-UA"/>
        </w:rPr>
        <w:t>Філіп’єва</w:t>
      </w:r>
      <w:proofErr w:type="spellEnd"/>
      <w:r w:rsidR="32F44BFB" w:rsidRPr="007425A8">
        <w:rPr>
          <w:rFonts w:ascii="Times New Roman" w:hAnsi="Times New Roman"/>
          <w:sz w:val="28"/>
          <w:szCs w:val="28"/>
          <w:lang w:val="uk-UA"/>
        </w:rPr>
        <w:t xml:space="preserve"> В.В. проходила обов’язкові навчання у Національній школі суддів України за темами: законодавство щодо судоустрою; дотримання прав людини та громадянина; міжнародне право та міжнародні відносини. Володіє фаховими знаннями і навичками, прагне до розвитку і самовдосконалення, вивчає практику Європейського суду та правові позиції вищих національних судів та вміло їх застосовує.</w:t>
      </w:r>
    </w:p>
    <w:p w14:paraId="30AD3D30" w14:textId="27FBE65F" w:rsidR="00D16DCF" w:rsidRPr="007425A8" w:rsidRDefault="32F44BFB" w:rsidP="00163C97">
      <w:pPr>
        <w:pStyle w:val="a3"/>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За час перебування на посаді </w:t>
      </w:r>
      <w:proofErr w:type="spellStart"/>
      <w:r w:rsidR="008416DF"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В.В. зарекомендувала себе незалежною, компетентною та доброчесною суддею, неухильно дотримується морально-етичних принципів поведінки, їй притаманні такі риси, як ініціативність, </w:t>
      </w:r>
      <w:r w:rsidR="007528A8" w:rsidRPr="007425A8">
        <w:rPr>
          <w:rFonts w:ascii="Times New Roman" w:hAnsi="Times New Roman"/>
          <w:sz w:val="28"/>
          <w:szCs w:val="28"/>
          <w:lang w:val="uk-UA"/>
        </w:rPr>
        <w:t>об’єктивність</w:t>
      </w:r>
      <w:r w:rsidRPr="007425A8">
        <w:rPr>
          <w:rFonts w:ascii="Times New Roman" w:hAnsi="Times New Roman"/>
          <w:sz w:val="28"/>
          <w:szCs w:val="28"/>
          <w:lang w:val="uk-UA"/>
        </w:rPr>
        <w:t xml:space="preserve"> та принциповість, вона є комунікабельною та має чітку соціальну позицію. При підготовці до розгляду справ та при розгляді справ по суті уважна до дрібниць</w:t>
      </w:r>
      <w:r w:rsidR="003B183F" w:rsidRPr="007425A8">
        <w:rPr>
          <w:rFonts w:ascii="Times New Roman" w:hAnsi="Times New Roman"/>
          <w:sz w:val="28"/>
          <w:szCs w:val="28"/>
          <w:lang w:val="uk-UA"/>
        </w:rPr>
        <w:t>».</w:t>
      </w:r>
    </w:p>
    <w:p w14:paraId="01112B11" w14:textId="06985B5B" w:rsidR="00D16DCF" w:rsidRPr="007425A8" w:rsidRDefault="32F44BFB" w:rsidP="00163C97">
      <w:pPr>
        <w:pStyle w:val="a3"/>
        <w:numPr>
          <w:ilvl w:val="0"/>
          <w:numId w:val="22"/>
        </w:numPr>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Події</w:t>
      </w:r>
      <w:r w:rsidR="007528A8" w:rsidRPr="007425A8">
        <w:rPr>
          <w:rFonts w:ascii="Times New Roman" w:hAnsi="Times New Roman"/>
          <w:sz w:val="28"/>
          <w:szCs w:val="28"/>
          <w:lang w:val="uk-UA"/>
        </w:rPr>
        <w:t>, у</w:t>
      </w:r>
      <w:r w:rsidRPr="007425A8">
        <w:rPr>
          <w:rFonts w:ascii="Times New Roman" w:hAnsi="Times New Roman"/>
          <w:sz w:val="28"/>
          <w:szCs w:val="28"/>
          <w:lang w:val="uk-UA"/>
        </w:rPr>
        <w:t xml:space="preserve"> зв’язку з якими розглядається питання про притягнення судді </w:t>
      </w:r>
      <w:proofErr w:type="spellStart"/>
      <w:r w:rsidRPr="007425A8">
        <w:rPr>
          <w:rFonts w:ascii="Times New Roman" w:hAnsi="Times New Roman"/>
          <w:sz w:val="28"/>
          <w:szCs w:val="28"/>
          <w:lang w:val="uk-UA"/>
        </w:rPr>
        <w:t>Філіп’євої</w:t>
      </w:r>
      <w:proofErr w:type="spellEnd"/>
      <w:r w:rsidRPr="007425A8">
        <w:rPr>
          <w:rFonts w:ascii="Times New Roman" w:hAnsi="Times New Roman"/>
          <w:sz w:val="28"/>
          <w:szCs w:val="28"/>
          <w:lang w:val="uk-UA"/>
        </w:rPr>
        <w:t xml:space="preserve"> В.В. до дисциплінарної відповідальності</w:t>
      </w:r>
      <w:r w:rsidR="007528A8" w:rsidRPr="007425A8">
        <w:rPr>
          <w:rFonts w:ascii="Times New Roman" w:hAnsi="Times New Roman"/>
          <w:sz w:val="28"/>
          <w:szCs w:val="28"/>
          <w:lang w:val="uk-UA"/>
        </w:rPr>
        <w:t>,</w:t>
      </w:r>
      <w:r w:rsidRPr="007425A8">
        <w:rPr>
          <w:rFonts w:ascii="Times New Roman" w:hAnsi="Times New Roman"/>
          <w:sz w:val="28"/>
          <w:szCs w:val="28"/>
          <w:lang w:val="uk-UA"/>
        </w:rPr>
        <w:t xml:space="preserve"> відбувалися у квітні 2021 року. </w:t>
      </w:r>
      <w:r w:rsidR="007528A8" w:rsidRPr="007425A8">
        <w:rPr>
          <w:rFonts w:ascii="Times New Roman" w:hAnsi="Times New Roman"/>
          <w:sz w:val="28"/>
          <w:szCs w:val="28"/>
          <w:lang w:val="uk-UA"/>
        </w:rPr>
        <w:t>На той час</w:t>
      </w:r>
      <w:r w:rsidRPr="007425A8">
        <w:rPr>
          <w:rFonts w:ascii="Times New Roman" w:hAnsi="Times New Roman"/>
          <w:sz w:val="28"/>
          <w:szCs w:val="28"/>
          <w:lang w:val="uk-UA"/>
        </w:rPr>
        <w:t xml:space="preserve"> суддя здійснювала правосуддя близько 8 місяців. Голова суду Олександр </w:t>
      </w:r>
      <w:proofErr w:type="spellStart"/>
      <w:r w:rsidRPr="007425A8">
        <w:rPr>
          <w:rFonts w:ascii="Times New Roman" w:hAnsi="Times New Roman"/>
          <w:sz w:val="28"/>
          <w:szCs w:val="28"/>
          <w:lang w:val="uk-UA"/>
        </w:rPr>
        <w:t>Бібік</w:t>
      </w:r>
      <w:proofErr w:type="spellEnd"/>
      <w:r w:rsidRPr="007425A8">
        <w:rPr>
          <w:rFonts w:ascii="Times New Roman" w:hAnsi="Times New Roman"/>
          <w:sz w:val="28"/>
          <w:szCs w:val="28"/>
          <w:lang w:val="uk-UA"/>
        </w:rPr>
        <w:t xml:space="preserve"> повідомив, що після квітня 2021 року і </w:t>
      </w:r>
      <w:r w:rsidR="00E856A7" w:rsidRPr="007425A8">
        <w:rPr>
          <w:rFonts w:ascii="Times New Roman" w:hAnsi="Times New Roman"/>
          <w:sz w:val="28"/>
          <w:szCs w:val="28"/>
          <w:lang w:val="uk-UA"/>
        </w:rPr>
        <w:t xml:space="preserve">до </w:t>
      </w:r>
      <w:r w:rsidR="007528A8" w:rsidRPr="007425A8">
        <w:rPr>
          <w:rFonts w:ascii="Times New Roman" w:hAnsi="Times New Roman"/>
          <w:sz w:val="28"/>
          <w:szCs w:val="28"/>
          <w:lang w:val="uk-UA"/>
        </w:rPr>
        <w:t xml:space="preserve">цього </w:t>
      </w:r>
      <w:r w:rsidRPr="007425A8">
        <w:rPr>
          <w:rFonts w:ascii="Times New Roman" w:hAnsi="Times New Roman"/>
          <w:sz w:val="28"/>
          <w:szCs w:val="28"/>
          <w:lang w:val="uk-UA"/>
        </w:rPr>
        <w:t>час</w:t>
      </w:r>
      <w:r w:rsidR="00E856A7" w:rsidRPr="007425A8">
        <w:rPr>
          <w:rFonts w:ascii="Times New Roman" w:hAnsi="Times New Roman"/>
          <w:sz w:val="28"/>
          <w:szCs w:val="28"/>
          <w:lang w:val="uk-UA"/>
        </w:rPr>
        <w:t>у</w:t>
      </w:r>
      <w:r w:rsidRPr="007425A8">
        <w:rPr>
          <w:rFonts w:ascii="Times New Roman" w:hAnsi="Times New Roman"/>
          <w:sz w:val="28"/>
          <w:szCs w:val="28"/>
          <w:lang w:val="uk-UA"/>
        </w:rPr>
        <w:t xml:space="preserve"> 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В.В. здійснює правосуддя на високому професійному рівні.</w:t>
      </w:r>
    </w:p>
    <w:p w14:paraId="0AADC960" w14:textId="1DF554FA" w:rsidR="00D16DCF" w:rsidRPr="007425A8" w:rsidRDefault="00E856A7" w:rsidP="00163C97">
      <w:pPr>
        <w:pStyle w:val="a3"/>
        <w:tabs>
          <w:tab w:val="left" w:pos="567"/>
        </w:tabs>
        <w:spacing w:before="6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Від </w:t>
      </w:r>
      <w:r w:rsidR="32F44BFB" w:rsidRPr="007425A8">
        <w:rPr>
          <w:rFonts w:ascii="Times New Roman" w:hAnsi="Times New Roman"/>
          <w:sz w:val="28"/>
          <w:szCs w:val="28"/>
          <w:lang w:val="uk-UA"/>
        </w:rPr>
        <w:t>початку військової агресії</w:t>
      </w:r>
      <w:r w:rsidRPr="007425A8">
        <w:rPr>
          <w:rFonts w:ascii="Times New Roman" w:hAnsi="Times New Roman"/>
          <w:sz w:val="28"/>
          <w:szCs w:val="28"/>
          <w:lang w:val="uk-UA"/>
        </w:rPr>
        <w:t>,</w:t>
      </w:r>
      <w:r w:rsidR="32F44BFB" w:rsidRPr="007425A8">
        <w:rPr>
          <w:rFonts w:ascii="Times New Roman" w:hAnsi="Times New Roman"/>
          <w:sz w:val="28"/>
          <w:szCs w:val="28"/>
          <w:lang w:val="uk-UA"/>
        </w:rPr>
        <w:t xml:space="preserve"> з лютого 2022 року</w:t>
      </w:r>
      <w:r w:rsidRPr="007425A8">
        <w:rPr>
          <w:rFonts w:ascii="Times New Roman" w:hAnsi="Times New Roman"/>
          <w:sz w:val="28"/>
          <w:szCs w:val="28"/>
          <w:lang w:val="uk-UA"/>
        </w:rPr>
        <w:t>,</w:t>
      </w:r>
      <w:r w:rsidR="32F44BFB" w:rsidRPr="007425A8">
        <w:rPr>
          <w:rFonts w:ascii="Times New Roman" w:hAnsi="Times New Roman"/>
          <w:sz w:val="28"/>
          <w:szCs w:val="28"/>
          <w:lang w:val="uk-UA"/>
        </w:rPr>
        <w:t xml:space="preserve"> постійно, безперервно виконує свої професійні обов’язки на території </w:t>
      </w:r>
      <w:r w:rsidRPr="007425A8">
        <w:rPr>
          <w:rFonts w:ascii="Times New Roman" w:hAnsi="Times New Roman"/>
          <w:sz w:val="28"/>
          <w:szCs w:val="28"/>
          <w:lang w:val="uk-UA"/>
        </w:rPr>
        <w:t>місц</w:t>
      </w:r>
      <w:r w:rsidR="00D202D8" w:rsidRPr="007425A8">
        <w:rPr>
          <w:rFonts w:ascii="Times New Roman" w:hAnsi="Times New Roman"/>
          <w:sz w:val="28"/>
          <w:szCs w:val="28"/>
          <w:lang w:val="uk-UA"/>
        </w:rPr>
        <w:t>е</w:t>
      </w:r>
      <w:r w:rsidR="32F44BFB" w:rsidRPr="007425A8">
        <w:rPr>
          <w:rFonts w:ascii="Times New Roman" w:hAnsi="Times New Roman"/>
          <w:sz w:val="28"/>
          <w:szCs w:val="28"/>
          <w:lang w:val="uk-UA"/>
        </w:rPr>
        <w:t xml:space="preserve">знаходження Зміївського районного суду Харківської області, що є прифронтовою територією. Суддя </w:t>
      </w:r>
      <w:proofErr w:type="spellStart"/>
      <w:r w:rsidR="32F44BFB" w:rsidRPr="007425A8">
        <w:rPr>
          <w:rFonts w:ascii="Times New Roman" w:hAnsi="Times New Roman"/>
          <w:sz w:val="28"/>
          <w:szCs w:val="28"/>
          <w:lang w:val="uk-UA"/>
        </w:rPr>
        <w:t>Філіп’єва</w:t>
      </w:r>
      <w:proofErr w:type="spellEnd"/>
      <w:r w:rsidR="32F44BFB" w:rsidRPr="007425A8">
        <w:rPr>
          <w:rFonts w:ascii="Times New Roman" w:hAnsi="Times New Roman"/>
          <w:sz w:val="28"/>
          <w:szCs w:val="28"/>
          <w:lang w:val="uk-UA"/>
        </w:rPr>
        <w:t xml:space="preserve"> В.В. добровільно перераховує кошти із суддівської винагороди на допомогу Збройним Силам України.</w:t>
      </w:r>
    </w:p>
    <w:p w14:paraId="11DA12E5" w14:textId="12C0F504" w:rsidR="000D505A" w:rsidRPr="007425A8" w:rsidRDefault="32F44BFB" w:rsidP="00163C97">
      <w:pPr>
        <w:pStyle w:val="a3"/>
        <w:tabs>
          <w:tab w:val="left" w:pos="567"/>
        </w:tabs>
        <w:spacing w:before="60" w:after="120"/>
        <w:ind w:left="567"/>
        <w:contextualSpacing w:val="0"/>
        <w:jc w:val="both"/>
        <w:rPr>
          <w:rFonts w:ascii="Times New Roman" w:hAnsi="Times New Roman"/>
          <w:b/>
          <w:bCs/>
          <w:sz w:val="28"/>
          <w:szCs w:val="28"/>
          <w:lang w:val="uk-UA"/>
        </w:rPr>
      </w:pPr>
      <w:r w:rsidRPr="007425A8">
        <w:rPr>
          <w:rFonts w:ascii="Times New Roman" w:hAnsi="Times New Roman"/>
          <w:b/>
          <w:bCs/>
          <w:sz w:val="28"/>
          <w:szCs w:val="28"/>
          <w:lang w:val="uk-UA"/>
        </w:rPr>
        <w:t>Інші обставини, що впливають на можливість притягнення судді до дисциплінарної відповідальності</w:t>
      </w:r>
    </w:p>
    <w:p w14:paraId="3961BEED" w14:textId="10EBDDB8" w:rsidR="00381C0F" w:rsidRPr="007425A8" w:rsidRDefault="32F44BFB" w:rsidP="00163C97">
      <w:pPr>
        <w:pStyle w:val="a3"/>
        <w:numPr>
          <w:ilvl w:val="0"/>
          <w:numId w:val="22"/>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Незважаючи на серйозність дисциплінарного проступку та</w:t>
      </w:r>
      <w:r w:rsidR="00D202D8" w:rsidRPr="007425A8">
        <w:rPr>
          <w:rFonts w:ascii="Times New Roman" w:hAnsi="Times New Roman"/>
          <w:sz w:val="28"/>
          <w:szCs w:val="28"/>
          <w:lang w:val="uk-UA"/>
        </w:rPr>
        <w:t>, з огляду</w:t>
      </w:r>
      <w:r w:rsidRPr="007425A8">
        <w:rPr>
          <w:rFonts w:ascii="Times New Roman" w:hAnsi="Times New Roman"/>
          <w:sz w:val="28"/>
          <w:szCs w:val="28"/>
          <w:lang w:val="uk-UA"/>
        </w:rPr>
        <w:t xml:space="preserve"> </w:t>
      </w:r>
      <w:r w:rsidR="00D202D8" w:rsidRPr="007425A8">
        <w:rPr>
          <w:rFonts w:ascii="Times New Roman" w:hAnsi="Times New Roman"/>
          <w:sz w:val="28"/>
          <w:szCs w:val="28"/>
          <w:lang w:val="uk-UA"/>
        </w:rPr>
        <w:t xml:space="preserve">на </w:t>
      </w:r>
      <w:r w:rsidRPr="007425A8">
        <w:rPr>
          <w:rFonts w:ascii="Times New Roman" w:hAnsi="Times New Roman"/>
          <w:sz w:val="28"/>
          <w:szCs w:val="28"/>
          <w:lang w:val="uk-UA"/>
        </w:rPr>
        <w:t>екстраординарність ситуації, в які</w:t>
      </w:r>
      <w:r w:rsidR="00D202D8" w:rsidRPr="007425A8">
        <w:rPr>
          <w:rFonts w:ascii="Times New Roman" w:hAnsi="Times New Roman"/>
          <w:sz w:val="28"/>
          <w:szCs w:val="28"/>
          <w:lang w:val="uk-UA"/>
        </w:rPr>
        <w:t>й</w:t>
      </w:r>
      <w:r w:rsidRPr="007425A8">
        <w:rPr>
          <w:rFonts w:ascii="Times New Roman" w:hAnsi="Times New Roman"/>
          <w:sz w:val="28"/>
          <w:szCs w:val="28"/>
          <w:lang w:val="uk-UA"/>
        </w:rPr>
        <w:t xml:space="preserve"> перебувала 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xml:space="preserve"> В.В.</w:t>
      </w:r>
      <w:r w:rsidR="00D202D8" w:rsidRPr="007425A8">
        <w:rPr>
          <w:rFonts w:ascii="Times New Roman" w:hAnsi="Times New Roman"/>
          <w:sz w:val="28"/>
          <w:szCs w:val="28"/>
          <w:lang w:val="uk-UA"/>
        </w:rPr>
        <w:t>,</w:t>
      </w:r>
      <w:r w:rsidRPr="007425A8">
        <w:rPr>
          <w:rFonts w:ascii="Times New Roman" w:hAnsi="Times New Roman"/>
          <w:sz w:val="28"/>
          <w:szCs w:val="28"/>
          <w:lang w:val="uk-UA"/>
        </w:rPr>
        <w:t xml:space="preserve"> Друга Дисциплінарна палата Вищої ради правосуддя враховує та надає особливого значення тому факту, що за 6 днів до постановлення ух</w:t>
      </w:r>
      <w:r w:rsidR="00D202D8" w:rsidRPr="007425A8">
        <w:rPr>
          <w:rFonts w:ascii="Times New Roman" w:hAnsi="Times New Roman"/>
          <w:sz w:val="28"/>
          <w:szCs w:val="28"/>
          <w:lang w:val="uk-UA"/>
        </w:rPr>
        <w:t>в</w:t>
      </w:r>
      <w:r w:rsidRPr="007425A8">
        <w:rPr>
          <w:rFonts w:ascii="Times New Roman" w:hAnsi="Times New Roman"/>
          <w:sz w:val="28"/>
          <w:szCs w:val="28"/>
          <w:lang w:val="uk-UA"/>
        </w:rPr>
        <w:t xml:space="preserve">али у справі у судді було діагностовано </w:t>
      </w:r>
      <w:r w:rsidR="002872BA">
        <w:rPr>
          <w:rFonts w:ascii="Times New Roman" w:hAnsi="Times New Roman"/>
          <w:sz w:val="28"/>
          <w:szCs w:val="28"/>
          <w:lang w:val="uk-UA"/>
        </w:rPr>
        <w:t>ІНФОРМАЦІЯ1</w:t>
      </w:r>
      <w:r w:rsidRPr="007425A8">
        <w:rPr>
          <w:rFonts w:ascii="Times New Roman" w:hAnsi="Times New Roman"/>
          <w:sz w:val="28"/>
          <w:szCs w:val="28"/>
          <w:lang w:val="uk-UA"/>
        </w:rPr>
        <w:t xml:space="preserve">, а </w:t>
      </w:r>
      <w:r w:rsidR="00B337BF" w:rsidRPr="007425A8">
        <w:rPr>
          <w:rFonts w:ascii="Times New Roman" w:hAnsi="Times New Roman"/>
          <w:sz w:val="28"/>
          <w:szCs w:val="28"/>
          <w:lang w:val="uk-UA"/>
        </w:rPr>
        <w:t>згодом</w:t>
      </w:r>
      <w:r w:rsidRPr="007425A8">
        <w:rPr>
          <w:rFonts w:ascii="Times New Roman" w:hAnsi="Times New Roman"/>
          <w:sz w:val="28"/>
          <w:szCs w:val="28"/>
          <w:lang w:val="uk-UA"/>
        </w:rPr>
        <w:t xml:space="preserve"> 5 травня 2021</w:t>
      </w:r>
      <w:r w:rsidR="00163C97" w:rsidRPr="007425A8">
        <w:rPr>
          <w:rFonts w:ascii="Times New Roman" w:hAnsi="Times New Roman"/>
          <w:sz w:val="28"/>
          <w:szCs w:val="28"/>
          <w:lang w:val="uk-UA"/>
        </w:rPr>
        <w:t> </w:t>
      </w:r>
      <w:r w:rsidRPr="007425A8">
        <w:rPr>
          <w:rFonts w:ascii="Times New Roman" w:hAnsi="Times New Roman"/>
          <w:sz w:val="28"/>
          <w:szCs w:val="28"/>
          <w:lang w:val="uk-UA"/>
        </w:rPr>
        <w:t xml:space="preserve">року відбулася складна операція </w:t>
      </w:r>
      <w:r w:rsidR="00B337BF" w:rsidRPr="007425A8">
        <w:rPr>
          <w:rFonts w:ascii="Times New Roman" w:hAnsi="Times New Roman"/>
          <w:sz w:val="28"/>
          <w:szCs w:val="28"/>
          <w:lang w:val="uk-UA"/>
        </w:rPr>
        <w:t xml:space="preserve">з </w:t>
      </w:r>
      <w:r w:rsidRPr="007425A8">
        <w:rPr>
          <w:rFonts w:ascii="Times New Roman" w:hAnsi="Times New Roman"/>
          <w:sz w:val="28"/>
          <w:szCs w:val="28"/>
          <w:lang w:val="uk-UA"/>
        </w:rPr>
        <w:t xml:space="preserve">її </w:t>
      </w:r>
      <w:r w:rsidR="00B337BF" w:rsidRPr="007425A8">
        <w:rPr>
          <w:rFonts w:ascii="Times New Roman" w:hAnsi="Times New Roman"/>
          <w:sz w:val="28"/>
          <w:szCs w:val="28"/>
          <w:lang w:val="uk-UA"/>
        </w:rPr>
        <w:t>видалення</w:t>
      </w:r>
      <w:r w:rsidRPr="007425A8">
        <w:rPr>
          <w:rFonts w:ascii="Times New Roman" w:hAnsi="Times New Roman"/>
          <w:sz w:val="28"/>
          <w:szCs w:val="28"/>
          <w:lang w:val="uk-UA"/>
        </w:rPr>
        <w:t xml:space="preserve">, після чого в липні 2021 року в цьому </w:t>
      </w:r>
      <w:r w:rsidR="00B337BF" w:rsidRPr="007425A8">
        <w:rPr>
          <w:rFonts w:ascii="Times New Roman" w:hAnsi="Times New Roman"/>
          <w:sz w:val="28"/>
          <w:szCs w:val="28"/>
          <w:lang w:val="uk-UA"/>
        </w:rPr>
        <w:t xml:space="preserve">самому </w:t>
      </w:r>
      <w:r w:rsidRPr="007425A8">
        <w:rPr>
          <w:rFonts w:ascii="Times New Roman" w:hAnsi="Times New Roman"/>
          <w:sz w:val="28"/>
          <w:szCs w:val="28"/>
          <w:lang w:val="uk-UA"/>
        </w:rPr>
        <w:t xml:space="preserve">лікувальному заході проведено </w:t>
      </w:r>
      <w:r w:rsidR="002872BA">
        <w:rPr>
          <w:rFonts w:ascii="Times New Roman" w:hAnsi="Times New Roman"/>
          <w:sz w:val="28"/>
          <w:szCs w:val="28"/>
          <w:lang w:val="uk-UA"/>
        </w:rPr>
        <w:t>ІНФОРМАЦІЯ2</w:t>
      </w:r>
      <w:r w:rsidRPr="007425A8">
        <w:rPr>
          <w:rFonts w:ascii="Times New Roman" w:hAnsi="Times New Roman"/>
          <w:sz w:val="28"/>
          <w:szCs w:val="28"/>
          <w:lang w:val="uk-UA"/>
        </w:rPr>
        <w:t>.</w:t>
      </w:r>
    </w:p>
    <w:p w14:paraId="0A45729E" w14:textId="14AB7BD2" w:rsidR="00532E2B" w:rsidRPr="007425A8" w:rsidRDefault="32F44BFB" w:rsidP="00163C97">
      <w:pPr>
        <w:pStyle w:val="a3"/>
        <w:spacing w:before="120" w:after="120"/>
        <w:ind w:left="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Вказані обставини хоч і не спростовують факти вчинення суттєвих процесуальних правопорушень, проте мають враховуватися </w:t>
      </w:r>
      <w:r w:rsidR="00A0642C" w:rsidRPr="007425A8">
        <w:rPr>
          <w:rFonts w:ascii="Times New Roman" w:hAnsi="Times New Roman"/>
          <w:sz w:val="28"/>
          <w:szCs w:val="28"/>
          <w:lang w:val="uk-UA"/>
        </w:rPr>
        <w:t xml:space="preserve">під час визначення </w:t>
      </w:r>
      <w:r w:rsidRPr="007425A8">
        <w:rPr>
          <w:rFonts w:ascii="Times New Roman" w:hAnsi="Times New Roman"/>
          <w:sz w:val="28"/>
          <w:szCs w:val="28"/>
          <w:lang w:val="uk-UA"/>
        </w:rPr>
        <w:t xml:space="preserve">вини особи та породжують розумні сумніви </w:t>
      </w:r>
      <w:r w:rsidR="00A0642C" w:rsidRPr="007425A8">
        <w:rPr>
          <w:rFonts w:ascii="Times New Roman" w:hAnsi="Times New Roman"/>
          <w:sz w:val="28"/>
          <w:szCs w:val="28"/>
          <w:lang w:val="uk-UA"/>
        </w:rPr>
        <w:t xml:space="preserve">щодо </w:t>
      </w:r>
      <w:r w:rsidRPr="007425A8">
        <w:rPr>
          <w:rFonts w:ascii="Times New Roman" w:hAnsi="Times New Roman"/>
          <w:sz w:val="28"/>
          <w:szCs w:val="28"/>
          <w:lang w:val="uk-UA"/>
        </w:rPr>
        <w:t xml:space="preserve">того, чи дійсно суддя могла в такій ситуації повною мірою </w:t>
      </w:r>
      <w:r w:rsidR="00A0642C" w:rsidRPr="007425A8">
        <w:rPr>
          <w:rFonts w:ascii="Times New Roman" w:hAnsi="Times New Roman"/>
          <w:sz w:val="28"/>
          <w:szCs w:val="28"/>
          <w:lang w:val="uk-UA"/>
        </w:rPr>
        <w:t xml:space="preserve">зосередити </w:t>
      </w:r>
      <w:r w:rsidRPr="007425A8">
        <w:rPr>
          <w:rFonts w:ascii="Times New Roman" w:hAnsi="Times New Roman"/>
          <w:sz w:val="28"/>
          <w:szCs w:val="28"/>
          <w:lang w:val="uk-UA"/>
        </w:rPr>
        <w:t xml:space="preserve">увагу </w:t>
      </w:r>
      <w:r w:rsidR="00A0642C" w:rsidRPr="007425A8">
        <w:rPr>
          <w:rFonts w:ascii="Times New Roman" w:hAnsi="Times New Roman"/>
          <w:sz w:val="28"/>
          <w:szCs w:val="28"/>
          <w:lang w:val="uk-UA"/>
        </w:rPr>
        <w:t xml:space="preserve">на </w:t>
      </w:r>
      <w:r w:rsidRPr="007425A8">
        <w:rPr>
          <w:rFonts w:ascii="Times New Roman" w:hAnsi="Times New Roman"/>
          <w:sz w:val="28"/>
          <w:szCs w:val="28"/>
          <w:lang w:val="uk-UA"/>
        </w:rPr>
        <w:t>розгляді судових справ.</w:t>
      </w:r>
    </w:p>
    <w:p w14:paraId="75E65745" w14:textId="2A0D75B4" w:rsidR="00381C0F" w:rsidRPr="007425A8" w:rsidRDefault="32F44BFB" w:rsidP="00163C97">
      <w:pPr>
        <w:pStyle w:val="a3"/>
        <w:numPr>
          <w:ilvl w:val="0"/>
          <w:numId w:val="22"/>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Суддя </w:t>
      </w:r>
      <w:proofErr w:type="spellStart"/>
      <w:r w:rsidRPr="007425A8">
        <w:rPr>
          <w:rFonts w:ascii="Times New Roman" w:hAnsi="Times New Roman"/>
          <w:sz w:val="28"/>
          <w:szCs w:val="28"/>
          <w:lang w:val="uk-UA"/>
        </w:rPr>
        <w:t>Філіп’єва</w:t>
      </w:r>
      <w:proofErr w:type="spellEnd"/>
      <w:r w:rsidRPr="007425A8">
        <w:rPr>
          <w:rFonts w:ascii="Times New Roman" w:hAnsi="Times New Roman"/>
          <w:sz w:val="28"/>
          <w:szCs w:val="28"/>
          <w:lang w:val="uk-UA"/>
        </w:rPr>
        <w:t> В.В. повідомила, що розгляд справи відбувався</w:t>
      </w:r>
      <w:r w:rsidR="00A0642C" w:rsidRPr="007425A8">
        <w:rPr>
          <w:rFonts w:ascii="Times New Roman" w:hAnsi="Times New Roman"/>
          <w:sz w:val="28"/>
          <w:szCs w:val="28"/>
          <w:lang w:val="uk-UA"/>
        </w:rPr>
        <w:t>, у</w:t>
      </w:r>
      <w:r w:rsidRPr="007425A8">
        <w:rPr>
          <w:rFonts w:ascii="Times New Roman" w:hAnsi="Times New Roman"/>
          <w:sz w:val="28"/>
          <w:szCs w:val="28"/>
          <w:lang w:val="uk-UA"/>
        </w:rPr>
        <w:t xml:space="preserve"> тому числі й на фоні її </w:t>
      </w:r>
      <w:r w:rsidR="00FE1EF5" w:rsidRPr="007425A8">
        <w:rPr>
          <w:rFonts w:ascii="Times New Roman" w:hAnsi="Times New Roman"/>
          <w:sz w:val="28"/>
          <w:szCs w:val="28"/>
          <w:lang w:val="uk-UA"/>
        </w:rPr>
        <w:t xml:space="preserve">збентеження </w:t>
      </w:r>
      <w:r w:rsidRPr="007425A8">
        <w:rPr>
          <w:rFonts w:ascii="Times New Roman" w:hAnsi="Times New Roman"/>
          <w:sz w:val="28"/>
          <w:szCs w:val="28"/>
          <w:lang w:val="uk-UA"/>
        </w:rPr>
        <w:t xml:space="preserve">через загрозу життю й здоров’ю, тому </w:t>
      </w:r>
      <w:r w:rsidR="00FE1EF5" w:rsidRPr="007425A8">
        <w:rPr>
          <w:rFonts w:ascii="Times New Roman" w:hAnsi="Times New Roman"/>
          <w:sz w:val="28"/>
          <w:szCs w:val="28"/>
          <w:lang w:val="uk-UA"/>
        </w:rPr>
        <w:t xml:space="preserve">під час розгляду </w:t>
      </w:r>
      <w:r w:rsidRPr="007425A8">
        <w:rPr>
          <w:rFonts w:ascii="Times New Roman" w:hAnsi="Times New Roman"/>
          <w:sz w:val="28"/>
          <w:szCs w:val="28"/>
          <w:lang w:val="uk-UA"/>
        </w:rPr>
        <w:t>заяви про забезпечення позову та розгляду справи по суті</w:t>
      </w:r>
      <w:r w:rsidR="001B178F" w:rsidRPr="007425A8">
        <w:rPr>
          <w:rFonts w:ascii="Times New Roman" w:hAnsi="Times New Roman"/>
          <w:sz w:val="28"/>
          <w:szCs w:val="28"/>
          <w:lang w:val="uk-UA"/>
        </w:rPr>
        <w:t xml:space="preserve"> допустила</w:t>
      </w:r>
      <w:r w:rsidRPr="007425A8">
        <w:rPr>
          <w:rFonts w:ascii="Times New Roman" w:hAnsi="Times New Roman"/>
          <w:sz w:val="28"/>
          <w:szCs w:val="28"/>
          <w:lang w:val="uk-UA"/>
        </w:rPr>
        <w:t xml:space="preserve"> </w:t>
      </w:r>
      <w:r w:rsidR="001B178F" w:rsidRPr="007425A8">
        <w:rPr>
          <w:rFonts w:ascii="Times New Roman" w:hAnsi="Times New Roman"/>
          <w:sz w:val="28"/>
          <w:szCs w:val="28"/>
          <w:lang w:val="uk-UA"/>
        </w:rPr>
        <w:t xml:space="preserve">велику помилку </w:t>
      </w:r>
      <w:r w:rsidRPr="007425A8">
        <w:rPr>
          <w:rFonts w:ascii="Times New Roman" w:hAnsi="Times New Roman"/>
          <w:sz w:val="28"/>
          <w:szCs w:val="28"/>
          <w:lang w:val="uk-UA"/>
        </w:rPr>
        <w:t xml:space="preserve">у застосуванні норм права, однак </w:t>
      </w:r>
      <w:r w:rsidR="0091393E" w:rsidRPr="007425A8">
        <w:rPr>
          <w:rFonts w:ascii="Times New Roman" w:hAnsi="Times New Roman"/>
          <w:sz w:val="28"/>
          <w:szCs w:val="28"/>
          <w:lang w:val="uk-UA"/>
        </w:rPr>
        <w:t xml:space="preserve">така помилка </w:t>
      </w:r>
      <w:r w:rsidRPr="007425A8">
        <w:rPr>
          <w:rFonts w:ascii="Times New Roman" w:hAnsi="Times New Roman"/>
          <w:sz w:val="28"/>
          <w:szCs w:val="28"/>
          <w:lang w:val="uk-UA"/>
        </w:rPr>
        <w:t xml:space="preserve">не була </w:t>
      </w:r>
      <w:r w:rsidR="0091393E" w:rsidRPr="007425A8">
        <w:rPr>
          <w:rFonts w:ascii="Times New Roman" w:hAnsi="Times New Roman"/>
          <w:sz w:val="28"/>
          <w:szCs w:val="28"/>
          <w:lang w:val="uk-UA"/>
        </w:rPr>
        <w:t>наслідком</w:t>
      </w:r>
      <w:r w:rsidRPr="007425A8">
        <w:rPr>
          <w:rFonts w:ascii="Times New Roman" w:hAnsi="Times New Roman"/>
          <w:sz w:val="28"/>
          <w:szCs w:val="28"/>
          <w:lang w:val="uk-UA"/>
        </w:rPr>
        <w:t xml:space="preserve"> </w:t>
      </w:r>
      <w:r w:rsidR="0091393E" w:rsidRPr="007425A8">
        <w:rPr>
          <w:rFonts w:ascii="Times New Roman" w:hAnsi="Times New Roman"/>
          <w:sz w:val="28"/>
          <w:szCs w:val="28"/>
          <w:lang w:val="uk-UA"/>
        </w:rPr>
        <w:t xml:space="preserve">недбалості або </w:t>
      </w:r>
      <w:r w:rsidRPr="007425A8">
        <w:rPr>
          <w:rFonts w:ascii="Times New Roman" w:hAnsi="Times New Roman"/>
          <w:sz w:val="28"/>
          <w:szCs w:val="28"/>
          <w:lang w:val="uk-UA"/>
        </w:rPr>
        <w:t>свідомого умисного порушення.</w:t>
      </w:r>
    </w:p>
    <w:p w14:paraId="48132312" w14:textId="212D28F8" w:rsidR="00D16DCF" w:rsidRPr="007425A8" w:rsidRDefault="00D16DCF" w:rsidP="00163C97">
      <w:pPr>
        <w:pStyle w:val="a3"/>
        <w:numPr>
          <w:ilvl w:val="0"/>
          <w:numId w:val="22"/>
        </w:numPr>
        <w:tabs>
          <w:tab w:val="left" w:pos="567"/>
        </w:tabs>
        <w:spacing w:before="6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Відповідно до </w:t>
      </w:r>
      <w:r w:rsidRPr="007425A8">
        <w:rPr>
          <w:rFonts w:ascii="Times New Roman" w:hAnsi="Times New Roman"/>
          <w:color w:val="000000"/>
          <w:sz w:val="28"/>
          <w:szCs w:val="28"/>
          <w:shd w:val="clear" w:color="auto" w:fill="FFFFFF"/>
          <w:lang w:val="uk-UA"/>
        </w:rPr>
        <w:t>пункт</w:t>
      </w:r>
      <w:r w:rsidR="00DB1731" w:rsidRPr="007425A8">
        <w:rPr>
          <w:rFonts w:ascii="Times New Roman" w:hAnsi="Times New Roman"/>
          <w:color w:val="000000"/>
          <w:sz w:val="28"/>
          <w:szCs w:val="28"/>
          <w:shd w:val="clear" w:color="auto" w:fill="FFFFFF"/>
          <w:lang w:val="uk-UA"/>
        </w:rPr>
        <w:t>у</w:t>
      </w:r>
      <w:r w:rsidRPr="007425A8">
        <w:rPr>
          <w:rFonts w:ascii="Times New Roman" w:hAnsi="Times New Roman"/>
          <w:color w:val="000000"/>
          <w:sz w:val="28"/>
          <w:szCs w:val="28"/>
          <w:shd w:val="clear" w:color="auto" w:fill="FFFFFF"/>
          <w:lang w:val="uk-UA"/>
        </w:rPr>
        <w:t xml:space="preserve"> 4 частини першої</w:t>
      </w:r>
      <w:r w:rsidRPr="007425A8">
        <w:rPr>
          <w:rFonts w:ascii="Times New Roman" w:hAnsi="Times New Roman"/>
          <w:sz w:val="28"/>
          <w:szCs w:val="28"/>
          <w:lang w:val="uk-UA"/>
        </w:rPr>
        <w:t xml:space="preserve"> </w:t>
      </w:r>
      <w:r w:rsidRPr="007425A8">
        <w:rPr>
          <w:rFonts w:ascii="Times New Roman" w:hAnsi="Times New Roman"/>
          <w:color w:val="000000"/>
          <w:sz w:val="28"/>
          <w:szCs w:val="28"/>
          <w:shd w:val="clear" w:color="auto" w:fill="FFFFFF"/>
          <w:lang w:val="uk-UA"/>
        </w:rPr>
        <w:t>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у разі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w:t>
      </w:r>
      <w:r w:rsidR="00DB1731" w:rsidRPr="007425A8">
        <w:rPr>
          <w:rFonts w:ascii="Times New Roman" w:hAnsi="Times New Roman"/>
          <w:color w:val="000000"/>
          <w:sz w:val="28"/>
          <w:szCs w:val="28"/>
          <w:shd w:val="clear" w:color="auto" w:fill="FFFFFF"/>
          <w:lang w:val="uk-UA"/>
        </w:rPr>
        <w:t>ого</w:t>
      </w:r>
      <w:r w:rsidRPr="007425A8">
        <w:rPr>
          <w:rFonts w:ascii="Times New Roman" w:hAnsi="Times New Roman"/>
          <w:color w:val="000000"/>
          <w:sz w:val="28"/>
          <w:szCs w:val="28"/>
          <w:shd w:val="clear" w:color="auto" w:fill="FFFFFF"/>
          <w:lang w:val="uk-UA"/>
        </w:rPr>
        <w:t xml:space="preserve"> </w:t>
      </w:r>
      <w:r w:rsidR="00DB1731" w:rsidRPr="007425A8">
        <w:rPr>
          <w:rFonts w:ascii="Times New Roman" w:hAnsi="Times New Roman"/>
          <w:color w:val="000000"/>
          <w:sz w:val="28"/>
          <w:szCs w:val="28"/>
          <w:shd w:val="clear" w:color="auto" w:fill="FFFFFF"/>
          <w:lang w:val="uk-UA"/>
        </w:rPr>
        <w:t xml:space="preserve">грубого </w:t>
      </w:r>
      <w:r w:rsidRPr="007425A8">
        <w:rPr>
          <w:rFonts w:ascii="Times New Roman" w:hAnsi="Times New Roman"/>
          <w:color w:val="000000"/>
          <w:sz w:val="28"/>
          <w:szCs w:val="28"/>
          <w:shd w:val="clear" w:color="auto" w:fill="FFFFFF"/>
          <w:lang w:val="uk-UA"/>
        </w:rPr>
        <w:t>порушення закону, що призвело до істотних негативних наслідків.</w:t>
      </w:r>
    </w:p>
    <w:p w14:paraId="21353B8D" w14:textId="623DF83B" w:rsidR="00D16DCF" w:rsidRPr="007425A8" w:rsidRDefault="00D16DCF" w:rsidP="00163C97">
      <w:pPr>
        <w:pStyle w:val="a3"/>
        <w:numPr>
          <w:ilvl w:val="0"/>
          <w:numId w:val="22"/>
        </w:numPr>
        <w:spacing w:before="120" w:after="120"/>
        <w:ind w:left="567" w:hanging="567"/>
        <w:contextualSpacing w:val="0"/>
        <w:jc w:val="both"/>
        <w:rPr>
          <w:rFonts w:ascii="Times New Roman" w:hAnsi="Times New Roman"/>
          <w:b/>
          <w:bCs/>
          <w:sz w:val="28"/>
          <w:szCs w:val="28"/>
          <w:lang w:val="uk-UA"/>
        </w:rPr>
      </w:pPr>
      <w:r w:rsidRPr="007425A8">
        <w:rPr>
          <w:rFonts w:ascii="Times New Roman" w:hAnsi="Times New Roman"/>
          <w:color w:val="000000"/>
          <w:sz w:val="28"/>
          <w:szCs w:val="28"/>
          <w:shd w:val="clear" w:color="auto" w:fill="FFFFFF"/>
          <w:lang w:val="uk-UA"/>
        </w:rPr>
        <w:t xml:space="preserve">Аналіз обставин справи </w:t>
      </w:r>
      <w:r w:rsidR="00DB1731" w:rsidRPr="007425A8">
        <w:rPr>
          <w:rFonts w:ascii="Times New Roman" w:hAnsi="Times New Roman"/>
          <w:color w:val="000000"/>
          <w:sz w:val="28"/>
          <w:szCs w:val="28"/>
          <w:shd w:val="clear" w:color="auto" w:fill="FFFFFF"/>
          <w:lang w:val="uk-UA"/>
        </w:rPr>
        <w:t xml:space="preserve">дає змогу </w:t>
      </w:r>
      <w:r w:rsidRPr="007425A8">
        <w:rPr>
          <w:rFonts w:ascii="Times New Roman" w:hAnsi="Times New Roman"/>
          <w:color w:val="000000"/>
          <w:sz w:val="28"/>
          <w:szCs w:val="28"/>
          <w:shd w:val="clear" w:color="auto" w:fill="FFFFFF"/>
          <w:lang w:val="uk-UA"/>
        </w:rPr>
        <w:t xml:space="preserve">виснувати, що </w:t>
      </w:r>
      <w:r w:rsidR="00DB1731" w:rsidRPr="007425A8">
        <w:rPr>
          <w:rFonts w:ascii="Times New Roman" w:hAnsi="Times New Roman"/>
          <w:color w:val="000000"/>
          <w:sz w:val="28"/>
          <w:szCs w:val="28"/>
          <w:shd w:val="clear" w:color="auto" w:fill="FFFFFF"/>
          <w:lang w:val="uk-UA"/>
        </w:rPr>
        <w:t xml:space="preserve">дії судді </w:t>
      </w:r>
      <w:proofErr w:type="spellStart"/>
      <w:r w:rsidR="00DB1731" w:rsidRPr="007425A8">
        <w:rPr>
          <w:rFonts w:ascii="Times New Roman" w:hAnsi="Times New Roman"/>
          <w:sz w:val="28"/>
          <w:szCs w:val="28"/>
          <w:lang w:val="uk-UA"/>
        </w:rPr>
        <w:t>Філіп’євої</w:t>
      </w:r>
      <w:proofErr w:type="spellEnd"/>
      <w:r w:rsidR="00DB1731"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В.В. не </w:t>
      </w:r>
      <w:r w:rsidR="00A241DC" w:rsidRPr="007425A8">
        <w:rPr>
          <w:rFonts w:ascii="Times New Roman" w:hAnsi="Times New Roman"/>
          <w:sz w:val="28"/>
          <w:szCs w:val="28"/>
          <w:lang w:val="uk-UA"/>
        </w:rPr>
        <w:t xml:space="preserve">свідчать про умисне </w:t>
      </w:r>
      <w:r w:rsidRPr="007425A8">
        <w:rPr>
          <w:rFonts w:ascii="Times New Roman" w:hAnsi="Times New Roman"/>
          <w:sz w:val="28"/>
          <w:szCs w:val="28"/>
          <w:lang w:val="uk-UA"/>
        </w:rPr>
        <w:t>порушення основоположних прав</w:t>
      </w:r>
      <w:r w:rsidR="00C87C36" w:rsidRPr="007425A8">
        <w:rPr>
          <w:rFonts w:ascii="Times New Roman" w:hAnsi="Times New Roman"/>
          <w:sz w:val="28"/>
          <w:szCs w:val="28"/>
          <w:lang w:val="uk-UA"/>
        </w:rPr>
        <w:t xml:space="preserve"> </w:t>
      </w:r>
      <w:r w:rsidRPr="007425A8">
        <w:rPr>
          <w:rFonts w:ascii="Times New Roman" w:hAnsi="Times New Roman"/>
          <w:sz w:val="28"/>
          <w:szCs w:val="28"/>
          <w:lang w:val="uk-UA"/>
        </w:rPr>
        <w:t xml:space="preserve">проте її поведінка </w:t>
      </w:r>
      <w:r w:rsidR="00FE3823" w:rsidRPr="007425A8">
        <w:rPr>
          <w:rFonts w:ascii="Times New Roman" w:hAnsi="Times New Roman"/>
          <w:sz w:val="28"/>
          <w:szCs w:val="28"/>
          <w:lang w:val="uk-UA"/>
        </w:rPr>
        <w:t xml:space="preserve">може </w:t>
      </w:r>
      <w:r w:rsidR="009312DE" w:rsidRPr="007425A8">
        <w:rPr>
          <w:rFonts w:ascii="Times New Roman" w:hAnsi="Times New Roman"/>
          <w:sz w:val="28"/>
          <w:szCs w:val="28"/>
          <w:lang w:val="uk-UA"/>
        </w:rPr>
        <w:t xml:space="preserve">свідчити </w:t>
      </w:r>
      <w:r w:rsidRPr="007425A8">
        <w:rPr>
          <w:rFonts w:ascii="Times New Roman" w:hAnsi="Times New Roman"/>
          <w:sz w:val="28"/>
          <w:szCs w:val="28"/>
          <w:lang w:val="uk-UA"/>
        </w:rPr>
        <w:t>про недбалість.</w:t>
      </w:r>
    </w:p>
    <w:p w14:paraId="7D0BC625" w14:textId="7E68DB07" w:rsidR="00B83B0F" w:rsidRPr="007425A8" w:rsidRDefault="24C3ADD7" w:rsidP="00163C97">
      <w:pPr>
        <w:pStyle w:val="a3"/>
        <w:numPr>
          <w:ilvl w:val="0"/>
          <w:numId w:val="22"/>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У висновку доповідача </w:t>
      </w:r>
      <w:r w:rsidR="009312DE" w:rsidRPr="007425A8">
        <w:rPr>
          <w:rFonts w:ascii="Times New Roman" w:hAnsi="Times New Roman"/>
          <w:sz w:val="28"/>
          <w:szCs w:val="28"/>
          <w:lang w:val="uk-UA"/>
        </w:rPr>
        <w:t xml:space="preserve">у </w:t>
      </w:r>
      <w:r w:rsidRPr="007425A8">
        <w:rPr>
          <w:rFonts w:ascii="Times New Roman" w:hAnsi="Times New Roman"/>
          <w:sz w:val="28"/>
          <w:szCs w:val="28"/>
          <w:lang w:val="uk-UA"/>
        </w:rPr>
        <w:t xml:space="preserve">справі – члена Вищої ради правосуддя </w:t>
      </w:r>
      <w:proofErr w:type="spellStart"/>
      <w:r w:rsidRPr="007425A8">
        <w:rPr>
          <w:rFonts w:ascii="Times New Roman" w:hAnsi="Times New Roman"/>
          <w:sz w:val="28"/>
          <w:szCs w:val="28"/>
          <w:lang w:val="uk-UA"/>
        </w:rPr>
        <w:t>Маселка</w:t>
      </w:r>
      <w:proofErr w:type="spellEnd"/>
      <w:r w:rsidRPr="007425A8">
        <w:rPr>
          <w:rFonts w:ascii="Times New Roman" w:hAnsi="Times New Roman"/>
          <w:sz w:val="28"/>
          <w:szCs w:val="28"/>
          <w:lang w:val="uk-UA"/>
        </w:rPr>
        <w:t xml:space="preserve"> Р.А. пропонується притягнути суддю </w:t>
      </w:r>
      <w:proofErr w:type="spellStart"/>
      <w:r w:rsidRPr="007425A8">
        <w:rPr>
          <w:rFonts w:ascii="Times New Roman" w:hAnsi="Times New Roman"/>
          <w:sz w:val="28"/>
          <w:szCs w:val="28"/>
          <w:lang w:val="uk-UA"/>
        </w:rPr>
        <w:t>Філіп’єву</w:t>
      </w:r>
      <w:proofErr w:type="spellEnd"/>
      <w:r w:rsidRPr="007425A8">
        <w:rPr>
          <w:rFonts w:ascii="Times New Roman" w:hAnsi="Times New Roman"/>
          <w:sz w:val="28"/>
          <w:szCs w:val="28"/>
          <w:lang w:val="uk-UA"/>
        </w:rPr>
        <w:t xml:space="preserve"> В.В. до дисциплінарної відповідальності та застосувати до неї дисциплінарне стягнення у виді подання про тимчасове, на два місяці, відсторонення від здійснення правосуддя з позбавленням права на отримання доплат до посадового окладу судді та обов’язковим направленням до Національної школи суддів України для проходження курсів підвищення кваліфікації із застосування норм Цивільного процесуального кодексу України і суддівської етики та подальшим кваліфікаційним оцінюванням для підтвердження здатності судді здійснювати правосуддя у відповідному суді. Ця пропозиція була одноголосно відхилена членами палати.</w:t>
      </w:r>
    </w:p>
    <w:p w14:paraId="35E3239A" w14:textId="75B9F3D6" w:rsidR="00FE3823" w:rsidRPr="007425A8" w:rsidRDefault="00B519A9" w:rsidP="00163C97">
      <w:pPr>
        <w:pStyle w:val="a3"/>
        <w:numPr>
          <w:ilvl w:val="0"/>
          <w:numId w:val="22"/>
        </w:numPr>
        <w:spacing w:before="120" w:after="120"/>
        <w:ind w:left="567" w:hanging="567"/>
        <w:contextualSpacing w:val="0"/>
        <w:jc w:val="both"/>
        <w:rPr>
          <w:rFonts w:ascii="Times New Roman" w:hAnsi="Times New Roman"/>
          <w:sz w:val="28"/>
          <w:szCs w:val="28"/>
          <w:lang w:val="uk-UA"/>
        </w:rPr>
      </w:pPr>
      <w:r w:rsidRPr="007425A8">
        <w:rPr>
          <w:rFonts w:ascii="Times New Roman" w:hAnsi="Times New Roman"/>
          <w:sz w:val="28"/>
          <w:szCs w:val="28"/>
          <w:lang w:val="uk-UA"/>
        </w:rPr>
        <w:t xml:space="preserve">Ураховуючи </w:t>
      </w:r>
      <w:r w:rsidR="32F44BFB" w:rsidRPr="007425A8">
        <w:rPr>
          <w:rFonts w:ascii="Times New Roman" w:hAnsi="Times New Roman"/>
          <w:sz w:val="28"/>
          <w:szCs w:val="28"/>
          <w:lang w:val="uk-UA"/>
        </w:rPr>
        <w:t>встановлені обставини, визнання суддею допущеної помилки та принцип пропорційності</w:t>
      </w:r>
      <w:r w:rsidR="00442368" w:rsidRPr="007425A8">
        <w:rPr>
          <w:rFonts w:ascii="Times New Roman" w:hAnsi="Times New Roman"/>
          <w:sz w:val="28"/>
          <w:szCs w:val="28"/>
          <w:lang w:val="uk-UA"/>
        </w:rPr>
        <w:t>,</w:t>
      </w:r>
      <w:r w:rsidR="32F44BFB" w:rsidRPr="007425A8">
        <w:rPr>
          <w:rFonts w:ascii="Times New Roman" w:hAnsi="Times New Roman"/>
          <w:sz w:val="28"/>
          <w:szCs w:val="28"/>
          <w:lang w:val="uk-UA"/>
        </w:rPr>
        <w:t xml:space="preserve"> Друга Дисциплінарна палата Вищої ради правосуддя вважає доцільн</w:t>
      </w:r>
      <w:r w:rsidR="00442368" w:rsidRPr="007425A8">
        <w:rPr>
          <w:rFonts w:ascii="Times New Roman" w:hAnsi="Times New Roman"/>
          <w:sz w:val="28"/>
          <w:szCs w:val="28"/>
          <w:lang w:val="uk-UA"/>
        </w:rPr>
        <w:t>им</w:t>
      </w:r>
      <w:r w:rsidR="32F44BFB" w:rsidRPr="007425A8">
        <w:rPr>
          <w:rFonts w:ascii="Times New Roman" w:hAnsi="Times New Roman"/>
          <w:sz w:val="28"/>
          <w:szCs w:val="28"/>
          <w:lang w:val="uk-UA"/>
        </w:rPr>
        <w:t xml:space="preserve"> та </w:t>
      </w:r>
      <w:r w:rsidR="00442368" w:rsidRPr="007425A8">
        <w:rPr>
          <w:rFonts w:ascii="Times New Roman" w:hAnsi="Times New Roman"/>
          <w:sz w:val="28"/>
          <w:szCs w:val="28"/>
          <w:lang w:val="uk-UA"/>
        </w:rPr>
        <w:t>таким</w:t>
      </w:r>
      <w:r w:rsidR="32F44BFB" w:rsidRPr="007425A8">
        <w:rPr>
          <w:rFonts w:ascii="Times New Roman" w:hAnsi="Times New Roman"/>
          <w:sz w:val="28"/>
          <w:szCs w:val="28"/>
          <w:lang w:val="uk-UA"/>
        </w:rPr>
        <w:t xml:space="preserve">, що </w:t>
      </w:r>
      <w:r w:rsidR="00442368" w:rsidRPr="007425A8">
        <w:rPr>
          <w:rFonts w:ascii="Times New Roman" w:hAnsi="Times New Roman"/>
          <w:sz w:val="28"/>
          <w:szCs w:val="28"/>
          <w:lang w:val="uk-UA"/>
        </w:rPr>
        <w:t xml:space="preserve">дасть змогу </w:t>
      </w:r>
      <w:r w:rsidR="32F44BFB" w:rsidRPr="007425A8">
        <w:rPr>
          <w:rFonts w:ascii="Times New Roman" w:hAnsi="Times New Roman"/>
          <w:sz w:val="28"/>
          <w:szCs w:val="28"/>
          <w:lang w:val="uk-UA"/>
        </w:rPr>
        <w:t xml:space="preserve">досягнути в конкретному випадку завдань дисциплінарної відповідальності, застосування до судді </w:t>
      </w:r>
      <w:proofErr w:type="spellStart"/>
      <w:r w:rsidR="32F44BFB" w:rsidRPr="007425A8">
        <w:rPr>
          <w:rFonts w:ascii="Times New Roman" w:hAnsi="Times New Roman"/>
          <w:sz w:val="28"/>
          <w:szCs w:val="28"/>
          <w:lang w:val="uk-UA"/>
        </w:rPr>
        <w:t>Філіп’євої</w:t>
      </w:r>
      <w:proofErr w:type="spellEnd"/>
      <w:r w:rsidR="32F44BFB" w:rsidRPr="007425A8">
        <w:rPr>
          <w:rFonts w:ascii="Times New Roman" w:hAnsi="Times New Roman"/>
          <w:sz w:val="28"/>
          <w:szCs w:val="28"/>
          <w:lang w:val="uk-UA"/>
        </w:rPr>
        <w:t xml:space="preserve"> В.В. стягнення у вигляді догани з позбавленням права на отримання доплат до посадового окладу судді протягом одного місяця.</w:t>
      </w:r>
    </w:p>
    <w:p w14:paraId="693BF8D5" w14:textId="53B49337" w:rsidR="00936F67" w:rsidRPr="007425A8" w:rsidRDefault="32F44BFB" w:rsidP="00163C97">
      <w:pPr>
        <w:pStyle w:val="a6"/>
        <w:spacing w:after="0" w:line="276" w:lineRule="auto"/>
        <w:ind w:firstLine="567"/>
        <w:jc w:val="both"/>
        <w:rPr>
          <w:rFonts w:eastAsia="Calibri"/>
          <w:sz w:val="28"/>
          <w:szCs w:val="28"/>
          <w:lang w:val="uk-UA"/>
        </w:rPr>
      </w:pPr>
      <w:r w:rsidRPr="007425A8">
        <w:rPr>
          <w:rFonts w:eastAsia="Calibri"/>
          <w:sz w:val="28"/>
          <w:szCs w:val="28"/>
          <w:lang w:val="uk-UA"/>
        </w:rPr>
        <w:t>З огляду на викладене Друга Дисциплінарна палата Вищої ради правосуддя</w:t>
      </w:r>
    </w:p>
    <w:p w14:paraId="5D82B424" w14:textId="4B56672F" w:rsidR="00AF2B28" w:rsidRPr="007425A8" w:rsidRDefault="32F44BFB" w:rsidP="00163C97">
      <w:pPr>
        <w:pStyle w:val="a6"/>
        <w:spacing w:before="240" w:after="240"/>
        <w:ind w:firstLine="567"/>
        <w:jc w:val="center"/>
        <w:rPr>
          <w:b/>
          <w:bCs/>
          <w:color w:val="000000"/>
          <w:sz w:val="28"/>
          <w:szCs w:val="28"/>
          <w:lang w:val="uk-UA"/>
        </w:rPr>
      </w:pPr>
      <w:r w:rsidRPr="007425A8">
        <w:rPr>
          <w:b/>
          <w:bCs/>
          <w:sz w:val="28"/>
          <w:szCs w:val="28"/>
          <w:lang w:val="uk-UA"/>
        </w:rPr>
        <w:t>вирішила</w:t>
      </w:r>
      <w:r w:rsidRPr="007425A8">
        <w:rPr>
          <w:b/>
          <w:bCs/>
          <w:color w:val="000000" w:themeColor="text1"/>
          <w:sz w:val="28"/>
          <w:szCs w:val="28"/>
          <w:lang w:val="uk-UA"/>
        </w:rPr>
        <w:t>:</w:t>
      </w:r>
    </w:p>
    <w:p w14:paraId="7CFA96E5" w14:textId="5F9662F5" w:rsidR="00AD2695" w:rsidRPr="007425A8" w:rsidRDefault="32F44BFB" w:rsidP="00163C97">
      <w:pPr>
        <w:pStyle w:val="a6"/>
        <w:spacing w:before="120" w:after="0" w:line="276" w:lineRule="auto"/>
        <w:jc w:val="both"/>
        <w:rPr>
          <w:rFonts w:eastAsia="Calibri"/>
          <w:sz w:val="28"/>
          <w:szCs w:val="28"/>
          <w:lang w:val="uk-UA"/>
        </w:rPr>
      </w:pPr>
      <w:r w:rsidRPr="007425A8">
        <w:rPr>
          <w:rFonts w:eastAsia="Calibri"/>
          <w:sz w:val="28"/>
          <w:szCs w:val="28"/>
          <w:lang w:val="uk-UA"/>
        </w:rPr>
        <w:t xml:space="preserve">притягнути суддю Зміївського районного суду Харківської області </w:t>
      </w:r>
      <w:proofErr w:type="spellStart"/>
      <w:r w:rsidRPr="007425A8">
        <w:rPr>
          <w:rFonts w:eastAsia="Calibri"/>
          <w:sz w:val="28"/>
          <w:szCs w:val="28"/>
          <w:lang w:val="uk-UA"/>
        </w:rPr>
        <w:t>Філіп’єву</w:t>
      </w:r>
      <w:proofErr w:type="spellEnd"/>
      <w:r w:rsidRPr="007425A8">
        <w:rPr>
          <w:rFonts w:eastAsia="Calibri"/>
          <w:sz w:val="28"/>
          <w:szCs w:val="28"/>
          <w:lang w:val="uk-UA"/>
        </w:rPr>
        <w:t xml:space="preserve"> Вікторію Вікторівну до дисциплінарної відповідальності та застосувати до неї дисциплінарне стягнення у виді догани з позбавленням права на отримання доплат до посадового окладу судді протягом одного місяця.</w:t>
      </w:r>
    </w:p>
    <w:p w14:paraId="6EC94611" w14:textId="77777777" w:rsidR="00F426DF" w:rsidRPr="007425A8" w:rsidRDefault="00F426DF" w:rsidP="00163C97">
      <w:pPr>
        <w:spacing w:after="0" w:line="240" w:lineRule="auto"/>
        <w:jc w:val="both"/>
        <w:rPr>
          <w:rFonts w:ascii="Times New Roman" w:eastAsia="Times New Roman" w:hAnsi="Times New Roman"/>
          <w:sz w:val="28"/>
          <w:szCs w:val="28"/>
        </w:rPr>
      </w:pPr>
    </w:p>
    <w:p w14:paraId="16997FD6" w14:textId="79CC4C0E" w:rsidR="00CB020A" w:rsidRPr="007425A8" w:rsidRDefault="32F44BFB" w:rsidP="00BF3899">
      <w:pPr>
        <w:spacing w:after="0" w:line="240" w:lineRule="auto"/>
        <w:ind w:firstLine="720"/>
        <w:jc w:val="both"/>
        <w:rPr>
          <w:rFonts w:ascii="Times New Roman" w:hAnsi="Times New Roman"/>
          <w:b/>
          <w:bCs/>
          <w:sz w:val="28"/>
          <w:szCs w:val="28"/>
        </w:rPr>
      </w:pPr>
      <w:r w:rsidRPr="007425A8">
        <w:rPr>
          <w:rFonts w:ascii="Times New Roman" w:eastAsia="Times New Roman" w:hAnsi="Times New Roman"/>
          <w:sz w:val="28"/>
          <w:szCs w:val="28"/>
        </w:rPr>
        <w:t>Рішення Другої Дисциплінарної палати Вищої ради правосуддя може бути оскаржене до Вищої ради правосуддя в порядку і строки, що встановлені статтею</w:t>
      </w:r>
      <w:r w:rsidR="00202773" w:rsidRPr="007425A8">
        <w:rPr>
          <w:rFonts w:ascii="Times New Roman" w:eastAsia="Times New Roman" w:hAnsi="Times New Roman"/>
          <w:sz w:val="28"/>
          <w:szCs w:val="28"/>
        </w:rPr>
        <w:t> </w:t>
      </w:r>
      <w:r w:rsidRPr="007425A8">
        <w:rPr>
          <w:rFonts w:ascii="Times New Roman" w:eastAsia="Times New Roman" w:hAnsi="Times New Roman"/>
          <w:sz w:val="28"/>
          <w:szCs w:val="28"/>
        </w:rPr>
        <w:t>51 Закону України «Про Вищу раду правосуддя».</w:t>
      </w:r>
      <w:r w:rsidR="00F426DF" w:rsidRPr="007425A8">
        <w:rPr>
          <w:rFonts w:ascii="Times New Roman" w:hAnsi="Times New Roman"/>
          <w:sz w:val="28"/>
          <w:szCs w:val="28"/>
        </w:rPr>
        <w:tab/>
      </w:r>
      <w:r w:rsidRPr="007425A8">
        <w:rPr>
          <w:rFonts w:ascii="Times New Roman" w:hAnsi="Times New Roman"/>
          <w:b/>
          <w:bCs/>
          <w:sz w:val="28"/>
          <w:szCs w:val="28"/>
        </w:rPr>
        <w:t xml:space="preserve"> </w:t>
      </w:r>
    </w:p>
    <w:p w14:paraId="7CEC5207" w14:textId="77777777" w:rsidR="00090C1A" w:rsidRPr="007425A8" w:rsidRDefault="00090C1A" w:rsidP="00163C97">
      <w:pPr>
        <w:spacing w:after="0" w:line="240" w:lineRule="auto"/>
        <w:jc w:val="both"/>
        <w:rPr>
          <w:rFonts w:ascii="Times New Roman" w:hAnsi="Times New Roman"/>
          <w:b/>
          <w:bCs/>
          <w:sz w:val="28"/>
          <w:szCs w:val="28"/>
        </w:rPr>
      </w:pPr>
    </w:p>
    <w:p w14:paraId="44E491D2" w14:textId="77777777" w:rsidR="00B04F8A" w:rsidRPr="007425A8" w:rsidRDefault="00B04F8A" w:rsidP="00163C97">
      <w:pPr>
        <w:spacing w:after="0" w:line="240" w:lineRule="auto"/>
        <w:ind w:firstLine="567"/>
        <w:jc w:val="both"/>
        <w:rPr>
          <w:rFonts w:ascii="Times New Roman" w:hAnsi="Times New Roman"/>
          <w:b/>
          <w:bCs/>
          <w:color w:val="000000"/>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295027" w:rsidRPr="007425A8" w14:paraId="10F18430" w14:textId="77777777" w:rsidTr="32F44BFB">
        <w:tc>
          <w:tcPr>
            <w:tcW w:w="4811" w:type="dxa"/>
          </w:tcPr>
          <w:p w14:paraId="03233014" w14:textId="77777777" w:rsidR="00295027" w:rsidRPr="007425A8" w:rsidRDefault="32F44BFB" w:rsidP="00163C97">
            <w:pPr>
              <w:pStyle w:val="a6"/>
              <w:spacing w:after="0"/>
              <w:jc w:val="both"/>
              <w:rPr>
                <w:b/>
                <w:bCs/>
                <w:sz w:val="28"/>
                <w:szCs w:val="28"/>
                <w:lang w:val="uk-UA"/>
              </w:rPr>
            </w:pPr>
            <w:r w:rsidRPr="007425A8">
              <w:rPr>
                <w:b/>
                <w:bCs/>
                <w:sz w:val="28"/>
                <w:szCs w:val="28"/>
                <w:lang w:val="uk-UA"/>
              </w:rPr>
              <w:t>Головуючий на засіданні</w:t>
            </w:r>
          </w:p>
          <w:p w14:paraId="77F82835" w14:textId="77777777" w:rsidR="00295027" w:rsidRPr="007425A8" w:rsidRDefault="32F44BFB" w:rsidP="00163C97">
            <w:pPr>
              <w:pStyle w:val="a6"/>
              <w:spacing w:after="0"/>
              <w:jc w:val="both"/>
              <w:rPr>
                <w:color w:val="000000"/>
                <w:sz w:val="28"/>
                <w:szCs w:val="28"/>
                <w:shd w:val="clear" w:color="auto" w:fill="FFFFFF"/>
                <w:lang w:val="uk-UA"/>
              </w:rPr>
            </w:pPr>
            <w:r w:rsidRPr="007425A8">
              <w:rPr>
                <w:b/>
                <w:bCs/>
                <w:sz w:val="28"/>
                <w:szCs w:val="28"/>
                <w:lang w:val="uk-UA"/>
              </w:rPr>
              <w:t>Другої Дисциплінарної палати</w:t>
            </w:r>
          </w:p>
          <w:p w14:paraId="062B7B43" w14:textId="77777777" w:rsidR="00295027" w:rsidRPr="007425A8" w:rsidRDefault="32F44BFB" w:rsidP="00163C97">
            <w:pPr>
              <w:spacing w:after="240"/>
              <w:jc w:val="both"/>
              <w:rPr>
                <w:rFonts w:ascii="Times New Roman" w:hAnsi="Times New Roman"/>
                <w:b/>
                <w:bCs/>
                <w:sz w:val="28"/>
                <w:szCs w:val="28"/>
              </w:rPr>
            </w:pPr>
            <w:r w:rsidRPr="007425A8">
              <w:rPr>
                <w:rFonts w:ascii="Times New Roman" w:hAnsi="Times New Roman"/>
                <w:b/>
                <w:bCs/>
                <w:sz w:val="28"/>
                <w:szCs w:val="28"/>
              </w:rPr>
              <w:t xml:space="preserve">Вищої ради правосуддя </w:t>
            </w:r>
          </w:p>
        </w:tc>
        <w:tc>
          <w:tcPr>
            <w:tcW w:w="4828" w:type="dxa"/>
            <w:vAlign w:val="bottom"/>
          </w:tcPr>
          <w:p w14:paraId="4D246313" w14:textId="77777777" w:rsidR="00295027" w:rsidRPr="007425A8" w:rsidRDefault="00295027" w:rsidP="00163C97">
            <w:pPr>
              <w:spacing w:after="240"/>
              <w:ind w:left="1996"/>
              <w:rPr>
                <w:rFonts w:ascii="Times New Roman" w:hAnsi="Times New Roman"/>
                <w:b/>
                <w:bCs/>
                <w:sz w:val="28"/>
                <w:szCs w:val="28"/>
              </w:rPr>
            </w:pPr>
          </w:p>
          <w:p w14:paraId="07F9B06A" w14:textId="77777777" w:rsidR="00295027" w:rsidRPr="007425A8" w:rsidRDefault="32F44BFB" w:rsidP="00163C97">
            <w:pPr>
              <w:spacing w:after="240"/>
              <w:ind w:left="1996"/>
              <w:rPr>
                <w:rFonts w:ascii="Times New Roman" w:hAnsi="Times New Roman"/>
                <w:b/>
                <w:bCs/>
                <w:sz w:val="28"/>
                <w:szCs w:val="28"/>
              </w:rPr>
            </w:pPr>
            <w:r w:rsidRPr="007425A8">
              <w:rPr>
                <w:rFonts w:ascii="Times New Roman" w:hAnsi="Times New Roman"/>
                <w:b/>
                <w:bCs/>
                <w:sz w:val="28"/>
                <w:szCs w:val="28"/>
              </w:rPr>
              <w:t xml:space="preserve">Віталій САЛІХОВ </w:t>
            </w:r>
          </w:p>
        </w:tc>
      </w:tr>
      <w:tr w:rsidR="00295027" w:rsidRPr="007425A8" w14:paraId="4B1E34A8" w14:textId="77777777" w:rsidTr="32F44BFB">
        <w:tc>
          <w:tcPr>
            <w:tcW w:w="4811" w:type="dxa"/>
          </w:tcPr>
          <w:p w14:paraId="1C68E953" w14:textId="77777777" w:rsidR="00295027" w:rsidRPr="007425A8" w:rsidRDefault="32F44BFB" w:rsidP="00163C97">
            <w:pPr>
              <w:spacing w:after="480"/>
              <w:jc w:val="both"/>
              <w:rPr>
                <w:rFonts w:ascii="Times New Roman" w:hAnsi="Times New Roman"/>
                <w:b/>
                <w:bCs/>
                <w:sz w:val="28"/>
                <w:szCs w:val="28"/>
              </w:rPr>
            </w:pPr>
            <w:r w:rsidRPr="007425A8">
              <w:rPr>
                <w:rFonts w:ascii="Times New Roman" w:hAnsi="Times New Roman"/>
                <w:b/>
                <w:bCs/>
                <w:sz w:val="28"/>
                <w:szCs w:val="28"/>
              </w:rPr>
              <w:t>Члени Другої Дисциплінарної палати Вищої ради правосуддя</w:t>
            </w:r>
            <w:r w:rsidRPr="007425A8">
              <w:rPr>
                <w:rFonts w:ascii="Times New Roman" w:hAnsi="Times New Roman"/>
                <w:b/>
                <w:bCs/>
                <w:color w:val="000000" w:themeColor="text1"/>
                <w:sz w:val="28"/>
                <w:szCs w:val="28"/>
              </w:rPr>
              <w:t xml:space="preserve"> </w:t>
            </w:r>
          </w:p>
        </w:tc>
        <w:tc>
          <w:tcPr>
            <w:tcW w:w="4828" w:type="dxa"/>
            <w:vAlign w:val="bottom"/>
          </w:tcPr>
          <w:p w14:paraId="7FCBDE5B" w14:textId="77777777" w:rsidR="00295027" w:rsidRPr="007425A8" w:rsidRDefault="32F44BFB" w:rsidP="00163C97">
            <w:pPr>
              <w:tabs>
                <w:tab w:val="left" w:pos="6663"/>
              </w:tabs>
              <w:spacing w:after="480"/>
              <w:ind w:left="1996"/>
              <w:rPr>
                <w:rFonts w:ascii="Times New Roman" w:hAnsi="Times New Roman"/>
                <w:b/>
                <w:bCs/>
                <w:sz w:val="28"/>
                <w:szCs w:val="28"/>
              </w:rPr>
            </w:pPr>
            <w:r w:rsidRPr="007425A8">
              <w:rPr>
                <w:rFonts w:ascii="Times New Roman" w:hAnsi="Times New Roman"/>
                <w:b/>
                <w:bCs/>
                <w:sz w:val="28"/>
                <w:szCs w:val="28"/>
              </w:rPr>
              <w:t xml:space="preserve">Сергій БУРЛАКОВ </w:t>
            </w:r>
          </w:p>
        </w:tc>
      </w:tr>
      <w:tr w:rsidR="00295027" w:rsidRPr="007425A8" w14:paraId="723FDA25" w14:textId="77777777" w:rsidTr="32F44BFB">
        <w:tc>
          <w:tcPr>
            <w:tcW w:w="4811" w:type="dxa"/>
          </w:tcPr>
          <w:p w14:paraId="60D6E493" w14:textId="77777777" w:rsidR="00295027" w:rsidRPr="007425A8" w:rsidRDefault="00295027" w:rsidP="00163C97">
            <w:pPr>
              <w:spacing w:after="480"/>
              <w:ind w:firstLine="567"/>
              <w:jc w:val="both"/>
              <w:rPr>
                <w:rFonts w:ascii="Times New Roman" w:hAnsi="Times New Roman"/>
                <w:b/>
                <w:bCs/>
                <w:sz w:val="28"/>
                <w:szCs w:val="28"/>
              </w:rPr>
            </w:pPr>
          </w:p>
        </w:tc>
        <w:tc>
          <w:tcPr>
            <w:tcW w:w="4828" w:type="dxa"/>
            <w:vAlign w:val="bottom"/>
          </w:tcPr>
          <w:p w14:paraId="2F0BC98C" w14:textId="77777777" w:rsidR="00295027" w:rsidRPr="007425A8" w:rsidRDefault="32F44BFB" w:rsidP="00163C97">
            <w:pPr>
              <w:spacing w:before="360" w:after="480"/>
              <w:ind w:left="1996"/>
              <w:rPr>
                <w:rFonts w:ascii="Times New Roman" w:hAnsi="Times New Roman"/>
                <w:b/>
                <w:bCs/>
                <w:sz w:val="28"/>
                <w:szCs w:val="28"/>
              </w:rPr>
            </w:pPr>
            <w:r w:rsidRPr="007425A8">
              <w:rPr>
                <w:rFonts w:ascii="Times New Roman" w:hAnsi="Times New Roman"/>
                <w:b/>
                <w:bCs/>
                <w:sz w:val="28"/>
                <w:szCs w:val="28"/>
              </w:rPr>
              <w:t>Олена КОВБІЙ</w:t>
            </w:r>
          </w:p>
        </w:tc>
      </w:tr>
      <w:tr w:rsidR="00295027" w:rsidRPr="007425A8" w14:paraId="59D33550" w14:textId="77777777" w:rsidTr="32F44BFB">
        <w:trPr>
          <w:trHeight w:val="799"/>
        </w:trPr>
        <w:tc>
          <w:tcPr>
            <w:tcW w:w="4811" w:type="dxa"/>
          </w:tcPr>
          <w:p w14:paraId="16A0B8ED" w14:textId="77777777" w:rsidR="00295027" w:rsidRPr="007425A8" w:rsidRDefault="00295027" w:rsidP="00163C97">
            <w:pPr>
              <w:spacing w:after="480"/>
              <w:ind w:firstLine="567"/>
              <w:jc w:val="both"/>
              <w:rPr>
                <w:rFonts w:ascii="Times New Roman" w:hAnsi="Times New Roman"/>
                <w:b/>
                <w:bCs/>
                <w:sz w:val="28"/>
                <w:szCs w:val="28"/>
              </w:rPr>
            </w:pPr>
          </w:p>
        </w:tc>
        <w:tc>
          <w:tcPr>
            <w:tcW w:w="4828" w:type="dxa"/>
            <w:vAlign w:val="bottom"/>
          </w:tcPr>
          <w:p w14:paraId="2EE31CC3" w14:textId="77777777" w:rsidR="00295027" w:rsidRPr="007425A8" w:rsidRDefault="32F44BFB" w:rsidP="00163C97">
            <w:pPr>
              <w:tabs>
                <w:tab w:val="left" w:pos="6663"/>
              </w:tabs>
              <w:spacing w:before="360" w:after="480"/>
              <w:ind w:left="1996"/>
              <w:rPr>
                <w:rFonts w:ascii="Times New Roman" w:hAnsi="Times New Roman"/>
                <w:sz w:val="28"/>
                <w:szCs w:val="28"/>
              </w:rPr>
            </w:pPr>
            <w:r w:rsidRPr="007425A8">
              <w:rPr>
                <w:rFonts w:ascii="Times New Roman" w:hAnsi="Times New Roman"/>
                <w:b/>
                <w:bCs/>
                <w:sz w:val="28"/>
                <w:szCs w:val="28"/>
              </w:rPr>
              <w:t>Олексій МЕЛЬНИК</w:t>
            </w:r>
          </w:p>
        </w:tc>
      </w:tr>
    </w:tbl>
    <w:p w14:paraId="2CA3E5CE" w14:textId="77777777" w:rsidR="009D6BDB" w:rsidRPr="007425A8" w:rsidRDefault="009D6BDB" w:rsidP="00D67B88">
      <w:pPr>
        <w:rPr>
          <w:rFonts w:ascii="Times New Roman" w:hAnsi="Times New Roman"/>
          <w:b/>
          <w:bCs/>
          <w:sz w:val="28"/>
          <w:szCs w:val="28"/>
        </w:rPr>
      </w:pPr>
    </w:p>
    <w:sectPr w:rsidR="009D6BDB" w:rsidRPr="007425A8" w:rsidSect="009F00DF">
      <w:headerReference w:type="default" r:id="rId12"/>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11613" w14:textId="77777777" w:rsidR="009F00DF" w:rsidRDefault="009F00DF" w:rsidP="004B5400">
      <w:pPr>
        <w:spacing w:after="0" w:line="240" w:lineRule="auto"/>
      </w:pPr>
      <w:r>
        <w:separator/>
      </w:r>
    </w:p>
  </w:endnote>
  <w:endnote w:type="continuationSeparator" w:id="0">
    <w:p w14:paraId="400077DA" w14:textId="77777777" w:rsidR="009F00DF" w:rsidRDefault="009F00DF" w:rsidP="004B5400">
      <w:pPr>
        <w:spacing w:after="0" w:line="240" w:lineRule="auto"/>
      </w:pPr>
      <w:r>
        <w:continuationSeparator/>
      </w:r>
    </w:p>
  </w:endnote>
  <w:endnote w:type="continuationNotice" w:id="1">
    <w:p w14:paraId="1B6603C6" w14:textId="77777777" w:rsidR="009F00DF" w:rsidRDefault="009F00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C2C64" w14:textId="77777777" w:rsidR="009F00DF" w:rsidRDefault="009F00DF" w:rsidP="004B5400">
      <w:pPr>
        <w:spacing w:after="0" w:line="240" w:lineRule="auto"/>
      </w:pPr>
      <w:r>
        <w:separator/>
      </w:r>
    </w:p>
  </w:footnote>
  <w:footnote w:type="continuationSeparator" w:id="0">
    <w:p w14:paraId="379060B3" w14:textId="77777777" w:rsidR="009F00DF" w:rsidRDefault="009F00DF" w:rsidP="004B5400">
      <w:pPr>
        <w:spacing w:after="0" w:line="240" w:lineRule="auto"/>
      </w:pPr>
      <w:r>
        <w:continuationSeparator/>
      </w:r>
    </w:p>
  </w:footnote>
  <w:footnote w:type="continuationNotice" w:id="1">
    <w:p w14:paraId="33EAABDB" w14:textId="77777777" w:rsidR="009F00DF" w:rsidRDefault="009F00DF">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rPr>
        <w:rFonts w:ascii="Times New Roman" w:hAnsi="Times New Roman"/>
        <w:sz w:val="26"/>
        <w:szCs w:val="26"/>
      </w:rPr>
    </w:sdtEndPr>
    <w:sdtContent>
      <w:p w14:paraId="42674499" w14:textId="6A52F0DF" w:rsidR="00205FDF" w:rsidRPr="00205FDF" w:rsidRDefault="004B5400" w:rsidP="00205FDF">
        <w:pPr>
          <w:pStyle w:val="af0"/>
          <w:jc w:val="center"/>
          <w:rPr>
            <w:rFonts w:ascii="Times New Roman" w:hAnsi="Times New Roman"/>
            <w:sz w:val="26"/>
            <w:szCs w:val="26"/>
          </w:rPr>
        </w:pPr>
        <w:r w:rsidRPr="32F44BFB">
          <w:rPr>
            <w:rFonts w:ascii="Times New Roman" w:hAnsi="Times New Roman"/>
            <w:sz w:val="26"/>
            <w:szCs w:val="26"/>
          </w:rPr>
          <w:fldChar w:fldCharType="begin"/>
        </w:r>
        <w:r w:rsidRPr="32F44BFB">
          <w:rPr>
            <w:rFonts w:ascii="Times New Roman" w:hAnsi="Times New Roman"/>
            <w:sz w:val="26"/>
            <w:szCs w:val="26"/>
          </w:rPr>
          <w:instrText>PAGE   \* MERGEFORMAT</w:instrText>
        </w:r>
        <w:r w:rsidRPr="32F44BFB">
          <w:rPr>
            <w:rFonts w:ascii="Times New Roman" w:hAnsi="Times New Roman"/>
            <w:sz w:val="26"/>
            <w:szCs w:val="26"/>
          </w:rPr>
          <w:fldChar w:fldCharType="separate"/>
        </w:r>
        <w:r w:rsidR="006C5214">
          <w:rPr>
            <w:rFonts w:ascii="Times New Roman" w:hAnsi="Times New Roman"/>
            <w:noProof/>
            <w:sz w:val="26"/>
            <w:szCs w:val="26"/>
          </w:rPr>
          <w:t>21</w:t>
        </w:r>
        <w:r w:rsidRPr="32F44BFB">
          <w:rPr>
            <w:rFonts w:ascii="Times New Roman" w:hAnsi="Times New Roman"/>
            <w:sz w:val="26"/>
            <w:szCs w:val="26"/>
          </w:rP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0B7CEC"/>
    <w:multiLevelType w:val="hybridMultilevel"/>
    <w:tmpl w:val="2FE6EE86"/>
    <w:lvl w:ilvl="0" w:tplc="393C28EE">
      <w:start w:val="57"/>
      <w:numFmt w:val="decimal"/>
      <w:lvlText w:val="%1."/>
      <w:lvlJc w:val="left"/>
      <w:pPr>
        <w:ind w:left="1869" w:hanging="375"/>
      </w:pPr>
      <w:rPr>
        <w:rFonts w:hint="default"/>
        <w:b w:val="0"/>
        <w:bCs w:val="0"/>
      </w:rPr>
    </w:lvl>
    <w:lvl w:ilvl="1" w:tplc="04220019" w:tentative="1">
      <w:start w:val="1"/>
      <w:numFmt w:val="lowerLetter"/>
      <w:lvlText w:val="%2."/>
      <w:lvlJc w:val="left"/>
      <w:pPr>
        <w:ind w:left="2574" w:hanging="360"/>
      </w:pPr>
    </w:lvl>
    <w:lvl w:ilvl="2" w:tplc="0422001B" w:tentative="1">
      <w:start w:val="1"/>
      <w:numFmt w:val="lowerRoman"/>
      <w:lvlText w:val="%3."/>
      <w:lvlJc w:val="right"/>
      <w:pPr>
        <w:ind w:left="3294" w:hanging="180"/>
      </w:pPr>
    </w:lvl>
    <w:lvl w:ilvl="3" w:tplc="0422000F" w:tentative="1">
      <w:start w:val="1"/>
      <w:numFmt w:val="decimal"/>
      <w:lvlText w:val="%4."/>
      <w:lvlJc w:val="left"/>
      <w:pPr>
        <w:ind w:left="4014" w:hanging="360"/>
      </w:pPr>
    </w:lvl>
    <w:lvl w:ilvl="4" w:tplc="04220019" w:tentative="1">
      <w:start w:val="1"/>
      <w:numFmt w:val="lowerLetter"/>
      <w:lvlText w:val="%5."/>
      <w:lvlJc w:val="left"/>
      <w:pPr>
        <w:ind w:left="4734" w:hanging="360"/>
      </w:pPr>
    </w:lvl>
    <w:lvl w:ilvl="5" w:tplc="0422001B" w:tentative="1">
      <w:start w:val="1"/>
      <w:numFmt w:val="lowerRoman"/>
      <w:lvlText w:val="%6."/>
      <w:lvlJc w:val="right"/>
      <w:pPr>
        <w:ind w:left="5454" w:hanging="180"/>
      </w:pPr>
    </w:lvl>
    <w:lvl w:ilvl="6" w:tplc="0422000F" w:tentative="1">
      <w:start w:val="1"/>
      <w:numFmt w:val="decimal"/>
      <w:lvlText w:val="%7."/>
      <w:lvlJc w:val="left"/>
      <w:pPr>
        <w:ind w:left="6174" w:hanging="360"/>
      </w:pPr>
    </w:lvl>
    <w:lvl w:ilvl="7" w:tplc="04220019" w:tentative="1">
      <w:start w:val="1"/>
      <w:numFmt w:val="lowerLetter"/>
      <w:lvlText w:val="%8."/>
      <w:lvlJc w:val="left"/>
      <w:pPr>
        <w:ind w:left="6894" w:hanging="360"/>
      </w:pPr>
    </w:lvl>
    <w:lvl w:ilvl="8" w:tplc="0422001B" w:tentative="1">
      <w:start w:val="1"/>
      <w:numFmt w:val="lowerRoman"/>
      <w:lvlText w:val="%9."/>
      <w:lvlJc w:val="right"/>
      <w:pPr>
        <w:ind w:left="7614" w:hanging="180"/>
      </w:pPr>
    </w:lvl>
  </w:abstractNum>
  <w:abstractNum w:abstractNumId="2" w15:restartNumberingAfterBreak="0">
    <w:nsid w:val="0A081120"/>
    <w:multiLevelType w:val="hybridMultilevel"/>
    <w:tmpl w:val="7B8AD00C"/>
    <w:lvl w:ilvl="0" w:tplc="CE7CFC12">
      <w:start w:val="24"/>
      <w:numFmt w:val="decimal"/>
      <w:lvlText w:val="%1"/>
      <w:lvlJc w:val="left"/>
      <w:pPr>
        <w:ind w:left="1494"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 w15:restartNumberingAfterBreak="0">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D160EBB"/>
    <w:multiLevelType w:val="hybridMultilevel"/>
    <w:tmpl w:val="5EB010F2"/>
    <w:lvl w:ilvl="0" w:tplc="9704EEB6">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C9638F9"/>
    <w:multiLevelType w:val="hybridMultilevel"/>
    <w:tmpl w:val="D72EBADC"/>
    <w:lvl w:ilvl="0" w:tplc="1C66F4CE">
      <w:start w:val="1"/>
      <w:numFmt w:val="decimal"/>
      <w:lvlText w:val="%1."/>
      <w:lvlJc w:val="left"/>
      <w:pPr>
        <w:ind w:left="720" w:hanging="360"/>
      </w:pPr>
      <w:rPr>
        <w:rFonts w:hint="default"/>
        <w:b w:val="0"/>
        <w:bCs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4CB7AF4"/>
    <w:multiLevelType w:val="hybridMultilevel"/>
    <w:tmpl w:val="5D760E00"/>
    <w:lvl w:ilvl="0" w:tplc="5DC83ADC">
      <w:start w:val="2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3" w15:restartNumberingAfterBreak="0">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FC50322"/>
    <w:multiLevelType w:val="hybridMultilevel"/>
    <w:tmpl w:val="FE14D0E4"/>
    <w:lvl w:ilvl="0" w:tplc="6C0C816A">
      <w:start w:val="1"/>
      <w:numFmt w:val="decimal"/>
      <w:lvlText w:val="%1."/>
      <w:lvlJc w:val="left"/>
      <w:pPr>
        <w:ind w:left="720" w:hanging="360"/>
      </w:pPr>
      <w:rPr>
        <w:rFonts w:cstheme="minorBidi"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6B876948"/>
    <w:multiLevelType w:val="hybridMultilevel"/>
    <w:tmpl w:val="6B04E216"/>
    <w:lvl w:ilvl="0" w:tplc="FFFFFFFF">
      <w:start w:val="1"/>
      <w:numFmt w:val="decimal"/>
      <w:lvlText w:val="%1."/>
      <w:lvlJc w:val="left"/>
      <w:pPr>
        <w:ind w:left="930" w:hanging="570"/>
      </w:pPr>
      <w:rPr>
        <w:b w:val="0"/>
        <w:bCs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F1E1F6D"/>
    <w:multiLevelType w:val="hybridMultilevel"/>
    <w:tmpl w:val="5A16780E"/>
    <w:lvl w:ilvl="0" w:tplc="18E2140E">
      <w:start w:val="1"/>
      <w:numFmt w:val="decimal"/>
      <w:lvlText w:val="%1)"/>
      <w:lvlJc w:val="left"/>
      <w:pPr>
        <w:ind w:left="1068" w:hanging="360"/>
      </w:pPr>
      <w:rPr>
        <w:rFonts w:ascii="Times New Roman" w:eastAsia="Calibri" w:hAnsi="Times New Roman" w:cs="Times New Roman"/>
        <w:b w:val="0"/>
        <w:bCs w:val="0"/>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7A1B326F"/>
    <w:multiLevelType w:val="hybridMultilevel"/>
    <w:tmpl w:val="09FEC47E"/>
    <w:lvl w:ilvl="0" w:tplc="CE7CFC12">
      <w:start w:val="2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1"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6"/>
  </w:num>
  <w:num w:numId="2">
    <w:abstractNumId w:val="9"/>
  </w:num>
  <w:num w:numId="3">
    <w:abstractNumId w:val="3"/>
  </w:num>
  <w:num w:numId="4">
    <w:abstractNumId w:val="7"/>
  </w:num>
  <w:num w:numId="5">
    <w:abstractNumId w:val="17"/>
  </w:num>
  <w:num w:numId="6">
    <w:abstractNumId w:val="21"/>
  </w:num>
  <w:num w:numId="7">
    <w:abstractNumId w:val="13"/>
  </w:num>
  <w:num w:numId="8">
    <w:abstractNumId w:val="14"/>
  </w:num>
  <w:num w:numId="9">
    <w:abstractNumId w:val="0"/>
  </w:num>
  <w:num w:numId="10">
    <w:abstractNumId w:val="11"/>
  </w:num>
  <w:num w:numId="11">
    <w:abstractNumId w:val="10"/>
  </w:num>
  <w:num w:numId="12">
    <w:abstractNumId w:val="12"/>
  </w:num>
  <w:num w:numId="13">
    <w:abstractNumId w:val="6"/>
  </w:num>
  <w:num w:numId="14">
    <w:abstractNumId w:val="4"/>
  </w:num>
  <w:num w:numId="15">
    <w:abstractNumId w:val="15"/>
  </w:num>
  <w:num w:numId="16">
    <w:abstractNumId w:val="18"/>
  </w:num>
  <w:num w:numId="17">
    <w:abstractNumId w:val="5"/>
  </w:num>
  <w:num w:numId="18">
    <w:abstractNumId w:val="19"/>
  </w:num>
  <w:num w:numId="19">
    <w:abstractNumId w:val="8"/>
  </w:num>
  <w:num w:numId="20">
    <w:abstractNumId w:val="20"/>
  </w:num>
  <w:num w:numId="21">
    <w:abstractNumId w:val="2"/>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141B"/>
    <w:rsid w:val="00002B55"/>
    <w:rsid w:val="00006112"/>
    <w:rsid w:val="00006232"/>
    <w:rsid w:val="00007891"/>
    <w:rsid w:val="00010DF1"/>
    <w:rsid w:val="00010FDE"/>
    <w:rsid w:val="00015EE6"/>
    <w:rsid w:val="000166B9"/>
    <w:rsid w:val="000167CD"/>
    <w:rsid w:val="00017425"/>
    <w:rsid w:val="000179FE"/>
    <w:rsid w:val="000207A3"/>
    <w:rsid w:val="000207D0"/>
    <w:rsid w:val="000212DA"/>
    <w:rsid w:val="000229CA"/>
    <w:rsid w:val="00022B69"/>
    <w:rsid w:val="00023D25"/>
    <w:rsid w:val="00026398"/>
    <w:rsid w:val="00026602"/>
    <w:rsid w:val="00027B6D"/>
    <w:rsid w:val="00027DD0"/>
    <w:rsid w:val="000316E0"/>
    <w:rsid w:val="0003300E"/>
    <w:rsid w:val="00033233"/>
    <w:rsid w:val="00034AF9"/>
    <w:rsid w:val="0003589F"/>
    <w:rsid w:val="000362D8"/>
    <w:rsid w:val="00036961"/>
    <w:rsid w:val="00041A98"/>
    <w:rsid w:val="00042779"/>
    <w:rsid w:val="0004509F"/>
    <w:rsid w:val="00045992"/>
    <w:rsid w:val="00047756"/>
    <w:rsid w:val="00051232"/>
    <w:rsid w:val="00053B6F"/>
    <w:rsid w:val="0005424A"/>
    <w:rsid w:val="0005450B"/>
    <w:rsid w:val="00055525"/>
    <w:rsid w:val="00057CE7"/>
    <w:rsid w:val="000619A3"/>
    <w:rsid w:val="00064F93"/>
    <w:rsid w:val="00065EEC"/>
    <w:rsid w:val="00065FD5"/>
    <w:rsid w:val="000673F4"/>
    <w:rsid w:val="000701E0"/>
    <w:rsid w:val="00070EBE"/>
    <w:rsid w:val="00071912"/>
    <w:rsid w:val="00071AAD"/>
    <w:rsid w:val="00073F98"/>
    <w:rsid w:val="00074974"/>
    <w:rsid w:val="00074F69"/>
    <w:rsid w:val="00075BC3"/>
    <w:rsid w:val="000770E7"/>
    <w:rsid w:val="000771A0"/>
    <w:rsid w:val="00081408"/>
    <w:rsid w:val="00083912"/>
    <w:rsid w:val="0008392F"/>
    <w:rsid w:val="000839FF"/>
    <w:rsid w:val="00084556"/>
    <w:rsid w:val="0008483A"/>
    <w:rsid w:val="000848A6"/>
    <w:rsid w:val="00087089"/>
    <w:rsid w:val="00090BEE"/>
    <w:rsid w:val="00090C1A"/>
    <w:rsid w:val="000914C1"/>
    <w:rsid w:val="000916B9"/>
    <w:rsid w:val="000922C0"/>
    <w:rsid w:val="0009394A"/>
    <w:rsid w:val="00094ACC"/>
    <w:rsid w:val="00097283"/>
    <w:rsid w:val="00097652"/>
    <w:rsid w:val="000A1317"/>
    <w:rsid w:val="000A2363"/>
    <w:rsid w:val="000A5CE8"/>
    <w:rsid w:val="000A663D"/>
    <w:rsid w:val="000A67B6"/>
    <w:rsid w:val="000A72A0"/>
    <w:rsid w:val="000B2C4A"/>
    <w:rsid w:val="000B31F6"/>
    <w:rsid w:val="000B3F43"/>
    <w:rsid w:val="000B5012"/>
    <w:rsid w:val="000C0F3D"/>
    <w:rsid w:val="000C22A6"/>
    <w:rsid w:val="000C2D9F"/>
    <w:rsid w:val="000C3F06"/>
    <w:rsid w:val="000C7107"/>
    <w:rsid w:val="000C76D5"/>
    <w:rsid w:val="000C7B76"/>
    <w:rsid w:val="000D0F38"/>
    <w:rsid w:val="000D35C2"/>
    <w:rsid w:val="000D43B2"/>
    <w:rsid w:val="000D501C"/>
    <w:rsid w:val="000D505A"/>
    <w:rsid w:val="000E05AF"/>
    <w:rsid w:val="000E1867"/>
    <w:rsid w:val="000E48B4"/>
    <w:rsid w:val="000E6F9E"/>
    <w:rsid w:val="000F05C8"/>
    <w:rsid w:val="000F1AC5"/>
    <w:rsid w:val="000F671C"/>
    <w:rsid w:val="00100A7F"/>
    <w:rsid w:val="0010176C"/>
    <w:rsid w:val="001023E8"/>
    <w:rsid w:val="0010269C"/>
    <w:rsid w:val="00102CE6"/>
    <w:rsid w:val="001058CF"/>
    <w:rsid w:val="00105938"/>
    <w:rsid w:val="00105BCE"/>
    <w:rsid w:val="00106078"/>
    <w:rsid w:val="00106089"/>
    <w:rsid w:val="0010634A"/>
    <w:rsid w:val="00107F70"/>
    <w:rsid w:val="00107FAC"/>
    <w:rsid w:val="0011026B"/>
    <w:rsid w:val="0011096A"/>
    <w:rsid w:val="00112B28"/>
    <w:rsid w:val="00113E84"/>
    <w:rsid w:val="001168C5"/>
    <w:rsid w:val="00117E75"/>
    <w:rsid w:val="00122AA2"/>
    <w:rsid w:val="001232F0"/>
    <w:rsid w:val="0012352C"/>
    <w:rsid w:val="00125212"/>
    <w:rsid w:val="001258E6"/>
    <w:rsid w:val="00126B78"/>
    <w:rsid w:val="00126F80"/>
    <w:rsid w:val="00130239"/>
    <w:rsid w:val="00132451"/>
    <w:rsid w:val="001330B2"/>
    <w:rsid w:val="00133A3B"/>
    <w:rsid w:val="00134322"/>
    <w:rsid w:val="001344AA"/>
    <w:rsid w:val="0013479E"/>
    <w:rsid w:val="00134C39"/>
    <w:rsid w:val="00134D36"/>
    <w:rsid w:val="00135FE6"/>
    <w:rsid w:val="0013635F"/>
    <w:rsid w:val="00137C1E"/>
    <w:rsid w:val="00141897"/>
    <w:rsid w:val="00142AC1"/>
    <w:rsid w:val="00146DC9"/>
    <w:rsid w:val="001507C5"/>
    <w:rsid w:val="00151924"/>
    <w:rsid w:val="00153417"/>
    <w:rsid w:val="001548ED"/>
    <w:rsid w:val="00154B1D"/>
    <w:rsid w:val="00154FDD"/>
    <w:rsid w:val="0015561F"/>
    <w:rsid w:val="00161DF0"/>
    <w:rsid w:val="0016211B"/>
    <w:rsid w:val="0016224A"/>
    <w:rsid w:val="00163C97"/>
    <w:rsid w:val="00164A6F"/>
    <w:rsid w:val="00165BD6"/>
    <w:rsid w:val="00166D3A"/>
    <w:rsid w:val="0016709C"/>
    <w:rsid w:val="00167BE5"/>
    <w:rsid w:val="00172751"/>
    <w:rsid w:val="0017428C"/>
    <w:rsid w:val="00174572"/>
    <w:rsid w:val="00174595"/>
    <w:rsid w:val="00174E9B"/>
    <w:rsid w:val="00175142"/>
    <w:rsid w:val="001761DB"/>
    <w:rsid w:val="001766AF"/>
    <w:rsid w:val="00176DC7"/>
    <w:rsid w:val="0018025C"/>
    <w:rsid w:val="0018157A"/>
    <w:rsid w:val="00182995"/>
    <w:rsid w:val="001857C1"/>
    <w:rsid w:val="00186AB3"/>
    <w:rsid w:val="00190710"/>
    <w:rsid w:val="001948B9"/>
    <w:rsid w:val="00196C85"/>
    <w:rsid w:val="00197AC8"/>
    <w:rsid w:val="001A16CF"/>
    <w:rsid w:val="001A21CF"/>
    <w:rsid w:val="001A4AE3"/>
    <w:rsid w:val="001B05C4"/>
    <w:rsid w:val="001B0723"/>
    <w:rsid w:val="001B0A1C"/>
    <w:rsid w:val="001B178F"/>
    <w:rsid w:val="001B3816"/>
    <w:rsid w:val="001B6005"/>
    <w:rsid w:val="001C0734"/>
    <w:rsid w:val="001C2F1A"/>
    <w:rsid w:val="001C320A"/>
    <w:rsid w:val="001C5831"/>
    <w:rsid w:val="001C75ED"/>
    <w:rsid w:val="001D0F43"/>
    <w:rsid w:val="001D76D4"/>
    <w:rsid w:val="001D791A"/>
    <w:rsid w:val="001E43E9"/>
    <w:rsid w:val="001E489A"/>
    <w:rsid w:val="001E4B4B"/>
    <w:rsid w:val="001E4C91"/>
    <w:rsid w:val="001E7471"/>
    <w:rsid w:val="001F0940"/>
    <w:rsid w:val="001F11A2"/>
    <w:rsid w:val="001F3260"/>
    <w:rsid w:val="001F3B0D"/>
    <w:rsid w:val="001F4498"/>
    <w:rsid w:val="001F476D"/>
    <w:rsid w:val="001F79FA"/>
    <w:rsid w:val="002007A5"/>
    <w:rsid w:val="00201915"/>
    <w:rsid w:val="00202773"/>
    <w:rsid w:val="002035C7"/>
    <w:rsid w:val="00205FDF"/>
    <w:rsid w:val="00206DBC"/>
    <w:rsid w:val="00207B40"/>
    <w:rsid w:val="00212AE1"/>
    <w:rsid w:val="00213C53"/>
    <w:rsid w:val="0021412C"/>
    <w:rsid w:val="00214468"/>
    <w:rsid w:val="00221A3A"/>
    <w:rsid w:val="00221C74"/>
    <w:rsid w:val="002225C1"/>
    <w:rsid w:val="0022317A"/>
    <w:rsid w:val="00223BAA"/>
    <w:rsid w:val="00224933"/>
    <w:rsid w:val="002269BF"/>
    <w:rsid w:val="00226F48"/>
    <w:rsid w:val="00227C8D"/>
    <w:rsid w:val="00227D9C"/>
    <w:rsid w:val="00230D91"/>
    <w:rsid w:val="00231631"/>
    <w:rsid w:val="0023249D"/>
    <w:rsid w:val="002326C9"/>
    <w:rsid w:val="00233150"/>
    <w:rsid w:val="002337EE"/>
    <w:rsid w:val="002341CC"/>
    <w:rsid w:val="00235FFD"/>
    <w:rsid w:val="002361ED"/>
    <w:rsid w:val="002362D9"/>
    <w:rsid w:val="00237E2F"/>
    <w:rsid w:val="00237EF2"/>
    <w:rsid w:val="002406AC"/>
    <w:rsid w:val="0024397C"/>
    <w:rsid w:val="002445B5"/>
    <w:rsid w:val="00250011"/>
    <w:rsid w:val="00250910"/>
    <w:rsid w:val="00251809"/>
    <w:rsid w:val="00253891"/>
    <w:rsid w:val="00253AD7"/>
    <w:rsid w:val="002555EE"/>
    <w:rsid w:val="0025563E"/>
    <w:rsid w:val="002572AE"/>
    <w:rsid w:val="00260511"/>
    <w:rsid w:val="002616EA"/>
    <w:rsid w:val="0026328E"/>
    <w:rsid w:val="0026423E"/>
    <w:rsid w:val="00264D41"/>
    <w:rsid w:val="00265548"/>
    <w:rsid w:val="00265A73"/>
    <w:rsid w:val="00266005"/>
    <w:rsid w:val="0027127A"/>
    <w:rsid w:val="00271857"/>
    <w:rsid w:val="00273696"/>
    <w:rsid w:val="002749F0"/>
    <w:rsid w:val="0027775C"/>
    <w:rsid w:val="0028077E"/>
    <w:rsid w:val="00280CAC"/>
    <w:rsid w:val="00283417"/>
    <w:rsid w:val="002841BA"/>
    <w:rsid w:val="00284257"/>
    <w:rsid w:val="00285222"/>
    <w:rsid w:val="002872BA"/>
    <w:rsid w:val="00290E92"/>
    <w:rsid w:val="00295027"/>
    <w:rsid w:val="0029552F"/>
    <w:rsid w:val="0029581E"/>
    <w:rsid w:val="002971DD"/>
    <w:rsid w:val="002A188B"/>
    <w:rsid w:val="002A1AF7"/>
    <w:rsid w:val="002A1BB1"/>
    <w:rsid w:val="002A2056"/>
    <w:rsid w:val="002A6A34"/>
    <w:rsid w:val="002A6D6D"/>
    <w:rsid w:val="002A74B0"/>
    <w:rsid w:val="002B24F3"/>
    <w:rsid w:val="002B251F"/>
    <w:rsid w:val="002B2BDC"/>
    <w:rsid w:val="002B318A"/>
    <w:rsid w:val="002B35BD"/>
    <w:rsid w:val="002B4105"/>
    <w:rsid w:val="002C0EA4"/>
    <w:rsid w:val="002C15FF"/>
    <w:rsid w:val="002C3615"/>
    <w:rsid w:val="002C6F56"/>
    <w:rsid w:val="002C7066"/>
    <w:rsid w:val="002D0515"/>
    <w:rsid w:val="002D088C"/>
    <w:rsid w:val="002D2F8E"/>
    <w:rsid w:val="002D440B"/>
    <w:rsid w:val="002D565E"/>
    <w:rsid w:val="002D60B4"/>
    <w:rsid w:val="002E0567"/>
    <w:rsid w:val="002E43D9"/>
    <w:rsid w:val="002E59A5"/>
    <w:rsid w:val="002E67AB"/>
    <w:rsid w:val="002F046F"/>
    <w:rsid w:val="002F0A40"/>
    <w:rsid w:val="002F28A1"/>
    <w:rsid w:val="002F3254"/>
    <w:rsid w:val="002F3A27"/>
    <w:rsid w:val="002F5F39"/>
    <w:rsid w:val="0030033E"/>
    <w:rsid w:val="00301722"/>
    <w:rsid w:val="0030178C"/>
    <w:rsid w:val="00302943"/>
    <w:rsid w:val="00302E9E"/>
    <w:rsid w:val="0030563B"/>
    <w:rsid w:val="00305C0F"/>
    <w:rsid w:val="003069DA"/>
    <w:rsid w:val="00310866"/>
    <w:rsid w:val="00310A3A"/>
    <w:rsid w:val="0031352A"/>
    <w:rsid w:val="0031352C"/>
    <w:rsid w:val="00314D17"/>
    <w:rsid w:val="003165A3"/>
    <w:rsid w:val="00316951"/>
    <w:rsid w:val="00321E9C"/>
    <w:rsid w:val="00322906"/>
    <w:rsid w:val="00322AD7"/>
    <w:rsid w:val="003257EF"/>
    <w:rsid w:val="003265B5"/>
    <w:rsid w:val="0033188C"/>
    <w:rsid w:val="0033239D"/>
    <w:rsid w:val="00332D9C"/>
    <w:rsid w:val="0034090E"/>
    <w:rsid w:val="003410CE"/>
    <w:rsid w:val="003417FB"/>
    <w:rsid w:val="00342F51"/>
    <w:rsid w:val="003446EF"/>
    <w:rsid w:val="00344AF0"/>
    <w:rsid w:val="00346013"/>
    <w:rsid w:val="00351EBE"/>
    <w:rsid w:val="003554C8"/>
    <w:rsid w:val="00357096"/>
    <w:rsid w:val="00360ED9"/>
    <w:rsid w:val="00361491"/>
    <w:rsid w:val="00362524"/>
    <w:rsid w:val="0036452A"/>
    <w:rsid w:val="00366EFB"/>
    <w:rsid w:val="00367D02"/>
    <w:rsid w:val="00370D4F"/>
    <w:rsid w:val="00371B60"/>
    <w:rsid w:val="00372CBF"/>
    <w:rsid w:val="00373686"/>
    <w:rsid w:val="003800CA"/>
    <w:rsid w:val="00381882"/>
    <w:rsid w:val="00381C0F"/>
    <w:rsid w:val="00381EB1"/>
    <w:rsid w:val="003821D2"/>
    <w:rsid w:val="003822A4"/>
    <w:rsid w:val="00382DB5"/>
    <w:rsid w:val="00384B3D"/>
    <w:rsid w:val="00384B68"/>
    <w:rsid w:val="0038611A"/>
    <w:rsid w:val="0039151C"/>
    <w:rsid w:val="003A0D5C"/>
    <w:rsid w:val="003A1014"/>
    <w:rsid w:val="003A18C0"/>
    <w:rsid w:val="003A3D72"/>
    <w:rsid w:val="003A437B"/>
    <w:rsid w:val="003A58F1"/>
    <w:rsid w:val="003A6AD6"/>
    <w:rsid w:val="003A6C24"/>
    <w:rsid w:val="003A73F1"/>
    <w:rsid w:val="003B183F"/>
    <w:rsid w:val="003B4A78"/>
    <w:rsid w:val="003B4ACF"/>
    <w:rsid w:val="003B55D6"/>
    <w:rsid w:val="003B5BCA"/>
    <w:rsid w:val="003B7475"/>
    <w:rsid w:val="003B76CF"/>
    <w:rsid w:val="003C130B"/>
    <w:rsid w:val="003C1763"/>
    <w:rsid w:val="003C39E8"/>
    <w:rsid w:val="003C4077"/>
    <w:rsid w:val="003C4600"/>
    <w:rsid w:val="003C4FC9"/>
    <w:rsid w:val="003C7506"/>
    <w:rsid w:val="003D0286"/>
    <w:rsid w:val="003D0ED3"/>
    <w:rsid w:val="003D46C0"/>
    <w:rsid w:val="003D5153"/>
    <w:rsid w:val="003D6CFF"/>
    <w:rsid w:val="003D6F2C"/>
    <w:rsid w:val="003D746D"/>
    <w:rsid w:val="003E0416"/>
    <w:rsid w:val="003E0B22"/>
    <w:rsid w:val="003E1840"/>
    <w:rsid w:val="003E2326"/>
    <w:rsid w:val="003E2336"/>
    <w:rsid w:val="003E2AB7"/>
    <w:rsid w:val="003E3A74"/>
    <w:rsid w:val="003E4BDC"/>
    <w:rsid w:val="003E7425"/>
    <w:rsid w:val="003F1CF2"/>
    <w:rsid w:val="003F340A"/>
    <w:rsid w:val="003F6ED2"/>
    <w:rsid w:val="003F7948"/>
    <w:rsid w:val="004008A2"/>
    <w:rsid w:val="004045C0"/>
    <w:rsid w:val="00406C7F"/>
    <w:rsid w:val="00411E64"/>
    <w:rsid w:val="004120B9"/>
    <w:rsid w:val="0041215E"/>
    <w:rsid w:val="0041390F"/>
    <w:rsid w:val="00414BB6"/>
    <w:rsid w:val="00417347"/>
    <w:rsid w:val="00417C37"/>
    <w:rsid w:val="00422A82"/>
    <w:rsid w:val="00423D2F"/>
    <w:rsid w:val="00427BA7"/>
    <w:rsid w:val="004300B7"/>
    <w:rsid w:val="00431665"/>
    <w:rsid w:val="004318E6"/>
    <w:rsid w:val="00431EE1"/>
    <w:rsid w:val="004339F0"/>
    <w:rsid w:val="00433E89"/>
    <w:rsid w:val="004355C7"/>
    <w:rsid w:val="00435F73"/>
    <w:rsid w:val="00442368"/>
    <w:rsid w:val="00444222"/>
    <w:rsid w:val="00445402"/>
    <w:rsid w:val="00446302"/>
    <w:rsid w:val="00446927"/>
    <w:rsid w:val="00451532"/>
    <w:rsid w:val="00451B87"/>
    <w:rsid w:val="00453567"/>
    <w:rsid w:val="00453B72"/>
    <w:rsid w:val="00453C63"/>
    <w:rsid w:val="00455366"/>
    <w:rsid w:val="00456BF4"/>
    <w:rsid w:val="00457237"/>
    <w:rsid w:val="0046017D"/>
    <w:rsid w:val="00463AA9"/>
    <w:rsid w:val="00463E65"/>
    <w:rsid w:val="00464813"/>
    <w:rsid w:val="00467643"/>
    <w:rsid w:val="00473B95"/>
    <w:rsid w:val="00474FA8"/>
    <w:rsid w:val="004750D3"/>
    <w:rsid w:val="004761B4"/>
    <w:rsid w:val="00476C3C"/>
    <w:rsid w:val="00476F49"/>
    <w:rsid w:val="004774CE"/>
    <w:rsid w:val="0048033C"/>
    <w:rsid w:val="00480725"/>
    <w:rsid w:val="004807FB"/>
    <w:rsid w:val="004826C6"/>
    <w:rsid w:val="00482830"/>
    <w:rsid w:val="00484A2D"/>
    <w:rsid w:val="00486242"/>
    <w:rsid w:val="0048656B"/>
    <w:rsid w:val="00490C65"/>
    <w:rsid w:val="0049101B"/>
    <w:rsid w:val="00492843"/>
    <w:rsid w:val="00492E6C"/>
    <w:rsid w:val="0049717F"/>
    <w:rsid w:val="004A1A58"/>
    <w:rsid w:val="004A3620"/>
    <w:rsid w:val="004A4AF2"/>
    <w:rsid w:val="004A6B88"/>
    <w:rsid w:val="004A7BC3"/>
    <w:rsid w:val="004B0724"/>
    <w:rsid w:val="004B2330"/>
    <w:rsid w:val="004B39C8"/>
    <w:rsid w:val="004B4BC5"/>
    <w:rsid w:val="004B5400"/>
    <w:rsid w:val="004B7056"/>
    <w:rsid w:val="004C16CA"/>
    <w:rsid w:val="004C322A"/>
    <w:rsid w:val="004C5D89"/>
    <w:rsid w:val="004C6039"/>
    <w:rsid w:val="004D03E7"/>
    <w:rsid w:val="004D08CB"/>
    <w:rsid w:val="004D0BAD"/>
    <w:rsid w:val="004D0CE5"/>
    <w:rsid w:val="004D221F"/>
    <w:rsid w:val="004D2EFE"/>
    <w:rsid w:val="004D3218"/>
    <w:rsid w:val="004E0023"/>
    <w:rsid w:val="004E00DF"/>
    <w:rsid w:val="004E24DD"/>
    <w:rsid w:val="004E3045"/>
    <w:rsid w:val="004E51A7"/>
    <w:rsid w:val="004E5D7E"/>
    <w:rsid w:val="004E70CA"/>
    <w:rsid w:val="004E7D0F"/>
    <w:rsid w:val="004F2381"/>
    <w:rsid w:val="004F3777"/>
    <w:rsid w:val="004F5060"/>
    <w:rsid w:val="004F5363"/>
    <w:rsid w:val="004F7545"/>
    <w:rsid w:val="004F763D"/>
    <w:rsid w:val="004F7F33"/>
    <w:rsid w:val="0050172F"/>
    <w:rsid w:val="0050282E"/>
    <w:rsid w:val="00504A33"/>
    <w:rsid w:val="00513B07"/>
    <w:rsid w:val="00514FDF"/>
    <w:rsid w:val="00515B81"/>
    <w:rsid w:val="00517D8A"/>
    <w:rsid w:val="00520025"/>
    <w:rsid w:val="00521189"/>
    <w:rsid w:val="00524E1E"/>
    <w:rsid w:val="005267CB"/>
    <w:rsid w:val="00527FC1"/>
    <w:rsid w:val="00530F69"/>
    <w:rsid w:val="005312FD"/>
    <w:rsid w:val="00532E2B"/>
    <w:rsid w:val="00534724"/>
    <w:rsid w:val="005354F4"/>
    <w:rsid w:val="00535F1A"/>
    <w:rsid w:val="00541612"/>
    <w:rsid w:val="00542F66"/>
    <w:rsid w:val="00543094"/>
    <w:rsid w:val="005441DC"/>
    <w:rsid w:val="00545160"/>
    <w:rsid w:val="00553323"/>
    <w:rsid w:val="00554CC3"/>
    <w:rsid w:val="00555F80"/>
    <w:rsid w:val="00556303"/>
    <w:rsid w:val="0055663E"/>
    <w:rsid w:val="00556CEB"/>
    <w:rsid w:val="005616D5"/>
    <w:rsid w:val="00562895"/>
    <w:rsid w:val="00562BCC"/>
    <w:rsid w:val="00564CCD"/>
    <w:rsid w:val="005653DF"/>
    <w:rsid w:val="005676A4"/>
    <w:rsid w:val="0056797E"/>
    <w:rsid w:val="005706C4"/>
    <w:rsid w:val="00572DE8"/>
    <w:rsid w:val="0057425F"/>
    <w:rsid w:val="00575587"/>
    <w:rsid w:val="00575C9F"/>
    <w:rsid w:val="00575DD4"/>
    <w:rsid w:val="00576AFB"/>
    <w:rsid w:val="00576D8D"/>
    <w:rsid w:val="00580DE6"/>
    <w:rsid w:val="00580F7C"/>
    <w:rsid w:val="005837D3"/>
    <w:rsid w:val="005862D2"/>
    <w:rsid w:val="00591C8B"/>
    <w:rsid w:val="00592083"/>
    <w:rsid w:val="005925B2"/>
    <w:rsid w:val="00593AD6"/>
    <w:rsid w:val="0059487F"/>
    <w:rsid w:val="00594A23"/>
    <w:rsid w:val="00595834"/>
    <w:rsid w:val="00595936"/>
    <w:rsid w:val="0059755B"/>
    <w:rsid w:val="005977FD"/>
    <w:rsid w:val="005A10EC"/>
    <w:rsid w:val="005A3FD7"/>
    <w:rsid w:val="005A4276"/>
    <w:rsid w:val="005A441E"/>
    <w:rsid w:val="005A46F7"/>
    <w:rsid w:val="005A4DEB"/>
    <w:rsid w:val="005A5866"/>
    <w:rsid w:val="005A7912"/>
    <w:rsid w:val="005B3EC0"/>
    <w:rsid w:val="005B42F0"/>
    <w:rsid w:val="005B47C4"/>
    <w:rsid w:val="005B5C9F"/>
    <w:rsid w:val="005B6A24"/>
    <w:rsid w:val="005B7035"/>
    <w:rsid w:val="005B70BD"/>
    <w:rsid w:val="005C09AE"/>
    <w:rsid w:val="005C12FA"/>
    <w:rsid w:val="005C1F09"/>
    <w:rsid w:val="005C21E0"/>
    <w:rsid w:val="005C39B1"/>
    <w:rsid w:val="005C5BFB"/>
    <w:rsid w:val="005C66E8"/>
    <w:rsid w:val="005C683F"/>
    <w:rsid w:val="005D03FE"/>
    <w:rsid w:val="005D13B9"/>
    <w:rsid w:val="005D1434"/>
    <w:rsid w:val="005D2B8D"/>
    <w:rsid w:val="005D4A7A"/>
    <w:rsid w:val="005E33A0"/>
    <w:rsid w:val="005E3EA3"/>
    <w:rsid w:val="005E5D87"/>
    <w:rsid w:val="005F0DBB"/>
    <w:rsid w:val="005F18CD"/>
    <w:rsid w:val="005F2661"/>
    <w:rsid w:val="005F3590"/>
    <w:rsid w:val="005F42F7"/>
    <w:rsid w:val="005F6FDE"/>
    <w:rsid w:val="00603610"/>
    <w:rsid w:val="00604871"/>
    <w:rsid w:val="0060637B"/>
    <w:rsid w:val="00610B08"/>
    <w:rsid w:val="00611FC1"/>
    <w:rsid w:val="00612977"/>
    <w:rsid w:val="00613903"/>
    <w:rsid w:val="00614287"/>
    <w:rsid w:val="00614B89"/>
    <w:rsid w:val="00615888"/>
    <w:rsid w:val="0061759D"/>
    <w:rsid w:val="00617657"/>
    <w:rsid w:val="00617973"/>
    <w:rsid w:val="00621416"/>
    <w:rsid w:val="006227D3"/>
    <w:rsid w:val="006249A3"/>
    <w:rsid w:val="0062554B"/>
    <w:rsid w:val="0062564C"/>
    <w:rsid w:val="00625CF3"/>
    <w:rsid w:val="00625DBD"/>
    <w:rsid w:val="0062649C"/>
    <w:rsid w:val="00627ADC"/>
    <w:rsid w:val="0063064F"/>
    <w:rsid w:val="00630AAA"/>
    <w:rsid w:val="00631F14"/>
    <w:rsid w:val="00632AA3"/>
    <w:rsid w:val="00632FEF"/>
    <w:rsid w:val="006330BD"/>
    <w:rsid w:val="006352BE"/>
    <w:rsid w:val="00635793"/>
    <w:rsid w:val="00636BF7"/>
    <w:rsid w:val="006371D8"/>
    <w:rsid w:val="00637303"/>
    <w:rsid w:val="00637EA1"/>
    <w:rsid w:val="006405C4"/>
    <w:rsid w:val="00641EF9"/>
    <w:rsid w:val="00642170"/>
    <w:rsid w:val="006448B8"/>
    <w:rsid w:val="00645299"/>
    <w:rsid w:val="00647969"/>
    <w:rsid w:val="006500B7"/>
    <w:rsid w:val="006513A0"/>
    <w:rsid w:val="006518CC"/>
    <w:rsid w:val="0065268B"/>
    <w:rsid w:val="006535B2"/>
    <w:rsid w:val="006538B5"/>
    <w:rsid w:val="0066139C"/>
    <w:rsid w:val="00663DE9"/>
    <w:rsid w:val="00666B38"/>
    <w:rsid w:val="00670966"/>
    <w:rsid w:val="006723CD"/>
    <w:rsid w:val="00672C57"/>
    <w:rsid w:val="006737E8"/>
    <w:rsid w:val="0067479B"/>
    <w:rsid w:val="0067593C"/>
    <w:rsid w:val="00676456"/>
    <w:rsid w:val="006772B4"/>
    <w:rsid w:val="00677D79"/>
    <w:rsid w:val="00677DD0"/>
    <w:rsid w:val="0068327C"/>
    <w:rsid w:val="006836EE"/>
    <w:rsid w:val="006877BE"/>
    <w:rsid w:val="00690190"/>
    <w:rsid w:val="00690266"/>
    <w:rsid w:val="00690BF4"/>
    <w:rsid w:val="00690D57"/>
    <w:rsid w:val="00692591"/>
    <w:rsid w:val="00694196"/>
    <w:rsid w:val="0069466D"/>
    <w:rsid w:val="00695BE2"/>
    <w:rsid w:val="00696C13"/>
    <w:rsid w:val="00697E3E"/>
    <w:rsid w:val="006A1F7F"/>
    <w:rsid w:val="006A50F4"/>
    <w:rsid w:val="006A5E2A"/>
    <w:rsid w:val="006A7BE1"/>
    <w:rsid w:val="006B35A4"/>
    <w:rsid w:val="006B3821"/>
    <w:rsid w:val="006B462E"/>
    <w:rsid w:val="006B48A9"/>
    <w:rsid w:val="006B6897"/>
    <w:rsid w:val="006B6E3E"/>
    <w:rsid w:val="006C03E9"/>
    <w:rsid w:val="006C5214"/>
    <w:rsid w:val="006C6112"/>
    <w:rsid w:val="006C7E49"/>
    <w:rsid w:val="006D0CEA"/>
    <w:rsid w:val="006D1A28"/>
    <w:rsid w:val="006D1F76"/>
    <w:rsid w:val="006D232F"/>
    <w:rsid w:val="006D2DAA"/>
    <w:rsid w:val="006D6B51"/>
    <w:rsid w:val="006E011A"/>
    <w:rsid w:val="006E0483"/>
    <w:rsid w:val="006E3A72"/>
    <w:rsid w:val="006E538C"/>
    <w:rsid w:val="006E58DF"/>
    <w:rsid w:val="006F0EDF"/>
    <w:rsid w:val="006F1581"/>
    <w:rsid w:val="006F25A5"/>
    <w:rsid w:val="006F2A84"/>
    <w:rsid w:val="006F3F95"/>
    <w:rsid w:val="006F4E94"/>
    <w:rsid w:val="006F5F96"/>
    <w:rsid w:val="006F618A"/>
    <w:rsid w:val="0070131F"/>
    <w:rsid w:val="00701EE4"/>
    <w:rsid w:val="007029A4"/>
    <w:rsid w:val="00704CFD"/>
    <w:rsid w:val="0070715C"/>
    <w:rsid w:val="00710493"/>
    <w:rsid w:val="00711409"/>
    <w:rsid w:val="00713F2B"/>
    <w:rsid w:val="0071493E"/>
    <w:rsid w:val="00714F82"/>
    <w:rsid w:val="0071765D"/>
    <w:rsid w:val="00717C34"/>
    <w:rsid w:val="007202AA"/>
    <w:rsid w:val="0072095D"/>
    <w:rsid w:val="007216F0"/>
    <w:rsid w:val="00721C8B"/>
    <w:rsid w:val="00723D1E"/>
    <w:rsid w:val="00725C8E"/>
    <w:rsid w:val="00726368"/>
    <w:rsid w:val="00732B85"/>
    <w:rsid w:val="00735780"/>
    <w:rsid w:val="00736224"/>
    <w:rsid w:val="00741E36"/>
    <w:rsid w:val="007420D3"/>
    <w:rsid w:val="007425A8"/>
    <w:rsid w:val="00743E99"/>
    <w:rsid w:val="0074564E"/>
    <w:rsid w:val="00746448"/>
    <w:rsid w:val="0074717B"/>
    <w:rsid w:val="007528A8"/>
    <w:rsid w:val="00752AAA"/>
    <w:rsid w:val="00752BD5"/>
    <w:rsid w:val="00752BF2"/>
    <w:rsid w:val="00753AB6"/>
    <w:rsid w:val="00755CF3"/>
    <w:rsid w:val="007569F0"/>
    <w:rsid w:val="00757B61"/>
    <w:rsid w:val="00760EC8"/>
    <w:rsid w:val="0076249E"/>
    <w:rsid w:val="0076452C"/>
    <w:rsid w:val="007663F2"/>
    <w:rsid w:val="00767142"/>
    <w:rsid w:val="00772B59"/>
    <w:rsid w:val="00775BDB"/>
    <w:rsid w:val="00780988"/>
    <w:rsid w:val="00780B96"/>
    <w:rsid w:val="007816EE"/>
    <w:rsid w:val="0078229C"/>
    <w:rsid w:val="007825DB"/>
    <w:rsid w:val="0078318E"/>
    <w:rsid w:val="00784146"/>
    <w:rsid w:val="007867D5"/>
    <w:rsid w:val="007946C2"/>
    <w:rsid w:val="00794AA3"/>
    <w:rsid w:val="0079532F"/>
    <w:rsid w:val="007A186E"/>
    <w:rsid w:val="007A4300"/>
    <w:rsid w:val="007A4EE2"/>
    <w:rsid w:val="007A66D0"/>
    <w:rsid w:val="007A7AB6"/>
    <w:rsid w:val="007B2FA4"/>
    <w:rsid w:val="007B5974"/>
    <w:rsid w:val="007B5B75"/>
    <w:rsid w:val="007B5F6E"/>
    <w:rsid w:val="007B63E3"/>
    <w:rsid w:val="007B7D6A"/>
    <w:rsid w:val="007C002A"/>
    <w:rsid w:val="007C1095"/>
    <w:rsid w:val="007C2744"/>
    <w:rsid w:val="007C3069"/>
    <w:rsid w:val="007D056E"/>
    <w:rsid w:val="007D0818"/>
    <w:rsid w:val="007D088C"/>
    <w:rsid w:val="007D102C"/>
    <w:rsid w:val="007D103E"/>
    <w:rsid w:val="007D4BC0"/>
    <w:rsid w:val="007D5791"/>
    <w:rsid w:val="007D65DD"/>
    <w:rsid w:val="007D70EF"/>
    <w:rsid w:val="007E0322"/>
    <w:rsid w:val="007E0A06"/>
    <w:rsid w:val="007E1374"/>
    <w:rsid w:val="007E3B33"/>
    <w:rsid w:val="007E4385"/>
    <w:rsid w:val="007E49E6"/>
    <w:rsid w:val="007E7134"/>
    <w:rsid w:val="007F05B6"/>
    <w:rsid w:val="007F130F"/>
    <w:rsid w:val="007F2D0D"/>
    <w:rsid w:val="007F3306"/>
    <w:rsid w:val="007F444E"/>
    <w:rsid w:val="007F52BF"/>
    <w:rsid w:val="007F6840"/>
    <w:rsid w:val="007F71B3"/>
    <w:rsid w:val="007F7DF1"/>
    <w:rsid w:val="00801273"/>
    <w:rsid w:val="00803671"/>
    <w:rsid w:val="008045B4"/>
    <w:rsid w:val="00807635"/>
    <w:rsid w:val="00810A26"/>
    <w:rsid w:val="00811126"/>
    <w:rsid w:val="00813665"/>
    <w:rsid w:val="00813C4F"/>
    <w:rsid w:val="008145D3"/>
    <w:rsid w:val="00814DD1"/>
    <w:rsid w:val="00815B3E"/>
    <w:rsid w:val="00815C0F"/>
    <w:rsid w:val="00815FFE"/>
    <w:rsid w:val="008166FC"/>
    <w:rsid w:val="00816DC9"/>
    <w:rsid w:val="00817B27"/>
    <w:rsid w:val="00817C5A"/>
    <w:rsid w:val="00823CBA"/>
    <w:rsid w:val="0082567E"/>
    <w:rsid w:val="00825922"/>
    <w:rsid w:val="00825D44"/>
    <w:rsid w:val="00827E94"/>
    <w:rsid w:val="00830C66"/>
    <w:rsid w:val="00830F2D"/>
    <w:rsid w:val="008336E3"/>
    <w:rsid w:val="00834547"/>
    <w:rsid w:val="00834A04"/>
    <w:rsid w:val="00835F1D"/>
    <w:rsid w:val="00836C01"/>
    <w:rsid w:val="0083757E"/>
    <w:rsid w:val="008416DF"/>
    <w:rsid w:val="008419D7"/>
    <w:rsid w:val="00842141"/>
    <w:rsid w:val="00843352"/>
    <w:rsid w:val="0084352E"/>
    <w:rsid w:val="008436F5"/>
    <w:rsid w:val="00843850"/>
    <w:rsid w:val="008439FF"/>
    <w:rsid w:val="00846CB7"/>
    <w:rsid w:val="0084752F"/>
    <w:rsid w:val="008502FC"/>
    <w:rsid w:val="0085307D"/>
    <w:rsid w:val="00853269"/>
    <w:rsid w:val="008535FB"/>
    <w:rsid w:val="008556EF"/>
    <w:rsid w:val="00861B7C"/>
    <w:rsid w:val="008630F5"/>
    <w:rsid w:val="008640BC"/>
    <w:rsid w:val="008645AE"/>
    <w:rsid w:val="00864661"/>
    <w:rsid w:val="008708D6"/>
    <w:rsid w:val="0087090F"/>
    <w:rsid w:val="00871FEB"/>
    <w:rsid w:val="0087221D"/>
    <w:rsid w:val="008728A0"/>
    <w:rsid w:val="00872FE4"/>
    <w:rsid w:val="00875C67"/>
    <w:rsid w:val="00875EC5"/>
    <w:rsid w:val="00876C05"/>
    <w:rsid w:val="00880E6F"/>
    <w:rsid w:val="00881CE0"/>
    <w:rsid w:val="00882A4F"/>
    <w:rsid w:val="00885FB2"/>
    <w:rsid w:val="0088653D"/>
    <w:rsid w:val="008901C1"/>
    <w:rsid w:val="00891976"/>
    <w:rsid w:val="008946AF"/>
    <w:rsid w:val="008957D8"/>
    <w:rsid w:val="00895981"/>
    <w:rsid w:val="008960DD"/>
    <w:rsid w:val="00896F70"/>
    <w:rsid w:val="008A2680"/>
    <w:rsid w:val="008A3355"/>
    <w:rsid w:val="008A5C1E"/>
    <w:rsid w:val="008B08A0"/>
    <w:rsid w:val="008B09BA"/>
    <w:rsid w:val="008B1702"/>
    <w:rsid w:val="008B32EA"/>
    <w:rsid w:val="008B3D56"/>
    <w:rsid w:val="008B4D85"/>
    <w:rsid w:val="008C2989"/>
    <w:rsid w:val="008C50E9"/>
    <w:rsid w:val="008C5567"/>
    <w:rsid w:val="008C5681"/>
    <w:rsid w:val="008C6F3A"/>
    <w:rsid w:val="008D0733"/>
    <w:rsid w:val="008D36EB"/>
    <w:rsid w:val="008D3B6A"/>
    <w:rsid w:val="008D4695"/>
    <w:rsid w:val="008D55F0"/>
    <w:rsid w:val="008D754C"/>
    <w:rsid w:val="008D7FC0"/>
    <w:rsid w:val="008E1041"/>
    <w:rsid w:val="008E1E4B"/>
    <w:rsid w:val="008E2640"/>
    <w:rsid w:val="008E3250"/>
    <w:rsid w:val="008E3CF2"/>
    <w:rsid w:val="008E63A8"/>
    <w:rsid w:val="008E66D7"/>
    <w:rsid w:val="008E74D6"/>
    <w:rsid w:val="008E7DD6"/>
    <w:rsid w:val="008F133A"/>
    <w:rsid w:val="008F4200"/>
    <w:rsid w:val="008F5CBB"/>
    <w:rsid w:val="008F7932"/>
    <w:rsid w:val="008F7DA7"/>
    <w:rsid w:val="00902CF0"/>
    <w:rsid w:val="00903248"/>
    <w:rsid w:val="00903B3D"/>
    <w:rsid w:val="00903FB1"/>
    <w:rsid w:val="00905976"/>
    <w:rsid w:val="00907A19"/>
    <w:rsid w:val="0091393E"/>
    <w:rsid w:val="00914D8F"/>
    <w:rsid w:val="00915E02"/>
    <w:rsid w:val="00916B8D"/>
    <w:rsid w:val="00916E5C"/>
    <w:rsid w:val="009172FA"/>
    <w:rsid w:val="00920CEF"/>
    <w:rsid w:val="00921A26"/>
    <w:rsid w:val="009222A4"/>
    <w:rsid w:val="009225FF"/>
    <w:rsid w:val="0092395C"/>
    <w:rsid w:val="00925AEA"/>
    <w:rsid w:val="009312DE"/>
    <w:rsid w:val="0093298A"/>
    <w:rsid w:val="00933884"/>
    <w:rsid w:val="00934526"/>
    <w:rsid w:val="00934E65"/>
    <w:rsid w:val="00934F6B"/>
    <w:rsid w:val="0093547E"/>
    <w:rsid w:val="00936F67"/>
    <w:rsid w:val="00937D4C"/>
    <w:rsid w:val="00940104"/>
    <w:rsid w:val="009410B5"/>
    <w:rsid w:val="00942161"/>
    <w:rsid w:val="00942241"/>
    <w:rsid w:val="009433C1"/>
    <w:rsid w:val="00943507"/>
    <w:rsid w:val="00945C10"/>
    <w:rsid w:val="00945D87"/>
    <w:rsid w:val="00946391"/>
    <w:rsid w:val="0095011C"/>
    <w:rsid w:val="009529DA"/>
    <w:rsid w:val="0095438B"/>
    <w:rsid w:val="00954480"/>
    <w:rsid w:val="0095458A"/>
    <w:rsid w:val="00955CC2"/>
    <w:rsid w:val="0095640C"/>
    <w:rsid w:val="00956B5A"/>
    <w:rsid w:val="00961C35"/>
    <w:rsid w:val="00962FC2"/>
    <w:rsid w:val="0096435F"/>
    <w:rsid w:val="009646F9"/>
    <w:rsid w:val="00964F43"/>
    <w:rsid w:val="00966D28"/>
    <w:rsid w:val="0096777D"/>
    <w:rsid w:val="00967AF7"/>
    <w:rsid w:val="00971702"/>
    <w:rsid w:val="009717C7"/>
    <w:rsid w:val="009736D6"/>
    <w:rsid w:val="0097390A"/>
    <w:rsid w:val="0097426E"/>
    <w:rsid w:val="00974E25"/>
    <w:rsid w:val="009774E1"/>
    <w:rsid w:val="00977B01"/>
    <w:rsid w:val="009806A4"/>
    <w:rsid w:val="00984D93"/>
    <w:rsid w:val="00986D3C"/>
    <w:rsid w:val="00986EEB"/>
    <w:rsid w:val="009908FE"/>
    <w:rsid w:val="00991EB8"/>
    <w:rsid w:val="00992171"/>
    <w:rsid w:val="0099276A"/>
    <w:rsid w:val="00992F9D"/>
    <w:rsid w:val="00993AE8"/>
    <w:rsid w:val="00994EC4"/>
    <w:rsid w:val="00995DB5"/>
    <w:rsid w:val="00996562"/>
    <w:rsid w:val="009A05BD"/>
    <w:rsid w:val="009A11BA"/>
    <w:rsid w:val="009A1D6E"/>
    <w:rsid w:val="009A274F"/>
    <w:rsid w:val="009A3854"/>
    <w:rsid w:val="009A4E54"/>
    <w:rsid w:val="009A6FE9"/>
    <w:rsid w:val="009A7A95"/>
    <w:rsid w:val="009A7D61"/>
    <w:rsid w:val="009B14F1"/>
    <w:rsid w:val="009B1844"/>
    <w:rsid w:val="009C14AD"/>
    <w:rsid w:val="009C2647"/>
    <w:rsid w:val="009C2DAB"/>
    <w:rsid w:val="009C31EA"/>
    <w:rsid w:val="009C5BBE"/>
    <w:rsid w:val="009C677C"/>
    <w:rsid w:val="009D0FF7"/>
    <w:rsid w:val="009D20F4"/>
    <w:rsid w:val="009D4EBA"/>
    <w:rsid w:val="009D6BDB"/>
    <w:rsid w:val="009E0090"/>
    <w:rsid w:val="009E0A90"/>
    <w:rsid w:val="009E19BC"/>
    <w:rsid w:val="009E2036"/>
    <w:rsid w:val="009E20CD"/>
    <w:rsid w:val="009E267A"/>
    <w:rsid w:val="009E33B3"/>
    <w:rsid w:val="009E34B8"/>
    <w:rsid w:val="009E362B"/>
    <w:rsid w:val="009F0068"/>
    <w:rsid w:val="009F00DF"/>
    <w:rsid w:val="009F0170"/>
    <w:rsid w:val="009F1EA9"/>
    <w:rsid w:val="009F371B"/>
    <w:rsid w:val="009F5D42"/>
    <w:rsid w:val="00A02FB9"/>
    <w:rsid w:val="00A04875"/>
    <w:rsid w:val="00A0642C"/>
    <w:rsid w:val="00A073F3"/>
    <w:rsid w:val="00A07931"/>
    <w:rsid w:val="00A10578"/>
    <w:rsid w:val="00A10601"/>
    <w:rsid w:val="00A10849"/>
    <w:rsid w:val="00A12203"/>
    <w:rsid w:val="00A149C8"/>
    <w:rsid w:val="00A14DE6"/>
    <w:rsid w:val="00A1546D"/>
    <w:rsid w:val="00A15622"/>
    <w:rsid w:val="00A16261"/>
    <w:rsid w:val="00A2142A"/>
    <w:rsid w:val="00A22010"/>
    <w:rsid w:val="00A237B2"/>
    <w:rsid w:val="00A23CC9"/>
    <w:rsid w:val="00A241DC"/>
    <w:rsid w:val="00A264A6"/>
    <w:rsid w:val="00A26A20"/>
    <w:rsid w:val="00A26A59"/>
    <w:rsid w:val="00A309AB"/>
    <w:rsid w:val="00A309AF"/>
    <w:rsid w:val="00A30B63"/>
    <w:rsid w:val="00A346CD"/>
    <w:rsid w:val="00A35A27"/>
    <w:rsid w:val="00A35F54"/>
    <w:rsid w:val="00A41349"/>
    <w:rsid w:val="00A4137C"/>
    <w:rsid w:val="00A41EC6"/>
    <w:rsid w:val="00A42CE8"/>
    <w:rsid w:val="00A434FA"/>
    <w:rsid w:val="00A43654"/>
    <w:rsid w:val="00A463D9"/>
    <w:rsid w:val="00A476A2"/>
    <w:rsid w:val="00A47F72"/>
    <w:rsid w:val="00A50F47"/>
    <w:rsid w:val="00A516B8"/>
    <w:rsid w:val="00A536EC"/>
    <w:rsid w:val="00A55ABB"/>
    <w:rsid w:val="00A55DDE"/>
    <w:rsid w:val="00A57F1D"/>
    <w:rsid w:val="00A60AFB"/>
    <w:rsid w:val="00A67795"/>
    <w:rsid w:val="00A67D43"/>
    <w:rsid w:val="00A71573"/>
    <w:rsid w:val="00A71BC3"/>
    <w:rsid w:val="00A7331A"/>
    <w:rsid w:val="00A7475F"/>
    <w:rsid w:val="00A75D9D"/>
    <w:rsid w:val="00A7654C"/>
    <w:rsid w:val="00A82DD0"/>
    <w:rsid w:val="00A84D17"/>
    <w:rsid w:val="00A87C19"/>
    <w:rsid w:val="00A93572"/>
    <w:rsid w:val="00A937EF"/>
    <w:rsid w:val="00A94712"/>
    <w:rsid w:val="00A94825"/>
    <w:rsid w:val="00A95183"/>
    <w:rsid w:val="00A95FA5"/>
    <w:rsid w:val="00A973DC"/>
    <w:rsid w:val="00A97FB9"/>
    <w:rsid w:val="00AA0369"/>
    <w:rsid w:val="00AA0F4F"/>
    <w:rsid w:val="00AA4AFA"/>
    <w:rsid w:val="00AA538D"/>
    <w:rsid w:val="00AA66ED"/>
    <w:rsid w:val="00AA7F48"/>
    <w:rsid w:val="00AB05F5"/>
    <w:rsid w:val="00AB21CB"/>
    <w:rsid w:val="00AB4C7E"/>
    <w:rsid w:val="00AB6EAF"/>
    <w:rsid w:val="00AB717F"/>
    <w:rsid w:val="00AC0406"/>
    <w:rsid w:val="00AC0B29"/>
    <w:rsid w:val="00AC1BF3"/>
    <w:rsid w:val="00AC2216"/>
    <w:rsid w:val="00AC2879"/>
    <w:rsid w:val="00AC2FFA"/>
    <w:rsid w:val="00AC3978"/>
    <w:rsid w:val="00AC45F5"/>
    <w:rsid w:val="00AC6D19"/>
    <w:rsid w:val="00AC6E46"/>
    <w:rsid w:val="00AC779C"/>
    <w:rsid w:val="00AD05C5"/>
    <w:rsid w:val="00AD1A83"/>
    <w:rsid w:val="00AD2443"/>
    <w:rsid w:val="00AD2695"/>
    <w:rsid w:val="00AD2E6D"/>
    <w:rsid w:val="00AD378A"/>
    <w:rsid w:val="00AD3C99"/>
    <w:rsid w:val="00AD3F4F"/>
    <w:rsid w:val="00AD4651"/>
    <w:rsid w:val="00AD711B"/>
    <w:rsid w:val="00AE09FF"/>
    <w:rsid w:val="00AE192D"/>
    <w:rsid w:val="00AE1AEC"/>
    <w:rsid w:val="00AE1B03"/>
    <w:rsid w:val="00AF022B"/>
    <w:rsid w:val="00AF1E23"/>
    <w:rsid w:val="00AF213E"/>
    <w:rsid w:val="00AF2B28"/>
    <w:rsid w:val="00AF52FC"/>
    <w:rsid w:val="00B01B2A"/>
    <w:rsid w:val="00B04294"/>
    <w:rsid w:val="00B04F8A"/>
    <w:rsid w:val="00B05931"/>
    <w:rsid w:val="00B05EEB"/>
    <w:rsid w:val="00B06347"/>
    <w:rsid w:val="00B115A8"/>
    <w:rsid w:val="00B13160"/>
    <w:rsid w:val="00B15169"/>
    <w:rsid w:val="00B17918"/>
    <w:rsid w:val="00B201D4"/>
    <w:rsid w:val="00B20CD0"/>
    <w:rsid w:val="00B21485"/>
    <w:rsid w:val="00B21C7C"/>
    <w:rsid w:val="00B23D4F"/>
    <w:rsid w:val="00B23F22"/>
    <w:rsid w:val="00B24562"/>
    <w:rsid w:val="00B249E5"/>
    <w:rsid w:val="00B24DF7"/>
    <w:rsid w:val="00B256A7"/>
    <w:rsid w:val="00B265F1"/>
    <w:rsid w:val="00B337BF"/>
    <w:rsid w:val="00B338DF"/>
    <w:rsid w:val="00B3401E"/>
    <w:rsid w:val="00B407E8"/>
    <w:rsid w:val="00B40AFF"/>
    <w:rsid w:val="00B41DDC"/>
    <w:rsid w:val="00B43CCA"/>
    <w:rsid w:val="00B44307"/>
    <w:rsid w:val="00B470E7"/>
    <w:rsid w:val="00B519A9"/>
    <w:rsid w:val="00B52A24"/>
    <w:rsid w:val="00B52E54"/>
    <w:rsid w:val="00B55366"/>
    <w:rsid w:val="00B56B1D"/>
    <w:rsid w:val="00B614BC"/>
    <w:rsid w:val="00B66B78"/>
    <w:rsid w:val="00B7678E"/>
    <w:rsid w:val="00B77312"/>
    <w:rsid w:val="00B81CA2"/>
    <w:rsid w:val="00B81DB5"/>
    <w:rsid w:val="00B83425"/>
    <w:rsid w:val="00B83B0F"/>
    <w:rsid w:val="00B847E7"/>
    <w:rsid w:val="00B86D04"/>
    <w:rsid w:val="00B90991"/>
    <w:rsid w:val="00B90D2E"/>
    <w:rsid w:val="00B925BA"/>
    <w:rsid w:val="00B92ADE"/>
    <w:rsid w:val="00B93655"/>
    <w:rsid w:val="00B9397C"/>
    <w:rsid w:val="00B948AC"/>
    <w:rsid w:val="00B96185"/>
    <w:rsid w:val="00B966FC"/>
    <w:rsid w:val="00BA1561"/>
    <w:rsid w:val="00BA1E7C"/>
    <w:rsid w:val="00BA6D02"/>
    <w:rsid w:val="00BA7BA1"/>
    <w:rsid w:val="00BB3149"/>
    <w:rsid w:val="00BB48D3"/>
    <w:rsid w:val="00BB5C54"/>
    <w:rsid w:val="00BB6672"/>
    <w:rsid w:val="00BB7E2E"/>
    <w:rsid w:val="00BC0E19"/>
    <w:rsid w:val="00BC0F26"/>
    <w:rsid w:val="00BC1CE6"/>
    <w:rsid w:val="00BC4295"/>
    <w:rsid w:val="00BC47CC"/>
    <w:rsid w:val="00BC5120"/>
    <w:rsid w:val="00BC5876"/>
    <w:rsid w:val="00BC6D5F"/>
    <w:rsid w:val="00BD0940"/>
    <w:rsid w:val="00BD0FBE"/>
    <w:rsid w:val="00BD183A"/>
    <w:rsid w:val="00BD1F07"/>
    <w:rsid w:val="00BD4761"/>
    <w:rsid w:val="00BE0733"/>
    <w:rsid w:val="00BE396C"/>
    <w:rsid w:val="00BE4822"/>
    <w:rsid w:val="00BE6138"/>
    <w:rsid w:val="00BE6B50"/>
    <w:rsid w:val="00BF3899"/>
    <w:rsid w:val="00BF5EC3"/>
    <w:rsid w:val="00BF6A3C"/>
    <w:rsid w:val="00C01E65"/>
    <w:rsid w:val="00C03061"/>
    <w:rsid w:val="00C03567"/>
    <w:rsid w:val="00C061D0"/>
    <w:rsid w:val="00C070E4"/>
    <w:rsid w:val="00C07119"/>
    <w:rsid w:val="00C10969"/>
    <w:rsid w:val="00C11C99"/>
    <w:rsid w:val="00C135A5"/>
    <w:rsid w:val="00C13EA6"/>
    <w:rsid w:val="00C14150"/>
    <w:rsid w:val="00C145DC"/>
    <w:rsid w:val="00C14B3A"/>
    <w:rsid w:val="00C158D8"/>
    <w:rsid w:val="00C1674C"/>
    <w:rsid w:val="00C16B10"/>
    <w:rsid w:val="00C17D38"/>
    <w:rsid w:val="00C2033F"/>
    <w:rsid w:val="00C20D10"/>
    <w:rsid w:val="00C255F7"/>
    <w:rsid w:val="00C27D5C"/>
    <w:rsid w:val="00C30096"/>
    <w:rsid w:val="00C3038C"/>
    <w:rsid w:val="00C32CFC"/>
    <w:rsid w:val="00C334CB"/>
    <w:rsid w:val="00C3371E"/>
    <w:rsid w:val="00C34C8B"/>
    <w:rsid w:val="00C352D0"/>
    <w:rsid w:val="00C40982"/>
    <w:rsid w:val="00C40FCF"/>
    <w:rsid w:val="00C43342"/>
    <w:rsid w:val="00C43BDA"/>
    <w:rsid w:val="00C4716D"/>
    <w:rsid w:val="00C479FD"/>
    <w:rsid w:val="00C529F1"/>
    <w:rsid w:val="00C53712"/>
    <w:rsid w:val="00C54383"/>
    <w:rsid w:val="00C5518B"/>
    <w:rsid w:val="00C60380"/>
    <w:rsid w:val="00C647D1"/>
    <w:rsid w:val="00C71201"/>
    <w:rsid w:val="00C7189F"/>
    <w:rsid w:val="00C71E3A"/>
    <w:rsid w:val="00C73019"/>
    <w:rsid w:val="00C7448D"/>
    <w:rsid w:val="00C7472F"/>
    <w:rsid w:val="00C75293"/>
    <w:rsid w:val="00C773A4"/>
    <w:rsid w:val="00C7772C"/>
    <w:rsid w:val="00C779F1"/>
    <w:rsid w:val="00C77CF4"/>
    <w:rsid w:val="00C80DCE"/>
    <w:rsid w:val="00C81185"/>
    <w:rsid w:val="00C825B1"/>
    <w:rsid w:val="00C82B56"/>
    <w:rsid w:val="00C82B9D"/>
    <w:rsid w:val="00C85B94"/>
    <w:rsid w:val="00C87C36"/>
    <w:rsid w:val="00C90822"/>
    <w:rsid w:val="00C90CBE"/>
    <w:rsid w:val="00C928F2"/>
    <w:rsid w:val="00C934AE"/>
    <w:rsid w:val="00C9358C"/>
    <w:rsid w:val="00C93C78"/>
    <w:rsid w:val="00C93C97"/>
    <w:rsid w:val="00C944BC"/>
    <w:rsid w:val="00C960C9"/>
    <w:rsid w:val="00C96688"/>
    <w:rsid w:val="00C96DAE"/>
    <w:rsid w:val="00CA18C5"/>
    <w:rsid w:val="00CA1A6A"/>
    <w:rsid w:val="00CA2BCA"/>
    <w:rsid w:val="00CA3CE0"/>
    <w:rsid w:val="00CA5CF2"/>
    <w:rsid w:val="00CA6F59"/>
    <w:rsid w:val="00CA7460"/>
    <w:rsid w:val="00CA7791"/>
    <w:rsid w:val="00CB008B"/>
    <w:rsid w:val="00CB020A"/>
    <w:rsid w:val="00CB10FF"/>
    <w:rsid w:val="00CB2331"/>
    <w:rsid w:val="00CB3B95"/>
    <w:rsid w:val="00CB503D"/>
    <w:rsid w:val="00CB5371"/>
    <w:rsid w:val="00CB5408"/>
    <w:rsid w:val="00CB5FB1"/>
    <w:rsid w:val="00CC0C79"/>
    <w:rsid w:val="00CC143F"/>
    <w:rsid w:val="00CC17F2"/>
    <w:rsid w:val="00CC44A4"/>
    <w:rsid w:val="00CC7BFE"/>
    <w:rsid w:val="00CD1513"/>
    <w:rsid w:val="00CD25EC"/>
    <w:rsid w:val="00CD3134"/>
    <w:rsid w:val="00CD45E4"/>
    <w:rsid w:val="00CD652E"/>
    <w:rsid w:val="00CD740F"/>
    <w:rsid w:val="00CE2B00"/>
    <w:rsid w:val="00CE53E0"/>
    <w:rsid w:val="00CE673C"/>
    <w:rsid w:val="00CE7128"/>
    <w:rsid w:val="00CE75E7"/>
    <w:rsid w:val="00CF09C5"/>
    <w:rsid w:val="00CF1641"/>
    <w:rsid w:val="00CF331A"/>
    <w:rsid w:val="00CF3FA1"/>
    <w:rsid w:val="00CF4C48"/>
    <w:rsid w:val="00D00534"/>
    <w:rsid w:val="00D04F46"/>
    <w:rsid w:val="00D0567B"/>
    <w:rsid w:val="00D10EF5"/>
    <w:rsid w:val="00D110E1"/>
    <w:rsid w:val="00D11DB6"/>
    <w:rsid w:val="00D12780"/>
    <w:rsid w:val="00D16DCF"/>
    <w:rsid w:val="00D202D8"/>
    <w:rsid w:val="00D20726"/>
    <w:rsid w:val="00D20CD0"/>
    <w:rsid w:val="00D21AC1"/>
    <w:rsid w:val="00D22D53"/>
    <w:rsid w:val="00D22DC2"/>
    <w:rsid w:val="00D241C6"/>
    <w:rsid w:val="00D2583B"/>
    <w:rsid w:val="00D26F70"/>
    <w:rsid w:val="00D30125"/>
    <w:rsid w:val="00D30696"/>
    <w:rsid w:val="00D32205"/>
    <w:rsid w:val="00D32D77"/>
    <w:rsid w:val="00D34B51"/>
    <w:rsid w:val="00D37E98"/>
    <w:rsid w:val="00D40BD0"/>
    <w:rsid w:val="00D41A1D"/>
    <w:rsid w:val="00D41AD4"/>
    <w:rsid w:val="00D43B7D"/>
    <w:rsid w:val="00D43F88"/>
    <w:rsid w:val="00D441AA"/>
    <w:rsid w:val="00D4453E"/>
    <w:rsid w:val="00D47068"/>
    <w:rsid w:val="00D53200"/>
    <w:rsid w:val="00D551F5"/>
    <w:rsid w:val="00D568C2"/>
    <w:rsid w:val="00D60561"/>
    <w:rsid w:val="00D60776"/>
    <w:rsid w:val="00D65AF7"/>
    <w:rsid w:val="00D66E04"/>
    <w:rsid w:val="00D67B88"/>
    <w:rsid w:val="00D70DBC"/>
    <w:rsid w:val="00D7183B"/>
    <w:rsid w:val="00D71CD6"/>
    <w:rsid w:val="00D72CD3"/>
    <w:rsid w:val="00D734E1"/>
    <w:rsid w:val="00D73E80"/>
    <w:rsid w:val="00D75AF7"/>
    <w:rsid w:val="00D76BA9"/>
    <w:rsid w:val="00D76E62"/>
    <w:rsid w:val="00D806A8"/>
    <w:rsid w:val="00D84461"/>
    <w:rsid w:val="00D855D4"/>
    <w:rsid w:val="00D8563B"/>
    <w:rsid w:val="00D86701"/>
    <w:rsid w:val="00D91DA8"/>
    <w:rsid w:val="00D92DAE"/>
    <w:rsid w:val="00D92DCE"/>
    <w:rsid w:val="00D9394F"/>
    <w:rsid w:val="00D96EC7"/>
    <w:rsid w:val="00DA4E67"/>
    <w:rsid w:val="00DA5E82"/>
    <w:rsid w:val="00DA5FF0"/>
    <w:rsid w:val="00DB01EF"/>
    <w:rsid w:val="00DB0DED"/>
    <w:rsid w:val="00DB1731"/>
    <w:rsid w:val="00DB1DE1"/>
    <w:rsid w:val="00DB2837"/>
    <w:rsid w:val="00DB3156"/>
    <w:rsid w:val="00DB53B2"/>
    <w:rsid w:val="00DB66CB"/>
    <w:rsid w:val="00DB6905"/>
    <w:rsid w:val="00DB7AA6"/>
    <w:rsid w:val="00DB7C4C"/>
    <w:rsid w:val="00DC1976"/>
    <w:rsid w:val="00DC2D79"/>
    <w:rsid w:val="00DC3D97"/>
    <w:rsid w:val="00DC5E6A"/>
    <w:rsid w:val="00DC71D1"/>
    <w:rsid w:val="00DC71F4"/>
    <w:rsid w:val="00DC721E"/>
    <w:rsid w:val="00DC7C15"/>
    <w:rsid w:val="00DD040F"/>
    <w:rsid w:val="00DD1957"/>
    <w:rsid w:val="00DD2E7D"/>
    <w:rsid w:val="00DD588E"/>
    <w:rsid w:val="00DD6DBF"/>
    <w:rsid w:val="00DE0969"/>
    <w:rsid w:val="00DE1406"/>
    <w:rsid w:val="00DE35E7"/>
    <w:rsid w:val="00DE6376"/>
    <w:rsid w:val="00DE6E5F"/>
    <w:rsid w:val="00DE7ABF"/>
    <w:rsid w:val="00DE7E47"/>
    <w:rsid w:val="00DF022D"/>
    <w:rsid w:val="00DF200E"/>
    <w:rsid w:val="00DF2254"/>
    <w:rsid w:val="00DF23CE"/>
    <w:rsid w:val="00DF3BB7"/>
    <w:rsid w:val="00DF49D1"/>
    <w:rsid w:val="00DF5490"/>
    <w:rsid w:val="00DF791E"/>
    <w:rsid w:val="00E00CA6"/>
    <w:rsid w:val="00E026C8"/>
    <w:rsid w:val="00E04403"/>
    <w:rsid w:val="00E052F1"/>
    <w:rsid w:val="00E05489"/>
    <w:rsid w:val="00E10485"/>
    <w:rsid w:val="00E16CB2"/>
    <w:rsid w:val="00E216C0"/>
    <w:rsid w:val="00E218EA"/>
    <w:rsid w:val="00E22FB6"/>
    <w:rsid w:val="00E2372C"/>
    <w:rsid w:val="00E240F6"/>
    <w:rsid w:val="00E24933"/>
    <w:rsid w:val="00E268B5"/>
    <w:rsid w:val="00E27AB6"/>
    <w:rsid w:val="00E27BD1"/>
    <w:rsid w:val="00E303EC"/>
    <w:rsid w:val="00E31874"/>
    <w:rsid w:val="00E32153"/>
    <w:rsid w:val="00E33980"/>
    <w:rsid w:val="00E3473E"/>
    <w:rsid w:val="00E3559D"/>
    <w:rsid w:val="00E360B5"/>
    <w:rsid w:val="00E36980"/>
    <w:rsid w:val="00E37B17"/>
    <w:rsid w:val="00E409BB"/>
    <w:rsid w:val="00E40E6E"/>
    <w:rsid w:val="00E41D3E"/>
    <w:rsid w:val="00E41D9F"/>
    <w:rsid w:val="00E41DDB"/>
    <w:rsid w:val="00E43425"/>
    <w:rsid w:val="00E43EE5"/>
    <w:rsid w:val="00E44F53"/>
    <w:rsid w:val="00E45E40"/>
    <w:rsid w:val="00E460F2"/>
    <w:rsid w:val="00E46352"/>
    <w:rsid w:val="00E463E6"/>
    <w:rsid w:val="00E54A85"/>
    <w:rsid w:val="00E557C3"/>
    <w:rsid w:val="00E55AC9"/>
    <w:rsid w:val="00E56165"/>
    <w:rsid w:val="00E57715"/>
    <w:rsid w:val="00E6078D"/>
    <w:rsid w:val="00E60E3E"/>
    <w:rsid w:val="00E60E94"/>
    <w:rsid w:val="00E63AA5"/>
    <w:rsid w:val="00E65860"/>
    <w:rsid w:val="00E65AF6"/>
    <w:rsid w:val="00E65C01"/>
    <w:rsid w:val="00E664BB"/>
    <w:rsid w:val="00E66B18"/>
    <w:rsid w:val="00E66E17"/>
    <w:rsid w:val="00E700BA"/>
    <w:rsid w:val="00E708A5"/>
    <w:rsid w:val="00E709BA"/>
    <w:rsid w:val="00E74586"/>
    <w:rsid w:val="00E75512"/>
    <w:rsid w:val="00E75AAD"/>
    <w:rsid w:val="00E76BF5"/>
    <w:rsid w:val="00E76D48"/>
    <w:rsid w:val="00E807CE"/>
    <w:rsid w:val="00E80977"/>
    <w:rsid w:val="00E80996"/>
    <w:rsid w:val="00E80CAA"/>
    <w:rsid w:val="00E818E7"/>
    <w:rsid w:val="00E8236B"/>
    <w:rsid w:val="00E83A53"/>
    <w:rsid w:val="00E84220"/>
    <w:rsid w:val="00E84E95"/>
    <w:rsid w:val="00E856A7"/>
    <w:rsid w:val="00E918BC"/>
    <w:rsid w:val="00E94923"/>
    <w:rsid w:val="00E967F4"/>
    <w:rsid w:val="00E97383"/>
    <w:rsid w:val="00EA089E"/>
    <w:rsid w:val="00EA1782"/>
    <w:rsid w:val="00EA20C1"/>
    <w:rsid w:val="00EA39C5"/>
    <w:rsid w:val="00EA3B42"/>
    <w:rsid w:val="00EA5CA7"/>
    <w:rsid w:val="00EB2FBE"/>
    <w:rsid w:val="00EB5C37"/>
    <w:rsid w:val="00EB74C0"/>
    <w:rsid w:val="00EC268B"/>
    <w:rsid w:val="00EC338E"/>
    <w:rsid w:val="00EC33B3"/>
    <w:rsid w:val="00EC4A6F"/>
    <w:rsid w:val="00EC62CB"/>
    <w:rsid w:val="00EC62CE"/>
    <w:rsid w:val="00EC6391"/>
    <w:rsid w:val="00EC7E57"/>
    <w:rsid w:val="00EC7FD5"/>
    <w:rsid w:val="00ED0343"/>
    <w:rsid w:val="00ED28D3"/>
    <w:rsid w:val="00ED4006"/>
    <w:rsid w:val="00ED4883"/>
    <w:rsid w:val="00ED5641"/>
    <w:rsid w:val="00ED63CD"/>
    <w:rsid w:val="00ED6F4F"/>
    <w:rsid w:val="00ED7CF1"/>
    <w:rsid w:val="00EE0906"/>
    <w:rsid w:val="00EE60ED"/>
    <w:rsid w:val="00EE6670"/>
    <w:rsid w:val="00EF0EE2"/>
    <w:rsid w:val="00EF2244"/>
    <w:rsid w:val="00EF3415"/>
    <w:rsid w:val="00EF3807"/>
    <w:rsid w:val="00EF4ADB"/>
    <w:rsid w:val="00EF505E"/>
    <w:rsid w:val="00EF7BB3"/>
    <w:rsid w:val="00F00800"/>
    <w:rsid w:val="00F0104A"/>
    <w:rsid w:val="00F03481"/>
    <w:rsid w:val="00F04D38"/>
    <w:rsid w:val="00F06F10"/>
    <w:rsid w:val="00F0744F"/>
    <w:rsid w:val="00F076AC"/>
    <w:rsid w:val="00F10395"/>
    <w:rsid w:val="00F10C94"/>
    <w:rsid w:val="00F111F1"/>
    <w:rsid w:val="00F12A2D"/>
    <w:rsid w:val="00F14FFB"/>
    <w:rsid w:val="00F1542D"/>
    <w:rsid w:val="00F15B5B"/>
    <w:rsid w:val="00F168D7"/>
    <w:rsid w:val="00F2308F"/>
    <w:rsid w:val="00F239A8"/>
    <w:rsid w:val="00F23B98"/>
    <w:rsid w:val="00F247FE"/>
    <w:rsid w:val="00F304BB"/>
    <w:rsid w:val="00F310F5"/>
    <w:rsid w:val="00F31547"/>
    <w:rsid w:val="00F3264F"/>
    <w:rsid w:val="00F330D7"/>
    <w:rsid w:val="00F40F10"/>
    <w:rsid w:val="00F41D9B"/>
    <w:rsid w:val="00F426DF"/>
    <w:rsid w:val="00F46CF4"/>
    <w:rsid w:val="00F479B9"/>
    <w:rsid w:val="00F50688"/>
    <w:rsid w:val="00F51F91"/>
    <w:rsid w:val="00F52731"/>
    <w:rsid w:val="00F530CD"/>
    <w:rsid w:val="00F540DF"/>
    <w:rsid w:val="00F552D4"/>
    <w:rsid w:val="00F5553D"/>
    <w:rsid w:val="00F55D2C"/>
    <w:rsid w:val="00F56302"/>
    <w:rsid w:val="00F5794B"/>
    <w:rsid w:val="00F6418C"/>
    <w:rsid w:val="00F64B23"/>
    <w:rsid w:val="00F71454"/>
    <w:rsid w:val="00F71BCB"/>
    <w:rsid w:val="00F71D38"/>
    <w:rsid w:val="00F731DC"/>
    <w:rsid w:val="00F739BE"/>
    <w:rsid w:val="00F74171"/>
    <w:rsid w:val="00F7422E"/>
    <w:rsid w:val="00F754CE"/>
    <w:rsid w:val="00F75B5A"/>
    <w:rsid w:val="00F767B7"/>
    <w:rsid w:val="00F77797"/>
    <w:rsid w:val="00F77B18"/>
    <w:rsid w:val="00F809B0"/>
    <w:rsid w:val="00F817C9"/>
    <w:rsid w:val="00F81C14"/>
    <w:rsid w:val="00F82391"/>
    <w:rsid w:val="00F827EF"/>
    <w:rsid w:val="00F837A4"/>
    <w:rsid w:val="00F85B2B"/>
    <w:rsid w:val="00F8678B"/>
    <w:rsid w:val="00F90030"/>
    <w:rsid w:val="00F90FFA"/>
    <w:rsid w:val="00F9177C"/>
    <w:rsid w:val="00F91971"/>
    <w:rsid w:val="00F91E71"/>
    <w:rsid w:val="00F93488"/>
    <w:rsid w:val="00F96200"/>
    <w:rsid w:val="00F9623A"/>
    <w:rsid w:val="00FA1C9F"/>
    <w:rsid w:val="00FA1D20"/>
    <w:rsid w:val="00FA2706"/>
    <w:rsid w:val="00FA2D4A"/>
    <w:rsid w:val="00FA362F"/>
    <w:rsid w:val="00FA4A38"/>
    <w:rsid w:val="00FA5F78"/>
    <w:rsid w:val="00FA7F38"/>
    <w:rsid w:val="00FB400A"/>
    <w:rsid w:val="00FB7DD3"/>
    <w:rsid w:val="00FC17E4"/>
    <w:rsid w:val="00FC231C"/>
    <w:rsid w:val="00FC2A65"/>
    <w:rsid w:val="00FC306E"/>
    <w:rsid w:val="00FC3C6A"/>
    <w:rsid w:val="00FC474D"/>
    <w:rsid w:val="00FC50A8"/>
    <w:rsid w:val="00FC7AC6"/>
    <w:rsid w:val="00FD00AD"/>
    <w:rsid w:val="00FD1194"/>
    <w:rsid w:val="00FD2539"/>
    <w:rsid w:val="00FD27E3"/>
    <w:rsid w:val="00FD396A"/>
    <w:rsid w:val="00FD47B7"/>
    <w:rsid w:val="00FD4865"/>
    <w:rsid w:val="00FD77C2"/>
    <w:rsid w:val="00FE1EAF"/>
    <w:rsid w:val="00FE1EF5"/>
    <w:rsid w:val="00FE3823"/>
    <w:rsid w:val="00FE4E6B"/>
    <w:rsid w:val="00FE68E4"/>
    <w:rsid w:val="00FE6CF2"/>
    <w:rsid w:val="00FF044A"/>
    <w:rsid w:val="00FF1342"/>
    <w:rsid w:val="00FF13FF"/>
    <w:rsid w:val="00FF42FB"/>
    <w:rsid w:val="00FF46B2"/>
    <w:rsid w:val="00FF605A"/>
    <w:rsid w:val="1318359A"/>
    <w:rsid w:val="24C3ADD7"/>
    <w:rsid w:val="32F44BFB"/>
    <w:rsid w:val="4AB342D2"/>
    <w:rsid w:val="78E61B47"/>
    <w:rsid w:val="7D004B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C277D8A7-F024-4C08-A23C-E66A7BA2F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32F44BFB"/>
    <w:pPr>
      <w:spacing w:after="200"/>
    </w:pPr>
    <w:rPr>
      <w:rFonts w:cs="Times New Roman"/>
      <w:lang w:val="uk-UA"/>
    </w:rPr>
  </w:style>
  <w:style w:type="paragraph" w:styleId="1">
    <w:name w:val="heading 1"/>
    <w:basedOn w:val="a"/>
    <w:next w:val="a"/>
    <w:uiPriority w:val="9"/>
    <w:qFormat/>
    <w:rsid w:val="32F44B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uiPriority w:val="9"/>
    <w:unhideWhenUsed/>
    <w:qFormat/>
    <w:rsid w:val="32F44BF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unhideWhenUsed/>
    <w:qFormat/>
    <w:rsid w:val="32F44BFB"/>
    <w:pPr>
      <w:keepNext/>
      <w:keepLines/>
      <w:spacing w:before="40" w:after="0"/>
      <w:outlineLvl w:val="2"/>
    </w:pPr>
    <w:rPr>
      <w:rFonts w:asciiTheme="majorHAnsi" w:eastAsiaTheme="majorEastAsia" w:hAnsiTheme="majorHAnsi" w:cstheme="majorBidi"/>
      <w:color w:val="1F4D78"/>
      <w:sz w:val="24"/>
      <w:szCs w:val="24"/>
    </w:rPr>
  </w:style>
  <w:style w:type="paragraph" w:styleId="4">
    <w:name w:val="heading 4"/>
    <w:basedOn w:val="a"/>
    <w:next w:val="a"/>
    <w:uiPriority w:val="9"/>
    <w:unhideWhenUsed/>
    <w:qFormat/>
    <w:rsid w:val="32F44BF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uiPriority w:val="9"/>
    <w:unhideWhenUsed/>
    <w:qFormat/>
    <w:rsid w:val="32F44BFB"/>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uiPriority w:val="9"/>
    <w:unhideWhenUsed/>
    <w:qFormat/>
    <w:rsid w:val="32F44BFB"/>
    <w:pPr>
      <w:keepNext/>
      <w:keepLines/>
      <w:spacing w:before="40" w:after="0"/>
      <w:outlineLvl w:val="5"/>
    </w:pPr>
    <w:rPr>
      <w:rFonts w:asciiTheme="majorHAnsi" w:eastAsiaTheme="majorEastAsia" w:hAnsiTheme="majorHAnsi" w:cstheme="majorBidi"/>
      <w:color w:val="1F4D78"/>
    </w:rPr>
  </w:style>
  <w:style w:type="paragraph" w:styleId="7">
    <w:name w:val="heading 7"/>
    <w:basedOn w:val="a"/>
    <w:next w:val="a"/>
    <w:uiPriority w:val="9"/>
    <w:unhideWhenUsed/>
    <w:qFormat/>
    <w:rsid w:val="32F44BFB"/>
    <w:pPr>
      <w:keepNext/>
      <w:keepLines/>
      <w:spacing w:before="40" w:after="0"/>
      <w:outlineLvl w:val="6"/>
    </w:pPr>
    <w:rPr>
      <w:rFonts w:asciiTheme="majorHAnsi" w:eastAsiaTheme="majorEastAsia" w:hAnsiTheme="majorHAnsi" w:cstheme="majorBidi"/>
      <w:i/>
      <w:iCs/>
      <w:color w:val="1F4D78"/>
    </w:rPr>
  </w:style>
  <w:style w:type="paragraph" w:styleId="8">
    <w:name w:val="heading 8"/>
    <w:basedOn w:val="a"/>
    <w:next w:val="a"/>
    <w:uiPriority w:val="9"/>
    <w:unhideWhenUsed/>
    <w:qFormat/>
    <w:rsid w:val="32F44BFB"/>
    <w:pPr>
      <w:keepNext/>
      <w:keepLines/>
      <w:spacing w:before="40" w:after="0"/>
      <w:outlineLvl w:val="7"/>
    </w:pPr>
    <w:rPr>
      <w:rFonts w:asciiTheme="majorHAnsi" w:eastAsiaTheme="majorEastAsia" w:hAnsiTheme="majorHAnsi" w:cstheme="majorBidi"/>
      <w:color w:val="272727"/>
      <w:sz w:val="21"/>
      <w:szCs w:val="21"/>
    </w:rPr>
  </w:style>
  <w:style w:type="paragraph" w:styleId="9">
    <w:name w:val="heading 9"/>
    <w:basedOn w:val="a"/>
    <w:next w:val="a"/>
    <w:uiPriority w:val="9"/>
    <w:unhideWhenUsed/>
    <w:qFormat/>
    <w:rsid w:val="32F44BFB"/>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32F44BFB"/>
    <w:pPr>
      <w:ind w:left="720"/>
      <w:contextualSpacing/>
    </w:pPr>
    <w:rPr>
      <w:lang w:val="ru-RU"/>
    </w:rPr>
  </w:style>
  <w:style w:type="character" w:customStyle="1" w:styleId="a4">
    <w:name w:val="Абзац списку Знак"/>
    <w:basedOn w:val="a0"/>
    <w:link w:val="a3"/>
    <w:uiPriority w:val="34"/>
    <w:rsid w:val="0076452C"/>
    <w:rPr>
      <w:rFonts w:ascii="Calibri" w:eastAsia="Calibri" w:hAnsi="Calibri" w:cs="Times New Roman"/>
      <w:kern w:val="0"/>
      <w:lang w:val="ru-RU"/>
      <w14:ligatures w14:val="none"/>
    </w:rPr>
  </w:style>
  <w:style w:type="character" w:customStyle="1" w:styleId="20">
    <w:name w:val="Основной текст (2)_"/>
    <w:link w:val="21"/>
    <w:locked/>
    <w:rsid w:val="0060637B"/>
    <w:rPr>
      <w:b/>
      <w:sz w:val="26"/>
      <w:shd w:val="clear" w:color="auto" w:fill="FFFFFF"/>
    </w:rPr>
  </w:style>
  <w:style w:type="paragraph" w:customStyle="1" w:styleId="21">
    <w:name w:val="Основной текст (2)"/>
    <w:basedOn w:val="a"/>
    <w:link w:val="20"/>
    <w:uiPriority w:val="1"/>
    <w:rsid w:val="32F44BFB"/>
    <w:pPr>
      <w:widowControl w:val="0"/>
      <w:spacing w:after="1020" w:line="240" w:lineRule="atLeast"/>
      <w:jc w:val="center"/>
    </w:pPr>
    <w:rPr>
      <w:b/>
      <w:bCs/>
      <w:sz w:val="26"/>
      <w:szCs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0">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uiPriority w:val="1"/>
    <w:rsid w:val="32F44BFB"/>
    <w:pPr>
      <w:widowControl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uiPriority w:val="1"/>
    <w:rsid w:val="32F44BFB"/>
    <w:pPr>
      <w:spacing w:after="120"/>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uiPriority w:val="1"/>
    <w:qFormat/>
    <w:rsid w:val="32F44BFB"/>
    <w:pPr>
      <w:spacing w:after="0"/>
      <w:jc w:val="center"/>
    </w:pPr>
    <w:rPr>
      <w:rFonts w:ascii="Times New Roman" w:eastAsia="Times New Roman" w:hAnsi="Times New Roman"/>
      <w:b/>
      <w:bCs/>
      <w:sz w:val="28"/>
      <w:szCs w:val="28"/>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32F44BFB"/>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32F44BFB"/>
    <w:pPr>
      <w:tabs>
        <w:tab w:val="center" w:pos="4844"/>
        <w:tab w:val="right" w:pos="9689"/>
      </w:tabs>
      <w:spacing w:after="0"/>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32F44BFB"/>
    <w:pPr>
      <w:tabs>
        <w:tab w:val="center" w:pos="4844"/>
        <w:tab w:val="right" w:pos="9689"/>
      </w:tabs>
      <w:spacing w:after="0"/>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32F44BFB"/>
    <w:pPr>
      <w:spacing w:after="0"/>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FontStyle16">
    <w:name w:val="Font Style16"/>
    <w:uiPriority w:val="99"/>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14:ligatures w14:val="none"/>
    </w:rPr>
  </w:style>
  <w:style w:type="character" w:customStyle="1" w:styleId="rvts0">
    <w:name w:val="rvts0"/>
    <w:basedOn w:val="a0"/>
    <w:rsid w:val="00513B07"/>
  </w:style>
  <w:style w:type="paragraph" w:styleId="af8">
    <w:name w:val="Subtitle"/>
    <w:basedOn w:val="a"/>
    <w:next w:val="a"/>
    <w:uiPriority w:val="11"/>
    <w:qFormat/>
    <w:rsid w:val="32F44BFB"/>
    <w:rPr>
      <w:rFonts w:eastAsiaTheme="minorEastAsia"/>
      <w:color w:val="5A5A5A"/>
    </w:rPr>
  </w:style>
  <w:style w:type="paragraph" w:styleId="af9">
    <w:name w:val="Quote"/>
    <w:basedOn w:val="a"/>
    <w:next w:val="a"/>
    <w:uiPriority w:val="29"/>
    <w:qFormat/>
    <w:rsid w:val="32F44BFB"/>
    <w:pPr>
      <w:spacing w:before="200"/>
      <w:ind w:left="864" w:right="864"/>
      <w:jc w:val="center"/>
    </w:pPr>
    <w:rPr>
      <w:i/>
      <w:iCs/>
      <w:color w:val="404040" w:themeColor="text1" w:themeTint="BF"/>
    </w:rPr>
  </w:style>
  <w:style w:type="paragraph" w:styleId="afa">
    <w:name w:val="Intense Quote"/>
    <w:basedOn w:val="a"/>
    <w:next w:val="a"/>
    <w:uiPriority w:val="30"/>
    <w:qFormat/>
    <w:rsid w:val="32F44BFB"/>
    <w:pPr>
      <w:spacing w:before="360" w:after="360"/>
      <w:ind w:left="864" w:right="864"/>
      <w:jc w:val="center"/>
    </w:pPr>
    <w:rPr>
      <w:i/>
      <w:iCs/>
      <w:color w:val="5B9BD5" w:themeColor="accent1"/>
    </w:rPr>
  </w:style>
  <w:style w:type="paragraph" w:styleId="11">
    <w:name w:val="toc 1"/>
    <w:basedOn w:val="a"/>
    <w:next w:val="a"/>
    <w:uiPriority w:val="39"/>
    <w:unhideWhenUsed/>
    <w:rsid w:val="32F44BFB"/>
    <w:pPr>
      <w:spacing w:after="100"/>
    </w:pPr>
  </w:style>
  <w:style w:type="paragraph" w:styleId="22">
    <w:name w:val="toc 2"/>
    <w:basedOn w:val="a"/>
    <w:next w:val="a"/>
    <w:uiPriority w:val="39"/>
    <w:unhideWhenUsed/>
    <w:rsid w:val="32F44BFB"/>
    <w:pPr>
      <w:spacing w:after="100"/>
      <w:ind w:left="220"/>
    </w:pPr>
  </w:style>
  <w:style w:type="paragraph" w:styleId="30">
    <w:name w:val="toc 3"/>
    <w:basedOn w:val="a"/>
    <w:next w:val="a"/>
    <w:uiPriority w:val="39"/>
    <w:unhideWhenUsed/>
    <w:rsid w:val="32F44BFB"/>
    <w:pPr>
      <w:spacing w:after="100"/>
      <w:ind w:left="440"/>
    </w:pPr>
  </w:style>
  <w:style w:type="paragraph" w:styleId="40">
    <w:name w:val="toc 4"/>
    <w:basedOn w:val="a"/>
    <w:next w:val="a"/>
    <w:uiPriority w:val="39"/>
    <w:unhideWhenUsed/>
    <w:rsid w:val="32F44BFB"/>
    <w:pPr>
      <w:spacing w:after="100"/>
      <w:ind w:left="660"/>
    </w:pPr>
  </w:style>
  <w:style w:type="paragraph" w:styleId="50">
    <w:name w:val="toc 5"/>
    <w:basedOn w:val="a"/>
    <w:next w:val="a"/>
    <w:uiPriority w:val="39"/>
    <w:unhideWhenUsed/>
    <w:rsid w:val="32F44BFB"/>
    <w:pPr>
      <w:spacing w:after="100"/>
      <w:ind w:left="880"/>
    </w:pPr>
  </w:style>
  <w:style w:type="paragraph" w:styleId="60">
    <w:name w:val="toc 6"/>
    <w:basedOn w:val="a"/>
    <w:next w:val="a"/>
    <w:uiPriority w:val="39"/>
    <w:unhideWhenUsed/>
    <w:rsid w:val="32F44BFB"/>
    <w:pPr>
      <w:spacing w:after="100"/>
      <w:ind w:left="1100"/>
    </w:pPr>
  </w:style>
  <w:style w:type="paragraph" w:styleId="70">
    <w:name w:val="toc 7"/>
    <w:basedOn w:val="a"/>
    <w:next w:val="a"/>
    <w:uiPriority w:val="39"/>
    <w:unhideWhenUsed/>
    <w:rsid w:val="32F44BFB"/>
    <w:pPr>
      <w:spacing w:after="100"/>
      <w:ind w:left="1320"/>
    </w:pPr>
  </w:style>
  <w:style w:type="paragraph" w:styleId="80">
    <w:name w:val="toc 8"/>
    <w:basedOn w:val="a"/>
    <w:next w:val="a"/>
    <w:uiPriority w:val="39"/>
    <w:unhideWhenUsed/>
    <w:rsid w:val="32F44BFB"/>
    <w:pPr>
      <w:spacing w:after="100"/>
      <w:ind w:left="1540"/>
    </w:pPr>
  </w:style>
  <w:style w:type="paragraph" w:styleId="90">
    <w:name w:val="toc 9"/>
    <w:basedOn w:val="a"/>
    <w:next w:val="a"/>
    <w:uiPriority w:val="39"/>
    <w:unhideWhenUsed/>
    <w:rsid w:val="32F44BFB"/>
    <w:pPr>
      <w:spacing w:after="100"/>
      <w:ind w:left="1760"/>
    </w:pPr>
  </w:style>
  <w:style w:type="paragraph" w:styleId="afb">
    <w:name w:val="endnote text"/>
    <w:basedOn w:val="a"/>
    <w:uiPriority w:val="99"/>
    <w:semiHidden/>
    <w:unhideWhenUsed/>
    <w:rsid w:val="32F44BFB"/>
    <w:pPr>
      <w:spacing w:after="0"/>
    </w:pPr>
    <w:rPr>
      <w:sz w:val="20"/>
      <w:szCs w:val="20"/>
    </w:rPr>
  </w:style>
  <w:style w:type="paragraph" w:styleId="afc">
    <w:name w:val="footnote text"/>
    <w:basedOn w:val="a"/>
    <w:uiPriority w:val="99"/>
    <w:semiHidden/>
    <w:unhideWhenUsed/>
    <w:rsid w:val="32F44BFB"/>
    <w:pPr>
      <w:spacing w:after="0"/>
    </w:pPr>
    <w:rPr>
      <w:sz w:val="20"/>
      <w:szCs w:val="20"/>
    </w:rPr>
  </w:style>
  <w:style w:type="character" w:styleId="afd">
    <w:name w:val="FollowedHyperlink"/>
    <w:basedOn w:val="a0"/>
    <w:uiPriority w:val="99"/>
    <w:semiHidden/>
    <w:unhideWhenUsed/>
    <w:rsid w:val="007D70E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yestr.court.gov.ua/Review/100352139" TargetMode="External"/><Relationship Id="rId5" Type="http://schemas.openxmlformats.org/officeDocument/2006/relationships/webSettings" Target="webSettings.xml"/><Relationship Id="rId10" Type="http://schemas.openxmlformats.org/officeDocument/2006/relationships/hyperlink" Target="https://reyestr.court.gov.ua/Review/97455034" TargetMode="External"/><Relationship Id="rId4" Type="http://schemas.openxmlformats.org/officeDocument/2006/relationships/settings" Target="settings.xml"/><Relationship Id="rId9" Type="http://schemas.openxmlformats.org/officeDocument/2006/relationships/hyperlink" Target="https://reyestr.court.gov.ua/Review/9609925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0BC04-4DF1-4548-A4C9-C729F2AB1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36459</Words>
  <Characters>20782</Characters>
  <Application>Microsoft Office Word</Application>
  <DocSecurity>0</DocSecurity>
  <Lines>173</Lines>
  <Paragraphs>114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2024-03-08T11:09:00Z</cp:lastPrinted>
  <dcterms:created xsi:type="dcterms:W3CDTF">2024-03-12T07:42:00Z</dcterms:created>
  <dcterms:modified xsi:type="dcterms:W3CDTF">2024-03-12T07:42:00Z</dcterms:modified>
</cp:coreProperties>
</file>