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4CB" w:rsidRDefault="004814CB" w:rsidP="004814CB">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0048A878" wp14:editId="7E73B784">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4814CB" w:rsidRPr="001C11BC" w:rsidRDefault="004814CB" w:rsidP="004814CB">
      <w:pPr>
        <w:spacing w:after="0"/>
        <w:jc w:val="center"/>
        <w:rPr>
          <w:rFonts w:ascii="AcademyC" w:hAnsi="AcademyC"/>
          <w:b/>
        </w:rPr>
      </w:pPr>
      <w:r w:rsidRPr="001C11BC">
        <w:rPr>
          <w:rFonts w:ascii="AcademyC" w:hAnsi="AcademyC"/>
          <w:b/>
        </w:rPr>
        <w:t>УКРАЇНА</w:t>
      </w:r>
    </w:p>
    <w:p w:rsidR="004814CB" w:rsidRPr="001C11BC" w:rsidRDefault="004814CB" w:rsidP="004814CB">
      <w:pPr>
        <w:spacing w:after="60"/>
        <w:jc w:val="center"/>
        <w:rPr>
          <w:rFonts w:ascii="AcademyC" w:hAnsi="AcademyC"/>
          <w:b/>
          <w:sz w:val="28"/>
          <w:szCs w:val="28"/>
        </w:rPr>
      </w:pPr>
      <w:r w:rsidRPr="001C11BC">
        <w:rPr>
          <w:rFonts w:ascii="AcademyC" w:hAnsi="AcademyC"/>
          <w:b/>
          <w:sz w:val="28"/>
          <w:szCs w:val="28"/>
        </w:rPr>
        <w:t>ВИЩА  РАДА  ПРАВОСУДДЯ</w:t>
      </w:r>
    </w:p>
    <w:p w:rsidR="004814CB" w:rsidRPr="001C11BC" w:rsidRDefault="004814CB" w:rsidP="004814CB">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4814CB" w:rsidRPr="001C11BC" w:rsidRDefault="004814CB" w:rsidP="004814CB">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4814CB" w:rsidRPr="001C11BC" w:rsidTr="00A60E5A">
        <w:trPr>
          <w:trHeight w:val="188"/>
        </w:trPr>
        <w:tc>
          <w:tcPr>
            <w:tcW w:w="3681" w:type="dxa"/>
            <w:hideMark/>
          </w:tcPr>
          <w:p w:rsidR="004814CB" w:rsidRPr="00C43E38" w:rsidRDefault="004814CB" w:rsidP="00A60E5A">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21 лютого 2024</w:t>
            </w:r>
            <w:r w:rsidRPr="00C43E38">
              <w:rPr>
                <w:rFonts w:ascii="Times New Roman" w:hAnsi="Times New Roman" w:cs="Times New Roman"/>
                <w:noProof/>
                <w:sz w:val="28"/>
                <w:szCs w:val="28"/>
              </w:rPr>
              <w:t xml:space="preserve"> року</w:t>
            </w:r>
          </w:p>
        </w:tc>
        <w:tc>
          <w:tcPr>
            <w:tcW w:w="2621" w:type="dxa"/>
            <w:hideMark/>
          </w:tcPr>
          <w:p w:rsidR="004814CB" w:rsidRPr="001C11BC" w:rsidRDefault="004814CB" w:rsidP="00A60E5A">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4814CB" w:rsidRPr="001C11BC" w:rsidRDefault="00E65856" w:rsidP="00A60E5A">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 507</w:t>
            </w:r>
            <w:bookmarkStart w:id="0" w:name="_GoBack"/>
            <w:bookmarkEnd w:id="0"/>
            <w:r w:rsidR="004814CB" w:rsidRPr="004F0CC0">
              <w:rPr>
                <w:rFonts w:ascii="Times New Roman" w:hAnsi="Times New Roman" w:cs="Times New Roman"/>
                <w:noProof/>
                <w:sz w:val="28"/>
                <w:szCs w:val="28"/>
              </w:rPr>
              <w:t>/3дп/15-24</w:t>
            </w:r>
            <w:r w:rsidR="004814CB">
              <w:rPr>
                <w:rFonts w:ascii="Times New Roman" w:hAnsi="Times New Roman" w:cs="Times New Roman"/>
                <w:noProof/>
                <w:sz w:val="28"/>
                <w:szCs w:val="28"/>
              </w:rPr>
              <w:t>_</w:t>
            </w:r>
            <w:r w:rsidR="004814CB" w:rsidRPr="001C11BC">
              <w:rPr>
                <w:rFonts w:ascii="Times New Roman" w:hAnsi="Times New Roman" w:cs="Times New Roman"/>
                <w:noProof/>
                <w:sz w:val="28"/>
                <w:szCs w:val="28"/>
              </w:rPr>
              <w:t>_</w:t>
            </w:r>
          </w:p>
        </w:tc>
      </w:tr>
    </w:tbl>
    <w:p w:rsidR="004814CB" w:rsidRPr="004572CB" w:rsidRDefault="004814CB" w:rsidP="004814CB">
      <w:pPr>
        <w:spacing w:after="0"/>
        <w:rPr>
          <w:color w:val="000000" w:themeColor="text1"/>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4814CB" w:rsidRPr="004D49FA" w:rsidTr="00A60E5A">
        <w:tc>
          <w:tcPr>
            <w:tcW w:w="4962" w:type="dxa"/>
          </w:tcPr>
          <w:p w:rsidR="004814CB" w:rsidRPr="00B057F7" w:rsidRDefault="004814CB" w:rsidP="00A60E5A">
            <w:pPr>
              <w:ind w:left="-120"/>
              <w:jc w:val="both"/>
              <w:rPr>
                <w:rFonts w:ascii="Times New Roman" w:hAnsi="Times New Roman" w:cs="Times New Roman"/>
                <w:b/>
                <w:sz w:val="24"/>
                <w:szCs w:val="24"/>
              </w:rPr>
            </w:pPr>
            <w:r w:rsidRPr="004D49FA">
              <w:rPr>
                <w:rFonts w:ascii="Times New Roman" w:eastAsia="Times New Roman" w:hAnsi="Times New Roman" w:cs="Times New Roman"/>
                <w:b/>
                <w:color w:val="000000" w:themeColor="text1"/>
                <w:sz w:val="24"/>
                <w:szCs w:val="24"/>
                <w:lang w:eastAsia="ru-RU"/>
              </w:rPr>
              <w:t xml:space="preserve">Про залишення без розгляду та повернення дисциплінарних скарг </w:t>
            </w:r>
            <w:r>
              <w:rPr>
                <w:rFonts w:ascii="Times New Roman" w:eastAsia="Times New Roman" w:hAnsi="Times New Roman" w:cs="Times New Roman"/>
                <w:b/>
                <w:color w:val="000000" w:themeColor="text1"/>
                <w:sz w:val="24"/>
                <w:szCs w:val="24"/>
                <w:lang w:eastAsia="ru-RU"/>
              </w:rPr>
              <w:t xml:space="preserve">адвоката </w:t>
            </w:r>
            <w:r>
              <w:rPr>
                <w:rFonts w:ascii="Times New Roman" w:eastAsia="Times New Roman" w:hAnsi="Times New Roman" w:cs="Times New Roman"/>
                <w:b/>
                <w:color w:val="000000" w:themeColor="text1"/>
                <w:sz w:val="24"/>
                <w:szCs w:val="24"/>
                <w:lang w:eastAsia="ru-RU"/>
              </w:rPr>
              <w:br/>
              <w:t xml:space="preserve">Сидоренка В.В. щодо судді Печерського районного суду міста Києва Остапчук Т.В.; </w:t>
            </w:r>
            <w:proofErr w:type="spellStart"/>
            <w:r>
              <w:rPr>
                <w:rFonts w:ascii="Times New Roman" w:eastAsia="Times New Roman" w:hAnsi="Times New Roman" w:cs="Times New Roman"/>
                <w:b/>
                <w:color w:val="000000" w:themeColor="text1"/>
                <w:sz w:val="24"/>
                <w:szCs w:val="24"/>
                <w:lang w:eastAsia="ru-RU"/>
              </w:rPr>
              <w:t>Піковського</w:t>
            </w:r>
            <w:proofErr w:type="spellEnd"/>
            <w:r>
              <w:rPr>
                <w:rFonts w:ascii="Times New Roman" w:eastAsia="Times New Roman" w:hAnsi="Times New Roman" w:cs="Times New Roman"/>
                <w:b/>
                <w:color w:val="000000" w:themeColor="text1"/>
                <w:sz w:val="24"/>
                <w:szCs w:val="24"/>
                <w:lang w:eastAsia="ru-RU"/>
              </w:rPr>
              <w:t xml:space="preserve"> В.В. щодо судді Богунського районного суду міста Житомира </w:t>
            </w:r>
            <w:r>
              <w:rPr>
                <w:rFonts w:ascii="Times New Roman" w:eastAsia="Times New Roman" w:hAnsi="Times New Roman" w:cs="Times New Roman"/>
                <w:b/>
                <w:color w:val="000000" w:themeColor="text1"/>
                <w:sz w:val="24"/>
                <w:szCs w:val="24"/>
                <w:lang w:eastAsia="ru-RU"/>
              </w:rPr>
              <w:br/>
              <w:t xml:space="preserve">Стрілецької О.В.; </w:t>
            </w:r>
            <w:proofErr w:type="spellStart"/>
            <w:r>
              <w:rPr>
                <w:rFonts w:ascii="Times New Roman" w:eastAsia="Times New Roman" w:hAnsi="Times New Roman" w:cs="Times New Roman"/>
                <w:b/>
                <w:color w:val="000000" w:themeColor="text1"/>
                <w:sz w:val="24"/>
                <w:szCs w:val="24"/>
                <w:lang w:eastAsia="ru-RU"/>
              </w:rPr>
              <w:t>Давидочкіна</w:t>
            </w:r>
            <w:proofErr w:type="spellEnd"/>
            <w:r>
              <w:rPr>
                <w:rFonts w:ascii="Times New Roman" w:eastAsia="Times New Roman" w:hAnsi="Times New Roman" w:cs="Times New Roman"/>
                <w:b/>
                <w:color w:val="000000" w:themeColor="text1"/>
                <w:sz w:val="24"/>
                <w:szCs w:val="24"/>
                <w:lang w:eastAsia="ru-RU"/>
              </w:rPr>
              <w:t xml:space="preserve"> А.А. щодо судді Кіровоградського окружного адміністративного суду </w:t>
            </w:r>
            <w:proofErr w:type="spellStart"/>
            <w:r>
              <w:rPr>
                <w:rFonts w:ascii="Times New Roman" w:eastAsia="Times New Roman" w:hAnsi="Times New Roman" w:cs="Times New Roman"/>
                <w:b/>
                <w:color w:val="000000" w:themeColor="text1"/>
                <w:sz w:val="24"/>
                <w:szCs w:val="24"/>
                <w:lang w:eastAsia="ru-RU"/>
              </w:rPr>
              <w:t>Хилько</w:t>
            </w:r>
            <w:proofErr w:type="spellEnd"/>
            <w:r>
              <w:rPr>
                <w:rFonts w:ascii="Times New Roman" w:eastAsia="Times New Roman" w:hAnsi="Times New Roman" w:cs="Times New Roman"/>
                <w:b/>
                <w:color w:val="000000" w:themeColor="text1"/>
                <w:sz w:val="24"/>
                <w:szCs w:val="24"/>
                <w:lang w:eastAsia="ru-RU"/>
              </w:rPr>
              <w:t xml:space="preserve"> Л.І.; представника </w:t>
            </w:r>
            <w:proofErr w:type="spellStart"/>
            <w:r>
              <w:rPr>
                <w:rFonts w:ascii="Times New Roman" w:eastAsia="Times New Roman" w:hAnsi="Times New Roman" w:cs="Times New Roman"/>
                <w:b/>
                <w:color w:val="000000" w:themeColor="text1"/>
                <w:sz w:val="24"/>
                <w:szCs w:val="24"/>
                <w:lang w:eastAsia="ru-RU"/>
              </w:rPr>
              <w:t>Завгородньої</w:t>
            </w:r>
            <w:proofErr w:type="spellEnd"/>
            <w:r>
              <w:rPr>
                <w:rFonts w:ascii="Times New Roman" w:eastAsia="Times New Roman" w:hAnsi="Times New Roman" w:cs="Times New Roman"/>
                <w:b/>
                <w:color w:val="000000" w:themeColor="text1"/>
                <w:sz w:val="24"/>
                <w:szCs w:val="24"/>
                <w:lang w:eastAsia="ru-RU"/>
              </w:rPr>
              <w:t xml:space="preserve"> Т.М. – адвоката </w:t>
            </w:r>
            <w:proofErr w:type="spellStart"/>
            <w:r>
              <w:rPr>
                <w:rFonts w:ascii="Times New Roman" w:eastAsia="Times New Roman" w:hAnsi="Times New Roman" w:cs="Times New Roman"/>
                <w:b/>
                <w:color w:val="000000" w:themeColor="text1"/>
                <w:sz w:val="24"/>
                <w:szCs w:val="24"/>
                <w:lang w:eastAsia="ru-RU"/>
              </w:rPr>
              <w:t>Острицького</w:t>
            </w:r>
            <w:proofErr w:type="spellEnd"/>
            <w:r>
              <w:rPr>
                <w:rFonts w:ascii="Times New Roman" w:eastAsia="Times New Roman" w:hAnsi="Times New Roman" w:cs="Times New Roman"/>
                <w:b/>
                <w:color w:val="000000" w:themeColor="text1"/>
                <w:sz w:val="24"/>
                <w:szCs w:val="24"/>
                <w:lang w:eastAsia="ru-RU"/>
              </w:rPr>
              <w:t xml:space="preserve"> А.О. щодо судді Харківського окружного адміністративного суду </w:t>
            </w:r>
            <w:r>
              <w:rPr>
                <w:rFonts w:ascii="Times New Roman" w:eastAsia="Times New Roman" w:hAnsi="Times New Roman" w:cs="Times New Roman"/>
                <w:b/>
                <w:color w:val="000000" w:themeColor="text1"/>
                <w:sz w:val="24"/>
                <w:szCs w:val="24"/>
                <w:lang w:eastAsia="ru-RU"/>
              </w:rPr>
              <w:br/>
            </w:r>
            <w:proofErr w:type="spellStart"/>
            <w:r>
              <w:rPr>
                <w:rFonts w:ascii="Times New Roman" w:eastAsia="Times New Roman" w:hAnsi="Times New Roman" w:cs="Times New Roman"/>
                <w:b/>
                <w:color w:val="000000" w:themeColor="text1"/>
                <w:sz w:val="24"/>
                <w:szCs w:val="24"/>
                <w:lang w:eastAsia="ru-RU"/>
              </w:rPr>
              <w:t>Зоркіної</w:t>
            </w:r>
            <w:proofErr w:type="spellEnd"/>
            <w:r>
              <w:rPr>
                <w:rFonts w:ascii="Times New Roman" w:eastAsia="Times New Roman" w:hAnsi="Times New Roman" w:cs="Times New Roman"/>
                <w:b/>
                <w:color w:val="000000" w:themeColor="text1"/>
                <w:sz w:val="24"/>
                <w:szCs w:val="24"/>
                <w:lang w:eastAsia="ru-RU"/>
              </w:rPr>
              <w:t xml:space="preserve"> Ю.В.; </w:t>
            </w:r>
            <w:proofErr w:type="spellStart"/>
            <w:r>
              <w:rPr>
                <w:rFonts w:ascii="Times New Roman" w:eastAsia="Times New Roman" w:hAnsi="Times New Roman" w:cs="Times New Roman"/>
                <w:b/>
                <w:color w:val="000000" w:themeColor="text1"/>
                <w:sz w:val="24"/>
                <w:szCs w:val="24"/>
                <w:lang w:eastAsia="ru-RU"/>
              </w:rPr>
              <w:t>Пишняк</w:t>
            </w:r>
            <w:proofErr w:type="spellEnd"/>
            <w:r>
              <w:rPr>
                <w:rFonts w:ascii="Times New Roman" w:eastAsia="Times New Roman" w:hAnsi="Times New Roman" w:cs="Times New Roman"/>
                <w:b/>
                <w:color w:val="000000" w:themeColor="text1"/>
                <w:sz w:val="24"/>
                <w:szCs w:val="24"/>
                <w:lang w:eastAsia="ru-RU"/>
              </w:rPr>
              <w:t xml:space="preserve"> Т.В., </w:t>
            </w:r>
            <w:proofErr w:type="spellStart"/>
            <w:r>
              <w:rPr>
                <w:rFonts w:ascii="Times New Roman" w:eastAsia="Times New Roman" w:hAnsi="Times New Roman" w:cs="Times New Roman"/>
                <w:b/>
                <w:color w:val="000000" w:themeColor="text1"/>
                <w:sz w:val="24"/>
                <w:szCs w:val="24"/>
                <w:lang w:eastAsia="ru-RU"/>
              </w:rPr>
              <w:t>Пишняка</w:t>
            </w:r>
            <w:proofErr w:type="spellEnd"/>
            <w:r>
              <w:rPr>
                <w:rFonts w:ascii="Times New Roman" w:eastAsia="Times New Roman" w:hAnsi="Times New Roman" w:cs="Times New Roman"/>
                <w:b/>
                <w:color w:val="000000" w:themeColor="text1"/>
                <w:sz w:val="24"/>
                <w:szCs w:val="24"/>
                <w:lang w:eastAsia="ru-RU"/>
              </w:rPr>
              <w:t xml:space="preserve"> А.В. щодо судді Рівненського апеляційного суду Гладкого С.В.; </w:t>
            </w:r>
            <w:proofErr w:type="spellStart"/>
            <w:r>
              <w:rPr>
                <w:rFonts w:ascii="Times New Roman" w:eastAsia="Times New Roman" w:hAnsi="Times New Roman" w:cs="Times New Roman"/>
                <w:b/>
                <w:color w:val="000000" w:themeColor="text1"/>
                <w:sz w:val="24"/>
                <w:szCs w:val="24"/>
                <w:lang w:eastAsia="ru-RU"/>
              </w:rPr>
              <w:t>Степури</w:t>
            </w:r>
            <w:proofErr w:type="spellEnd"/>
            <w:r>
              <w:rPr>
                <w:rFonts w:ascii="Times New Roman" w:eastAsia="Times New Roman" w:hAnsi="Times New Roman" w:cs="Times New Roman"/>
                <w:b/>
                <w:color w:val="000000" w:themeColor="text1"/>
                <w:sz w:val="24"/>
                <w:szCs w:val="24"/>
                <w:lang w:eastAsia="ru-RU"/>
              </w:rPr>
              <w:t xml:space="preserve"> Ю.М. щодо судді Черкаського районного суду Черкаської області Смоляра А.О.; Пасічника Р.В. щодо суддів Шепетівського міськрайонного суду Хмельницької області </w:t>
            </w:r>
            <w:proofErr w:type="spellStart"/>
            <w:r>
              <w:rPr>
                <w:rFonts w:ascii="Times New Roman" w:eastAsia="Times New Roman" w:hAnsi="Times New Roman" w:cs="Times New Roman"/>
                <w:b/>
                <w:color w:val="000000" w:themeColor="text1"/>
                <w:sz w:val="24"/>
                <w:szCs w:val="24"/>
                <w:lang w:eastAsia="ru-RU"/>
              </w:rPr>
              <w:t>Стаднічук</w:t>
            </w:r>
            <w:proofErr w:type="spellEnd"/>
            <w:r>
              <w:rPr>
                <w:rFonts w:ascii="Times New Roman" w:eastAsia="Times New Roman" w:hAnsi="Times New Roman" w:cs="Times New Roman"/>
                <w:b/>
                <w:color w:val="000000" w:themeColor="text1"/>
                <w:sz w:val="24"/>
                <w:szCs w:val="24"/>
                <w:lang w:eastAsia="ru-RU"/>
              </w:rPr>
              <w:t xml:space="preserve"> Н.Л., Хмельницького апеляційного суду Бережного С.Д.; </w:t>
            </w:r>
            <w:proofErr w:type="spellStart"/>
            <w:r w:rsidRPr="002B3F99">
              <w:rPr>
                <w:rFonts w:ascii="Times New Roman" w:eastAsia="Times New Roman" w:hAnsi="Times New Roman" w:cs="Times New Roman"/>
                <w:b/>
                <w:color w:val="000000" w:themeColor="text1"/>
                <w:sz w:val="24"/>
                <w:szCs w:val="24"/>
                <w:lang w:eastAsia="ru-RU"/>
              </w:rPr>
              <w:t>Макоцея</w:t>
            </w:r>
            <w:proofErr w:type="spellEnd"/>
            <w:r w:rsidRPr="002B3F99">
              <w:rPr>
                <w:rFonts w:ascii="Times New Roman" w:eastAsia="Times New Roman" w:hAnsi="Times New Roman" w:cs="Times New Roman"/>
                <w:b/>
                <w:color w:val="000000" w:themeColor="text1"/>
                <w:sz w:val="24"/>
                <w:szCs w:val="24"/>
                <w:lang w:eastAsia="ru-RU"/>
              </w:rPr>
              <w:t xml:space="preserve"> С</w:t>
            </w:r>
            <w:r>
              <w:rPr>
                <w:rFonts w:ascii="Times New Roman" w:eastAsia="Times New Roman" w:hAnsi="Times New Roman" w:cs="Times New Roman"/>
                <w:b/>
                <w:color w:val="000000" w:themeColor="text1"/>
                <w:sz w:val="24"/>
                <w:szCs w:val="24"/>
                <w:lang w:eastAsia="ru-RU"/>
              </w:rPr>
              <w:t>.</w:t>
            </w:r>
            <w:r w:rsidRPr="002B3F99">
              <w:rPr>
                <w:rFonts w:ascii="Times New Roman" w:eastAsia="Times New Roman" w:hAnsi="Times New Roman" w:cs="Times New Roman"/>
                <w:b/>
                <w:color w:val="000000" w:themeColor="text1"/>
                <w:sz w:val="24"/>
                <w:szCs w:val="24"/>
                <w:lang w:eastAsia="ru-RU"/>
              </w:rPr>
              <w:t>Г</w:t>
            </w:r>
            <w:r>
              <w:rPr>
                <w:rFonts w:ascii="Times New Roman" w:eastAsia="Times New Roman" w:hAnsi="Times New Roman" w:cs="Times New Roman"/>
                <w:b/>
                <w:color w:val="000000" w:themeColor="text1"/>
                <w:sz w:val="24"/>
                <w:szCs w:val="24"/>
                <w:lang w:eastAsia="ru-RU"/>
              </w:rPr>
              <w:t>.</w:t>
            </w:r>
            <w:r w:rsidRPr="002B3F99">
              <w:rPr>
                <w:rFonts w:ascii="Times New Roman" w:eastAsia="Times New Roman" w:hAnsi="Times New Roman" w:cs="Times New Roman"/>
                <w:b/>
                <w:color w:val="000000" w:themeColor="text1"/>
                <w:sz w:val="24"/>
                <w:szCs w:val="24"/>
                <w:lang w:eastAsia="ru-RU"/>
              </w:rPr>
              <w:t xml:space="preserve"> щодо судді Хмельницького міськрайонного суду Хмельницької області </w:t>
            </w:r>
            <w:proofErr w:type="spellStart"/>
            <w:r w:rsidRPr="002B3F99">
              <w:rPr>
                <w:rFonts w:ascii="Times New Roman" w:eastAsia="Times New Roman" w:hAnsi="Times New Roman" w:cs="Times New Roman"/>
                <w:b/>
                <w:color w:val="000000" w:themeColor="text1"/>
                <w:sz w:val="24"/>
                <w:szCs w:val="24"/>
                <w:lang w:eastAsia="ru-RU"/>
              </w:rPr>
              <w:t>Салоїд</w:t>
            </w:r>
            <w:proofErr w:type="spellEnd"/>
            <w:r w:rsidRPr="002B3F99">
              <w:rPr>
                <w:rFonts w:ascii="Times New Roman" w:eastAsia="Times New Roman" w:hAnsi="Times New Roman" w:cs="Times New Roman"/>
                <w:b/>
                <w:color w:val="000000" w:themeColor="text1"/>
                <w:sz w:val="24"/>
                <w:szCs w:val="24"/>
                <w:lang w:eastAsia="ru-RU"/>
              </w:rPr>
              <w:t xml:space="preserve"> Н</w:t>
            </w:r>
            <w:r>
              <w:rPr>
                <w:rFonts w:ascii="Times New Roman" w:eastAsia="Times New Roman" w:hAnsi="Times New Roman" w:cs="Times New Roman"/>
                <w:b/>
                <w:color w:val="000000" w:themeColor="text1"/>
                <w:sz w:val="24"/>
                <w:szCs w:val="24"/>
                <w:lang w:eastAsia="ru-RU"/>
              </w:rPr>
              <w:t>.</w:t>
            </w:r>
            <w:r w:rsidRPr="002B3F99">
              <w:rPr>
                <w:rFonts w:ascii="Times New Roman" w:eastAsia="Times New Roman" w:hAnsi="Times New Roman" w:cs="Times New Roman"/>
                <w:b/>
                <w:color w:val="000000" w:themeColor="text1"/>
                <w:sz w:val="24"/>
                <w:szCs w:val="24"/>
                <w:lang w:eastAsia="ru-RU"/>
              </w:rPr>
              <w:t>М</w:t>
            </w:r>
            <w:r>
              <w:rPr>
                <w:rFonts w:ascii="Times New Roman" w:eastAsia="Times New Roman" w:hAnsi="Times New Roman" w:cs="Times New Roman"/>
                <w:b/>
                <w:color w:val="000000" w:themeColor="text1"/>
                <w:sz w:val="24"/>
                <w:szCs w:val="24"/>
                <w:lang w:eastAsia="ru-RU"/>
              </w:rPr>
              <w:t xml:space="preserve">.; </w:t>
            </w:r>
            <w:proofErr w:type="spellStart"/>
            <w:r w:rsidRPr="00582419">
              <w:rPr>
                <w:rFonts w:ascii="Times New Roman" w:eastAsia="Times New Roman" w:hAnsi="Times New Roman" w:cs="Times New Roman"/>
                <w:b/>
                <w:color w:val="000000" w:themeColor="text1"/>
                <w:sz w:val="24"/>
                <w:szCs w:val="24"/>
                <w:lang w:eastAsia="ru-RU"/>
              </w:rPr>
              <w:t>Катречка</w:t>
            </w:r>
            <w:proofErr w:type="spellEnd"/>
            <w:r w:rsidRPr="00582419">
              <w:rPr>
                <w:rFonts w:ascii="Times New Roman" w:eastAsia="Times New Roman" w:hAnsi="Times New Roman" w:cs="Times New Roman"/>
                <w:b/>
                <w:color w:val="000000" w:themeColor="text1"/>
                <w:sz w:val="24"/>
                <w:szCs w:val="24"/>
                <w:lang w:eastAsia="ru-RU"/>
              </w:rPr>
              <w:t xml:space="preserve"> В.О. щодо судді Печерського районного суду міста Києва Григоренко І.В.</w:t>
            </w:r>
          </w:p>
          <w:p w:rsidR="004814CB" w:rsidRPr="004D49FA" w:rsidRDefault="004814CB" w:rsidP="00A60E5A">
            <w:pPr>
              <w:ind w:left="-120"/>
              <w:jc w:val="both"/>
              <w:rPr>
                <w:b/>
                <w:color w:val="000000" w:themeColor="text1"/>
                <w:sz w:val="24"/>
                <w:szCs w:val="24"/>
              </w:rPr>
            </w:pPr>
          </w:p>
        </w:tc>
      </w:tr>
    </w:tbl>
    <w:p w:rsidR="004814CB" w:rsidRPr="005C61F2" w:rsidRDefault="004814CB" w:rsidP="004814CB">
      <w:pPr>
        <w:widowControl w:val="0"/>
        <w:spacing w:after="0" w:line="240" w:lineRule="auto"/>
        <w:ind w:firstLine="567"/>
        <w:jc w:val="both"/>
        <w:rPr>
          <w:rFonts w:ascii="Times New Roman" w:eastAsia="Calibri" w:hAnsi="Times New Roman" w:cs="Times New Roman"/>
          <w:sz w:val="27"/>
          <w:szCs w:val="27"/>
        </w:rPr>
      </w:pPr>
      <w:r w:rsidRPr="001845FB">
        <w:rPr>
          <w:rFonts w:ascii="Times New Roman" w:eastAsia="Calibri" w:hAnsi="Times New Roman" w:cs="Times New Roman"/>
          <w:sz w:val="27"/>
          <w:szCs w:val="27"/>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Лук’янова Д.В., </w:t>
      </w:r>
      <w:proofErr w:type="spellStart"/>
      <w:r w:rsidRPr="001845FB">
        <w:rPr>
          <w:rFonts w:ascii="Times New Roman" w:eastAsia="Calibri" w:hAnsi="Times New Roman" w:cs="Times New Roman"/>
          <w:sz w:val="27"/>
          <w:szCs w:val="27"/>
        </w:rPr>
        <w:t>Попікової</w:t>
      </w:r>
      <w:proofErr w:type="spellEnd"/>
      <w:r w:rsidRPr="001845FB">
        <w:rPr>
          <w:rFonts w:ascii="Times New Roman" w:eastAsia="Calibri" w:hAnsi="Times New Roman" w:cs="Times New Roman"/>
          <w:sz w:val="27"/>
          <w:szCs w:val="27"/>
        </w:rPr>
        <w:t xml:space="preserve"> О.В., </w:t>
      </w:r>
      <w:proofErr w:type="spellStart"/>
      <w:r w:rsidRPr="001845FB">
        <w:rPr>
          <w:rFonts w:ascii="Times New Roman" w:eastAsia="Calibri" w:hAnsi="Times New Roman" w:cs="Times New Roman"/>
          <w:sz w:val="27"/>
          <w:szCs w:val="27"/>
        </w:rPr>
        <w:t>Сасевича</w:t>
      </w:r>
      <w:proofErr w:type="spellEnd"/>
      <w:r w:rsidRPr="001845FB">
        <w:rPr>
          <w:rFonts w:ascii="Times New Roman" w:eastAsia="Calibri" w:hAnsi="Times New Roman" w:cs="Times New Roman"/>
          <w:sz w:val="27"/>
          <w:szCs w:val="27"/>
        </w:rPr>
        <w:t xml:space="preserve"> О.М., розглянувши висновки доповідача – члена Третьої Дисциплінарної палати Вищої ради правосуддя </w:t>
      </w:r>
      <w:proofErr w:type="spellStart"/>
      <w:r w:rsidRPr="001845FB">
        <w:rPr>
          <w:rFonts w:ascii="Times New Roman" w:eastAsia="Calibri" w:hAnsi="Times New Roman" w:cs="Times New Roman"/>
          <w:sz w:val="27"/>
          <w:szCs w:val="27"/>
        </w:rPr>
        <w:t>Кандзюби</w:t>
      </w:r>
      <w:proofErr w:type="spellEnd"/>
      <w:r w:rsidRPr="001845FB">
        <w:rPr>
          <w:rFonts w:ascii="Times New Roman" w:eastAsia="Calibri" w:hAnsi="Times New Roman" w:cs="Times New Roman"/>
          <w:sz w:val="27"/>
          <w:szCs w:val="27"/>
        </w:rPr>
        <w:t xml:space="preserve"> О.В. за результатами попередньої перевірки дисциплінарних скарг,</w:t>
      </w:r>
    </w:p>
    <w:p w:rsidR="004814CB" w:rsidRDefault="004814CB" w:rsidP="004814CB">
      <w:pPr>
        <w:widowControl w:val="0"/>
        <w:spacing w:after="0" w:line="240" w:lineRule="auto"/>
        <w:jc w:val="center"/>
        <w:rPr>
          <w:rFonts w:ascii="Times New Roman" w:eastAsia="Calibri" w:hAnsi="Times New Roman" w:cs="Times New Roman"/>
          <w:b/>
          <w:sz w:val="27"/>
          <w:szCs w:val="27"/>
        </w:rPr>
      </w:pPr>
    </w:p>
    <w:p w:rsidR="004814CB" w:rsidRPr="005C61F2" w:rsidRDefault="004814CB" w:rsidP="004814CB">
      <w:pPr>
        <w:widowControl w:val="0"/>
        <w:spacing w:after="0" w:line="240" w:lineRule="auto"/>
        <w:jc w:val="center"/>
        <w:rPr>
          <w:rFonts w:ascii="Times New Roman" w:eastAsia="Calibri" w:hAnsi="Times New Roman" w:cs="Times New Roman"/>
          <w:b/>
          <w:sz w:val="27"/>
          <w:szCs w:val="27"/>
        </w:rPr>
      </w:pPr>
      <w:r w:rsidRPr="005C61F2">
        <w:rPr>
          <w:rFonts w:ascii="Times New Roman" w:eastAsia="Calibri" w:hAnsi="Times New Roman" w:cs="Times New Roman"/>
          <w:b/>
          <w:sz w:val="27"/>
          <w:szCs w:val="27"/>
        </w:rPr>
        <w:t>встановила:</w:t>
      </w:r>
    </w:p>
    <w:p w:rsidR="004814CB" w:rsidRPr="005C61F2" w:rsidRDefault="004814CB" w:rsidP="004814CB">
      <w:pPr>
        <w:widowControl w:val="0"/>
        <w:spacing w:after="0" w:line="240" w:lineRule="auto"/>
        <w:jc w:val="center"/>
        <w:rPr>
          <w:rFonts w:ascii="Times New Roman" w:eastAsia="Calibri" w:hAnsi="Times New Roman" w:cs="Times New Roman"/>
          <w:b/>
          <w:sz w:val="16"/>
          <w:szCs w:val="16"/>
        </w:rPr>
      </w:pPr>
    </w:p>
    <w:p w:rsidR="004814CB" w:rsidRPr="005C61F2" w:rsidRDefault="004814CB" w:rsidP="004814CB">
      <w:pPr>
        <w:widowControl w:val="0"/>
        <w:spacing w:after="0" w:line="240" w:lineRule="auto"/>
        <w:jc w:val="both"/>
        <w:rPr>
          <w:rFonts w:ascii="Times New Roman" w:eastAsia="Calibri" w:hAnsi="Times New Roman" w:cs="Times New Roman"/>
          <w:sz w:val="27"/>
          <w:szCs w:val="27"/>
        </w:rPr>
      </w:pPr>
      <w:r w:rsidRPr="005C61F2">
        <w:rPr>
          <w:rFonts w:ascii="Times New Roman" w:eastAsia="Calibri" w:hAnsi="Times New Roman" w:cs="Times New Roman"/>
          <w:sz w:val="27"/>
          <w:szCs w:val="27"/>
        </w:rPr>
        <w:t xml:space="preserve">1) </w:t>
      </w:r>
      <w:r>
        <w:rPr>
          <w:rFonts w:ascii="Times New Roman" w:eastAsia="Calibri" w:hAnsi="Times New Roman" w:cs="Times New Roman"/>
          <w:sz w:val="27"/>
          <w:szCs w:val="27"/>
          <w:lang w:val="en-US"/>
        </w:rPr>
        <w:t xml:space="preserve">1 </w:t>
      </w:r>
      <w:proofErr w:type="spellStart"/>
      <w:r>
        <w:rPr>
          <w:rFonts w:ascii="Times New Roman" w:eastAsia="Calibri" w:hAnsi="Times New Roman" w:cs="Times New Roman"/>
          <w:sz w:val="27"/>
          <w:szCs w:val="27"/>
          <w:lang w:val="en-US"/>
        </w:rPr>
        <w:t>лютого</w:t>
      </w:r>
      <w:proofErr w:type="spellEnd"/>
      <w:r>
        <w:rPr>
          <w:rFonts w:ascii="Times New Roman" w:eastAsia="Calibri" w:hAnsi="Times New Roman" w:cs="Times New Roman"/>
          <w:sz w:val="27"/>
          <w:szCs w:val="27"/>
        </w:rPr>
        <w:t xml:space="preserve"> 2024</w:t>
      </w:r>
      <w:r w:rsidRPr="005C61F2">
        <w:rPr>
          <w:rFonts w:ascii="Times New Roman" w:eastAsia="Calibri" w:hAnsi="Times New Roman" w:cs="Times New Roman"/>
          <w:sz w:val="27"/>
          <w:szCs w:val="27"/>
        </w:rPr>
        <w:t xml:space="preserve"> року за вхідним № </w:t>
      </w:r>
      <w:r>
        <w:rPr>
          <w:rFonts w:ascii="Times New Roman" w:eastAsia="Calibri" w:hAnsi="Times New Roman" w:cs="Times New Roman"/>
          <w:sz w:val="27"/>
          <w:szCs w:val="27"/>
        </w:rPr>
        <w:t>26/2/13-24</w:t>
      </w:r>
      <w:r w:rsidRPr="005C61F2">
        <w:rPr>
          <w:rFonts w:ascii="Times New Roman" w:eastAsia="Calibri" w:hAnsi="Times New Roman" w:cs="Times New Roman"/>
          <w:sz w:val="27"/>
          <w:szCs w:val="27"/>
        </w:rPr>
        <w:t xml:space="preserve"> до Вищої ради правосуддя надійшла</w:t>
      </w:r>
      <w:r>
        <w:rPr>
          <w:rFonts w:ascii="Times New Roman" w:eastAsia="Calibri" w:hAnsi="Times New Roman" w:cs="Times New Roman"/>
          <w:sz w:val="27"/>
          <w:szCs w:val="27"/>
        </w:rPr>
        <w:t xml:space="preserve"> дисциплінарна</w:t>
      </w:r>
      <w:r w:rsidRPr="005C61F2">
        <w:rPr>
          <w:rFonts w:ascii="Times New Roman" w:eastAsia="Calibri" w:hAnsi="Times New Roman" w:cs="Times New Roman"/>
          <w:sz w:val="27"/>
          <w:szCs w:val="27"/>
        </w:rPr>
        <w:t xml:space="preserve"> скарга</w:t>
      </w:r>
      <w:r>
        <w:rPr>
          <w:rFonts w:ascii="Times New Roman" w:eastAsia="Calibri" w:hAnsi="Times New Roman" w:cs="Times New Roman"/>
          <w:sz w:val="27"/>
          <w:szCs w:val="27"/>
        </w:rPr>
        <w:t xml:space="preserve"> адвоката Сидоренка В.В. щодо </w:t>
      </w:r>
      <w:r w:rsidRPr="005C61F2">
        <w:rPr>
          <w:rFonts w:ascii="Times New Roman" w:eastAsia="Calibri" w:hAnsi="Times New Roman" w:cs="Times New Roman"/>
          <w:sz w:val="27"/>
          <w:szCs w:val="27"/>
        </w:rPr>
        <w:t xml:space="preserve">судді Печерського районного суду міста Києва </w:t>
      </w:r>
      <w:r>
        <w:rPr>
          <w:rFonts w:ascii="Times New Roman" w:eastAsia="Calibri" w:hAnsi="Times New Roman" w:cs="Times New Roman"/>
          <w:sz w:val="27"/>
          <w:szCs w:val="27"/>
        </w:rPr>
        <w:t>Остапчук Т.В.</w:t>
      </w:r>
      <w:r w:rsidRPr="005C61F2">
        <w:rPr>
          <w:rFonts w:ascii="Times New Roman" w:eastAsia="Calibri" w:hAnsi="Times New Roman" w:cs="Times New Roman"/>
          <w:sz w:val="27"/>
          <w:szCs w:val="27"/>
        </w:rPr>
        <w:t xml:space="preserve"> під час розгляду </w:t>
      </w:r>
      <w:r>
        <w:rPr>
          <w:rFonts w:ascii="Times New Roman" w:eastAsia="Calibri" w:hAnsi="Times New Roman" w:cs="Times New Roman"/>
          <w:sz w:val="27"/>
          <w:szCs w:val="27"/>
        </w:rPr>
        <w:br/>
      </w:r>
      <w:r w:rsidRPr="005C61F2">
        <w:rPr>
          <w:rFonts w:ascii="Times New Roman" w:eastAsia="Calibri" w:hAnsi="Times New Roman" w:cs="Times New Roman"/>
          <w:sz w:val="27"/>
          <w:szCs w:val="27"/>
        </w:rPr>
        <w:t xml:space="preserve">справи № </w:t>
      </w:r>
      <w:r>
        <w:rPr>
          <w:rFonts w:ascii="Times New Roman" w:eastAsia="Calibri" w:hAnsi="Times New Roman" w:cs="Times New Roman"/>
          <w:sz w:val="27"/>
          <w:szCs w:val="27"/>
        </w:rPr>
        <w:t>757/13719/23</w:t>
      </w:r>
      <w:r w:rsidRPr="005C61F2">
        <w:rPr>
          <w:rFonts w:ascii="Times New Roman" w:eastAsia="Calibri" w:hAnsi="Times New Roman" w:cs="Times New Roman"/>
          <w:sz w:val="27"/>
          <w:szCs w:val="27"/>
        </w:rPr>
        <w:t>-к.</w:t>
      </w:r>
    </w:p>
    <w:p w:rsidR="004814CB" w:rsidRPr="005C61F2" w:rsidRDefault="004814CB" w:rsidP="004814CB">
      <w:pPr>
        <w:widowControl w:val="0"/>
        <w:spacing w:after="0" w:line="240" w:lineRule="auto"/>
        <w:ind w:firstLine="567"/>
        <w:jc w:val="both"/>
        <w:rPr>
          <w:rFonts w:ascii="Times New Roman" w:eastAsia="Calibri" w:hAnsi="Times New Roman" w:cs="Times New Roman"/>
          <w:sz w:val="27"/>
          <w:szCs w:val="27"/>
        </w:rPr>
      </w:pPr>
      <w:r w:rsidRPr="005C61F2">
        <w:rPr>
          <w:rFonts w:ascii="Times New Roman" w:eastAsia="Calibri" w:hAnsi="Times New Roman" w:cs="Times New Roman"/>
          <w:sz w:val="27"/>
          <w:szCs w:val="27"/>
        </w:rPr>
        <w:lastRenderedPageBreak/>
        <w:t>За результатами попередньої перевірки скарг</w:t>
      </w:r>
      <w:r>
        <w:rPr>
          <w:rFonts w:ascii="Times New Roman" w:eastAsia="Calibri" w:hAnsi="Times New Roman" w:cs="Times New Roman"/>
          <w:sz w:val="27"/>
          <w:szCs w:val="27"/>
        </w:rPr>
        <w:t>и</w:t>
      </w:r>
      <w:r w:rsidRPr="005C61F2">
        <w:rPr>
          <w:rFonts w:ascii="Times New Roman" w:eastAsia="Calibri" w:hAnsi="Times New Roman" w:cs="Times New Roman"/>
          <w:sz w:val="27"/>
          <w:szCs w:val="27"/>
        </w:rPr>
        <w:t xml:space="preserve"> доповідачем – членом Третьої Дисциплінарної палати Вищої ради правосуддя </w:t>
      </w:r>
      <w:proofErr w:type="spellStart"/>
      <w:r w:rsidRPr="005C61F2">
        <w:rPr>
          <w:rFonts w:ascii="Times New Roman" w:eastAsia="Calibri" w:hAnsi="Times New Roman" w:cs="Times New Roman"/>
          <w:sz w:val="27"/>
          <w:szCs w:val="27"/>
        </w:rPr>
        <w:t>Кандзюбою</w:t>
      </w:r>
      <w:proofErr w:type="spellEnd"/>
      <w:r w:rsidRPr="005C61F2">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w:t>
      </w:r>
      <w:r>
        <w:rPr>
          <w:rFonts w:ascii="Times New Roman" w:eastAsia="Calibri" w:hAnsi="Times New Roman" w:cs="Times New Roman"/>
          <w:sz w:val="27"/>
          <w:szCs w:val="27"/>
        </w:rPr>
        <w:t>ої</w:t>
      </w:r>
      <w:r w:rsidRPr="005C61F2">
        <w:rPr>
          <w:rFonts w:ascii="Times New Roman" w:eastAsia="Calibri" w:hAnsi="Times New Roman" w:cs="Times New Roman"/>
          <w:sz w:val="27"/>
          <w:szCs w:val="27"/>
        </w:rPr>
        <w:t xml:space="preserve"> скарг</w:t>
      </w:r>
      <w:r>
        <w:rPr>
          <w:rFonts w:ascii="Times New Roman" w:eastAsia="Calibri" w:hAnsi="Times New Roman" w:cs="Times New Roman"/>
          <w:sz w:val="27"/>
          <w:szCs w:val="27"/>
        </w:rPr>
        <w:t>и</w:t>
      </w:r>
      <w:r w:rsidRPr="005C61F2">
        <w:rPr>
          <w:rFonts w:ascii="Times New Roman" w:eastAsia="Calibri" w:hAnsi="Times New Roman" w:cs="Times New Roman"/>
          <w:sz w:val="27"/>
          <w:szCs w:val="27"/>
        </w:rPr>
        <w:t>, оскільки дисциплінарн</w:t>
      </w:r>
      <w:r>
        <w:rPr>
          <w:rFonts w:ascii="Times New Roman" w:eastAsia="Calibri" w:hAnsi="Times New Roman" w:cs="Times New Roman"/>
          <w:sz w:val="27"/>
          <w:szCs w:val="27"/>
        </w:rPr>
        <w:t>а</w:t>
      </w:r>
      <w:r w:rsidRPr="005C61F2">
        <w:rPr>
          <w:rFonts w:ascii="Times New Roman" w:eastAsia="Calibri" w:hAnsi="Times New Roman" w:cs="Times New Roman"/>
          <w:sz w:val="27"/>
          <w:szCs w:val="27"/>
        </w:rPr>
        <w:t xml:space="preserve"> скарг</w:t>
      </w:r>
      <w:r>
        <w:rPr>
          <w:rFonts w:ascii="Times New Roman" w:eastAsia="Calibri" w:hAnsi="Times New Roman" w:cs="Times New Roman"/>
          <w:sz w:val="27"/>
          <w:szCs w:val="27"/>
        </w:rPr>
        <w:t>а</w:t>
      </w:r>
      <w:r w:rsidRPr="005C61F2">
        <w:rPr>
          <w:rFonts w:ascii="Times New Roman" w:eastAsia="Calibri" w:hAnsi="Times New Roman" w:cs="Times New Roman"/>
          <w:sz w:val="27"/>
          <w:szCs w:val="27"/>
        </w:rPr>
        <w:t xml:space="preserve"> не міст</w:t>
      </w:r>
      <w:r>
        <w:rPr>
          <w:rFonts w:ascii="Times New Roman" w:eastAsia="Calibri" w:hAnsi="Times New Roman" w:cs="Times New Roman"/>
          <w:sz w:val="27"/>
          <w:szCs w:val="27"/>
        </w:rPr>
        <w:t>и</w:t>
      </w:r>
      <w:r w:rsidRPr="005C61F2">
        <w:rPr>
          <w:rFonts w:ascii="Times New Roman" w:eastAsia="Calibri" w:hAnsi="Times New Roman" w:cs="Times New Roman"/>
          <w:sz w:val="27"/>
          <w:szCs w:val="27"/>
        </w:rPr>
        <w:t>ть відомостей про ознаки дисциплінарного проступку судді (пункт 2 частини першої статті 44 Закону України «Про Вищу раду правосуддя»).</w:t>
      </w:r>
    </w:p>
    <w:p w:rsidR="004814CB" w:rsidRPr="005C61F2" w:rsidRDefault="004814CB" w:rsidP="004814CB">
      <w:pPr>
        <w:widowControl w:val="0"/>
        <w:spacing w:after="0" w:line="240" w:lineRule="auto"/>
        <w:jc w:val="both"/>
        <w:rPr>
          <w:rFonts w:ascii="Times New Roman" w:eastAsia="Calibri" w:hAnsi="Times New Roman" w:cs="Times New Roman"/>
          <w:sz w:val="27"/>
          <w:szCs w:val="27"/>
        </w:rPr>
      </w:pPr>
    </w:p>
    <w:p w:rsidR="004814CB" w:rsidRDefault="004814CB" w:rsidP="004814CB">
      <w:pPr>
        <w:widowControl w:val="0"/>
        <w:spacing w:after="0" w:line="240" w:lineRule="auto"/>
        <w:jc w:val="both"/>
        <w:rPr>
          <w:rFonts w:ascii="Times New Roman" w:eastAsia="Calibri" w:hAnsi="Times New Roman" w:cs="Times New Roman"/>
          <w:sz w:val="27"/>
          <w:szCs w:val="27"/>
        </w:rPr>
      </w:pPr>
      <w:r w:rsidRPr="005C61F2">
        <w:rPr>
          <w:rFonts w:ascii="Times New Roman" w:eastAsia="Calibri" w:hAnsi="Times New Roman" w:cs="Times New Roman"/>
          <w:sz w:val="27"/>
          <w:szCs w:val="27"/>
        </w:rPr>
        <w:t xml:space="preserve">2) </w:t>
      </w:r>
      <w:r>
        <w:rPr>
          <w:rFonts w:ascii="Times New Roman" w:eastAsia="Calibri" w:hAnsi="Times New Roman" w:cs="Times New Roman"/>
          <w:sz w:val="27"/>
          <w:szCs w:val="27"/>
        </w:rPr>
        <w:t>31 січня 2024 року</w:t>
      </w:r>
      <w:r w:rsidRPr="005C61F2">
        <w:rPr>
          <w:rFonts w:ascii="Times New Roman" w:eastAsia="Calibri" w:hAnsi="Times New Roman" w:cs="Times New Roman"/>
          <w:sz w:val="27"/>
          <w:szCs w:val="27"/>
        </w:rPr>
        <w:t xml:space="preserve"> за вхідним № </w:t>
      </w:r>
      <w:r>
        <w:rPr>
          <w:rFonts w:ascii="Times New Roman" w:eastAsia="Calibri" w:hAnsi="Times New Roman" w:cs="Times New Roman"/>
          <w:sz w:val="27"/>
          <w:szCs w:val="27"/>
        </w:rPr>
        <w:t>П-280/5/7-24 та 7 лютого 2024 року за вхідним № П-280/8/7-24</w:t>
      </w:r>
      <w:r w:rsidRPr="005C61F2">
        <w:rPr>
          <w:rFonts w:ascii="Times New Roman" w:eastAsia="Calibri" w:hAnsi="Times New Roman" w:cs="Times New Roman"/>
          <w:sz w:val="27"/>
          <w:szCs w:val="27"/>
        </w:rPr>
        <w:t xml:space="preserve"> д</w:t>
      </w:r>
      <w:r>
        <w:rPr>
          <w:rFonts w:ascii="Times New Roman" w:eastAsia="Calibri" w:hAnsi="Times New Roman" w:cs="Times New Roman"/>
          <w:sz w:val="27"/>
          <w:szCs w:val="27"/>
        </w:rPr>
        <w:t>о Вищої ради правосуддя надійшли</w:t>
      </w:r>
      <w:r w:rsidRPr="005C61F2">
        <w:rPr>
          <w:rFonts w:ascii="Times New Roman" w:eastAsia="Calibri" w:hAnsi="Times New Roman" w:cs="Times New Roman"/>
          <w:sz w:val="27"/>
          <w:szCs w:val="27"/>
        </w:rPr>
        <w:t xml:space="preserve"> </w:t>
      </w:r>
      <w:r w:rsidRPr="0064542B">
        <w:rPr>
          <w:rFonts w:ascii="Times New Roman" w:eastAsia="Calibri" w:hAnsi="Times New Roman" w:cs="Times New Roman"/>
          <w:sz w:val="27"/>
          <w:szCs w:val="27"/>
        </w:rPr>
        <w:t xml:space="preserve">дисциплінарні скарги </w:t>
      </w:r>
      <w:r>
        <w:rPr>
          <w:rFonts w:ascii="Times New Roman" w:eastAsia="Calibri" w:hAnsi="Times New Roman" w:cs="Times New Roman"/>
          <w:sz w:val="27"/>
          <w:szCs w:val="27"/>
        </w:rPr>
        <w:t xml:space="preserve"> </w:t>
      </w:r>
      <w:proofErr w:type="spellStart"/>
      <w:r>
        <w:rPr>
          <w:rFonts w:ascii="Times New Roman" w:eastAsia="Calibri" w:hAnsi="Times New Roman" w:cs="Times New Roman"/>
          <w:sz w:val="27"/>
          <w:szCs w:val="27"/>
        </w:rPr>
        <w:t>Піковського</w:t>
      </w:r>
      <w:proofErr w:type="spellEnd"/>
      <w:r>
        <w:rPr>
          <w:rFonts w:ascii="Times New Roman" w:eastAsia="Calibri" w:hAnsi="Times New Roman" w:cs="Times New Roman"/>
          <w:sz w:val="27"/>
          <w:szCs w:val="27"/>
        </w:rPr>
        <w:t xml:space="preserve"> В.В. щодо </w:t>
      </w:r>
      <w:r w:rsidRPr="005C61F2">
        <w:rPr>
          <w:rFonts w:ascii="Times New Roman" w:eastAsia="Calibri" w:hAnsi="Times New Roman" w:cs="Times New Roman"/>
          <w:sz w:val="27"/>
          <w:szCs w:val="27"/>
        </w:rPr>
        <w:t xml:space="preserve">судді </w:t>
      </w:r>
      <w:r>
        <w:rPr>
          <w:rFonts w:ascii="Times New Roman" w:eastAsia="Calibri" w:hAnsi="Times New Roman" w:cs="Times New Roman"/>
          <w:sz w:val="27"/>
          <w:szCs w:val="27"/>
        </w:rPr>
        <w:t>Богунського районного суду міста Житомира Стрілецької О.В.</w:t>
      </w:r>
      <w:r w:rsidRPr="005C61F2">
        <w:rPr>
          <w:rFonts w:ascii="Times New Roman" w:eastAsia="Calibri" w:hAnsi="Times New Roman" w:cs="Times New Roman"/>
          <w:sz w:val="27"/>
          <w:szCs w:val="27"/>
        </w:rPr>
        <w:t xml:space="preserve"> під час розгляду справи № </w:t>
      </w:r>
      <w:r>
        <w:rPr>
          <w:rFonts w:ascii="Times New Roman" w:eastAsia="Calibri" w:hAnsi="Times New Roman" w:cs="Times New Roman"/>
          <w:sz w:val="27"/>
          <w:szCs w:val="27"/>
        </w:rPr>
        <w:t>295/768/24</w:t>
      </w:r>
      <w:r w:rsidRPr="005C61F2">
        <w:rPr>
          <w:rFonts w:ascii="Times New Roman" w:eastAsia="Calibri" w:hAnsi="Times New Roman" w:cs="Times New Roman"/>
          <w:sz w:val="27"/>
          <w:szCs w:val="27"/>
        </w:rPr>
        <w:t>.</w:t>
      </w: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r w:rsidRPr="005C61F2">
        <w:rPr>
          <w:rFonts w:ascii="Times New Roman" w:eastAsia="Calibri" w:hAnsi="Times New Roman" w:cs="Times New Roman"/>
          <w:sz w:val="27"/>
          <w:szCs w:val="27"/>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5C61F2">
        <w:rPr>
          <w:rFonts w:ascii="Times New Roman" w:eastAsia="Calibri" w:hAnsi="Times New Roman" w:cs="Times New Roman"/>
          <w:sz w:val="27"/>
          <w:szCs w:val="27"/>
        </w:rPr>
        <w:t>Кандзюбою</w:t>
      </w:r>
      <w:proofErr w:type="spellEnd"/>
      <w:r w:rsidRPr="005C61F2">
        <w:rPr>
          <w:rFonts w:ascii="Times New Roman" w:eastAsia="Calibri" w:hAnsi="Times New Roman" w:cs="Times New Roman"/>
          <w:sz w:val="27"/>
          <w:szCs w:val="27"/>
        </w:rPr>
        <w:t xml:space="preserve"> О.В. складено висновок про залишення без розгл</w:t>
      </w:r>
      <w:r>
        <w:rPr>
          <w:rFonts w:ascii="Times New Roman" w:eastAsia="Calibri" w:hAnsi="Times New Roman" w:cs="Times New Roman"/>
          <w:sz w:val="27"/>
          <w:szCs w:val="27"/>
        </w:rPr>
        <w:t>яду та повернення дисциплінарних скарг, оскільки дисциплінарні скарги не містя</w:t>
      </w:r>
      <w:r w:rsidRPr="005C61F2">
        <w:rPr>
          <w:rFonts w:ascii="Times New Roman" w:eastAsia="Calibri" w:hAnsi="Times New Roman" w:cs="Times New Roman"/>
          <w:sz w:val="27"/>
          <w:szCs w:val="27"/>
        </w:rPr>
        <w:t>ть відомостей про ознаки дисциплінарного проступку судді</w:t>
      </w:r>
      <w:r w:rsidRPr="005C61F2">
        <w:rPr>
          <w:sz w:val="27"/>
          <w:szCs w:val="27"/>
        </w:rPr>
        <w:t xml:space="preserve"> </w:t>
      </w:r>
      <w:r w:rsidRPr="005C61F2">
        <w:rPr>
          <w:rFonts w:ascii="Times New Roman" w:eastAsia="Calibri" w:hAnsi="Times New Roman" w:cs="Times New Roman"/>
          <w:sz w:val="27"/>
          <w:szCs w:val="27"/>
        </w:rPr>
        <w:t>(пункт</w:t>
      </w:r>
      <w:r>
        <w:rPr>
          <w:rFonts w:ascii="Times New Roman" w:eastAsia="Calibri" w:hAnsi="Times New Roman" w:cs="Times New Roman"/>
          <w:sz w:val="27"/>
          <w:szCs w:val="27"/>
        </w:rPr>
        <w:t xml:space="preserve"> </w:t>
      </w:r>
      <w:r w:rsidRPr="005C61F2">
        <w:rPr>
          <w:rFonts w:ascii="Times New Roman" w:eastAsia="Calibri" w:hAnsi="Times New Roman" w:cs="Times New Roman"/>
          <w:sz w:val="27"/>
          <w:szCs w:val="27"/>
        </w:rPr>
        <w:t>2</w:t>
      </w:r>
      <w:r>
        <w:rPr>
          <w:rFonts w:ascii="Times New Roman" w:eastAsia="Calibri" w:hAnsi="Times New Roman" w:cs="Times New Roman"/>
          <w:sz w:val="27"/>
          <w:szCs w:val="27"/>
        </w:rPr>
        <w:t xml:space="preserve"> </w:t>
      </w:r>
      <w:r w:rsidRPr="005C61F2">
        <w:rPr>
          <w:rFonts w:ascii="Times New Roman" w:eastAsia="Calibri" w:hAnsi="Times New Roman" w:cs="Times New Roman"/>
          <w:sz w:val="27"/>
          <w:szCs w:val="27"/>
        </w:rPr>
        <w:t>частини першої статті 44 Закону України «Про Вищу раду правосуддя»).</w:t>
      </w: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p>
    <w:p w:rsidR="004814CB" w:rsidRPr="005C61F2" w:rsidRDefault="004814CB" w:rsidP="004814CB">
      <w:pPr>
        <w:widowControl w:val="0"/>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3) 27 серпня 2021 року за вхідним № Д-4498/0/7-21</w:t>
      </w:r>
      <w:r w:rsidRPr="00EC0BA8">
        <w:t xml:space="preserve"> </w:t>
      </w:r>
      <w:r w:rsidRPr="00EC0BA8">
        <w:rPr>
          <w:rFonts w:ascii="Times New Roman" w:eastAsia="Calibri" w:hAnsi="Times New Roman" w:cs="Times New Roman"/>
          <w:sz w:val="27"/>
          <w:szCs w:val="27"/>
        </w:rPr>
        <w:t xml:space="preserve">до Вищої ради правосуддя надійшла дисциплінарна скарга </w:t>
      </w:r>
      <w:proofErr w:type="spellStart"/>
      <w:r>
        <w:rPr>
          <w:rFonts w:ascii="Times New Roman" w:eastAsia="Calibri" w:hAnsi="Times New Roman" w:cs="Times New Roman"/>
          <w:sz w:val="27"/>
          <w:szCs w:val="27"/>
        </w:rPr>
        <w:t>Давидочкіна</w:t>
      </w:r>
      <w:proofErr w:type="spellEnd"/>
      <w:r>
        <w:rPr>
          <w:rFonts w:ascii="Times New Roman" w:eastAsia="Calibri" w:hAnsi="Times New Roman" w:cs="Times New Roman"/>
          <w:sz w:val="27"/>
          <w:szCs w:val="27"/>
        </w:rPr>
        <w:t xml:space="preserve"> А.А. щодо судді Кіровоградського окружного адміністративного суду </w:t>
      </w:r>
      <w:proofErr w:type="spellStart"/>
      <w:r>
        <w:rPr>
          <w:rFonts w:ascii="Times New Roman" w:eastAsia="Calibri" w:hAnsi="Times New Roman" w:cs="Times New Roman"/>
          <w:sz w:val="27"/>
          <w:szCs w:val="27"/>
        </w:rPr>
        <w:t>Хилько</w:t>
      </w:r>
      <w:proofErr w:type="spellEnd"/>
      <w:r>
        <w:rPr>
          <w:rFonts w:ascii="Times New Roman" w:eastAsia="Calibri" w:hAnsi="Times New Roman" w:cs="Times New Roman"/>
          <w:sz w:val="27"/>
          <w:szCs w:val="27"/>
        </w:rPr>
        <w:t xml:space="preserve"> Л.І. </w:t>
      </w:r>
      <w:r w:rsidRPr="00EC0BA8">
        <w:rPr>
          <w:rFonts w:ascii="Times New Roman" w:eastAsia="Calibri" w:hAnsi="Times New Roman" w:cs="Times New Roman"/>
          <w:sz w:val="27"/>
          <w:szCs w:val="27"/>
        </w:rPr>
        <w:t xml:space="preserve">під час розгляду справи </w:t>
      </w:r>
      <w:r>
        <w:rPr>
          <w:rFonts w:ascii="Times New Roman" w:eastAsia="Calibri" w:hAnsi="Times New Roman" w:cs="Times New Roman"/>
          <w:sz w:val="27"/>
          <w:szCs w:val="27"/>
        </w:rPr>
        <w:br/>
        <w:t>№ 340/1175/21</w:t>
      </w:r>
      <w:r w:rsidRPr="00EC0BA8">
        <w:rPr>
          <w:rFonts w:ascii="Times New Roman" w:eastAsia="Calibri" w:hAnsi="Times New Roman" w:cs="Times New Roman"/>
          <w:sz w:val="27"/>
          <w:szCs w:val="27"/>
        </w:rPr>
        <w:t>.</w:t>
      </w: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r w:rsidRPr="00EC0BA8">
        <w:rPr>
          <w:rFonts w:ascii="Times New Roman" w:eastAsia="Calibri" w:hAnsi="Times New Roman" w:cs="Times New Roman"/>
          <w:sz w:val="27"/>
          <w:szCs w:val="27"/>
        </w:rPr>
        <w:t>За результатами попередньої перевірки скарг</w:t>
      </w:r>
      <w:r>
        <w:rPr>
          <w:rFonts w:ascii="Times New Roman" w:eastAsia="Calibri" w:hAnsi="Times New Roman" w:cs="Times New Roman"/>
          <w:sz w:val="27"/>
          <w:szCs w:val="27"/>
        </w:rPr>
        <w:t>и</w:t>
      </w:r>
      <w:r w:rsidRPr="00EC0BA8">
        <w:rPr>
          <w:rFonts w:ascii="Times New Roman" w:eastAsia="Calibri" w:hAnsi="Times New Roman" w:cs="Times New Roman"/>
          <w:sz w:val="27"/>
          <w:szCs w:val="27"/>
        </w:rPr>
        <w:t xml:space="preserve"> доповідачем – членом Третьої Дисциплінарної палати Вищої ради правосуддя </w:t>
      </w:r>
      <w:proofErr w:type="spellStart"/>
      <w:r w:rsidRPr="00EC0BA8">
        <w:rPr>
          <w:rFonts w:ascii="Times New Roman" w:eastAsia="Calibri" w:hAnsi="Times New Roman" w:cs="Times New Roman"/>
          <w:sz w:val="27"/>
          <w:szCs w:val="27"/>
        </w:rPr>
        <w:t>Кандзюбою</w:t>
      </w:r>
      <w:proofErr w:type="spellEnd"/>
      <w:r w:rsidRPr="00EC0BA8">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p>
    <w:p w:rsidR="004814CB" w:rsidRDefault="004814CB" w:rsidP="004814CB">
      <w:pPr>
        <w:widowControl w:val="0"/>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4) 16 січня 2024 року за вхідним № О-322/0/7-24 </w:t>
      </w:r>
      <w:r w:rsidRPr="00085719">
        <w:rPr>
          <w:rFonts w:ascii="Times New Roman" w:eastAsia="Calibri" w:hAnsi="Times New Roman" w:cs="Times New Roman"/>
          <w:sz w:val="27"/>
          <w:szCs w:val="27"/>
        </w:rPr>
        <w:t xml:space="preserve">до Вищої ради правосуддя надійшла дисциплінарна скарга </w:t>
      </w:r>
      <w:r>
        <w:rPr>
          <w:rFonts w:ascii="Times New Roman" w:eastAsia="Calibri" w:hAnsi="Times New Roman" w:cs="Times New Roman"/>
          <w:sz w:val="27"/>
          <w:szCs w:val="27"/>
        </w:rPr>
        <w:t xml:space="preserve">представника </w:t>
      </w:r>
      <w:proofErr w:type="spellStart"/>
      <w:r>
        <w:rPr>
          <w:rFonts w:ascii="Times New Roman" w:eastAsia="Calibri" w:hAnsi="Times New Roman" w:cs="Times New Roman"/>
          <w:sz w:val="27"/>
          <w:szCs w:val="27"/>
        </w:rPr>
        <w:t>Завгородньої</w:t>
      </w:r>
      <w:proofErr w:type="spellEnd"/>
      <w:r>
        <w:rPr>
          <w:rFonts w:ascii="Times New Roman" w:eastAsia="Calibri" w:hAnsi="Times New Roman" w:cs="Times New Roman"/>
          <w:sz w:val="27"/>
          <w:szCs w:val="27"/>
        </w:rPr>
        <w:t xml:space="preserve"> Т.М. – адвоката </w:t>
      </w:r>
      <w:proofErr w:type="spellStart"/>
      <w:r>
        <w:rPr>
          <w:rFonts w:ascii="Times New Roman" w:eastAsia="Calibri" w:hAnsi="Times New Roman" w:cs="Times New Roman"/>
          <w:sz w:val="27"/>
          <w:szCs w:val="27"/>
        </w:rPr>
        <w:t>Острицького</w:t>
      </w:r>
      <w:proofErr w:type="spellEnd"/>
      <w:r>
        <w:rPr>
          <w:rFonts w:ascii="Times New Roman" w:eastAsia="Calibri" w:hAnsi="Times New Roman" w:cs="Times New Roman"/>
          <w:sz w:val="27"/>
          <w:szCs w:val="27"/>
        </w:rPr>
        <w:t xml:space="preserve"> А.О. щодо судді Харківського</w:t>
      </w:r>
      <w:r w:rsidRPr="00085719">
        <w:rPr>
          <w:rFonts w:ascii="Times New Roman" w:eastAsia="Calibri" w:hAnsi="Times New Roman" w:cs="Times New Roman"/>
          <w:sz w:val="27"/>
          <w:szCs w:val="27"/>
        </w:rPr>
        <w:t xml:space="preserve"> окружного ад</w:t>
      </w:r>
      <w:r>
        <w:rPr>
          <w:rFonts w:ascii="Times New Roman" w:eastAsia="Calibri" w:hAnsi="Times New Roman" w:cs="Times New Roman"/>
          <w:sz w:val="27"/>
          <w:szCs w:val="27"/>
        </w:rPr>
        <w:t xml:space="preserve">міністративного суду </w:t>
      </w:r>
      <w:proofErr w:type="spellStart"/>
      <w:r>
        <w:rPr>
          <w:rFonts w:ascii="Times New Roman" w:eastAsia="Calibri" w:hAnsi="Times New Roman" w:cs="Times New Roman"/>
          <w:sz w:val="27"/>
          <w:szCs w:val="27"/>
        </w:rPr>
        <w:t>Зоркіної</w:t>
      </w:r>
      <w:proofErr w:type="spellEnd"/>
      <w:r>
        <w:rPr>
          <w:rFonts w:ascii="Times New Roman" w:eastAsia="Calibri" w:hAnsi="Times New Roman" w:cs="Times New Roman"/>
          <w:sz w:val="27"/>
          <w:szCs w:val="27"/>
        </w:rPr>
        <w:t xml:space="preserve"> Ю.В.</w:t>
      </w:r>
      <w:r w:rsidRPr="00085719">
        <w:rPr>
          <w:rFonts w:ascii="Times New Roman" w:eastAsia="Calibri" w:hAnsi="Times New Roman" w:cs="Times New Roman"/>
          <w:sz w:val="27"/>
          <w:szCs w:val="27"/>
        </w:rPr>
        <w:t xml:space="preserve"> під час розгляду справи </w:t>
      </w:r>
      <w:r>
        <w:rPr>
          <w:rFonts w:ascii="Times New Roman" w:eastAsia="Calibri" w:hAnsi="Times New Roman" w:cs="Times New Roman"/>
          <w:sz w:val="27"/>
          <w:szCs w:val="27"/>
        </w:rPr>
        <w:t>№ 520/9789/23</w:t>
      </w:r>
      <w:r w:rsidRPr="00085719">
        <w:rPr>
          <w:rFonts w:ascii="Times New Roman" w:eastAsia="Calibri" w:hAnsi="Times New Roman" w:cs="Times New Roman"/>
          <w:sz w:val="27"/>
          <w:szCs w:val="27"/>
        </w:rPr>
        <w:t>.</w:t>
      </w: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r w:rsidRPr="00060A91">
        <w:rPr>
          <w:rFonts w:ascii="Times New Roman" w:eastAsia="Calibri" w:hAnsi="Times New Roman" w:cs="Times New Roman"/>
          <w:sz w:val="27"/>
          <w:szCs w:val="27"/>
        </w:rPr>
        <w:t>За результатами попередньої перевірки скарг</w:t>
      </w:r>
      <w:r>
        <w:rPr>
          <w:rFonts w:ascii="Times New Roman" w:eastAsia="Calibri" w:hAnsi="Times New Roman" w:cs="Times New Roman"/>
          <w:sz w:val="27"/>
          <w:szCs w:val="27"/>
        </w:rPr>
        <w:t>и</w:t>
      </w:r>
      <w:r w:rsidRPr="00060A91">
        <w:rPr>
          <w:rFonts w:ascii="Times New Roman" w:eastAsia="Calibri" w:hAnsi="Times New Roman" w:cs="Times New Roman"/>
          <w:sz w:val="27"/>
          <w:szCs w:val="27"/>
        </w:rPr>
        <w:t xml:space="preserve"> доповідачем – членом Третьої Дисциплінарної палати Вищої ради правосуддя </w:t>
      </w:r>
      <w:proofErr w:type="spellStart"/>
      <w:r w:rsidRPr="00060A91">
        <w:rPr>
          <w:rFonts w:ascii="Times New Roman" w:eastAsia="Calibri" w:hAnsi="Times New Roman" w:cs="Times New Roman"/>
          <w:sz w:val="27"/>
          <w:szCs w:val="27"/>
        </w:rPr>
        <w:t>Кандзюбою</w:t>
      </w:r>
      <w:proofErr w:type="spellEnd"/>
      <w:r w:rsidRPr="00060A91">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814CB" w:rsidRDefault="004814CB" w:rsidP="004814CB">
      <w:pPr>
        <w:widowControl w:val="0"/>
        <w:spacing w:after="0" w:line="240" w:lineRule="auto"/>
        <w:jc w:val="both"/>
        <w:rPr>
          <w:rFonts w:ascii="Times New Roman" w:eastAsia="Calibri" w:hAnsi="Times New Roman" w:cs="Times New Roman"/>
          <w:sz w:val="27"/>
          <w:szCs w:val="27"/>
        </w:rPr>
      </w:pPr>
    </w:p>
    <w:p w:rsidR="004814CB" w:rsidRDefault="004814CB" w:rsidP="004814CB">
      <w:pPr>
        <w:widowControl w:val="0"/>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5) 13 січня 2022 року за вхідним № КО-204/1/7-22, 13 січня 2022 року за вхідним</w:t>
      </w:r>
      <w:r>
        <w:rPr>
          <w:rFonts w:ascii="Times New Roman" w:eastAsia="Calibri" w:hAnsi="Times New Roman" w:cs="Times New Roman"/>
          <w:sz w:val="27"/>
          <w:szCs w:val="27"/>
        </w:rPr>
        <w:br/>
        <w:t xml:space="preserve">№ КО-204/0/7-22 та 18 січня 2021 року за вхідним № 186/0/8-22 </w:t>
      </w:r>
      <w:r w:rsidRPr="002E2F8E">
        <w:rPr>
          <w:rFonts w:ascii="Times New Roman" w:eastAsia="Calibri" w:hAnsi="Times New Roman" w:cs="Times New Roman"/>
          <w:sz w:val="27"/>
          <w:szCs w:val="27"/>
        </w:rPr>
        <w:t xml:space="preserve">до Вищої ради правосуддя надійшли аналогічні за змістом </w:t>
      </w:r>
      <w:r>
        <w:rPr>
          <w:rFonts w:ascii="Times New Roman" w:eastAsia="Calibri" w:hAnsi="Times New Roman" w:cs="Times New Roman"/>
          <w:sz w:val="27"/>
          <w:szCs w:val="27"/>
        </w:rPr>
        <w:t xml:space="preserve">дисциплінарні </w:t>
      </w:r>
      <w:r w:rsidRPr="002E2F8E">
        <w:rPr>
          <w:rFonts w:ascii="Times New Roman" w:eastAsia="Calibri" w:hAnsi="Times New Roman" w:cs="Times New Roman"/>
          <w:sz w:val="27"/>
          <w:szCs w:val="27"/>
        </w:rPr>
        <w:t xml:space="preserve">скарги </w:t>
      </w:r>
      <w:proofErr w:type="spellStart"/>
      <w:r w:rsidRPr="00C63320">
        <w:rPr>
          <w:rFonts w:ascii="Times New Roman" w:eastAsia="Calibri" w:hAnsi="Times New Roman" w:cs="Times New Roman"/>
          <w:sz w:val="27"/>
          <w:szCs w:val="27"/>
        </w:rPr>
        <w:t>Пишняк</w:t>
      </w:r>
      <w:proofErr w:type="spellEnd"/>
      <w:r w:rsidRPr="00C63320">
        <w:rPr>
          <w:rFonts w:ascii="Times New Roman" w:eastAsia="Calibri" w:hAnsi="Times New Roman" w:cs="Times New Roman"/>
          <w:sz w:val="27"/>
          <w:szCs w:val="27"/>
        </w:rPr>
        <w:t xml:space="preserve"> Т.В., </w:t>
      </w:r>
      <w:proofErr w:type="spellStart"/>
      <w:r w:rsidRPr="00C63320">
        <w:rPr>
          <w:rFonts w:ascii="Times New Roman" w:eastAsia="Calibri" w:hAnsi="Times New Roman" w:cs="Times New Roman"/>
          <w:sz w:val="27"/>
          <w:szCs w:val="27"/>
        </w:rPr>
        <w:t>Пишняка</w:t>
      </w:r>
      <w:proofErr w:type="spellEnd"/>
      <w:r w:rsidRPr="00C63320">
        <w:rPr>
          <w:rFonts w:ascii="Times New Roman" w:eastAsia="Calibri" w:hAnsi="Times New Roman" w:cs="Times New Roman"/>
          <w:sz w:val="27"/>
          <w:szCs w:val="27"/>
        </w:rPr>
        <w:t xml:space="preserve"> А.В. щодо судді Рівненського </w:t>
      </w:r>
      <w:r>
        <w:rPr>
          <w:rFonts w:ascii="Times New Roman" w:eastAsia="Calibri" w:hAnsi="Times New Roman" w:cs="Times New Roman"/>
          <w:sz w:val="27"/>
          <w:szCs w:val="27"/>
        </w:rPr>
        <w:t xml:space="preserve">апеляційного суду Гладкого С.В. </w:t>
      </w:r>
      <w:r w:rsidRPr="002E2F8E">
        <w:rPr>
          <w:rFonts w:ascii="Times New Roman" w:eastAsia="Calibri" w:hAnsi="Times New Roman" w:cs="Times New Roman"/>
          <w:sz w:val="27"/>
          <w:szCs w:val="27"/>
        </w:rPr>
        <w:t>під ч</w:t>
      </w:r>
      <w:r>
        <w:rPr>
          <w:rFonts w:ascii="Times New Roman" w:eastAsia="Calibri" w:hAnsi="Times New Roman" w:cs="Times New Roman"/>
          <w:sz w:val="27"/>
          <w:szCs w:val="27"/>
        </w:rPr>
        <w:t>ас розгляду справи № 565/1354/19</w:t>
      </w:r>
      <w:r w:rsidRPr="002E2F8E">
        <w:rPr>
          <w:rFonts w:ascii="Times New Roman" w:eastAsia="Calibri" w:hAnsi="Times New Roman" w:cs="Times New Roman"/>
          <w:sz w:val="27"/>
          <w:szCs w:val="27"/>
        </w:rPr>
        <w:t>.</w:t>
      </w:r>
    </w:p>
    <w:p w:rsidR="004814CB" w:rsidRDefault="004814CB" w:rsidP="004814CB">
      <w:pPr>
        <w:widowControl w:val="0"/>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ab/>
      </w:r>
      <w:r w:rsidRPr="002E2F8E">
        <w:rPr>
          <w:rFonts w:ascii="Times New Roman" w:eastAsia="Calibri" w:hAnsi="Times New Roman" w:cs="Times New Roman"/>
          <w:sz w:val="27"/>
          <w:szCs w:val="27"/>
        </w:rPr>
        <w:t>За результат</w:t>
      </w:r>
      <w:r>
        <w:rPr>
          <w:rFonts w:ascii="Times New Roman" w:eastAsia="Calibri" w:hAnsi="Times New Roman" w:cs="Times New Roman"/>
          <w:sz w:val="27"/>
          <w:szCs w:val="27"/>
        </w:rPr>
        <w:t>ами попередньої перевірки скарг</w:t>
      </w:r>
      <w:r w:rsidRPr="002E2F8E">
        <w:rPr>
          <w:rFonts w:ascii="Times New Roman" w:eastAsia="Calibri" w:hAnsi="Times New Roman" w:cs="Times New Roman"/>
          <w:sz w:val="27"/>
          <w:szCs w:val="27"/>
        </w:rPr>
        <w:t xml:space="preserve"> доповідачем – членом Третьої </w:t>
      </w:r>
      <w:r w:rsidRPr="002E2F8E">
        <w:rPr>
          <w:rFonts w:ascii="Times New Roman" w:eastAsia="Calibri" w:hAnsi="Times New Roman" w:cs="Times New Roman"/>
          <w:sz w:val="27"/>
          <w:szCs w:val="27"/>
        </w:rPr>
        <w:lastRenderedPageBreak/>
        <w:t xml:space="preserve">Дисциплінарної палати Вищої ради правосуддя </w:t>
      </w:r>
      <w:proofErr w:type="spellStart"/>
      <w:r w:rsidRPr="002E2F8E">
        <w:rPr>
          <w:rFonts w:ascii="Times New Roman" w:eastAsia="Calibri" w:hAnsi="Times New Roman" w:cs="Times New Roman"/>
          <w:sz w:val="27"/>
          <w:szCs w:val="27"/>
        </w:rPr>
        <w:t>Кандзюбою</w:t>
      </w:r>
      <w:proofErr w:type="spellEnd"/>
      <w:r w:rsidRPr="002E2F8E">
        <w:rPr>
          <w:rFonts w:ascii="Times New Roman" w:eastAsia="Calibri" w:hAnsi="Times New Roman" w:cs="Times New Roman"/>
          <w:sz w:val="27"/>
          <w:szCs w:val="27"/>
        </w:rPr>
        <w:t xml:space="preserve"> О.В. складено висновок про залишення без розгл</w:t>
      </w:r>
      <w:r>
        <w:rPr>
          <w:rFonts w:ascii="Times New Roman" w:eastAsia="Calibri" w:hAnsi="Times New Roman" w:cs="Times New Roman"/>
          <w:sz w:val="27"/>
          <w:szCs w:val="27"/>
        </w:rPr>
        <w:t>яду та повернення дисциплінарних скарг</w:t>
      </w:r>
      <w:r w:rsidRPr="002E2F8E">
        <w:rPr>
          <w:rFonts w:ascii="Times New Roman" w:eastAsia="Calibri" w:hAnsi="Times New Roman" w:cs="Times New Roman"/>
          <w:sz w:val="27"/>
          <w:szCs w:val="27"/>
        </w:rPr>
        <w:t>,</w:t>
      </w:r>
      <w:r>
        <w:rPr>
          <w:rFonts w:ascii="Times New Roman" w:eastAsia="Calibri" w:hAnsi="Times New Roman" w:cs="Times New Roman"/>
          <w:sz w:val="27"/>
          <w:szCs w:val="27"/>
        </w:rPr>
        <w:t xml:space="preserve"> оскільки дисциплінарні скарги не містя</w:t>
      </w:r>
      <w:r w:rsidRPr="002E2F8E">
        <w:rPr>
          <w:rFonts w:ascii="Times New Roman" w:eastAsia="Calibri" w:hAnsi="Times New Roman" w:cs="Times New Roman"/>
          <w:sz w:val="27"/>
          <w:szCs w:val="27"/>
        </w:rPr>
        <w:t>ть відомостей про ознаки дисциплінарного проступку судді (пункт 2 частини першої статті 44 Закону України «Про Вищу раду правосуддя»).</w:t>
      </w:r>
    </w:p>
    <w:p w:rsidR="004814CB" w:rsidRDefault="004814CB" w:rsidP="004814CB">
      <w:pPr>
        <w:widowControl w:val="0"/>
        <w:spacing w:after="0" w:line="240" w:lineRule="auto"/>
        <w:jc w:val="both"/>
        <w:rPr>
          <w:rFonts w:ascii="Times New Roman" w:eastAsia="Calibri" w:hAnsi="Times New Roman" w:cs="Times New Roman"/>
          <w:sz w:val="27"/>
          <w:szCs w:val="27"/>
        </w:rPr>
      </w:pPr>
    </w:p>
    <w:p w:rsidR="004814CB" w:rsidRDefault="004814CB" w:rsidP="004814CB">
      <w:pPr>
        <w:widowControl w:val="0"/>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6) 23 січня 2024 року за вхідним № С-476/1/7-24 до </w:t>
      </w:r>
      <w:r w:rsidRPr="00A402A1">
        <w:rPr>
          <w:rFonts w:ascii="Times New Roman" w:eastAsia="Calibri" w:hAnsi="Times New Roman" w:cs="Times New Roman"/>
          <w:sz w:val="27"/>
          <w:szCs w:val="27"/>
        </w:rPr>
        <w:t xml:space="preserve">Вищої ради правосуддя надійшла дисциплінарна скарга </w:t>
      </w:r>
      <w:proofErr w:type="spellStart"/>
      <w:r>
        <w:rPr>
          <w:rFonts w:ascii="Times New Roman" w:eastAsia="Calibri" w:hAnsi="Times New Roman" w:cs="Times New Roman"/>
          <w:sz w:val="27"/>
          <w:szCs w:val="27"/>
        </w:rPr>
        <w:t>Степури</w:t>
      </w:r>
      <w:proofErr w:type="spellEnd"/>
      <w:r>
        <w:rPr>
          <w:rFonts w:ascii="Times New Roman" w:eastAsia="Calibri" w:hAnsi="Times New Roman" w:cs="Times New Roman"/>
          <w:sz w:val="27"/>
          <w:szCs w:val="27"/>
        </w:rPr>
        <w:t xml:space="preserve"> Ю.М.</w:t>
      </w:r>
      <w:r w:rsidRPr="00A402A1">
        <w:rPr>
          <w:rFonts w:ascii="Times New Roman" w:eastAsia="Calibri" w:hAnsi="Times New Roman" w:cs="Times New Roman"/>
          <w:sz w:val="27"/>
          <w:szCs w:val="27"/>
        </w:rPr>
        <w:t xml:space="preserve"> щодо судді </w:t>
      </w:r>
      <w:r>
        <w:rPr>
          <w:rFonts w:ascii="Times New Roman" w:eastAsia="Calibri" w:hAnsi="Times New Roman" w:cs="Times New Roman"/>
          <w:sz w:val="27"/>
          <w:szCs w:val="27"/>
        </w:rPr>
        <w:t>Черкаського районного суду Черкаської області Смоляра А.О.</w:t>
      </w:r>
      <w:r w:rsidRPr="00A402A1">
        <w:rPr>
          <w:rFonts w:ascii="Times New Roman" w:eastAsia="Calibri" w:hAnsi="Times New Roman" w:cs="Times New Roman"/>
          <w:sz w:val="27"/>
          <w:szCs w:val="27"/>
        </w:rPr>
        <w:t xml:space="preserve"> під час розгляду справи </w:t>
      </w:r>
      <w:r>
        <w:rPr>
          <w:rFonts w:ascii="Times New Roman" w:eastAsia="Calibri" w:hAnsi="Times New Roman" w:cs="Times New Roman"/>
          <w:sz w:val="27"/>
          <w:szCs w:val="27"/>
        </w:rPr>
        <w:br/>
        <w:t>№ 707/474/22</w:t>
      </w:r>
      <w:r w:rsidRPr="00A402A1">
        <w:rPr>
          <w:rFonts w:ascii="Times New Roman" w:eastAsia="Calibri" w:hAnsi="Times New Roman" w:cs="Times New Roman"/>
          <w:sz w:val="27"/>
          <w:szCs w:val="27"/>
        </w:rPr>
        <w:t>.</w:t>
      </w: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r w:rsidRPr="009B2C0F">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B2C0F">
        <w:rPr>
          <w:rFonts w:ascii="Times New Roman" w:eastAsia="Calibri" w:hAnsi="Times New Roman" w:cs="Times New Roman"/>
          <w:sz w:val="27"/>
          <w:szCs w:val="27"/>
        </w:rPr>
        <w:t>Кандзюбою</w:t>
      </w:r>
      <w:proofErr w:type="spellEnd"/>
      <w:r w:rsidRPr="009B2C0F">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p>
    <w:p w:rsidR="004814CB" w:rsidRDefault="004814CB" w:rsidP="004814CB">
      <w:pPr>
        <w:widowControl w:val="0"/>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7) 23 листопада 2021 року за вхідним № П-2611/3/7-21, 22 січня 2022 року за вхідним № П-361/0/7-22, 27 травня 2022 року за вхідним № П-361/1/7-22 та </w:t>
      </w:r>
      <w:r>
        <w:rPr>
          <w:rFonts w:ascii="Times New Roman" w:eastAsia="Calibri" w:hAnsi="Times New Roman" w:cs="Times New Roman"/>
          <w:sz w:val="27"/>
          <w:szCs w:val="27"/>
        </w:rPr>
        <w:br/>
        <w:t xml:space="preserve">20 липня 2022 року за вхідним № П-361/2/7-22 до </w:t>
      </w:r>
      <w:r w:rsidRPr="00A0203D">
        <w:rPr>
          <w:rFonts w:ascii="Times New Roman" w:eastAsia="Calibri" w:hAnsi="Times New Roman" w:cs="Times New Roman"/>
          <w:sz w:val="27"/>
          <w:szCs w:val="27"/>
        </w:rPr>
        <w:t>Вищої ради правосуддя</w:t>
      </w:r>
      <w:r>
        <w:rPr>
          <w:rFonts w:ascii="Times New Roman" w:eastAsia="Calibri" w:hAnsi="Times New Roman" w:cs="Times New Roman"/>
          <w:sz w:val="27"/>
          <w:szCs w:val="27"/>
        </w:rPr>
        <w:t xml:space="preserve"> </w:t>
      </w:r>
      <w:r w:rsidRPr="00A0203D">
        <w:rPr>
          <w:rFonts w:ascii="Times New Roman" w:eastAsia="Calibri" w:hAnsi="Times New Roman" w:cs="Times New Roman"/>
          <w:sz w:val="27"/>
          <w:szCs w:val="27"/>
        </w:rPr>
        <w:t xml:space="preserve"> </w:t>
      </w:r>
      <w:r>
        <w:rPr>
          <w:rFonts w:ascii="Times New Roman" w:eastAsia="Calibri" w:hAnsi="Times New Roman" w:cs="Times New Roman"/>
          <w:sz w:val="27"/>
          <w:szCs w:val="27"/>
        </w:rPr>
        <w:t>надійшли</w:t>
      </w:r>
      <w:r w:rsidRPr="00A0203D">
        <w:rPr>
          <w:rFonts w:ascii="Times New Roman" w:eastAsia="Calibri" w:hAnsi="Times New Roman" w:cs="Times New Roman"/>
          <w:sz w:val="27"/>
          <w:szCs w:val="27"/>
        </w:rPr>
        <w:t xml:space="preserve"> дисциплінарні скарги Пасічника Р.В. щодо суддів Шепетівського міськрайонного суду Хмельницької області </w:t>
      </w:r>
      <w:proofErr w:type="spellStart"/>
      <w:r w:rsidRPr="00A0203D">
        <w:rPr>
          <w:rFonts w:ascii="Times New Roman" w:eastAsia="Calibri" w:hAnsi="Times New Roman" w:cs="Times New Roman"/>
          <w:sz w:val="27"/>
          <w:szCs w:val="27"/>
        </w:rPr>
        <w:t>Стаднічук</w:t>
      </w:r>
      <w:proofErr w:type="spellEnd"/>
      <w:r w:rsidRPr="00A0203D">
        <w:rPr>
          <w:rFonts w:ascii="Times New Roman" w:eastAsia="Calibri" w:hAnsi="Times New Roman" w:cs="Times New Roman"/>
          <w:sz w:val="27"/>
          <w:szCs w:val="27"/>
        </w:rPr>
        <w:t xml:space="preserve"> Н.Л., Хмельницького а</w:t>
      </w:r>
      <w:r>
        <w:rPr>
          <w:rFonts w:ascii="Times New Roman" w:eastAsia="Calibri" w:hAnsi="Times New Roman" w:cs="Times New Roman"/>
          <w:sz w:val="27"/>
          <w:szCs w:val="27"/>
        </w:rPr>
        <w:t xml:space="preserve">пеляційного суду Бережного С.Д. під час </w:t>
      </w:r>
      <w:r w:rsidRPr="00A0203D">
        <w:rPr>
          <w:rFonts w:ascii="Times New Roman" w:eastAsia="Calibri" w:hAnsi="Times New Roman" w:cs="Times New Roman"/>
          <w:sz w:val="27"/>
          <w:szCs w:val="27"/>
        </w:rPr>
        <w:t xml:space="preserve">розгляду справи </w:t>
      </w:r>
      <w:r>
        <w:rPr>
          <w:rFonts w:ascii="Times New Roman" w:eastAsia="Calibri" w:hAnsi="Times New Roman" w:cs="Times New Roman"/>
          <w:sz w:val="27"/>
          <w:szCs w:val="27"/>
        </w:rPr>
        <w:t>№ 688/2243/18</w:t>
      </w:r>
      <w:r w:rsidRPr="00A0203D">
        <w:rPr>
          <w:rFonts w:ascii="Times New Roman" w:eastAsia="Calibri" w:hAnsi="Times New Roman" w:cs="Times New Roman"/>
          <w:sz w:val="27"/>
          <w:szCs w:val="27"/>
        </w:rPr>
        <w:t>.</w:t>
      </w:r>
    </w:p>
    <w:p w:rsidR="004814CB" w:rsidRDefault="004814CB" w:rsidP="004814CB">
      <w:pPr>
        <w:widowControl w:val="0"/>
        <w:spacing w:after="0" w:line="240" w:lineRule="auto"/>
        <w:jc w:val="both"/>
        <w:rPr>
          <w:rFonts w:ascii="Times New Roman" w:eastAsia="Calibri" w:hAnsi="Times New Roman" w:cs="Times New Roman"/>
          <w:sz w:val="27"/>
          <w:szCs w:val="27"/>
        </w:rPr>
      </w:pPr>
      <w:r w:rsidRPr="00A0203D">
        <w:rPr>
          <w:rFonts w:ascii="Times New Roman" w:eastAsia="Calibri" w:hAnsi="Times New Roman" w:cs="Times New Roman"/>
          <w:sz w:val="27"/>
          <w:szCs w:val="27"/>
        </w:rPr>
        <w:tab/>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A0203D">
        <w:rPr>
          <w:rFonts w:ascii="Times New Roman" w:eastAsia="Calibri" w:hAnsi="Times New Roman" w:cs="Times New Roman"/>
          <w:sz w:val="27"/>
          <w:szCs w:val="27"/>
        </w:rPr>
        <w:t>Кандзюбою</w:t>
      </w:r>
      <w:proofErr w:type="spellEnd"/>
      <w:r w:rsidRPr="00A0203D">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дисциплінарних скарг, оскільки дисциплінарні скарги не містять відомостей про ознаки дисциплінарного проступку судді (пункт 2 частини першої статті 44 Закону України «Про Вищу раду правосуддя»).</w:t>
      </w:r>
    </w:p>
    <w:p w:rsidR="004814CB" w:rsidRDefault="004814CB" w:rsidP="004814CB">
      <w:pPr>
        <w:widowControl w:val="0"/>
        <w:spacing w:after="0" w:line="240" w:lineRule="auto"/>
        <w:jc w:val="both"/>
        <w:rPr>
          <w:rFonts w:ascii="Times New Roman" w:eastAsia="Calibri" w:hAnsi="Times New Roman" w:cs="Times New Roman"/>
          <w:sz w:val="27"/>
          <w:szCs w:val="27"/>
        </w:rPr>
      </w:pPr>
    </w:p>
    <w:p w:rsidR="004814CB" w:rsidRPr="002B3F99" w:rsidRDefault="004814CB" w:rsidP="004814CB">
      <w:pPr>
        <w:widowControl w:val="0"/>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8)</w:t>
      </w:r>
      <w:r w:rsidRPr="002B3F99">
        <w:t xml:space="preserve"> </w:t>
      </w:r>
      <w:r w:rsidRPr="002B3F99">
        <w:rPr>
          <w:rFonts w:ascii="Times New Roman" w:eastAsia="Calibri" w:hAnsi="Times New Roman" w:cs="Times New Roman"/>
          <w:sz w:val="27"/>
          <w:szCs w:val="27"/>
        </w:rPr>
        <w:t>5 грудня 2023 року за вхідним № М-38/49/7-23 до</w:t>
      </w:r>
      <w:r>
        <w:rPr>
          <w:rFonts w:ascii="Times New Roman" w:eastAsia="Calibri" w:hAnsi="Times New Roman" w:cs="Times New Roman"/>
          <w:sz w:val="27"/>
          <w:szCs w:val="27"/>
        </w:rPr>
        <w:t xml:space="preserve"> Вищої ради правосуддя  надійшла дисциплінарна</w:t>
      </w:r>
      <w:r w:rsidRPr="002B3F99">
        <w:rPr>
          <w:rFonts w:ascii="Times New Roman" w:eastAsia="Calibri" w:hAnsi="Times New Roman" w:cs="Times New Roman"/>
          <w:sz w:val="27"/>
          <w:szCs w:val="27"/>
        </w:rPr>
        <w:t xml:space="preserve"> скарга </w:t>
      </w:r>
      <w:proofErr w:type="spellStart"/>
      <w:r w:rsidRPr="002B3F99">
        <w:rPr>
          <w:rFonts w:ascii="Times New Roman" w:eastAsia="Calibri" w:hAnsi="Times New Roman" w:cs="Times New Roman"/>
          <w:sz w:val="27"/>
          <w:szCs w:val="27"/>
        </w:rPr>
        <w:t>Макоцея</w:t>
      </w:r>
      <w:proofErr w:type="spellEnd"/>
      <w:r w:rsidRPr="002B3F99">
        <w:rPr>
          <w:rFonts w:ascii="Times New Roman" w:eastAsia="Calibri" w:hAnsi="Times New Roman" w:cs="Times New Roman"/>
          <w:sz w:val="27"/>
          <w:szCs w:val="27"/>
        </w:rPr>
        <w:t xml:space="preserve"> С.Г. </w:t>
      </w:r>
      <w:r>
        <w:rPr>
          <w:rFonts w:ascii="Times New Roman" w:eastAsia="Calibri" w:hAnsi="Times New Roman" w:cs="Times New Roman"/>
          <w:sz w:val="27"/>
          <w:szCs w:val="27"/>
        </w:rPr>
        <w:t>щодо</w:t>
      </w:r>
      <w:r w:rsidRPr="002B3F99">
        <w:rPr>
          <w:rFonts w:ascii="Times New Roman" w:eastAsia="Calibri" w:hAnsi="Times New Roman" w:cs="Times New Roman"/>
          <w:sz w:val="27"/>
          <w:szCs w:val="27"/>
        </w:rPr>
        <w:t xml:space="preserve"> судді Хмельницького міськрайонного суду Хмельницької області </w:t>
      </w:r>
      <w:proofErr w:type="spellStart"/>
      <w:r w:rsidRPr="002B3F99">
        <w:rPr>
          <w:rFonts w:ascii="Times New Roman" w:eastAsia="Calibri" w:hAnsi="Times New Roman" w:cs="Times New Roman"/>
          <w:sz w:val="27"/>
          <w:szCs w:val="27"/>
        </w:rPr>
        <w:t>Салоїд</w:t>
      </w:r>
      <w:proofErr w:type="spellEnd"/>
      <w:r w:rsidRPr="002B3F99">
        <w:rPr>
          <w:rFonts w:ascii="Times New Roman" w:eastAsia="Calibri" w:hAnsi="Times New Roman" w:cs="Times New Roman"/>
          <w:sz w:val="27"/>
          <w:szCs w:val="27"/>
        </w:rPr>
        <w:t xml:space="preserve"> Н.М. під час розгляду справ №№ 686/865/17, 686/1021/18. </w:t>
      </w:r>
    </w:p>
    <w:p w:rsidR="004814CB" w:rsidRDefault="004814CB" w:rsidP="004814CB">
      <w:pPr>
        <w:widowControl w:val="0"/>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ab/>
      </w:r>
      <w:r w:rsidRPr="002B3F99">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B3F99">
        <w:rPr>
          <w:rFonts w:ascii="Times New Roman" w:eastAsia="Calibri" w:hAnsi="Times New Roman" w:cs="Times New Roman"/>
          <w:sz w:val="27"/>
          <w:szCs w:val="27"/>
        </w:rPr>
        <w:t>Кандзюбою</w:t>
      </w:r>
      <w:proofErr w:type="spellEnd"/>
      <w:r w:rsidRPr="002B3F99">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814CB" w:rsidRDefault="004814CB" w:rsidP="004814CB">
      <w:pPr>
        <w:widowControl w:val="0"/>
        <w:spacing w:after="0" w:line="240" w:lineRule="auto"/>
        <w:jc w:val="both"/>
        <w:rPr>
          <w:rFonts w:ascii="Times New Roman" w:eastAsia="Calibri" w:hAnsi="Times New Roman" w:cs="Times New Roman"/>
          <w:sz w:val="27"/>
          <w:szCs w:val="27"/>
        </w:rPr>
      </w:pPr>
    </w:p>
    <w:p w:rsidR="004814CB" w:rsidRDefault="004814CB" w:rsidP="004814CB">
      <w:pPr>
        <w:widowControl w:val="0"/>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9) </w:t>
      </w:r>
      <w:r w:rsidRPr="00582419">
        <w:rPr>
          <w:rFonts w:ascii="Times New Roman" w:eastAsia="Calibri" w:hAnsi="Times New Roman" w:cs="Times New Roman"/>
          <w:sz w:val="27"/>
          <w:szCs w:val="27"/>
        </w:rPr>
        <w:t>3 серпня 2021 року за вхідним № К-3560/1/7-21</w:t>
      </w:r>
      <w:r>
        <w:rPr>
          <w:rFonts w:ascii="Times New Roman" w:eastAsia="Calibri" w:hAnsi="Times New Roman" w:cs="Times New Roman"/>
          <w:sz w:val="27"/>
          <w:szCs w:val="27"/>
        </w:rPr>
        <w:t xml:space="preserve"> </w:t>
      </w:r>
      <w:r w:rsidRPr="00582419">
        <w:rPr>
          <w:rFonts w:ascii="Times New Roman" w:eastAsia="Calibri" w:hAnsi="Times New Roman" w:cs="Times New Roman"/>
          <w:sz w:val="27"/>
          <w:szCs w:val="27"/>
        </w:rPr>
        <w:t>до Вищої ради правосуддя надійшла</w:t>
      </w:r>
      <w:r>
        <w:rPr>
          <w:rFonts w:ascii="Times New Roman" w:eastAsia="Calibri" w:hAnsi="Times New Roman" w:cs="Times New Roman"/>
          <w:sz w:val="27"/>
          <w:szCs w:val="27"/>
        </w:rPr>
        <w:t xml:space="preserve"> дисциплінарна</w:t>
      </w:r>
      <w:r w:rsidRPr="00582419">
        <w:rPr>
          <w:rFonts w:ascii="Times New Roman" w:eastAsia="Calibri" w:hAnsi="Times New Roman" w:cs="Times New Roman"/>
          <w:sz w:val="27"/>
          <w:szCs w:val="27"/>
        </w:rPr>
        <w:t xml:space="preserve"> скарг</w:t>
      </w:r>
      <w:r>
        <w:rPr>
          <w:rFonts w:ascii="Times New Roman" w:eastAsia="Calibri" w:hAnsi="Times New Roman" w:cs="Times New Roman"/>
          <w:sz w:val="27"/>
          <w:szCs w:val="27"/>
        </w:rPr>
        <w:t>а</w:t>
      </w:r>
      <w:r w:rsidRPr="00582419">
        <w:rPr>
          <w:rFonts w:ascii="Times New Roman" w:eastAsia="Calibri" w:hAnsi="Times New Roman" w:cs="Times New Roman"/>
          <w:sz w:val="27"/>
          <w:szCs w:val="27"/>
        </w:rPr>
        <w:t xml:space="preserve"> </w:t>
      </w:r>
      <w:proofErr w:type="spellStart"/>
      <w:r w:rsidRPr="00582419">
        <w:rPr>
          <w:rFonts w:ascii="Times New Roman" w:eastAsia="Calibri" w:hAnsi="Times New Roman" w:cs="Times New Roman"/>
          <w:sz w:val="27"/>
          <w:szCs w:val="27"/>
        </w:rPr>
        <w:t>Катречк</w:t>
      </w:r>
      <w:r>
        <w:rPr>
          <w:rFonts w:ascii="Times New Roman" w:eastAsia="Calibri" w:hAnsi="Times New Roman" w:cs="Times New Roman"/>
          <w:sz w:val="27"/>
          <w:szCs w:val="27"/>
        </w:rPr>
        <w:t>а</w:t>
      </w:r>
      <w:proofErr w:type="spellEnd"/>
      <w:r>
        <w:rPr>
          <w:rFonts w:ascii="Times New Roman" w:eastAsia="Calibri" w:hAnsi="Times New Roman" w:cs="Times New Roman"/>
          <w:sz w:val="27"/>
          <w:szCs w:val="27"/>
        </w:rPr>
        <w:t xml:space="preserve"> В.О.</w:t>
      </w:r>
      <w:r w:rsidRPr="00582419">
        <w:rPr>
          <w:rFonts w:ascii="Times New Roman" w:eastAsia="Calibri" w:hAnsi="Times New Roman" w:cs="Times New Roman"/>
          <w:sz w:val="27"/>
          <w:szCs w:val="27"/>
        </w:rPr>
        <w:t xml:space="preserve"> щодо судді Печерського районного суду міста Києва Григоренко І</w:t>
      </w:r>
      <w:r>
        <w:rPr>
          <w:rFonts w:ascii="Times New Roman" w:eastAsia="Calibri" w:hAnsi="Times New Roman" w:cs="Times New Roman"/>
          <w:sz w:val="27"/>
          <w:szCs w:val="27"/>
        </w:rPr>
        <w:t>.</w:t>
      </w:r>
      <w:r w:rsidRPr="00582419">
        <w:rPr>
          <w:rFonts w:ascii="Times New Roman" w:eastAsia="Calibri" w:hAnsi="Times New Roman" w:cs="Times New Roman"/>
          <w:sz w:val="27"/>
          <w:szCs w:val="27"/>
        </w:rPr>
        <w:t>В</w:t>
      </w:r>
      <w:r>
        <w:rPr>
          <w:rFonts w:ascii="Times New Roman" w:eastAsia="Calibri" w:hAnsi="Times New Roman" w:cs="Times New Roman"/>
          <w:sz w:val="27"/>
          <w:szCs w:val="27"/>
        </w:rPr>
        <w:t>.</w:t>
      </w:r>
      <w:r w:rsidRPr="00582419">
        <w:rPr>
          <w:rFonts w:ascii="Times New Roman" w:eastAsia="Calibri" w:hAnsi="Times New Roman" w:cs="Times New Roman"/>
          <w:sz w:val="27"/>
          <w:szCs w:val="27"/>
        </w:rPr>
        <w:t xml:space="preserve"> </w:t>
      </w:r>
      <w:r>
        <w:rPr>
          <w:rFonts w:ascii="Times New Roman" w:eastAsia="Calibri" w:hAnsi="Times New Roman" w:cs="Times New Roman"/>
          <w:sz w:val="27"/>
          <w:szCs w:val="27"/>
        </w:rPr>
        <w:t xml:space="preserve">під час розгляду справи </w:t>
      </w:r>
      <w:r>
        <w:rPr>
          <w:rFonts w:ascii="Times New Roman" w:eastAsia="Calibri" w:hAnsi="Times New Roman" w:cs="Times New Roman"/>
          <w:sz w:val="27"/>
          <w:szCs w:val="27"/>
        </w:rPr>
        <w:br/>
      </w:r>
      <w:r w:rsidRPr="00582419">
        <w:rPr>
          <w:rFonts w:ascii="Times New Roman" w:eastAsia="Calibri" w:hAnsi="Times New Roman" w:cs="Times New Roman"/>
          <w:sz w:val="27"/>
          <w:szCs w:val="27"/>
        </w:rPr>
        <w:t xml:space="preserve">№ </w:t>
      </w:r>
      <w:r>
        <w:rPr>
          <w:rFonts w:ascii="Times New Roman" w:eastAsia="Calibri" w:hAnsi="Times New Roman" w:cs="Times New Roman"/>
          <w:sz w:val="27"/>
          <w:szCs w:val="27"/>
        </w:rPr>
        <w:t>757/31367/21-к.</w:t>
      </w:r>
    </w:p>
    <w:p w:rsidR="004814CB" w:rsidRPr="002B3F99" w:rsidRDefault="004814CB" w:rsidP="004814CB">
      <w:pPr>
        <w:widowControl w:val="0"/>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lastRenderedPageBreak/>
        <w:tab/>
      </w:r>
      <w:r w:rsidRPr="00582419">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582419">
        <w:rPr>
          <w:rFonts w:ascii="Times New Roman" w:eastAsia="Calibri" w:hAnsi="Times New Roman" w:cs="Times New Roman"/>
          <w:sz w:val="27"/>
          <w:szCs w:val="27"/>
        </w:rPr>
        <w:t>Кандзюбою</w:t>
      </w:r>
      <w:proofErr w:type="spellEnd"/>
      <w:r w:rsidRPr="00582419">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814CB" w:rsidRPr="005C61F2" w:rsidRDefault="004814CB" w:rsidP="004814CB">
      <w:pPr>
        <w:widowControl w:val="0"/>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 </w:t>
      </w:r>
    </w:p>
    <w:p w:rsidR="004814CB" w:rsidRPr="005C61F2" w:rsidRDefault="004814CB" w:rsidP="004814CB">
      <w:pPr>
        <w:widowControl w:val="0"/>
        <w:spacing w:after="0" w:line="240" w:lineRule="auto"/>
        <w:ind w:firstLine="567"/>
        <w:jc w:val="both"/>
        <w:rPr>
          <w:rFonts w:ascii="Times New Roman" w:eastAsia="Calibri" w:hAnsi="Times New Roman" w:cs="Times New Roman"/>
          <w:sz w:val="27"/>
          <w:szCs w:val="27"/>
        </w:rPr>
      </w:pPr>
      <w:r w:rsidRPr="005C61F2">
        <w:rPr>
          <w:rFonts w:ascii="Times New Roman" w:eastAsia="Calibri" w:hAnsi="Times New Roman" w:cs="Times New Roman"/>
          <w:sz w:val="27"/>
          <w:szCs w:val="27"/>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4814CB" w:rsidRPr="005C61F2" w:rsidRDefault="004814CB" w:rsidP="004814CB">
      <w:pPr>
        <w:widowControl w:val="0"/>
        <w:spacing w:after="0" w:line="240" w:lineRule="auto"/>
        <w:ind w:firstLine="567"/>
        <w:jc w:val="both"/>
        <w:rPr>
          <w:rFonts w:ascii="Times New Roman" w:eastAsia="Calibri" w:hAnsi="Times New Roman" w:cs="Times New Roman"/>
          <w:sz w:val="27"/>
          <w:szCs w:val="27"/>
        </w:rPr>
      </w:pPr>
      <w:r w:rsidRPr="005C61F2">
        <w:rPr>
          <w:rFonts w:ascii="Times New Roman" w:eastAsia="Calibri" w:hAnsi="Times New Roman" w:cs="Times New Roman"/>
          <w:sz w:val="27"/>
          <w:szCs w:val="27"/>
        </w:rPr>
        <w:t>Відповідно до пунктів 2,</w:t>
      </w:r>
      <w:r>
        <w:rPr>
          <w:rFonts w:ascii="Times New Roman" w:eastAsia="Calibri" w:hAnsi="Times New Roman" w:cs="Times New Roman"/>
          <w:sz w:val="27"/>
          <w:szCs w:val="27"/>
        </w:rPr>
        <w:t xml:space="preserve"> </w:t>
      </w:r>
      <w:r w:rsidRPr="005C61F2">
        <w:rPr>
          <w:rFonts w:ascii="Times New Roman" w:eastAsia="Calibri" w:hAnsi="Times New Roman" w:cs="Times New Roman"/>
          <w:sz w:val="27"/>
          <w:szCs w:val="27"/>
        </w:rPr>
        <w:t>3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w:t>
      </w:r>
    </w:p>
    <w:p w:rsidR="004814CB" w:rsidRPr="005C61F2" w:rsidRDefault="004814CB" w:rsidP="004814CB">
      <w:pPr>
        <w:widowControl w:val="0"/>
        <w:spacing w:after="0" w:line="240" w:lineRule="auto"/>
        <w:ind w:firstLine="567"/>
        <w:jc w:val="both"/>
        <w:rPr>
          <w:rFonts w:ascii="Times New Roman" w:eastAsia="Calibri" w:hAnsi="Times New Roman" w:cs="Times New Roman"/>
          <w:sz w:val="27"/>
          <w:szCs w:val="27"/>
        </w:rPr>
      </w:pPr>
      <w:r w:rsidRPr="005C61F2">
        <w:rPr>
          <w:rFonts w:ascii="Times New Roman" w:eastAsia="Calibri" w:hAnsi="Times New Roman" w:cs="Times New Roman"/>
          <w:sz w:val="27"/>
          <w:szCs w:val="27"/>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5C61F2">
        <w:rPr>
          <w:rFonts w:ascii="Times New Roman" w:eastAsia="Calibri" w:hAnsi="Times New Roman" w:cs="Times New Roman"/>
          <w:sz w:val="27"/>
          <w:szCs w:val="27"/>
        </w:rPr>
        <w:t>Кандзюби</w:t>
      </w:r>
      <w:proofErr w:type="spellEnd"/>
      <w:r w:rsidRPr="005C61F2">
        <w:rPr>
          <w:rFonts w:ascii="Times New Roman" w:eastAsia="Calibri" w:hAnsi="Times New Roman" w:cs="Times New Roman"/>
          <w:sz w:val="27"/>
          <w:szCs w:val="27"/>
        </w:rPr>
        <w:t xml:space="preserve"> О.В. та матеріалів</w:t>
      </w:r>
      <w:r>
        <w:rPr>
          <w:rFonts w:ascii="Times New Roman" w:eastAsia="Calibri" w:hAnsi="Times New Roman" w:cs="Times New Roman"/>
          <w:sz w:val="27"/>
          <w:szCs w:val="27"/>
        </w:rPr>
        <w:t xml:space="preserve"> </w:t>
      </w:r>
      <w:r w:rsidRPr="005C61F2">
        <w:rPr>
          <w:rFonts w:ascii="Times New Roman" w:eastAsia="Calibri" w:hAnsi="Times New Roman" w:cs="Times New Roman"/>
          <w:sz w:val="27"/>
          <w:szCs w:val="27"/>
        </w:rPr>
        <w:t>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4814CB" w:rsidRPr="005C61F2" w:rsidRDefault="004814CB" w:rsidP="004814CB">
      <w:pPr>
        <w:widowControl w:val="0"/>
        <w:spacing w:after="0" w:line="240" w:lineRule="auto"/>
        <w:ind w:firstLine="567"/>
        <w:jc w:val="both"/>
        <w:rPr>
          <w:rFonts w:ascii="Times New Roman" w:eastAsia="Calibri" w:hAnsi="Times New Roman" w:cs="Times New Roman"/>
          <w:sz w:val="27"/>
          <w:szCs w:val="27"/>
        </w:rPr>
      </w:pPr>
      <w:r w:rsidRPr="005C61F2">
        <w:rPr>
          <w:rFonts w:ascii="Times New Roman" w:eastAsia="Calibri" w:hAnsi="Times New Roman" w:cs="Times New Roman"/>
          <w:sz w:val="27"/>
          <w:szCs w:val="27"/>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4814CB" w:rsidRPr="005C61F2" w:rsidRDefault="004814CB" w:rsidP="004814CB">
      <w:pPr>
        <w:widowControl w:val="0"/>
        <w:spacing w:after="0" w:line="240" w:lineRule="auto"/>
        <w:ind w:firstLine="567"/>
        <w:jc w:val="center"/>
        <w:rPr>
          <w:rFonts w:ascii="Times New Roman" w:eastAsia="Calibri" w:hAnsi="Times New Roman" w:cs="Times New Roman"/>
          <w:b/>
          <w:sz w:val="27"/>
          <w:szCs w:val="27"/>
        </w:rPr>
      </w:pPr>
      <w:r w:rsidRPr="005C61F2">
        <w:rPr>
          <w:rFonts w:ascii="Times New Roman" w:eastAsia="Calibri" w:hAnsi="Times New Roman" w:cs="Times New Roman"/>
          <w:b/>
          <w:sz w:val="27"/>
          <w:szCs w:val="27"/>
        </w:rPr>
        <w:t>ухвалила:</w:t>
      </w:r>
    </w:p>
    <w:p w:rsidR="004814CB" w:rsidRPr="005C61F2" w:rsidRDefault="004814CB" w:rsidP="004814CB">
      <w:pPr>
        <w:widowControl w:val="0"/>
        <w:spacing w:after="0" w:line="240" w:lineRule="auto"/>
        <w:ind w:firstLine="567"/>
        <w:jc w:val="center"/>
        <w:rPr>
          <w:rFonts w:ascii="Times New Roman" w:eastAsia="Calibri" w:hAnsi="Times New Roman" w:cs="Times New Roman"/>
          <w:b/>
          <w:sz w:val="16"/>
          <w:szCs w:val="16"/>
        </w:rPr>
      </w:pPr>
    </w:p>
    <w:p w:rsidR="004814CB" w:rsidRPr="005C61F2" w:rsidRDefault="004814CB" w:rsidP="004814CB">
      <w:pPr>
        <w:widowControl w:val="0"/>
        <w:spacing w:after="0" w:line="240" w:lineRule="auto"/>
        <w:ind w:firstLine="567"/>
        <w:jc w:val="both"/>
        <w:rPr>
          <w:rFonts w:ascii="Times New Roman" w:eastAsia="Calibri" w:hAnsi="Times New Roman" w:cs="Times New Roman"/>
          <w:sz w:val="27"/>
          <w:szCs w:val="27"/>
        </w:rPr>
      </w:pPr>
      <w:r w:rsidRPr="005C61F2">
        <w:rPr>
          <w:rFonts w:ascii="Times New Roman" w:eastAsia="Calibri" w:hAnsi="Times New Roman" w:cs="Times New Roman"/>
          <w:sz w:val="27"/>
          <w:szCs w:val="27"/>
        </w:rPr>
        <w:t xml:space="preserve">1) дисциплінарну скаргу </w:t>
      </w:r>
      <w:r>
        <w:rPr>
          <w:rFonts w:ascii="Times New Roman" w:eastAsia="Calibri" w:hAnsi="Times New Roman" w:cs="Times New Roman"/>
          <w:sz w:val="27"/>
          <w:szCs w:val="27"/>
        </w:rPr>
        <w:t>адвоката Сидоренка Володимира Вікторовича</w:t>
      </w:r>
      <w:r w:rsidRPr="001845FB">
        <w:rPr>
          <w:rFonts w:ascii="Times New Roman" w:eastAsia="Calibri" w:hAnsi="Times New Roman" w:cs="Times New Roman"/>
          <w:sz w:val="27"/>
          <w:szCs w:val="27"/>
        </w:rPr>
        <w:t xml:space="preserve"> </w:t>
      </w:r>
      <w:r>
        <w:rPr>
          <w:rFonts w:ascii="Times New Roman" w:eastAsia="Calibri" w:hAnsi="Times New Roman" w:cs="Times New Roman"/>
          <w:sz w:val="27"/>
          <w:szCs w:val="27"/>
        </w:rPr>
        <w:br/>
      </w:r>
      <w:r w:rsidRPr="005C61F2">
        <w:rPr>
          <w:rFonts w:ascii="Times New Roman" w:eastAsia="Calibri" w:hAnsi="Times New Roman" w:cs="Times New Roman"/>
          <w:sz w:val="27"/>
          <w:szCs w:val="27"/>
        </w:rPr>
        <w:t xml:space="preserve">від </w:t>
      </w:r>
      <w:r w:rsidRPr="001845FB">
        <w:rPr>
          <w:rFonts w:ascii="Times New Roman" w:eastAsia="Calibri" w:hAnsi="Times New Roman" w:cs="Times New Roman"/>
          <w:sz w:val="27"/>
          <w:szCs w:val="27"/>
        </w:rPr>
        <w:t>1 лютого 20</w:t>
      </w:r>
      <w:r>
        <w:rPr>
          <w:rFonts w:ascii="Times New Roman" w:eastAsia="Calibri" w:hAnsi="Times New Roman" w:cs="Times New Roman"/>
          <w:sz w:val="27"/>
          <w:szCs w:val="27"/>
        </w:rPr>
        <w:t>24 року за вхідним № 26/2/13-24</w:t>
      </w:r>
      <w:r w:rsidRPr="005C61F2">
        <w:rPr>
          <w:rFonts w:ascii="Times New Roman" w:eastAsia="Calibri" w:hAnsi="Times New Roman" w:cs="Times New Roman"/>
          <w:sz w:val="27"/>
          <w:szCs w:val="27"/>
        </w:rPr>
        <w:t xml:space="preserve"> щодо судді Печерського районного суду міста Києва </w:t>
      </w:r>
      <w:r>
        <w:rPr>
          <w:rFonts w:ascii="Times New Roman" w:eastAsia="Calibri" w:hAnsi="Times New Roman" w:cs="Times New Roman"/>
          <w:sz w:val="27"/>
          <w:szCs w:val="27"/>
        </w:rPr>
        <w:t>Остапчук Тетяни Володимирівни</w:t>
      </w:r>
      <w:r w:rsidRPr="005C61F2">
        <w:rPr>
          <w:rFonts w:ascii="Times New Roman" w:eastAsia="Calibri" w:hAnsi="Times New Roman" w:cs="Times New Roman"/>
          <w:sz w:val="27"/>
          <w:szCs w:val="27"/>
        </w:rPr>
        <w:t xml:space="preserve"> залишити без розгляду та повернути скаржнику;</w:t>
      </w:r>
    </w:p>
    <w:p w:rsidR="004814CB" w:rsidRPr="005C61F2" w:rsidRDefault="004814CB" w:rsidP="004814CB">
      <w:pPr>
        <w:widowControl w:val="0"/>
        <w:tabs>
          <w:tab w:val="left" w:pos="567"/>
        </w:tabs>
        <w:spacing w:after="0" w:line="240" w:lineRule="auto"/>
        <w:ind w:firstLine="567"/>
        <w:jc w:val="both"/>
        <w:rPr>
          <w:rFonts w:ascii="Times New Roman" w:eastAsia="Calibri" w:hAnsi="Times New Roman" w:cs="Times New Roman"/>
          <w:sz w:val="27"/>
          <w:szCs w:val="27"/>
        </w:rPr>
      </w:pPr>
    </w:p>
    <w:p w:rsidR="004814CB" w:rsidRDefault="004814CB" w:rsidP="004814CB">
      <w:pPr>
        <w:widowControl w:val="0"/>
        <w:tabs>
          <w:tab w:val="left" w:pos="567"/>
        </w:tabs>
        <w:spacing w:after="0" w:line="240" w:lineRule="auto"/>
        <w:ind w:firstLine="567"/>
        <w:jc w:val="both"/>
        <w:rPr>
          <w:rFonts w:ascii="Times New Roman" w:eastAsia="Calibri" w:hAnsi="Times New Roman" w:cs="Times New Roman"/>
          <w:sz w:val="27"/>
          <w:szCs w:val="27"/>
        </w:rPr>
      </w:pPr>
      <w:r w:rsidRPr="005C61F2">
        <w:rPr>
          <w:rFonts w:ascii="Times New Roman" w:eastAsia="Calibri" w:hAnsi="Times New Roman" w:cs="Times New Roman"/>
          <w:sz w:val="27"/>
          <w:szCs w:val="27"/>
        </w:rPr>
        <w:t xml:space="preserve">2) </w:t>
      </w:r>
      <w:r>
        <w:rPr>
          <w:rFonts w:ascii="Times New Roman" w:eastAsia="Calibri" w:hAnsi="Times New Roman" w:cs="Times New Roman"/>
          <w:sz w:val="27"/>
          <w:szCs w:val="27"/>
        </w:rPr>
        <w:t>дисциплінарні скарги</w:t>
      </w:r>
      <w:r w:rsidRPr="005C61F2">
        <w:rPr>
          <w:rFonts w:ascii="Times New Roman" w:eastAsia="Calibri" w:hAnsi="Times New Roman" w:cs="Times New Roman"/>
          <w:sz w:val="27"/>
          <w:szCs w:val="27"/>
        </w:rPr>
        <w:t xml:space="preserve"> </w:t>
      </w:r>
      <w:proofErr w:type="spellStart"/>
      <w:r>
        <w:rPr>
          <w:rFonts w:ascii="Times New Roman" w:eastAsia="Calibri" w:hAnsi="Times New Roman" w:cs="Times New Roman"/>
          <w:sz w:val="27"/>
          <w:szCs w:val="27"/>
        </w:rPr>
        <w:t>Піковського</w:t>
      </w:r>
      <w:proofErr w:type="spellEnd"/>
      <w:r>
        <w:rPr>
          <w:rFonts w:ascii="Times New Roman" w:eastAsia="Calibri" w:hAnsi="Times New Roman" w:cs="Times New Roman"/>
          <w:sz w:val="27"/>
          <w:szCs w:val="27"/>
        </w:rPr>
        <w:t xml:space="preserve"> Віталія Владиславовича</w:t>
      </w:r>
      <w:r w:rsidRPr="005C61F2">
        <w:rPr>
          <w:rFonts w:ascii="Times New Roman" w:eastAsia="Calibri" w:hAnsi="Times New Roman" w:cs="Times New Roman"/>
          <w:sz w:val="27"/>
          <w:szCs w:val="27"/>
        </w:rPr>
        <w:t xml:space="preserve"> від </w:t>
      </w:r>
      <w:r w:rsidRPr="00D0186F">
        <w:rPr>
          <w:rFonts w:ascii="Times New Roman" w:eastAsia="Calibri" w:hAnsi="Times New Roman" w:cs="Times New Roman"/>
          <w:sz w:val="27"/>
          <w:szCs w:val="27"/>
        </w:rPr>
        <w:t>31 січня 2024 року за вхідним № П-28</w:t>
      </w:r>
      <w:r>
        <w:rPr>
          <w:rFonts w:ascii="Times New Roman" w:eastAsia="Calibri" w:hAnsi="Times New Roman" w:cs="Times New Roman"/>
          <w:sz w:val="27"/>
          <w:szCs w:val="27"/>
        </w:rPr>
        <w:t xml:space="preserve">0/5/7-24 та від </w:t>
      </w:r>
      <w:r w:rsidRPr="00D0186F">
        <w:rPr>
          <w:rFonts w:ascii="Times New Roman" w:eastAsia="Calibri" w:hAnsi="Times New Roman" w:cs="Times New Roman"/>
          <w:sz w:val="27"/>
          <w:szCs w:val="27"/>
        </w:rPr>
        <w:t>7 лютого 2024</w:t>
      </w:r>
      <w:r>
        <w:rPr>
          <w:rFonts w:ascii="Times New Roman" w:eastAsia="Calibri" w:hAnsi="Times New Roman" w:cs="Times New Roman"/>
          <w:sz w:val="27"/>
          <w:szCs w:val="27"/>
        </w:rPr>
        <w:t xml:space="preserve"> року за вхідним </w:t>
      </w:r>
      <w:r>
        <w:rPr>
          <w:rFonts w:ascii="Times New Roman" w:eastAsia="Calibri" w:hAnsi="Times New Roman" w:cs="Times New Roman"/>
          <w:sz w:val="27"/>
          <w:szCs w:val="27"/>
        </w:rPr>
        <w:br/>
        <w:t>№ П-280/8/7-24</w:t>
      </w:r>
      <w:r w:rsidRPr="005C61F2">
        <w:rPr>
          <w:rFonts w:ascii="Times New Roman" w:eastAsia="Calibri" w:hAnsi="Times New Roman" w:cs="Times New Roman"/>
          <w:sz w:val="27"/>
          <w:szCs w:val="27"/>
        </w:rPr>
        <w:t xml:space="preserve"> щодо судді</w:t>
      </w:r>
      <w:r>
        <w:rPr>
          <w:rFonts w:ascii="Times New Roman" w:eastAsia="Calibri" w:hAnsi="Times New Roman" w:cs="Times New Roman"/>
          <w:sz w:val="27"/>
          <w:szCs w:val="27"/>
        </w:rPr>
        <w:t xml:space="preserve"> Богунського районного суду міста Житомира Стрілецької Оксани Василівни</w:t>
      </w:r>
      <w:r w:rsidRPr="005C61F2">
        <w:rPr>
          <w:rFonts w:ascii="Times New Roman" w:eastAsia="Calibri" w:hAnsi="Times New Roman" w:cs="Times New Roman"/>
          <w:sz w:val="27"/>
          <w:szCs w:val="27"/>
        </w:rPr>
        <w:t xml:space="preserve"> залишити без </w:t>
      </w:r>
      <w:r>
        <w:rPr>
          <w:rFonts w:ascii="Times New Roman" w:eastAsia="Calibri" w:hAnsi="Times New Roman" w:cs="Times New Roman"/>
          <w:sz w:val="27"/>
          <w:szCs w:val="27"/>
        </w:rPr>
        <w:t>розгляду та повернути скаржнику;</w:t>
      </w:r>
    </w:p>
    <w:p w:rsidR="004814CB" w:rsidRDefault="004814CB" w:rsidP="004814CB">
      <w:pPr>
        <w:widowControl w:val="0"/>
        <w:tabs>
          <w:tab w:val="left" w:pos="567"/>
        </w:tabs>
        <w:spacing w:after="0" w:line="240" w:lineRule="auto"/>
        <w:ind w:firstLine="567"/>
        <w:jc w:val="both"/>
        <w:rPr>
          <w:rFonts w:ascii="Times New Roman" w:eastAsia="Calibri" w:hAnsi="Times New Roman" w:cs="Times New Roman"/>
          <w:sz w:val="27"/>
          <w:szCs w:val="27"/>
        </w:rPr>
      </w:pPr>
    </w:p>
    <w:p w:rsidR="004814CB" w:rsidRPr="00E743EA" w:rsidRDefault="004814CB" w:rsidP="004814CB">
      <w:pPr>
        <w:widowControl w:val="0"/>
        <w:tabs>
          <w:tab w:val="left" w:pos="567"/>
        </w:tab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3) дисциплінарну скаргу </w:t>
      </w:r>
      <w:proofErr w:type="spellStart"/>
      <w:r>
        <w:rPr>
          <w:rFonts w:ascii="Times New Roman" w:eastAsia="Calibri" w:hAnsi="Times New Roman" w:cs="Times New Roman"/>
          <w:sz w:val="27"/>
          <w:szCs w:val="27"/>
        </w:rPr>
        <w:t>Давидочкіна</w:t>
      </w:r>
      <w:proofErr w:type="spellEnd"/>
      <w:r>
        <w:rPr>
          <w:rFonts w:ascii="Times New Roman" w:eastAsia="Calibri" w:hAnsi="Times New Roman" w:cs="Times New Roman"/>
          <w:sz w:val="27"/>
          <w:szCs w:val="27"/>
        </w:rPr>
        <w:t xml:space="preserve"> Андрія Анатолійовича від </w:t>
      </w:r>
      <w:r w:rsidRPr="00E743EA">
        <w:rPr>
          <w:rFonts w:ascii="Times New Roman" w:eastAsia="Calibri" w:hAnsi="Times New Roman" w:cs="Times New Roman"/>
          <w:sz w:val="27"/>
          <w:szCs w:val="27"/>
        </w:rPr>
        <w:t xml:space="preserve">27 серпня 2021 </w:t>
      </w:r>
      <w:r>
        <w:rPr>
          <w:rFonts w:ascii="Times New Roman" w:eastAsia="Calibri" w:hAnsi="Times New Roman" w:cs="Times New Roman"/>
          <w:sz w:val="27"/>
          <w:szCs w:val="27"/>
        </w:rPr>
        <w:t>року за вхідним № Д-4498/0/7-21</w:t>
      </w:r>
      <w:r w:rsidRPr="00E743EA">
        <w:rPr>
          <w:rFonts w:ascii="Times New Roman" w:eastAsia="Calibri" w:hAnsi="Times New Roman" w:cs="Times New Roman"/>
          <w:sz w:val="27"/>
          <w:szCs w:val="27"/>
        </w:rPr>
        <w:t xml:space="preserve"> </w:t>
      </w:r>
      <w:r>
        <w:rPr>
          <w:rFonts w:ascii="Times New Roman" w:eastAsia="Calibri" w:hAnsi="Times New Roman" w:cs="Times New Roman"/>
          <w:sz w:val="27"/>
          <w:szCs w:val="27"/>
        </w:rPr>
        <w:t>щодо судді</w:t>
      </w:r>
      <w:r w:rsidRPr="00F71632">
        <w:rPr>
          <w:rFonts w:ascii="Times New Roman" w:eastAsia="Calibri" w:hAnsi="Times New Roman" w:cs="Times New Roman"/>
          <w:sz w:val="27"/>
          <w:szCs w:val="27"/>
        </w:rPr>
        <w:t xml:space="preserve"> Кіровоградського окружного </w:t>
      </w:r>
      <w:r>
        <w:rPr>
          <w:rFonts w:ascii="Times New Roman" w:eastAsia="Calibri" w:hAnsi="Times New Roman" w:cs="Times New Roman"/>
          <w:sz w:val="27"/>
          <w:szCs w:val="27"/>
        </w:rPr>
        <w:t xml:space="preserve">адміністративного суду </w:t>
      </w:r>
      <w:proofErr w:type="spellStart"/>
      <w:r>
        <w:rPr>
          <w:rFonts w:ascii="Times New Roman" w:eastAsia="Calibri" w:hAnsi="Times New Roman" w:cs="Times New Roman"/>
          <w:sz w:val="27"/>
          <w:szCs w:val="27"/>
        </w:rPr>
        <w:t>Хилько</w:t>
      </w:r>
      <w:proofErr w:type="spellEnd"/>
      <w:r>
        <w:rPr>
          <w:rFonts w:ascii="Times New Roman" w:eastAsia="Calibri" w:hAnsi="Times New Roman" w:cs="Times New Roman"/>
          <w:sz w:val="27"/>
          <w:szCs w:val="27"/>
        </w:rPr>
        <w:t xml:space="preserve"> Любові Іванівни</w:t>
      </w:r>
      <w:r w:rsidRPr="00F71632">
        <w:rPr>
          <w:rFonts w:ascii="Times New Roman" w:eastAsia="Calibri" w:hAnsi="Times New Roman" w:cs="Times New Roman"/>
          <w:sz w:val="27"/>
          <w:szCs w:val="27"/>
        </w:rPr>
        <w:t xml:space="preserve"> залишити без розгляду та повернути скаржнику;</w:t>
      </w:r>
      <w:r>
        <w:rPr>
          <w:rFonts w:ascii="Times New Roman" w:eastAsia="Calibri" w:hAnsi="Times New Roman" w:cs="Times New Roman"/>
          <w:sz w:val="27"/>
          <w:szCs w:val="27"/>
        </w:rPr>
        <w:t xml:space="preserve"> </w:t>
      </w: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 </w:t>
      </w: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4) дисциплінарну скаргу представника </w:t>
      </w:r>
      <w:proofErr w:type="spellStart"/>
      <w:r>
        <w:rPr>
          <w:rFonts w:ascii="Times New Roman" w:eastAsia="Calibri" w:hAnsi="Times New Roman" w:cs="Times New Roman"/>
          <w:sz w:val="27"/>
          <w:szCs w:val="27"/>
        </w:rPr>
        <w:t>Завгородньої</w:t>
      </w:r>
      <w:proofErr w:type="spellEnd"/>
      <w:r>
        <w:rPr>
          <w:rFonts w:ascii="Times New Roman" w:eastAsia="Calibri" w:hAnsi="Times New Roman" w:cs="Times New Roman"/>
          <w:sz w:val="27"/>
          <w:szCs w:val="27"/>
        </w:rPr>
        <w:t xml:space="preserve"> Тетяни </w:t>
      </w:r>
      <w:proofErr w:type="spellStart"/>
      <w:r>
        <w:rPr>
          <w:rFonts w:ascii="Times New Roman" w:eastAsia="Calibri" w:hAnsi="Times New Roman" w:cs="Times New Roman"/>
          <w:sz w:val="27"/>
          <w:szCs w:val="27"/>
        </w:rPr>
        <w:t>Миконаївни</w:t>
      </w:r>
      <w:proofErr w:type="spellEnd"/>
      <w:r>
        <w:rPr>
          <w:rFonts w:ascii="Times New Roman" w:eastAsia="Calibri" w:hAnsi="Times New Roman" w:cs="Times New Roman"/>
          <w:sz w:val="27"/>
          <w:szCs w:val="27"/>
        </w:rPr>
        <w:t xml:space="preserve"> – </w:t>
      </w:r>
      <w:r>
        <w:rPr>
          <w:rFonts w:ascii="Times New Roman" w:eastAsia="Calibri" w:hAnsi="Times New Roman" w:cs="Times New Roman"/>
          <w:sz w:val="27"/>
          <w:szCs w:val="27"/>
        </w:rPr>
        <w:lastRenderedPageBreak/>
        <w:t xml:space="preserve">адвоката </w:t>
      </w:r>
      <w:proofErr w:type="spellStart"/>
      <w:r>
        <w:rPr>
          <w:rFonts w:ascii="Times New Roman" w:eastAsia="Calibri" w:hAnsi="Times New Roman" w:cs="Times New Roman"/>
          <w:sz w:val="27"/>
          <w:szCs w:val="27"/>
        </w:rPr>
        <w:t>Острицького</w:t>
      </w:r>
      <w:proofErr w:type="spellEnd"/>
      <w:r>
        <w:rPr>
          <w:rFonts w:ascii="Times New Roman" w:eastAsia="Calibri" w:hAnsi="Times New Roman" w:cs="Times New Roman"/>
          <w:sz w:val="27"/>
          <w:szCs w:val="27"/>
        </w:rPr>
        <w:t xml:space="preserve"> Андрія Олеговича від</w:t>
      </w:r>
      <w:r w:rsidRPr="0076648D">
        <w:rPr>
          <w:rFonts w:ascii="Times New Roman" w:eastAsia="Calibri" w:hAnsi="Times New Roman" w:cs="Times New Roman"/>
          <w:sz w:val="27"/>
          <w:szCs w:val="27"/>
        </w:rPr>
        <w:t xml:space="preserve"> 16 січня 2024 року за вхідним </w:t>
      </w:r>
      <w:r>
        <w:rPr>
          <w:rFonts w:ascii="Times New Roman" w:eastAsia="Calibri" w:hAnsi="Times New Roman" w:cs="Times New Roman"/>
          <w:sz w:val="27"/>
          <w:szCs w:val="27"/>
        </w:rPr>
        <w:br/>
      </w:r>
      <w:r w:rsidRPr="0076648D">
        <w:rPr>
          <w:rFonts w:ascii="Times New Roman" w:eastAsia="Calibri" w:hAnsi="Times New Roman" w:cs="Times New Roman"/>
          <w:sz w:val="27"/>
          <w:szCs w:val="27"/>
        </w:rPr>
        <w:t>№ О-32</w:t>
      </w:r>
      <w:r>
        <w:rPr>
          <w:rFonts w:ascii="Times New Roman" w:eastAsia="Calibri" w:hAnsi="Times New Roman" w:cs="Times New Roman"/>
          <w:sz w:val="27"/>
          <w:szCs w:val="27"/>
        </w:rPr>
        <w:t>2/0/7-24</w:t>
      </w:r>
      <w:r w:rsidRPr="0076648D">
        <w:rPr>
          <w:rFonts w:ascii="Times New Roman" w:eastAsia="Calibri" w:hAnsi="Times New Roman" w:cs="Times New Roman"/>
          <w:sz w:val="27"/>
          <w:szCs w:val="27"/>
        </w:rPr>
        <w:t xml:space="preserve"> щодо судді Харківського окружного ад</w:t>
      </w:r>
      <w:r>
        <w:rPr>
          <w:rFonts w:ascii="Times New Roman" w:eastAsia="Calibri" w:hAnsi="Times New Roman" w:cs="Times New Roman"/>
          <w:sz w:val="27"/>
          <w:szCs w:val="27"/>
        </w:rPr>
        <w:t xml:space="preserve">міністративного суду </w:t>
      </w:r>
      <w:proofErr w:type="spellStart"/>
      <w:r>
        <w:rPr>
          <w:rFonts w:ascii="Times New Roman" w:eastAsia="Calibri" w:hAnsi="Times New Roman" w:cs="Times New Roman"/>
          <w:sz w:val="27"/>
          <w:szCs w:val="27"/>
        </w:rPr>
        <w:t>Зоркіної</w:t>
      </w:r>
      <w:proofErr w:type="spellEnd"/>
      <w:r>
        <w:rPr>
          <w:rFonts w:ascii="Times New Roman" w:eastAsia="Calibri" w:hAnsi="Times New Roman" w:cs="Times New Roman"/>
          <w:sz w:val="27"/>
          <w:szCs w:val="27"/>
        </w:rPr>
        <w:t xml:space="preserve"> Юлії Володимирівни</w:t>
      </w:r>
      <w:r w:rsidRPr="0076648D">
        <w:rPr>
          <w:rFonts w:ascii="Times New Roman" w:eastAsia="Calibri" w:hAnsi="Times New Roman" w:cs="Times New Roman"/>
          <w:sz w:val="27"/>
          <w:szCs w:val="27"/>
        </w:rPr>
        <w:t xml:space="preserve"> залишити без розгляду та повернути скаржнику; </w:t>
      </w: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r w:rsidRPr="001C5D07">
        <w:rPr>
          <w:rFonts w:ascii="Times New Roman" w:eastAsia="Calibri" w:hAnsi="Times New Roman" w:cs="Times New Roman"/>
          <w:sz w:val="27"/>
          <w:szCs w:val="27"/>
        </w:rPr>
        <w:t>5)</w:t>
      </w:r>
      <w:r w:rsidRPr="001C5D07">
        <w:t xml:space="preserve"> </w:t>
      </w:r>
      <w:r w:rsidRPr="001C5D07">
        <w:rPr>
          <w:rFonts w:ascii="Times New Roman" w:eastAsia="Calibri" w:hAnsi="Times New Roman" w:cs="Times New Roman"/>
          <w:sz w:val="27"/>
          <w:szCs w:val="27"/>
        </w:rPr>
        <w:t xml:space="preserve">дисциплінарні скарги </w:t>
      </w:r>
      <w:proofErr w:type="spellStart"/>
      <w:r w:rsidRPr="001C5D07">
        <w:rPr>
          <w:rFonts w:ascii="Times New Roman" w:eastAsia="Calibri" w:hAnsi="Times New Roman" w:cs="Times New Roman"/>
          <w:sz w:val="27"/>
          <w:szCs w:val="27"/>
        </w:rPr>
        <w:t>Пишняк</w:t>
      </w:r>
      <w:proofErr w:type="spellEnd"/>
      <w:r w:rsidRPr="001C5D07">
        <w:rPr>
          <w:rFonts w:ascii="Times New Roman" w:eastAsia="Calibri" w:hAnsi="Times New Roman" w:cs="Times New Roman"/>
          <w:sz w:val="27"/>
          <w:szCs w:val="27"/>
        </w:rPr>
        <w:t xml:space="preserve"> Тетяни Василівни, </w:t>
      </w:r>
      <w:proofErr w:type="spellStart"/>
      <w:r w:rsidRPr="001C5D07">
        <w:rPr>
          <w:rFonts w:ascii="Times New Roman" w:eastAsia="Calibri" w:hAnsi="Times New Roman" w:cs="Times New Roman"/>
          <w:sz w:val="27"/>
          <w:szCs w:val="27"/>
        </w:rPr>
        <w:t>Пишняка</w:t>
      </w:r>
      <w:proofErr w:type="spellEnd"/>
      <w:r w:rsidRPr="001C5D07">
        <w:rPr>
          <w:rFonts w:ascii="Times New Roman" w:eastAsia="Calibri" w:hAnsi="Times New Roman" w:cs="Times New Roman"/>
          <w:sz w:val="27"/>
          <w:szCs w:val="27"/>
        </w:rPr>
        <w:t xml:space="preserve"> Анатолія Васильовича від 13 січня 2022 року за вхідним № КО-204/1/7-22, від 13 січня </w:t>
      </w:r>
      <w:r w:rsidRPr="001C5D07">
        <w:rPr>
          <w:rFonts w:ascii="Times New Roman" w:eastAsia="Calibri" w:hAnsi="Times New Roman" w:cs="Times New Roman"/>
          <w:sz w:val="27"/>
          <w:szCs w:val="27"/>
        </w:rPr>
        <w:br/>
        <w:t xml:space="preserve">2022 року за вхідним № КО-204/0/7-22 та від 18 січня 2021 року за вхідним </w:t>
      </w:r>
      <w:r w:rsidRPr="001C5D07">
        <w:rPr>
          <w:rFonts w:ascii="Times New Roman" w:eastAsia="Calibri" w:hAnsi="Times New Roman" w:cs="Times New Roman"/>
          <w:sz w:val="27"/>
          <w:szCs w:val="27"/>
        </w:rPr>
        <w:br/>
        <w:t xml:space="preserve">№ 186/0/8-22 щодо судді Рівненського апеляційного суду Гладкого Святослава Васильовича залишити без </w:t>
      </w:r>
      <w:r>
        <w:rPr>
          <w:rFonts w:ascii="Times New Roman" w:eastAsia="Calibri" w:hAnsi="Times New Roman" w:cs="Times New Roman"/>
          <w:sz w:val="27"/>
          <w:szCs w:val="27"/>
        </w:rPr>
        <w:t>розгляду та повернути скаржникам;</w:t>
      </w:r>
    </w:p>
    <w:p w:rsidR="004814CB" w:rsidRDefault="004814CB" w:rsidP="004814CB">
      <w:pPr>
        <w:widowControl w:val="0"/>
        <w:spacing w:after="0" w:line="240" w:lineRule="auto"/>
        <w:ind w:firstLine="567"/>
        <w:jc w:val="both"/>
        <w:rPr>
          <w:rFonts w:ascii="Times New Roman" w:eastAsia="Calibri" w:hAnsi="Times New Roman" w:cs="Times New Roman"/>
          <w:sz w:val="27"/>
          <w:szCs w:val="27"/>
        </w:rPr>
      </w:pPr>
    </w:p>
    <w:p w:rsidR="004814CB" w:rsidRDefault="004814CB" w:rsidP="004814CB">
      <w:pPr>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6)</w:t>
      </w:r>
      <w:r w:rsidRPr="009B2C0F">
        <w:t xml:space="preserve"> </w:t>
      </w:r>
      <w:r w:rsidRPr="00EE5F8E">
        <w:rPr>
          <w:rFonts w:ascii="Times New Roman" w:hAnsi="Times New Roman" w:cs="Times New Roman"/>
          <w:sz w:val="27"/>
          <w:szCs w:val="27"/>
        </w:rPr>
        <w:t>дисциплінарну скаргу</w:t>
      </w:r>
      <w:r w:rsidRPr="00EE5F8E">
        <w:rPr>
          <w:sz w:val="27"/>
          <w:szCs w:val="27"/>
        </w:rPr>
        <w:t xml:space="preserve"> </w:t>
      </w:r>
      <w:proofErr w:type="spellStart"/>
      <w:r w:rsidRPr="00EE5F8E">
        <w:rPr>
          <w:rFonts w:ascii="Times New Roman" w:hAnsi="Times New Roman" w:cs="Times New Roman"/>
          <w:sz w:val="27"/>
          <w:szCs w:val="27"/>
        </w:rPr>
        <w:t>Степури</w:t>
      </w:r>
      <w:proofErr w:type="spellEnd"/>
      <w:r w:rsidRPr="00EE5F8E">
        <w:rPr>
          <w:rFonts w:ascii="Times New Roman" w:hAnsi="Times New Roman" w:cs="Times New Roman"/>
          <w:sz w:val="27"/>
          <w:szCs w:val="27"/>
        </w:rPr>
        <w:t xml:space="preserve"> Юрія Миколайовича від </w:t>
      </w:r>
      <w:r w:rsidRPr="00EE5F8E">
        <w:rPr>
          <w:rFonts w:ascii="Times New Roman" w:eastAsia="Calibri" w:hAnsi="Times New Roman" w:cs="Times New Roman"/>
          <w:sz w:val="27"/>
          <w:szCs w:val="27"/>
        </w:rPr>
        <w:t xml:space="preserve">23 січня </w:t>
      </w:r>
      <w:r w:rsidRPr="00EE5F8E">
        <w:rPr>
          <w:rFonts w:ascii="Times New Roman" w:eastAsia="Calibri" w:hAnsi="Times New Roman" w:cs="Times New Roman"/>
          <w:sz w:val="27"/>
          <w:szCs w:val="27"/>
        </w:rPr>
        <w:br/>
        <w:t>2024 року за вхідним № С-</w:t>
      </w:r>
      <w:r w:rsidRPr="009B2C0F">
        <w:rPr>
          <w:rFonts w:ascii="Times New Roman" w:eastAsia="Calibri" w:hAnsi="Times New Roman" w:cs="Times New Roman"/>
          <w:sz w:val="27"/>
          <w:szCs w:val="27"/>
        </w:rPr>
        <w:t>476/1/7-24 щодо судді Черкаського районного су</w:t>
      </w:r>
      <w:r>
        <w:rPr>
          <w:rFonts w:ascii="Times New Roman" w:eastAsia="Calibri" w:hAnsi="Times New Roman" w:cs="Times New Roman"/>
          <w:sz w:val="27"/>
          <w:szCs w:val="27"/>
        </w:rPr>
        <w:t xml:space="preserve">ду Черкаської області Смоляра Андрія Олександровича </w:t>
      </w:r>
      <w:r w:rsidRPr="00EE5F8E">
        <w:rPr>
          <w:rFonts w:ascii="Times New Roman" w:eastAsia="Calibri" w:hAnsi="Times New Roman" w:cs="Times New Roman"/>
          <w:sz w:val="27"/>
          <w:szCs w:val="27"/>
        </w:rPr>
        <w:t xml:space="preserve">залишити без розгляду та повернути скаржнику; </w:t>
      </w:r>
    </w:p>
    <w:p w:rsidR="004814CB" w:rsidRDefault="004814CB" w:rsidP="004814CB">
      <w:pPr>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7) дисциплінарні скарги Пасічника Романа Вікторовича</w:t>
      </w:r>
      <w:r w:rsidRPr="008F38DC">
        <w:rPr>
          <w:rFonts w:ascii="Times New Roman" w:eastAsia="Calibri" w:hAnsi="Times New Roman" w:cs="Times New Roman"/>
          <w:sz w:val="27"/>
          <w:szCs w:val="27"/>
        </w:rPr>
        <w:t xml:space="preserve"> </w:t>
      </w:r>
      <w:r>
        <w:rPr>
          <w:rFonts w:ascii="Times New Roman" w:eastAsia="Calibri" w:hAnsi="Times New Roman" w:cs="Times New Roman"/>
          <w:sz w:val="27"/>
          <w:szCs w:val="27"/>
        </w:rPr>
        <w:t xml:space="preserve">від </w:t>
      </w:r>
      <w:r w:rsidRPr="008F38DC">
        <w:rPr>
          <w:rFonts w:ascii="Times New Roman" w:eastAsia="Calibri" w:hAnsi="Times New Roman" w:cs="Times New Roman"/>
          <w:sz w:val="27"/>
          <w:szCs w:val="27"/>
        </w:rPr>
        <w:t xml:space="preserve">23 листопада 2021 року за вхідним № П-2611/3/7-21, </w:t>
      </w:r>
      <w:r>
        <w:rPr>
          <w:rFonts w:ascii="Times New Roman" w:eastAsia="Calibri" w:hAnsi="Times New Roman" w:cs="Times New Roman"/>
          <w:sz w:val="27"/>
          <w:szCs w:val="27"/>
        </w:rPr>
        <w:t xml:space="preserve">від </w:t>
      </w:r>
      <w:r w:rsidRPr="008F38DC">
        <w:rPr>
          <w:rFonts w:ascii="Times New Roman" w:eastAsia="Calibri" w:hAnsi="Times New Roman" w:cs="Times New Roman"/>
          <w:sz w:val="27"/>
          <w:szCs w:val="27"/>
        </w:rPr>
        <w:t xml:space="preserve">22 січня 2022 року за вхідним </w:t>
      </w:r>
      <w:r>
        <w:rPr>
          <w:rFonts w:ascii="Times New Roman" w:eastAsia="Calibri" w:hAnsi="Times New Roman" w:cs="Times New Roman"/>
          <w:sz w:val="27"/>
          <w:szCs w:val="27"/>
        </w:rPr>
        <w:br/>
      </w:r>
      <w:r w:rsidRPr="008F38DC">
        <w:rPr>
          <w:rFonts w:ascii="Times New Roman" w:eastAsia="Calibri" w:hAnsi="Times New Roman" w:cs="Times New Roman"/>
          <w:sz w:val="27"/>
          <w:szCs w:val="27"/>
        </w:rPr>
        <w:t xml:space="preserve">№ П-361/0/7-22, </w:t>
      </w:r>
      <w:r>
        <w:rPr>
          <w:rFonts w:ascii="Times New Roman" w:eastAsia="Calibri" w:hAnsi="Times New Roman" w:cs="Times New Roman"/>
          <w:sz w:val="27"/>
          <w:szCs w:val="27"/>
        </w:rPr>
        <w:t xml:space="preserve">від </w:t>
      </w:r>
      <w:r w:rsidRPr="008F38DC">
        <w:rPr>
          <w:rFonts w:ascii="Times New Roman" w:eastAsia="Calibri" w:hAnsi="Times New Roman" w:cs="Times New Roman"/>
          <w:sz w:val="27"/>
          <w:szCs w:val="27"/>
        </w:rPr>
        <w:t xml:space="preserve">27 травня 2022 року за вхідним № П-361/1/7-22 та </w:t>
      </w:r>
      <w:r>
        <w:rPr>
          <w:rFonts w:ascii="Times New Roman" w:eastAsia="Calibri" w:hAnsi="Times New Roman" w:cs="Times New Roman"/>
          <w:sz w:val="27"/>
          <w:szCs w:val="27"/>
        </w:rPr>
        <w:br/>
        <w:t xml:space="preserve">від </w:t>
      </w:r>
      <w:r w:rsidRPr="008F38DC">
        <w:rPr>
          <w:rFonts w:ascii="Times New Roman" w:eastAsia="Calibri" w:hAnsi="Times New Roman" w:cs="Times New Roman"/>
          <w:sz w:val="27"/>
          <w:szCs w:val="27"/>
        </w:rPr>
        <w:t>20 липня 2022 року за вхідним № П-361/2/7-22 щодо суддів Шепетівського міськрайонного суду Хмел</w:t>
      </w:r>
      <w:r>
        <w:rPr>
          <w:rFonts w:ascii="Times New Roman" w:eastAsia="Calibri" w:hAnsi="Times New Roman" w:cs="Times New Roman"/>
          <w:sz w:val="27"/>
          <w:szCs w:val="27"/>
        </w:rPr>
        <w:t xml:space="preserve">ьницької області </w:t>
      </w:r>
      <w:proofErr w:type="spellStart"/>
      <w:r>
        <w:rPr>
          <w:rFonts w:ascii="Times New Roman" w:eastAsia="Calibri" w:hAnsi="Times New Roman" w:cs="Times New Roman"/>
          <w:sz w:val="27"/>
          <w:szCs w:val="27"/>
        </w:rPr>
        <w:t>Стаднічук</w:t>
      </w:r>
      <w:proofErr w:type="spellEnd"/>
      <w:r>
        <w:rPr>
          <w:rFonts w:ascii="Times New Roman" w:eastAsia="Calibri" w:hAnsi="Times New Roman" w:cs="Times New Roman"/>
          <w:sz w:val="27"/>
          <w:szCs w:val="27"/>
        </w:rPr>
        <w:t xml:space="preserve"> Наталії Леонідівни</w:t>
      </w:r>
      <w:r w:rsidRPr="008F38DC">
        <w:rPr>
          <w:rFonts w:ascii="Times New Roman" w:eastAsia="Calibri" w:hAnsi="Times New Roman" w:cs="Times New Roman"/>
          <w:sz w:val="27"/>
          <w:szCs w:val="27"/>
        </w:rPr>
        <w:t>, Хмельницьког</w:t>
      </w:r>
      <w:r>
        <w:rPr>
          <w:rFonts w:ascii="Times New Roman" w:eastAsia="Calibri" w:hAnsi="Times New Roman" w:cs="Times New Roman"/>
          <w:sz w:val="27"/>
          <w:szCs w:val="27"/>
        </w:rPr>
        <w:t>о апеляційного суду Бережного Сергія Дмитровича</w:t>
      </w:r>
      <w:r w:rsidRPr="008F38DC">
        <w:rPr>
          <w:rFonts w:ascii="Times New Roman" w:eastAsia="Calibri" w:hAnsi="Times New Roman" w:cs="Times New Roman"/>
          <w:sz w:val="27"/>
          <w:szCs w:val="27"/>
        </w:rPr>
        <w:t xml:space="preserve"> </w:t>
      </w:r>
      <w:r w:rsidRPr="00F56228">
        <w:rPr>
          <w:rFonts w:ascii="Times New Roman" w:eastAsia="Calibri" w:hAnsi="Times New Roman" w:cs="Times New Roman"/>
          <w:sz w:val="27"/>
          <w:szCs w:val="27"/>
        </w:rPr>
        <w:t xml:space="preserve">залишити без розгляду та повернути скаржнику; </w:t>
      </w:r>
    </w:p>
    <w:p w:rsidR="004814CB" w:rsidRDefault="004814CB" w:rsidP="004814CB">
      <w:pPr>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8) </w:t>
      </w:r>
      <w:r w:rsidRPr="00546812">
        <w:rPr>
          <w:rFonts w:ascii="Times New Roman" w:eastAsia="Calibri" w:hAnsi="Times New Roman" w:cs="Times New Roman"/>
          <w:sz w:val="27"/>
          <w:szCs w:val="27"/>
        </w:rPr>
        <w:t xml:space="preserve">дисциплінарну скаргу </w:t>
      </w:r>
      <w:proofErr w:type="spellStart"/>
      <w:r w:rsidRPr="002B3F99">
        <w:rPr>
          <w:rFonts w:ascii="Times New Roman" w:eastAsia="Calibri" w:hAnsi="Times New Roman" w:cs="Times New Roman"/>
          <w:sz w:val="27"/>
          <w:szCs w:val="27"/>
        </w:rPr>
        <w:t>Макоцея</w:t>
      </w:r>
      <w:proofErr w:type="spellEnd"/>
      <w:r w:rsidRPr="002B3F99">
        <w:rPr>
          <w:rFonts w:ascii="Times New Roman" w:eastAsia="Calibri" w:hAnsi="Times New Roman" w:cs="Times New Roman"/>
          <w:sz w:val="27"/>
          <w:szCs w:val="27"/>
        </w:rPr>
        <w:t xml:space="preserve"> Сергія Григоровича </w:t>
      </w:r>
      <w:r>
        <w:rPr>
          <w:rFonts w:ascii="Times New Roman" w:eastAsia="Calibri" w:hAnsi="Times New Roman" w:cs="Times New Roman"/>
          <w:sz w:val="27"/>
          <w:szCs w:val="27"/>
        </w:rPr>
        <w:t xml:space="preserve">від </w:t>
      </w:r>
      <w:r w:rsidRPr="00546812">
        <w:rPr>
          <w:rFonts w:ascii="Times New Roman" w:eastAsia="Calibri" w:hAnsi="Times New Roman" w:cs="Times New Roman"/>
          <w:sz w:val="27"/>
          <w:szCs w:val="27"/>
        </w:rPr>
        <w:t xml:space="preserve">5 грудня 2023 року за вхідним № М-38/49/7-23 щодо судді Хмельницького міськрайонного суду Хмельницької області </w:t>
      </w:r>
      <w:proofErr w:type="spellStart"/>
      <w:r w:rsidRPr="002B3F99">
        <w:rPr>
          <w:rFonts w:ascii="Times New Roman" w:eastAsia="Calibri" w:hAnsi="Times New Roman" w:cs="Times New Roman"/>
          <w:sz w:val="27"/>
          <w:szCs w:val="27"/>
        </w:rPr>
        <w:t>Салоїд</w:t>
      </w:r>
      <w:proofErr w:type="spellEnd"/>
      <w:r w:rsidRPr="002B3F99">
        <w:rPr>
          <w:rFonts w:ascii="Times New Roman" w:eastAsia="Calibri" w:hAnsi="Times New Roman" w:cs="Times New Roman"/>
          <w:sz w:val="27"/>
          <w:szCs w:val="27"/>
        </w:rPr>
        <w:t xml:space="preserve"> Надії Миколаївни</w:t>
      </w:r>
      <w:r w:rsidRPr="00546812">
        <w:rPr>
          <w:rFonts w:ascii="Times New Roman" w:eastAsia="Calibri" w:hAnsi="Times New Roman" w:cs="Times New Roman"/>
          <w:sz w:val="27"/>
          <w:szCs w:val="27"/>
        </w:rPr>
        <w:t xml:space="preserve"> залишити без розгляду та повернути скаржнику;</w:t>
      </w:r>
    </w:p>
    <w:p w:rsidR="004814CB" w:rsidRDefault="004814CB" w:rsidP="004814CB">
      <w:pPr>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9) дисциплінарну скаргу </w:t>
      </w:r>
      <w:proofErr w:type="spellStart"/>
      <w:r>
        <w:rPr>
          <w:rFonts w:ascii="Times New Roman" w:eastAsia="Calibri" w:hAnsi="Times New Roman" w:cs="Times New Roman"/>
          <w:sz w:val="27"/>
          <w:szCs w:val="27"/>
        </w:rPr>
        <w:t>Катречка</w:t>
      </w:r>
      <w:proofErr w:type="spellEnd"/>
      <w:r>
        <w:rPr>
          <w:rFonts w:ascii="Times New Roman" w:eastAsia="Calibri" w:hAnsi="Times New Roman" w:cs="Times New Roman"/>
          <w:sz w:val="27"/>
          <w:szCs w:val="27"/>
        </w:rPr>
        <w:t xml:space="preserve"> Владислава Олександровича від 3 серпня 2021 року за вхідним № К-3560/1/7-21 щодо судді </w:t>
      </w:r>
      <w:r w:rsidRPr="00D309B7">
        <w:rPr>
          <w:rFonts w:ascii="Times New Roman" w:eastAsia="Calibri" w:hAnsi="Times New Roman" w:cs="Times New Roman"/>
          <w:sz w:val="27"/>
          <w:szCs w:val="27"/>
        </w:rPr>
        <w:t>Печерського районного суду міста Киє</w:t>
      </w:r>
      <w:r>
        <w:rPr>
          <w:rFonts w:ascii="Times New Roman" w:eastAsia="Calibri" w:hAnsi="Times New Roman" w:cs="Times New Roman"/>
          <w:sz w:val="27"/>
          <w:szCs w:val="27"/>
        </w:rPr>
        <w:t>ва Григоренко Ірини Володимирівни</w:t>
      </w:r>
      <w:r w:rsidRPr="00D309B7">
        <w:rPr>
          <w:rFonts w:ascii="Times New Roman" w:eastAsia="Calibri" w:hAnsi="Times New Roman" w:cs="Times New Roman"/>
          <w:sz w:val="27"/>
          <w:szCs w:val="27"/>
        </w:rPr>
        <w:t xml:space="preserve"> залишити без </w:t>
      </w:r>
      <w:r>
        <w:rPr>
          <w:rFonts w:ascii="Times New Roman" w:eastAsia="Calibri" w:hAnsi="Times New Roman" w:cs="Times New Roman"/>
          <w:sz w:val="27"/>
          <w:szCs w:val="27"/>
        </w:rPr>
        <w:t>розгляду та повернути скаржнику.</w:t>
      </w:r>
    </w:p>
    <w:p w:rsidR="004814CB" w:rsidRPr="005C61F2" w:rsidRDefault="004814CB" w:rsidP="004814CB">
      <w:pPr>
        <w:widowControl w:val="0"/>
        <w:spacing w:after="0" w:line="240" w:lineRule="auto"/>
        <w:ind w:firstLine="567"/>
        <w:jc w:val="both"/>
        <w:rPr>
          <w:rFonts w:ascii="Times New Roman" w:eastAsia="Calibri" w:hAnsi="Times New Roman" w:cs="Times New Roman"/>
          <w:sz w:val="27"/>
          <w:szCs w:val="27"/>
        </w:rPr>
      </w:pPr>
      <w:r w:rsidRPr="005C61F2">
        <w:rPr>
          <w:rFonts w:ascii="Times New Roman" w:eastAsia="Calibri" w:hAnsi="Times New Roman" w:cs="Times New Roman"/>
          <w:sz w:val="27"/>
          <w:szCs w:val="27"/>
        </w:rPr>
        <w:t>Ухвала оскарженню не підлягає.</w:t>
      </w:r>
    </w:p>
    <w:p w:rsidR="004814CB" w:rsidRPr="005C61F2" w:rsidRDefault="004814CB" w:rsidP="004814CB">
      <w:pPr>
        <w:widowControl w:val="0"/>
        <w:spacing w:after="0" w:line="240" w:lineRule="auto"/>
        <w:jc w:val="both"/>
        <w:rPr>
          <w:rFonts w:ascii="Times New Roman" w:eastAsia="Calibri" w:hAnsi="Times New Roman" w:cs="Times New Roman"/>
          <w:sz w:val="27"/>
          <w:szCs w:val="27"/>
        </w:rPr>
      </w:pPr>
    </w:p>
    <w:tbl>
      <w:tblPr>
        <w:tblStyle w:val="a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4814CB" w:rsidRPr="005C61F2" w:rsidTr="00A60E5A">
        <w:tc>
          <w:tcPr>
            <w:tcW w:w="6946" w:type="dxa"/>
          </w:tcPr>
          <w:p w:rsidR="004814CB" w:rsidRPr="005C61F2" w:rsidRDefault="004814CB" w:rsidP="00A60E5A">
            <w:pPr>
              <w:tabs>
                <w:tab w:val="left" w:pos="567"/>
              </w:tabs>
              <w:ind w:left="-105"/>
              <w:jc w:val="both"/>
              <w:rPr>
                <w:rFonts w:ascii="Times New Roman" w:hAnsi="Times New Roman" w:cs="Times New Roman"/>
                <w:b/>
                <w:color w:val="1D1D1B"/>
                <w:sz w:val="27"/>
                <w:szCs w:val="27"/>
                <w:shd w:val="clear" w:color="auto" w:fill="FFFFFF"/>
              </w:rPr>
            </w:pPr>
            <w:r w:rsidRPr="005C61F2">
              <w:rPr>
                <w:rFonts w:ascii="Times New Roman" w:hAnsi="Times New Roman" w:cs="Times New Roman"/>
                <w:b/>
                <w:color w:val="1D1D1B"/>
                <w:sz w:val="27"/>
                <w:szCs w:val="27"/>
                <w:shd w:val="clear" w:color="auto" w:fill="FFFFFF"/>
              </w:rPr>
              <w:t>Головуючий на засіданні</w:t>
            </w:r>
          </w:p>
          <w:p w:rsidR="004814CB" w:rsidRPr="005C61F2" w:rsidRDefault="004814CB" w:rsidP="00A60E5A">
            <w:pPr>
              <w:tabs>
                <w:tab w:val="left" w:pos="567"/>
              </w:tabs>
              <w:ind w:left="-105"/>
              <w:jc w:val="both"/>
              <w:rPr>
                <w:rFonts w:ascii="Times New Roman" w:hAnsi="Times New Roman" w:cs="Times New Roman"/>
                <w:b/>
                <w:color w:val="1D1D1B"/>
                <w:sz w:val="27"/>
                <w:szCs w:val="27"/>
                <w:shd w:val="clear" w:color="auto" w:fill="FFFFFF"/>
              </w:rPr>
            </w:pPr>
            <w:r w:rsidRPr="005C61F2">
              <w:rPr>
                <w:rFonts w:ascii="Times New Roman" w:hAnsi="Times New Roman" w:cs="Times New Roman"/>
                <w:b/>
                <w:color w:val="1D1D1B"/>
                <w:sz w:val="27"/>
                <w:szCs w:val="27"/>
                <w:shd w:val="clear" w:color="auto" w:fill="FFFFFF"/>
              </w:rPr>
              <w:t>Третьої Дисциплінарної палати</w:t>
            </w:r>
          </w:p>
          <w:p w:rsidR="004814CB" w:rsidRPr="005C61F2" w:rsidRDefault="004814CB" w:rsidP="00A60E5A">
            <w:pPr>
              <w:autoSpaceDN w:val="0"/>
              <w:ind w:left="-105"/>
              <w:rPr>
                <w:rFonts w:ascii="Times New Roman" w:eastAsia="Calibri" w:hAnsi="Times New Roman" w:cs="Times New Roman"/>
                <w:b/>
                <w:sz w:val="27"/>
                <w:szCs w:val="27"/>
              </w:rPr>
            </w:pPr>
            <w:r w:rsidRPr="005C61F2">
              <w:rPr>
                <w:rFonts w:ascii="Times New Roman" w:hAnsi="Times New Roman" w:cs="Times New Roman"/>
                <w:b/>
                <w:color w:val="1D1D1B"/>
                <w:sz w:val="27"/>
                <w:szCs w:val="27"/>
                <w:shd w:val="clear" w:color="auto" w:fill="FFFFFF"/>
              </w:rPr>
              <w:t>Вищої ради правосуддя</w:t>
            </w:r>
          </w:p>
        </w:tc>
        <w:tc>
          <w:tcPr>
            <w:tcW w:w="3214" w:type="dxa"/>
          </w:tcPr>
          <w:p w:rsidR="004814CB" w:rsidRPr="005C61F2" w:rsidRDefault="004814CB" w:rsidP="00A60E5A">
            <w:pPr>
              <w:autoSpaceDN w:val="0"/>
              <w:ind w:right="-114"/>
              <w:jc w:val="right"/>
              <w:rPr>
                <w:rFonts w:ascii="Times New Roman" w:eastAsia="Times New Roman" w:hAnsi="Times New Roman" w:cs="Times New Roman"/>
                <w:b/>
                <w:sz w:val="27"/>
                <w:szCs w:val="27"/>
                <w:lang w:eastAsia="uk-UA"/>
              </w:rPr>
            </w:pPr>
          </w:p>
          <w:p w:rsidR="004814CB" w:rsidRPr="005C61F2" w:rsidRDefault="004814CB" w:rsidP="00A60E5A">
            <w:pPr>
              <w:autoSpaceDN w:val="0"/>
              <w:ind w:right="-114"/>
              <w:rPr>
                <w:rFonts w:ascii="Times New Roman" w:eastAsia="Times New Roman" w:hAnsi="Times New Roman" w:cs="Times New Roman"/>
                <w:b/>
                <w:sz w:val="27"/>
                <w:szCs w:val="27"/>
                <w:lang w:eastAsia="uk-UA"/>
              </w:rPr>
            </w:pPr>
          </w:p>
          <w:p w:rsidR="004814CB" w:rsidRPr="005C61F2" w:rsidRDefault="004814CB" w:rsidP="00A60E5A">
            <w:pPr>
              <w:autoSpaceDN w:val="0"/>
              <w:ind w:right="-114"/>
              <w:rPr>
                <w:rFonts w:ascii="Times New Roman" w:eastAsia="Calibri" w:hAnsi="Times New Roman" w:cs="Times New Roman"/>
                <w:b/>
                <w:sz w:val="27"/>
                <w:szCs w:val="27"/>
              </w:rPr>
            </w:pPr>
            <w:r w:rsidRPr="005C61F2">
              <w:rPr>
                <w:rFonts w:ascii="Times New Roman" w:eastAsia="Times New Roman" w:hAnsi="Times New Roman" w:cs="Times New Roman"/>
                <w:b/>
                <w:sz w:val="27"/>
                <w:szCs w:val="27"/>
                <w:lang w:eastAsia="uk-UA"/>
              </w:rPr>
              <w:t>Інна ПЛАХТІЙ</w:t>
            </w:r>
          </w:p>
        </w:tc>
      </w:tr>
      <w:tr w:rsidR="004814CB" w:rsidRPr="005C61F2" w:rsidTr="00A60E5A">
        <w:tc>
          <w:tcPr>
            <w:tcW w:w="6946" w:type="dxa"/>
          </w:tcPr>
          <w:p w:rsidR="004814CB" w:rsidRPr="005C61F2" w:rsidRDefault="004814CB" w:rsidP="00A60E5A">
            <w:pPr>
              <w:autoSpaceDN w:val="0"/>
              <w:ind w:left="-105"/>
              <w:rPr>
                <w:rFonts w:ascii="Times New Roman" w:eastAsia="Calibri" w:hAnsi="Times New Roman" w:cs="Times New Roman"/>
                <w:b/>
                <w:sz w:val="27"/>
                <w:szCs w:val="27"/>
              </w:rPr>
            </w:pPr>
          </w:p>
          <w:p w:rsidR="004814CB" w:rsidRPr="005C61F2" w:rsidRDefault="004814CB" w:rsidP="00A60E5A">
            <w:pPr>
              <w:autoSpaceDN w:val="0"/>
              <w:ind w:left="-105"/>
              <w:rPr>
                <w:rFonts w:ascii="Times New Roman" w:eastAsia="Calibri" w:hAnsi="Times New Roman" w:cs="Times New Roman"/>
                <w:b/>
                <w:sz w:val="27"/>
                <w:szCs w:val="27"/>
              </w:rPr>
            </w:pPr>
          </w:p>
        </w:tc>
        <w:tc>
          <w:tcPr>
            <w:tcW w:w="3214" w:type="dxa"/>
          </w:tcPr>
          <w:p w:rsidR="004814CB" w:rsidRPr="005C61F2" w:rsidRDefault="004814CB" w:rsidP="00A60E5A">
            <w:pPr>
              <w:autoSpaceDN w:val="0"/>
              <w:ind w:right="-114"/>
              <w:jc w:val="right"/>
              <w:rPr>
                <w:rFonts w:ascii="Times New Roman" w:eastAsia="Times New Roman" w:hAnsi="Times New Roman" w:cs="Times New Roman"/>
                <w:b/>
                <w:sz w:val="27"/>
                <w:szCs w:val="27"/>
                <w:lang w:eastAsia="uk-UA"/>
              </w:rPr>
            </w:pPr>
          </w:p>
        </w:tc>
      </w:tr>
      <w:tr w:rsidR="004814CB" w:rsidRPr="005C61F2" w:rsidTr="00A60E5A">
        <w:tc>
          <w:tcPr>
            <w:tcW w:w="6946" w:type="dxa"/>
          </w:tcPr>
          <w:p w:rsidR="004814CB" w:rsidRDefault="004814CB" w:rsidP="00A60E5A">
            <w:pPr>
              <w:autoSpaceDN w:val="0"/>
              <w:ind w:left="-105"/>
              <w:rPr>
                <w:rFonts w:ascii="Times New Roman" w:eastAsia="Calibri" w:hAnsi="Times New Roman" w:cs="Times New Roman"/>
                <w:b/>
                <w:sz w:val="27"/>
                <w:szCs w:val="27"/>
              </w:rPr>
            </w:pPr>
            <w:r w:rsidRPr="005C61F2">
              <w:rPr>
                <w:rFonts w:ascii="Times New Roman" w:eastAsia="Calibri" w:hAnsi="Times New Roman" w:cs="Times New Roman"/>
                <w:b/>
                <w:sz w:val="27"/>
                <w:szCs w:val="27"/>
              </w:rPr>
              <w:t>Члени Третьої Дисциплінарної палати</w:t>
            </w:r>
          </w:p>
          <w:p w:rsidR="004814CB" w:rsidRPr="005C61F2" w:rsidRDefault="004814CB" w:rsidP="00A60E5A">
            <w:pPr>
              <w:autoSpaceDN w:val="0"/>
              <w:ind w:left="-105"/>
              <w:rPr>
                <w:rFonts w:ascii="Times New Roman" w:eastAsia="Calibri" w:hAnsi="Times New Roman" w:cs="Times New Roman"/>
                <w:b/>
                <w:sz w:val="27"/>
                <w:szCs w:val="27"/>
              </w:rPr>
            </w:pPr>
            <w:r>
              <w:rPr>
                <w:rFonts w:ascii="Times New Roman" w:eastAsia="Calibri" w:hAnsi="Times New Roman" w:cs="Times New Roman"/>
                <w:b/>
                <w:sz w:val="27"/>
                <w:szCs w:val="27"/>
              </w:rPr>
              <w:t>Вищої ради правосуддя</w:t>
            </w:r>
          </w:p>
        </w:tc>
        <w:tc>
          <w:tcPr>
            <w:tcW w:w="3214" w:type="dxa"/>
          </w:tcPr>
          <w:p w:rsidR="004814CB" w:rsidRPr="005C61F2" w:rsidRDefault="004814CB" w:rsidP="00A60E5A">
            <w:pPr>
              <w:autoSpaceDN w:val="0"/>
              <w:ind w:right="-114"/>
              <w:rPr>
                <w:rFonts w:ascii="Times New Roman" w:eastAsia="Times New Roman" w:hAnsi="Times New Roman" w:cs="Times New Roman"/>
                <w:b/>
                <w:sz w:val="27"/>
                <w:szCs w:val="27"/>
                <w:lang w:eastAsia="uk-UA"/>
              </w:rPr>
            </w:pPr>
            <w:r w:rsidRPr="005C61F2">
              <w:rPr>
                <w:rFonts w:ascii="Times New Roman" w:eastAsia="Times New Roman" w:hAnsi="Times New Roman" w:cs="Times New Roman"/>
                <w:b/>
                <w:sz w:val="27"/>
                <w:szCs w:val="27"/>
                <w:lang w:eastAsia="uk-UA"/>
              </w:rPr>
              <w:t xml:space="preserve">Дмитро </w:t>
            </w:r>
            <w:r>
              <w:rPr>
                <w:rFonts w:ascii="Times New Roman" w:eastAsia="Times New Roman" w:hAnsi="Times New Roman" w:cs="Times New Roman"/>
                <w:b/>
                <w:sz w:val="27"/>
                <w:szCs w:val="27"/>
                <w:lang w:eastAsia="uk-UA"/>
              </w:rPr>
              <w:t>ЛУК’ЯНОВ</w:t>
            </w:r>
          </w:p>
        </w:tc>
      </w:tr>
      <w:tr w:rsidR="004814CB" w:rsidRPr="005C61F2" w:rsidTr="00A60E5A">
        <w:tc>
          <w:tcPr>
            <w:tcW w:w="6946" w:type="dxa"/>
          </w:tcPr>
          <w:p w:rsidR="004814CB" w:rsidRPr="005C61F2" w:rsidRDefault="004814CB" w:rsidP="00A60E5A">
            <w:pPr>
              <w:autoSpaceDN w:val="0"/>
              <w:ind w:left="-105"/>
              <w:rPr>
                <w:rFonts w:ascii="Times New Roman" w:eastAsia="Calibri" w:hAnsi="Times New Roman" w:cs="Times New Roman"/>
                <w:b/>
                <w:sz w:val="27"/>
                <w:szCs w:val="27"/>
              </w:rPr>
            </w:pPr>
          </w:p>
        </w:tc>
        <w:tc>
          <w:tcPr>
            <w:tcW w:w="3214" w:type="dxa"/>
          </w:tcPr>
          <w:p w:rsidR="004814CB" w:rsidRDefault="004814CB" w:rsidP="00A60E5A">
            <w:pPr>
              <w:autoSpaceDN w:val="0"/>
              <w:ind w:right="-114"/>
              <w:rPr>
                <w:rFonts w:ascii="Times New Roman" w:eastAsia="Times New Roman" w:hAnsi="Times New Roman" w:cs="Times New Roman"/>
                <w:b/>
                <w:sz w:val="27"/>
                <w:szCs w:val="27"/>
                <w:lang w:eastAsia="uk-UA"/>
              </w:rPr>
            </w:pPr>
            <w:r>
              <w:rPr>
                <w:rFonts w:ascii="Times New Roman" w:eastAsia="Times New Roman" w:hAnsi="Times New Roman" w:cs="Times New Roman"/>
                <w:b/>
                <w:sz w:val="27"/>
                <w:szCs w:val="27"/>
                <w:lang w:eastAsia="uk-UA"/>
              </w:rPr>
              <w:t>Ольга ПОПІКОВА</w:t>
            </w:r>
          </w:p>
          <w:p w:rsidR="004814CB" w:rsidRDefault="004814CB" w:rsidP="00A60E5A">
            <w:pPr>
              <w:autoSpaceDN w:val="0"/>
              <w:ind w:right="-114"/>
              <w:rPr>
                <w:rFonts w:ascii="Times New Roman" w:eastAsia="Times New Roman" w:hAnsi="Times New Roman" w:cs="Times New Roman"/>
                <w:b/>
                <w:sz w:val="27"/>
                <w:szCs w:val="27"/>
                <w:lang w:eastAsia="uk-UA"/>
              </w:rPr>
            </w:pPr>
          </w:p>
          <w:p w:rsidR="004814CB" w:rsidRPr="005C61F2" w:rsidRDefault="004814CB" w:rsidP="00A60E5A">
            <w:pPr>
              <w:autoSpaceDN w:val="0"/>
              <w:ind w:right="-114"/>
              <w:rPr>
                <w:rFonts w:ascii="Times New Roman" w:eastAsia="Times New Roman" w:hAnsi="Times New Roman" w:cs="Times New Roman"/>
                <w:b/>
                <w:sz w:val="27"/>
                <w:szCs w:val="27"/>
                <w:lang w:eastAsia="uk-UA"/>
              </w:rPr>
            </w:pPr>
            <w:r w:rsidRPr="005C61F2">
              <w:rPr>
                <w:rFonts w:ascii="Times New Roman" w:eastAsia="Times New Roman" w:hAnsi="Times New Roman" w:cs="Times New Roman"/>
                <w:b/>
                <w:sz w:val="27"/>
                <w:szCs w:val="27"/>
                <w:lang w:eastAsia="uk-UA"/>
              </w:rPr>
              <w:t>Олександр САСЕВИЧ</w:t>
            </w:r>
          </w:p>
        </w:tc>
      </w:tr>
    </w:tbl>
    <w:p w:rsidR="004814CB" w:rsidRPr="009D70A5" w:rsidRDefault="004814CB" w:rsidP="004814CB">
      <w:pPr>
        <w:widowControl w:val="0"/>
        <w:spacing w:after="0" w:line="240" w:lineRule="auto"/>
        <w:jc w:val="both"/>
        <w:rPr>
          <w:rFonts w:ascii="Times New Roman" w:eastAsia="Calibri" w:hAnsi="Times New Roman" w:cs="Times New Roman"/>
          <w:sz w:val="28"/>
          <w:szCs w:val="28"/>
        </w:rPr>
      </w:pPr>
    </w:p>
    <w:p w:rsidR="00003BAF" w:rsidRDefault="00003BAF"/>
    <w:sectPr w:rsidR="00003BAF" w:rsidSect="00A75921">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E65856">
      <w:pPr>
        <w:spacing w:after="0" w:line="240" w:lineRule="auto"/>
      </w:pPr>
      <w:r>
        <w:separator/>
      </w:r>
    </w:p>
  </w:endnote>
  <w:endnote w:type="continuationSeparator" w:id="0">
    <w:p w:rsidR="00000000" w:rsidRDefault="00E65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E65856">
      <w:pPr>
        <w:spacing w:after="0" w:line="240" w:lineRule="auto"/>
      </w:pPr>
      <w:r>
        <w:separator/>
      </w:r>
    </w:p>
  </w:footnote>
  <w:footnote w:type="continuationSeparator" w:id="0">
    <w:p w:rsidR="00000000" w:rsidRDefault="00E65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117185"/>
      <w:docPartObj>
        <w:docPartGallery w:val="Page Numbers (Top of Page)"/>
        <w:docPartUnique/>
      </w:docPartObj>
    </w:sdtPr>
    <w:sdtEndPr/>
    <w:sdtContent>
      <w:p w:rsidR="00716A73" w:rsidRDefault="004814CB">
        <w:pPr>
          <w:pStyle w:val="a6"/>
          <w:jc w:val="center"/>
        </w:pPr>
        <w:r>
          <w:fldChar w:fldCharType="begin"/>
        </w:r>
        <w:r>
          <w:instrText>PAGE   \* MERGEFORMAT</w:instrText>
        </w:r>
        <w:r>
          <w:fldChar w:fldCharType="separate"/>
        </w:r>
        <w:r w:rsidR="00E65856">
          <w:rPr>
            <w:noProof/>
          </w:rPr>
          <w:t>5</w:t>
        </w:r>
        <w:r>
          <w:fldChar w:fldCharType="end"/>
        </w:r>
      </w:p>
    </w:sdtContent>
  </w:sdt>
  <w:p w:rsidR="00716A73" w:rsidRDefault="00E6585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4CB"/>
    <w:rsid w:val="00003BAF"/>
    <w:rsid w:val="004814CB"/>
    <w:rsid w:val="00E6585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41EA9"/>
  <w15:chartTrackingRefBased/>
  <w15:docId w15:val="{6D329589-5DAB-47EB-BE5A-3023E199A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4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14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4814CB"/>
    <w:pPr>
      <w:ind w:left="720"/>
      <w:contextualSpacing/>
    </w:pPr>
  </w:style>
  <w:style w:type="character" w:customStyle="1" w:styleId="a5">
    <w:name w:val="Абзац списку Знак"/>
    <w:aliases w:val="Подглава Знак"/>
    <w:link w:val="a4"/>
    <w:uiPriority w:val="34"/>
    <w:rsid w:val="004814CB"/>
  </w:style>
  <w:style w:type="paragraph" w:styleId="a6">
    <w:name w:val="header"/>
    <w:basedOn w:val="a"/>
    <w:link w:val="a7"/>
    <w:uiPriority w:val="99"/>
    <w:unhideWhenUsed/>
    <w:rsid w:val="004814CB"/>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4814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7478</Words>
  <Characters>4264</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Олена Єзерницька (HCJ-MONO0271 - o.yezernytska)</cp:lastModifiedBy>
  <cp:revision>2</cp:revision>
  <dcterms:created xsi:type="dcterms:W3CDTF">2024-02-12T10:58:00Z</dcterms:created>
  <dcterms:modified xsi:type="dcterms:W3CDTF">2024-02-21T14:06:00Z</dcterms:modified>
</cp:coreProperties>
</file>