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C78" w:rsidRPr="008B5F81" w:rsidRDefault="00990C78" w:rsidP="0084109B">
      <w:pPr>
        <w:spacing w:after="0" w:line="240"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posOffset>2710815</wp:posOffset>
            </wp:positionH>
            <wp:positionV relativeFrom="paragraph">
              <wp:posOffset>-424815</wp:posOffset>
            </wp:positionV>
            <wp:extent cx="523875" cy="683895"/>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83895"/>
                    </a:xfrm>
                    <a:prstGeom prst="rect">
                      <a:avLst/>
                    </a:prstGeom>
                    <a:noFill/>
                  </pic:spPr>
                </pic:pic>
              </a:graphicData>
            </a:graphic>
          </wp:anchor>
        </w:drawing>
      </w:r>
    </w:p>
    <w:p w:rsidR="00990C78" w:rsidRPr="008B5F81" w:rsidRDefault="00990C78" w:rsidP="0084109B">
      <w:pPr>
        <w:spacing w:after="0" w:line="240" w:lineRule="auto"/>
        <w:jc w:val="center"/>
        <w:rPr>
          <w:rFonts w:ascii="Times New Roman" w:eastAsia="Calibri" w:hAnsi="Times New Roman"/>
          <w:sz w:val="28"/>
        </w:rPr>
      </w:pPr>
    </w:p>
    <w:p w:rsidR="00990C78" w:rsidRPr="008B5F81" w:rsidRDefault="00990C78" w:rsidP="0084109B">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990C78" w:rsidRPr="008B5F81" w:rsidRDefault="00990C78" w:rsidP="0084109B">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990C78" w:rsidRPr="008B5F81" w:rsidRDefault="00990C78" w:rsidP="0084109B">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990C78" w:rsidRPr="005A5287" w:rsidTr="00A52B58">
        <w:trPr>
          <w:trHeight w:val="188"/>
        </w:trPr>
        <w:tc>
          <w:tcPr>
            <w:tcW w:w="3098" w:type="dxa"/>
          </w:tcPr>
          <w:p w:rsidR="00990C78" w:rsidRPr="005A5287" w:rsidRDefault="003272AC" w:rsidP="0052243B">
            <w:pPr>
              <w:spacing w:after="0" w:line="240" w:lineRule="auto"/>
              <w:jc w:val="both"/>
              <w:rPr>
                <w:rFonts w:ascii="Times New Roman" w:hAnsi="Times New Roman"/>
                <w:b/>
                <w:color w:val="323E4F" w:themeColor="text2" w:themeShade="BF"/>
                <w:sz w:val="28"/>
                <w:szCs w:val="28"/>
              </w:rPr>
            </w:pPr>
            <w:r>
              <w:rPr>
                <w:rFonts w:ascii="Times New Roman" w:hAnsi="Times New Roman"/>
                <w:b/>
                <w:color w:val="323E4F" w:themeColor="text2" w:themeShade="BF"/>
                <w:sz w:val="28"/>
                <w:szCs w:val="28"/>
              </w:rPr>
              <w:t>6</w:t>
            </w:r>
            <w:r w:rsidR="005A5287" w:rsidRPr="005A5287">
              <w:rPr>
                <w:rFonts w:ascii="Times New Roman" w:hAnsi="Times New Roman"/>
                <w:b/>
                <w:color w:val="323E4F" w:themeColor="text2" w:themeShade="BF"/>
                <w:sz w:val="28"/>
                <w:szCs w:val="28"/>
              </w:rPr>
              <w:t xml:space="preserve"> </w:t>
            </w:r>
            <w:r w:rsidR="0052243B">
              <w:rPr>
                <w:rFonts w:ascii="Times New Roman" w:hAnsi="Times New Roman"/>
                <w:b/>
                <w:color w:val="323E4F" w:themeColor="text2" w:themeShade="BF"/>
                <w:sz w:val="28"/>
                <w:szCs w:val="28"/>
              </w:rPr>
              <w:t>лютого</w:t>
            </w:r>
            <w:r w:rsidR="005A5287" w:rsidRPr="005A5287">
              <w:rPr>
                <w:rFonts w:ascii="Times New Roman" w:hAnsi="Times New Roman"/>
                <w:b/>
                <w:color w:val="323E4F" w:themeColor="text2" w:themeShade="BF"/>
                <w:sz w:val="28"/>
                <w:szCs w:val="28"/>
              </w:rPr>
              <w:t xml:space="preserve"> 2024 року</w:t>
            </w:r>
          </w:p>
        </w:tc>
        <w:tc>
          <w:tcPr>
            <w:tcW w:w="3309" w:type="dxa"/>
          </w:tcPr>
          <w:p w:rsidR="00990C78" w:rsidRPr="005A5287" w:rsidRDefault="00990C78" w:rsidP="0084109B">
            <w:pPr>
              <w:spacing w:after="0" w:line="240" w:lineRule="auto"/>
              <w:jc w:val="center"/>
              <w:rPr>
                <w:rFonts w:ascii="Times New Roman" w:eastAsia="Calibri" w:hAnsi="Times New Roman"/>
                <w:noProof/>
                <w:color w:val="323E4F" w:themeColor="text2" w:themeShade="BF"/>
                <w:sz w:val="20"/>
                <w:szCs w:val="20"/>
                <w:lang w:eastAsia="en-US"/>
              </w:rPr>
            </w:pPr>
            <w:r w:rsidRPr="005A5287">
              <w:rPr>
                <w:rFonts w:ascii="Times New Roman" w:eastAsia="Calibri" w:hAnsi="Times New Roman"/>
                <w:color w:val="323E4F" w:themeColor="text2" w:themeShade="BF"/>
                <w:sz w:val="20"/>
                <w:szCs w:val="20"/>
                <w:lang w:eastAsia="en-US"/>
              </w:rPr>
              <w:t>Київ</w:t>
            </w:r>
          </w:p>
        </w:tc>
        <w:tc>
          <w:tcPr>
            <w:tcW w:w="3624" w:type="dxa"/>
          </w:tcPr>
          <w:p w:rsidR="00990C78" w:rsidRPr="005A5287" w:rsidRDefault="00990C78" w:rsidP="003272AC">
            <w:pPr>
              <w:spacing w:after="0" w:line="240" w:lineRule="auto"/>
              <w:rPr>
                <w:rFonts w:ascii="Times New Roman" w:eastAsia="Calibri" w:hAnsi="Times New Roman"/>
                <w:noProof/>
                <w:color w:val="323E4F" w:themeColor="text2" w:themeShade="BF"/>
                <w:sz w:val="28"/>
                <w:szCs w:val="28"/>
                <w:lang w:val="ru-RU" w:eastAsia="en-US"/>
              </w:rPr>
            </w:pPr>
            <w:r w:rsidRPr="005A5287">
              <w:rPr>
                <w:rFonts w:ascii="Times New Roman" w:eastAsia="Calibri" w:hAnsi="Times New Roman"/>
                <w:b/>
                <w:color w:val="323E4F" w:themeColor="text2" w:themeShade="BF"/>
                <w:sz w:val="28"/>
                <w:lang w:eastAsia="en-US"/>
              </w:rPr>
              <w:t>№</w:t>
            </w:r>
            <w:r w:rsidRPr="005A5287">
              <w:rPr>
                <w:rFonts w:ascii="Times New Roman" w:eastAsia="Calibri" w:hAnsi="Times New Roman"/>
                <w:b/>
                <w:noProof/>
                <w:color w:val="323E4F" w:themeColor="text2" w:themeShade="BF"/>
                <w:sz w:val="28"/>
                <w:szCs w:val="28"/>
                <w:lang w:val="ru-RU" w:eastAsia="en-US"/>
              </w:rPr>
              <w:t xml:space="preserve"> </w:t>
            </w:r>
            <w:r w:rsidR="003272AC">
              <w:rPr>
                <w:rFonts w:ascii="Times New Roman" w:eastAsia="Calibri" w:hAnsi="Times New Roman"/>
                <w:b/>
                <w:noProof/>
                <w:color w:val="323E4F" w:themeColor="text2" w:themeShade="BF"/>
                <w:sz w:val="28"/>
                <w:szCs w:val="28"/>
                <w:lang w:val="ru-RU" w:eastAsia="en-US"/>
              </w:rPr>
              <w:t>336/</w:t>
            </w:r>
            <w:r w:rsidR="005A5287" w:rsidRPr="005A5287">
              <w:rPr>
                <w:rFonts w:ascii="Times New Roman" w:eastAsia="Calibri" w:hAnsi="Times New Roman"/>
                <w:b/>
                <w:noProof/>
                <w:color w:val="323E4F" w:themeColor="text2" w:themeShade="BF"/>
                <w:sz w:val="28"/>
                <w:szCs w:val="28"/>
                <w:lang w:val="ru-RU" w:eastAsia="en-US"/>
              </w:rPr>
              <w:t>0/15-24</w:t>
            </w:r>
          </w:p>
        </w:tc>
      </w:tr>
    </w:tbl>
    <w:p w:rsidR="00CD7944" w:rsidRDefault="00CD7944" w:rsidP="0084109B">
      <w:pPr>
        <w:pStyle w:val="msonormalcxspmiddle"/>
        <w:spacing w:beforeAutospacing="0" w:after="0" w:afterAutospacing="0"/>
        <w:ind w:right="4706"/>
        <w:jc w:val="both"/>
        <w:rPr>
          <w:b/>
          <w:lang w:val="uk-UA"/>
        </w:rPr>
      </w:pPr>
    </w:p>
    <w:p w:rsidR="00760CA4" w:rsidRPr="00C46CF1" w:rsidRDefault="00B93131" w:rsidP="00052CA4">
      <w:pPr>
        <w:tabs>
          <w:tab w:val="left" w:pos="4820"/>
        </w:tabs>
        <w:spacing w:after="0" w:line="240" w:lineRule="auto"/>
        <w:ind w:right="4678"/>
        <w:jc w:val="both"/>
        <w:rPr>
          <w:rFonts w:ascii="Times New Roman" w:hAnsi="Times New Roman"/>
          <w:b/>
          <w:sz w:val="24"/>
          <w:szCs w:val="24"/>
        </w:rPr>
      </w:pPr>
      <w:r w:rsidRPr="00C46CF1">
        <w:rPr>
          <w:rFonts w:ascii="Times New Roman" w:hAnsi="Times New Roman"/>
          <w:b/>
          <w:color w:val="000000"/>
          <w:sz w:val="24"/>
          <w:szCs w:val="24"/>
        </w:rPr>
        <w:t>Про звільнення</w:t>
      </w:r>
      <w:r w:rsidR="008671DC" w:rsidRPr="00C46CF1">
        <w:rPr>
          <w:rFonts w:ascii="Times New Roman" w:hAnsi="Times New Roman"/>
          <w:b/>
          <w:sz w:val="24"/>
          <w:szCs w:val="24"/>
        </w:rPr>
        <w:t xml:space="preserve"> </w:t>
      </w:r>
      <w:proofErr w:type="spellStart"/>
      <w:r w:rsidR="0052243B" w:rsidRPr="00C46CF1">
        <w:rPr>
          <w:rFonts w:ascii="Times New Roman" w:hAnsi="Times New Roman"/>
          <w:b/>
          <w:sz w:val="24"/>
          <w:szCs w:val="24"/>
        </w:rPr>
        <w:t>Жмуд</w:t>
      </w:r>
      <w:proofErr w:type="spellEnd"/>
      <w:r w:rsidR="0052243B" w:rsidRPr="00C46CF1">
        <w:rPr>
          <w:rFonts w:ascii="Times New Roman" w:hAnsi="Times New Roman"/>
          <w:b/>
          <w:sz w:val="24"/>
          <w:szCs w:val="24"/>
        </w:rPr>
        <w:t xml:space="preserve"> Н.М</w:t>
      </w:r>
      <w:r w:rsidR="008671DC" w:rsidRPr="00C46CF1">
        <w:rPr>
          <w:rFonts w:ascii="Times New Roman" w:hAnsi="Times New Roman"/>
          <w:b/>
          <w:sz w:val="24"/>
          <w:szCs w:val="24"/>
        </w:rPr>
        <w:t xml:space="preserve">. </w:t>
      </w:r>
      <w:r w:rsidR="00BE477D" w:rsidRPr="00C46CF1">
        <w:rPr>
          <w:rFonts w:ascii="Times New Roman" w:hAnsi="Times New Roman"/>
          <w:b/>
          <w:color w:val="000000"/>
          <w:sz w:val="24"/>
          <w:szCs w:val="24"/>
        </w:rPr>
        <w:t xml:space="preserve">з посади судді </w:t>
      </w:r>
      <w:proofErr w:type="spellStart"/>
      <w:r w:rsidR="0052243B" w:rsidRPr="00C46CF1">
        <w:rPr>
          <w:rFonts w:ascii="Times New Roman" w:hAnsi="Times New Roman"/>
          <w:b/>
          <w:sz w:val="24"/>
          <w:szCs w:val="24"/>
        </w:rPr>
        <w:t>Лозівського</w:t>
      </w:r>
      <w:proofErr w:type="spellEnd"/>
      <w:r w:rsidR="0052243B" w:rsidRPr="00C46CF1">
        <w:rPr>
          <w:rFonts w:ascii="Times New Roman" w:hAnsi="Times New Roman"/>
          <w:b/>
          <w:sz w:val="24"/>
          <w:szCs w:val="24"/>
        </w:rPr>
        <w:t xml:space="preserve"> міськрай</w:t>
      </w:r>
      <w:r w:rsidR="00334FD5">
        <w:rPr>
          <w:rFonts w:ascii="Times New Roman" w:hAnsi="Times New Roman"/>
          <w:b/>
          <w:sz w:val="24"/>
          <w:szCs w:val="24"/>
        </w:rPr>
        <w:t>онного суду Харківської області</w:t>
      </w:r>
      <w:r w:rsidR="0052243B" w:rsidRPr="00C46CF1">
        <w:rPr>
          <w:rFonts w:ascii="Times New Roman" w:hAnsi="Times New Roman"/>
          <w:b/>
          <w:sz w:val="24"/>
          <w:szCs w:val="24"/>
        </w:rPr>
        <w:t xml:space="preserve"> </w:t>
      </w:r>
      <w:r w:rsidRPr="00C46CF1">
        <w:rPr>
          <w:rFonts w:ascii="Times New Roman" w:hAnsi="Times New Roman"/>
          <w:b/>
          <w:color w:val="000000"/>
          <w:sz w:val="24"/>
          <w:szCs w:val="24"/>
        </w:rPr>
        <w:t>у зв’язку з поданням заяви про відставку</w:t>
      </w:r>
    </w:p>
    <w:p w:rsidR="00B93131" w:rsidRPr="0084109B" w:rsidRDefault="00B93131" w:rsidP="0084109B">
      <w:pPr>
        <w:spacing w:after="0" w:line="240" w:lineRule="auto"/>
        <w:ind w:right="5954"/>
        <w:jc w:val="both"/>
        <w:rPr>
          <w:rFonts w:ascii="Times New Roman" w:hAnsi="Times New Roman"/>
          <w:sz w:val="28"/>
          <w:szCs w:val="28"/>
        </w:rPr>
      </w:pPr>
    </w:p>
    <w:p w:rsidR="008671DC" w:rsidRPr="0084109B" w:rsidRDefault="008671DC" w:rsidP="0084109B">
      <w:pPr>
        <w:spacing w:after="0" w:line="240" w:lineRule="auto"/>
        <w:ind w:right="5954"/>
        <w:jc w:val="both"/>
        <w:rPr>
          <w:rFonts w:ascii="Times New Roman" w:hAnsi="Times New Roman"/>
          <w:sz w:val="28"/>
          <w:szCs w:val="28"/>
        </w:rPr>
      </w:pPr>
    </w:p>
    <w:p w:rsidR="00B93131" w:rsidRPr="0084109B" w:rsidRDefault="00B93131" w:rsidP="0084109B">
      <w:pPr>
        <w:spacing w:after="0" w:line="240" w:lineRule="auto"/>
        <w:ind w:firstLine="567"/>
        <w:jc w:val="both"/>
        <w:rPr>
          <w:rFonts w:ascii="Times New Roman" w:hAnsi="Times New Roman"/>
          <w:sz w:val="28"/>
          <w:szCs w:val="28"/>
        </w:rPr>
      </w:pPr>
      <w:r w:rsidRPr="0084109B">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52243B" w:rsidRPr="0052243B">
        <w:rPr>
          <w:rFonts w:ascii="Times New Roman" w:hAnsi="Times New Roman"/>
          <w:sz w:val="28"/>
          <w:szCs w:val="28"/>
        </w:rPr>
        <w:t>Жмуд</w:t>
      </w:r>
      <w:proofErr w:type="spellEnd"/>
      <w:r w:rsidR="0052243B" w:rsidRPr="0052243B">
        <w:rPr>
          <w:rFonts w:ascii="Times New Roman" w:hAnsi="Times New Roman"/>
          <w:sz w:val="28"/>
          <w:szCs w:val="28"/>
        </w:rPr>
        <w:t xml:space="preserve"> Наталі Миколаївни </w:t>
      </w:r>
      <w:r w:rsidR="00BE477D" w:rsidRPr="0052243B">
        <w:rPr>
          <w:rFonts w:ascii="Times New Roman" w:hAnsi="Times New Roman"/>
          <w:sz w:val="28"/>
          <w:szCs w:val="28"/>
        </w:rPr>
        <w:t xml:space="preserve">з посади судді </w:t>
      </w:r>
      <w:proofErr w:type="spellStart"/>
      <w:r w:rsidR="0052243B" w:rsidRPr="0052243B">
        <w:rPr>
          <w:rFonts w:ascii="Times New Roman" w:hAnsi="Times New Roman"/>
          <w:sz w:val="28"/>
          <w:szCs w:val="28"/>
        </w:rPr>
        <w:t>Лозівського</w:t>
      </w:r>
      <w:proofErr w:type="spellEnd"/>
      <w:r w:rsidR="0052243B" w:rsidRPr="0052243B">
        <w:rPr>
          <w:rFonts w:ascii="Times New Roman" w:hAnsi="Times New Roman"/>
          <w:sz w:val="28"/>
          <w:szCs w:val="28"/>
        </w:rPr>
        <w:t xml:space="preserve"> міськрайонного суду Харківської області у відставку</w:t>
      </w:r>
      <w:r w:rsidRPr="0052243B">
        <w:rPr>
          <w:rFonts w:ascii="Times New Roman" w:hAnsi="Times New Roman"/>
          <w:sz w:val="28"/>
          <w:szCs w:val="28"/>
        </w:rPr>
        <w:t>,</w:t>
      </w:r>
    </w:p>
    <w:p w:rsidR="0084109B" w:rsidRDefault="0084109B" w:rsidP="0084109B">
      <w:pPr>
        <w:spacing w:after="0" w:line="240" w:lineRule="auto"/>
        <w:ind w:right="96" w:firstLine="567"/>
        <w:jc w:val="center"/>
        <w:rPr>
          <w:rFonts w:ascii="Times New Roman" w:hAnsi="Times New Roman"/>
          <w:b/>
          <w:sz w:val="28"/>
          <w:szCs w:val="28"/>
        </w:rPr>
      </w:pPr>
    </w:p>
    <w:p w:rsidR="00760CA4" w:rsidRPr="0084109B" w:rsidRDefault="00760CA4" w:rsidP="0084109B">
      <w:pPr>
        <w:spacing w:after="0" w:line="240" w:lineRule="auto"/>
        <w:ind w:right="96" w:firstLine="567"/>
        <w:jc w:val="center"/>
        <w:rPr>
          <w:rFonts w:ascii="Times New Roman" w:hAnsi="Times New Roman"/>
          <w:b/>
          <w:sz w:val="28"/>
          <w:szCs w:val="28"/>
        </w:rPr>
      </w:pPr>
      <w:r w:rsidRPr="0084109B">
        <w:rPr>
          <w:rFonts w:ascii="Times New Roman" w:hAnsi="Times New Roman"/>
          <w:b/>
          <w:sz w:val="28"/>
          <w:szCs w:val="28"/>
        </w:rPr>
        <w:t>встановила:</w:t>
      </w:r>
    </w:p>
    <w:p w:rsidR="0084109B" w:rsidRDefault="0084109B" w:rsidP="0084109B">
      <w:pPr>
        <w:pStyle w:val="rtejustify"/>
        <w:shd w:val="clear" w:color="auto" w:fill="FFFFFF"/>
        <w:spacing w:before="0" w:beforeAutospacing="0" w:after="0" w:afterAutospacing="0"/>
        <w:jc w:val="both"/>
        <w:rPr>
          <w:sz w:val="28"/>
          <w:szCs w:val="28"/>
        </w:rPr>
      </w:pPr>
    </w:p>
    <w:p w:rsidR="00BE477D" w:rsidRPr="00C46CF1" w:rsidRDefault="0052243B" w:rsidP="0084109B">
      <w:pPr>
        <w:pStyle w:val="rtejustify"/>
        <w:shd w:val="clear" w:color="auto" w:fill="FFFFFF"/>
        <w:spacing w:before="0" w:beforeAutospacing="0" w:after="0" w:afterAutospacing="0"/>
        <w:jc w:val="both"/>
        <w:rPr>
          <w:sz w:val="28"/>
          <w:szCs w:val="28"/>
        </w:rPr>
      </w:pPr>
      <w:r w:rsidRPr="00C46CF1">
        <w:rPr>
          <w:sz w:val="28"/>
          <w:szCs w:val="28"/>
          <w:shd w:val="clear" w:color="auto" w:fill="FFFFFF"/>
        </w:rPr>
        <w:t xml:space="preserve">5 січня 2024 року </w:t>
      </w:r>
      <w:r w:rsidR="00BE477D" w:rsidRPr="00C46CF1">
        <w:rPr>
          <w:sz w:val="28"/>
          <w:szCs w:val="28"/>
        </w:rPr>
        <w:t xml:space="preserve">до Вищої ради правосуддя надійшли заява </w:t>
      </w:r>
      <w:proofErr w:type="spellStart"/>
      <w:r w:rsidRPr="00C46CF1">
        <w:rPr>
          <w:sz w:val="28"/>
          <w:szCs w:val="28"/>
          <w:shd w:val="clear" w:color="auto" w:fill="FFFFFF"/>
        </w:rPr>
        <w:t>Жмуд</w:t>
      </w:r>
      <w:proofErr w:type="spellEnd"/>
      <w:r w:rsidRPr="00C46CF1">
        <w:rPr>
          <w:sz w:val="28"/>
          <w:szCs w:val="28"/>
          <w:shd w:val="clear" w:color="auto" w:fill="FFFFFF"/>
        </w:rPr>
        <w:t xml:space="preserve"> Н.М. від 27 грудня 2023 року про звільнення її з посади судді </w:t>
      </w:r>
      <w:proofErr w:type="spellStart"/>
      <w:r w:rsidRPr="00C46CF1">
        <w:rPr>
          <w:sz w:val="28"/>
          <w:szCs w:val="28"/>
        </w:rPr>
        <w:t>Лозівського</w:t>
      </w:r>
      <w:proofErr w:type="spellEnd"/>
      <w:r w:rsidRPr="00C46CF1">
        <w:rPr>
          <w:sz w:val="28"/>
          <w:szCs w:val="28"/>
        </w:rPr>
        <w:t xml:space="preserve"> міськрайонного суду Харківської області </w:t>
      </w:r>
      <w:r w:rsidRPr="00C46CF1">
        <w:rPr>
          <w:sz w:val="28"/>
          <w:szCs w:val="28"/>
          <w:shd w:val="clear" w:color="auto" w:fill="FFFFFF"/>
        </w:rPr>
        <w:t>у зв’язку з поданням заяви про відставку</w:t>
      </w:r>
      <w:r w:rsidR="00BE477D" w:rsidRPr="00C46CF1">
        <w:rPr>
          <w:sz w:val="28"/>
          <w:szCs w:val="28"/>
        </w:rPr>
        <w:t>.</w:t>
      </w:r>
    </w:p>
    <w:p w:rsidR="0052243B" w:rsidRPr="00C46CF1" w:rsidRDefault="0052243B" w:rsidP="00605DFF">
      <w:pPr>
        <w:spacing w:after="0" w:line="240" w:lineRule="auto"/>
        <w:ind w:right="-1" w:firstLine="567"/>
        <w:jc w:val="both"/>
        <w:rPr>
          <w:rFonts w:ascii="Times New Roman" w:hAnsi="Times New Roman"/>
          <w:sz w:val="28"/>
          <w:szCs w:val="28"/>
          <w:shd w:val="clear" w:color="auto" w:fill="FFFFFF"/>
        </w:rPr>
      </w:pPr>
      <w:proofErr w:type="spellStart"/>
      <w:r w:rsidRPr="00C46CF1">
        <w:rPr>
          <w:rFonts w:ascii="Times New Roman" w:hAnsi="Times New Roman"/>
          <w:sz w:val="28"/>
          <w:szCs w:val="28"/>
        </w:rPr>
        <w:t>Жмуд</w:t>
      </w:r>
      <w:proofErr w:type="spellEnd"/>
      <w:r w:rsidRPr="00C46CF1">
        <w:rPr>
          <w:rFonts w:ascii="Times New Roman" w:hAnsi="Times New Roman"/>
          <w:sz w:val="28"/>
          <w:szCs w:val="28"/>
        </w:rPr>
        <w:t xml:space="preserve"> Наталя Миколаївна</w:t>
      </w:r>
      <w:r w:rsidR="00DD61CE">
        <w:rPr>
          <w:rFonts w:ascii="Times New Roman" w:hAnsi="Times New Roman"/>
          <w:sz w:val="28"/>
          <w:szCs w:val="28"/>
          <w:shd w:val="clear" w:color="auto" w:fill="FFFFFF"/>
        </w:rPr>
        <w:t>, ____</w:t>
      </w:r>
      <w:bookmarkStart w:id="0" w:name="_GoBack"/>
      <w:bookmarkEnd w:id="0"/>
      <w:r w:rsidRPr="00C46CF1">
        <w:rPr>
          <w:rFonts w:ascii="Times New Roman" w:hAnsi="Times New Roman"/>
          <w:sz w:val="28"/>
          <w:szCs w:val="28"/>
          <w:shd w:val="clear" w:color="auto" w:fill="FFFFFF"/>
        </w:rPr>
        <w:t xml:space="preserve"> року народження, громадянка України. Указом Президента України від 21 червня 2006 року № 559/2006 призначена на посаду судді </w:t>
      </w:r>
      <w:proofErr w:type="spellStart"/>
      <w:r w:rsidRPr="00C46CF1">
        <w:rPr>
          <w:rFonts w:ascii="Times New Roman" w:hAnsi="Times New Roman"/>
          <w:sz w:val="28"/>
          <w:szCs w:val="28"/>
        </w:rPr>
        <w:t>Лозівського</w:t>
      </w:r>
      <w:proofErr w:type="spellEnd"/>
      <w:r w:rsidRPr="00C46CF1">
        <w:rPr>
          <w:rFonts w:ascii="Times New Roman" w:hAnsi="Times New Roman"/>
          <w:sz w:val="28"/>
          <w:szCs w:val="28"/>
        </w:rPr>
        <w:t xml:space="preserve"> міськрайонного суду Харківської області</w:t>
      </w:r>
      <w:r w:rsidRPr="00C46CF1">
        <w:rPr>
          <w:rFonts w:ascii="Times New Roman" w:hAnsi="Times New Roman"/>
          <w:sz w:val="28"/>
          <w:szCs w:val="28"/>
          <w:shd w:val="clear" w:color="auto" w:fill="FFFFFF"/>
        </w:rPr>
        <w:t xml:space="preserve"> строком на п’ять років. Постановою Верховної Ради України від 7</w:t>
      </w:r>
      <w:r w:rsidR="00C46CF1" w:rsidRPr="00C46CF1">
        <w:rPr>
          <w:rFonts w:ascii="Times New Roman" w:hAnsi="Times New Roman"/>
          <w:sz w:val="28"/>
          <w:szCs w:val="28"/>
          <w:shd w:val="clear" w:color="auto" w:fill="FFFFFF"/>
        </w:rPr>
        <w:t> </w:t>
      </w:r>
      <w:r w:rsidRPr="00C46CF1">
        <w:rPr>
          <w:rFonts w:ascii="Times New Roman" w:hAnsi="Times New Roman"/>
          <w:sz w:val="28"/>
          <w:szCs w:val="28"/>
          <w:shd w:val="clear" w:color="auto" w:fill="FFFFFF"/>
        </w:rPr>
        <w:t>липня 2011 року № 3619-</w:t>
      </w:r>
      <w:r w:rsidRPr="00C46CF1">
        <w:rPr>
          <w:rFonts w:ascii="Times New Roman" w:hAnsi="Times New Roman"/>
          <w:sz w:val="28"/>
          <w:szCs w:val="28"/>
          <w:shd w:val="clear" w:color="auto" w:fill="FFFFFF"/>
          <w:lang w:val="en-US"/>
        </w:rPr>
        <w:t>VI</w:t>
      </w:r>
      <w:r w:rsidRPr="00C46CF1">
        <w:rPr>
          <w:rFonts w:ascii="Times New Roman" w:hAnsi="Times New Roman"/>
          <w:sz w:val="28"/>
          <w:szCs w:val="28"/>
          <w:shd w:val="clear" w:color="auto" w:fill="FFFFFF"/>
        </w:rPr>
        <w:t xml:space="preserve"> обрана на посаду судді цього суду безстроково. Рішенням Голови Верховного Суду від 27 квітня 2022 року </w:t>
      </w:r>
      <w:r w:rsidR="004C641E">
        <w:rPr>
          <w:rFonts w:ascii="Times New Roman" w:hAnsi="Times New Roman"/>
          <w:sz w:val="28"/>
          <w:szCs w:val="28"/>
          <w:shd w:val="clear" w:color="auto" w:fill="FFFFFF"/>
        </w:rPr>
        <w:t xml:space="preserve">№ </w:t>
      </w:r>
      <w:r w:rsidRPr="00C46CF1">
        <w:rPr>
          <w:rFonts w:ascii="Times New Roman" w:hAnsi="Times New Roman"/>
          <w:sz w:val="28"/>
          <w:szCs w:val="28"/>
          <w:shd w:val="clear" w:color="auto" w:fill="FFFFFF"/>
        </w:rPr>
        <w:t xml:space="preserve">30/0/149-22 відряджена до </w:t>
      </w:r>
      <w:proofErr w:type="spellStart"/>
      <w:r w:rsidRPr="00C46CF1">
        <w:rPr>
          <w:rFonts w:ascii="Times New Roman" w:hAnsi="Times New Roman"/>
          <w:sz w:val="28"/>
          <w:szCs w:val="28"/>
        </w:rPr>
        <w:t>Юр’ївського</w:t>
      </w:r>
      <w:proofErr w:type="spellEnd"/>
      <w:r w:rsidRPr="00C46CF1">
        <w:rPr>
          <w:rFonts w:ascii="Times New Roman" w:hAnsi="Times New Roman"/>
          <w:sz w:val="28"/>
          <w:szCs w:val="28"/>
        </w:rPr>
        <w:t xml:space="preserve"> районного суду Дніпропетровської області</w:t>
      </w:r>
      <w:r w:rsidRPr="00C46CF1">
        <w:rPr>
          <w:rFonts w:ascii="Times New Roman" w:hAnsi="Times New Roman"/>
          <w:sz w:val="28"/>
          <w:szCs w:val="28"/>
          <w:shd w:val="clear" w:color="auto" w:fill="FFFFFF"/>
        </w:rPr>
        <w:t xml:space="preserve"> для здійснення правосуддя з 28 квітня 2022 року. </w:t>
      </w:r>
      <w:r w:rsidR="00334FD5">
        <w:rPr>
          <w:rFonts w:ascii="Times New Roman" w:hAnsi="Times New Roman"/>
          <w:sz w:val="28"/>
          <w:szCs w:val="28"/>
          <w:shd w:val="clear" w:color="auto" w:fill="FFFFFF"/>
        </w:rPr>
        <w:t xml:space="preserve">Рішенням Вищої ради правосуддя від 30 січня 2024 року № 264/0/15-24 достроково закінчено відрядження судді до </w:t>
      </w:r>
      <w:proofErr w:type="spellStart"/>
      <w:r w:rsidR="00334FD5" w:rsidRPr="00C46CF1">
        <w:rPr>
          <w:rFonts w:ascii="Times New Roman" w:hAnsi="Times New Roman"/>
          <w:sz w:val="28"/>
          <w:szCs w:val="28"/>
        </w:rPr>
        <w:t>Юр’ївського</w:t>
      </w:r>
      <w:proofErr w:type="spellEnd"/>
      <w:r w:rsidR="00334FD5" w:rsidRPr="00C46CF1">
        <w:rPr>
          <w:rFonts w:ascii="Times New Roman" w:hAnsi="Times New Roman"/>
          <w:sz w:val="28"/>
          <w:szCs w:val="28"/>
        </w:rPr>
        <w:t xml:space="preserve"> районного суду Дніпропетровської області</w:t>
      </w:r>
      <w:r w:rsidR="00334FD5">
        <w:rPr>
          <w:rFonts w:ascii="Times New Roman" w:hAnsi="Times New Roman"/>
          <w:sz w:val="28"/>
          <w:szCs w:val="28"/>
        </w:rPr>
        <w:t>.</w:t>
      </w:r>
    </w:p>
    <w:p w:rsidR="0052243B" w:rsidRPr="00C46CF1" w:rsidRDefault="0052243B"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Відповідно до статті 116 Закону України від 2 червня 2016 року</w:t>
      </w:r>
      <w:r w:rsidR="00605DFF">
        <w:rPr>
          <w:rFonts w:ascii="Times New Roman" w:hAnsi="Times New Roman"/>
          <w:sz w:val="28"/>
          <w:szCs w:val="28"/>
          <w:shd w:val="clear" w:color="auto" w:fill="FFFFFF"/>
        </w:rPr>
        <w:t xml:space="preserve"> </w:t>
      </w:r>
      <w:r w:rsidRPr="00C46CF1">
        <w:rPr>
          <w:rFonts w:ascii="Times New Roman" w:hAnsi="Times New Roman"/>
          <w:sz w:val="28"/>
          <w:szCs w:val="28"/>
          <w:shd w:val="clear" w:color="auto" w:fill="FFFFFF"/>
        </w:rPr>
        <w:t>№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C46CF1" w:rsidRPr="00C46CF1" w:rsidRDefault="00C46CF1" w:rsidP="00605DFF">
      <w:pPr>
        <w:spacing w:after="0" w:line="240" w:lineRule="auto"/>
        <w:ind w:right="-1" w:firstLine="567"/>
        <w:jc w:val="both"/>
        <w:rPr>
          <w:rFonts w:ascii="Times New Roman" w:hAnsi="Times New Roman"/>
          <w:color w:val="1D1D1B"/>
          <w:sz w:val="28"/>
          <w:szCs w:val="28"/>
          <w:shd w:val="clear" w:color="auto" w:fill="FFFFFF"/>
        </w:rPr>
      </w:pPr>
      <w:r w:rsidRPr="00C46CF1">
        <w:rPr>
          <w:rFonts w:ascii="Times New Roman" w:hAnsi="Times New Roman"/>
          <w:color w:val="1D1D1B"/>
          <w:sz w:val="28"/>
          <w:szCs w:val="28"/>
          <w:shd w:val="clear" w:color="auto" w:fill="FFFFFF"/>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C46CF1" w:rsidRPr="00C46CF1" w:rsidRDefault="00C46CF1" w:rsidP="00605DFF">
      <w:pPr>
        <w:spacing w:after="0" w:line="240" w:lineRule="auto"/>
        <w:ind w:firstLine="567"/>
        <w:jc w:val="both"/>
        <w:rPr>
          <w:rFonts w:ascii="Times New Roman" w:hAnsi="Times New Roman"/>
          <w:sz w:val="28"/>
          <w:szCs w:val="28"/>
        </w:rPr>
      </w:pPr>
      <w:r w:rsidRPr="00C46CF1">
        <w:rPr>
          <w:rFonts w:ascii="Times New Roman" w:hAnsi="Times New Roman"/>
          <w:sz w:val="28"/>
          <w:szCs w:val="28"/>
          <w:shd w:val="clear" w:color="auto" w:fill="FFFFFF"/>
        </w:rPr>
        <w:t xml:space="preserve">На час призначення </w:t>
      </w:r>
      <w:proofErr w:type="spellStart"/>
      <w:r w:rsidRPr="00C46CF1">
        <w:rPr>
          <w:rFonts w:ascii="Times New Roman" w:hAnsi="Times New Roman"/>
          <w:sz w:val="28"/>
          <w:szCs w:val="28"/>
          <w:shd w:val="clear" w:color="auto" w:fill="FFFFFF"/>
        </w:rPr>
        <w:t>Жмуд</w:t>
      </w:r>
      <w:proofErr w:type="spellEnd"/>
      <w:r w:rsidRPr="00C46CF1">
        <w:rPr>
          <w:rFonts w:ascii="Times New Roman" w:hAnsi="Times New Roman"/>
          <w:sz w:val="28"/>
          <w:szCs w:val="28"/>
          <w:shd w:val="clear" w:color="auto" w:fill="FFFFFF"/>
        </w:rPr>
        <w:t xml:space="preserve"> Н.М. на посаду судді питання визначення стажу, який давав право на відставку судді, регулювалося, зокрема, абзацом другим статті 1 Указу Президента України від 10 липня 1995 року № 584/95 «</w:t>
      </w:r>
      <w:r w:rsidRPr="00C46CF1">
        <w:rPr>
          <w:rFonts w:ascii="Times New Roman" w:hAnsi="Times New Roman"/>
          <w:sz w:val="28"/>
          <w:szCs w:val="28"/>
        </w:rPr>
        <w:t>Про</w:t>
      </w:r>
      <w:r w:rsidR="00605DFF">
        <w:rPr>
          <w:rFonts w:ascii="Times New Roman" w:hAnsi="Times New Roman"/>
          <w:sz w:val="28"/>
          <w:szCs w:val="28"/>
        </w:rPr>
        <w:t> </w:t>
      </w:r>
      <w:r w:rsidRPr="00C46CF1">
        <w:rPr>
          <w:rFonts w:ascii="Times New Roman" w:hAnsi="Times New Roman"/>
          <w:sz w:val="28"/>
          <w:szCs w:val="28"/>
        </w:rPr>
        <w:t>додаткові заходи щодо соціального захисту суддів</w:t>
      </w:r>
      <w:r w:rsidRPr="00C46CF1">
        <w:rPr>
          <w:rFonts w:ascii="Times New Roman" w:hAnsi="Times New Roman"/>
          <w:sz w:val="28"/>
          <w:szCs w:val="28"/>
          <w:shd w:val="clear" w:color="auto" w:fill="FFFFFF"/>
        </w:rPr>
        <w:t>».</w:t>
      </w:r>
    </w:p>
    <w:p w:rsidR="00C46CF1" w:rsidRPr="00C46CF1" w:rsidRDefault="00C46CF1" w:rsidP="00605DFF">
      <w:pPr>
        <w:pStyle w:val="a9"/>
        <w:ind w:firstLine="567"/>
        <w:jc w:val="both"/>
        <w:rPr>
          <w:rFonts w:ascii="Times New Roman" w:hAnsi="Times New Roman"/>
          <w:sz w:val="28"/>
          <w:szCs w:val="28"/>
        </w:rPr>
      </w:pPr>
      <w:r w:rsidRPr="00C46CF1">
        <w:rPr>
          <w:rFonts w:ascii="Times New Roman" w:hAnsi="Times New Roman"/>
          <w:sz w:val="28"/>
          <w:szCs w:val="28"/>
        </w:rPr>
        <w:lastRenderedPageBreak/>
        <w:t xml:space="preserve">Абзацом другим статті 1 </w:t>
      </w:r>
      <w:r w:rsidRPr="00C46CF1">
        <w:rPr>
          <w:rFonts w:ascii="Times New Roman" w:hAnsi="Times New Roman"/>
          <w:sz w:val="28"/>
          <w:szCs w:val="28"/>
          <w:shd w:val="clear" w:color="auto" w:fill="FFFFFF"/>
        </w:rPr>
        <w:t>Указу Президента України від 10 липня 1995 року № 584/95 «</w:t>
      </w:r>
      <w:r w:rsidRPr="00C46CF1">
        <w:rPr>
          <w:rFonts w:ascii="Times New Roman" w:hAnsi="Times New Roman"/>
          <w:sz w:val="28"/>
          <w:szCs w:val="28"/>
        </w:rPr>
        <w:t>Про додаткові заходи щодо соціального захисту суддів</w:t>
      </w:r>
      <w:r w:rsidRPr="00C46CF1">
        <w:rPr>
          <w:rFonts w:ascii="Times New Roman" w:hAnsi="Times New Roman"/>
          <w:sz w:val="28"/>
          <w:szCs w:val="28"/>
          <w:shd w:val="clear" w:color="auto" w:fill="FFFFFF"/>
        </w:rPr>
        <w:t>»</w:t>
      </w:r>
      <w:r w:rsidRPr="00C46CF1">
        <w:rPr>
          <w:rFonts w:ascii="Times New Roman" w:hAnsi="Times New Roman"/>
          <w:sz w:val="28"/>
          <w:szCs w:val="28"/>
        </w:rPr>
        <w:t xml:space="preserve">, який втратив чинність на підставі </w:t>
      </w:r>
      <w:r w:rsidRPr="00C46CF1">
        <w:rPr>
          <w:rFonts w:ascii="Times New Roman" w:hAnsi="Times New Roman"/>
          <w:sz w:val="28"/>
          <w:szCs w:val="28"/>
          <w:shd w:val="clear" w:color="auto" w:fill="FFFFFF"/>
        </w:rPr>
        <w:t>Указу Президента України від 20 березня 2008 року №</w:t>
      </w:r>
      <w:r w:rsidR="00605DFF">
        <w:rPr>
          <w:rFonts w:ascii="Times New Roman" w:hAnsi="Times New Roman"/>
          <w:sz w:val="28"/>
          <w:szCs w:val="28"/>
          <w:shd w:val="clear" w:color="auto" w:fill="FFFFFF"/>
        </w:rPr>
        <w:t> </w:t>
      </w:r>
      <w:r w:rsidRPr="00C46CF1">
        <w:rPr>
          <w:rFonts w:ascii="Times New Roman" w:hAnsi="Times New Roman"/>
          <w:sz w:val="28"/>
          <w:szCs w:val="28"/>
          <w:shd w:val="clear" w:color="auto" w:fill="FFFFFF"/>
        </w:rPr>
        <w:t>248/2008</w:t>
      </w:r>
      <w:r w:rsidRPr="00C46CF1">
        <w:rPr>
          <w:rFonts w:ascii="Times New Roman" w:hAnsi="Times New Roman"/>
          <w:sz w:val="28"/>
          <w:szCs w:val="28"/>
        </w:rPr>
        <w:t xml:space="preserve"> «</w:t>
      </w:r>
      <w:r w:rsidRPr="00C46CF1">
        <w:rPr>
          <w:rFonts w:ascii="Times New Roman" w:hAnsi="Times New Roman"/>
          <w:bCs/>
          <w:color w:val="212529"/>
          <w:sz w:val="28"/>
          <w:szCs w:val="28"/>
          <w:shd w:val="clear" w:color="auto" w:fill="FFFFFF"/>
        </w:rPr>
        <w:t>Про визнання такими, що втратили чинність, деяких указів Президента України</w:t>
      </w:r>
      <w:r w:rsidRPr="00C46CF1">
        <w:rPr>
          <w:rFonts w:ascii="Times New Roman" w:hAnsi="Times New Roman"/>
          <w:sz w:val="28"/>
          <w:szCs w:val="28"/>
        </w:rPr>
        <w:t xml:space="preserve">», також було встановлено: до </w:t>
      </w:r>
      <w:r w:rsidRPr="00C46CF1">
        <w:rPr>
          <w:rFonts w:ascii="Times New Roman" w:hAnsi="Times New Roman"/>
          <w:color w:val="000000"/>
          <w:sz w:val="28"/>
          <w:szCs w:val="28"/>
        </w:rPr>
        <w:t>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C46CF1" w:rsidRPr="00605DFF" w:rsidRDefault="00C46CF1" w:rsidP="00605DFF">
      <w:pPr>
        <w:pStyle w:val="a9"/>
        <w:tabs>
          <w:tab w:val="left" w:pos="709"/>
        </w:tabs>
        <w:ind w:firstLine="567"/>
        <w:jc w:val="both"/>
        <w:rPr>
          <w:rFonts w:ascii="Times New Roman" w:hAnsi="Times New Roman"/>
          <w:sz w:val="28"/>
          <w:szCs w:val="28"/>
        </w:rPr>
      </w:pPr>
      <w:r w:rsidRPr="00C46CF1">
        <w:rPr>
          <w:rFonts w:ascii="Times New Roman" w:hAnsi="Times New Roman"/>
          <w:sz w:val="28"/>
          <w:szCs w:val="28"/>
          <w:shd w:val="clear" w:color="auto" w:fill="FFFFFF"/>
        </w:rPr>
        <w:t xml:space="preserve">Таким чином, </w:t>
      </w:r>
      <w:r w:rsidRPr="00C46CF1">
        <w:rPr>
          <w:rFonts w:ascii="Times New Roman" w:hAnsi="Times New Roman"/>
          <w:sz w:val="28"/>
          <w:szCs w:val="28"/>
        </w:rPr>
        <w:t xml:space="preserve">до стажу роботи </w:t>
      </w:r>
      <w:proofErr w:type="spellStart"/>
      <w:r w:rsidRPr="00C46CF1">
        <w:rPr>
          <w:rFonts w:ascii="Times New Roman" w:hAnsi="Times New Roman"/>
          <w:sz w:val="28"/>
          <w:szCs w:val="28"/>
          <w:shd w:val="clear" w:color="auto" w:fill="FFFFFF"/>
        </w:rPr>
        <w:t>Жмуд</w:t>
      </w:r>
      <w:proofErr w:type="spellEnd"/>
      <w:r w:rsidRPr="00C46CF1">
        <w:rPr>
          <w:rFonts w:ascii="Times New Roman" w:hAnsi="Times New Roman"/>
          <w:sz w:val="28"/>
          <w:szCs w:val="28"/>
          <w:shd w:val="clear" w:color="auto" w:fill="FFFFFF"/>
        </w:rPr>
        <w:t xml:space="preserve"> Н.М. </w:t>
      </w:r>
      <w:r w:rsidRPr="00C46CF1">
        <w:rPr>
          <w:rFonts w:ascii="Times New Roman" w:hAnsi="Times New Roman"/>
          <w:sz w:val="28"/>
          <w:szCs w:val="28"/>
        </w:rPr>
        <w:t xml:space="preserve">на посаді судді, що дає право на відставку, підлягає зарахуванню </w:t>
      </w:r>
      <w:r w:rsidRPr="00C46CF1">
        <w:rPr>
          <w:rFonts w:ascii="Times New Roman" w:hAnsi="Times New Roman"/>
          <w:sz w:val="28"/>
          <w:szCs w:val="28"/>
          <w:shd w:val="clear" w:color="auto" w:fill="FFFFFF"/>
        </w:rPr>
        <w:t xml:space="preserve">половина строку навчання за денною формою у Національній юридичній академії </w:t>
      </w:r>
      <w:r w:rsidR="004C641E">
        <w:rPr>
          <w:rFonts w:ascii="Times New Roman" w:hAnsi="Times New Roman"/>
          <w:sz w:val="28"/>
          <w:szCs w:val="28"/>
          <w:shd w:val="clear" w:color="auto" w:fill="FFFFFF"/>
        </w:rPr>
        <w:t xml:space="preserve">України імені Ярослава Мудрого із </w:t>
      </w:r>
      <w:r w:rsidRPr="00C46CF1">
        <w:rPr>
          <w:rFonts w:ascii="Times New Roman" w:hAnsi="Times New Roman"/>
          <w:sz w:val="28"/>
          <w:szCs w:val="28"/>
        </w:rPr>
        <w:t>1996 р</w:t>
      </w:r>
      <w:r w:rsidR="004C641E">
        <w:rPr>
          <w:rFonts w:ascii="Times New Roman" w:hAnsi="Times New Roman"/>
          <w:sz w:val="28"/>
          <w:szCs w:val="28"/>
        </w:rPr>
        <w:t>о</w:t>
      </w:r>
      <w:r w:rsidRPr="00C46CF1">
        <w:rPr>
          <w:rFonts w:ascii="Times New Roman" w:hAnsi="Times New Roman"/>
          <w:sz w:val="28"/>
          <w:szCs w:val="28"/>
        </w:rPr>
        <w:t>к</w:t>
      </w:r>
      <w:r w:rsidR="004C641E">
        <w:rPr>
          <w:rFonts w:ascii="Times New Roman" w:hAnsi="Times New Roman"/>
          <w:sz w:val="28"/>
          <w:szCs w:val="28"/>
        </w:rPr>
        <w:t>у</w:t>
      </w:r>
      <w:r w:rsidRPr="00C46CF1">
        <w:rPr>
          <w:rFonts w:ascii="Times New Roman" w:hAnsi="Times New Roman"/>
          <w:sz w:val="28"/>
          <w:szCs w:val="28"/>
        </w:rPr>
        <w:t xml:space="preserve"> по </w:t>
      </w:r>
      <w:r w:rsidR="004C641E">
        <w:rPr>
          <w:rFonts w:ascii="Times New Roman" w:hAnsi="Times New Roman"/>
          <w:sz w:val="28"/>
          <w:szCs w:val="28"/>
        </w:rPr>
        <w:t>2001 рік</w:t>
      </w:r>
      <w:r w:rsidRPr="00605DFF">
        <w:rPr>
          <w:rFonts w:ascii="Times New Roman" w:hAnsi="Times New Roman"/>
          <w:sz w:val="28"/>
          <w:szCs w:val="28"/>
        </w:rPr>
        <w:t xml:space="preserve"> </w:t>
      </w:r>
      <w:r w:rsidR="004C641E">
        <w:rPr>
          <w:rFonts w:ascii="Times New Roman" w:hAnsi="Times New Roman"/>
          <w:sz w:val="28"/>
          <w:szCs w:val="28"/>
        </w:rPr>
        <w:t>–</w:t>
      </w:r>
      <w:r w:rsidRPr="00605DFF">
        <w:rPr>
          <w:rFonts w:ascii="Times New Roman" w:hAnsi="Times New Roman"/>
          <w:sz w:val="28"/>
          <w:szCs w:val="28"/>
        </w:rPr>
        <w:t xml:space="preserve"> 2 роки 5 місяців. </w:t>
      </w:r>
    </w:p>
    <w:p w:rsidR="00C46CF1" w:rsidRPr="00605DFF" w:rsidRDefault="00C46CF1" w:rsidP="00605DFF">
      <w:pPr>
        <w:spacing w:after="0" w:line="240" w:lineRule="auto"/>
        <w:ind w:right="-1" w:firstLine="567"/>
        <w:jc w:val="both"/>
        <w:rPr>
          <w:rFonts w:ascii="Times New Roman" w:hAnsi="Times New Roman"/>
          <w:sz w:val="28"/>
          <w:szCs w:val="28"/>
          <w:shd w:val="clear" w:color="auto" w:fill="FFFFFF"/>
        </w:rPr>
      </w:pPr>
      <w:r w:rsidRPr="00605DFF">
        <w:rPr>
          <w:rFonts w:ascii="Times New Roman" w:hAnsi="Times New Roman"/>
          <w:sz w:val="28"/>
          <w:szCs w:val="28"/>
          <w:shd w:val="clear" w:color="auto" w:fill="FFFFFF"/>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C46CF1" w:rsidRPr="00605DFF" w:rsidRDefault="00C46CF1" w:rsidP="00605DFF">
      <w:pPr>
        <w:spacing w:after="0" w:line="240" w:lineRule="auto"/>
        <w:ind w:right="-1" w:firstLine="567"/>
        <w:jc w:val="both"/>
        <w:rPr>
          <w:rFonts w:ascii="Times New Roman" w:hAnsi="Times New Roman"/>
          <w:sz w:val="28"/>
          <w:szCs w:val="28"/>
          <w:shd w:val="clear" w:color="auto" w:fill="FFFFFF"/>
        </w:rPr>
      </w:pPr>
      <w:r w:rsidRPr="00605DFF">
        <w:rPr>
          <w:rFonts w:ascii="Times New Roman" w:hAnsi="Times New Roman"/>
          <w:sz w:val="28"/>
          <w:szCs w:val="28"/>
          <w:shd w:val="clear" w:color="auto" w:fill="FFFFFF"/>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у зв’язку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605DFF">
        <w:rPr>
          <w:rFonts w:ascii="Times New Roman" w:hAnsi="Times New Roman"/>
          <w:sz w:val="28"/>
          <w:szCs w:val="28"/>
          <w:shd w:val="clear" w:color="auto" w:fill="FFFFFF"/>
        </w:rPr>
        <w:t>внесено</w:t>
      </w:r>
      <w:proofErr w:type="spellEnd"/>
      <w:r w:rsidRPr="00605DFF">
        <w:rPr>
          <w:rFonts w:ascii="Times New Roman" w:hAnsi="Times New Roman"/>
          <w:sz w:val="28"/>
          <w:szCs w:val="28"/>
          <w:shd w:val="clear" w:color="auto" w:fill="FFFFFF"/>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46CF1" w:rsidRPr="00605DFF" w:rsidRDefault="00C46CF1" w:rsidP="00605DFF">
      <w:pPr>
        <w:spacing w:after="0" w:line="240" w:lineRule="auto"/>
        <w:ind w:right="-1" w:firstLine="567"/>
        <w:jc w:val="both"/>
        <w:rPr>
          <w:rFonts w:ascii="Times New Roman" w:hAnsi="Times New Roman"/>
          <w:sz w:val="28"/>
          <w:szCs w:val="28"/>
          <w:shd w:val="clear" w:color="auto" w:fill="FFFFFF"/>
        </w:rPr>
      </w:pPr>
      <w:r w:rsidRPr="00605DFF">
        <w:rPr>
          <w:rFonts w:ascii="Times New Roman" w:hAnsi="Times New Roman"/>
          <w:sz w:val="28"/>
          <w:szCs w:val="28"/>
          <w:shd w:val="clear" w:color="auto" w:fill="FFFFFF"/>
        </w:rPr>
        <w:t xml:space="preserve">Водночас відповідно до частини першої статті 7 Закону України «Про статус суддів», яка була чинною на час призначення </w:t>
      </w:r>
      <w:proofErr w:type="spellStart"/>
      <w:r w:rsidRPr="00605DFF">
        <w:rPr>
          <w:rFonts w:ascii="Times New Roman" w:hAnsi="Times New Roman"/>
          <w:sz w:val="28"/>
          <w:szCs w:val="28"/>
          <w:shd w:val="clear" w:color="auto" w:fill="FFFFFF"/>
        </w:rPr>
        <w:t>Жмуд</w:t>
      </w:r>
      <w:proofErr w:type="spellEnd"/>
      <w:r w:rsidRPr="00605DFF">
        <w:rPr>
          <w:rFonts w:ascii="Times New Roman" w:hAnsi="Times New Roman"/>
          <w:sz w:val="28"/>
          <w:szCs w:val="28"/>
          <w:shd w:val="clear" w:color="auto" w:fill="FFFFFF"/>
        </w:rPr>
        <w:t xml:space="preserve"> Н.М. на посаду судді, суддею міг бути громадянин України, який має стаж роботи у галузі права не менш як три роки.</w:t>
      </w:r>
    </w:p>
    <w:p w:rsidR="00C46CF1" w:rsidRPr="00605DFF" w:rsidRDefault="00C46CF1" w:rsidP="00605DFF">
      <w:pPr>
        <w:spacing w:after="0" w:line="240" w:lineRule="auto"/>
        <w:ind w:right="-1" w:firstLine="567"/>
        <w:jc w:val="both"/>
        <w:rPr>
          <w:rFonts w:ascii="Times New Roman" w:hAnsi="Times New Roman"/>
          <w:sz w:val="28"/>
          <w:szCs w:val="28"/>
          <w:shd w:val="clear" w:color="auto" w:fill="FFFFFF"/>
        </w:rPr>
      </w:pPr>
      <w:r w:rsidRPr="00605DFF">
        <w:rPr>
          <w:rFonts w:ascii="Times New Roman" w:hAnsi="Times New Roman"/>
          <w:sz w:val="28"/>
          <w:szCs w:val="28"/>
          <w:shd w:val="clear" w:color="auto" w:fill="FFFFFF"/>
        </w:rPr>
        <w:t>З огляду на зазначене право на зарахування стажу роботи в галузі права тривалістю три роки мають судді, яких було призначено на посаду судді вперше згідно з вимогами, встановленими Законом України «Про статус суддів» на день їх обрання.</w:t>
      </w:r>
    </w:p>
    <w:p w:rsidR="00C46CF1" w:rsidRPr="00605DFF" w:rsidRDefault="00C46CF1" w:rsidP="00605DFF">
      <w:pPr>
        <w:spacing w:after="0" w:line="240" w:lineRule="auto"/>
        <w:ind w:right="-1" w:firstLine="567"/>
        <w:jc w:val="both"/>
        <w:rPr>
          <w:rFonts w:ascii="Times New Roman" w:hAnsi="Times New Roman"/>
          <w:sz w:val="28"/>
          <w:szCs w:val="28"/>
          <w:shd w:val="clear" w:color="auto" w:fill="FFFFFF"/>
        </w:rPr>
      </w:pPr>
      <w:r w:rsidRPr="00605DFF">
        <w:rPr>
          <w:rFonts w:ascii="Times New Roman" w:hAnsi="Times New Roman"/>
          <w:sz w:val="28"/>
          <w:szCs w:val="28"/>
          <w:shd w:val="clear" w:color="auto" w:fill="FFFFFF"/>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w:t>
      </w:r>
      <w:r w:rsidR="00605DFF">
        <w:rPr>
          <w:rFonts w:ascii="Times New Roman" w:hAnsi="Times New Roman"/>
          <w:sz w:val="28"/>
          <w:szCs w:val="28"/>
          <w:shd w:val="clear" w:color="auto" w:fill="FFFFFF"/>
        </w:rPr>
        <w:t> </w:t>
      </w:r>
      <w:r w:rsidRPr="00605DFF">
        <w:rPr>
          <w:rFonts w:ascii="Times New Roman" w:hAnsi="Times New Roman"/>
          <w:sz w:val="28"/>
          <w:szCs w:val="28"/>
          <w:shd w:val="clear" w:color="auto" w:fill="FFFFFF"/>
        </w:rPr>
        <w:t>року, яке залишене без змін постановою Великої Палати Верховного Суду від 30 травня 2019 року у справі № 9901/805/18.</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605DFF">
        <w:rPr>
          <w:rFonts w:ascii="Times New Roman" w:hAnsi="Times New Roman"/>
          <w:sz w:val="28"/>
          <w:szCs w:val="28"/>
          <w:shd w:val="clear" w:color="auto" w:fill="FFFFFF"/>
        </w:rPr>
        <w:t xml:space="preserve">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w:t>
      </w:r>
      <w:r w:rsidRPr="00C46CF1">
        <w:rPr>
          <w:rFonts w:ascii="Times New Roman" w:hAnsi="Times New Roman"/>
          <w:sz w:val="28"/>
          <w:szCs w:val="28"/>
          <w:shd w:val="clear" w:color="auto" w:fill="FFFFFF"/>
        </w:rPr>
        <w:t xml:space="preserve">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w:t>
      </w:r>
      <w:r w:rsidRPr="00C46CF1">
        <w:rPr>
          <w:rFonts w:ascii="Times New Roman" w:hAnsi="Times New Roman"/>
          <w:sz w:val="28"/>
          <w:szCs w:val="28"/>
          <w:shd w:val="clear" w:color="auto" w:fill="FFFFFF"/>
        </w:rPr>
        <w:lastRenderedPageBreak/>
        <w:t>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 xml:space="preserve">Наведене свідчить про наявність у </w:t>
      </w:r>
      <w:proofErr w:type="spellStart"/>
      <w:r w:rsidRPr="00C46CF1">
        <w:rPr>
          <w:rFonts w:ascii="Times New Roman" w:hAnsi="Times New Roman"/>
          <w:sz w:val="28"/>
          <w:szCs w:val="28"/>
          <w:shd w:val="clear" w:color="auto" w:fill="FFFFFF"/>
        </w:rPr>
        <w:t>Жмуд</w:t>
      </w:r>
      <w:proofErr w:type="spellEnd"/>
      <w:r w:rsidRPr="00C46CF1">
        <w:rPr>
          <w:rFonts w:ascii="Times New Roman" w:hAnsi="Times New Roman"/>
          <w:sz w:val="28"/>
          <w:szCs w:val="28"/>
          <w:shd w:val="clear" w:color="auto" w:fill="FFFFFF"/>
        </w:rPr>
        <w:t xml:space="preserve"> Н.М. права на зарахування до стажу роботи на посаді судді, що дає право на відставку, додатково трьох років роботи в галузі права.</w:t>
      </w:r>
    </w:p>
    <w:p w:rsidR="00C46CF1" w:rsidRPr="00C46CF1" w:rsidRDefault="004C641E" w:rsidP="00605DFF">
      <w:pPr>
        <w:spacing w:after="0" w:line="240" w:lineRule="auto"/>
        <w:ind w:right="-1"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Відповідно до пункту 16.3 г</w:t>
      </w:r>
      <w:r w:rsidR="00C46CF1" w:rsidRPr="00C46CF1">
        <w:rPr>
          <w:rFonts w:ascii="Times New Roman" w:hAnsi="Times New Roman"/>
          <w:sz w:val="28"/>
          <w:szCs w:val="28"/>
          <w:shd w:val="clear" w:color="auto" w:fill="FFFFFF"/>
        </w:rPr>
        <w:t>лави 16 Регламенту Вищої ради правосуддя, зі змінами, внесеними рішенням Вищої ради правосуддя від 26 грудня 2023 року № 1427/0/15-23,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 xml:space="preserve">За результатами вивчення доданих до заяви документів щодо визначення наявності у судді </w:t>
      </w:r>
      <w:proofErr w:type="spellStart"/>
      <w:r w:rsidRPr="00C46CF1">
        <w:rPr>
          <w:rFonts w:ascii="Times New Roman" w:hAnsi="Times New Roman"/>
          <w:sz w:val="28"/>
          <w:szCs w:val="28"/>
          <w:shd w:val="clear" w:color="auto" w:fill="FFFFFF"/>
        </w:rPr>
        <w:t>Жмуд</w:t>
      </w:r>
      <w:proofErr w:type="spellEnd"/>
      <w:r w:rsidRPr="00C46CF1">
        <w:rPr>
          <w:rFonts w:ascii="Times New Roman" w:hAnsi="Times New Roman"/>
          <w:sz w:val="28"/>
          <w:szCs w:val="28"/>
          <w:shd w:val="clear" w:color="auto" w:fill="FFFFFF"/>
        </w:rPr>
        <w:t xml:space="preserve"> Н.М. відповідного стажу для звільнення у відставку, а саме: актів про призначення, обрання на посаду судді, відрядження до іншого суду для здійснення правосуддя, копій трудової книжки, диплома</w:t>
      </w:r>
      <w:r w:rsidR="004C641E">
        <w:rPr>
          <w:rFonts w:ascii="Times New Roman" w:hAnsi="Times New Roman"/>
          <w:sz w:val="28"/>
          <w:szCs w:val="28"/>
          <w:shd w:val="clear" w:color="auto" w:fill="FFFFFF"/>
        </w:rPr>
        <w:t>,</w:t>
      </w:r>
      <w:r w:rsidRPr="00C46CF1">
        <w:rPr>
          <w:rFonts w:ascii="Times New Roman" w:hAnsi="Times New Roman"/>
          <w:sz w:val="28"/>
          <w:szCs w:val="28"/>
          <w:shd w:val="clear" w:color="auto" w:fill="FFFFFF"/>
        </w:rPr>
        <w:t xml:space="preserve"> встановлено, що до стажу роботи </w:t>
      </w:r>
      <w:proofErr w:type="spellStart"/>
      <w:r w:rsidRPr="00C46CF1">
        <w:rPr>
          <w:rFonts w:ascii="Times New Roman" w:hAnsi="Times New Roman"/>
          <w:sz w:val="28"/>
          <w:szCs w:val="28"/>
          <w:shd w:val="clear" w:color="auto" w:fill="FFFFFF"/>
        </w:rPr>
        <w:t>Жмуд</w:t>
      </w:r>
      <w:proofErr w:type="spellEnd"/>
      <w:r w:rsidRPr="00C46CF1">
        <w:rPr>
          <w:rFonts w:ascii="Times New Roman" w:hAnsi="Times New Roman"/>
          <w:sz w:val="28"/>
          <w:szCs w:val="28"/>
          <w:shd w:val="clear" w:color="auto" w:fill="FFFFFF"/>
        </w:rPr>
        <w:t xml:space="preserve"> Н.М. на посаді судді, що дає їй право на відставку, підлягають зарахуванню</w:t>
      </w:r>
      <w:r w:rsidR="004C641E" w:rsidRPr="004C641E">
        <w:rPr>
          <w:rFonts w:ascii="Times New Roman" w:hAnsi="Times New Roman"/>
          <w:sz w:val="28"/>
          <w:szCs w:val="28"/>
          <w:shd w:val="clear" w:color="auto" w:fill="FFFFFF"/>
          <w:lang w:val="ru-RU"/>
        </w:rPr>
        <w:t>:</w:t>
      </w:r>
      <w:r w:rsidRPr="00C46CF1">
        <w:rPr>
          <w:rFonts w:ascii="Times New Roman" w:hAnsi="Times New Roman"/>
          <w:sz w:val="28"/>
          <w:szCs w:val="28"/>
          <w:shd w:val="clear" w:color="auto" w:fill="FFFFFF"/>
        </w:rPr>
        <w:t xml:space="preserve"> строк роб</w:t>
      </w:r>
      <w:r w:rsidR="002A6074">
        <w:rPr>
          <w:rFonts w:ascii="Times New Roman" w:hAnsi="Times New Roman"/>
          <w:sz w:val="28"/>
          <w:szCs w:val="28"/>
          <w:shd w:val="clear" w:color="auto" w:fill="FFFFFF"/>
        </w:rPr>
        <w:t>оти на посаді судді – 17 років 7 місяців 15</w:t>
      </w:r>
      <w:r w:rsidR="00605DFF">
        <w:rPr>
          <w:rFonts w:ascii="Times New Roman" w:hAnsi="Times New Roman"/>
          <w:sz w:val="28"/>
          <w:szCs w:val="28"/>
          <w:shd w:val="clear" w:color="auto" w:fill="FFFFFF"/>
        </w:rPr>
        <w:t> </w:t>
      </w:r>
      <w:r w:rsidRPr="00C46CF1">
        <w:rPr>
          <w:rFonts w:ascii="Times New Roman" w:hAnsi="Times New Roman"/>
          <w:sz w:val="28"/>
          <w:szCs w:val="28"/>
          <w:shd w:val="clear" w:color="auto" w:fill="FFFFFF"/>
        </w:rPr>
        <w:t xml:space="preserve">днів, </w:t>
      </w:r>
      <w:r w:rsidRPr="00C46CF1">
        <w:rPr>
          <w:rFonts w:ascii="Times New Roman" w:hAnsi="Times New Roman"/>
          <w:sz w:val="28"/>
          <w:szCs w:val="28"/>
        </w:rPr>
        <w:t>половина строку навчання у вищому юридичному навчаль</w:t>
      </w:r>
      <w:r w:rsidR="004C641E">
        <w:rPr>
          <w:rFonts w:ascii="Times New Roman" w:hAnsi="Times New Roman"/>
          <w:sz w:val="28"/>
          <w:szCs w:val="28"/>
        </w:rPr>
        <w:t>ному              закладі – 2 роки 5 місяців,</w:t>
      </w:r>
      <w:r w:rsidRPr="00C46CF1">
        <w:rPr>
          <w:rFonts w:ascii="Times New Roman" w:hAnsi="Times New Roman"/>
          <w:sz w:val="28"/>
          <w:szCs w:val="28"/>
        </w:rPr>
        <w:t xml:space="preserve"> </w:t>
      </w:r>
      <w:r w:rsidRPr="00C46CF1">
        <w:rPr>
          <w:rFonts w:ascii="Times New Roman" w:hAnsi="Times New Roman"/>
          <w:sz w:val="28"/>
          <w:szCs w:val="28"/>
          <w:shd w:val="clear" w:color="auto" w:fill="FFFFFF"/>
        </w:rPr>
        <w:t>стаж (досвід) роботи (професійної діяльності), наявність якого відповідно до вимог закону надавала право для призначення на посаду судді, – 3 роки.</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 xml:space="preserve">Отже, станом на дату ухвалення рішення загальний стаж роботи судді </w:t>
      </w:r>
      <w:proofErr w:type="spellStart"/>
      <w:r w:rsidRPr="00C46CF1">
        <w:rPr>
          <w:rFonts w:ascii="Times New Roman" w:hAnsi="Times New Roman"/>
          <w:sz w:val="28"/>
          <w:szCs w:val="28"/>
          <w:shd w:val="clear" w:color="auto" w:fill="FFFFFF"/>
        </w:rPr>
        <w:t>Жмуд</w:t>
      </w:r>
      <w:proofErr w:type="spellEnd"/>
      <w:r w:rsidR="00605DFF">
        <w:rPr>
          <w:rFonts w:ascii="Times New Roman" w:hAnsi="Times New Roman"/>
          <w:sz w:val="28"/>
          <w:szCs w:val="28"/>
          <w:shd w:val="clear" w:color="auto" w:fill="FFFFFF"/>
        </w:rPr>
        <w:t> </w:t>
      </w:r>
      <w:r w:rsidRPr="00C46CF1">
        <w:rPr>
          <w:rFonts w:ascii="Times New Roman" w:hAnsi="Times New Roman"/>
          <w:sz w:val="28"/>
          <w:szCs w:val="28"/>
          <w:shd w:val="clear" w:color="auto" w:fill="FFFFFF"/>
        </w:rPr>
        <w:t xml:space="preserve">Н.М., який дає їй </w:t>
      </w:r>
      <w:r w:rsidR="002A6074">
        <w:rPr>
          <w:rFonts w:ascii="Times New Roman" w:hAnsi="Times New Roman"/>
          <w:sz w:val="28"/>
          <w:szCs w:val="28"/>
          <w:shd w:val="clear" w:color="auto" w:fill="FFFFFF"/>
        </w:rPr>
        <w:t>право на відставку, становить 23</w:t>
      </w:r>
      <w:r w:rsidRPr="00C46CF1">
        <w:rPr>
          <w:rFonts w:ascii="Times New Roman" w:hAnsi="Times New Roman"/>
          <w:sz w:val="28"/>
          <w:szCs w:val="28"/>
          <w:shd w:val="clear" w:color="auto" w:fill="FFFFFF"/>
        </w:rPr>
        <w:t xml:space="preserve"> роки </w:t>
      </w:r>
      <w:r w:rsidR="002A6074">
        <w:rPr>
          <w:rFonts w:ascii="Times New Roman" w:hAnsi="Times New Roman"/>
          <w:sz w:val="28"/>
          <w:szCs w:val="28"/>
          <w:shd w:val="clear" w:color="auto" w:fill="FFFFFF"/>
        </w:rPr>
        <w:t>0 місяців 15</w:t>
      </w:r>
      <w:r w:rsidRPr="00C46CF1">
        <w:rPr>
          <w:rFonts w:ascii="Times New Roman" w:hAnsi="Times New Roman"/>
          <w:sz w:val="28"/>
          <w:szCs w:val="28"/>
          <w:shd w:val="clear" w:color="auto" w:fill="FFFFFF"/>
        </w:rPr>
        <w:t xml:space="preserve"> днів.</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color w:val="1D1D1B"/>
          <w:sz w:val="28"/>
          <w:szCs w:val="28"/>
          <w:shd w:val="clear" w:color="auto" w:fill="FFFFFF"/>
        </w:rPr>
        <w:t xml:space="preserve">Відповідно до частини першої статті 112 Закону № 1402-VIII суддя може бути звільнений з посади виключно з підстав, визначених частиною шостою </w:t>
      </w:r>
      <w:r w:rsidRPr="00C46CF1">
        <w:rPr>
          <w:rFonts w:ascii="Times New Roman" w:hAnsi="Times New Roman"/>
          <w:sz w:val="28"/>
          <w:szCs w:val="28"/>
          <w:shd w:val="clear" w:color="auto" w:fill="FFFFFF"/>
        </w:rPr>
        <w:t>статті 126 Конституції України.</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Зокрема, згідно з пунктом 4 частини шостої статті 126 Конституції України підставою для звільнення судді є подання заяви про відставку.</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Згідно зі статтею 131 Конституції України рішення про звільнення судді з посади ухвалює Вища рада правосуддя.</w:t>
      </w:r>
    </w:p>
    <w:p w:rsidR="00C46CF1" w:rsidRPr="00C46CF1" w:rsidRDefault="00C46CF1" w:rsidP="00605DFF">
      <w:pPr>
        <w:spacing w:after="0" w:line="240" w:lineRule="auto"/>
        <w:ind w:right="-1" w:firstLine="567"/>
        <w:jc w:val="both"/>
        <w:rPr>
          <w:rFonts w:ascii="Times New Roman" w:hAnsi="Times New Roman"/>
          <w:sz w:val="28"/>
          <w:szCs w:val="28"/>
          <w:shd w:val="clear" w:color="auto" w:fill="FFFFFF"/>
        </w:rPr>
      </w:pPr>
      <w:r w:rsidRPr="00C46CF1">
        <w:rPr>
          <w:rFonts w:ascii="Times New Roman" w:hAnsi="Times New Roman"/>
          <w:sz w:val="28"/>
          <w:szCs w:val="28"/>
          <w:shd w:val="clear" w:color="auto" w:fill="FFFFFF"/>
        </w:rPr>
        <w:t xml:space="preserve">Додані до заяви документи свідчать, що суддя </w:t>
      </w:r>
      <w:proofErr w:type="spellStart"/>
      <w:r w:rsidRPr="00C46CF1">
        <w:rPr>
          <w:rFonts w:ascii="Times New Roman" w:hAnsi="Times New Roman"/>
          <w:sz w:val="28"/>
          <w:szCs w:val="28"/>
        </w:rPr>
        <w:t>Лозівського</w:t>
      </w:r>
      <w:proofErr w:type="spellEnd"/>
      <w:r w:rsidRPr="00C46CF1">
        <w:rPr>
          <w:rFonts w:ascii="Times New Roman" w:hAnsi="Times New Roman"/>
          <w:sz w:val="28"/>
          <w:szCs w:val="28"/>
        </w:rPr>
        <w:t xml:space="preserve"> міськрайонного суду Харківської області</w:t>
      </w:r>
      <w:r w:rsidRPr="00C46CF1">
        <w:rPr>
          <w:rFonts w:ascii="Times New Roman" w:hAnsi="Times New Roman"/>
          <w:sz w:val="28"/>
          <w:szCs w:val="28"/>
          <w:shd w:val="clear" w:color="auto" w:fill="FFFFFF"/>
        </w:rPr>
        <w:t xml:space="preserve"> </w:t>
      </w:r>
      <w:proofErr w:type="spellStart"/>
      <w:r w:rsidRPr="00C46CF1">
        <w:rPr>
          <w:rFonts w:ascii="Times New Roman" w:hAnsi="Times New Roman"/>
          <w:sz w:val="28"/>
          <w:szCs w:val="28"/>
          <w:shd w:val="clear" w:color="auto" w:fill="FFFFFF"/>
        </w:rPr>
        <w:t>Жмуд</w:t>
      </w:r>
      <w:proofErr w:type="spellEnd"/>
      <w:r w:rsidRPr="00C46CF1">
        <w:rPr>
          <w:rFonts w:ascii="Times New Roman" w:hAnsi="Times New Roman"/>
          <w:sz w:val="28"/>
          <w:szCs w:val="28"/>
          <w:shd w:val="clear" w:color="auto" w:fill="FFFFFF"/>
        </w:rPr>
        <w:t xml:space="preserve"> Н.М. має достатній для звільнення у відставку стаж роботи, визначений на підставі статей 116, 137 Закону № 1402-VIII, а також абзацу четвертого пункту 34 розділу XII «Прикінцеві та перехідні положення» цього Закону в редакції Закону України «Про Вищу раду правосуддя».</w:t>
      </w:r>
    </w:p>
    <w:p w:rsidR="00434B00" w:rsidRPr="0084109B" w:rsidRDefault="00BE477D" w:rsidP="00605DFF">
      <w:pPr>
        <w:pStyle w:val="rtejustify"/>
        <w:shd w:val="clear" w:color="auto" w:fill="FFFFFF"/>
        <w:spacing w:before="0" w:beforeAutospacing="0" w:after="0" w:afterAutospacing="0"/>
        <w:ind w:firstLine="567"/>
        <w:jc w:val="both"/>
        <w:rPr>
          <w:b/>
          <w:sz w:val="28"/>
          <w:szCs w:val="28"/>
        </w:rPr>
      </w:pPr>
      <w:r w:rsidRPr="0084109B">
        <w:rPr>
          <w:sz w:val="28"/>
          <w:szCs w:val="28"/>
        </w:rPr>
        <w:lastRenderedPageBreak/>
        <w:t xml:space="preserve">Керуючись пунктом 4 частини шостої статті 126, статтею 131 Конституції України, статтями 3, 30, 34, 55 Закону України «Про Вищу раду правосуддя», </w:t>
      </w:r>
      <w:r w:rsidR="00434B00" w:rsidRPr="0084109B">
        <w:rPr>
          <w:sz w:val="28"/>
          <w:szCs w:val="28"/>
        </w:rPr>
        <w:t xml:space="preserve"> Вища рада правосуддя</w:t>
      </w:r>
    </w:p>
    <w:p w:rsidR="00760CA4" w:rsidRPr="0084109B" w:rsidRDefault="00760CA4" w:rsidP="0084109B">
      <w:pPr>
        <w:tabs>
          <w:tab w:val="left" w:pos="567"/>
        </w:tabs>
        <w:spacing w:after="0" w:line="240" w:lineRule="auto"/>
        <w:ind w:firstLine="567"/>
        <w:jc w:val="center"/>
        <w:rPr>
          <w:rFonts w:ascii="Times New Roman" w:hAnsi="Times New Roman"/>
          <w:b/>
          <w:sz w:val="28"/>
          <w:szCs w:val="28"/>
        </w:rPr>
      </w:pPr>
      <w:r w:rsidRPr="0084109B">
        <w:rPr>
          <w:rFonts w:ascii="Times New Roman" w:hAnsi="Times New Roman"/>
          <w:b/>
          <w:sz w:val="28"/>
          <w:szCs w:val="28"/>
        </w:rPr>
        <w:t>вирішила:</w:t>
      </w:r>
    </w:p>
    <w:p w:rsidR="00760CA4" w:rsidRPr="0084109B" w:rsidRDefault="00760CA4" w:rsidP="0084109B">
      <w:pPr>
        <w:spacing w:after="0" w:line="240" w:lineRule="auto"/>
        <w:ind w:firstLine="919"/>
        <w:jc w:val="both"/>
        <w:rPr>
          <w:rFonts w:ascii="Times New Roman" w:hAnsi="Times New Roman"/>
          <w:b/>
          <w:sz w:val="28"/>
          <w:szCs w:val="28"/>
        </w:rPr>
      </w:pPr>
    </w:p>
    <w:p w:rsidR="00760CA4" w:rsidRPr="0084109B" w:rsidRDefault="00760CA4" w:rsidP="0084109B">
      <w:pPr>
        <w:spacing w:after="0" w:line="240" w:lineRule="auto"/>
        <w:jc w:val="both"/>
        <w:rPr>
          <w:rFonts w:ascii="Times New Roman" w:eastAsia="Calibri" w:hAnsi="Times New Roman"/>
          <w:sz w:val="28"/>
          <w:szCs w:val="28"/>
        </w:rPr>
      </w:pPr>
      <w:r w:rsidRPr="0084109B">
        <w:rPr>
          <w:rFonts w:ascii="Times New Roman" w:eastAsia="Calibri" w:hAnsi="Times New Roman"/>
          <w:sz w:val="28"/>
          <w:szCs w:val="28"/>
        </w:rPr>
        <w:t xml:space="preserve">звільнити </w:t>
      </w:r>
      <w:proofErr w:type="spellStart"/>
      <w:r w:rsidR="00EA02C1">
        <w:rPr>
          <w:rFonts w:ascii="Times New Roman" w:hAnsi="Times New Roman"/>
          <w:sz w:val="28"/>
          <w:szCs w:val="28"/>
        </w:rPr>
        <w:t>Жмуд</w:t>
      </w:r>
      <w:proofErr w:type="spellEnd"/>
      <w:r w:rsidR="00EA02C1">
        <w:rPr>
          <w:rFonts w:ascii="Times New Roman" w:hAnsi="Times New Roman"/>
          <w:sz w:val="28"/>
          <w:szCs w:val="28"/>
        </w:rPr>
        <w:t xml:space="preserve"> Наталю Миколаївну</w:t>
      </w:r>
      <w:r w:rsidR="00C46CF1" w:rsidRPr="0052243B">
        <w:rPr>
          <w:rFonts w:ascii="Times New Roman" w:hAnsi="Times New Roman"/>
          <w:sz w:val="28"/>
          <w:szCs w:val="28"/>
        </w:rPr>
        <w:t xml:space="preserve"> з посади судді </w:t>
      </w:r>
      <w:proofErr w:type="spellStart"/>
      <w:r w:rsidR="00C46CF1" w:rsidRPr="0052243B">
        <w:rPr>
          <w:rFonts w:ascii="Times New Roman" w:hAnsi="Times New Roman"/>
          <w:sz w:val="28"/>
          <w:szCs w:val="28"/>
        </w:rPr>
        <w:t>Лозівського</w:t>
      </w:r>
      <w:proofErr w:type="spellEnd"/>
      <w:r w:rsidR="00C46CF1" w:rsidRPr="0052243B">
        <w:rPr>
          <w:rFonts w:ascii="Times New Roman" w:hAnsi="Times New Roman"/>
          <w:sz w:val="28"/>
          <w:szCs w:val="28"/>
        </w:rPr>
        <w:t xml:space="preserve"> міськрайо</w:t>
      </w:r>
      <w:r w:rsidR="00334FD5">
        <w:rPr>
          <w:rFonts w:ascii="Times New Roman" w:hAnsi="Times New Roman"/>
          <w:sz w:val="28"/>
          <w:szCs w:val="28"/>
        </w:rPr>
        <w:t xml:space="preserve">нного суду Харківської області </w:t>
      </w:r>
      <w:r w:rsidR="00BE477D" w:rsidRPr="0084109B">
        <w:rPr>
          <w:rFonts w:ascii="Times New Roman" w:eastAsia="Calibri" w:hAnsi="Times New Roman"/>
          <w:sz w:val="28"/>
          <w:szCs w:val="28"/>
        </w:rPr>
        <w:t>у зв’язку з поданням заяви про відставку.</w:t>
      </w:r>
    </w:p>
    <w:p w:rsidR="00BE477D" w:rsidRPr="0084109B" w:rsidRDefault="00BE477D" w:rsidP="0084109B">
      <w:pPr>
        <w:spacing w:after="0" w:line="240" w:lineRule="auto"/>
        <w:jc w:val="both"/>
        <w:rPr>
          <w:rFonts w:ascii="Times New Roman" w:eastAsia="Calibri" w:hAnsi="Times New Roman"/>
          <w:color w:val="000000"/>
          <w:sz w:val="28"/>
          <w:szCs w:val="28"/>
        </w:rPr>
      </w:pPr>
    </w:p>
    <w:p w:rsidR="00760CA4" w:rsidRPr="0084109B" w:rsidRDefault="00760CA4" w:rsidP="0084109B">
      <w:pPr>
        <w:tabs>
          <w:tab w:val="left" w:pos="6531"/>
        </w:tabs>
        <w:spacing w:after="0" w:line="240" w:lineRule="auto"/>
        <w:jc w:val="both"/>
        <w:rPr>
          <w:rFonts w:ascii="Times New Roman" w:hAnsi="Times New Roman"/>
          <w:sz w:val="28"/>
          <w:szCs w:val="28"/>
        </w:rPr>
      </w:pPr>
      <w:r w:rsidRPr="0084109B">
        <w:rPr>
          <w:rFonts w:ascii="Times New Roman" w:hAnsi="Times New Roman"/>
          <w:sz w:val="28"/>
          <w:szCs w:val="28"/>
        </w:rPr>
        <w:tab/>
      </w:r>
    </w:p>
    <w:p w:rsidR="00760CA4" w:rsidRPr="0084109B" w:rsidRDefault="00760CA4" w:rsidP="0084109B">
      <w:pPr>
        <w:tabs>
          <w:tab w:val="left" w:pos="2115"/>
          <w:tab w:val="left" w:pos="7938"/>
        </w:tabs>
        <w:spacing w:after="0" w:line="240" w:lineRule="auto"/>
        <w:rPr>
          <w:rFonts w:ascii="Times New Roman" w:hAnsi="Times New Roman"/>
          <w:b/>
          <w:sz w:val="28"/>
          <w:szCs w:val="28"/>
        </w:rPr>
      </w:pPr>
      <w:r w:rsidRPr="0084109B">
        <w:rPr>
          <w:rFonts w:ascii="Times New Roman" w:hAnsi="Times New Roman"/>
          <w:b/>
          <w:sz w:val="28"/>
          <w:szCs w:val="28"/>
        </w:rPr>
        <w:t>Голова Вищої ради правосуддя                                                 Григорій УСИК</w:t>
      </w:r>
    </w:p>
    <w:p w:rsidR="00674329" w:rsidRPr="0084109B" w:rsidRDefault="00674329" w:rsidP="00320B86">
      <w:pPr>
        <w:pStyle w:val="msonormalcxspmiddle"/>
        <w:spacing w:beforeAutospacing="0" w:after="0" w:afterAutospacing="0" w:line="360" w:lineRule="auto"/>
        <w:ind w:right="4706"/>
        <w:jc w:val="both"/>
        <w:rPr>
          <w:sz w:val="28"/>
          <w:szCs w:val="28"/>
          <w:lang w:val="uk-UA"/>
        </w:rPr>
      </w:pPr>
    </w:p>
    <w:sectPr w:rsidR="00674329" w:rsidRPr="0084109B" w:rsidSect="00605DFF">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7FB" w:rsidRDefault="001B37FB" w:rsidP="00674329">
      <w:pPr>
        <w:spacing w:after="0" w:line="240" w:lineRule="auto"/>
      </w:pPr>
      <w:r>
        <w:separator/>
      </w:r>
    </w:p>
  </w:endnote>
  <w:endnote w:type="continuationSeparator" w:id="0">
    <w:p w:rsidR="001B37FB" w:rsidRDefault="001B37F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7FB" w:rsidRDefault="001B37FB" w:rsidP="00674329">
      <w:pPr>
        <w:spacing w:after="0" w:line="240" w:lineRule="auto"/>
      </w:pPr>
      <w:r>
        <w:separator/>
      </w:r>
    </w:p>
  </w:footnote>
  <w:footnote w:type="continuationSeparator" w:id="0">
    <w:p w:rsidR="001B37FB" w:rsidRDefault="001B37F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FB6D40">
        <w:pPr>
          <w:pStyle w:val="a3"/>
          <w:jc w:val="center"/>
        </w:pPr>
        <w:r>
          <w:fldChar w:fldCharType="begin"/>
        </w:r>
        <w:r w:rsidR="00674329">
          <w:instrText>PAGE   \* MERGEFORMAT</w:instrText>
        </w:r>
        <w:r>
          <w:fldChar w:fldCharType="separate"/>
        </w:r>
        <w:r w:rsidR="00DD61CE">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341C"/>
    <w:rsid w:val="00015C1E"/>
    <w:rsid w:val="000263E4"/>
    <w:rsid w:val="00052CA4"/>
    <w:rsid w:val="00077A5D"/>
    <w:rsid w:val="00080A13"/>
    <w:rsid w:val="00085384"/>
    <w:rsid w:val="000903CC"/>
    <w:rsid w:val="000A0D38"/>
    <w:rsid w:val="000A204A"/>
    <w:rsid w:val="000B5A4B"/>
    <w:rsid w:val="000C6C31"/>
    <w:rsid w:val="000F1AAD"/>
    <w:rsid w:val="001279A5"/>
    <w:rsid w:val="00141B2E"/>
    <w:rsid w:val="00153858"/>
    <w:rsid w:val="00155FA2"/>
    <w:rsid w:val="00162537"/>
    <w:rsid w:val="00190E38"/>
    <w:rsid w:val="00191717"/>
    <w:rsid w:val="001B37FB"/>
    <w:rsid w:val="001C5A5D"/>
    <w:rsid w:val="001D7A4C"/>
    <w:rsid w:val="001E529E"/>
    <w:rsid w:val="00200D38"/>
    <w:rsid w:val="00201093"/>
    <w:rsid w:val="0020235E"/>
    <w:rsid w:val="002067C3"/>
    <w:rsid w:val="00210843"/>
    <w:rsid w:val="00216539"/>
    <w:rsid w:val="00217ACA"/>
    <w:rsid w:val="00220FC8"/>
    <w:rsid w:val="00284CEC"/>
    <w:rsid w:val="00294EB7"/>
    <w:rsid w:val="002A138F"/>
    <w:rsid w:val="002A6074"/>
    <w:rsid w:val="002B14E4"/>
    <w:rsid w:val="002B3F75"/>
    <w:rsid w:val="002C6261"/>
    <w:rsid w:val="002D27FF"/>
    <w:rsid w:val="002E0619"/>
    <w:rsid w:val="002E3D15"/>
    <w:rsid w:val="002F71C5"/>
    <w:rsid w:val="003201AB"/>
    <w:rsid w:val="00320B86"/>
    <w:rsid w:val="003272AC"/>
    <w:rsid w:val="00334FD5"/>
    <w:rsid w:val="0034340F"/>
    <w:rsid w:val="00361F04"/>
    <w:rsid w:val="003A584A"/>
    <w:rsid w:val="003B4B43"/>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C641E"/>
    <w:rsid w:val="004E3B7C"/>
    <w:rsid w:val="004E5445"/>
    <w:rsid w:val="004E5F1A"/>
    <w:rsid w:val="0050126C"/>
    <w:rsid w:val="00512060"/>
    <w:rsid w:val="0052243B"/>
    <w:rsid w:val="0053175C"/>
    <w:rsid w:val="0053218E"/>
    <w:rsid w:val="00550EAA"/>
    <w:rsid w:val="00562A3B"/>
    <w:rsid w:val="00587889"/>
    <w:rsid w:val="00587F9A"/>
    <w:rsid w:val="00591D80"/>
    <w:rsid w:val="005A5287"/>
    <w:rsid w:val="005E29B3"/>
    <w:rsid w:val="005E354D"/>
    <w:rsid w:val="005F4878"/>
    <w:rsid w:val="005F597F"/>
    <w:rsid w:val="005F783A"/>
    <w:rsid w:val="00605194"/>
    <w:rsid w:val="00605DFF"/>
    <w:rsid w:val="00613974"/>
    <w:rsid w:val="006307DC"/>
    <w:rsid w:val="00637252"/>
    <w:rsid w:val="00654A64"/>
    <w:rsid w:val="00674329"/>
    <w:rsid w:val="006A6DBD"/>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E7C2A"/>
    <w:rsid w:val="0081054D"/>
    <w:rsid w:val="00825D95"/>
    <w:rsid w:val="0084109B"/>
    <w:rsid w:val="008671DC"/>
    <w:rsid w:val="0087180A"/>
    <w:rsid w:val="008747B0"/>
    <w:rsid w:val="00875A7D"/>
    <w:rsid w:val="00877583"/>
    <w:rsid w:val="008810FD"/>
    <w:rsid w:val="008819B1"/>
    <w:rsid w:val="008A5698"/>
    <w:rsid w:val="008B0E89"/>
    <w:rsid w:val="008B4C7F"/>
    <w:rsid w:val="008C2113"/>
    <w:rsid w:val="008E20C6"/>
    <w:rsid w:val="009166A8"/>
    <w:rsid w:val="0094241C"/>
    <w:rsid w:val="00952D91"/>
    <w:rsid w:val="00964DDF"/>
    <w:rsid w:val="0096607C"/>
    <w:rsid w:val="00974DB3"/>
    <w:rsid w:val="009851C2"/>
    <w:rsid w:val="00990C78"/>
    <w:rsid w:val="009A5806"/>
    <w:rsid w:val="009D0CD4"/>
    <w:rsid w:val="009E2A98"/>
    <w:rsid w:val="009F60F2"/>
    <w:rsid w:val="00A01658"/>
    <w:rsid w:val="00A33C71"/>
    <w:rsid w:val="00A42006"/>
    <w:rsid w:val="00A4307D"/>
    <w:rsid w:val="00A52A3F"/>
    <w:rsid w:val="00A52BC0"/>
    <w:rsid w:val="00A74F99"/>
    <w:rsid w:val="00A955D9"/>
    <w:rsid w:val="00AB3814"/>
    <w:rsid w:val="00AF2921"/>
    <w:rsid w:val="00B86C0A"/>
    <w:rsid w:val="00B92871"/>
    <w:rsid w:val="00B93131"/>
    <w:rsid w:val="00B93B29"/>
    <w:rsid w:val="00B97F40"/>
    <w:rsid w:val="00BA178E"/>
    <w:rsid w:val="00BA302B"/>
    <w:rsid w:val="00BA62FA"/>
    <w:rsid w:val="00BA7A6F"/>
    <w:rsid w:val="00BC2DF9"/>
    <w:rsid w:val="00BC41E4"/>
    <w:rsid w:val="00BC50AE"/>
    <w:rsid w:val="00BE1CE9"/>
    <w:rsid w:val="00BE477D"/>
    <w:rsid w:val="00BF29FA"/>
    <w:rsid w:val="00BF49AF"/>
    <w:rsid w:val="00BF7B67"/>
    <w:rsid w:val="00C005B6"/>
    <w:rsid w:val="00C120A8"/>
    <w:rsid w:val="00C24089"/>
    <w:rsid w:val="00C35F5C"/>
    <w:rsid w:val="00C37B18"/>
    <w:rsid w:val="00C46CF1"/>
    <w:rsid w:val="00C71D98"/>
    <w:rsid w:val="00C72F70"/>
    <w:rsid w:val="00C7792A"/>
    <w:rsid w:val="00CA0F4E"/>
    <w:rsid w:val="00CA7403"/>
    <w:rsid w:val="00CB33B6"/>
    <w:rsid w:val="00CD7944"/>
    <w:rsid w:val="00CE0624"/>
    <w:rsid w:val="00CE1C0F"/>
    <w:rsid w:val="00CE5846"/>
    <w:rsid w:val="00D136AC"/>
    <w:rsid w:val="00D142A4"/>
    <w:rsid w:val="00D20A50"/>
    <w:rsid w:val="00D90A07"/>
    <w:rsid w:val="00D9511A"/>
    <w:rsid w:val="00DA4D9C"/>
    <w:rsid w:val="00DA507E"/>
    <w:rsid w:val="00DA5D57"/>
    <w:rsid w:val="00DB32B8"/>
    <w:rsid w:val="00DB6EA2"/>
    <w:rsid w:val="00DD61CE"/>
    <w:rsid w:val="00E23770"/>
    <w:rsid w:val="00E747F9"/>
    <w:rsid w:val="00E94A4B"/>
    <w:rsid w:val="00E95F00"/>
    <w:rsid w:val="00E972B3"/>
    <w:rsid w:val="00EA02C1"/>
    <w:rsid w:val="00EA3C11"/>
    <w:rsid w:val="00EB7DE6"/>
    <w:rsid w:val="00EC2FBB"/>
    <w:rsid w:val="00EC6E62"/>
    <w:rsid w:val="00ED5D43"/>
    <w:rsid w:val="00EE3B98"/>
    <w:rsid w:val="00EF7FED"/>
    <w:rsid w:val="00F05D51"/>
    <w:rsid w:val="00F07D08"/>
    <w:rsid w:val="00F121C8"/>
    <w:rsid w:val="00F1578D"/>
    <w:rsid w:val="00F17703"/>
    <w:rsid w:val="00F22D42"/>
    <w:rsid w:val="00F26181"/>
    <w:rsid w:val="00F40A8B"/>
    <w:rsid w:val="00F63974"/>
    <w:rsid w:val="00F73C20"/>
    <w:rsid w:val="00FB4116"/>
    <w:rsid w:val="00FB6D40"/>
    <w:rsid w:val="00FD4F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EBEE"/>
  <w15:docId w15:val="{CA3320B1-CBA5-414B-8759-F945A196F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E51E-1B15-420C-9041-A4422E81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5305</Words>
  <Characters>3025</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2023-12-15T12:13:00Z</cp:lastPrinted>
  <dcterms:created xsi:type="dcterms:W3CDTF">2024-02-07T09:42:00Z</dcterms:created>
  <dcterms:modified xsi:type="dcterms:W3CDTF">2024-02-07T09:42:00Z</dcterms:modified>
</cp:coreProperties>
</file>