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2C68C0" w:rsidRDefault="00A46BE7" w:rsidP="002C68C0">
      <w:pPr>
        <w:ind w:left="2832" w:firstLine="708"/>
        <w:contextualSpacing/>
        <w:jc w:val="center"/>
        <w:rPr>
          <w:rFonts w:ascii="AcademyC" w:hAnsi="AcademyC"/>
          <w:b/>
          <w:sz w:val="28"/>
          <w:lang w:val="uk-UA"/>
        </w:rPr>
      </w:pPr>
      <w:r w:rsidRPr="002C68C0">
        <w:rPr>
          <w:rFonts w:ascii="AcademyC" w:hAnsi="AcademyC"/>
          <w:b/>
          <w:noProof/>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2C68C0" w:rsidRDefault="00EA2BF7" w:rsidP="002C68C0">
      <w:pPr>
        <w:jc w:val="center"/>
        <w:rPr>
          <w:rFonts w:ascii="AcademyC" w:hAnsi="AcademyC"/>
          <w:sz w:val="28"/>
          <w:lang w:val="uk-UA"/>
        </w:rPr>
      </w:pPr>
    </w:p>
    <w:p w14:paraId="206552BF" w14:textId="5E4168FE" w:rsidR="00A46BE7" w:rsidRPr="002C68C0" w:rsidRDefault="00A46BE7" w:rsidP="002C68C0">
      <w:pPr>
        <w:jc w:val="center"/>
        <w:rPr>
          <w:rFonts w:ascii="AcademyC" w:hAnsi="AcademyC"/>
          <w:sz w:val="28"/>
          <w:lang w:val="uk-UA"/>
        </w:rPr>
      </w:pPr>
      <w:r w:rsidRPr="002C68C0">
        <w:rPr>
          <w:rFonts w:ascii="AcademyC" w:hAnsi="AcademyC"/>
          <w:sz w:val="28"/>
          <w:lang w:val="uk-UA"/>
        </w:rPr>
        <w:t>УКРАЇНА</w:t>
      </w:r>
    </w:p>
    <w:p w14:paraId="6A2422EE" w14:textId="008CE4B0" w:rsidR="00A46BE7" w:rsidRPr="002C68C0" w:rsidRDefault="00A46BE7" w:rsidP="002C68C0">
      <w:pPr>
        <w:jc w:val="center"/>
        <w:rPr>
          <w:rFonts w:ascii="AcademyC" w:hAnsi="AcademyC"/>
          <w:sz w:val="28"/>
          <w:szCs w:val="28"/>
          <w:lang w:val="uk-UA"/>
        </w:rPr>
      </w:pPr>
      <w:r w:rsidRPr="002C68C0">
        <w:rPr>
          <w:rFonts w:ascii="AcademyC" w:hAnsi="AcademyC"/>
          <w:sz w:val="28"/>
          <w:szCs w:val="28"/>
          <w:lang w:val="uk-UA"/>
        </w:rPr>
        <w:t>ВИЩА РАДА ПРАВОСУДДЯ</w:t>
      </w:r>
    </w:p>
    <w:p w14:paraId="075CF17C" w14:textId="77777777" w:rsidR="00A46BE7" w:rsidRPr="002C68C0" w:rsidRDefault="00A46BE7" w:rsidP="002C68C0">
      <w:pPr>
        <w:jc w:val="center"/>
        <w:rPr>
          <w:rFonts w:ascii="AcademyC" w:hAnsi="AcademyC"/>
          <w:sz w:val="28"/>
          <w:szCs w:val="28"/>
          <w:lang w:val="uk-UA"/>
        </w:rPr>
      </w:pPr>
      <w:r w:rsidRPr="002C68C0">
        <w:rPr>
          <w:rFonts w:ascii="AcademyC" w:hAnsi="AcademyC"/>
          <w:sz w:val="28"/>
          <w:szCs w:val="28"/>
          <w:lang w:val="uk-UA"/>
        </w:rPr>
        <w:t>ДРУГА ДИСЦИПЛІНАРНА ПАЛАТА</w:t>
      </w:r>
    </w:p>
    <w:p w14:paraId="13A8E08A" w14:textId="77777777" w:rsidR="00A46BE7" w:rsidRPr="002C68C0" w:rsidRDefault="00A46BE7" w:rsidP="002C68C0">
      <w:pPr>
        <w:jc w:val="center"/>
        <w:rPr>
          <w:rFonts w:ascii="AcademyC" w:hAnsi="AcademyC"/>
          <w:sz w:val="28"/>
          <w:szCs w:val="28"/>
          <w:lang w:val="uk-UA"/>
        </w:rPr>
      </w:pPr>
      <w:r w:rsidRPr="002C68C0">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2C68C0" w14:paraId="6D2F3656" w14:textId="77777777" w:rsidTr="00027DF4">
        <w:trPr>
          <w:trHeight w:val="188"/>
        </w:trPr>
        <w:tc>
          <w:tcPr>
            <w:tcW w:w="3498" w:type="dxa"/>
          </w:tcPr>
          <w:p w14:paraId="50BAD457" w14:textId="1948A43F" w:rsidR="00A46BE7" w:rsidRPr="002C68C0" w:rsidRDefault="00444DE0" w:rsidP="002C68C0">
            <w:pPr>
              <w:ind w:left="-115" w:right="-2"/>
              <w:rPr>
                <w:noProof/>
                <w:sz w:val="28"/>
                <w:szCs w:val="28"/>
                <w:lang w:val="uk-UA"/>
              </w:rPr>
            </w:pPr>
            <w:r>
              <w:rPr>
                <w:noProof/>
                <w:sz w:val="28"/>
                <w:szCs w:val="28"/>
                <w:lang w:val="uk-UA"/>
              </w:rPr>
              <w:t>31</w:t>
            </w:r>
            <w:r w:rsidR="00511251" w:rsidRPr="002C68C0">
              <w:rPr>
                <w:noProof/>
                <w:sz w:val="28"/>
                <w:szCs w:val="28"/>
                <w:lang w:val="uk-UA"/>
              </w:rPr>
              <w:t xml:space="preserve"> січня 2024</w:t>
            </w:r>
            <w:r w:rsidR="00A46BE7" w:rsidRPr="002C68C0">
              <w:rPr>
                <w:noProof/>
                <w:sz w:val="28"/>
                <w:szCs w:val="28"/>
                <w:lang w:val="uk-UA"/>
              </w:rPr>
              <w:t xml:space="preserve"> року</w:t>
            </w:r>
          </w:p>
        </w:tc>
        <w:tc>
          <w:tcPr>
            <w:tcW w:w="3274" w:type="dxa"/>
          </w:tcPr>
          <w:p w14:paraId="2A70EF04" w14:textId="03FB0B3A" w:rsidR="00A46BE7" w:rsidRPr="002C68C0" w:rsidRDefault="004E44E0" w:rsidP="002C68C0">
            <w:pPr>
              <w:ind w:left="-229" w:right="-2"/>
              <w:rPr>
                <w:rFonts w:ascii="Book Antiqua" w:hAnsi="Book Antiqua"/>
                <w:noProof/>
                <w:lang w:val="uk-UA"/>
              </w:rPr>
            </w:pPr>
            <w:r w:rsidRPr="002C68C0">
              <w:rPr>
                <w:rFonts w:ascii="Book Antiqua" w:hAnsi="Book Antiqua"/>
                <w:lang w:val="uk-UA"/>
              </w:rPr>
              <w:t xml:space="preserve">                 </w:t>
            </w:r>
            <w:r w:rsidR="00A46BE7" w:rsidRPr="002C68C0">
              <w:rPr>
                <w:rFonts w:ascii="Book Antiqua" w:hAnsi="Book Antiqua"/>
                <w:lang w:val="uk-UA"/>
              </w:rPr>
              <w:t>Київ</w:t>
            </w:r>
          </w:p>
        </w:tc>
        <w:tc>
          <w:tcPr>
            <w:tcW w:w="2584" w:type="dxa"/>
          </w:tcPr>
          <w:p w14:paraId="498E2506" w14:textId="593D159A" w:rsidR="00A46BE7" w:rsidRPr="002C68C0" w:rsidRDefault="00A46BE7" w:rsidP="007B72B1">
            <w:pPr>
              <w:ind w:right="-2"/>
              <w:jc w:val="right"/>
              <w:rPr>
                <w:noProof/>
                <w:sz w:val="28"/>
                <w:szCs w:val="28"/>
                <w:lang w:val="uk-UA"/>
              </w:rPr>
            </w:pPr>
            <w:r w:rsidRPr="002C68C0">
              <w:rPr>
                <w:noProof/>
                <w:sz w:val="28"/>
                <w:szCs w:val="28"/>
                <w:lang w:val="uk-UA"/>
              </w:rPr>
              <w:t>№</w:t>
            </w:r>
            <w:r w:rsidR="007B72B1">
              <w:rPr>
                <w:noProof/>
                <w:sz w:val="28"/>
                <w:szCs w:val="28"/>
                <w:lang w:val="uk-UA"/>
              </w:rPr>
              <w:t xml:space="preserve"> </w:t>
            </w:r>
            <w:r w:rsidR="00FB5C92">
              <w:rPr>
                <w:noProof/>
                <w:sz w:val="28"/>
                <w:szCs w:val="28"/>
                <w:lang w:val="uk-UA"/>
              </w:rPr>
              <w:t>309/2дп/15-24</w:t>
            </w:r>
            <w:r w:rsidR="00391AA8">
              <w:rPr>
                <w:noProof/>
                <w:sz w:val="28"/>
                <w:szCs w:val="28"/>
                <w:lang w:val="uk-UA"/>
              </w:rPr>
              <w:t xml:space="preserve"> </w:t>
            </w:r>
            <w:bookmarkStart w:id="0" w:name="_GoBack"/>
            <w:bookmarkEnd w:id="0"/>
          </w:p>
        </w:tc>
      </w:tr>
    </w:tbl>
    <w:p w14:paraId="4BCF63D2" w14:textId="1440791E" w:rsidR="00C751AE" w:rsidRPr="009E2BCA" w:rsidRDefault="00C751AE" w:rsidP="002C68C0">
      <w:pPr>
        <w:tabs>
          <w:tab w:val="left" w:pos="4320"/>
        </w:tabs>
        <w:ind w:left="-284" w:right="-1"/>
        <w:jc w:val="both"/>
        <w:rPr>
          <w:b/>
          <w:spacing w:val="6"/>
          <w:sz w:val="23"/>
          <w:szCs w:val="23"/>
          <w:lang w:val="uk-UA"/>
        </w:rPr>
      </w:pPr>
    </w:p>
    <w:p w14:paraId="13992AB3" w14:textId="67A24593" w:rsidR="007F5C7F" w:rsidRPr="009E2BCA" w:rsidRDefault="00120F1E" w:rsidP="009E2BCA">
      <w:pPr>
        <w:ind w:right="4818"/>
        <w:jc w:val="both"/>
        <w:rPr>
          <w:b/>
          <w:lang w:val="uk-UA"/>
        </w:rPr>
      </w:pPr>
      <w:r w:rsidRPr="009E2BCA">
        <w:rPr>
          <w:b/>
          <w:spacing w:val="-2"/>
          <w:lang w:val="uk-UA"/>
        </w:rPr>
        <w:t xml:space="preserve">Про </w:t>
      </w:r>
      <w:r w:rsidR="00554060" w:rsidRPr="009E2BCA">
        <w:rPr>
          <w:b/>
          <w:spacing w:val="-2"/>
          <w:lang w:val="uk-UA"/>
        </w:rPr>
        <w:t xml:space="preserve">залишення без розгляду та повернення </w:t>
      </w:r>
      <w:r w:rsidRPr="009E2BCA">
        <w:rPr>
          <w:b/>
          <w:spacing w:val="-2"/>
          <w:lang w:val="uk-UA"/>
        </w:rPr>
        <w:t>дисциплінарних с</w:t>
      </w:r>
      <w:r w:rsidR="00554060" w:rsidRPr="009E2BCA">
        <w:rPr>
          <w:b/>
          <w:spacing w:val="-2"/>
          <w:lang w:val="uk-UA"/>
        </w:rPr>
        <w:t>карг</w:t>
      </w:r>
      <w:r w:rsidRPr="009E2BCA">
        <w:rPr>
          <w:b/>
          <w:spacing w:val="-2"/>
          <w:lang w:val="uk-UA"/>
        </w:rPr>
        <w:t xml:space="preserve"> </w:t>
      </w:r>
      <w:r w:rsidR="009E2BCA" w:rsidRPr="009E2BCA">
        <w:rPr>
          <w:b/>
          <w:lang w:val="uk-UA"/>
        </w:rPr>
        <w:t>адвоката Лавринович О.В. щодо судді Красногвардійського районного суду міста Дніпропетровська Самсонової В</w:t>
      </w:r>
      <w:r w:rsidR="00F412DE">
        <w:rPr>
          <w:b/>
          <w:lang w:val="uk-UA"/>
        </w:rPr>
        <w:t>.</w:t>
      </w:r>
      <w:r w:rsidR="009E2BCA" w:rsidRPr="009E2BCA">
        <w:rPr>
          <w:b/>
          <w:lang w:val="uk-UA"/>
        </w:rPr>
        <w:t>В</w:t>
      </w:r>
      <w:r w:rsidR="00F412DE">
        <w:rPr>
          <w:b/>
          <w:lang w:val="uk-UA"/>
        </w:rPr>
        <w:t>.</w:t>
      </w:r>
      <w:r w:rsidR="009E2BCA" w:rsidRPr="009E2BCA">
        <w:rPr>
          <w:b/>
          <w:lang w:val="uk-UA"/>
        </w:rPr>
        <w:t>;</w:t>
      </w:r>
      <w:r w:rsidR="009E2BCA" w:rsidRPr="009E2BCA">
        <w:rPr>
          <w:rFonts w:eastAsia="Times New Roman"/>
          <w:b/>
          <w:color w:val="1D1D1B"/>
          <w:lang w:val="uk-UA" w:eastAsia="uk-UA"/>
        </w:rPr>
        <w:t xml:space="preserve"> Кошечкіної О.Г. щодо судді Подільського районного суду міста Києва Ларіонової</w:t>
      </w:r>
      <w:r w:rsidR="00540C36">
        <w:rPr>
          <w:rFonts w:eastAsia="Times New Roman"/>
          <w:b/>
          <w:color w:val="1D1D1B"/>
          <w:lang w:val="uk-UA" w:eastAsia="uk-UA"/>
        </w:rPr>
        <w:t> </w:t>
      </w:r>
      <w:r w:rsidR="009E2BCA" w:rsidRPr="009E2BCA">
        <w:rPr>
          <w:rFonts w:eastAsia="Times New Roman"/>
          <w:b/>
          <w:color w:val="1D1D1B"/>
          <w:lang w:val="uk-UA" w:eastAsia="uk-UA"/>
        </w:rPr>
        <w:t>Н</w:t>
      </w:r>
      <w:r w:rsidR="00F412DE">
        <w:rPr>
          <w:rFonts w:eastAsia="Times New Roman"/>
          <w:b/>
          <w:color w:val="1D1D1B"/>
          <w:lang w:val="uk-UA" w:eastAsia="uk-UA"/>
        </w:rPr>
        <w:t>.</w:t>
      </w:r>
      <w:r w:rsidR="009E2BCA" w:rsidRPr="009E2BCA">
        <w:rPr>
          <w:rFonts w:eastAsia="Times New Roman"/>
          <w:b/>
          <w:color w:val="1D1D1B"/>
          <w:lang w:val="uk-UA" w:eastAsia="uk-UA"/>
        </w:rPr>
        <w:t>М</w:t>
      </w:r>
      <w:r w:rsidR="00F412DE">
        <w:rPr>
          <w:rFonts w:eastAsia="Times New Roman"/>
          <w:b/>
          <w:color w:val="1D1D1B"/>
          <w:lang w:val="uk-UA" w:eastAsia="uk-UA"/>
        </w:rPr>
        <w:t>.</w:t>
      </w:r>
      <w:r w:rsidR="009E2BCA" w:rsidRPr="009E2BCA">
        <w:rPr>
          <w:rFonts w:eastAsia="Times New Roman"/>
          <w:b/>
          <w:color w:val="1D1D1B"/>
          <w:lang w:val="uk-UA" w:eastAsia="uk-UA"/>
        </w:rPr>
        <w:t>; Сафроняка Р.В. щодо судді Київського окружного адміністративного суду Лапія С</w:t>
      </w:r>
      <w:r w:rsidR="00F412DE">
        <w:rPr>
          <w:rFonts w:eastAsia="Times New Roman"/>
          <w:b/>
          <w:color w:val="1D1D1B"/>
          <w:lang w:val="uk-UA" w:eastAsia="uk-UA"/>
        </w:rPr>
        <w:t>.М.</w:t>
      </w:r>
      <w:r w:rsidR="009E2BCA" w:rsidRPr="009E2BCA">
        <w:rPr>
          <w:rFonts w:eastAsia="Times New Roman"/>
          <w:b/>
          <w:color w:val="1D1D1B"/>
          <w:lang w:val="uk-UA" w:eastAsia="uk-UA"/>
        </w:rPr>
        <w:t>; Азова</w:t>
      </w:r>
      <w:r w:rsidR="0045219C">
        <w:rPr>
          <w:rFonts w:eastAsia="Times New Roman"/>
          <w:b/>
          <w:color w:val="1D1D1B"/>
          <w:lang w:val="uk-UA" w:eastAsia="uk-UA"/>
        </w:rPr>
        <w:t> </w:t>
      </w:r>
      <w:r w:rsidR="009E2BCA" w:rsidRPr="009E2BCA">
        <w:rPr>
          <w:rFonts w:eastAsia="Times New Roman"/>
          <w:b/>
          <w:color w:val="1D1D1B"/>
          <w:lang w:val="uk-UA" w:eastAsia="uk-UA"/>
        </w:rPr>
        <w:t xml:space="preserve">Д.М. </w:t>
      </w:r>
      <w:r w:rsidR="009E2BCA" w:rsidRPr="009E2BCA">
        <w:rPr>
          <w:b/>
          <w:lang w:val="uk-UA"/>
        </w:rPr>
        <w:t>щодо судді Києво-Святошинського районного суду Київської області Лисенка В</w:t>
      </w:r>
      <w:r w:rsidR="00F412DE">
        <w:rPr>
          <w:b/>
          <w:lang w:val="uk-UA"/>
        </w:rPr>
        <w:t>.</w:t>
      </w:r>
      <w:r w:rsidR="009E2BCA" w:rsidRPr="009E2BCA">
        <w:rPr>
          <w:b/>
          <w:lang w:val="uk-UA"/>
        </w:rPr>
        <w:t>В</w:t>
      </w:r>
      <w:r w:rsidR="00F412DE">
        <w:rPr>
          <w:b/>
          <w:lang w:val="uk-UA"/>
        </w:rPr>
        <w:t>.</w:t>
      </w:r>
      <w:r w:rsidR="009E2BCA" w:rsidRPr="009E2BCA">
        <w:rPr>
          <w:b/>
          <w:lang w:val="uk-UA"/>
        </w:rPr>
        <w:t xml:space="preserve">; Михайлишина М.Д. щодо суддів </w:t>
      </w:r>
      <w:r w:rsidR="009E2BCA" w:rsidRPr="009E2BCA">
        <w:rPr>
          <w:b/>
          <w:color w:val="1D1D1B"/>
          <w:shd w:val="clear" w:color="auto" w:fill="FFFFFF"/>
          <w:lang w:val="uk-UA"/>
        </w:rPr>
        <w:t xml:space="preserve">Івано-Франківського апеляційного суду </w:t>
      </w:r>
      <w:r w:rsidR="00F412DE">
        <w:rPr>
          <w:b/>
          <w:color w:val="1D1D1B"/>
          <w:shd w:val="clear" w:color="auto" w:fill="FFFFFF"/>
          <w:lang w:val="uk-UA"/>
        </w:rPr>
        <w:t>Бойчука І.В., Девляшевського В.А.</w:t>
      </w:r>
      <w:r w:rsidR="009E2BCA" w:rsidRPr="009E2BCA">
        <w:rPr>
          <w:b/>
          <w:color w:val="1D1D1B"/>
          <w:shd w:val="clear" w:color="auto" w:fill="FFFFFF"/>
          <w:lang w:val="uk-UA"/>
        </w:rPr>
        <w:t>, Фединяка В</w:t>
      </w:r>
      <w:r w:rsidR="00F412DE">
        <w:rPr>
          <w:b/>
          <w:color w:val="1D1D1B"/>
          <w:shd w:val="clear" w:color="auto" w:fill="FFFFFF"/>
          <w:lang w:val="uk-UA"/>
        </w:rPr>
        <w:t>.</w:t>
      </w:r>
      <w:r w:rsidR="009E2BCA" w:rsidRPr="009E2BCA">
        <w:rPr>
          <w:b/>
          <w:color w:val="1D1D1B"/>
          <w:shd w:val="clear" w:color="auto" w:fill="FFFFFF"/>
          <w:lang w:val="uk-UA"/>
        </w:rPr>
        <w:t>Д</w:t>
      </w:r>
      <w:r w:rsidR="00F412DE">
        <w:rPr>
          <w:b/>
          <w:color w:val="1D1D1B"/>
          <w:shd w:val="clear" w:color="auto" w:fill="FFFFFF"/>
          <w:lang w:val="uk-UA"/>
        </w:rPr>
        <w:t>.</w:t>
      </w:r>
      <w:r w:rsidR="009E2BCA" w:rsidRPr="009E2BCA">
        <w:rPr>
          <w:b/>
          <w:color w:val="1D1D1B"/>
          <w:shd w:val="clear" w:color="auto" w:fill="FFFFFF"/>
          <w:lang w:val="uk-UA"/>
        </w:rPr>
        <w:t>;</w:t>
      </w:r>
      <w:r w:rsidR="009E2BCA" w:rsidRPr="009E2BCA">
        <w:rPr>
          <w:b/>
          <w:lang w:val="uk-UA"/>
        </w:rPr>
        <w:t xml:space="preserve"> Діденко Н.О. щодо судді Київського апеляційного суду Лапчевської О</w:t>
      </w:r>
      <w:r w:rsidR="00F412DE">
        <w:rPr>
          <w:b/>
          <w:lang w:val="uk-UA"/>
        </w:rPr>
        <w:t>.Ф.</w:t>
      </w:r>
      <w:r w:rsidR="009E2BCA" w:rsidRPr="009E2BCA">
        <w:rPr>
          <w:b/>
          <w:lang w:val="uk-UA"/>
        </w:rPr>
        <w:t>, Мостової Г</w:t>
      </w:r>
      <w:r w:rsidR="00F412DE">
        <w:rPr>
          <w:b/>
          <w:lang w:val="uk-UA"/>
        </w:rPr>
        <w:t>.І.</w:t>
      </w:r>
      <w:r w:rsidR="009E2BCA" w:rsidRPr="009E2BCA">
        <w:rPr>
          <w:b/>
          <w:lang w:val="uk-UA"/>
        </w:rPr>
        <w:t>, Березовенко Р</w:t>
      </w:r>
      <w:r w:rsidR="00F412DE">
        <w:rPr>
          <w:b/>
          <w:lang w:val="uk-UA"/>
        </w:rPr>
        <w:t>.</w:t>
      </w:r>
      <w:r w:rsidR="00B92C62">
        <w:rPr>
          <w:b/>
          <w:lang w:val="uk-UA"/>
        </w:rPr>
        <w:t>В.</w:t>
      </w:r>
      <w:r w:rsidR="009E2BCA" w:rsidRPr="009E2BCA">
        <w:rPr>
          <w:b/>
          <w:lang w:val="uk-UA"/>
        </w:rPr>
        <w:t>; Басараба</w:t>
      </w:r>
      <w:r w:rsidR="0045219C">
        <w:rPr>
          <w:b/>
          <w:lang w:val="uk-UA"/>
        </w:rPr>
        <w:t> </w:t>
      </w:r>
      <w:r w:rsidR="009E2BCA" w:rsidRPr="009E2BCA">
        <w:rPr>
          <w:b/>
          <w:lang w:val="uk-UA"/>
        </w:rPr>
        <w:t>Р.П. щодо судді Дніпропетровського окружного адміністративного суду Букіної Л</w:t>
      </w:r>
      <w:r w:rsidR="00F412DE">
        <w:rPr>
          <w:b/>
          <w:lang w:val="uk-UA"/>
        </w:rPr>
        <w:t>.</w:t>
      </w:r>
      <w:r w:rsidR="009E2BCA" w:rsidRPr="009E2BCA">
        <w:rPr>
          <w:b/>
          <w:lang w:val="uk-UA"/>
        </w:rPr>
        <w:t>Є</w:t>
      </w:r>
      <w:r w:rsidR="00F412DE">
        <w:rPr>
          <w:b/>
          <w:lang w:val="uk-UA"/>
        </w:rPr>
        <w:t>.</w:t>
      </w:r>
      <w:r w:rsidR="009E2BCA" w:rsidRPr="009E2BCA">
        <w:rPr>
          <w:b/>
          <w:lang w:val="uk-UA"/>
        </w:rPr>
        <w:t>; Созінова В.В. щодо судді Дніпровського апеляційного суду Макарова М</w:t>
      </w:r>
      <w:r w:rsidR="00F412DE">
        <w:rPr>
          <w:b/>
          <w:lang w:val="uk-UA"/>
        </w:rPr>
        <w:t>.</w:t>
      </w:r>
      <w:r w:rsidR="009E2BCA" w:rsidRPr="009E2BCA">
        <w:rPr>
          <w:b/>
          <w:lang w:val="uk-UA"/>
        </w:rPr>
        <w:t>О</w:t>
      </w:r>
      <w:r w:rsidR="00F412DE">
        <w:rPr>
          <w:b/>
          <w:lang w:val="uk-UA"/>
        </w:rPr>
        <w:t>.</w:t>
      </w:r>
      <w:r w:rsidR="009E2BCA" w:rsidRPr="009E2BCA">
        <w:rPr>
          <w:b/>
          <w:lang w:val="uk-UA"/>
        </w:rPr>
        <w:t>; Дембицької М.Ю. щодо судді Комінтернівського районного суду Одеської області Вінської Н</w:t>
      </w:r>
      <w:r w:rsidR="00F412DE">
        <w:rPr>
          <w:b/>
          <w:lang w:val="uk-UA"/>
        </w:rPr>
        <w:t>.</w:t>
      </w:r>
      <w:r w:rsidR="009E2BCA" w:rsidRPr="009E2BCA">
        <w:rPr>
          <w:b/>
          <w:lang w:val="uk-UA"/>
        </w:rPr>
        <w:t>В</w:t>
      </w:r>
      <w:r w:rsidR="00F412DE">
        <w:rPr>
          <w:b/>
          <w:lang w:val="uk-UA"/>
        </w:rPr>
        <w:t>.</w:t>
      </w:r>
    </w:p>
    <w:p w14:paraId="26FA42F1" w14:textId="704926E5" w:rsidR="009E2BCA" w:rsidRPr="002C68C0" w:rsidRDefault="009E2BCA" w:rsidP="002C68C0">
      <w:pPr>
        <w:ind w:right="4818"/>
        <w:jc w:val="both"/>
        <w:rPr>
          <w:b/>
          <w:color w:val="000000"/>
          <w:sz w:val="28"/>
          <w:szCs w:val="28"/>
          <w:lang w:val="uk-UA"/>
        </w:rPr>
      </w:pPr>
    </w:p>
    <w:p w14:paraId="6F171840" w14:textId="20DC063D" w:rsidR="006B6F56" w:rsidRPr="00B36CEB" w:rsidRDefault="006B6F56" w:rsidP="00B36CEB">
      <w:pPr>
        <w:pStyle w:val="20"/>
        <w:spacing w:after="0" w:line="240" w:lineRule="auto"/>
        <w:ind w:right="-62" w:firstLine="567"/>
        <w:jc w:val="both"/>
        <w:rPr>
          <w:rFonts w:cs="Times New Roman"/>
          <w:b w:val="0"/>
          <w:spacing w:val="-4"/>
          <w:sz w:val="28"/>
          <w:szCs w:val="28"/>
        </w:rPr>
      </w:pPr>
      <w:r w:rsidRPr="00B36CEB">
        <w:rPr>
          <w:rFonts w:cs="Times New Roman"/>
          <w:b w:val="0"/>
          <w:spacing w:val="-4"/>
          <w:sz w:val="28"/>
          <w:szCs w:val="28"/>
        </w:rPr>
        <w:t xml:space="preserve">Друга Дисциплінарна палата Вищої ради правосуддя у складі </w:t>
      </w:r>
      <w:r w:rsidRPr="00B36CEB">
        <w:rPr>
          <w:rFonts w:cs="Times New Roman"/>
          <w:b w:val="0"/>
          <w:spacing w:val="-4"/>
          <w:sz w:val="28"/>
          <w:szCs w:val="28"/>
        </w:rPr>
        <w:br/>
        <w:t>головуючого – Маселка Р.А., членів Другої Дисциплінарної палати Вищої ради правосуддя Бурлакова С.Ю., Мельника О.П.,</w:t>
      </w:r>
      <w:r w:rsidR="005052B5" w:rsidRPr="005052B5">
        <w:t xml:space="preserve"> </w:t>
      </w:r>
      <w:r w:rsidR="005052B5" w:rsidRPr="005052B5">
        <w:rPr>
          <w:rFonts w:cs="Times New Roman"/>
          <w:b w:val="0"/>
          <w:spacing w:val="-4"/>
          <w:sz w:val="28"/>
          <w:szCs w:val="28"/>
        </w:rPr>
        <w:t xml:space="preserve">за участю залученого члена з Першої Дисциплінарної палати Вищої ради правосуддя Бондаренко Т.З., </w:t>
      </w:r>
      <w:r w:rsidRPr="00B36CEB">
        <w:rPr>
          <w:rFonts w:cs="Times New Roman"/>
          <w:b w:val="0"/>
          <w:spacing w:val="-4"/>
          <w:sz w:val="28"/>
          <w:szCs w:val="28"/>
        </w:rPr>
        <w:t>розглянувши висновки доповідача – члена Другої Дисциплінарної палати Вищої ради правосуддя Саліхова</w:t>
      </w:r>
      <w:r w:rsidR="00A772E9">
        <w:rPr>
          <w:rFonts w:cs="Times New Roman"/>
          <w:b w:val="0"/>
          <w:spacing w:val="-4"/>
          <w:sz w:val="28"/>
          <w:szCs w:val="28"/>
          <w:lang w:val="en-US"/>
        </w:rPr>
        <w:t> </w:t>
      </w:r>
      <w:r w:rsidRPr="00B36CEB">
        <w:rPr>
          <w:rFonts w:cs="Times New Roman"/>
          <w:b w:val="0"/>
          <w:spacing w:val="-4"/>
          <w:sz w:val="28"/>
          <w:szCs w:val="28"/>
        </w:rPr>
        <w:t xml:space="preserve">В.В. за результатами попередньої перевірки дисциплінарних скарг, </w:t>
      </w:r>
    </w:p>
    <w:p w14:paraId="50A3E715" w14:textId="77777777" w:rsidR="00533F09" w:rsidRPr="00B36CEB" w:rsidRDefault="00533F09" w:rsidP="00B36CEB">
      <w:pPr>
        <w:jc w:val="center"/>
        <w:rPr>
          <w:rStyle w:val="rvts9"/>
          <w:b/>
          <w:sz w:val="28"/>
          <w:szCs w:val="28"/>
          <w:lang w:val="uk-UA"/>
        </w:rPr>
      </w:pPr>
    </w:p>
    <w:p w14:paraId="41F15960" w14:textId="11A3B6AE" w:rsidR="003D7E8C" w:rsidRPr="00B36CEB" w:rsidRDefault="00120F1E" w:rsidP="00B36CEB">
      <w:pPr>
        <w:jc w:val="center"/>
        <w:rPr>
          <w:rStyle w:val="rvts9"/>
          <w:b/>
          <w:sz w:val="28"/>
          <w:szCs w:val="28"/>
          <w:lang w:val="uk-UA"/>
        </w:rPr>
      </w:pPr>
      <w:r w:rsidRPr="00B36CEB">
        <w:rPr>
          <w:rStyle w:val="rvts9"/>
          <w:b/>
          <w:sz w:val="28"/>
          <w:szCs w:val="28"/>
          <w:lang w:val="uk-UA"/>
        </w:rPr>
        <w:t>встановила:</w:t>
      </w:r>
    </w:p>
    <w:p w14:paraId="62FE843A" w14:textId="77777777" w:rsidR="003D7E8C" w:rsidRPr="00B36CEB" w:rsidRDefault="003D7E8C" w:rsidP="00B36CEB">
      <w:pPr>
        <w:jc w:val="center"/>
        <w:rPr>
          <w:rStyle w:val="rvts9"/>
          <w:b/>
          <w:spacing w:val="-4"/>
          <w:sz w:val="28"/>
          <w:szCs w:val="28"/>
          <w:lang w:val="uk-UA"/>
        </w:rPr>
      </w:pPr>
    </w:p>
    <w:p w14:paraId="5923826E" w14:textId="277B4BF8" w:rsidR="00B42804" w:rsidRPr="0045219C" w:rsidRDefault="008010CE" w:rsidP="00CD2AE9">
      <w:pPr>
        <w:pStyle w:val="20"/>
        <w:spacing w:after="0" w:line="240" w:lineRule="auto"/>
        <w:ind w:right="-62" w:firstLine="567"/>
        <w:jc w:val="both"/>
        <w:rPr>
          <w:rFonts w:cs="Times New Roman"/>
          <w:b w:val="0"/>
          <w:spacing w:val="-4"/>
          <w:sz w:val="28"/>
          <w:szCs w:val="28"/>
        </w:rPr>
      </w:pPr>
      <w:r w:rsidRPr="00B36CEB">
        <w:rPr>
          <w:rFonts w:cs="Times New Roman"/>
          <w:b w:val="0"/>
          <w:spacing w:val="-4"/>
          <w:sz w:val="28"/>
          <w:szCs w:val="28"/>
        </w:rPr>
        <w:t xml:space="preserve">1. </w:t>
      </w:r>
      <w:r w:rsidR="0045219C">
        <w:rPr>
          <w:rFonts w:cs="Times New Roman"/>
          <w:b w:val="0"/>
          <w:spacing w:val="-4"/>
          <w:sz w:val="28"/>
          <w:szCs w:val="28"/>
        </w:rPr>
        <w:t xml:space="preserve">2 серпня 2021 року </w:t>
      </w:r>
      <w:r w:rsidR="0045219C" w:rsidRPr="00B36CEB">
        <w:rPr>
          <w:rFonts w:cs="Times New Roman"/>
          <w:b w:val="0"/>
          <w:spacing w:val="-4"/>
          <w:sz w:val="28"/>
          <w:szCs w:val="28"/>
        </w:rPr>
        <w:t>за вхідним №</w:t>
      </w:r>
      <w:r w:rsidR="0045219C">
        <w:rPr>
          <w:rFonts w:cs="Times New Roman"/>
          <w:b w:val="0"/>
          <w:spacing w:val="-4"/>
          <w:sz w:val="28"/>
          <w:szCs w:val="28"/>
        </w:rPr>
        <w:t xml:space="preserve"> Л-4118/0/7-21 </w:t>
      </w:r>
      <w:r w:rsidR="0045219C" w:rsidRPr="00B36CEB">
        <w:rPr>
          <w:rFonts w:cs="Times New Roman"/>
          <w:b w:val="0"/>
          <w:spacing w:val="-4"/>
          <w:sz w:val="28"/>
          <w:szCs w:val="28"/>
        </w:rPr>
        <w:t>до Вищої ради правосуддя надійшла скарга</w:t>
      </w:r>
      <w:r w:rsidR="0045219C">
        <w:rPr>
          <w:rFonts w:cs="Times New Roman"/>
          <w:b w:val="0"/>
          <w:spacing w:val="-4"/>
          <w:sz w:val="28"/>
          <w:szCs w:val="28"/>
        </w:rPr>
        <w:t xml:space="preserve"> </w:t>
      </w:r>
      <w:r w:rsidR="0045219C" w:rsidRPr="0045219C">
        <w:rPr>
          <w:rFonts w:cs="Times New Roman"/>
          <w:b w:val="0"/>
          <w:spacing w:val="-4"/>
          <w:sz w:val="28"/>
          <w:szCs w:val="28"/>
        </w:rPr>
        <w:t>адвоката Лавринович О.В.</w:t>
      </w:r>
      <w:r w:rsidR="0045219C" w:rsidRPr="0045219C">
        <w:rPr>
          <w:rFonts w:cs="Times New Roman"/>
          <w:b w:val="0"/>
          <w:sz w:val="28"/>
          <w:szCs w:val="28"/>
        </w:rPr>
        <w:t xml:space="preserve"> </w:t>
      </w:r>
      <w:r w:rsidR="0045219C" w:rsidRPr="00B36CEB">
        <w:rPr>
          <w:rFonts w:cs="Times New Roman"/>
          <w:b w:val="0"/>
          <w:sz w:val="28"/>
          <w:szCs w:val="28"/>
        </w:rPr>
        <w:t xml:space="preserve">щодо дисциплінарного проступку </w:t>
      </w:r>
      <w:r w:rsidR="0045219C" w:rsidRPr="00B36CEB">
        <w:rPr>
          <w:rFonts w:cs="Times New Roman"/>
          <w:b w:val="0"/>
          <w:sz w:val="28"/>
          <w:szCs w:val="28"/>
        </w:rPr>
        <w:lastRenderedPageBreak/>
        <w:t>судді</w:t>
      </w:r>
      <w:r w:rsidR="0045219C">
        <w:rPr>
          <w:rFonts w:cs="Times New Roman"/>
          <w:b w:val="0"/>
          <w:sz w:val="28"/>
          <w:szCs w:val="28"/>
        </w:rPr>
        <w:t xml:space="preserve"> </w:t>
      </w:r>
      <w:r w:rsidR="0045219C" w:rsidRPr="0045219C">
        <w:rPr>
          <w:rFonts w:cs="Times New Roman"/>
          <w:b w:val="0"/>
          <w:sz w:val="28"/>
          <w:szCs w:val="28"/>
        </w:rPr>
        <w:t xml:space="preserve">Красногвардійського районного суду міста Дніпропетровська </w:t>
      </w:r>
      <w:r w:rsidR="00F83A91" w:rsidRPr="00F83A91">
        <w:rPr>
          <w:rFonts w:cs="Times New Roman"/>
          <w:b w:val="0"/>
          <w:sz w:val="28"/>
          <w:szCs w:val="28"/>
        </w:rPr>
        <w:t>Самсонової</w:t>
      </w:r>
      <w:r w:rsidR="00CD2AE9">
        <w:rPr>
          <w:rFonts w:cs="Times New Roman"/>
          <w:b w:val="0"/>
          <w:sz w:val="28"/>
          <w:szCs w:val="28"/>
        </w:rPr>
        <w:t> </w:t>
      </w:r>
      <w:r w:rsidR="0045219C" w:rsidRPr="0045219C">
        <w:rPr>
          <w:rFonts w:cs="Times New Roman"/>
          <w:b w:val="0"/>
          <w:sz w:val="28"/>
          <w:szCs w:val="28"/>
        </w:rPr>
        <w:t>В</w:t>
      </w:r>
      <w:r w:rsidR="00CD2AE9">
        <w:rPr>
          <w:rFonts w:cs="Times New Roman"/>
          <w:b w:val="0"/>
          <w:sz w:val="28"/>
          <w:szCs w:val="28"/>
        </w:rPr>
        <w:t>.</w:t>
      </w:r>
      <w:r w:rsidR="0045219C" w:rsidRPr="0045219C">
        <w:rPr>
          <w:rFonts w:cs="Times New Roman"/>
          <w:b w:val="0"/>
          <w:sz w:val="28"/>
          <w:szCs w:val="28"/>
        </w:rPr>
        <w:t>В</w:t>
      </w:r>
      <w:r w:rsidR="00CD2AE9">
        <w:rPr>
          <w:rFonts w:cs="Times New Roman"/>
          <w:b w:val="0"/>
          <w:sz w:val="28"/>
          <w:szCs w:val="28"/>
        </w:rPr>
        <w:t>.</w:t>
      </w:r>
      <w:r w:rsidR="00CD2AE9" w:rsidRPr="00CD2AE9">
        <w:rPr>
          <w:rFonts w:cs="Times New Roman"/>
          <w:b w:val="0"/>
          <w:spacing w:val="-4"/>
          <w:sz w:val="28"/>
          <w:szCs w:val="28"/>
        </w:rPr>
        <w:t xml:space="preserve"> </w:t>
      </w:r>
      <w:r w:rsidR="00CD2AE9" w:rsidRPr="00B36CEB">
        <w:rPr>
          <w:rFonts w:cs="Times New Roman"/>
          <w:b w:val="0"/>
          <w:spacing w:val="-4"/>
          <w:sz w:val="28"/>
          <w:szCs w:val="28"/>
        </w:rPr>
        <w:t>під час розгляду справи №</w:t>
      </w:r>
      <w:r w:rsidR="00CD2AE9">
        <w:rPr>
          <w:rFonts w:cs="Times New Roman"/>
          <w:b w:val="0"/>
          <w:spacing w:val="-4"/>
          <w:sz w:val="28"/>
          <w:szCs w:val="28"/>
        </w:rPr>
        <w:t xml:space="preserve"> 204/4708/17.</w:t>
      </w:r>
    </w:p>
    <w:p w14:paraId="6EA9CF25" w14:textId="04D02156" w:rsidR="00CD2AE9" w:rsidRPr="00B36CEB" w:rsidRDefault="00CD2AE9" w:rsidP="00CD2AE9">
      <w:pPr>
        <w:pStyle w:val="20"/>
        <w:shd w:val="clear" w:color="auto" w:fill="auto"/>
        <w:spacing w:after="0" w:line="240" w:lineRule="auto"/>
        <w:ind w:right="-62" w:firstLine="567"/>
        <w:jc w:val="both"/>
        <w:rPr>
          <w:rFonts w:cs="Times New Roman"/>
          <w:b w:val="0"/>
          <w:spacing w:val="-4"/>
          <w:sz w:val="28"/>
          <w:szCs w:val="28"/>
        </w:rPr>
      </w:pPr>
      <w:r w:rsidRPr="00B36CEB">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rFonts w:cs="Times New Roman"/>
          <w:b w:val="0"/>
          <w:sz w:val="28"/>
          <w:szCs w:val="28"/>
        </w:rPr>
        <w:t>11</w:t>
      </w:r>
      <w:r w:rsidRPr="00B36CEB">
        <w:rPr>
          <w:rFonts w:cs="Times New Roman"/>
          <w:b w:val="0"/>
          <w:sz w:val="28"/>
          <w:szCs w:val="28"/>
        </w:rPr>
        <w:t xml:space="preserve">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w:t>
      </w:r>
      <w:r w:rsidR="00FA683A" w:rsidRPr="00FA683A">
        <w:rPr>
          <w:rFonts w:cs="Times New Roman"/>
          <w:b w:val="0"/>
          <w:sz w:val="28"/>
          <w:szCs w:val="28"/>
        </w:rPr>
        <w:t xml:space="preserve">(свідчення,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 </w:t>
      </w:r>
      <w:r w:rsidRPr="00B36CEB">
        <w:rPr>
          <w:rFonts w:cs="Times New Roman"/>
          <w:b w:val="0"/>
          <w:sz w:val="28"/>
          <w:szCs w:val="28"/>
        </w:rPr>
        <w:t>(пункти 2, 3</w:t>
      </w:r>
      <w:r>
        <w:rPr>
          <w:rFonts w:cs="Times New Roman"/>
          <w:b w:val="0"/>
          <w:sz w:val="28"/>
          <w:szCs w:val="28"/>
        </w:rPr>
        <w:t>, 6</w:t>
      </w:r>
      <w:r w:rsidRPr="00B36CEB">
        <w:rPr>
          <w:rFonts w:cs="Times New Roman"/>
          <w:b w:val="0"/>
          <w:sz w:val="28"/>
          <w:szCs w:val="28"/>
        </w:rPr>
        <w:t xml:space="preserve"> частини першої статті 44 Закону України «Про Вищу раду правосуддя»).</w:t>
      </w:r>
    </w:p>
    <w:p w14:paraId="21986766" w14:textId="30D4BC27" w:rsidR="006C4E36" w:rsidRDefault="00D049EB" w:rsidP="00B36CEB">
      <w:pPr>
        <w:pStyle w:val="20"/>
        <w:shd w:val="clear" w:color="auto" w:fill="auto"/>
        <w:spacing w:after="0" w:line="240" w:lineRule="auto"/>
        <w:ind w:right="-62" w:firstLine="567"/>
        <w:jc w:val="both"/>
        <w:rPr>
          <w:rFonts w:cs="Times New Roman"/>
          <w:b w:val="0"/>
          <w:spacing w:val="-4"/>
          <w:sz w:val="28"/>
          <w:szCs w:val="28"/>
        </w:rPr>
      </w:pPr>
      <w:r w:rsidRPr="00B36CEB">
        <w:rPr>
          <w:rFonts w:cs="Times New Roman"/>
          <w:b w:val="0"/>
          <w:spacing w:val="-4"/>
          <w:sz w:val="28"/>
          <w:szCs w:val="28"/>
        </w:rPr>
        <w:t>2.</w:t>
      </w:r>
      <w:r w:rsidR="00D413D6" w:rsidRPr="00B36CEB">
        <w:rPr>
          <w:rFonts w:cs="Times New Roman"/>
          <w:b w:val="0"/>
          <w:spacing w:val="-4"/>
          <w:sz w:val="28"/>
          <w:szCs w:val="28"/>
        </w:rPr>
        <w:t xml:space="preserve"> </w:t>
      </w:r>
      <w:r w:rsidR="00CD2AE9">
        <w:rPr>
          <w:rFonts w:cs="Times New Roman"/>
          <w:b w:val="0"/>
          <w:spacing w:val="-4"/>
          <w:sz w:val="28"/>
          <w:szCs w:val="28"/>
        </w:rPr>
        <w:t xml:space="preserve">22 </w:t>
      </w:r>
      <w:r w:rsidR="00CD2AE9" w:rsidRPr="006C4E36">
        <w:rPr>
          <w:rFonts w:cs="Times New Roman"/>
          <w:b w:val="0"/>
          <w:sz w:val="28"/>
          <w:szCs w:val="28"/>
        </w:rPr>
        <w:t>грудня 2023 року за вхідним № К-3828/2/7-23 до Вищої ради правосуддя надійшла скарга</w:t>
      </w:r>
      <w:r w:rsidR="006C4E36" w:rsidRPr="006C4E36">
        <w:rPr>
          <w:rFonts w:cs="Times New Roman"/>
          <w:b w:val="0"/>
          <w:sz w:val="28"/>
          <w:szCs w:val="28"/>
        </w:rPr>
        <w:t xml:space="preserve"> Кошечкіної О.Г. </w:t>
      </w:r>
      <w:r w:rsidR="006C4E36" w:rsidRPr="00B36CEB">
        <w:rPr>
          <w:rFonts w:cs="Times New Roman"/>
          <w:b w:val="0"/>
          <w:sz w:val="28"/>
          <w:szCs w:val="28"/>
        </w:rPr>
        <w:t>щодо дисциплінарного проступку судді</w:t>
      </w:r>
      <w:r w:rsidR="006C4E36" w:rsidRPr="006C4E36">
        <w:rPr>
          <w:rFonts w:cs="Times New Roman"/>
          <w:b w:val="0"/>
          <w:sz w:val="28"/>
          <w:szCs w:val="28"/>
        </w:rPr>
        <w:t xml:space="preserve"> Подільського районного суду міста Києва Ларіонової Н.М. під час розгляду справи № 758/6201/22.</w:t>
      </w:r>
    </w:p>
    <w:p w14:paraId="3E0CC6E6" w14:textId="100A4A96" w:rsidR="000D52B2" w:rsidRPr="00B36CEB" w:rsidRDefault="000D52B2" w:rsidP="000D52B2">
      <w:pPr>
        <w:pStyle w:val="20"/>
        <w:shd w:val="clear" w:color="auto" w:fill="auto"/>
        <w:spacing w:after="0" w:line="240" w:lineRule="auto"/>
        <w:ind w:right="-62" w:firstLine="567"/>
        <w:jc w:val="both"/>
        <w:rPr>
          <w:rFonts w:cs="Times New Roman"/>
          <w:b w:val="0"/>
          <w:spacing w:val="-4"/>
          <w:sz w:val="28"/>
          <w:szCs w:val="28"/>
        </w:rPr>
      </w:pPr>
      <w:r w:rsidRPr="00B36CEB">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rFonts w:cs="Times New Roman"/>
          <w:b w:val="0"/>
          <w:sz w:val="28"/>
          <w:szCs w:val="28"/>
        </w:rPr>
        <w:t>1</w:t>
      </w:r>
      <w:r w:rsidR="00B65D96" w:rsidRPr="00FB5C92">
        <w:rPr>
          <w:rFonts w:cs="Times New Roman"/>
          <w:b w:val="0"/>
          <w:sz w:val="28"/>
          <w:szCs w:val="28"/>
        </w:rPr>
        <w:t>5</w:t>
      </w:r>
      <w:r w:rsidRPr="00B36CEB">
        <w:rPr>
          <w:rFonts w:cs="Times New Roman"/>
          <w:b w:val="0"/>
          <w:sz w:val="28"/>
          <w:szCs w:val="28"/>
        </w:rPr>
        <w:t xml:space="preserve">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93954B2" w14:textId="5A1F86FC" w:rsidR="00A37834" w:rsidRDefault="00A37834" w:rsidP="000D52B2">
      <w:pPr>
        <w:pStyle w:val="20"/>
        <w:shd w:val="clear" w:color="auto" w:fill="auto"/>
        <w:spacing w:after="0" w:line="240" w:lineRule="auto"/>
        <w:ind w:right="-62" w:firstLine="567"/>
        <w:jc w:val="both"/>
        <w:rPr>
          <w:rFonts w:cs="Times New Roman"/>
          <w:b w:val="0"/>
          <w:spacing w:val="-4"/>
          <w:sz w:val="28"/>
          <w:szCs w:val="28"/>
        </w:rPr>
      </w:pPr>
      <w:r w:rsidRPr="00B36CEB">
        <w:rPr>
          <w:rFonts w:cs="Times New Roman"/>
          <w:b w:val="0"/>
          <w:spacing w:val="-4"/>
          <w:sz w:val="28"/>
          <w:szCs w:val="28"/>
        </w:rPr>
        <w:t>3.</w:t>
      </w:r>
      <w:r w:rsidR="001B642E">
        <w:rPr>
          <w:rFonts w:cs="Times New Roman"/>
          <w:b w:val="0"/>
          <w:spacing w:val="-4"/>
          <w:sz w:val="28"/>
          <w:szCs w:val="28"/>
        </w:rPr>
        <w:t xml:space="preserve"> </w:t>
      </w:r>
      <w:r w:rsidR="000D52B2">
        <w:rPr>
          <w:rFonts w:cs="Times New Roman"/>
          <w:b w:val="0"/>
          <w:spacing w:val="-4"/>
          <w:sz w:val="28"/>
          <w:szCs w:val="28"/>
        </w:rPr>
        <w:t xml:space="preserve">22 листопада 2021 року </w:t>
      </w:r>
      <w:r w:rsidR="000D52B2" w:rsidRPr="006C4E36">
        <w:rPr>
          <w:rFonts w:cs="Times New Roman"/>
          <w:b w:val="0"/>
          <w:sz w:val="28"/>
          <w:szCs w:val="28"/>
        </w:rPr>
        <w:t>за вхідним №</w:t>
      </w:r>
      <w:r w:rsidR="000D52B2">
        <w:rPr>
          <w:rFonts w:cs="Times New Roman"/>
          <w:b w:val="0"/>
          <w:sz w:val="28"/>
          <w:szCs w:val="28"/>
        </w:rPr>
        <w:t xml:space="preserve"> С-5569/0/7-21 </w:t>
      </w:r>
      <w:r w:rsidR="000D52B2" w:rsidRPr="006C4E36">
        <w:rPr>
          <w:rFonts w:cs="Times New Roman"/>
          <w:b w:val="0"/>
          <w:sz w:val="28"/>
          <w:szCs w:val="28"/>
        </w:rPr>
        <w:t>до Вищої ради правосуддя надійшла скарга</w:t>
      </w:r>
      <w:r w:rsidR="000D52B2" w:rsidRPr="000D52B2">
        <w:t xml:space="preserve"> </w:t>
      </w:r>
      <w:r w:rsidR="000D52B2" w:rsidRPr="000D52B2">
        <w:rPr>
          <w:rFonts w:cs="Times New Roman"/>
          <w:b w:val="0"/>
          <w:sz w:val="28"/>
          <w:szCs w:val="28"/>
        </w:rPr>
        <w:t xml:space="preserve">Сафроняка Р.В. </w:t>
      </w:r>
      <w:r w:rsidR="000D52B2" w:rsidRPr="00B36CEB">
        <w:rPr>
          <w:rFonts w:cs="Times New Roman"/>
          <w:b w:val="0"/>
          <w:sz w:val="28"/>
          <w:szCs w:val="28"/>
        </w:rPr>
        <w:t>щодо дисциплінарного проступку судді</w:t>
      </w:r>
      <w:r w:rsidR="000D52B2" w:rsidRPr="006C4E36">
        <w:rPr>
          <w:rFonts w:cs="Times New Roman"/>
          <w:b w:val="0"/>
          <w:sz w:val="28"/>
          <w:szCs w:val="28"/>
        </w:rPr>
        <w:t xml:space="preserve"> </w:t>
      </w:r>
      <w:r w:rsidR="000D52B2" w:rsidRPr="000D52B2">
        <w:rPr>
          <w:rFonts w:cs="Times New Roman"/>
          <w:b w:val="0"/>
          <w:sz w:val="28"/>
          <w:szCs w:val="28"/>
        </w:rPr>
        <w:t xml:space="preserve">Київського окружного адміністративного суду Лапія С.М. </w:t>
      </w:r>
      <w:r w:rsidR="000D52B2" w:rsidRPr="006C4E36">
        <w:rPr>
          <w:rFonts w:cs="Times New Roman"/>
          <w:b w:val="0"/>
          <w:sz w:val="28"/>
          <w:szCs w:val="28"/>
        </w:rPr>
        <w:t>під час розгляду справи №</w:t>
      </w:r>
      <w:r w:rsidR="000D52B2">
        <w:rPr>
          <w:rFonts w:cs="Times New Roman"/>
          <w:b w:val="0"/>
          <w:sz w:val="28"/>
          <w:szCs w:val="28"/>
        </w:rPr>
        <w:t xml:space="preserve"> 320/1728/21.</w:t>
      </w:r>
    </w:p>
    <w:p w14:paraId="5D8C8F88" w14:textId="38A961CD" w:rsidR="000D52B2" w:rsidRPr="00B36CEB" w:rsidRDefault="000D52B2" w:rsidP="000D52B2">
      <w:pPr>
        <w:pStyle w:val="20"/>
        <w:shd w:val="clear" w:color="auto" w:fill="auto"/>
        <w:spacing w:after="0" w:line="240" w:lineRule="auto"/>
        <w:ind w:right="-62" w:firstLine="567"/>
        <w:jc w:val="both"/>
        <w:rPr>
          <w:rFonts w:cs="Times New Roman"/>
          <w:b w:val="0"/>
          <w:spacing w:val="-4"/>
          <w:sz w:val="28"/>
          <w:szCs w:val="28"/>
        </w:rPr>
      </w:pPr>
      <w:r w:rsidRPr="00B36CEB">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rFonts w:cs="Times New Roman"/>
          <w:b w:val="0"/>
          <w:sz w:val="28"/>
          <w:szCs w:val="28"/>
        </w:rPr>
        <w:t>17</w:t>
      </w:r>
      <w:r w:rsidRPr="00B36CEB">
        <w:rPr>
          <w:rFonts w:cs="Times New Roman"/>
          <w:b w:val="0"/>
          <w:sz w:val="28"/>
          <w:szCs w:val="28"/>
        </w:rPr>
        <w:t xml:space="preserve">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7C72A07" w14:textId="58B3DD48" w:rsidR="00A37834" w:rsidRPr="00B36CEB" w:rsidRDefault="00A37834" w:rsidP="00B36CEB">
      <w:pPr>
        <w:pStyle w:val="20"/>
        <w:shd w:val="clear" w:color="auto" w:fill="auto"/>
        <w:spacing w:after="0" w:line="240" w:lineRule="auto"/>
        <w:ind w:right="-62" w:firstLine="567"/>
        <w:jc w:val="both"/>
        <w:rPr>
          <w:rFonts w:cs="Times New Roman"/>
          <w:b w:val="0"/>
          <w:spacing w:val="-4"/>
          <w:sz w:val="28"/>
          <w:szCs w:val="28"/>
        </w:rPr>
      </w:pPr>
      <w:r w:rsidRPr="00B36CEB">
        <w:rPr>
          <w:rFonts w:cs="Times New Roman"/>
          <w:b w:val="0"/>
          <w:spacing w:val="-4"/>
          <w:sz w:val="28"/>
          <w:szCs w:val="28"/>
        </w:rPr>
        <w:t>4.</w:t>
      </w:r>
      <w:r w:rsidR="00EE2627" w:rsidRPr="00B36CEB">
        <w:rPr>
          <w:rFonts w:cs="Times New Roman"/>
          <w:b w:val="0"/>
          <w:sz w:val="28"/>
          <w:szCs w:val="28"/>
        </w:rPr>
        <w:t xml:space="preserve"> </w:t>
      </w:r>
      <w:r w:rsidR="00EE2627" w:rsidRPr="00B36CEB">
        <w:rPr>
          <w:rFonts w:cs="Times New Roman"/>
          <w:b w:val="0"/>
          <w:spacing w:val="-4"/>
          <w:sz w:val="28"/>
          <w:szCs w:val="28"/>
        </w:rPr>
        <w:t>29 вересня 2021 року за вхідним № А-3057/1/7-21</w:t>
      </w:r>
      <w:r w:rsidR="00EE2627" w:rsidRPr="00B36CEB">
        <w:rPr>
          <w:rFonts w:cs="Times New Roman"/>
          <w:b w:val="0"/>
          <w:sz w:val="28"/>
          <w:szCs w:val="28"/>
        </w:rPr>
        <w:t xml:space="preserve"> </w:t>
      </w:r>
      <w:r w:rsidR="00EE2627" w:rsidRPr="00B36CEB">
        <w:rPr>
          <w:rFonts w:cs="Times New Roman"/>
          <w:b w:val="0"/>
          <w:spacing w:val="-4"/>
          <w:sz w:val="28"/>
          <w:szCs w:val="28"/>
        </w:rPr>
        <w:t xml:space="preserve">до Вищої ради правосуддя надійшла скарга Азова Д.М. </w:t>
      </w:r>
      <w:r w:rsidR="00B92C62" w:rsidRPr="00B36CEB">
        <w:rPr>
          <w:rFonts w:cs="Times New Roman"/>
          <w:b w:val="0"/>
          <w:sz w:val="28"/>
          <w:szCs w:val="28"/>
        </w:rPr>
        <w:t xml:space="preserve">щодо дисциплінарного проступку судді </w:t>
      </w:r>
      <w:r w:rsidR="00EE2627" w:rsidRPr="00B36CEB">
        <w:rPr>
          <w:rFonts w:cs="Times New Roman"/>
          <w:b w:val="0"/>
          <w:spacing w:val="-4"/>
          <w:sz w:val="28"/>
          <w:szCs w:val="28"/>
        </w:rPr>
        <w:t>Києво-Святошинського районного суду Київської області Лисенка В.В. під час розгляду справи № 369/6162/16-к.</w:t>
      </w:r>
    </w:p>
    <w:p w14:paraId="744A1AD8" w14:textId="21E5D0E0" w:rsidR="00EE2627" w:rsidRPr="00B36CEB" w:rsidRDefault="00EE2627" w:rsidP="00B36CEB">
      <w:pPr>
        <w:pStyle w:val="20"/>
        <w:shd w:val="clear" w:color="auto" w:fill="auto"/>
        <w:spacing w:after="0" w:line="240" w:lineRule="auto"/>
        <w:ind w:right="-62" w:firstLine="567"/>
        <w:jc w:val="both"/>
        <w:rPr>
          <w:rFonts w:cs="Times New Roman"/>
          <w:b w:val="0"/>
          <w:spacing w:val="-4"/>
          <w:sz w:val="28"/>
          <w:szCs w:val="28"/>
        </w:rPr>
      </w:pPr>
      <w:r w:rsidRPr="00B36CEB">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9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C407F52" w14:textId="0B673ED3" w:rsidR="003D59E0" w:rsidRPr="00B36CEB" w:rsidRDefault="00A37834" w:rsidP="00B36CEB">
      <w:pPr>
        <w:ind w:right="-1" w:firstLine="567"/>
        <w:jc w:val="both"/>
        <w:rPr>
          <w:color w:val="000000"/>
          <w:sz w:val="28"/>
          <w:szCs w:val="28"/>
          <w:lang w:val="uk-UA"/>
        </w:rPr>
      </w:pPr>
      <w:r w:rsidRPr="00B36CEB">
        <w:rPr>
          <w:spacing w:val="-4"/>
          <w:sz w:val="28"/>
          <w:szCs w:val="28"/>
          <w:lang w:val="uk-UA"/>
        </w:rPr>
        <w:lastRenderedPageBreak/>
        <w:t>5</w:t>
      </w:r>
      <w:r w:rsidR="00D049EB" w:rsidRPr="00B36CEB">
        <w:rPr>
          <w:spacing w:val="-4"/>
          <w:sz w:val="28"/>
          <w:szCs w:val="28"/>
          <w:lang w:val="uk-UA"/>
        </w:rPr>
        <w:t>.</w:t>
      </w:r>
      <w:r w:rsidR="00233F4F" w:rsidRPr="00B36CEB">
        <w:rPr>
          <w:spacing w:val="-4"/>
          <w:sz w:val="28"/>
          <w:szCs w:val="28"/>
          <w:lang w:val="uk-UA"/>
        </w:rPr>
        <w:t xml:space="preserve"> </w:t>
      </w:r>
      <w:r w:rsidR="003D59E0" w:rsidRPr="00B36CEB">
        <w:rPr>
          <w:sz w:val="28"/>
          <w:szCs w:val="28"/>
          <w:lang w:val="uk-UA"/>
        </w:rPr>
        <w:t xml:space="preserve">2 серпня 2022 року </w:t>
      </w:r>
      <w:r w:rsidR="003D59E0" w:rsidRPr="00B36CEB">
        <w:rPr>
          <w:color w:val="1D1D1B"/>
          <w:sz w:val="28"/>
          <w:szCs w:val="28"/>
          <w:shd w:val="clear" w:color="auto" w:fill="FFFFFF"/>
          <w:lang w:val="uk-UA"/>
        </w:rPr>
        <w:t xml:space="preserve">за вхідним № </w:t>
      </w:r>
      <w:r w:rsidR="003D59E0" w:rsidRPr="00B36CEB">
        <w:rPr>
          <w:sz w:val="28"/>
          <w:szCs w:val="28"/>
          <w:lang w:val="uk-UA"/>
        </w:rPr>
        <w:t xml:space="preserve">М-1374/0/7-22 </w:t>
      </w:r>
      <w:r w:rsidR="003D59E0" w:rsidRPr="00B36CEB">
        <w:rPr>
          <w:color w:val="1D1D1B"/>
          <w:sz w:val="28"/>
          <w:szCs w:val="28"/>
          <w:shd w:val="clear" w:color="auto" w:fill="FFFFFF"/>
          <w:lang w:val="uk-UA"/>
        </w:rPr>
        <w:t xml:space="preserve">до Вищої ради правосуддя надійшла скарга </w:t>
      </w:r>
      <w:r w:rsidR="003D59E0" w:rsidRPr="00B36CEB">
        <w:rPr>
          <w:sz w:val="28"/>
          <w:szCs w:val="28"/>
          <w:lang w:val="uk-UA"/>
        </w:rPr>
        <w:t xml:space="preserve">Михайлишина М.Д. </w:t>
      </w:r>
      <w:r w:rsidR="00B92C62" w:rsidRPr="00B36CEB">
        <w:rPr>
          <w:bCs/>
          <w:sz w:val="28"/>
          <w:szCs w:val="28"/>
          <w:lang w:val="uk-UA"/>
        </w:rPr>
        <w:t xml:space="preserve">щодо дисциплінарного проступку суддів </w:t>
      </w:r>
      <w:r w:rsidR="003D59E0" w:rsidRPr="00B36CEB">
        <w:rPr>
          <w:color w:val="1D1D1B"/>
          <w:sz w:val="28"/>
          <w:szCs w:val="28"/>
          <w:shd w:val="clear" w:color="auto" w:fill="FFFFFF"/>
          <w:lang w:val="uk-UA"/>
        </w:rPr>
        <w:t>Івано-Франківського апеляційного суду Бойчука І.В., Девляшевського В.А., Фединяка В.Д</w:t>
      </w:r>
      <w:r w:rsidR="003D59E0" w:rsidRPr="00B36CEB">
        <w:rPr>
          <w:color w:val="000000"/>
          <w:sz w:val="28"/>
          <w:szCs w:val="28"/>
          <w:lang w:val="uk-UA"/>
        </w:rPr>
        <w:t>. під час розгляду справ №№ 344/961/16-ц, 344/7124/17.</w:t>
      </w:r>
    </w:p>
    <w:p w14:paraId="6F84D298" w14:textId="1467DDC3" w:rsidR="00DB6788" w:rsidRPr="00B36CEB" w:rsidRDefault="00DB6788" w:rsidP="00B36CEB">
      <w:pPr>
        <w:pStyle w:val="20"/>
        <w:spacing w:after="0" w:line="240" w:lineRule="auto"/>
        <w:ind w:right="-62" w:firstLine="567"/>
        <w:jc w:val="both"/>
        <w:rPr>
          <w:rFonts w:cs="Times New Roman"/>
          <w:b w:val="0"/>
          <w:sz w:val="28"/>
          <w:szCs w:val="28"/>
        </w:rPr>
      </w:pPr>
      <w:r w:rsidRPr="00B36CEB">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3D59E0" w:rsidRPr="00B36CEB">
        <w:rPr>
          <w:rFonts w:cs="Times New Roman"/>
          <w:b w:val="0"/>
          <w:sz w:val="28"/>
          <w:szCs w:val="28"/>
        </w:rPr>
        <w:t>8 січня 2024</w:t>
      </w:r>
      <w:r w:rsidRPr="00B36CEB">
        <w:rPr>
          <w:rFonts w:cs="Times New Roman"/>
          <w:b w:val="0"/>
          <w:sz w:val="28"/>
          <w:szCs w:val="28"/>
        </w:rPr>
        <w:t xml:space="preserve">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92D9609" w14:textId="4300B488" w:rsidR="003D59E0" w:rsidRPr="00B36CEB" w:rsidRDefault="00A37834" w:rsidP="00B36CEB">
      <w:pPr>
        <w:ind w:right="-2" w:firstLine="567"/>
        <w:jc w:val="both"/>
        <w:rPr>
          <w:spacing w:val="-4"/>
          <w:sz w:val="28"/>
          <w:szCs w:val="28"/>
          <w:lang w:val="uk-UA"/>
        </w:rPr>
      </w:pPr>
      <w:r w:rsidRPr="00B36CEB">
        <w:rPr>
          <w:spacing w:val="-4"/>
          <w:sz w:val="28"/>
          <w:szCs w:val="28"/>
          <w:lang w:val="uk-UA"/>
        </w:rPr>
        <w:t>6</w:t>
      </w:r>
      <w:r w:rsidR="00D049EB" w:rsidRPr="00B36CEB">
        <w:rPr>
          <w:spacing w:val="-4"/>
          <w:sz w:val="28"/>
          <w:szCs w:val="28"/>
          <w:lang w:val="uk-UA"/>
        </w:rPr>
        <w:t>.</w:t>
      </w:r>
      <w:r w:rsidR="00DB6788" w:rsidRPr="00B36CEB">
        <w:rPr>
          <w:spacing w:val="-4"/>
          <w:sz w:val="28"/>
          <w:szCs w:val="28"/>
          <w:lang w:val="uk-UA"/>
        </w:rPr>
        <w:t xml:space="preserve"> </w:t>
      </w:r>
      <w:r w:rsidR="003D59E0" w:rsidRPr="00B36CEB">
        <w:rPr>
          <w:spacing w:val="-4"/>
          <w:sz w:val="28"/>
          <w:szCs w:val="28"/>
          <w:lang w:val="uk-UA"/>
        </w:rPr>
        <w:t xml:space="preserve">22 серпня 2022 року за вхідним № Д-1482/0/7-22 до Вищої ради правосуддя надійшла скарга Діденко Н.О. </w:t>
      </w:r>
      <w:r w:rsidR="00B92C62" w:rsidRPr="00B36CEB">
        <w:rPr>
          <w:bCs/>
          <w:sz w:val="28"/>
          <w:szCs w:val="28"/>
          <w:lang w:val="uk-UA"/>
        </w:rPr>
        <w:t xml:space="preserve">щодо дисциплінарного проступку суддів </w:t>
      </w:r>
      <w:r w:rsidR="003D59E0" w:rsidRPr="00B36CEB">
        <w:rPr>
          <w:spacing w:val="-4"/>
          <w:sz w:val="28"/>
          <w:szCs w:val="28"/>
          <w:lang w:val="uk-UA"/>
        </w:rPr>
        <w:t>Київського апеляційного суду Лапчевської О.Ф., Мостової Г.І., Березовенко Р.В. під час розгляду справи № 359/1788/21.</w:t>
      </w:r>
    </w:p>
    <w:p w14:paraId="5F998288" w14:textId="58514271" w:rsidR="00DB6788" w:rsidRPr="00B36CEB" w:rsidRDefault="00DB6788" w:rsidP="00B36CEB">
      <w:pPr>
        <w:pStyle w:val="20"/>
        <w:spacing w:after="0" w:line="240" w:lineRule="auto"/>
        <w:ind w:right="-62" w:firstLine="567"/>
        <w:jc w:val="both"/>
        <w:rPr>
          <w:rFonts w:cs="Times New Roman"/>
          <w:b w:val="0"/>
          <w:sz w:val="28"/>
          <w:szCs w:val="28"/>
        </w:rPr>
      </w:pPr>
      <w:r w:rsidRPr="00B36CEB">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w:t>
      </w:r>
      <w:r w:rsidR="003D59E0" w:rsidRPr="00B36CEB">
        <w:rPr>
          <w:rFonts w:cs="Times New Roman"/>
          <w:b w:val="0"/>
          <w:sz w:val="28"/>
          <w:szCs w:val="28"/>
        </w:rPr>
        <w:t>им В.В. складено висновок від 22</w:t>
      </w:r>
      <w:r w:rsidRPr="00B36CEB">
        <w:rPr>
          <w:rFonts w:cs="Times New Roman"/>
          <w:b w:val="0"/>
          <w:sz w:val="28"/>
          <w:szCs w:val="28"/>
        </w:rPr>
        <w:t xml:space="preserve">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5B0CA29" w14:textId="1040A94E" w:rsidR="003D59E0" w:rsidRPr="00B36CEB" w:rsidRDefault="00A37834" w:rsidP="00B36CEB">
      <w:pPr>
        <w:ind w:right="-1" w:firstLine="567"/>
        <w:jc w:val="both"/>
        <w:rPr>
          <w:color w:val="1D1D1B"/>
          <w:sz w:val="28"/>
          <w:szCs w:val="28"/>
          <w:shd w:val="clear" w:color="auto" w:fill="FFFFFF"/>
          <w:lang w:val="uk-UA"/>
        </w:rPr>
      </w:pPr>
      <w:r w:rsidRPr="00B36CEB">
        <w:rPr>
          <w:spacing w:val="-4"/>
          <w:sz w:val="28"/>
          <w:szCs w:val="28"/>
          <w:lang w:val="uk-UA"/>
        </w:rPr>
        <w:t>7</w:t>
      </w:r>
      <w:r w:rsidR="00D049EB" w:rsidRPr="00B36CEB">
        <w:rPr>
          <w:spacing w:val="-4"/>
          <w:sz w:val="28"/>
          <w:szCs w:val="28"/>
          <w:lang w:val="uk-UA"/>
        </w:rPr>
        <w:t>.</w:t>
      </w:r>
      <w:r w:rsidR="007956C3" w:rsidRPr="00B36CEB">
        <w:rPr>
          <w:spacing w:val="-4"/>
          <w:sz w:val="28"/>
          <w:szCs w:val="28"/>
          <w:lang w:val="uk-UA"/>
        </w:rPr>
        <w:t xml:space="preserve"> </w:t>
      </w:r>
      <w:r w:rsidR="003D59E0" w:rsidRPr="00B36CEB">
        <w:rPr>
          <w:sz w:val="28"/>
          <w:szCs w:val="28"/>
          <w:lang w:val="uk-UA"/>
        </w:rPr>
        <w:t xml:space="preserve">26 жовтня 2021 року </w:t>
      </w:r>
      <w:r w:rsidR="003D59E0" w:rsidRPr="00B36CEB">
        <w:rPr>
          <w:color w:val="1D1D1B"/>
          <w:sz w:val="28"/>
          <w:szCs w:val="28"/>
          <w:shd w:val="clear" w:color="auto" w:fill="FFFFFF"/>
          <w:lang w:val="uk-UA"/>
        </w:rPr>
        <w:t xml:space="preserve">за вхідним № </w:t>
      </w:r>
      <w:r w:rsidR="003D59E0" w:rsidRPr="00B36CEB">
        <w:rPr>
          <w:sz w:val="28"/>
          <w:szCs w:val="28"/>
          <w:lang w:val="uk-UA"/>
        </w:rPr>
        <w:t xml:space="preserve">Б-5238/0/7-21 </w:t>
      </w:r>
      <w:r w:rsidR="003D59E0" w:rsidRPr="00B36CEB">
        <w:rPr>
          <w:color w:val="1D1D1B"/>
          <w:sz w:val="28"/>
          <w:szCs w:val="28"/>
          <w:shd w:val="clear" w:color="auto" w:fill="FFFFFF"/>
          <w:lang w:val="uk-UA"/>
        </w:rPr>
        <w:t xml:space="preserve">до Вищої ради правосуддя надійшла скарга </w:t>
      </w:r>
      <w:r w:rsidR="003D59E0" w:rsidRPr="00B36CEB">
        <w:rPr>
          <w:sz w:val="28"/>
          <w:szCs w:val="28"/>
          <w:lang w:val="uk-UA"/>
        </w:rPr>
        <w:t xml:space="preserve">Басараб Р.П. </w:t>
      </w:r>
      <w:r w:rsidR="00B92C62" w:rsidRPr="00B36CEB">
        <w:rPr>
          <w:bCs/>
          <w:sz w:val="28"/>
          <w:szCs w:val="28"/>
          <w:lang w:val="uk-UA"/>
        </w:rPr>
        <w:t xml:space="preserve">щодо дисциплінарного проступку судді </w:t>
      </w:r>
      <w:r w:rsidR="003D59E0" w:rsidRPr="00B36CEB">
        <w:rPr>
          <w:sz w:val="28"/>
          <w:szCs w:val="28"/>
          <w:lang w:val="uk-UA"/>
        </w:rPr>
        <w:t>Дніпропетровського окружного адміністративного суду Букіної Л.Є.</w:t>
      </w:r>
      <w:r w:rsidR="003D59E0" w:rsidRPr="00B36CEB">
        <w:rPr>
          <w:i/>
          <w:color w:val="000000"/>
          <w:sz w:val="28"/>
          <w:szCs w:val="28"/>
          <w:lang w:val="uk-UA"/>
        </w:rPr>
        <w:t xml:space="preserve"> </w:t>
      </w:r>
      <w:r w:rsidR="003D59E0" w:rsidRPr="00B36CEB">
        <w:rPr>
          <w:color w:val="1D1D1B"/>
          <w:sz w:val="28"/>
          <w:szCs w:val="28"/>
          <w:shd w:val="clear" w:color="auto" w:fill="FFFFFF"/>
          <w:lang w:val="uk-UA"/>
        </w:rPr>
        <w:t xml:space="preserve">під час розгляду </w:t>
      </w:r>
      <w:r w:rsidR="003D59E0" w:rsidRPr="00B36CEB">
        <w:rPr>
          <w:rStyle w:val="rvts20"/>
          <w:color w:val="000000"/>
          <w:sz w:val="28"/>
          <w:szCs w:val="28"/>
          <w:lang w:val="uk-UA"/>
        </w:rPr>
        <w:t>справи № 160/9128/21.</w:t>
      </w:r>
    </w:p>
    <w:p w14:paraId="2B3553DC" w14:textId="1D8C24E0" w:rsidR="00FC47DF" w:rsidRPr="00B36CEB" w:rsidRDefault="00FC47DF" w:rsidP="00B36CEB">
      <w:pPr>
        <w:pStyle w:val="20"/>
        <w:spacing w:after="0" w:line="240" w:lineRule="auto"/>
        <w:ind w:right="-62" w:firstLine="567"/>
        <w:jc w:val="both"/>
        <w:rPr>
          <w:rFonts w:cs="Times New Roman"/>
          <w:b w:val="0"/>
          <w:sz w:val="28"/>
          <w:szCs w:val="28"/>
        </w:rPr>
      </w:pPr>
      <w:r w:rsidRPr="00B36CEB">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w:t>
      </w:r>
      <w:r w:rsidR="003D59E0" w:rsidRPr="00B36CEB">
        <w:rPr>
          <w:rFonts w:cs="Times New Roman"/>
          <w:b w:val="0"/>
          <w:sz w:val="28"/>
          <w:szCs w:val="28"/>
        </w:rPr>
        <w:t>им В.В. складено висновок від 1</w:t>
      </w:r>
      <w:r w:rsidRPr="00B36CEB">
        <w:rPr>
          <w:rFonts w:cs="Times New Roman"/>
          <w:b w:val="0"/>
          <w:sz w:val="28"/>
          <w:szCs w:val="28"/>
        </w:rPr>
        <w:t xml:space="preserve">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381C0CD" w14:textId="77777777" w:rsidR="0070561C" w:rsidRPr="00B36CEB" w:rsidRDefault="00A37834" w:rsidP="0070561C">
      <w:pPr>
        <w:pStyle w:val="20"/>
        <w:shd w:val="clear" w:color="auto" w:fill="auto"/>
        <w:spacing w:after="0" w:line="240" w:lineRule="auto"/>
        <w:ind w:right="-62" w:firstLine="567"/>
        <w:jc w:val="both"/>
        <w:rPr>
          <w:rFonts w:cs="Times New Roman"/>
          <w:b w:val="0"/>
          <w:sz w:val="28"/>
          <w:szCs w:val="28"/>
        </w:rPr>
      </w:pPr>
      <w:r w:rsidRPr="00B36CEB">
        <w:rPr>
          <w:rFonts w:cs="Times New Roman"/>
          <w:b w:val="0"/>
          <w:spacing w:val="-4"/>
          <w:sz w:val="28"/>
          <w:szCs w:val="28"/>
        </w:rPr>
        <w:t>8.</w:t>
      </w:r>
      <w:r w:rsidR="00B92C62" w:rsidRPr="00B36CEB">
        <w:rPr>
          <w:rFonts w:cs="Times New Roman"/>
          <w:b w:val="0"/>
          <w:spacing w:val="-4"/>
          <w:sz w:val="28"/>
          <w:szCs w:val="28"/>
        </w:rPr>
        <w:t xml:space="preserve"> </w:t>
      </w:r>
      <w:r w:rsidR="0070561C" w:rsidRPr="00B36CEB">
        <w:rPr>
          <w:rFonts w:cs="Times New Roman"/>
          <w:b w:val="0"/>
          <w:sz w:val="28"/>
          <w:szCs w:val="28"/>
        </w:rPr>
        <w:t xml:space="preserve">19 липня 2021 року до Вищої ради правосуддя за вхідним </w:t>
      </w:r>
      <w:r w:rsidR="0070561C">
        <w:rPr>
          <w:rFonts w:cs="Times New Roman"/>
          <w:b w:val="0"/>
          <w:sz w:val="28"/>
          <w:szCs w:val="28"/>
        </w:rPr>
        <w:br/>
      </w:r>
      <w:r w:rsidR="0070561C" w:rsidRPr="00B36CEB">
        <w:rPr>
          <w:rFonts w:cs="Times New Roman"/>
          <w:b w:val="0"/>
          <w:sz w:val="28"/>
          <w:szCs w:val="28"/>
        </w:rPr>
        <w:t>№ С-3135/1/7-21 надійшла скарга Созінова В.В. щодо дисциплінарного проступку судді Дніпровського апеляційного суду Макарова М.О. під час розгляду справи № 186/432/19.</w:t>
      </w:r>
    </w:p>
    <w:p w14:paraId="43CE4054" w14:textId="77777777" w:rsidR="0070561C" w:rsidRPr="00B36CEB" w:rsidRDefault="0070561C" w:rsidP="0070561C">
      <w:pPr>
        <w:pStyle w:val="20"/>
        <w:shd w:val="clear" w:color="auto" w:fill="auto"/>
        <w:spacing w:after="0" w:line="240" w:lineRule="auto"/>
        <w:ind w:right="-62" w:firstLine="567"/>
        <w:jc w:val="both"/>
        <w:rPr>
          <w:rFonts w:cs="Times New Roman"/>
          <w:b w:val="0"/>
          <w:sz w:val="28"/>
          <w:szCs w:val="28"/>
        </w:rPr>
      </w:pPr>
      <w:r w:rsidRPr="00B36CEB">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11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0B5D132" w14:textId="4ADBC6DF" w:rsidR="00B92C62" w:rsidRPr="00B36CEB" w:rsidRDefault="00B92C62" w:rsidP="0070561C">
      <w:pPr>
        <w:pStyle w:val="20"/>
        <w:shd w:val="clear" w:color="auto" w:fill="auto"/>
        <w:spacing w:after="0" w:line="240" w:lineRule="auto"/>
        <w:ind w:right="-62" w:firstLine="567"/>
        <w:jc w:val="both"/>
        <w:rPr>
          <w:rFonts w:cs="Times New Roman"/>
          <w:b w:val="0"/>
          <w:sz w:val="28"/>
          <w:szCs w:val="28"/>
        </w:rPr>
      </w:pPr>
    </w:p>
    <w:p w14:paraId="742E7D27" w14:textId="77777777" w:rsidR="0070561C" w:rsidRPr="00B36CEB" w:rsidRDefault="00A37834" w:rsidP="0070561C">
      <w:pPr>
        <w:pStyle w:val="20"/>
        <w:shd w:val="clear" w:color="auto" w:fill="auto"/>
        <w:spacing w:after="0" w:line="240" w:lineRule="auto"/>
        <w:ind w:right="-62" w:firstLine="567"/>
        <w:jc w:val="both"/>
        <w:rPr>
          <w:rFonts w:cs="Times New Roman"/>
          <w:b w:val="0"/>
          <w:sz w:val="28"/>
          <w:szCs w:val="28"/>
        </w:rPr>
      </w:pPr>
      <w:r w:rsidRPr="00B36CEB">
        <w:rPr>
          <w:rFonts w:cs="Times New Roman"/>
          <w:b w:val="0"/>
          <w:spacing w:val="-4"/>
          <w:sz w:val="28"/>
          <w:szCs w:val="28"/>
        </w:rPr>
        <w:t>9.</w:t>
      </w:r>
      <w:r w:rsidR="00B92C62" w:rsidRPr="00B36CEB">
        <w:rPr>
          <w:rFonts w:cs="Times New Roman"/>
          <w:b w:val="0"/>
          <w:spacing w:val="-4"/>
          <w:sz w:val="28"/>
          <w:szCs w:val="28"/>
        </w:rPr>
        <w:t xml:space="preserve"> </w:t>
      </w:r>
      <w:r w:rsidR="0070561C" w:rsidRPr="00B36CEB">
        <w:rPr>
          <w:rFonts w:cs="Times New Roman"/>
          <w:b w:val="0"/>
          <w:sz w:val="28"/>
          <w:szCs w:val="28"/>
        </w:rPr>
        <w:t xml:space="preserve">13 липня 2021 року до Вищої ради правосуддя за вхідним </w:t>
      </w:r>
      <w:r w:rsidR="0070561C">
        <w:rPr>
          <w:rFonts w:cs="Times New Roman"/>
          <w:b w:val="0"/>
          <w:sz w:val="28"/>
          <w:szCs w:val="28"/>
        </w:rPr>
        <w:br/>
      </w:r>
      <w:r w:rsidR="0070561C" w:rsidRPr="00B36CEB">
        <w:rPr>
          <w:rFonts w:cs="Times New Roman"/>
          <w:b w:val="0"/>
          <w:sz w:val="28"/>
          <w:szCs w:val="28"/>
        </w:rPr>
        <w:t>№ Д-3758/0/7-21 надійшла скарга Дембицької М.Ю. щодо дисциплінарного проступку судді Комінтернівського районного суду Одеської області Вінської</w:t>
      </w:r>
      <w:r w:rsidR="0070561C">
        <w:rPr>
          <w:rFonts w:cs="Times New Roman"/>
          <w:b w:val="0"/>
          <w:sz w:val="28"/>
          <w:szCs w:val="28"/>
        </w:rPr>
        <w:t> </w:t>
      </w:r>
      <w:r w:rsidR="0070561C" w:rsidRPr="00B36CEB">
        <w:rPr>
          <w:rFonts w:cs="Times New Roman"/>
          <w:b w:val="0"/>
          <w:sz w:val="28"/>
          <w:szCs w:val="28"/>
        </w:rPr>
        <w:t xml:space="preserve">Н.В. </w:t>
      </w:r>
      <w:r w:rsidR="0070561C" w:rsidRPr="00B36CEB">
        <w:rPr>
          <w:rFonts w:cs="Times New Roman"/>
          <w:b w:val="0"/>
          <w:spacing w:val="-4"/>
          <w:sz w:val="28"/>
          <w:szCs w:val="28"/>
        </w:rPr>
        <w:t xml:space="preserve">під час розгляду справи № </w:t>
      </w:r>
      <w:r w:rsidR="0070561C" w:rsidRPr="00B36CEB">
        <w:rPr>
          <w:rFonts w:cs="Times New Roman"/>
          <w:b w:val="0"/>
          <w:sz w:val="28"/>
          <w:szCs w:val="28"/>
        </w:rPr>
        <w:t>504/4204/19.</w:t>
      </w:r>
    </w:p>
    <w:p w14:paraId="36844977" w14:textId="77777777" w:rsidR="0070561C" w:rsidRPr="00B36CEB" w:rsidRDefault="0070561C" w:rsidP="0070561C">
      <w:pPr>
        <w:pStyle w:val="20"/>
        <w:shd w:val="clear" w:color="auto" w:fill="auto"/>
        <w:spacing w:after="0" w:line="240" w:lineRule="auto"/>
        <w:ind w:right="-62" w:firstLine="567"/>
        <w:jc w:val="both"/>
        <w:rPr>
          <w:rFonts w:cs="Times New Roman"/>
          <w:b w:val="0"/>
          <w:sz w:val="28"/>
          <w:szCs w:val="28"/>
        </w:rPr>
      </w:pPr>
      <w:r w:rsidRPr="00B36CEB">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10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1BBD638" w14:textId="77777777" w:rsidR="00FA683A" w:rsidRDefault="00FA683A" w:rsidP="00B36CEB">
      <w:pPr>
        <w:ind w:firstLine="567"/>
        <w:jc w:val="both"/>
        <w:rPr>
          <w:color w:val="000000"/>
          <w:sz w:val="28"/>
          <w:szCs w:val="28"/>
          <w:lang w:val="uk-UA"/>
        </w:rPr>
      </w:pPr>
      <w:r w:rsidRPr="00FA683A">
        <w:rPr>
          <w:color w:val="000000"/>
          <w:sz w:val="28"/>
          <w:szCs w:val="28"/>
          <w:lang w:val="uk-UA"/>
        </w:rPr>
        <w:t>Пунктами 2, 3, 6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0CF0ECDF" w:rsidR="00D049EB" w:rsidRPr="00B36CEB" w:rsidRDefault="00D049EB" w:rsidP="00B36CEB">
      <w:pPr>
        <w:ind w:firstLine="567"/>
        <w:jc w:val="both"/>
        <w:rPr>
          <w:color w:val="000000"/>
          <w:sz w:val="28"/>
          <w:szCs w:val="28"/>
          <w:lang w:val="uk-UA"/>
        </w:rPr>
      </w:pPr>
      <w:r w:rsidRPr="00B36CEB">
        <w:rPr>
          <w:color w:val="000000"/>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3574FD5D" w14:textId="77777777" w:rsidR="00D049EB" w:rsidRPr="00B36CEB" w:rsidRDefault="00D049EB" w:rsidP="00B36CEB">
      <w:pPr>
        <w:ind w:firstLine="567"/>
        <w:jc w:val="both"/>
        <w:rPr>
          <w:sz w:val="28"/>
          <w:szCs w:val="28"/>
          <w:lang w:val="uk-UA"/>
        </w:rPr>
      </w:pPr>
      <w:r w:rsidRPr="00B36CEB">
        <w:rPr>
          <w:color w:val="000000"/>
          <w:sz w:val="28"/>
          <w:szCs w:val="28"/>
          <w:lang w:val="uk-UA"/>
        </w:rPr>
        <w:t>Керуючись статтею 107 Закону України «Про судоустрій і статус</w:t>
      </w:r>
      <w:r w:rsidRPr="00B36CEB">
        <w:rPr>
          <w:sz w:val="28"/>
          <w:szCs w:val="28"/>
          <w:lang w:val="uk-UA"/>
        </w:rPr>
        <w:t xml:space="preserve">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08AE02B9" w14:textId="77777777" w:rsidR="00144F99" w:rsidRPr="00B36CEB" w:rsidRDefault="00144F99" w:rsidP="00B36CEB">
      <w:pPr>
        <w:ind w:firstLine="567"/>
        <w:jc w:val="both"/>
        <w:rPr>
          <w:sz w:val="28"/>
          <w:szCs w:val="28"/>
          <w:lang w:val="uk-UA"/>
        </w:rPr>
      </w:pPr>
    </w:p>
    <w:p w14:paraId="3B5D2155" w14:textId="1ACD13F7" w:rsidR="003D7E8C" w:rsidRPr="00B36CEB" w:rsidRDefault="00120F1E" w:rsidP="00B36CEB">
      <w:pPr>
        <w:pStyle w:val="a9"/>
        <w:spacing w:after="0"/>
        <w:jc w:val="center"/>
        <w:rPr>
          <w:b/>
          <w:color w:val="000000"/>
          <w:sz w:val="28"/>
          <w:szCs w:val="28"/>
          <w:lang w:val="uk-UA"/>
        </w:rPr>
      </w:pPr>
      <w:r w:rsidRPr="00B36CEB">
        <w:rPr>
          <w:b/>
          <w:sz w:val="28"/>
          <w:szCs w:val="28"/>
          <w:lang w:val="uk-UA"/>
        </w:rPr>
        <w:t>ухвалила</w:t>
      </w:r>
      <w:r w:rsidRPr="00B36CEB">
        <w:rPr>
          <w:b/>
          <w:color w:val="000000"/>
          <w:sz w:val="28"/>
          <w:szCs w:val="28"/>
          <w:lang w:val="uk-UA"/>
        </w:rPr>
        <w:t>:</w:t>
      </w:r>
    </w:p>
    <w:p w14:paraId="7ED48926" w14:textId="77777777" w:rsidR="003D7E8C" w:rsidRPr="00B36CEB" w:rsidRDefault="003D7E8C" w:rsidP="00B36CEB">
      <w:pPr>
        <w:ind w:right="-1" w:firstLine="567"/>
        <w:jc w:val="both"/>
        <w:rPr>
          <w:color w:val="1D1D1B"/>
          <w:sz w:val="28"/>
          <w:szCs w:val="28"/>
          <w:shd w:val="clear" w:color="auto" w:fill="FFFFFF"/>
          <w:lang w:val="uk-UA"/>
        </w:rPr>
      </w:pPr>
    </w:p>
    <w:p w14:paraId="3571DE43" w14:textId="2CD53FE8" w:rsidR="003D59E0" w:rsidRPr="00B36CEB" w:rsidRDefault="00120F1E" w:rsidP="00241C83">
      <w:pPr>
        <w:ind w:right="-1" w:firstLine="567"/>
        <w:jc w:val="both"/>
        <w:rPr>
          <w:color w:val="1D1D1B"/>
          <w:sz w:val="28"/>
          <w:szCs w:val="28"/>
          <w:shd w:val="clear" w:color="auto" w:fill="FFFFFF"/>
          <w:lang w:val="uk-UA"/>
        </w:rPr>
      </w:pPr>
      <w:r w:rsidRPr="00B36CEB">
        <w:rPr>
          <w:color w:val="1D1D1B"/>
          <w:sz w:val="28"/>
          <w:szCs w:val="28"/>
          <w:shd w:val="clear" w:color="auto" w:fill="FFFFFF"/>
          <w:lang w:val="uk-UA"/>
        </w:rPr>
        <w:t xml:space="preserve">1. </w:t>
      </w:r>
      <w:r w:rsidR="00F16660">
        <w:rPr>
          <w:sz w:val="28"/>
          <w:szCs w:val="28"/>
          <w:lang w:val="uk-UA"/>
        </w:rPr>
        <w:t>Д</w:t>
      </w:r>
      <w:r w:rsidR="00241C83" w:rsidRPr="00FB5C92">
        <w:rPr>
          <w:sz w:val="28"/>
          <w:szCs w:val="28"/>
          <w:lang w:val="uk-UA"/>
        </w:rPr>
        <w:t>исциплінарну скаргу</w:t>
      </w:r>
      <w:r w:rsidR="001B642E" w:rsidRPr="00FB5C92">
        <w:rPr>
          <w:sz w:val="28"/>
          <w:szCs w:val="28"/>
          <w:lang w:val="uk-UA"/>
        </w:rPr>
        <w:t xml:space="preserve"> адвоката</w:t>
      </w:r>
      <w:r w:rsidR="00241C83" w:rsidRPr="00FB5C92">
        <w:rPr>
          <w:sz w:val="28"/>
          <w:szCs w:val="28"/>
          <w:lang w:val="uk-UA"/>
        </w:rPr>
        <w:t xml:space="preserve"> </w:t>
      </w:r>
      <w:r w:rsidR="001B642E" w:rsidRPr="00FB5C92">
        <w:rPr>
          <w:sz w:val="28"/>
          <w:szCs w:val="28"/>
          <w:lang w:val="uk-UA"/>
        </w:rPr>
        <w:t>Лавринович О</w:t>
      </w:r>
      <w:r w:rsidR="006C1403" w:rsidRPr="00FB5C92">
        <w:rPr>
          <w:sz w:val="28"/>
          <w:szCs w:val="28"/>
          <w:lang w:val="uk-UA"/>
        </w:rPr>
        <w:t xml:space="preserve">ксани </w:t>
      </w:r>
      <w:r w:rsidR="001B642E" w:rsidRPr="00FB5C92">
        <w:rPr>
          <w:sz w:val="28"/>
          <w:szCs w:val="28"/>
          <w:lang w:val="uk-UA"/>
        </w:rPr>
        <w:t>В</w:t>
      </w:r>
      <w:r w:rsidR="006C1403" w:rsidRPr="00FB5C92">
        <w:rPr>
          <w:sz w:val="28"/>
          <w:szCs w:val="28"/>
          <w:lang w:val="uk-UA"/>
        </w:rPr>
        <w:t>олодимирівни</w:t>
      </w:r>
      <w:r w:rsidR="00241C83" w:rsidRPr="00FB5C92">
        <w:rPr>
          <w:sz w:val="28"/>
          <w:szCs w:val="28"/>
          <w:lang w:val="uk-UA"/>
        </w:rPr>
        <w:t xml:space="preserve"> щодо судді </w:t>
      </w:r>
      <w:r w:rsidR="001B642E" w:rsidRPr="00FB5C92">
        <w:rPr>
          <w:sz w:val="28"/>
          <w:szCs w:val="28"/>
          <w:lang w:val="uk-UA"/>
        </w:rPr>
        <w:t>Красногвардійського районного суду міста Дніпропетровська Самсонової</w:t>
      </w:r>
      <w:r w:rsidR="001B642E" w:rsidRPr="006C1403">
        <w:rPr>
          <w:sz w:val="28"/>
          <w:szCs w:val="28"/>
        </w:rPr>
        <w:t> </w:t>
      </w:r>
      <w:r w:rsidR="001B642E" w:rsidRPr="00FB5C92">
        <w:rPr>
          <w:sz w:val="28"/>
          <w:szCs w:val="28"/>
          <w:lang w:val="uk-UA"/>
        </w:rPr>
        <w:t xml:space="preserve">Вікторії Василівни </w:t>
      </w:r>
      <w:r w:rsidR="00241C83" w:rsidRPr="00FB5C92">
        <w:rPr>
          <w:sz w:val="28"/>
          <w:szCs w:val="28"/>
          <w:lang w:val="uk-UA"/>
        </w:rPr>
        <w:t>залишити без розгляду та повернути скаржнику</w:t>
      </w:r>
    </w:p>
    <w:p w14:paraId="4173532C" w14:textId="4ACAFF42" w:rsidR="00140382" w:rsidRPr="00B36CEB" w:rsidRDefault="00A52569" w:rsidP="00241C83">
      <w:pPr>
        <w:ind w:right="-1" w:firstLine="567"/>
        <w:jc w:val="both"/>
        <w:rPr>
          <w:color w:val="1D1D1B"/>
          <w:sz w:val="28"/>
          <w:szCs w:val="28"/>
          <w:shd w:val="clear" w:color="auto" w:fill="FFFFFF"/>
          <w:lang w:val="uk-UA"/>
        </w:rPr>
      </w:pPr>
      <w:r w:rsidRPr="00B36CEB">
        <w:rPr>
          <w:color w:val="1D1D1B"/>
          <w:sz w:val="28"/>
          <w:szCs w:val="28"/>
          <w:shd w:val="clear" w:color="auto" w:fill="FFFFFF"/>
          <w:lang w:val="uk-UA"/>
        </w:rPr>
        <w:t>2.</w:t>
      </w:r>
      <w:r w:rsidR="00241C83" w:rsidRPr="00241C83">
        <w:rPr>
          <w:color w:val="1D1D1B"/>
          <w:sz w:val="28"/>
          <w:szCs w:val="28"/>
          <w:shd w:val="clear" w:color="auto" w:fill="FFFFFF"/>
          <w:lang w:val="uk-UA"/>
        </w:rPr>
        <w:t xml:space="preserve"> </w:t>
      </w:r>
      <w:r w:rsidR="00F16660">
        <w:rPr>
          <w:color w:val="1D1D1B"/>
          <w:sz w:val="28"/>
          <w:szCs w:val="28"/>
          <w:shd w:val="clear" w:color="auto" w:fill="FFFFFF"/>
          <w:lang w:val="uk-UA"/>
        </w:rPr>
        <w:t>Д</w:t>
      </w:r>
      <w:r w:rsidR="00241C83" w:rsidRPr="00B36CEB">
        <w:rPr>
          <w:color w:val="1D1D1B"/>
          <w:sz w:val="28"/>
          <w:szCs w:val="28"/>
          <w:shd w:val="clear" w:color="auto" w:fill="FFFFFF"/>
          <w:lang w:val="uk-UA"/>
        </w:rPr>
        <w:t xml:space="preserve">исциплінарну </w:t>
      </w:r>
      <w:r w:rsidR="00241C83" w:rsidRPr="00FB5C92">
        <w:rPr>
          <w:sz w:val="28"/>
          <w:szCs w:val="28"/>
          <w:lang w:val="uk-UA"/>
        </w:rPr>
        <w:t>скаргу</w:t>
      </w:r>
      <w:r w:rsidR="00F12B65" w:rsidRPr="00FB5C92">
        <w:rPr>
          <w:sz w:val="28"/>
          <w:szCs w:val="28"/>
          <w:lang w:val="uk-UA"/>
        </w:rPr>
        <w:t xml:space="preserve"> </w:t>
      </w:r>
      <w:r w:rsidR="001B642E" w:rsidRPr="00FB5C92">
        <w:rPr>
          <w:sz w:val="28"/>
          <w:szCs w:val="28"/>
          <w:lang w:val="uk-UA"/>
        </w:rPr>
        <w:t>Кошечкіної О</w:t>
      </w:r>
      <w:r w:rsidR="002A6931" w:rsidRPr="00FB5C92">
        <w:rPr>
          <w:sz w:val="28"/>
          <w:szCs w:val="28"/>
          <w:lang w:val="uk-UA"/>
        </w:rPr>
        <w:t xml:space="preserve">лени </w:t>
      </w:r>
      <w:r w:rsidR="001B642E" w:rsidRPr="00FB5C92">
        <w:rPr>
          <w:sz w:val="28"/>
          <w:szCs w:val="28"/>
          <w:lang w:val="uk-UA"/>
        </w:rPr>
        <w:t>Г</w:t>
      </w:r>
      <w:r w:rsidR="002A6931" w:rsidRPr="00FB5C92">
        <w:rPr>
          <w:sz w:val="28"/>
          <w:szCs w:val="28"/>
          <w:lang w:val="uk-UA"/>
        </w:rPr>
        <w:t>еннадіївни</w:t>
      </w:r>
      <w:r w:rsidR="001B642E" w:rsidRPr="00FB5C92">
        <w:rPr>
          <w:sz w:val="28"/>
          <w:szCs w:val="28"/>
          <w:lang w:val="uk-UA"/>
        </w:rPr>
        <w:t xml:space="preserve"> </w:t>
      </w:r>
      <w:r w:rsidR="00241C83" w:rsidRPr="00FB5C92">
        <w:rPr>
          <w:sz w:val="28"/>
          <w:szCs w:val="28"/>
          <w:lang w:val="uk-UA"/>
        </w:rPr>
        <w:t xml:space="preserve">щодо судді </w:t>
      </w:r>
      <w:r w:rsidR="001B642E" w:rsidRPr="00FB5C92">
        <w:rPr>
          <w:sz w:val="28"/>
          <w:szCs w:val="28"/>
          <w:lang w:val="uk-UA"/>
        </w:rPr>
        <w:t>Подільського районного суду міста Києва Ларіонової</w:t>
      </w:r>
      <w:r w:rsidR="001B642E" w:rsidRPr="002A6931">
        <w:rPr>
          <w:sz w:val="28"/>
          <w:szCs w:val="28"/>
        </w:rPr>
        <w:t> </w:t>
      </w:r>
      <w:r w:rsidR="001B642E" w:rsidRPr="00FB5C92">
        <w:rPr>
          <w:sz w:val="28"/>
          <w:szCs w:val="28"/>
          <w:lang w:val="uk-UA"/>
        </w:rPr>
        <w:t xml:space="preserve">Наталії Миколаївни </w:t>
      </w:r>
      <w:r w:rsidR="00241C83" w:rsidRPr="00FB5C92">
        <w:rPr>
          <w:sz w:val="28"/>
          <w:szCs w:val="28"/>
          <w:lang w:val="uk-UA"/>
        </w:rPr>
        <w:t>залишити без розгляду та повернути скаржнику</w:t>
      </w:r>
    </w:p>
    <w:p w14:paraId="6DB34BFC" w14:textId="265E32CA" w:rsidR="003D59E0" w:rsidRPr="002A6931" w:rsidRDefault="00F12B65" w:rsidP="00241C83">
      <w:pPr>
        <w:ind w:right="-1" w:firstLine="567"/>
        <w:jc w:val="both"/>
        <w:rPr>
          <w:sz w:val="28"/>
          <w:szCs w:val="28"/>
        </w:rPr>
      </w:pPr>
      <w:r w:rsidRPr="00B36CEB">
        <w:rPr>
          <w:color w:val="1D1D1B"/>
          <w:sz w:val="28"/>
          <w:szCs w:val="28"/>
          <w:shd w:val="clear" w:color="auto" w:fill="FFFFFF"/>
          <w:lang w:val="uk-UA"/>
        </w:rPr>
        <w:t xml:space="preserve">3. </w:t>
      </w:r>
      <w:r w:rsidR="00F16660">
        <w:rPr>
          <w:color w:val="1D1D1B"/>
          <w:sz w:val="28"/>
          <w:szCs w:val="28"/>
          <w:shd w:val="clear" w:color="auto" w:fill="FFFFFF"/>
          <w:lang w:val="uk-UA"/>
        </w:rPr>
        <w:t>Д</w:t>
      </w:r>
      <w:r w:rsidR="00241C83" w:rsidRPr="00B36CEB">
        <w:rPr>
          <w:color w:val="1D1D1B"/>
          <w:sz w:val="28"/>
          <w:szCs w:val="28"/>
          <w:shd w:val="clear" w:color="auto" w:fill="FFFFFF"/>
          <w:lang w:val="uk-UA"/>
        </w:rPr>
        <w:t xml:space="preserve">исциплінарну </w:t>
      </w:r>
      <w:r w:rsidR="00241C83" w:rsidRPr="002A6931">
        <w:rPr>
          <w:sz w:val="28"/>
          <w:szCs w:val="28"/>
        </w:rPr>
        <w:t xml:space="preserve">скаргу </w:t>
      </w:r>
      <w:r w:rsidR="002A6931">
        <w:rPr>
          <w:sz w:val="28"/>
          <w:szCs w:val="28"/>
        </w:rPr>
        <w:t xml:space="preserve">Сафроняка Руслана </w:t>
      </w:r>
      <w:r w:rsidR="001B642E" w:rsidRPr="000D52B2">
        <w:rPr>
          <w:sz w:val="28"/>
          <w:szCs w:val="28"/>
        </w:rPr>
        <w:t>В</w:t>
      </w:r>
      <w:r w:rsidR="002A6931" w:rsidRPr="002A6931">
        <w:rPr>
          <w:sz w:val="28"/>
          <w:szCs w:val="28"/>
        </w:rPr>
        <w:t>аильовича</w:t>
      </w:r>
      <w:r w:rsidR="00241C83" w:rsidRPr="002A6931">
        <w:rPr>
          <w:sz w:val="28"/>
          <w:szCs w:val="28"/>
        </w:rPr>
        <w:t xml:space="preserve"> щодо судді </w:t>
      </w:r>
      <w:r w:rsidR="001B642E" w:rsidRPr="000D52B2">
        <w:rPr>
          <w:sz w:val="28"/>
          <w:szCs w:val="28"/>
        </w:rPr>
        <w:t xml:space="preserve">Київського окружного адміністративного суду Лапія </w:t>
      </w:r>
      <w:r w:rsidR="001B642E" w:rsidRPr="001B642E">
        <w:rPr>
          <w:sz w:val="28"/>
          <w:szCs w:val="28"/>
        </w:rPr>
        <w:t>Сергія Миколайовича</w:t>
      </w:r>
      <w:r w:rsidR="00241C83" w:rsidRPr="002A6931">
        <w:rPr>
          <w:sz w:val="28"/>
          <w:szCs w:val="28"/>
        </w:rPr>
        <w:t xml:space="preserve"> залишити без розгляду та повернути скаржнику</w:t>
      </w:r>
    </w:p>
    <w:p w14:paraId="168E0A03" w14:textId="097359E5" w:rsidR="000C407C" w:rsidRPr="00B36CEB" w:rsidRDefault="00F12B65" w:rsidP="00B36CEB">
      <w:pPr>
        <w:ind w:right="-1" w:firstLine="567"/>
        <w:jc w:val="both"/>
        <w:rPr>
          <w:color w:val="1D1D1B"/>
          <w:sz w:val="28"/>
          <w:szCs w:val="28"/>
          <w:shd w:val="clear" w:color="auto" w:fill="FFFFFF"/>
          <w:lang w:val="uk-UA"/>
        </w:rPr>
      </w:pPr>
      <w:r w:rsidRPr="00B36CEB">
        <w:rPr>
          <w:color w:val="1D1D1B"/>
          <w:sz w:val="28"/>
          <w:szCs w:val="28"/>
          <w:shd w:val="clear" w:color="auto" w:fill="FFFFFF"/>
          <w:lang w:val="uk-UA"/>
        </w:rPr>
        <w:t>4.</w:t>
      </w:r>
      <w:r w:rsidR="000C407C" w:rsidRPr="00B36CEB">
        <w:rPr>
          <w:color w:val="1D1D1B"/>
          <w:sz w:val="28"/>
          <w:szCs w:val="28"/>
          <w:shd w:val="clear" w:color="auto" w:fill="FFFFFF"/>
          <w:lang w:val="uk-UA"/>
        </w:rPr>
        <w:t xml:space="preserve"> </w:t>
      </w:r>
      <w:r w:rsidR="00F16660">
        <w:rPr>
          <w:color w:val="1D1D1B"/>
          <w:sz w:val="28"/>
          <w:szCs w:val="28"/>
          <w:shd w:val="clear" w:color="auto" w:fill="FFFFFF"/>
          <w:lang w:val="uk-UA"/>
        </w:rPr>
        <w:t>Д</w:t>
      </w:r>
      <w:r w:rsidR="002C00BE" w:rsidRPr="00B36CEB">
        <w:rPr>
          <w:color w:val="1D1D1B"/>
          <w:sz w:val="28"/>
          <w:szCs w:val="28"/>
          <w:shd w:val="clear" w:color="auto" w:fill="FFFFFF"/>
          <w:lang w:val="uk-UA"/>
        </w:rPr>
        <w:t>исциплінарну скаргу Азова Дмитра Михайловича щодо судді Києво-Святошинського районного суду Київської області Лисенка Владислава Вікторовича</w:t>
      </w:r>
      <w:r w:rsidR="007B16AB" w:rsidRPr="00B36CEB">
        <w:rPr>
          <w:color w:val="1D1D1B"/>
          <w:sz w:val="28"/>
          <w:szCs w:val="28"/>
          <w:shd w:val="clear" w:color="auto" w:fill="FFFFFF"/>
          <w:lang w:val="uk-UA"/>
        </w:rPr>
        <w:t xml:space="preserve"> залишити без розгляду та повернути скаржнику.</w:t>
      </w:r>
    </w:p>
    <w:p w14:paraId="08D8AD8B" w14:textId="206637A0" w:rsidR="003D59E0" w:rsidRPr="00B36CEB" w:rsidRDefault="00444DE0" w:rsidP="00B36CEB">
      <w:pPr>
        <w:ind w:right="-1" w:firstLine="567"/>
        <w:jc w:val="both"/>
        <w:rPr>
          <w:b/>
          <w:i/>
          <w:sz w:val="28"/>
          <w:szCs w:val="28"/>
          <w:lang w:val="uk-UA"/>
        </w:rPr>
      </w:pPr>
      <w:r w:rsidRPr="00B36CEB">
        <w:rPr>
          <w:color w:val="1D1D1B"/>
          <w:sz w:val="28"/>
          <w:szCs w:val="28"/>
          <w:shd w:val="clear" w:color="auto" w:fill="FFFFFF"/>
          <w:lang w:val="uk-UA"/>
        </w:rPr>
        <w:t xml:space="preserve">5. </w:t>
      </w:r>
      <w:r w:rsidR="00F16660">
        <w:rPr>
          <w:color w:val="1D1D1B"/>
          <w:sz w:val="28"/>
          <w:szCs w:val="28"/>
          <w:shd w:val="clear" w:color="auto" w:fill="FFFFFF"/>
          <w:lang w:val="uk-UA"/>
        </w:rPr>
        <w:t>Д</w:t>
      </w:r>
      <w:r w:rsidRPr="00B36CEB">
        <w:rPr>
          <w:color w:val="1D1D1B"/>
          <w:sz w:val="28"/>
          <w:szCs w:val="28"/>
          <w:shd w:val="clear" w:color="auto" w:fill="FFFFFF"/>
          <w:lang w:val="uk-UA"/>
        </w:rPr>
        <w:t xml:space="preserve">исциплінарну скаргу </w:t>
      </w:r>
      <w:r w:rsidRPr="00B36CEB">
        <w:rPr>
          <w:sz w:val="28"/>
          <w:szCs w:val="28"/>
          <w:lang w:val="uk-UA"/>
        </w:rPr>
        <w:t xml:space="preserve">Михайлишина Михайла Дмитровича щодо суддів </w:t>
      </w:r>
      <w:r w:rsidRPr="00B36CEB">
        <w:rPr>
          <w:color w:val="1D1D1B"/>
          <w:sz w:val="28"/>
          <w:szCs w:val="28"/>
          <w:shd w:val="clear" w:color="auto" w:fill="FFFFFF"/>
        </w:rPr>
        <w:t> </w:t>
      </w:r>
      <w:r w:rsidRPr="00B36CEB">
        <w:rPr>
          <w:color w:val="1D1D1B"/>
          <w:sz w:val="28"/>
          <w:szCs w:val="28"/>
          <w:shd w:val="clear" w:color="auto" w:fill="FFFFFF"/>
          <w:lang w:val="uk-UA"/>
        </w:rPr>
        <w:t>Івано-Франківського апеляційного суду Бойчука Ігоря Васильовича</w:t>
      </w:r>
      <w:r w:rsidRPr="00B36CEB">
        <w:rPr>
          <w:i/>
          <w:color w:val="1D1D1B"/>
          <w:sz w:val="28"/>
          <w:szCs w:val="28"/>
          <w:shd w:val="clear" w:color="auto" w:fill="FFFFFF"/>
          <w:lang w:val="uk-UA"/>
        </w:rPr>
        <w:t xml:space="preserve">, </w:t>
      </w:r>
      <w:r w:rsidRPr="00B36CEB">
        <w:rPr>
          <w:color w:val="1D1D1B"/>
          <w:sz w:val="28"/>
          <w:szCs w:val="28"/>
          <w:shd w:val="clear" w:color="auto" w:fill="FFFFFF"/>
          <w:lang w:val="uk-UA"/>
        </w:rPr>
        <w:lastRenderedPageBreak/>
        <w:t>Девляшевського Віталія Анатолійовича, Фединяка Василя Дмитровича залишити без розгляду та повернути скаржнику.</w:t>
      </w:r>
    </w:p>
    <w:p w14:paraId="2A91A688" w14:textId="5D876944" w:rsidR="00A37834" w:rsidRPr="00B36CEB" w:rsidRDefault="000445FE" w:rsidP="00B36CEB">
      <w:pPr>
        <w:ind w:right="-2" w:firstLine="567"/>
        <w:jc w:val="both"/>
        <w:rPr>
          <w:sz w:val="28"/>
          <w:szCs w:val="28"/>
          <w:lang w:val="uk-UA"/>
        </w:rPr>
      </w:pPr>
      <w:r w:rsidRPr="00B36CEB">
        <w:rPr>
          <w:color w:val="1D1D1B"/>
          <w:sz w:val="28"/>
          <w:szCs w:val="28"/>
          <w:shd w:val="clear" w:color="auto" w:fill="FFFFFF"/>
          <w:lang w:val="uk-UA"/>
        </w:rPr>
        <w:t xml:space="preserve">6. </w:t>
      </w:r>
      <w:r w:rsidR="00A37834" w:rsidRPr="00B36CEB">
        <w:rPr>
          <w:color w:val="1D1D1B"/>
          <w:sz w:val="28"/>
          <w:szCs w:val="28"/>
          <w:shd w:val="clear" w:color="auto" w:fill="FFFFFF"/>
          <w:lang w:val="uk-UA"/>
        </w:rPr>
        <w:t xml:space="preserve">Дисциплінарну скаргу </w:t>
      </w:r>
      <w:r w:rsidR="00A37834" w:rsidRPr="00B36CEB">
        <w:rPr>
          <w:sz w:val="28"/>
          <w:szCs w:val="28"/>
          <w:lang w:val="uk-UA"/>
        </w:rPr>
        <w:t>Діденко Наталії Олександрівни щодо судді</w:t>
      </w:r>
      <w:r w:rsidR="00B92C62" w:rsidRPr="00B36CEB">
        <w:rPr>
          <w:sz w:val="28"/>
          <w:szCs w:val="28"/>
          <w:lang w:val="uk-UA"/>
        </w:rPr>
        <w:t>в</w:t>
      </w:r>
      <w:r w:rsidR="00A37834" w:rsidRPr="00B36CEB">
        <w:rPr>
          <w:sz w:val="28"/>
          <w:szCs w:val="28"/>
          <w:lang w:val="uk-UA"/>
        </w:rPr>
        <w:t xml:space="preserve"> Київського апеляційного суду Лапчевської Олени Федорівни, Мостової Галини Іванівни, Березовенко Руслани Вікторівни </w:t>
      </w:r>
      <w:r w:rsidR="00A37834" w:rsidRPr="00B36CEB">
        <w:rPr>
          <w:color w:val="1D1D1B"/>
          <w:sz w:val="28"/>
          <w:szCs w:val="28"/>
          <w:shd w:val="clear" w:color="auto" w:fill="FFFFFF"/>
          <w:lang w:val="uk-UA"/>
        </w:rPr>
        <w:t>залишити без розгляду та повернути скаржнику.</w:t>
      </w:r>
    </w:p>
    <w:p w14:paraId="52A62C01" w14:textId="10F36CB2" w:rsidR="003D59E0" w:rsidRPr="00B36CEB" w:rsidRDefault="00444DE0" w:rsidP="00B36CEB">
      <w:pPr>
        <w:ind w:right="-1" w:firstLine="567"/>
        <w:jc w:val="both"/>
        <w:rPr>
          <w:color w:val="1D1D1B"/>
          <w:sz w:val="28"/>
          <w:szCs w:val="28"/>
          <w:shd w:val="clear" w:color="auto" w:fill="FFFFFF"/>
          <w:lang w:val="uk-UA"/>
        </w:rPr>
      </w:pPr>
      <w:r w:rsidRPr="00B36CEB">
        <w:rPr>
          <w:color w:val="1D1D1B"/>
          <w:sz w:val="28"/>
          <w:szCs w:val="28"/>
          <w:shd w:val="clear" w:color="auto" w:fill="FFFFFF"/>
          <w:lang w:val="uk-UA"/>
        </w:rPr>
        <w:t xml:space="preserve">7. Дисциплінарну скаргу </w:t>
      </w:r>
      <w:r w:rsidRPr="00B36CEB">
        <w:rPr>
          <w:sz w:val="28"/>
          <w:szCs w:val="28"/>
          <w:lang w:val="uk-UA"/>
        </w:rPr>
        <w:t>Басараба Романа Петровича щодо судді Дніпропетровського окружного адміністративного суду Букіної Лілії Євгенівни</w:t>
      </w:r>
      <w:r w:rsidRPr="00B36CEB">
        <w:rPr>
          <w:sz w:val="28"/>
          <w:szCs w:val="28"/>
        </w:rPr>
        <w:t xml:space="preserve"> </w:t>
      </w:r>
      <w:r w:rsidRPr="00B36CEB">
        <w:rPr>
          <w:color w:val="1D1D1B"/>
          <w:sz w:val="28"/>
          <w:szCs w:val="28"/>
          <w:shd w:val="clear" w:color="auto" w:fill="FFFFFF"/>
        </w:rPr>
        <w:t>залишити без розгляду та повернути скаржнику.</w:t>
      </w:r>
    </w:p>
    <w:p w14:paraId="6EE5F1EC" w14:textId="38FD570B" w:rsidR="003D59E0" w:rsidRPr="00B36CEB" w:rsidRDefault="007F5C7F" w:rsidP="00B36CEB">
      <w:pPr>
        <w:ind w:right="-1" w:firstLine="567"/>
        <w:jc w:val="both"/>
        <w:rPr>
          <w:color w:val="1D1D1B"/>
          <w:sz w:val="28"/>
          <w:szCs w:val="28"/>
          <w:shd w:val="clear" w:color="auto" w:fill="FFFFFF"/>
          <w:lang w:val="uk-UA"/>
        </w:rPr>
      </w:pPr>
      <w:r w:rsidRPr="00B36CEB">
        <w:rPr>
          <w:sz w:val="28"/>
          <w:szCs w:val="28"/>
          <w:lang w:val="uk-UA"/>
        </w:rPr>
        <w:t>8.</w:t>
      </w:r>
      <w:r w:rsidR="0090728A" w:rsidRPr="00B36CEB">
        <w:rPr>
          <w:color w:val="1D1D1B"/>
          <w:sz w:val="28"/>
          <w:szCs w:val="28"/>
          <w:shd w:val="clear" w:color="auto" w:fill="FFFFFF"/>
          <w:lang w:val="uk-UA"/>
        </w:rPr>
        <w:t xml:space="preserve"> </w:t>
      </w:r>
      <w:r w:rsidR="0070561C" w:rsidRPr="00B36CEB">
        <w:rPr>
          <w:color w:val="1D1D1B"/>
          <w:sz w:val="28"/>
          <w:szCs w:val="28"/>
          <w:shd w:val="clear" w:color="auto" w:fill="FFFFFF"/>
          <w:lang w:val="uk-UA"/>
        </w:rPr>
        <w:t xml:space="preserve">Дисциплінарну скаргу </w:t>
      </w:r>
      <w:r w:rsidR="0070561C" w:rsidRPr="00B36CEB">
        <w:rPr>
          <w:sz w:val="28"/>
          <w:szCs w:val="28"/>
        </w:rPr>
        <w:t>Созінова Валерія Вікторовича щодо судді Дніпровського апеляційного суду Макарова Миколи Олексійовича</w:t>
      </w:r>
      <w:r w:rsidR="0070561C" w:rsidRPr="00B36CEB">
        <w:rPr>
          <w:sz w:val="28"/>
          <w:szCs w:val="28"/>
          <w:lang w:val="uk-UA"/>
        </w:rPr>
        <w:t xml:space="preserve"> </w:t>
      </w:r>
      <w:r w:rsidR="0070561C" w:rsidRPr="00B36CEB">
        <w:rPr>
          <w:color w:val="1D1D1B"/>
          <w:sz w:val="28"/>
          <w:szCs w:val="28"/>
          <w:shd w:val="clear" w:color="auto" w:fill="FFFFFF"/>
        </w:rPr>
        <w:t>залишити без розгляду та повернути скаржнику.</w:t>
      </w:r>
    </w:p>
    <w:p w14:paraId="30C9865A" w14:textId="0C8956F3" w:rsidR="00B92C62" w:rsidRPr="00B36CEB" w:rsidRDefault="007F5C7F" w:rsidP="00B36CEB">
      <w:pPr>
        <w:ind w:right="-1" w:firstLine="567"/>
        <w:jc w:val="both"/>
        <w:rPr>
          <w:color w:val="1D1D1B"/>
          <w:sz w:val="28"/>
          <w:szCs w:val="28"/>
          <w:shd w:val="clear" w:color="auto" w:fill="FFFFFF"/>
          <w:lang w:val="uk-UA"/>
        </w:rPr>
      </w:pPr>
      <w:r w:rsidRPr="00B36CEB">
        <w:rPr>
          <w:sz w:val="28"/>
          <w:szCs w:val="28"/>
          <w:lang w:val="uk-UA"/>
        </w:rPr>
        <w:t>9.</w:t>
      </w:r>
      <w:r w:rsidR="0090728A" w:rsidRPr="00B36CEB">
        <w:rPr>
          <w:color w:val="1D1D1B"/>
          <w:sz w:val="28"/>
          <w:szCs w:val="28"/>
          <w:shd w:val="clear" w:color="auto" w:fill="FFFFFF"/>
          <w:lang w:val="uk-UA"/>
        </w:rPr>
        <w:t xml:space="preserve"> </w:t>
      </w:r>
      <w:r w:rsidR="0070561C" w:rsidRPr="00B36CEB">
        <w:rPr>
          <w:color w:val="1D1D1B"/>
          <w:sz w:val="28"/>
          <w:szCs w:val="28"/>
          <w:shd w:val="clear" w:color="auto" w:fill="FFFFFF"/>
          <w:lang w:val="uk-UA"/>
        </w:rPr>
        <w:t xml:space="preserve">Дисциплінарну скаргу </w:t>
      </w:r>
      <w:r w:rsidR="0070561C" w:rsidRPr="00B36CEB">
        <w:rPr>
          <w:sz w:val="28"/>
          <w:szCs w:val="28"/>
          <w:lang w:val="uk-UA"/>
        </w:rPr>
        <w:t xml:space="preserve">Дембицької Марії Юріївни щодо судді Комінтернівського районного суду Одеської області Вінської Наталії Всеволодівни </w:t>
      </w:r>
      <w:r w:rsidR="0070561C" w:rsidRPr="00B36CEB">
        <w:rPr>
          <w:color w:val="1D1D1B"/>
          <w:sz w:val="28"/>
          <w:szCs w:val="28"/>
          <w:shd w:val="clear" w:color="auto" w:fill="FFFFFF"/>
          <w:lang w:val="uk-UA"/>
        </w:rPr>
        <w:t>залишити без розгляду та повернути скаржнику.</w:t>
      </w:r>
    </w:p>
    <w:p w14:paraId="55FA65FE" w14:textId="2DC93C63" w:rsidR="004710A4" w:rsidRPr="00B36CEB" w:rsidRDefault="00120F1E" w:rsidP="00B36CEB">
      <w:pPr>
        <w:ind w:right="-1" w:firstLine="567"/>
        <w:jc w:val="both"/>
        <w:rPr>
          <w:sz w:val="28"/>
          <w:szCs w:val="28"/>
          <w:lang w:val="uk-UA"/>
        </w:rPr>
      </w:pPr>
      <w:r w:rsidRPr="00B36CEB">
        <w:rPr>
          <w:sz w:val="28"/>
          <w:szCs w:val="28"/>
          <w:lang w:val="uk-UA"/>
        </w:rPr>
        <w:t>Ухвала оскарженню не підлягає.</w:t>
      </w:r>
    </w:p>
    <w:p w14:paraId="39BDDE02" w14:textId="0AB37D82" w:rsidR="00B36CEB" w:rsidRDefault="00B36CEB" w:rsidP="00B36CEB">
      <w:pPr>
        <w:ind w:firstLine="567"/>
        <w:jc w:val="both"/>
        <w:rPr>
          <w:sz w:val="28"/>
          <w:szCs w:val="28"/>
          <w:lang w:val="uk-UA"/>
        </w:rPr>
      </w:pPr>
    </w:p>
    <w:p w14:paraId="22E28D4A" w14:textId="77777777" w:rsidR="005052B5" w:rsidRPr="00B36CEB" w:rsidRDefault="005052B5" w:rsidP="00B36CEB">
      <w:pPr>
        <w:ind w:firstLine="567"/>
        <w:jc w:val="both"/>
        <w:rPr>
          <w:sz w:val="28"/>
          <w:szCs w:val="28"/>
          <w:lang w:val="uk-UA"/>
        </w:rPr>
      </w:pPr>
    </w:p>
    <w:p w14:paraId="0E008224" w14:textId="77777777" w:rsidR="003D7E8C" w:rsidRPr="00B36CEB" w:rsidRDefault="00120F1E" w:rsidP="00B36CEB">
      <w:pPr>
        <w:jc w:val="both"/>
        <w:rPr>
          <w:b/>
          <w:sz w:val="28"/>
          <w:szCs w:val="28"/>
          <w:lang w:val="uk-UA"/>
        </w:rPr>
      </w:pPr>
      <w:r w:rsidRPr="00B36CEB">
        <w:rPr>
          <w:b/>
          <w:sz w:val="28"/>
          <w:szCs w:val="28"/>
          <w:lang w:val="uk-UA"/>
        </w:rPr>
        <w:t xml:space="preserve">Головуючий на засіданні </w:t>
      </w:r>
    </w:p>
    <w:p w14:paraId="448D6A02" w14:textId="77777777" w:rsidR="003D7E8C" w:rsidRPr="00B36CEB" w:rsidRDefault="00120F1E" w:rsidP="00B36CEB">
      <w:pPr>
        <w:jc w:val="both"/>
        <w:rPr>
          <w:b/>
          <w:sz w:val="28"/>
          <w:szCs w:val="28"/>
          <w:lang w:val="uk-UA"/>
        </w:rPr>
      </w:pPr>
      <w:r w:rsidRPr="00B36CEB">
        <w:rPr>
          <w:b/>
          <w:sz w:val="28"/>
          <w:szCs w:val="28"/>
          <w:lang w:val="uk-UA"/>
        </w:rPr>
        <w:t>Другої Дисциплінарної палати</w:t>
      </w:r>
    </w:p>
    <w:p w14:paraId="00289AC8" w14:textId="408E7EA0" w:rsidR="003D7E8C" w:rsidRPr="00B36CEB" w:rsidRDefault="00120F1E" w:rsidP="00B36CEB">
      <w:pPr>
        <w:jc w:val="both"/>
        <w:rPr>
          <w:b/>
          <w:sz w:val="28"/>
          <w:szCs w:val="28"/>
          <w:lang w:val="uk-UA"/>
        </w:rPr>
      </w:pPr>
      <w:r w:rsidRPr="00B36CEB">
        <w:rPr>
          <w:b/>
          <w:sz w:val="28"/>
          <w:szCs w:val="28"/>
          <w:lang w:val="uk-UA"/>
        </w:rPr>
        <w:t>Вищої ради правосу</w:t>
      </w:r>
      <w:r w:rsidR="00B50315" w:rsidRPr="00B36CEB">
        <w:rPr>
          <w:b/>
          <w:sz w:val="28"/>
          <w:szCs w:val="28"/>
          <w:lang w:val="uk-UA"/>
        </w:rPr>
        <w:t>ддя</w:t>
      </w:r>
      <w:r w:rsidR="00C20645" w:rsidRPr="00B36CEB">
        <w:rPr>
          <w:b/>
          <w:sz w:val="28"/>
          <w:szCs w:val="28"/>
          <w:lang w:val="uk-UA"/>
        </w:rPr>
        <w:tab/>
      </w:r>
      <w:r w:rsidR="00C20645" w:rsidRPr="00B36CEB">
        <w:rPr>
          <w:b/>
          <w:sz w:val="28"/>
          <w:szCs w:val="28"/>
          <w:lang w:val="uk-UA"/>
        </w:rPr>
        <w:tab/>
      </w:r>
      <w:r w:rsidR="00C20645" w:rsidRPr="00B36CEB">
        <w:rPr>
          <w:b/>
          <w:sz w:val="28"/>
          <w:szCs w:val="28"/>
          <w:lang w:val="uk-UA"/>
        </w:rPr>
        <w:tab/>
      </w:r>
      <w:r w:rsidR="00C20645" w:rsidRPr="00B36CEB">
        <w:rPr>
          <w:b/>
          <w:sz w:val="28"/>
          <w:szCs w:val="28"/>
          <w:lang w:val="uk-UA"/>
        </w:rPr>
        <w:tab/>
      </w:r>
      <w:r w:rsidR="00C20645" w:rsidRPr="00B36CEB">
        <w:rPr>
          <w:b/>
          <w:sz w:val="28"/>
          <w:szCs w:val="28"/>
          <w:lang w:val="uk-UA"/>
        </w:rPr>
        <w:tab/>
      </w:r>
      <w:r w:rsidR="00B50315" w:rsidRPr="00B36CEB">
        <w:rPr>
          <w:b/>
          <w:sz w:val="28"/>
          <w:szCs w:val="28"/>
          <w:lang w:val="uk-UA"/>
        </w:rPr>
        <w:t>Роман МАСЕЛКО</w:t>
      </w:r>
      <w:r w:rsidRPr="00B36CEB">
        <w:rPr>
          <w:b/>
          <w:sz w:val="28"/>
          <w:szCs w:val="28"/>
          <w:lang w:val="uk-UA"/>
        </w:rPr>
        <w:t xml:space="preserve"> </w:t>
      </w:r>
    </w:p>
    <w:p w14:paraId="3A93E33B" w14:textId="3F624C71" w:rsidR="00851AE5" w:rsidRDefault="00851AE5" w:rsidP="00B36CEB">
      <w:pPr>
        <w:jc w:val="both"/>
        <w:rPr>
          <w:b/>
          <w:sz w:val="36"/>
          <w:szCs w:val="36"/>
          <w:lang w:val="uk-UA"/>
        </w:rPr>
      </w:pPr>
    </w:p>
    <w:p w14:paraId="391B609F" w14:textId="77777777" w:rsidR="00E74A41" w:rsidRPr="005052B5" w:rsidRDefault="00E74A41" w:rsidP="00B36CEB">
      <w:pPr>
        <w:jc w:val="both"/>
        <w:rPr>
          <w:b/>
          <w:sz w:val="36"/>
          <w:szCs w:val="36"/>
          <w:lang w:val="uk-UA"/>
        </w:rPr>
      </w:pPr>
    </w:p>
    <w:p w14:paraId="50C6D7D7" w14:textId="103ACB3F" w:rsidR="003D7E8C" w:rsidRPr="00B36CEB" w:rsidRDefault="00120F1E" w:rsidP="00B36CEB">
      <w:pPr>
        <w:jc w:val="both"/>
        <w:rPr>
          <w:b/>
          <w:sz w:val="28"/>
          <w:szCs w:val="28"/>
          <w:lang w:val="uk-UA"/>
        </w:rPr>
      </w:pPr>
      <w:r w:rsidRPr="00B36CEB">
        <w:rPr>
          <w:b/>
          <w:sz w:val="28"/>
          <w:szCs w:val="28"/>
          <w:lang w:val="uk-UA"/>
        </w:rPr>
        <w:t xml:space="preserve">Члени Другої Дисциплінарної </w:t>
      </w:r>
    </w:p>
    <w:p w14:paraId="61A8780E" w14:textId="00D1D3B7" w:rsidR="00A75BFA" w:rsidRPr="00B36CEB" w:rsidRDefault="00C20645" w:rsidP="00B36CEB">
      <w:pPr>
        <w:jc w:val="both"/>
        <w:rPr>
          <w:b/>
          <w:sz w:val="28"/>
          <w:szCs w:val="28"/>
          <w:lang w:val="uk-UA"/>
        </w:rPr>
      </w:pPr>
      <w:r w:rsidRPr="00B36CEB">
        <w:rPr>
          <w:b/>
          <w:sz w:val="28"/>
          <w:szCs w:val="28"/>
          <w:lang w:val="uk-UA"/>
        </w:rPr>
        <w:t>палати Вищої ради правосуддя</w:t>
      </w:r>
      <w:r w:rsidRPr="00B36CEB">
        <w:rPr>
          <w:b/>
          <w:sz w:val="28"/>
          <w:szCs w:val="28"/>
          <w:lang w:val="uk-UA"/>
        </w:rPr>
        <w:tab/>
      </w:r>
      <w:r w:rsidRPr="00B36CEB">
        <w:rPr>
          <w:b/>
          <w:sz w:val="28"/>
          <w:szCs w:val="28"/>
          <w:lang w:val="uk-UA"/>
        </w:rPr>
        <w:tab/>
      </w:r>
      <w:r w:rsidRPr="00B36CEB">
        <w:rPr>
          <w:b/>
          <w:sz w:val="28"/>
          <w:szCs w:val="28"/>
          <w:lang w:val="uk-UA"/>
        </w:rPr>
        <w:tab/>
      </w:r>
      <w:r w:rsidRPr="00B36CEB">
        <w:rPr>
          <w:b/>
          <w:sz w:val="28"/>
          <w:szCs w:val="28"/>
          <w:lang w:val="uk-UA"/>
        </w:rPr>
        <w:tab/>
      </w:r>
      <w:r w:rsidR="00A75BFA" w:rsidRPr="00B36CEB">
        <w:rPr>
          <w:b/>
          <w:sz w:val="28"/>
          <w:szCs w:val="28"/>
          <w:lang w:val="uk-UA"/>
        </w:rPr>
        <w:t>Сергій БУРЛАКОВ</w:t>
      </w:r>
    </w:p>
    <w:p w14:paraId="7806363C" w14:textId="785EBC0E" w:rsidR="00851AE5" w:rsidRDefault="00851AE5" w:rsidP="00B36CEB">
      <w:pPr>
        <w:jc w:val="both"/>
        <w:rPr>
          <w:b/>
          <w:sz w:val="40"/>
          <w:szCs w:val="40"/>
          <w:lang w:val="uk-UA"/>
        </w:rPr>
      </w:pPr>
    </w:p>
    <w:p w14:paraId="656164D6" w14:textId="77777777" w:rsidR="00E74A41" w:rsidRPr="00E74A41" w:rsidRDefault="00E74A41" w:rsidP="00B36CEB">
      <w:pPr>
        <w:jc w:val="both"/>
        <w:rPr>
          <w:b/>
          <w:sz w:val="40"/>
          <w:szCs w:val="40"/>
          <w:lang w:val="uk-UA"/>
        </w:rPr>
      </w:pPr>
    </w:p>
    <w:p w14:paraId="46CC8CCF" w14:textId="373AE727" w:rsidR="003D7E8C" w:rsidRDefault="00A75BFA" w:rsidP="00B36CEB">
      <w:pPr>
        <w:ind w:left="5672" w:right="-427" w:firstLine="709"/>
        <w:jc w:val="both"/>
        <w:rPr>
          <w:b/>
          <w:sz w:val="28"/>
          <w:szCs w:val="28"/>
          <w:lang w:val="uk-UA"/>
        </w:rPr>
      </w:pPr>
      <w:r w:rsidRPr="00B36CEB">
        <w:rPr>
          <w:b/>
          <w:sz w:val="28"/>
          <w:szCs w:val="28"/>
          <w:lang w:val="uk-UA"/>
        </w:rPr>
        <w:t>Олексій МЕЛЬНИК</w:t>
      </w:r>
    </w:p>
    <w:p w14:paraId="69C2845A" w14:textId="021A1AC5" w:rsidR="005052B5" w:rsidRDefault="005052B5" w:rsidP="00B36CEB">
      <w:pPr>
        <w:ind w:left="5672" w:right="-427" w:firstLine="709"/>
        <w:jc w:val="both"/>
        <w:rPr>
          <w:b/>
          <w:sz w:val="40"/>
          <w:szCs w:val="40"/>
          <w:lang w:val="uk-UA"/>
        </w:rPr>
      </w:pPr>
    </w:p>
    <w:p w14:paraId="3E81B3F6" w14:textId="77777777" w:rsidR="00E74A41" w:rsidRPr="00E74A41" w:rsidRDefault="00E74A41" w:rsidP="00B36CEB">
      <w:pPr>
        <w:ind w:left="5672" w:right="-427" w:firstLine="709"/>
        <w:jc w:val="both"/>
        <w:rPr>
          <w:b/>
          <w:sz w:val="40"/>
          <w:szCs w:val="40"/>
          <w:lang w:val="uk-UA"/>
        </w:rPr>
      </w:pPr>
    </w:p>
    <w:p w14:paraId="7DBAF2B1" w14:textId="77777777" w:rsidR="005052B5" w:rsidRPr="005052B5" w:rsidRDefault="005052B5" w:rsidP="005052B5">
      <w:pPr>
        <w:tabs>
          <w:tab w:val="left" w:pos="0"/>
        </w:tabs>
        <w:ind w:right="-427"/>
        <w:jc w:val="both"/>
        <w:rPr>
          <w:b/>
          <w:sz w:val="28"/>
          <w:szCs w:val="28"/>
          <w:lang w:val="uk-UA"/>
        </w:rPr>
      </w:pPr>
      <w:r w:rsidRPr="005052B5">
        <w:rPr>
          <w:b/>
          <w:sz w:val="28"/>
          <w:szCs w:val="28"/>
          <w:lang w:val="uk-UA"/>
        </w:rPr>
        <w:t>Член Першої Дисциплінарної</w:t>
      </w:r>
    </w:p>
    <w:p w14:paraId="757B961B" w14:textId="78F380CE" w:rsidR="005052B5" w:rsidRPr="00B36CEB" w:rsidRDefault="005052B5" w:rsidP="005052B5">
      <w:pPr>
        <w:tabs>
          <w:tab w:val="left" w:pos="0"/>
        </w:tabs>
        <w:ind w:right="-427"/>
        <w:jc w:val="both"/>
        <w:rPr>
          <w:b/>
          <w:sz w:val="28"/>
          <w:szCs w:val="28"/>
          <w:lang w:val="uk-UA"/>
        </w:rPr>
      </w:pPr>
      <w:r w:rsidRPr="005052B5">
        <w:rPr>
          <w:b/>
          <w:sz w:val="28"/>
          <w:szCs w:val="28"/>
          <w:lang w:val="uk-UA"/>
        </w:rPr>
        <w:t>палати Вищої ради правосуддя</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rPr>
        <w:t>Тетяна БОНДАРЕНКО</w:t>
      </w:r>
    </w:p>
    <w:sectPr w:rsidR="005052B5" w:rsidRPr="00B36CEB" w:rsidSect="00B36CEB">
      <w:headerReference w:type="default" r:id="rId7"/>
      <w:pgSz w:w="11906" w:h="16838"/>
      <w:pgMar w:top="1134" w:right="680"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4E2FE423" w:rsidR="003D7E8C" w:rsidRDefault="00120F1E">
        <w:pPr>
          <w:pStyle w:val="ae"/>
          <w:jc w:val="center"/>
        </w:pPr>
        <w:r>
          <w:fldChar w:fldCharType="begin"/>
        </w:r>
        <w:r>
          <w:instrText>PAGE</w:instrText>
        </w:r>
        <w:r>
          <w:fldChar w:fldCharType="separate"/>
        </w:r>
        <w:r w:rsidR="00391AA8">
          <w:rPr>
            <w:noProof/>
          </w:rPr>
          <w:t>5</w:t>
        </w:r>
        <w:r>
          <w:fldChar w:fldCharType="end"/>
        </w:r>
      </w:p>
    </w:sdtContent>
  </w:sdt>
  <w:p w14:paraId="4C053B32" w14:textId="77777777" w:rsidR="003D7E8C" w:rsidRDefault="003D7E8C">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2199A"/>
    <w:rsid w:val="00027DF4"/>
    <w:rsid w:val="00030EB6"/>
    <w:rsid w:val="000427BE"/>
    <w:rsid w:val="000445FE"/>
    <w:rsid w:val="000532FB"/>
    <w:rsid w:val="000860EC"/>
    <w:rsid w:val="00097754"/>
    <w:rsid w:val="000C407C"/>
    <w:rsid w:val="000D344B"/>
    <w:rsid w:val="000D52B2"/>
    <w:rsid w:val="000F418A"/>
    <w:rsid w:val="001063C4"/>
    <w:rsid w:val="00113FB9"/>
    <w:rsid w:val="00120F1E"/>
    <w:rsid w:val="00140382"/>
    <w:rsid w:val="00140904"/>
    <w:rsid w:val="00141D18"/>
    <w:rsid w:val="00144F99"/>
    <w:rsid w:val="00155A6A"/>
    <w:rsid w:val="001861DA"/>
    <w:rsid w:val="001967E2"/>
    <w:rsid w:val="001B642E"/>
    <w:rsid w:val="002013DA"/>
    <w:rsid w:val="00233F4F"/>
    <w:rsid w:val="00241C83"/>
    <w:rsid w:val="00244BE3"/>
    <w:rsid w:val="00247360"/>
    <w:rsid w:val="00265146"/>
    <w:rsid w:val="0029275A"/>
    <w:rsid w:val="002A3F20"/>
    <w:rsid w:val="002A58D4"/>
    <w:rsid w:val="002A6931"/>
    <w:rsid w:val="002C00BE"/>
    <w:rsid w:val="002C291D"/>
    <w:rsid w:val="002C68C0"/>
    <w:rsid w:val="00310C76"/>
    <w:rsid w:val="00334084"/>
    <w:rsid w:val="0034498B"/>
    <w:rsid w:val="00354C6D"/>
    <w:rsid w:val="00391AA8"/>
    <w:rsid w:val="003A28E6"/>
    <w:rsid w:val="003B2F20"/>
    <w:rsid w:val="003B7BCE"/>
    <w:rsid w:val="003D59E0"/>
    <w:rsid w:val="003D7E8C"/>
    <w:rsid w:val="003E04F8"/>
    <w:rsid w:val="00401F0E"/>
    <w:rsid w:val="004045A9"/>
    <w:rsid w:val="004334A8"/>
    <w:rsid w:val="00434AD1"/>
    <w:rsid w:val="00444DE0"/>
    <w:rsid w:val="0045219C"/>
    <w:rsid w:val="00455948"/>
    <w:rsid w:val="00466573"/>
    <w:rsid w:val="004710A4"/>
    <w:rsid w:val="00482345"/>
    <w:rsid w:val="004B5C9A"/>
    <w:rsid w:val="004C19DB"/>
    <w:rsid w:val="004E44E0"/>
    <w:rsid w:val="00500738"/>
    <w:rsid w:val="00501662"/>
    <w:rsid w:val="005052B5"/>
    <w:rsid w:val="00511251"/>
    <w:rsid w:val="00533F09"/>
    <w:rsid w:val="00540C36"/>
    <w:rsid w:val="00554060"/>
    <w:rsid w:val="00566E03"/>
    <w:rsid w:val="005C37B6"/>
    <w:rsid w:val="005C5114"/>
    <w:rsid w:val="005E05F1"/>
    <w:rsid w:val="005F0A76"/>
    <w:rsid w:val="005F1798"/>
    <w:rsid w:val="005F3094"/>
    <w:rsid w:val="005F45E9"/>
    <w:rsid w:val="00600539"/>
    <w:rsid w:val="00621543"/>
    <w:rsid w:val="0064617B"/>
    <w:rsid w:val="006668B6"/>
    <w:rsid w:val="0067565A"/>
    <w:rsid w:val="0068264B"/>
    <w:rsid w:val="006A414D"/>
    <w:rsid w:val="006A4CC4"/>
    <w:rsid w:val="006B2E79"/>
    <w:rsid w:val="006B6F56"/>
    <w:rsid w:val="006C1403"/>
    <w:rsid w:val="006C3452"/>
    <w:rsid w:val="006C4E36"/>
    <w:rsid w:val="0070193C"/>
    <w:rsid w:val="0070561C"/>
    <w:rsid w:val="007452FE"/>
    <w:rsid w:val="00757E15"/>
    <w:rsid w:val="00764886"/>
    <w:rsid w:val="00764893"/>
    <w:rsid w:val="007720B5"/>
    <w:rsid w:val="00774CEA"/>
    <w:rsid w:val="00775662"/>
    <w:rsid w:val="007956C3"/>
    <w:rsid w:val="007B16AB"/>
    <w:rsid w:val="007B4BE5"/>
    <w:rsid w:val="007B5C99"/>
    <w:rsid w:val="007B72B1"/>
    <w:rsid w:val="007B7D56"/>
    <w:rsid w:val="007D114C"/>
    <w:rsid w:val="007F4416"/>
    <w:rsid w:val="007F5C7F"/>
    <w:rsid w:val="008010CE"/>
    <w:rsid w:val="008463DF"/>
    <w:rsid w:val="00851AE5"/>
    <w:rsid w:val="00854136"/>
    <w:rsid w:val="008576ED"/>
    <w:rsid w:val="00857F8B"/>
    <w:rsid w:val="008800FE"/>
    <w:rsid w:val="008F2699"/>
    <w:rsid w:val="0090728A"/>
    <w:rsid w:val="009322B4"/>
    <w:rsid w:val="00943482"/>
    <w:rsid w:val="00953211"/>
    <w:rsid w:val="0097519A"/>
    <w:rsid w:val="00982D92"/>
    <w:rsid w:val="009839ED"/>
    <w:rsid w:val="00983EC9"/>
    <w:rsid w:val="00994DDF"/>
    <w:rsid w:val="009A388F"/>
    <w:rsid w:val="009B76AA"/>
    <w:rsid w:val="009C238F"/>
    <w:rsid w:val="009E0BB5"/>
    <w:rsid w:val="009E2BCA"/>
    <w:rsid w:val="00A123BE"/>
    <w:rsid w:val="00A20521"/>
    <w:rsid w:val="00A37834"/>
    <w:rsid w:val="00A44563"/>
    <w:rsid w:val="00A46BE7"/>
    <w:rsid w:val="00A52569"/>
    <w:rsid w:val="00A55084"/>
    <w:rsid w:val="00A75BFA"/>
    <w:rsid w:val="00A772E9"/>
    <w:rsid w:val="00A94BFA"/>
    <w:rsid w:val="00AB37D5"/>
    <w:rsid w:val="00AC4529"/>
    <w:rsid w:val="00AC7075"/>
    <w:rsid w:val="00AF7D6A"/>
    <w:rsid w:val="00B1258D"/>
    <w:rsid w:val="00B1500D"/>
    <w:rsid w:val="00B20A4B"/>
    <w:rsid w:val="00B210B9"/>
    <w:rsid w:val="00B35314"/>
    <w:rsid w:val="00B36CEB"/>
    <w:rsid w:val="00B41ABB"/>
    <w:rsid w:val="00B42804"/>
    <w:rsid w:val="00B50315"/>
    <w:rsid w:val="00B65D96"/>
    <w:rsid w:val="00B92C62"/>
    <w:rsid w:val="00B968A7"/>
    <w:rsid w:val="00BB561C"/>
    <w:rsid w:val="00BD76F2"/>
    <w:rsid w:val="00BF66BC"/>
    <w:rsid w:val="00C04728"/>
    <w:rsid w:val="00C20645"/>
    <w:rsid w:val="00C33C77"/>
    <w:rsid w:val="00C455A7"/>
    <w:rsid w:val="00C51CB3"/>
    <w:rsid w:val="00C61A46"/>
    <w:rsid w:val="00C61E6B"/>
    <w:rsid w:val="00C659B7"/>
    <w:rsid w:val="00C751AE"/>
    <w:rsid w:val="00C96FE8"/>
    <w:rsid w:val="00CA0AD0"/>
    <w:rsid w:val="00CA42E6"/>
    <w:rsid w:val="00CC2F5E"/>
    <w:rsid w:val="00CC518D"/>
    <w:rsid w:val="00CC5B7B"/>
    <w:rsid w:val="00CD2AE9"/>
    <w:rsid w:val="00CF6A5B"/>
    <w:rsid w:val="00D049EB"/>
    <w:rsid w:val="00D202FE"/>
    <w:rsid w:val="00D23D2D"/>
    <w:rsid w:val="00D320FC"/>
    <w:rsid w:val="00D413D6"/>
    <w:rsid w:val="00D41FB6"/>
    <w:rsid w:val="00D53BAE"/>
    <w:rsid w:val="00D5524A"/>
    <w:rsid w:val="00D733C1"/>
    <w:rsid w:val="00D86A5A"/>
    <w:rsid w:val="00DA7C03"/>
    <w:rsid w:val="00DB6788"/>
    <w:rsid w:val="00DE09DC"/>
    <w:rsid w:val="00DF0846"/>
    <w:rsid w:val="00DF0847"/>
    <w:rsid w:val="00E031D2"/>
    <w:rsid w:val="00E0684C"/>
    <w:rsid w:val="00E15456"/>
    <w:rsid w:val="00E21310"/>
    <w:rsid w:val="00E215A8"/>
    <w:rsid w:val="00E5312D"/>
    <w:rsid w:val="00E74A41"/>
    <w:rsid w:val="00E908F4"/>
    <w:rsid w:val="00EA2BF7"/>
    <w:rsid w:val="00EA693F"/>
    <w:rsid w:val="00EC62FD"/>
    <w:rsid w:val="00ED33A2"/>
    <w:rsid w:val="00ED521A"/>
    <w:rsid w:val="00EE255F"/>
    <w:rsid w:val="00EE2627"/>
    <w:rsid w:val="00F12B65"/>
    <w:rsid w:val="00F16660"/>
    <w:rsid w:val="00F21434"/>
    <w:rsid w:val="00F412DE"/>
    <w:rsid w:val="00F4518B"/>
    <w:rsid w:val="00F624AA"/>
    <w:rsid w:val="00F83A91"/>
    <w:rsid w:val="00F87A73"/>
    <w:rsid w:val="00F94E7C"/>
    <w:rsid w:val="00FA63BD"/>
    <w:rsid w:val="00FA683A"/>
    <w:rsid w:val="00FB0BF0"/>
    <w:rsid w:val="00FB5C92"/>
    <w:rsid w:val="00FC47DF"/>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7255</Words>
  <Characters>4136</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Ілона Перевузник (VRU-IMP14-UKR1 - i.perevusnik)</cp:lastModifiedBy>
  <cp:revision>3</cp:revision>
  <cp:lastPrinted>2023-12-14T07:31:00Z</cp:lastPrinted>
  <dcterms:created xsi:type="dcterms:W3CDTF">2024-02-02T06:48:00Z</dcterms:created>
  <dcterms:modified xsi:type="dcterms:W3CDTF">2024-02-02T07:03:00Z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