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0CEF" w:rsidRDefault="00CB0CEF" w:rsidP="00CB0CEF">
      <w:pPr>
        <w:spacing w:after="0"/>
        <w:rPr>
          <w:sz w:val="28"/>
          <w:szCs w:val="28"/>
        </w:rPr>
      </w:pPr>
    </w:p>
    <w:p w:rsidR="00CB0CEF" w:rsidRDefault="00CB0CEF" w:rsidP="00CB0CEF">
      <w:pPr>
        <w:spacing w:after="0"/>
        <w:rPr>
          <w:sz w:val="28"/>
          <w:szCs w:val="28"/>
        </w:rPr>
      </w:pPr>
    </w:p>
    <w:p w:rsidR="00CB0CEF" w:rsidRDefault="00CB0CEF" w:rsidP="00CB0CEF">
      <w:pPr>
        <w:spacing w:after="0"/>
        <w:rPr>
          <w:sz w:val="28"/>
          <w:szCs w:val="28"/>
        </w:rPr>
      </w:pPr>
    </w:p>
    <w:p w:rsidR="00DC3846" w:rsidRDefault="00DC3846" w:rsidP="00CB0CEF">
      <w:pPr>
        <w:spacing w:after="0"/>
        <w:rPr>
          <w:sz w:val="28"/>
          <w:szCs w:val="28"/>
        </w:rPr>
      </w:pPr>
      <w:r w:rsidRPr="00EB3ECB">
        <w:rPr>
          <w:noProof/>
          <w:lang w:eastAsia="uk-UA"/>
        </w:rPr>
        <w:drawing>
          <wp:anchor distT="0" distB="0" distL="114300" distR="114300" simplePos="0" relativeHeight="251659264" behindDoc="0" locked="0" layoutInCell="1" allowOverlap="1" wp14:anchorId="04CC6F04" wp14:editId="31CBA7DF">
            <wp:simplePos x="0" y="0"/>
            <wp:positionH relativeFrom="column">
              <wp:posOffset>2807970</wp:posOffset>
            </wp:positionH>
            <wp:positionV relativeFrom="paragraph">
              <wp:posOffset>-90805</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DC3846" w:rsidRPr="00EB3ECB" w:rsidRDefault="00DC3846" w:rsidP="00DC3846">
      <w:pPr>
        <w:pStyle w:val="a4"/>
        <w:ind w:left="0"/>
        <w:jc w:val="both"/>
        <w:rPr>
          <w:sz w:val="28"/>
          <w:szCs w:val="28"/>
        </w:rPr>
      </w:pPr>
    </w:p>
    <w:p w:rsidR="00DC3846" w:rsidRPr="00EB3ECB" w:rsidRDefault="00DC3846" w:rsidP="00DC3846">
      <w:pPr>
        <w:pStyle w:val="a8"/>
        <w:jc w:val="center"/>
        <w:rPr>
          <w:rFonts w:ascii="AcademyC" w:hAnsi="AcademyC"/>
        </w:rPr>
      </w:pPr>
      <w:r w:rsidRPr="00EB3ECB">
        <w:rPr>
          <w:rFonts w:ascii="AcademyC" w:hAnsi="AcademyC"/>
        </w:rPr>
        <w:t>УКРАЇНА</w:t>
      </w:r>
    </w:p>
    <w:p w:rsidR="00DC3846" w:rsidRPr="00EB3ECB" w:rsidRDefault="00DC3846" w:rsidP="00DC3846">
      <w:pPr>
        <w:pStyle w:val="a8"/>
        <w:jc w:val="center"/>
        <w:rPr>
          <w:rFonts w:ascii="AcademyC" w:hAnsi="AcademyC"/>
          <w:szCs w:val="28"/>
        </w:rPr>
      </w:pPr>
      <w:r w:rsidRPr="00EB3ECB">
        <w:rPr>
          <w:rFonts w:ascii="AcademyC" w:hAnsi="AcademyC"/>
          <w:szCs w:val="28"/>
        </w:rPr>
        <w:t>ВИЩА  РАДА  ПРАВОСУДДЯ</w:t>
      </w:r>
    </w:p>
    <w:p w:rsidR="00DC3846" w:rsidRPr="00EB3ECB" w:rsidRDefault="00DC3846" w:rsidP="00DC3846">
      <w:pPr>
        <w:pStyle w:val="a8"/>
        <w:jc w:val="center"/>
        <w:rPr>
          <w:rFonts w:ascii="AcademyC" w:hAnsi="AcademyC"/>
          <w:szCs w:val="28"/>
          <w:lang w:val="ru-RU"/>
        </w:rPr>
      </w:pPr>
      <w:r w:rsidRPr="00EB3ECB">
        <w:rPr>
          <w:rFonts w:ascii="AcademyC" w:hAnsi="AcademyC"/>
          <w:szCs w:val="28"/>
        </w:rPr>
        <w:t>ТРЕТЯ ДИСЦИПЛІНАРНА ПАЛАТА</w:t>
      </w:r>
    </w:p>
    <w:p w:rsidR="00DC3846" w:rsidRPr="00EB3ECB" w:rsidRDefault="00DC3846" w:rsidP="00DC3846">
      <w:pPr>
        <w:pStyle w:val="a8"/>
        <w:jc w:val="center"/>
        <w:rPr>
          <w:rFonts w:ascii="AcademyC" w:hAnsi="AcademyC"/>
          <w:szCs w:val="28"/>
        </w:rPr>
      </w:pPr>
      <w:r w:rsidRPr="00EB3ECB">
        <w:rPr>
          <w:rFonts w:ascii="AcademyC" w:hAnsi="AcademyC"/>
          <w:szCs w:val="28"/>
        </w:rPr>
        <w:t>УХВАЛА</w:t>
      </w:r>
    </w:p>
    <w:tbl>
      <w:tblPr>
        <w:tblW w:w="10031" w:type="dxa"/>
        <w:tblLook w:val="04A0" w:firstRow="1" w:lastRow="0" w:firstColumn="1" w:lastColumn="0" w:noHBand="0" w:noVBand="1"/>
      </w:tblPr>
      <w:tblGrid>
        <w:gridCol w:w="3098"/>
        <w:gridCol w:w="3309"/>
        <w:gridCol w:w="3624"/>
      </w:tblGrid>
      <w:tr w:rsidR="00DC3846" w:rsidRPr="00EB3ECB" w:rsidTr="0045123A">
        <w:trPr>
          <w:trHeight w:val="188"/>
        </w:trPr>
        <w:tc>
          <w:tcPr>
            <w:tcW w:w="3098" w:type="dxa"/>
          </w:tcPr>
          <w:p w:rsidR="00DC3846" w:rsidRPr="00EB3ECB" w:rsidRDefault="00595209" w:rsidP="0045123A">
            <w:pPr>
              <w:ind w:right="-2"/>
              <w:rPr>
                <w:rFonts w:ascii="Times New Roman" w:hAnsi="Times New Roman" w:cs="Times New Roman"/>
                <w:noProof/>
                <w:sz w:val="28"/>
                <w:szCs w:val="28"/>
                <w:lang w:val="en-US"/>
              </w:rPr>
            </w:pPr>
            <w:r>
              <w:rPr>
                <w:rFonts w:ascii="Times New Roman" w:hAnsi="Times New Roman" w:cs="Times New Roman"/>
                <w:noProof/>
                <w:sz w:val="28"/>
                <w:szCs w:val="28"/>
              </w:rPr>
              <w:t>31</w:t>
            </w:r>
            <w:r w:rsidR="00DC3846">
              <w:rPr>
                <w:rFonts w:ascii="Times New Roman" w:hAnsi="Times New Roman" w:cs="Times New Roman"/>
                <w:noProof/>
                <w:sz w:val="28"/>
                <w:szCs w:val="28"/>
              </w:rPr>
              <w:t xml:space="preserve"> січня</w:t>
            </w:r>
            <w:r w:rsidR="00DC3846" w:rsidRPr="00EB3ECB">
              <w:rPr>
                <w:rFonts w:ascii="Times New Roman" w:hAnsi="Times New Roman" w:cs="Times New Roman"/>
                <w:noProof/>
                <w:sz w:val="28"/>
                <w:szCs w:val="28"/>
                <w:lang w:val="ru-RU"/>
              </w:rPr>
              <w:t xml:space="preserve"> 202</w:t>
            </w:r>
            <w:r w:rsidR="00DC3846">
              <w:rPr>
                <w:rFonts w:ascii="Times New Roman" w:hAnsi="Times New Roman" w:cs="Times New Roman"/>
                <w:noProof/>
                <w:sz w:val="28"/>
                <w:szCs w:val="28"/>
                <w:lang w:val="en-US"/>
              </w:rPr>
              <w:t>4</w:t>
            </w:r>
            <w:r w:rsidR="00DC3846" w:rsidRPr="00EB3ECB">
              <w:rPr>
                <w:rFonts w:ascii="Times New Roman" w:hAnsi="Times New Roman" w:cs="Times New Roman"/>
                <w:noProof/>
                <w:sz w:val="28"/>
                <w:szCs w:val="28"/>
                <w:lang w:val="ru-RU"/>
              </w:rPr>
              <w:t xml:space="preserve"> року</w:t>
            </w:r>
          </w:p>
        </w:tc>
        <w:tc>
          <w:tcPr>
            <w:tcW w:w="3309" w:type="dxa"/>
          </w:tcPr>
          <w:p w:rsidR="00DC3846" w:rsidRPr="00EB3ECB" w:rsidRDefault="00DC3846" w:rsidP="0045123A">
            <w:pPr>
              <w:ind w:right="-2"/>
              <w:jc w:val="center"/>
              <w:rPr>
                <w:rFonts w:ascii="Book Antiqua" w:hAnsi="Book Antiqua"/>
                <w:noProof/>
              </w:rPr>
            </w:pPr>
            <w:r w:rsidRPr="00EB3ECB">
              <w:rPr>
                <w:rFonts w:ascii="Bookman Old Style" w:hAnsi="Bookman Old Style"/>
                <w:sz w:val="20"/>
                <w:szCs w:val="20"/>
                <w:lang w:val="ru-RU"/>
              </w:rPr>
              <w:t xml:space="preserve">   </w:t>
            </w:r>
            <w:r w:rsidRPr="00EB3ECB">
              <w:rPr>
                <w:rFonts w:ascii="Book Antiqua" w:hAnsi="Book Antiqua"/>
              </w:rPr>
              <w:t>Київ</w:t>
            </w:r>
          </w:p>
        </w:tc>
        <w:tc>
          <w:tcPr>
            <w:tcW w:w="3624" w:type="dxa"/>
          </w:tcPr>
          <w:p w:rsidR="00DC3846" w:rsidRPr="00EB3ECB" w:rsidRDefault="00DC3846" w:rsidP="00F52DC8">
            <w:pPr>
              <w:ind w:right="-2"/>
              <w:jc w:val="center"/>
              <w:rPr>
                <w:rFonts w:ascii="Times New Roman" w:hAnsi="Times New Roman" w:cs="Times New Roman"/>
                <w:noProof/>
                <w:sz w:val="28"/>
                <w:szCs w:val="28"/>
                <w:lang w:val="ru-RU"/>
              </w:rPr>
            </w:pPr>
            <w:r w:rsidRPr="00EB3ECB">
              <w:rPr>
                <w:rFonts w:ascii="Book Antiqua" w:hAnsi="Book Antiqua"/>
                <w:noProof/>
                <w:lang w:val="en-US"/>
              </w:rPr>
              <w:t xml:space="preserve">   </w:t>
            </w:r>
            <w:r w:rsidRPr="00EB3ECB">
              <w:rPr>
                <w:rFonts w:ascii="Bookman Old Style" w:hAnsi="Bookman Old Style"/>
                <w:noProof/>
                <w:sz w:val="28"/>
                <w:szCs w:val="28"/>
                <w:lang w:val="ru-RU"/>
              </w:rPr>
              <w:t xml:space="preserve"> </w:t>
            </w:r>
            <w:r w:rsidR="00F52DC8">
              <w:rPr>
                <w:rFonts w:ascii="Times New Roman" w:hAnsi="Times New Roman" w:cs="Times New Roman"/>
                <w:noProof/>
                <w:sz w:val="28"/>
                <w:szCs w:val="28"/>
                <w:lang w:val="ru-RU"/>
              </w:rPr>
              <w:t>292/3дп/15-24</w:t>
            </w:r>
            <w:bookmarkStart w:id="0" w:name="_GoBack"/>
            <w:bookmarkEnd w:id="0"/>
          </w:p>
        </w:tc>
      </w:tr>
    </w:tbl>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tblGrid>
      <w:tr w:rsidR="00DC3846" w:rsidRPr="009C195C" w:rsidTr="009C195C">
        <w:tc>
          <w:tcPr>
            <w:tcW w:w="4820" w:type="dxa"/>
          </w:tcPr>
          <w:p w:rsidR="009C195C" w:rsidRPr="009C195C" w:rsidRDefault="009C195C" w:rsidP="009C195C">
            <w:pPr>
              <w:shd w:val="clear" w:color="auto" w:fill="FFFFFF"/>
              <w:ind w:left="35"/>
              <w:jc w:val="both"/>
              <w:rPr>
                <w:rFonts w:ascii="Times New Roman" w:eastAsia="Times New Roman" w:hAnsi="Times New Roman" w:cs="Times New Roman"/>
                <w:b/>
                <w:color w:val="1D1D1B"/>
                <w:sz w:val="20"/>
                <w:szCs w:val="20"/>
                <w:lang w:eastAsia="uk-UA"/>
              </w:rPr>
            </w:pPr>
            <w:r w:rsidRPr="009C195C">
              <w:rPr>
                <w:rFonts w:ascii="Times New Roman" w:eastAsia="Times New Roman" w:hAnsi="Times New Roman" w:cs="Times New Roman"/>
                <w:b/>
                <w:sz w:val="20"/>
                <w:szCs w:val="20"/>
                <w:lang w:eastAsia="ru-RU"/>
              </w:rPr>
              <w:t>Про залишення без розгляду та повернення дисциплінарних скарг:</w:t>
            </w:r>
            <w:r w:rsidRPr="009C195C">
              <w:rPr>
                <w:rFonts w:ascii="Times New Roman" w:eastAsia="Times New Roman" w:hAnsi="Times New Roman" w:cs="Times New Roman"/>
                <w:color w:val="1D1D1B"/>
                <w:sz w:val="20"/>
                <w:szCs w:val="20"/>
                <w:lang w:eastAsia="uk-UA"/>
              </w:rPr>
              <w:t xml:space="preserve"> </w:t>
            </w:r>
            <w:r w:rsidRPr="00EC3277">
              <w:rPr>
                <w:rFonts w:ascii="Times New Roman" w:eastAsia="Times New Roman" w:hAnsi="Times New Roman" w:cs="Times New Roman"/>
                <w:b/>
                <w:color w:val="1D1D1B"/>
                <w:sz w:val="20"/>
                <w:szCs w:val="20"/>
                <w:lang w:eastAsia="uk-UA"/>
              </w:rPr>
              <w:t>Юрченко К.М. щодо судді Окружного адміністративного суду міста Києва</w:t>
            </w:r>
            <w:r w:rsidRPr="00EC3277">
              <w:rPr>
                <w:rFonts w:ascii="Times New Roman" w:eastAsia="Times New Roman" w:hAnsi="Times New Roman" w:cs="Times New Roman"/>
                <w:b/>
                <w:bCs/>
                <w:color w:val="1D1D1B"/>
                <w:sz w:val="20"/>
                <w:szCs w:val="20"/>
                <w:lang w:eastAsia="uk-UA"/>
              </w:rPr>
              <w:t xml:space="preserve"> Погрібніченка </w:t>
            </w:r>
            <w:r>
              <w:rPr>
                <w:rFonts w:ascii="Times New Roman" w:eastAsia="Times New Roman" w:hAnsi="Times New Roman" w:cs="Times New Roman"/>
                <w:b/>
                <w:bCs/>
                <w:color w:val="1D1D1B"/>
                <w:sz w:val="20"/>
                <w:szCs w:val="20"/>
                <w:lang w:eastAsia="uk-UA"/>
              </w:rPr>
              <w:t>І.М.</w:t>
            </w:r>
            <w:r w:rsidRPr="00EC3277">
              <w:rPr>
                <w:rFonts w:ascii="Times New Roman" w:eastAsia="Times New Roman" w:hAnsi="Times New Roman" w:cs="Times New Roman"/>
                <w:b/>
                <w:bCs/>
                <w:color w:val="1D1D1B"/>
                <w:sz w:val="20"/>
                <w:szCs w:val="20"/>
                <w:lang w:eastAsia="uk-UA"/>
              </w:rPr>
              <w:t>;</w:t>
            </w:r>
            <w:r w:rsidRPr="009C195C">
              <w:rPr>
                <w:rFonts w:ascii="Times New Roman" w:eastAsia="Times New Roman" w:hAnsi="Times New Roman" w:cs="Times New Roman"/>
                <w:b/>
                <w:color w:val="1D1D1B"/>
                <w:sz w:val="20"/>
                <w:szCs w:val="20"/>
                <w:lang w:eastAsia="uk-UA"/>
              </w:rPr>
              <w:t xml:space="preserve"> </w:t>
            </w:r>
            <w:proofErr w:type="spellStart"/>
            <w:r w:rsidRPr="00EC3277">
              <w:rPr>
                <w:rFonts w:ascii="Times New Roman" w:eastAsia="Times New Roman" w:hAnsi="Times New Roman" w:cs="Times New Roman"/>
                <w:b/>
                <w:color w:val="1D1D1B"/>
                <w:sz w:val="20"/>
                <w:szCs w:val="20"/>
                <w:lang w:eastAsia="uk-UA"/>
              </w:rPr>
              <w:t>Смолєвої</w:t>
            </w:r>
            <w:proofErr w:type="spellEnd"/>
            <w:r w:rsidRPr="00EC3277">
              <w:rPr>
                <w:rFonts w:ascii="Times New Roman" w:eastAsia="Times New Roman" w:hAnsi="Times New Roman" w:cs="Times New Roman"/>
                <w:b/>
                <w:color w:val="1D1D1B"/>
                <w:sz w:val="20"/>
                <w:szCs w:val="20"/>
                <w:lang w:eastAsia="uk-UA"/>
              </w:rPr>
              <w:t xml:space="preserve"> С.І. щодо судді Іллічівського міського суду Одеської області</w:t>
            </w:r>
            <w:r>
              <w:rPr>
                <w:rFonts w:ascii="Times New Roman" w:eastAsia="Times New Roman" w:hAnsi="Times New Roman" w:cs="Times New Roman"/>
                <w:b/>
                <w:bCs/>
                <w:color w:val="1D1D1B"/>
                <w:sz w:val="20"/>
                <w:szCs w:val="20"/>
                <w:lang w:eastAsia="uk-UA"/>
              </w:rPr>
              <w:br/>
            </w:r>
            <w:r w:rsidRPr="00EC3277">
              <w:rPr>
                <w:rFonts w:ascii="Times New Roman" w:eastAsia="Times New Roman" w:hAnsi="Times New Roman" w:cs="Times New Roman"/>
                <w:b/>
                <w:bCs/>
                <w:color w:val="1D1D1B"/>
                <w:sz w:val="20"/>
                <w:szCs w:val="20"/>
                <w:lang w:eastAsia="uk-UA"/>
              </w:rPr>
              <w:t xml:space="preserve">Смирнова </w:t>
            </w:r>
            <w:r>
              <w:rPr>
                <w:rFonts w:ascii="Times New Roman" w:eastAsia="Times New Roman" w:hAnsi="Times New Roman" w:cs="Times New Roman"/>
                <w:b/>
                <w:bCs/>
                <w:color w:val="1D1D1B"/>
                <w:sz w:val="20"/>
                <w:szCs w:val="20"/>
                <w:lang w:eastAsia="uk-UA"/>
              </w:rPr>
              <w:t>В.В.</w:t>
            </w:r>
            <w:r w:rsidRPr="00EC3277">
              <w:rPr>
                <w:rFonts w:ascii="Times New Roman" w:eastAsia="Times New Roman" w:hAnsi="Times New Roman" w:cs="Times New Roman"/>
                <w:b/>
                <w:bCs/>
                <w:color w:val="1D1D1B"/>
                <w:sz w:val="20"/>
                <w:szCs w:val="20"/>
                <w:lang w:eastAsia="uk-UA"/>
              </w:rPr>
              <w:t>;</w:t>
            </w:r>
            <w:r w:rsidRPr="009C195C">
              <w:rPr>
                <w:rFonts w:ascii="Times New Roman" w:eastAsia="Times New Roman" w:hAnsi="Times New Roman" w:cs="Times New Roman"/>
                <w:b/>
                <w:color w:val="1D1D1B"/>
                <w:sz w:val="20"/>
                <w:szCs w:val="20"/>
                <w:lang w:eastAsia="uk-UA"/>
              </w:rPr>
              <w:t xml:space="preserve"> </w:t>
            </w:r>
            <w:r w:rsidRPr="00EC3277">
              <w:rPr>
                <w:rFonts w:ascii="Times New Roman" w:eastAsia="Times New Roman" w:hAnsi="Times New Roman" w:cs="Times New Roman"/>
                <w:b/>
                <w:color w:val="1D1D1B"/>
                <w:sz w:val="20"/>
                <w:szCs w:val="20"/>
                <w:lang w:eastAsia="uk-UA"/>
              </w:rPr>
              <w:t>адвоката Скачко М.О. щодо судді Полтавського апеляційного суду</w:t>
            </w:r>
            <w:r>
              <w:rPr>
                <w:rFonts w:ascii="Times New Roman" w:eastAsia="Times New Roman" w:hAnsi="Times New Roman" w:cs="Times New Roman"/>
                <w:b/>
                <w:bCs/>
                <w:color w:val="1D1D1B"/>
                <w:sz w:val="20"/>
                <w:szCs w:val="20"/>
                <w:lang w:eastAsia="uk-UA"/>
              </w:rPr>
              <w:t xml:space="preserve"> </w:t>
            </w:r>
            <w:r w:rsidRPr="00EC3277">
              <w:rPr>
                <w:rFonts w:ascii="Times New Roman" w:eastAsia="Times New Roman" w:hAnsi="Times New Roman" w:cs="Times New Roman"/>
                <w:b/>
                <w:bCs/>
                <w:color w:val="1D1D1B"/>
                <w:sz w:val="20"/>
                <w:szCs w:val="20"/>
                <w:lang w:eastAsia="uk-UA"/>
              </w:rPr>
              <w:t>К</w:t>
            </w:r>
            <w:r>
              <w:rPr>
                <w:rFonts w:ascii="Times New Roman" w:eastAsia="Times New Roman" w:hAnsi="Times New Roman" w:cs="Times New Roman"/>
                <w:b/>
                <w:bCs/>
                <w:color w:val="1D1D1B"/>
                <w:sz w:val="20"/>
                <w:szCs w:val="20"/>
                <w:lang w:eastAsia="uk-UA"/>
              </w:rPr>
              <w:t>орсун</w:t>
            </w:r>
            <w:r w:rsidRPr="00EC3277">
              <w:rPr>
                <w:rFonts w:ascii="Times New Roman" w:eastAsia="Times New Roman" w:hAnsi="Times New Roman" w:cs="Times New Roman"/>
                <w:b/>
                <w:bCs/>
                <w:color w:val="1D1D1B"/>
                <w:sz w:val="20"/>
                <w:szCs w:val="20"/>
                <w:lang w:eastAsia="uk-UA"/>
              </w:rPr>
              <w:t xml:space="preserve"> </w:t>
            </w:r>
            <w:r>
              <w:rPr>
                <w:rFonts w:ascii="Times New Roman" w:eastAsia="Times New Roman" w:hAnsi="Times New Roman" w:cs="Times New Roman"/>
                <w:b/>
                <w:bCs/>
                <w:color w:val="1D1D1B"/>
                <w:sz w:val="20"/>
                <w:szCs w:val="20"/>
                <w:lang w:eastAsia="uk-UA"/>
              </w:rPr>
              <w:t>О.М.</w:t>
            </w:r>
            <w:r w:rsidRPr="00EC3277">
              <w:rPr>
                <w:rFonts w:ascii="Times New Roman" w:eastAsia="Times New Roman" w:hAnsi="Times New Roman" w:cs="Times New Roman"/>
                <w:b/>
                <w:bCs/>
                <w:color w:val="1D1D1B"/>
                <w:sz w:val="20"/>
                <w:szCs w:val="20"/>
                <w:lang w:eastAsia="uk-UA"/>
              </w:rPr>
              <w:t>;</w:t>
            </w:r>
            <w:r w:rsidRPr="009C195C">
              <w:rPr>
                <w:rFonts w:ascii="Times New Roman" w:eastAsia="Times New Roman" w:hAnsi="Times New Roman" w:cs="Times New Roman"/>
                <w:b/>
                <w:color w:val="1D1D1B"/>
                <w:sz w:val="20"/>
                <w:szCs w:val="20"/>
                <w:lang w:eastAsia="uk-UA"/>
              </w:rPr>
              <w:t xml:space="preserve"> </w:t>
            </w:r>
            <w:r>
              <w:rPr>
                <w:rFonts w:ascii="Times New Roman" w:eastAsia="Times New Roman" w:hAnsi="Times New Roman" w:cs="Times New Roman"/>
                <w:b/>
                <w:color w:val="1D1D1B"/>
                <w:sz w:val="20"/>
                <w:szCs w:val="20"/>
                <w:lang w:eastAsia="uk-UA"/>
              </w:rPr>
              <w:br/>
            </w:r>
            <w:r w:rsidRPr="00EC3277">
              <w:rPr>
                <w:rFonts w:ascii="Times New Roman" w:eastAsia="Times New Roman" w:hAnsi="Times New Roman" w:cs="Times New Roman"/>
                <w:b/>
                <w:color w:val="1D1D1B"/>
                <w:sz w:val="20"/>
                <w:szCs w:val="20"/>
                <w:lang w:eastAsia="uk-UA"/>
              </w:rPr>
              <w:t>Тіхонова В.Д. щодо судді Красилівського районного суду Хмельницької області</w:t>
            </w:r>
            <w:r>
              <w:rPr>
                <w:rFonts w:ascii="Times New Roman" w:eastAsia="Times New Roman" w:hAnsi="Times New Roman" w:cs="Times New Roman"/>
                <w:b/>
                <w:bCs/>
                <w:color w:val="1D1D1B"/>
                <w:sz w:val="20"/>
                <w:szCs w:val="20"/>
                <w:lang w:eastAsia="uk-UA"/>
              </w:rPr>
              <w:br/>
            </w:r>
            <w:r w:rsidRPr="00EC3277">
              <w:rPr>
                <w:rFonts w:ascii="Times New Roman" w:eastAsia="Times New Roman" w:hAnsi="Times New Roman" w:cs="Times New Roman"/>
                <w:b/>
                <w:bCs/>
                <w:color w:val="1D1D1B"/>
                <w:sz w:val="20"/>
                <w:szCs w:val="20"/>
                <w:lang w:eastAsia="uk-UA"/>
              </w:rPr>
              <w:t xml:space="preserve">Вознюка </w:t>
            </w:r>
            <w:r>
              <w:rPr>
                <w:rFonts w:ascii="Times New Roman" w:eastAsia="Times New Roman" w:hAnsi="Times New Roman" w:cs="Times New Roman"/>
                <w:b/>
                <w:bCs/>
                <w:color w:val="1D1D1B"/>
                <w:sz w:val="20"/>
                <w:szCs w:val="20"/>
                <w:lang w:eastAsia="uk-UA"/>
              </w:rPr>
              <w:t>Р.В.</w:t>
            </w:r>
            <w:r w:rsidRPr="00EC3277">
              <w:rPr>
                <w:rFonts w:ascii="Times New Roman" w:eastAsia="Times New Roman" w:hAnsi="Times New Roman" w:cs="Times New Roman"/>
                <w:b/>
                <w:bCs/>
                <w:color w:val="1D1D1B"/>
                <w:sz w:val="20"/>
                <w:szCs w:val="20"/>
                <w:lang w:eastAsia="uk-UA"/>
              </w:rPr>
              <w:t>;</w:t>
            </w:r>
            <w:r w:rsidRPr="009C195C">
              <w:rPr>
                <w:rFonts w:ascii="Times New Roman" w:eastAsia="Times New Roman" w:hAnsi="Times New Roman" w:cs="Times New Roman"/>
                <w:b/>
                <w:color w:val="1D1D1B"/>
                <w:sz w:val="20"/>
                <w:szCs w:val="20"/>
                <w:lang w:eastAsia="uk-UA"/>
              </w:rPr>
              <w:t xml:space="preserve"> </w:t>
            </w:r>
            <w:proofErr w:type="spellStart"/>
            <w:r w:rsidRPr="00EC3277">
              <w:rPr>
                <w:rFonts w:ascii="Times New Roman" w:eastAsia="Times New Roman" w:hAnsi="Times New Roman" w:cs="Times New Roman"/>
                <w:b/>
                <w:color w:val="1D1D1B"/>
                <w:sz w:val="20"/>
                <w:szCs w:val="20"/>
                <w:lang w:eastAsia="uk-UA"/>
              </w:rPr>
              <w:t>Матіюка</w:t>
            </w:r>
            <w:proofErr w:type="spellEnd"/>
            <w:r w:rsidRPr="00EC3277">
              <w:rPr>
                <w:rFonts w:ascii="Times New Roman" w:eastAsia="Times New Roman" w:hAnsi="Times New Roman" w:cs="Times New Roman"/>
                <w:b/>
                <w:color w:val="1D1D1B"/>
                <w:sz w:val="20"/>
                <w:szCs w:val="20"/>
                <w:lang w:eastAsia="uk-UA"/>
              </w:rPr>
              <w:t xml:space="preserve"> К.Г. щодо суддів Ужгородського міськрайонного суду Закарпатської області</w:t>
            </w:r>
            <w:r>
              <w:rPr>
                <w:rFonts w:ascii="Times New Roman" w:eastAsia="Times New Roman" w:hAnsi="Times New Roman" w:cs="Times New Roman"/>
                <w:b/>
                <w:color w:val="1D1D1B"/>
                <w:sz w:val="20"/>
                <w:szCs w:val="20"/>
                <w:lang w:eastAsia="uk-UA"/>
              </w:rPr>
              <w:t xml:space="preserve"> </w:t>
            </w:r>
            <w:proofErr w:type="spellStart"/>
            <w:r w:rsidRPr="00EC3277">
              <w:rPr>
                <w:rFonts w:ascii="Times New Roman" w:eastAsia="Times New Roman" w:hAnsi="Times New Roman" w:cs="Times New Roman"/>
                <w:b/>
                <w:bCs/>
                <w:color w:val="1D1D1B"/>
                <w:sz w:val="20"/>
                <w:szCs w:val="20"/>
                <w:lang w:eastAsia="uk-UA"/>
              </w:rPr>
              <w:t>Придачука</w:t>
            </w:r>
            <w:proofErr w:type="spellEnd"/>
            <w:r w:rsidRPr="00EC3277">
              <w:rPr>
                <w:rFonts w:ascii="Times New Roman" w:eastAsia="Times New Roman" w:hAnsi="Times New Roman" w:cs="Times New Roman"/>
                <w:b/>
                <w:bCs/>
                <w:color w:val="1D1D1B"/>
                <w:sz w:val="20"/>
                <w:szCs w:val="20"/>
                <w:lang w:eastAsia="uk-UA"/>
              </w:rPr>
              <w:t xml:space="preserve"> </w:t>
            </w:r>
            <w:r>
              <w:rPr>
                <w:rFonts w:ascii="Times New Roman" w:eastAsia="Times New Roman" w:hAnsi="Times New Roman" w:cs="Times New Roman"/>
                <w:b/>
                <w:bCs/>
                <w:color w:val="1D1D1B"/>
                <w:sz w:val="20"/>
                <w:szCs w:val="20"/>
                <w:lang w:eastAsia="uk-UA"/>
              </w:rPr>
              <w:t>О.А.</w:t>
            </w:r>
            <w:r w:rsidRPr="00EC3277">
              <w:rPr>
                <w:rFonts w:ascii="Times New Roman" w:eastAsia="Times New Roman" w:hAnsi="Times New Roman" w:cs="Times New Roman"/>
                <w:b/>
                <w:bCs/>
                <w:color w:val="1D1D1B"/>
                <w:sz w:val="20"/>
                <w:szCs w:val="20"/>
                <w:lang w:eastAsia="uk-UA"/>
              </w:rPr>
              <w:t xml:space="preserve">, </w:t>
            </w:r>
            <w:proofErr w:type="spellStart"/>
            <w:r w:rsidRPr="00EC3277">
              <w:rPr>
                <w:rFonts w:ascii="Times New Roman" w:eastAsia="Times New Roman" w:hAnsi="Times New Roman" w:cs="Times New Roman"/>
                <w:b/>
                <w:bCs/>
                <w:color w:val="1D1D1B"/>
                <w:sz w:val="20"/>
                <w:szCs w:val="20"/>
                <w:lang w:eastAsia="uk-UA"/>
              </w:rPr>
              <w:t>Бедьо</w:t>
            </w:r>
            <w:proofErr w:type="spellEnd"/>
            <w:r w:rsidRPr="00EC3277">
              <w:rPr>
                <w:rFonts w:ascii="Times New Roman" w:eastAsia="Times New Roman" w:hAnsi="Times New Roman" w:cs="Times New Roman"/>
                <w:b/>
                <w:bCs/>
                <w:color w:val="1D1D1B"/>
                <w:sz w:val="20"/>
                <w:szCs w:val="20"/>
                <w:lang w:eastAsia="uk-UA"/>
              </w:rPr>
              <w:t xml:space="preserve"> </w:t>
            </w:r>
            <w:r>
              <w:rPr>
                <w:rFonts w:ascii="Times New Roman" w:eastAsia="Times New Roman" w:hAnsi="Times New Roman" w:cs="Times New Roman"/>
                <w:b/>
                <w:bCs/>
                <w:color w:val="1D1D1B"/>
                <w:sz w:val="20"/>
                <w:szCs w:val="20"/>
                <w:lang w:eastAsia="uk-UA"/>
              </w:rPr>
              <w:t>В.І.</w:t>
            </w:r>
            <w:r w:rsidRPr="00EC3277">
              <w:rPr>
                <w:rFonts w:ascii="Times New Roman" w:eastAsia="Times New Roman" w:hAnsi="Times New Roman" w:cs="Times New Roman"/>
                <w:b/>
                <w:bCs/>
                <w:color w:val="1D1D1B"/>
                <w:sz w:val="20"/>
                <w:szCs w:val="20"/>
                <w:lang w:eastAsia="uk-UA"/>
              </w:rPr>
              <w:t xml:space="preserve">, </w:t>
            </w:r>
            <w:proofErr w:type="spellStart"/>
            <w:r w:rsidRPr="00EC3277">
              <w:rPr>
                <w:rFonts w:ascii="Times New Roman" w:eastAsia="Times New Roman" w:hAnsi="Times New Roman" w:cs="Times New Roman"/>
                <w:b/>
                <w:bCs/>
                <w:color w:val="1D1D1B"/>
                <w:sz w:val="20"/>
                <w:szCs w:val="20"/>
                <w:lang w:eastAsia="uk-UA"/>
              </w:rPr>
              <w:t>Шепетко</w:t>
            </w:r>
            <w:proofErr w:type="spellEnd"/>
            <w:r w:rsidRPr="00EC3277">
              <w:rPr>
                <w:rFonts w:ascii="Times New Roman" w:eastAsia="Times New Roman" w:hAnsi="Times New Roman" w:cs="Times New Roman"/>
                <w:b/>
                <w:bCs/>
                <w:color w:val="1D1D1B"/>
                <w:sz w:val="20"/>
                <w:szCs w:val="20"/>
                <w:lang w:eastAsia="uk-UA"/>
              </w:rPr>
              <w:t xml:space="preserve"> </w:t>
            </w:r>
            <w:r>
              <w:rPr>
                <w:rFonts w:ascii="Times New Roman" w:eastAsia="Times New Roman" w:hAnsi="Times New Roman" w:cs="Times New Roman"/>
                <w:b/>
                <w:bCs/>
                <w:color w:val="1D1D1B"/>
                <w:sz w:val="20"/>
                <w:szCs w:val="20"/>
                <w:lang w:eastAsia="uk-UA"/>
              </w:rPr>
              <w:t>І.О.</w:t>
            </w:r>
            <w:r w:rsidRPr="00EC3277">
              <w:rPr>
                <w:rFonts w:ascii="Times New Roman" w:eastAsia="Times New Roman" w:hAnsi="Times New Roman" w:cs="Times New Roman"/>
                <w:b/>
                <w:bCs/>
                <w:color w:val="1D1D1B"/>
                <w:sz w:val="20"/>
                <w:szCs w:val="20"/>
                <w:lang w:eastAsia="uk-UA"/>
              </w:rPr>
              <w:t>;</w:t>
            </w:r>
            <w:r w:rsidRPr="009C195C">
              <w:rPr>
                <w:rFonts w:ascii="Times New Roman" w:eastAsia="Times New Roman" w:hAnsi="Times New Roman" w:cs="Times New Roman"/>
                <w:b/>
                <w:color w:val="1D1D1B"/>
                <w:sz w:val="20"/>
                <w:szCs w:val="20"/>
                <w:lang w:eastAsia="uk-UA"/>
              </w:rPr>
              <w:t xml:space="preserve"> </w:t>
            </w:r>
            <w:r w:rsidRPr="00EC3277">
              <w:rPr>
                <w:rFonts w:ascii="Times New Roman" w:eastAsia="Times New Roman" w:hAnsi="Times New Roman" w:cs="Times New Roman"/>
                <w:b/>
                <w:color w:val="1D1D1B"/>
                <w:sz w:val="20"/>
                <w:szCs w:val="20"/>
                <w:lang w:eastAsia="uk-UA"/>
              </w:rPr>
              <w:t>Гетьмана Д.М. щодо судді Хмельницького міськрайонного суду Хмельницької області</w:t>
            </w:r>
            <w:r w:rsidRPr="00EC3277">
              <w:rPr>
                <w:rFonts w:ascii="Times New Roman" w:eastAsia="Times New Roman" w:hAnsi="Times New Roman" w:cs="Times New Roman"/>
                <w:b/>
                <w:bCs/>
                <w:color w:val="1D1D1B"/>
                <w:sz w:val="20"/>
                <w:szCs w:val="20"/>
                <w:lang w:eastAsia="uk-UA"/>
              </w:rPr>
              <w:t> </w:t>
            </w:r>
            <w:proofErr w:type="spellStart"/>
            <w:r w:rsidRPr="00EC3277">
              <w:rPr>
                <w:rFonts w:ascii="Times New Roman" w:eastAsia="Times New Roman" w:hAnsi="Times New Roman" w:cs="Times New Roman"/>
                <w:b/>
                <w:bCs/>
                <w:color w:val="1D1D1B"/>
                <w:sz w:val="20"/>
                <w:szCs w:val="20"/>
                <w:lang w:eastAsia="uk-UA"/>
              </w:rPr>
              <w:t>Місінкевича</w:t>
            </w:r>
            <w:proofErr w:type="spellEnd"/>
            <w:r w:rsidRPr="00EC3277">
              <w:rPr>
                <w:rFonts w:ascii="Times New Roman" w:eastAsia="Times New Roman" w:hAnsi="Times New Roman" w:cs="Times New Roman"/>
                <w:b/>
                <w:bCs/>
                <w:color w:val="1D1D1B"/>
                <w:sz w:val="20"/>
                <w:szCs w:val="20"/>
                <w:lang w:eastAsia="uk-UA"/>
              </w:rPr>
              <w:t xml:space="preserve"> </w:t>
            </w:r>
            <w:r>
              <w:rPr>
                <w:rFonts w:ascii="Times New Roman" w:eastAsia="Times New Roman" w:hAnsi="Times New Roman" w:cs="Times New Roman"/>
                <w:b/>
                <w:bCs/>
                <w:color w:val="1D1D1B"/>
                <w:sz w:val="20"/>
                <w:szCs w:val="20"/>
                <w:lang w:eastAsia="uk-UA"/>
              </w:rPr>
              <w:t>А.Л.</w:t>
            </w:r>
            <w:r w:rsidRPr="00EC3277">
              <w:rPr>
                <w:rFonts w:ascii="Times New Roman" w:eastAsia="Times New Roman" w:hAnsi="Times New Roman" w:cs="Times New Roman"/>
                <w:b/>
                <w:color w:val="1D1D1B"/>
                <w:sz w:val="20"/>
                <w:szCs w:val="20"/>
                <w:lang w:eastAsia="uk-UA"/>
              </w:rPr>
              <w:t>;</w:t>
            </w:r>
            <w:r w:rsidRPr="009C195C">
              <w:rPr>
                <w:rFonts w:ascii="Times New Roman" w:eastAsia="Times New Roman" w:hAnsi="Times New Roman" w:cs="Times New Roman"/>
                <w:b/>
                <w:color w:val="1D1D1B"/>
                <w:sz w:val="20"/>
                <w:szCs w:val="20"/>
                <w:lang w:eastAsia="uk-UA"/>
              </w:rPr>
              <w:t xml:space="preserve"> </w:t>
            </w:r>
            <w:r w:rsidR="0096094B">
              <w:rPr>
                <w:rFonts w:ascii="Times New Roman" w:eastAsia="Times New Roman" w:hAnsi="Times New Roman" w:cs="Times New Roman"/>
                <w:b/>
                <w:color w:val="1D1D1B"/>
                <w:sz w:val="20"/>
                <w:szCs w:val="20"/>
                <w:lang w:eastAsia="uk-UA"/>
              </w:rPr>
              <w:br/>
            </w:r>
            <w:proofErr w:type="spellStart"/>
            <w:r w:rsidRPr="00EC3277">
              <w:rPr>
                <w:rFonts w:ascii="Times New Roman" w:eastAsia="Times New Roman" w:hAnsi="Times New Roman" w:cs="Times New Roman"/>
                <w:b/>
                <w:color w:val="1D1D1B"/>
                <w:sz w:val="20"/>
                <w:szCs w:val="20"/>
                <w:lang w:eastAsia="uk-UA"/>
              </w:rPr>
              <w:t>Матіюка</w:t>
            </w:r>
            <w:proofErr w:type="spellEnd"/>
            <w:r w:rsidRPr="00EC3277">
              <w:rPr>
                <w:rFonts w:ascii="Times New Roman" w:eastAsia="Times New Roman" w:hAnsi="Times New Roman" w:cs="Times New Roman"/>
                <w:b/>
                <w:color w:val="1D1D1B"/>
                <w:sz w:val="20"/>
                <w:szCs w:val="20"/>
                <w:lang w:eastAsia="uk-UA"/>
              </w:rPr>
              <w:t xml:space="preserve"> К.Г. щодо суддів Закарпатського апеляційного суду</w:t>
            </w:r>
            <w:r w:rsidRPr="00EC3277">
              <w:rPr>
                <w:rFonts w:ascii="Times New Roman" w:eastAsia="Times New Roman" w:hAnsi="Times New Roman" w:cs="Times New Roman"/>
                <w:b/>
                <w:bCs/>
                <w:color w:val="1D1D1B"/>
                <w:sz w:val="20"/>
                <w:szCs w:val="20"/>
                <w:lang w:eastAsia="uk-UA"/>
              </w:rPr>
              <w:t xml:space="preserve"> Бисаги </w:t>
            </w:r>
            <w:r>
              <w:rPr>
                <w:rFonts w:ascii="Times New Roman" w:eastAsia="Times New Roman" w:hAnsi="Times New Roman" w:cs="Times New Roman"/>
                <w:b/>
                <w:bCs/>
                <w:color w:val="1D1D1B"/>
                <w:sz w:val="20"/>
                <w:szCs w:val="20"/>
                <w:lang w:eastAsia="uk-UA"/>
              </w:rPr>
              <w:t>Т.Ю.</w:t>
            </w:r>
            <w:r w:rsidRPr="00EC3277">
              <w:rPr>
                <w:rFonts w:ascii="Times New Roman" w:eastAsia="Times New Roman" w:hAnsi="Times New Roman" w:cs="Times New Roman"/>
                <w:b/>
                <w:bCs/>
                <w:color w:val="1D1D1B"/>
                <w:sz w:val="20"/>
                <w:szCs w:val="20"/>
                <w:lang w:eastAsia="uk-UA"/>
              </w:rPr>
              <w:t xml:space="preserve">, </w:t>
            </w:r>
            <w:proofErr w:type="spellStart"/>
            <w:r w:rsidRPr="00EC3277">
              <w:rPr>
                <w:rFonts w:ascii="Times New Roman" w:eastAsia="Times New Roman" w:hAnsi="Times New Roman" w:cs="Times New Roman"/>
                <w:b/>
                <w:bCs/>
                <w:color w:val="1D1D1B"/>
                <w:sz w:val="20"/>
                <w:szCs w:val="20"/>
                <w:lang w:eastAsia="uk-UA"/>
              </w:rPr>
              <w:t>Фазикош</w:t>
            </w:r>
            <w:proofErr w:type="spellEnd"/>
            <w:r w:rsidRPr="00EC3277">
              <w:rPr>
                <w:rFonts w:ascii="Times New Roman" w:eastAsia="Times New Roman" w:hAnsi="Times New Roman" w:cs="Times New Roman"/>
                <w:b/>
                <w:bCs/>
                <w:color w:val="1D1D1B"/>
                <w:sz w:val="20"/>
                <w:szCs w:val="20"/>
                <w:lang w:eastAsia="uk-UA"/>
              </w:rPr>
              <w:t xml:space="preserve"> </w:t>
            </w:r>
            <w:r>
              <w:rPr>
                <w:rFonts w:ascii="Times New Roman" w:eastAsia="Times New Roman" w:hAnsi="Times New Roman" w:cs="Times New Roman"/>
                <w:b/>
                <w:bCs/>
                <w:color w:val="1D1D1B"/>
                <w:sz w:val="20"/>
                <w:szCs w:val="20"/>
                <w:lang w:eastAsia="uk-UA"/>
              </w:rPr>
              <w:t>Г.В.</w:t>
            </w:r>
            <w:r w:rsidRPr="00EC3277">
              <w:rPr>
                <w:rFonts w:ascii="Times New Roman" w:eastAsia="Times New Roman" w:hAnsi="Times New Roman" w:cs="Times New Roman"/>
                <w:b/>
                <w:bCs/>
                <w:color w:val="1D1D1B"/>
                <w:sz w:val="20"/>
                <w:szCs w:val="20"/>
                <w:lang w:eastAsia="uk-UA"/>
              </w:rPr>
              <w:t xml:space="preserve">, </w:t>
            </w:r>
            <w:proofErr w:type="spellStart"/>
            <w:r w:rsidRPr="00EC3277">
              <w:rPr>
                <w:rFonts w:ascii="Times New Roman" w:eastAsia="Times New Roman" w:hAnsi="Times New Roman" w:cs="Times New Roman"/>
                <w:b/>
                <w:bCs/>
                <w:color w:val="1D1D1B"/>
                <w:sz w:val="20"/>
                <w:szCs w:val="20"/>
                <w:lang w:eastAsia="uk-UA"/>
              </w:rPr>
              <w:t>Феєра</w:t>
            </w:r>
            <w:proofErr w:type="spellEnd"/>
            <w:r w:rsidRPr="00EC3277">
              <w:rPr>
                <w:rFonts w:ascii="Times New Roman" w:eastAsia="Times New Roman" w:hAnsi="Times New Roman" w:cs="Times New Roman"/>
                <w:b/>
                <w:bCs/>
                <w:color w:val="1D1D1B"/>
                <w:sz w:val="20"/>
                <w:szCs w:val="20"/>
                <w:lang w:eastAsia="uk-UA"/>
              </w:rPr>
              <w:t xml:space="preserve"> </w:t>
            </w:r>
            <w:r>
              <w:rPr>
                <w:rFonts w:ascii="Times New Roman" w:eastAsia="Times New Roman" w:hAnsi="Times New Roman" w:cs="Times New Roman"/>
                <w:b/>
                <w:bCs/>
                <w:color w:val="1D1D1B"/>
                <w:sz w:val="20"/>
                <w:szCs w:val="20"/>
                <w:lang w:eastAsia="uk-UA"/>
              </w:rPr>
              <w:t>І.С.</w:t>
            </w:r>
            <w:r w:rsidRPr="00EC3277">
              <w:rPr>
                <w:rFonts w:ascii="Times New Roman" w:eastAsia="Times New Roman" w:hAnsi="Times New Roman" w:cs="Times New Roman"/>
                <w:b/>
                <w:bCs/>
                <w:color w:val="1D1D1B"/>
                <w:sz w:val="20"/>
                <w:szCs w:val="20"/>
                <w:lang w:eastAsia="uk-UA"/>
              </w:rPr>
              <w:t>;</w:t>
            </w:r>
            <w:r w:rsidRPr="009C195C">
              <w:rPr>
                <w:rFonts w:ascii="Times New Roman" w:eastAsia="Times New Roman" w:hAnsi="Times New Roman" w:cs="Times New Roman"/>
                <w:b/>
                <w:color w:val="1D1D1B"/>
                <w:sz w:val="20"/>
                <w:szCs w:val="20"/>
                <w:lang w:eastAsia="uk-UA"/>
              </w:rPr>
              <w:t xml:space="preserve"> </w:t>
            </w:r>
            <w:r w:rsidRPr="00EC3277">
              <w:rPr>
                <w:rFonts w:ascii="Times New Roman" w:eastAsia="Times New Roman" w:hAnsi="Times New Roman" w:cs="Times New Roman"/>
                <w:b/>
                <w:color w:val="1D1D1B"/>
                <w:sz w:val="20"/>
                <w:szCs w:val="20"/>
                <w:lang w:eastAsia="uk-UA"/>
              </w:rPr>
              <w:t>Оборжицького П.Ю. щодо судді Донецького апеляційного суду</w:t>
            </w:r>
            <w:r w:rsidR="0096094B">
              <w:rPr>
                <w:rFonts w:ascii="Times New Roman" w:eastAsia="Times New Roman" w:hAnsi="Times New Roman" w:cs="Times New Roman"/>
                <w:b/>
                <w:color w:val="1D1D1B"/>
                <w:sz w:val="20"/>
                <w:szCs w:val="20"/>
                <w:lang w:eastAsia="uk-UA"/>
              </w:rPr>
              <w:t xml:space="preserve"> </w:t>
            </w:r>
            <w:r w:rsidR="0096094B">
              <w:rPr>
                <w:rFonts w:ascii="Times New Roman" w:eastAsia="Times New Roman" w:hAnsi="Times New Roman" w:cs="Times New Roman"/>
                <w:b/>
                <w:color w:val="1D1D1B"/>
                <w:sz w:val="20"/>
                <w:szCs w:val="20"/>
                <w:lang w:eastAsia="uk-UA"/>
              </w:rPr>
              <w:br/>
            </w:r>
            <w:proofErr w:type="spellStart"/>
            <w:r w:rsidRPr="00EC3277">
              <w:rPr>
                <w:rFonts w:ascii="Times New Roman" w:eastAsia="Times New Roman" w:hAnsi="Times New Roman" w:cs="Times New Roman"/>
                <w:b/>
                <w:bCs/>
                <w:color w:val="1D1D1B"/>
                <w:sz w:val="20"/>
                <w:szCs w:val="20"/>
                <w:lang w:eastAsia="uk-UA"/>
              </w:rPr>
              <w:t>Преснякової</w:t>
            </w:r>
            <w:proofErr w:type="spellEnd"/>
            <w:r w:rsidRPr="00EC3277">
              <w:rPr>
                <w:rFonts w:ascii="Times New Roman" w:eastAsia="Times New Roman" w:hAnsi="Times New Roman" w:cs="Times New Roman"/>
                <w:b/>
                <w:bCs/>
                <w:color w:val="1D1D1B"/>
                <w:sz w:val="20"/>
                <w:szCs w:val="20"/>
                <w:lang w:eastAsia="uk-UA"/>
              </w:rPr>
              <w:t xml:space="preserve"> </w:t>
            </w:r>
            <w:r>
              <w:rPr>
                <w:rFonts w:ascii="Times New Roman" w:eastAsia="Times New Roman" w:hAnsi="Times New Roman" w:cs="Times New Roman"/>
                <w:b/>
                <w:bCs/>
                <w:color w:val="1D1D1B"/>
                <w:sz w:val="20"/>
                <w:szCs w:val="20"/>
                <w:lang w:eastAsia="uk-UA"/>
              </w:rPr>
              <w:t>А.А.</w:t>
            </w:r>
            <w:r w:rsidRPr="00EC3277">
              <w:rPr>
                <w:rFonts w:ascii="Times New Roman" w:eastAsia="Times New Roman" w:hAnsi="Times New Roman" w:cs="Times New Roman"/>
                <w:b/>
                <w:color w:val="1D1D1B"/>
                <w:sz w:val="20"/>
                <w:szCs w:val="20"/>
                <w:lang w:eastAsia="uk-UA"/>
              </w:rPr>
              <w:t> (відряджена до Хмельницького апеляційного суду);</w:t>
            </w:r>
            <w:r w:rsidRPr="009C195C">
              <w:rPr>
                <w:rFonts w:ascii="Times New Roman" w:eastAsia="Times New Roman" w:hAnsi="Times New Roman" w:cs="Times New Roman"/>
                <w:b/>
                <w:color w:val="1D1D1B"/>
                <w:sz w:val="20"/>
                <w:szCs w:val="20"/>
                <w:lang w:eastAsia="uk-UA"/>
              </w:rPr>
              <w:t xml:space="preserve"> </w:t>
            </w:r>
            <w:proofErr w:type="spellStart"/>
            <w:r w:rsidRPr="00EC3277">
              <w:rPr>
                <w:rFonts w:ascii="Times New Roman" w:eastAsia="Times New Roman" w:hAnsi="Times New Roman" w:cs="Times New Roman"/>
                <w:b/>
                <w:color w:val="1D1D1B"/>
                <w:sz w:val="20"/>
                <w:szCs w:val="20"/>
                <w:lang w:eastAsia="uk-UA"/>
              </w:rPr>
              <w:t>Сапіги</w:t>
            </w:r>
            <w:proofErr w:type="spellEnd"/>
            <w:r w:rsidRPr="00EC3277">
              <w:rPr>
                <w:rFonts w:ascii="Times New Roman" w:eastAsia="Times New Roman" w:hAnsi="Times New Roman" w:cs="Times New Roman"/>
                <w:b/>
                <w:color w:val="1D1D1B"/>
                <w:sz w:val="20"/>
                <w:szCs w:val="20"/>
                <w:lang w:eastAsia="uk-UA"/>
              </w:rPr>
              <w:t xml:space="preserve"> О.В. щодо судді Червоноградського міського суду Львівської області </w:t>
            </w:r>
            <w:proofErr w:type="spellStart"/>
            <w:r w:rsidRPr="00EC3277">
              <w:rPr>
                <w:rFonts w:ascii="Times New Roman" w:eastAsia="Times New Roman" w:hAnsi="Times New Roman" w:cs="Times New Roman"/>
                <w:b/>
                <w:bCs/>
                <w:color w:val="1D1D1B"/>
                <w:sz w:val="20"/>
                <w:szCs w:val="20"/>
                <w:lang w:eastAsia="uk-UA"/>
              </w:rPr>
              <w:t>Дем</w:t>
            </w:r>
            <w:proofErr w:type="spellEnd"/>
            <w:r w:rsidR="0096094B">
              <w:rPr>
                <w:rFonts w:ascii="Times New Roman" w:eastAsia="Times New Roman" w:hAnsi="Times New Roman" w:cs="Times New Roman"/>
                <w:b/>
                <w:bCs/>
                <w:color w:val="1D1D1B"/>
                <w:sz w:val="20"/>
                <w:szCs w:val="20"/>
                <w:lang w:val="en-US" w:eastAsia="uk-UA"/>
              </w:rPr>
              <w:t>’</w:t>
            </w:r>
            <w:proofErr w:type="spellStart"/>
            <w:r w:rsidRPr="00EC3277">
              <w:rPr>
                <w:rFonts w:ascii="Times New Roman" w:eastAsia="Times New Roman" w:hAnsi="Times New Roman" w:cs="Times New Roman"/>
                <w:b/>
                <w:bCs/>
                <w:color w:val="1D1D1B"/>
                <w:sz w:val="20"/>
                <w:szCs w:val="20"/>
                <w:lang w:eastAsia="uk-UA"/>
              </w:rPr>
              <w:t>яновської</w:t>
            </w:r>
            <w:proofErr w:type="spellEnd"/>
            <w:r w:rsidRPr="00EC3277">
              <w:rPr>
                <w:rFonts w:ascii="Times New Roman" w:eastAsia="Times New Roman" w:hAnsi="Times New Roman" w:cs="Times New Roman"/>
                <w:b/>
                <w:bCs/>
                <w:color w:val="1D1D1B"/>
                <w:sz w:val="20"/>
                <w:szCs w:val="20"/>
                <w:lang w:eastAsia="uk-UA"/>
              </w:rPr>
              <w:t xml:space="preserve"> </w:t>
            </w:r>
            <w:r>
              <w:rPr>
                <w:rFonts w:ascii="Times New Roman" w:eastAsia="Times New Roman" w:hAnsi="Times New Roman" w:cs="Times New Roman"/>
                <w:b/>
                <w:bCs/>
                <w:color w:val="1D1D1B"/>
                <w:sz w:val="20"/>
                <w:szCs w:val="20"/>
                <w:lang w:eastAsia="uk-UA"/>
              </w:rPr>
              <w:t>Ю.Д.</w:t>
            </w:r>
            <w:r w:rsidRPr="00EC3277">
              <w:rPr>
                <w:rFonts w:ascii="Times New Roman" w:eastAsia="Times New Roman" w:hAnsi="Times New Roman" w:cs="Times New Roman"/>
                <w:b/>
                <w:color w:val="1D1D1B"/>
                <w:sz w:val="20"/>
                <w:szCs w:val="20"/>
                <w:lang w:eastAsia="uk-UA"/>
              </w:rPr>
              <w:t>;</w:t>
            </w:r>
            <w:r w:rsidRPr="009C195C">
              <w:rPr>
                <w:rFonts w:ascii="Times New Roman" w:eastAsia="Times New Roman" w:hAnsi="Times New Roman" w:cs="Times New Roman"/>
                <w:b/>
                <w:color w:val="1D1D1B"/>
                <w:sz w:val="20"/>
                <w:szCs w:val="20"/>
                <w:lang w:eastAsia="uk-UA"/>
              </w:rPr>
              <w:t xml:space="preserve"> </w:t>
            </w:r>
            <w:r w:rsidRPr="00EC3277">
              <w:rPr>
                <w:rFonts w:ascii="Times New Roman" w:eastAsia="Times New Roman" w:hAnsi="Times New Roman" w:cs="Times New Roman"/>
                <w:b/>
                <w:color w:val="1D1D1B"/>
                <w:sz w:val="20"/>
                <w:szCs w:val="20"/>
                <w:lang w:eastAsia="uk-UA"/>
              </w:rPr>
              <w:t xml:space="preserve">Діденка І.М. щодо судді </w:t>
            </w:r>
            <w:proofErr w:type="spellStart"/>
            <w:r w:rsidRPr="00EC3277">
              <w:rPr>
                <w:rFonts w:ascii="Times New Roman" w:eastAsia="Times New Roman" w:hAnsi="Times New Roman" w:cs="Times New Roman"/>
                <w:b/>
                <w:color w:val="1D1D1B"/>
                <w:sz w:val="20"/>
                <w:szCs w:val="20"/>
                <w:lang w:eastAsia="uk-UA"/>
              </w:rPr>
              <w:t>Краснокутського</w:t>
            </w:r>
            <w:proofErr w:type="spellEnd"/>
            <w:r w:rsidRPr="00EC3277">
              <w:rPr>
                <w:rFonts w:ascii="Times New Roman" w:eastAsia="Times New Roman" w:hAnsi="Times New Roman" w:cs="Times New Roman"/>
                <w:b/>
                <w:color w:val="1D1D1B"/>
                <w:sz w:val="20"/>
                <w:szCs w:val="20"/>
                <w:lang w:eastAsia="uk-UA"/>
              </w:rPr>
              <w:t xml:space="preserve"> районного суду Харківської області </w:t>
            </w:r>
            <w:r w:rsidRPr="00EC3277">
              <w:rPr>
                <w:rFonts w:ascii="Times New Roman" w:eastAsia="Times New Roman" w:hAnsi="Times New Roman" w:cs="Times New Roman"/>
                <w:b/>
                <w:bCs/>
                <w:color w:val="1D1D1B"/>
                <w:sz w:val="20"/>
                <w:szCs w:val="20"/>
                <w:lang w:eastAsia="uk-UA"/>
              </w:rPr>
              <w:t xml:space="preserve">Вовк </w:t>
            </w:r>
            <w:r>
              <w:rPr>
                <w:rFonts w:ascii="Times New Roman" w:eastAsia="Times New Roman" w:hAnsi="Times New Roman" w:cs="Times New Roman"/>
                <w:b/>
                <w:bCs/>
                <w:color w:val="1D1D1B"/>
                <w:sz w:val="20"/>
                <w:szCs w:val="20"/>
                <w:lang w:eastAsia="uk-UA"/>
              </w:rPr>
              <w:t>Л.В.</w:t>
            </w:r>
            <w:r w:rsidRPr="00EC3277">
              <w:rPr>
                <w:rFonts w:ascii="Times New Roman" w:eastAsia="Times New Roman" w:hAnsi="Times New Roman" w:cs="Times New Roman"/>
                <w:b/>
                <w:color w:val="1D1D1B"/>
                <w:sz w:val="20"/>
                <w:szCs w:val="20"/>
                <w:lang w:eastAsia="uk-UA"/>
              </w:rPr>
              <w:t>;</w:t>
            </w:r>
            <w:r w:rsidRPr="009C195C">
              <w:rPr>
                <w:rFonts w:ascii="Times New Roman" w:eastAsia="Times New Roman" w:hAnsi="Times New Roman" w:cs="Times New Roman"/>
                <w:b/>
                <w:color w:val="1D1D1B"/>
                <w:sz w:val="20"/>
                <w:szCs w:val="20"/>
                <w:lang w:eastAsia="uk-UA"/>
              </w:rPr>
              <w:t xml:space="preserve"> </w:t>
            </w:r>
            <w:proofErr w:type="spellStart"/>
            <w:r w:rsidRPr="00EC3277">
              <w:rPr>
                <w:rFonts w:ascii="Times New Roman" w:eastAsia="Times New Roman" w:hAnsi="Times New Roman" w:cs="Times New Roman"/>
                <w:b/>
                <w:color w:val="1D1D1B"/>
                <w:sz w:val="20"/>
                <w:szCs w:val="20"/>
                <w:lang w:eastAsia="uk-UA"/>
              </w:rPr>
              <w:t>Васкула</w:t>
            </w:r>
            <w:proofErr w:type="spellEnd"/>
            <w:r w:rsidRPr="00EC3277">
              <w:rPr>
                <w:rFonts w:ascii="Times New Roman" w:eastAsia="Times New Roman" w:hAnsi="Times New Roman" w:cs="Times New Roman"/>
                <w:b/>
                <w:color w:val="1D1D1B"/>
                <w:sz w:val="20"/>
                <w:szCs w:val="20"/>
                <w:lang w:eastAsia="uk-UA"/>
              </w:rPr>
              <w:t xml:space="preserve"> В.П. щодо судді Івано-Франківського міського суду Івано-Франківської області </w:t>
            </w:r>
            <w:r w:rsidRPr="00EC3277">
              <w:rPr>
                <w:rFonts w:ascii="Times New Roman" w:eastAsia="Times New Roman" w:hAnsi="Times New Roman" w:cs="Times New Roman"/>
                <w:b/>
                <w:bCs/>
                <w:color w:val="1D1D1B"/>
                <w:sz w:val="20"/>
                <w:szCs w:val="20"/>
                <w:lang w:eastAsia="uk-UA"/>
              </w:rPr>
              <w:t xml:space="preserve">Польської </w:t>
            </w:r>
            <w:r>
              <w:rPr>
                <w:rFonts w:ascii="Times New Roman" w:eastAsia="Times New Roman" w:hAnsi="Times New Roman" w:cs="Times New Roman"/>
                <w:b/>
                <w:bCs/>
                <w:color w:val="1D1D1B"/>
                <w:sz w:val="20"/>
                <w:szCs w:val="20"/>
                <w:lang w:eastAsia="uk-UA"/>
              </w:rPr>
              <w:t>М.В.</w:t>
            </w:r>
            <w:r w:rsidRPr="00EC3277">
              <w:rPr>
                <w:rFonts w:ascii="Times New Roman" w:eastAsia="Times New Roman" w:hAnsi="Times New Roman" w:cs="Times New Roman"/>
                <w:b/>
                <w:bCs/>
                <w:color w:val="1D1D1B"/>
                <w:sz w:val="20"/>
                <w:szCs w:val="20"/>
                <w:lang w:eastAsia="uk-UA"/>
              </w:rPr>
              <w:t>;</w:t>
            </w:r>
            <w:r w:rsidRPr="009C195C">
              <w:rPr>
                <w:rFonts w:ascii="Times New Roman" w:eastAsia="Times New Roman" w:hAnsi="Times New Roman" w:cs="Times New Roman"/>
                <w:b/>
                <w:color w:val="1D1D1B"/>
                <w:sz w:val="20"/>
                <w:szCs w:val="20"/>
                <w:lang w:eastAsia="uk-UA"/>
              </w:rPr>
              <w:t xml:space="preserve"> </w:t>
            </w:r>
            <w:r w:rsidR="0096094B">
              <w:rPr>
                <w:rFonts w:ascii="Times New Roman" w:eastAsia="Times New Roman" w:hAnsi="Times New Roman" w:cs="Times New Roman"/>
                <w:b/>
                <w:color w:val="1D1D1B"/>
                <w:sz w:val="20"/>
                <w:szCs w:val="20"/>
                <w:lang w:eastAsia="uk-UA"/>
              </w:rPr>
              <w:br/>
            </w:r>
            <w:proofErr w:type="spellStart"/>
            <w:r w:rsidRPr="00EC3277">
              <w:rPr>
                <w:rFonts w:ascii="Times New Roman" w:eastAsia="Times New Roman" w:hAnsi="Times New Roman" w:cs="Times New Roman"/>
                <w:b/>
                <w:color w:val="1D1D1B"/>
                <w:sz w:val="20"/>
                <w:szCs w:val="20"/>
                <w:lang w:eastAsia="uk-UA"/>
              </w:rPr>
              <w:t>Войцешук</w:t>
            </w:r>
            <w:r w:rsidRPr="009C195C">
              <w:rPr>
                <w:rFonts w:ascii="Times New Roman" w:eastAsia="Times New Roman" w:hAnsi="Times New Roman" w:cs="Times New Roman"/>
                <w:b/>
                <w:color w:val="1D1D1B"/>
                <w:sz w:val="20"/>
                <w:szCs w:val="20"/>
                <w:lang w:eastAsia="uk-UA"/>
              </w:rPr>
              <w:t>а</w:t>
            </w:r>
            <w:proofErr w:type="spellEnd"/>
            <w:r w:rsidRPr="00EC3277">
              <w:rPr>
                <w:rFonts w:ascii="Times New Roman" w:eastAsia="Times New Roman" w:hAnsi="Times New Roman" w:cs="Times New Roman"/>
                <w:b/>
                <w:color w:val="1D1D1B"/>
                <w:sz w:val="20"/>
                <w:szCs w:val="20"/>
                <w:lang w:eastAsia="uk-UA"/>
              </w:rPr>
              <w:t xml:space="preserve"> В.В. щодо судді Шевченківського районного суду міста Києва </w:t>
            </w:r>
            <w:proofErr w:type="spellStart"/>
            <w:r w:rsidRPr="00EC3277">
              <w:rPr>
                <w:rFonts w:ascii="Times New Roman" w:eastAsia="Times New Roman" w:hAnsi="Times New Roman" w:cs="Times New Roman"/>
                <w:b/>
                <w:bCs/>
                <w:color w:val="1D1D1B"/>
                <w:sz w:val="20"/>
                <w:szCs w:val="20"/>
                <w:lang w:eastAsia="uk-UA"/>
              </w:rPr>
              <w:t>Аббасової</w:t>
            </w:r>
            <w:proofErr w:type="spellEnd"/>
            <w:r w:rsidRPr="00EC3277">
              <w:rPr>
                <w:rFonts w:ascii="Times New Roman" w:eastAsia="Times New Roman" w:hAnsi="Times New Roman" w:cs="Times New Roman"/>
                <w:b/>
                <w:bCs/>
                <w:color w:val="1D1D1B"/>
                <w:sz w:val="20"/>
                <w:szCs w:val="20"/>
                <w:lang w:eastAsia="uk-UA"/>
              </w:rPr>
              <w:t xml:space="preserve"> </w:t>
            </w:r>
            <w:r>
              <w:rPr>
                <w:rFonts w:ascii="Times New Roman" w:eastAsia="Times New Roman" w:hAnsi="Times New Roman" w:cs="Times New Roman"/>
                <w:b/>
                <w:bCs/>
                <w:color w:val="1D1D1B"/>
                <w:sz w:val="20"/>
                <w:szCs w:val="20"/>
                <w:lang w:eastAsia="uk-UA"/>
              </w:rPr>
              <w:t>Н.В.</w:t>
            </w:r>
            <w:r w:rsidRPr="00EC3277">
              <w:rPr>
                <w:rFonts w:ascii="Times New Roman" w:eastAsia="Times New Roman" w:hAnsi="Times New Roman" w:cs="Times New Roman"/>
                <w:b/>
                <w:color w:val="1D1D1B"/>
                <w:sz w:val="20"/>
                <w:szCs w:val="20"/>
                <w:lang w:eastAsia="uk-UA"/>
              </w:rPr>
              <w:t>;</w:t>
            </w:r>
            <w:r w:rsidRPr="009C195C">
              <w:rPr>
                <w:rFonts w:ascii="Times New Roman" w:eastAsia="Times New Roman" w:hAnsi="Times New Roman" w:cs="Times New Roman"/>
                <w:b/>
                <w:color w:val="1D1D1B"/>
                <w:sz w:val="20"/>
                <w:szCs w:val="20"/>
                <w:lang w:eastAsia="uk-UA"/>
              </w:rPr>
              <w:t xml:space="preserve"> </w:t>
            </w:r>
            <w:r w:rsidRPr="00EC3277">
              <w:rPr>
                <w:rFonts w:ascii="Times New Roman" w:eastAsia="Times New Roman" w:hAnsi="Times New Roman" w:cs="Times New Roman"/>
                <w:b/>
                <w:color w:val="1D1D1B"/>
                <w:sz w:val="20"/>
                <w:szCs w:val="20"/>
                <w:lang w:eastAsia="uk-UA"/>
              </w:rPr>
              <w:t xml:space="preserve">представника ВІЕР </w:t>
            </w:r>
            <w:proofErr w:type="spellStart"/>
            <w:r w:rsidRPr="00EC3277">
              <w:rPr>
                <w:rFonts w:ascii="Times New Roman" w:eastAsia="Times New Roman" w:hAnsi="Times New Roman" w:cs="Times New Roman"/>
                <w:b/>
                <w:color w:val="1D1D1B"/>
                <w:sz w:val="20"/>
                <w:szCs w:val="20"/>
                <w:lang w:eastAsia="uk-UA"/>
              </w:rPr>
              <w:t>Глобал</w:t>
            </w:r>
            <w:proofErr w:type="spellEnd"/>
            <w:r w:rsidRPr="00EC3277">
              <w:rPr>
                <w:rFonts w:ascii="Times New Roman" w:eastAsia="Times New Roman" w:hAnsi="Times New Roman" w:cs="Times New Roman"/>
                <w:b/>
                <w:color w:val="1D1D1B"/>
                <w:sz w:val="20"/>
                <w:szCs w:val="20"/>
                <w:lang w:eastAsia="uk-UA"/>
              </w:rPr>
              <w:t xml:space="preserve"> </w:t>
            </w:r>
            <w:proofErr w:type="spellStart"/>
            <w:r w:rsidRPr="00EC3277">
              <w:rPr>
                <w:rFonts w:ascii="Times New Roman" w:eastAsia="Times New Roman" w:hAnsi="Times New Roman" w:cs="Times New Roman"/>
                <w:b/>
                <w:color w:val="1D1D1B"/>
                <w:sz w:val="20"/>
                <w:szCs w:val="20"/>
                <w:lang w:eastAsia="uk-UA"/>
              </w:rPr>
              <w:t>Партнерс</w:t>
            </w:r>
            <w:proofErr w:type="spellEnd"/>
            <w:r w:rsidRPr="00EC3277">
              <w:rPr>
                <w:rFonts w:ascii="Times New Roman" w:eastAsia="Times New Roman" w:hAnsi="Times New Roman" w:cs="Times New Roman"/>
                <w:b/>
                <w:color w:val="1D1D1B"/>
                <w:sz w:val="20"/>
                <w:szCs w:val="20"/>
                <w:lang w:eastAsia="uk-UA"/>
              </w:rPr>
              <w:t xml:space="preserve">, Л.П. за довіреністю - адвоката </w:t>
            </w:r>
            <w:proofErr w:type="spellStart"/>
            <w:r w:rsidRPr="00EC3277">
              <w:rPr>
                <w:rFonts w:ascii="Times New Roman" w:eastAsia="Times New Roman" w:hAnsi="Times New Roman" w:cs="Times New Roman"/>
                <w:b/>
                <w:color w:val="1D1D1B"/>
                <w:sz w:val="20"/>
                <w:szCs w:val="20"/>
                <w:lang w:eastAsia="uk-UA"/>
              </w:rPr>
              <w:t>Невмержицького</w:t>
            </w:r>
            <w:proofErr w:type="spellEnd"/>
            <w:r w:rsidRPr="00EC3277">
              <w:rPr>
                <w:rFonts w:ascii="Times New Roman" w:eastAsia="Times New Roman" w:hAnsi="Times New Roman" w:cs="Times New Roman"/>
                <w:b/>
                <w:color w:val="1D1D1B"/>
                <w:sz w:val="20"/>
                <w:szCs w:val="20"/>
                <w:lang w:eastAsia="uk-UA"/>
              </w:rPr>
              <w:t xml:space="preserve"> В.П. щодо суддів Північного апеляційного господарського суду </w:t>
            </w:r>
            <w:r w:rsidRPr="00EC3277">
              <w:rPr>
                <w:rFonts w:ascii="Times New Roman" w:eastAsia="Times New Roman" w:hAnsi="Times New Roman" w:cs="Times New Roman"/>
                <w:b/>
                <w:bCs/>
                <w:color w:val="1D1D1B"/>
                <w:sz w:val="20"/>
                <w:szCs w:val="20"/>
                <w:lang w:eastAsia="uk-UA"/>
              </w:rPr>
              <w:t xml:space="preserve">Хрипуна </w:t>
            </w:r>
            <w:r>
              <w:rPr>
                <w:rFonts w:ascii="Times New Roman" w:eastAsia="Times New Roman" w:hAnsi="Times New Roman" w:cs="Times New Roman"/>
                <w:b/>
                <w:bCs/>
                <w:color w:val="1D1D1B"/>
                <w:sz w:val="20"/>
                <w:szCs w:val="20"/>
                <w:lang w:eastAsia="uk-UA"/>
              </w:rPr>
              <w:t>О.О.</w:t>
            </w:r>
            <w:r w:rsidRPr="00EC3277">
              <w:rPr>
                <w:rFonts w:ascii="Times New Roman" w:eastAsia="Times New Roman" w:hAnsi="Times New Roman" w:cs="Times New Roman"/>
                <w:b/>
                <w:bCs/>
                <w:color w:val="1D1D1B"/>
                <w:sz w:val="20"/>
                <w:szCs w:val="20"/>
                <w:lang w:eastAsia="uk-UA"/>
              </w:rPr>
              <w:t xml:space="preserve">, </w:t>
            </w:r>
            <w:r w:rsidR="00B3610D">
              <w:rPr>
                <w:rFonts w:ascii="Times New Roman" w:eastAsia="Times New Roman" w:hAnsi="Times New Roman" w:cs="Times New Roman"/>
                <w:b/>
                <w:bCs/>
                <w:color w:val="1D1D1B"/>
                <w:sz w:val="20"/>
                <w:szCs w:val="20"/>
                <w:lang w:eastAsia="uk-UA"/>
              </w:rPr>
              <w:br/>
            </w:r>
            <w:proofErr w:type="spellStart"/>
            <w:r w:rsidRPr="00EC3277">
              <w:rPr>
                <w:rFonts w:ascii="Times New Roman" w:eastAsia="Times New Roman" w:hAnsi="Times New Roman" w:cs="Times New Roman"/>
                <w:b/>
                <w:bCs/>
                <w:color w:val="1D1D1B"/>
                <w:sz w:val="20"/>
                <w:szCs w:val="20"/>
                <w:lang w:eastAsia="uk-UA"/>
              </w:rPr>
              <w:t>Шаптали</w:t>
            </w:r>
            <w:proofErr w:type="spellEnd"/>
            <w:r w:rsidRPr="00EC3277">
              <w:rPr>
                <w:rFonts w:ascii="Times New Roman" w:eastAsia="Times New Roman" w:hAnsi="Times New Roman" w:cs="Times New Roman"/>
                <w:b/>
                <w:bCs/>
                <w:color w:val="1D1D1B"/>
                <w:sz w:val="20"/>
                <w:szCs w:val="20"/>
                <w:lang w:eastAsia="uk-UA"/>
              </w:rPr>
              <w:t xml:space="preserve"> </w:t>
            </w:r>
            <w:r>
              <w:rPr>
                <w:rFonts w:ascii="Times New Roman" w:eastAsia="Times New Roman" w:hAnsi="Times New Roman" w:cs="Times New Roman"/>
                <w:b/>
                <w:bCs/>
                <w:color w:val="1D1D1B"/>
                <w:sz w:val="20"/>
                <w:szCs w:val="20"/>
                <w:lang w:eastAsia="uk-UA"/>
              </w:rPr>
              <w:t>Є.Ю.</w:t>
            </w:r>
          </w:p>
          <w:p w:rsidR="00DC3846" w:rsidRPr="009C195C" w:rsidRDefault="00DC3846" w:rsidP="009C195C">
            <w:pPr>
              <w:shd w:val="clear" w:color="auto" w:fill="FFFFFF"/>
              <w:jc w:val="both"/>
              <w:rPr>
                <w:rFonts w:ascii="Times New Roman" w:eastAsia="Times New Roman" w:hAnsi="Times New Roman" w:cs="Times New Roman"/>
                <w:b/>
                <w:sz w:val="20"/>
                <w:szCs w:val="20"/>
                <w:lang w:eastAsia="ru-RU"/>
              </w:rPr>
            </w:pPr>
          </w:p>
          <w:p w:rsidR="009C195C" w:rsidRPr="009C195C" w:rsidRDefault="009C195C" w:rsidP="009C195C">
            <w:pPr>
              <w:shd w:val="clear" w:color="auto" w:fill="FFFFFF"/>
              <w:jc w:val="both"/>
              <w:rPr>
                <w:rFonts w:ascii="Times New Roman" w:eastAsia="Times New Roman" w:hAnsi="Times New Roman" w:cs="Times New Roman"/>
                <w:b/>
                <w:sz w:val="20"/>
                <w:szCs w:val="20"/>
                <w:lang w:eastAsia="ru-RU"/>
              </w:rPr>
            </w:pPr>
          </w:p>
          <w:p w:rsidR="009C195C" w:rsidRPr="009C195C" w:rsidRDefault="009C195C" w:rsidP="009C195C">
            <w:pPr>
              <w:shd w:val="clear" w:color="auto" w:fill="FFFFFF"/>
              <w:jc w:val="both"/>
              <w:rPr>
                <w:rFonts w:ascii="Times New Roman" w:eastAsia="Times New Roman" w:hAnsi="Times New Roman" w:cs="Times New Roman"/>
                <w:b/>
                <w:sz w:val="20"/>
                <w:szCs w:val="20"/>
                <w:lang w:eastAsia="ru-RU"/>
              </w:rPr>
            </w:pPr>
          </w:p>
          <w:p w:rsidR="009C195C" w:rsidRPr="009C195C" w:rsidRDefault="009C195C" w:rsidP="009C195C">
            <w:pPr>
              <w:shd w:val="clear" w:color="auto" w:fill="FFFFFF"/>
              <w:jc w:val="both"/>
              <w:rPr>
                <w:rFonts w:ascii="Times New Roman" w:eastAsia="Times New Roman" w:hAnsi="Times New Roman" w:cs="Times New Roman"/>
                <w:b/>
                <w:sz w:val="20"/>
                <w:szCs w:val="20"/>
                <w:lang w:eastAsia="ru-RU"/>
              </w:rPr>
            </w:pPr>
          </w:p>
        </w:tc>
      </w:tr>
    </w:tbl>
    <w:p w:rsidR="00DC3846" w:rsidRPr="00972276" w:rsidRDefault="00DC3846" w:rsidP="00DC3846">
      <w:pPr>
        <w:widowControl w:val="0"/>
        <w:spacing w:after="0" w:line="240" w:lineRule="auto"/>
        <w:ind w:firstLine="567"/>
        <w:jc w:val="both"/>
        <w:rPr>
          <w:rFonts w:ascii="Times New Roman" w:eastAsia="Calibri" w:hAnsi="Times New Roman" w:cs="Times New Roman"/>
          <w:sz w:val="28"/>
          <w:szCs w:val="28"/>
        </w:rPr>
      </w:pPr>
      <w:r w:rsidRPr="00972276">
        <w:rPr>
          <w:rFonts w:ascii="Times New Roman" w:eastAsia="Calibri" w:hAnsi="Times New Roman" w:cs="Times New Roman"/>
          <w:sz w:val="28"/>
          <w:szCs w:val="28"/>
        </w:rPr>
        <w:t xml:space="preserve">Третя Дисциплінарна палата Вищої ради правосуддя у складі головуючого – Плахтій І.Б., членів </w:t>
      </w:r>
      <w:proofErr w:type="spellStart"/>
      <w:r w:rsidRPr="00972276">
        <w:rPr>
          <w:rFonts w:ascii="Times New Roman" w:eastAsia="Calibri" w:hAnsi="Times New Roman" w:cs="Times New Roman"/>
          <w:sz w:val="28"/>
          <w:szCs w:val="28"/>
        </w:rPr>
        <w:t>Кандзюби</w:t>
      </w:r>
      <w:proofErr w:type="spellEnd"/>
      <w:r w:rsidRPr="00972276">
        <w:rPr>
          <w:rFonts w:ascii="Times New Roman" w:eastAsia="Calibri" w:hAnsi="Times New Roman" w:cs="Times New Roman"/>
          <w:sz w:val="28"/>
          <w:szCs w:val="28"/>
        </w:rPr>
        <w:t xml:space="preserve"> О.В., Лук’янова Д.В., </w:t>
      </w:r>
      <w:r w:rsidR="00972276" w:rsidRPr="00972276">
        <w:rPr>
          <w:rFonts w:ascii="Times New Roman" w:hAnsi="Times New Roman" w:cs="Times New Roman"/>
          <w:color w:val="1D1D1B"/>
          <w:sz w:val="28"/>
          <w:szCs w:val="28"/>
          <w:shd w:val="clear" w:color="auto" w:fill="FFFFFF"/>
        </w:rPr>
        <w:t xml:space="preserve">за участю залученого із Першої Дисциплінарної палати члена Вищої ради правосуддя </w:t>
      </w:r>
      <w:proofErr w:type="spellStart"/>
      <w:r w:rsidR="00972276" w:rsidRPr="00972276">
        <w:rPr>
          <w:rFonts w:ascii="Times New Roman" w:hAnsi="Times New Roman" w:cs="Times New Roman"/>
          <w:color w:val="1D1D1B"/>
          <w:sz w:val="28"/>
          <w:szCs w:val="28"/>
          <w:shd w:val="clear" w:color="auto" w:fill="FFFFFF"/>
        </w:rPr>
        <w:t>Котелевець</w:t>
      </w:r>
      <w:proofErr w:type="spellEnd"/>
      <w:r w:rsidR="00972276" w:rsidRPr="00972276">
        <w:rPr>
          <w:rFonts w:ascii="Times New Roman" w:hAnsi="Times New Roman" w:cs="Times New Roman"/>
          <w:color w:val="1D1D1B"/>
          <w:sz w:val="28"/>
          <w:szCs w:val="28"/>
          <w:shd w:val="clear" w:color="auto" w:fill="FFFFFF"/>
        </w:rPr>
        <w:t xml:space="preserve"> А.В., </w:t>
      </w:r>
      <w:r w:rsidRPr="00972276">
        <w:rPr>
          <w:rFonts w:ascii="Times New Roman" w:eastAsia="Calibri" w:hAnsi="Times New Roman" w:cs="Times New Roman"/>
          <w:sz w:val="28"/>
          <w:szCs w:val="28"/>
        </w:rPr>
        <w:t xml:space="preserve">розглянувши висновки доповідача – члена Третьої Дисциплінарної палати Вищої ради правосуддя </w:t>
      </w:r>
      <w:proofErr w:type="spellStart"/>
      <w:r w:rsidRPr="00972276">
        <w:rPr>
          <w:rFonts w:ascii="Times New Roman" w:eastAsia="Calibri" w:hAnsi="Times New Roman" w:cs="Times New Roman"/>
          <w:sz w:val="28"/>
          <w:szCs w:val="28"/>
        </w:rPr>
        <w:t>Сасевича</w:t>
      </w:r>
      <w:proofErr w:type="spellEnd"/>
      <w:r w:rsidRPr="00972276">
        <w:rPr>
          <w:rFonts w:ascii="Times New Roman" w:eastAsia="Calibri" w:hAnsi="Times New Roman" w:cs="Times New Roman"/>
          <w:sz w:val="28"/>
          <w:szCs w:val="28"/>
        </w:rPr>
        <w:t xml:space="preserve"> О.М. за результатами попередньої перевірки </w:t>
      </w:r>
      <w:r w:rsidRPr="00972276">
        <w:rPr>
          <w:rFonts w:ascii="Times New Roman" w:eastAsia="Calibri" w:hAnsi="Times New Roman" w:cs="Times New Roman"/>
          <w:sz w:val="28"/>
          <w:szCs w:val="28"/>
        </w:rPr>
        <w:lastRenderedPageBreak/>
        <w:t>дисциплінарних скарг,</w:t>
      </w:r>
    </w:p>
    <w:p w:rsidR="00DC3846" w:rsidRPr="00EB3ECB" w:rsidRDefault="00DC3846" w:rsidP="00DC3846">
      <w:pPr>
        <w:widowControl w:val="0"/>
        <w:spacing w:after="0" w:line="240" w:lineRule="auto"/>
        <w:jc w:val="both"/>
        <w:rPr>
          <w:rFonts w:ascii="Times New Roman" w:eastAsia="Calibri" w:hAnsi="Times New Roman" w:cs="Times New Roman"/>
          <w:sz w:val="28"/>
          <w:szCs w:val="28"/>
        </w:rPr>
      </w:pPr>
    </w:p>
    <w:p w:rsidR="00DC3846" w:rsidRPr="00EB3ECB" w:rsidRDefault="00DC3846" w:rsidP="00DC3846">
      <w:pPr>
        <w:widowControl w:val="0"/>
        <w:spacing w:after="0" w:line="240" w:lineRule="auto"/>
        <w:jc w:val="center"/>
        <w:rPr>
          <w:rFonts w:ascii="Times New Roman" w:eastAsia="Calibri" w:hAnsi="Times New Roman" w:cs="Times New Roman"/>
          <w:b/>
          <w:sz w:val="28"/>
          <w:szCs w:val="28"/>
        </w:rPr>
      </w:pPr>
      <w:r w:rsidRPr="00EB3ECB">
        <w:rPr>
          <w:rFonts w:ascii="Times New Roman" w:eastAsia="Calibri" w:hAnsi="Times New Roman" w:cs="Times New Roman"/>
          <w:b/>
          <w:sz w:val="28"/>
          <w:szCs w:val="28"/>
        </w:rPr>
        <w:t>встановила:</w:t>
      </w:r>
    </w:p>
    <w:p w:rsidR="00413EDF" w:rsidRDefault="00413EDF" w:rsidP="00413EDF">
      <w:pPr>
        <w:pStyle w:val="20"/>
        <w:shd w:val="clear" w:color="auto" w:fill="auto"/>
        <w:spacing w:before="0" w:line="240" w:lineRule="auto"/>
        <w:ind w:firstLine="0"/>
        <w:rPr>
          <w:lang w:eastAsia="uk-UA" w:bidi="uk-UA"/>
        </w:rPr>
      </w:pPr>
    </w:p>
    <w:p w:rsidR="00FB4B89" w:rsidRPr="009D0511" w:rsidRDefault="00FB4B89" w:rsidP="006639E7">
      <w:pPr>
        <w:pStyle w:val="20"/>
        <w:spacing w:before="0" w:line="240" w:lineRule="auto"/>
        <w:ind w:firstLine="0"/>
        <w:rPr>
          <w:rFonts w:eastAsia="Calibri"/>
          <w:lang w:bidi="uk-UA"/>
        </w:rPr>
      </w:pPr>
      <w:r>
        <w:rPr>
          <w:rFonts w:eastAsia="Calibri"/>
        </w:rPr>
        <w:t xml:space="preserve">1) </w:t>
      </w:r>
      <w:r w:rsidR="00AC2C81">
        <w:rPr>
          <w:rFonts w:eastAsia="Calibri"/>
        </w:rPr>
        <w:t>16 вересня 2022</w:t>
      </w:r>
      <w:r>
        <w:rPr>
          <w:rFonts w:eastAsia="Calibri"/>
        </w:rPr>
        <w:t xml:space="preserve"> року за вхідним № </w:t>
      </w:r>
      <w:r w:rsidR="00AC2C81">
        <w:rPr>
          <w:rFonts w:eastAsia="Calibri"/>
        </w:rPr>
        <w:t>Ю-1640</w:t>
      </w:r>
      <w:r w:rsidR="003447BE">
        <w:rPr>
          <w:rFonts w:eastAsia="Calibri"/>
          <w:lang w:val="en-US"/>
        </w:rPr>
        <w:t>/0/7-22</w:t>
      </w:r>
      <w:r w:rsidRPr="009D0511">
        <w:rPr>
          <w:rFonts w:eastAsia="Calibri"/>
          <w:color w:val="000000"/>
          <w:shd w:val="clear" w:color="auto" w:fill="FFFFFF"/>
          <w:lang w:bidi="uk-UA"/>
        </w:rPr>
        <w:t xml:space="preserve"> </w:t>
      </w:r>
      <w:r w:rsidRPr="009D0511">
        <w:rPr>
          <w:rFonts w:eastAsia="Calibri"/>
          <w:lang w:bidi="uk-UA"/>
        </w:rPr>
        <w:t>до Вищої ради правосуддя</w:t>
      </w:r>
      <w:r w:rsidRPr="009D0511">
        <w:rPr>
          <w:rFonts w:eastAsia="Calibri"/>
          <w:color w:val="000000"/>
          <w:shd w:val="clear" w:color="auto" w:fill="FFFFFF"/>
          <w:lang w:eastAsia="ru-RU" w:bidi="uk-UA"/>
        </w:rPr>
        <w:t xml:space="preserve"> </w:t>
      </w:r>
      <w:r w:rsidRPr="009D0511">
        <w:rPr>
          <w:rFonts w:eastAsia="Calibri"/>
          <w:lang w:bidi="uk-UA"/>
        </w:rPr>
        <w:t xml:space="preserve">надійшла дисциплінарна скарга </w:t>
      </w:r>
      <w:r w:rsidR="00AC2C81">
        <w:rPr>
          <w:rFonts w:eastAsia="Calibri"/>
          <w:lang w:bidi="uk-UA"/>
        </w:rPr>
        <w:t>Юрченко К.М.</w:t>
      </w:r>
      <w:r w:rsidRPr="009D0511">
        <w:rPr>
          <w:rFonts w:eastAsia="Calibri"/>
          <w:lang w:bidi="uk-UA"/>
        </w:rPr>
        <w:t xml:space="preserve"> на дії </w:t>
      </w:r>
      <w:r w:rsidR="00AC2C81">
        <w:rPr>
          <w:rFonts w:eastAsia="Calibri"/>
          <w:lang w:bidi="uk-UA"/>
        </w:rPr>
        <w:t>судді Окружного адміністративного суду міста Києва Погрібніченка І.М. під час розгляду справи № 640/17245/21</w:t>
      </w:r>
      <w:r w:rsidRPr="009D0511">
        <w:rPr>
          <w:rFonts w:eastAsia="Calibri"/>
          <w:lang w:bidi="uk-UA"/>
        </w:rPr>
        <w:t>.</w:t>
      </w:r>
    </w:p>
    <w:p w:rsidR="00FB4B89" w:rsidRPr="009D0511" w:rsidRDefault="00FB4B89" w:rsidP="006639E7">
      <w:pPr>
        <w:tabs>
          <w:tab w:val="left" w:pos="0"/>
          <w:tab w:val="left" w:pos="284"/>
        </w:tabs>
        <w:spacing w:after="0" w:line="240" w:lineRule="auto"/>
        <w:ind w:right="-1" w:firstLine="567"/>
        <w:jc w:val="both"/>
        <w:rPr>
          <w:rFonts w:ascii="Times New Roman" w:eastAsia="Calibri" w:hAnsi="Times New Roman" w:cs="Times New Roman"/>
          <w:sz w:val="28"/>
          <w:szCs w:val="28"/>
          <w:shd w:val="clear" w:color="auto" w:fill="FFFFFF"/>
          <w:lang w:eastAsia="ru-RU"/>
        </w:rPr>
      </w:pPr>
      <w:r w:rsidRPr="009D0511">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FB4B89" w:rsidRDefault="00FB4B89" w:rsidP="006639E7">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p>
    <w:p w:rsidR="003439D8" w:rsidRPr="009D0511" w:rsidRDefault="003439D8" w:rsidP="006639E7">
      <w:pPr>
        <w:pStyle w:val="20"/>
        <w:spacing w:before="0" w:line="240" w:lineRule="auto"/>
        <w:ind w:firstLine="0"/>
        <w:rPr>
          <w:rFonts w:eastAsia="Calibri"/>
          <w:lang w:bidi="uk-UA"/>
        </w:rPr>
      </w:pPr>
      <w:r>
        <w:rPr>
          <w:rFonts w:eastAsia="Calibri"/>
          <w:shd w:val="clear" w:color="auto" w:fill="FFFFFF"/>
          <w:lang w:eastAsia="ru-RU"/>
        </w:rPr>
        <w:t xml:space="preserve">2) 12 липня 2022 року за вхідним № С-1258/0/7-22 </w:t>
      </w:r>
      <w:r w:rsidRPr="009D0511">
        <w:rPr>
          <w:rFonts w:eastAsia="Calibri"/>
          <w:lang w:bidi="uk-UA"/>
        </w:rPr>
        <w:t>до Вищої ради правосуддя</w:t>
      </w:r>
      <w:r w:rsidRPr="009D0511">
        <w:rPr>
          <w:rFonts w:eastAsia="Calibri"/>
          <w:color w:val="000000"/>
          <w:shd w:val="clear" w:color="auto" w:fill="FFFFFF"/>
          <w:lang w:eastAsia="ru-RU" w:bidi="uk-UA"/>
        </w:rPr>
        <w:t xml:space="preserve"> </w:t>
      </w:r>
      <w:r w:rsidRPr="009D0511">
        <w:rPr>
          <w:rFonts w:eastAsia="Calibri"/>
          <w:lang w:bidi="uk-UA"/>
        </w:rPr>
        <w:t xml:space="preserve">надійшла дисциплінарна скарга </w:t>
      </w:r>
      <w:proofErr w:type="spellStart"/>
      <w:r>
        <w:rPr>
          <w:rFonts w:eastAsia="Calibri"/>
          <w:lang w:bidi="uk-UA"/>
        </w:rPr>
        <w:t>Смолєвої</w:t>
      </w:r>
      <w:proofErr w:type="spellEnd"/>
      <w:r>
        <w:rPr>
          <w:rFonts w:eastAsia="Calibri"/>
          <w:lang w:bidi="uk-UA"/>
        </w:rPr>
        <w:t xml:space="preserve"> С.І.</w:t>
      </w:r>
      <w:r w:rsidRPr="009D0511">
        <w:rPr>
          <w:rFonts w:eastAsia="Calibri"/>
          <w:lang w:bidi="uk-UA"/>
        </w:rPr>
        <w:t xml:space="preserve"> на дії </w:t>
      </w:r>
      <w:r>
        <w:rPr>
          <w:rFonts w:eastAsia="Calibri"/>
          <w:lang w:bidi="uk-UA"/>
        </w:rPr>
        <w:t>судді Іллічівського міського суду Одеської області Смирнова В.В. під час розгляду справи № 501/2505/21</w:t>
      </w:r>
      <w:r w:rsidRPr="009D0511">
        <w:rPr>
          <w:rFonts w:eastAsia="Calibri"/>
          <w:lang w:bidi="uk-UA"/>
        </w:rPr>
        <w:t>.</w:t>
      </w:r>
    </w:p>
    <w:p w:rsidR="003439D8" w:rsidRPr="009D0511" w:rsidRDefault="003439D8" w:rsidP="006639E7">
      <w:pPr>
        <w:tabs>
          <w:tab w:val="left" w:pos="0"/>
          <w:tab w:val="left" w:pos="284"/>
        </w:tabs>
        <w:spacing w:after="0" w:line="240" w:lineRule="auto"/>
        <w:ind w:right="-1" w:firstLine="567"/>
        <w:jc w:val="both"/>
        <w:rPr>
          <w:rFonts w:ascii="Times New Roman" w:eastAsia="Calibri" w:hAnsi="Times New Roman" w:cs="Times New Roman"/>
          <w:sz w:val="28"/>
          <w:szCs w:val="28"/>
          <w:shd w:val="clear" w:color="auto" w:fill="FFFFFF"/>
          <w:lang w:eastAsia="ru-RU"/>
        </w:rPr>
      </w:pPr>
      <w:r w:rsidRPr="009D0511">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3439D8" w:rsidRDefault="003439D8" w:rsidP="006639E7">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p>
    <w:p w:rsidR="006639E7" w:rsidRPr="009D0511" w:rsidRDefault="006639E7" w:rsidP="006639E7">
      <w:pPr>
        <w:pStyle w:val="20"/>
        <w:spacing w:before="0" w:line="240" w:lineRule="auto"/>
        <w:ind w:firstLine="0"/>
        <w:rPr>
          <w:rFonts w:eastAsia="Calibri"/>
          <w:lang w:bidi="uk-UA"/>
        </w:rPr>
      </w:pPr>
      <w:r>
        <w:rPr>
          <w:rFonts w:eastAsia="Calibri"/>
          <w:shd w:val="clear" w:color="auto" w:fill="FFFFFF"/>
          <w:lang w:eastAsia="ru-RU"/>
        </w:rPr>
        <w:t xml:space="preserve">3) 9 грудня 2022 року за вхідним № С-2120/0/7-22 </w:t>
      </w:r>
      <w:r w:rsidRPr="009D0511">
        <w:rPr>
          <w:rFonts w:eastAsia="Calibri"/>
          <w:lang w:bidi="uk-UA"/>
        </w:rPr>
        <w:t>до Вищої ради правосуддя</w:t>
      </w:r>
      <w:r w:rsidRPr="009D0511">
        <w:rPr>
          <w:rFonts w:eastAsia="Calibri"/>
          <w:color w:val="000000"/>
          <w:shd w:val="clear" w:color="auto" w:fill="FFFFFF"/>
          <w:lang w:eastAsia="ru-RU" w:bidi="uk-UA"/>
        </w:rPr>
        <w:t xml:space="preserve"> </w:t>
      </w:r>
      <w:r w:rsidRPr="009D0511">
        <w:rPr>
          <w:rFonts w:eastAsia="Calibri"/>
          <w:lang w:bidi="uk-UA"/>
        </w:rPr>
        <w:t xml:space="preserve">надійшла дисциплінарна скарга </w:t>
      </w:r>
      <w:r>
        <w:rPr>
          <w:rFonts w:eastAsia="Calibri"/>
          <w:lang w:bidi="uk-UA"/>
        </w:rPr>
        <w:t>адвоката Скачко М.О.</w:t>
      </w:r>
      <w:r w:rsidRPr="009D0511">
        <w:rPr>
          <w:rFonts w:eastAsia="Calibri"/>
          <w:lang w:bidi="uk-UA"/>
        </w:rPr>
        <w:t xml:space="preserve"> на дії </w:t>
      </w:r>
      <w:r>
        <w:rPr>
          <w:rFonts w:eastAsia="Calibri"/>
          <w:lang w:bidi="uk-UA"/>
        </w:rPr>
        <w:t>судді Полтавського апеляційного суду Корсун О.М. під час розгляду справи № 526/2503/21</w:t>
      </w:r>
      <w:r w:rsidRPr="009D0511">
        <w:rPr>
          <w:rFonts w:eastAsia="Calibri"/>
          <w:lang w:bidi="uk-UA"/>
        </w:rPr>
        <w:t>.</w:t>
      </w:r>
    </w:p>
    <w:p w:rsidR="006639E7" w:rsidRPr="009D0511" w:rsidRDefault="006639E7" w:rsidP="006639E7">
      <w:pPr>
        <w:tabs>
          <w:tab w:val="left" w:pos="0"/>
          <w:tab w:val="left" w:pos="284"/>
        </w:tabs>
        <w:spacing w:after="0" w:line="240" w:lineRule="auto"/>
        <w:ind w:right="-1" w:firstLine="567"/>
        <w:jc w:val="both"/>
        <w:rPr>
          <w:rFonts w:ascii="Times New Roman" w:eastAsia="Calibri" w:hAnsi="Times New Roman" w:cs="Times New Roman"/>
          <w:sz w:val="28"/>
          <w:szCs w:val="28"/>
          <w:shd w:val="clear" w:color="auto" w:fill="FFFFFF"/>
          <w:lang w:eastAsia="ru-RU"/>
        </w:rPr>
      </w:pPr>
      <w:r w:rsidRPr="009D0511">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3439D8" w:rsidRDefault="003439D8" w:rsidP="006639E7">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p>
    <w:p w:rsidR="00782767" w:rsidRPr="009D0511" w:rsidRDefault="000114B7" w:rsidP="00782767">
      <w:pPr>
        <w:pStyle w:val="20"/>
        <w:spacing w:before="0" w:line="240" w:lineRule="auto"/>
        <w:ind w:firstLine="0"/>
        <w:rPr>
          <w:rFonts w:eastAsia="Calibri"/>
          <w:lang w:bidi="uk-UA"/>
        </w:rPr>
      </w:pPr>
      <w:r>
        <w:rPr>
          <w:rFonts w:eastAsia="Calibri"/>
          <w:shd w:val="clear" w:color="auto" w:fill="FFFFFF"/>
          <w:lang w:eastAsia="ru-RU"/>
        </w:rPr>
        <w:t xml:space="preserve">4) </w:t>
      </w:r>
      <w:r w:rsidR="00782767">
        <w:rPr>
          <w:rFonts w:eastAsia="Calibri"/>
          <w:shd w:val="clear" w:color="auto" w:fill="FFFFFF"/>
          <w:lang w:eastAsia="ru-RU"/>
        </w:rPr>
        <w:t>8 листопада 2021 року за вхідним</w:t>
      </w:r>
      <w:r w:rsidR="001C0A2C">
        <w:rPr>
          <w:rFonts w:eastAsia="Calibri"/>
          <w:shd w:val="clear" w:color="auto" w:fill="FFFFFF"/>
          <w:lang w:eastAsia="ru-RU"/>
        </w:rPr>
        <w:t>и</w:t>
      </w:r>
      <w:r w:rsidR="00782767">
        <w:rPr>
          <w:rFonts w:eastAsia="Calibri"/>
          <w:shd w:val="clear" w:color="auto" w:fill="FFFFFF"/>
          <w:lang w:eastAsia="ru-RU"/>
        </w:rPr>
        <w:t xml:space="preserve"> №</w:t>
      </w:r>
      <w:r w:rsidR="001C0A2C">
        <w:rPr>
          <w:rFonts w:eastAsia="Calibri"/>
          <w:shd w:val="clear" w:color="auto" w:fill="FFFFFF"/>
          <w:lang w:eastAsia="ru-RU"/>
        </w:rPr>
        <w:t>№</w:t>
      </w:r>
      <w:r w:rsidR="00782767">
        <w:rPr>
          <w:rFonts w:eastAsia="Calibri"/>
          <w:shd w:val="clear" w:color="auto" w:fill="FFFFFF"/>
          <w:lang w:eastAsia="ru-RU"/>
        </w:rPr>
        <w:t xml:space="preserve"> Т-2632/5/7-21</w:t>
      </w:r>
      <w:r w:rsidR="001C0A2C">
        <w:rPr>
          <w:rFonts w:eastAsia="Calibri"/>
          <w:shd w:val="clear" w:color="auto" w:fill="FFFFFF"/>
          <w:lang w:eastAsia="ru-RU"/>
        </w:rPr>
        <w:t>, Т-2632/6/7-21</w:t>
      </w:r>
      <w:r w:rsidR="00782767">
        <w:rPr>
          <w:rFonts w:eastAsia="Calibri"/>
          <w:shd w:val="clear" w:color="auto" w:fill="FFFFFF"/>
          <w:lang w:eastAsia="ru-RU"/>
        </w:rPr>
        <w:t xml:space="preserve"> </w:t>
      </w:r>
      <w:r w:rsidR="00782767" w:rsidRPr="009D0511">
        <w:rPr>
          <w:rFonts w:eastAsia="Calibri"/>
          <w:lang w:bidi="uk-UA"/>
        </w:rPr>
        <w:t>до Вищої ради правосуддя</w:t>
      </w:r>
      <w:r w:rsidR="00782767" w:rsidRPr="009D0511">
        <w:rPr>
          <w:rFonts w:eastAsia="Calibri"/>
          <w:color w:val="000000"/>
          <w:shd w:val="clear" w:color="auto" w:fill="FFFFFF"/>
          <w:lang w:eastAsia="ru-RU" w:bidi="uk-UA"/>
        </w:rPr>
        <w:t xml:space="preserve"> </w:t>
      </w:r>
      <w:r w:rsidR="00782767" w:rsidRPr="009D0511">
        <w:rPr>
          <w:rFonts w:eastAsia="Calibri"/>
          <w:lang w:bidi="uk-UA"/>
        </w:rPr>
        <w:t>надійшл</w:t>
      </w:r>
      <w:r w:rsidR="001C0A2C">
        <w:rPr>
          <w:rFonts w:eastAsia="Calibri"/>
          <w:lang w:bidi="uk-UA"/>
        </w:rPr>
        <w:t>и</w:t>
      </w:r>
      <w:r w:rsidR="00782767" w:rsidRPr="009D0511">
        <w:rPr>
          <w:rFonts w:eastAsia="Calibri"/>
          <w:lang w:bidi="uk-UA"/>
        </w:rPr>
        <w:t xml:space="preserve"> дисциплінарн</w:t>
      </w:r>
      <w:r w:rsidR="001C0A2C">
        <w:rPr>
          <w:rFonts w:eastAsia="Calibri"/>
          <w:lang w:bidi="uk-UA"/>
        </w:rPr>
        <w:t>і</w:t>
      </w:r>
      <w:r w:rsidR="00782767" w:rsidRPr="009D0511">
        <w:rPr>
          <w:rFonts w:eastAsia="Calibri"/>
          <w:lang w:bidi="uk-UA"/>
        </w:rPr>
        <w:t xml:space="preserve"> скарг</w:t>
      </w:r>
      <w:r w:rsidR="001C0A2C">
        <w:rPr>
          <w:rFonts w:eastAsia="Calibri"/>
          <w:lang w:bidi="uk-UA"/>
        </w:rPr>
        <w:t>и</w:t>
      </w:r>
      <w:r w:rsidR="00782767" w:rsidRPr="009D0511">
        <w:rPr>
          <w:rFonts w:eastAsia="Calibri"/>
          <w:lang w:bidi="uk-UA"/>
        </w:rPr>
        <w:t xml:space="preserve"> </w:t>
      </w:r>
      <w:r w:rsidR="00782767">
        <w:rPr>
          <w:rFonts w:eastAsia="Calibri"/>
          <w:lang w:bidi="uk-UA"/>
        </w:rPr>
        <w:t>Тіхонова В.Д.</w:t>
      </w:r>
      <w:r w:rsidR="00782767" w:rsidRPr="009D0511">
        <w:rPr>
          <w:rFonts w:eastAsia="Calibri"/>
          <w:lang w:bidi="uk-UA"/>
        </w:rPr>
        <w:t xml:space="preserve"> на дії </w:t>
      </w:r>
      <w:r w:rsidR="00782767">
        <w:rPr>
          <w:rFonts w:eastAsia="Calibri"/>
          <w:lang w:bidi="uk-UA"/>
        </w:rPr>
        <w:t>судді Красилівського районного суду Хмельницької області Вознюка Р.В. під час розгляду справи № 677/1550/21</w:t>
      </w:r>
      <w:r w:rsidR="00782767" w:rsidRPr="009D0511">
        <w:rPr>
          <w:rFonts w:eastAsia="Calibri"/>
          <w:lang w:bidi="uk-UA"/>
        </w:rPr>
        <w:t>.</w:t>
      </w:r>
    </w:p>
    <w:p w:rsidR="00782767" w:rsidRPr="009D0511" w:rsidRDefault="00782767" w:rsidP="00782767">
      <w:pPr>
        <w:tabs>
          <w:tab w:val="left" w:pos="0"/>
          <w:tab w:val="left" w:pos="284"/>
        </w:tabs>
        <w:spacing w:after="0" w:line="240" w:lineRule="auto"/>
        <w:ind w:right="-1" w:firstLine="567"/>
        <w:jc w:val="both"/>
        <w:rPr>
          <w:rFonts w:ascii="Times New Roman" w:eastAsia="Calibri" w:hAnsi="Times New Roman" w:cs="Times New Roman"/>
          <w:sz w:val="28"/>
          <w:szCs w:val="28"/>
          <w:shd w:val="clear" w:color="auto" w:fill="FFFFFF"/>
          <w:lang w:eastAsia="ru-RU"/>
        </w:rPr>
      </w:pPr>
      <w:r w:rsidRPr="009D0511">
        <w:rPr>
          <w:rFonts w:ascii="Times New Roman" w:eastAsia="Calibri" w:hAnsi="Times New Roman" w:cs="Times New Roman"/>
          <w:sz w:val="28"/>
          <w:szCs w:val="28"/>
          <w:shd w:val="clear" w:color="auto" w:fill="FFFFFF"/>
          <w:lang w:eastAsia="ru-RU"/>
        </w:rPr>
        <w:t>За результат</w:t>
      </w:r>
      <w:r w:rsidR="001C0A2C">
        <w:rPr>
          <w:rFonts w:ascii="Times New Roman" w:eastAsia="Calibri" w:hAnsi="Times New Roman" w:cs="Times New Roman"/>
          <w:sz w:val="28"/>
          <w:szCs w:val="28"/>
          <w:shd w:val="clear" w:color="auto" w:fill="FFFFFF"/>
          <w:lang w:eastAsia="ru-RU"/>
        </w:rPr>
        <w:t>ами попередньої перевірки скарг</w:t>
      </w:r>
      <w:r w:rsidRPr="009D0511">
        <w:rPr>
          <w:rFonts w:ascii="Times New Roman" w:eastAsia="Calibri" w:hAnsi="Times New Roman" w:cs="Times New Roman"/>
          <w:sz w:val="28"/>
          <w:szCs w:val="28"/>
          <w:shd w:val="clear" w:color="auto" w:fill="FFFFFF"/>
          <w:lang w:eastAsia="ru-RU"/>
        </w:rPr>
        <w:t xml:space="preserve">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w:t>
      </w:r>
      <w:r w:rsidR="001C0A2C">
        <w:rPr>
          <w:rFonts w:ascii="Times New Roman" w:eastAsia="Calibri" w:hAnsi="Times New Roman" w:cs="Times New Roman"/>
          <w:sz w:val="28"/>
          <w:szCs w:val="28"/>
          <w:shd w:val="clear" w:color="auto" w:fill="FFFFFF"/>
          <w:lang w:eastAsia="ru-RU"/>
        </w:rPr>
        <w:t>их скарг</w:t>
      </w:r>
      <w:r w:rsidRPr="009D0511">
        <w:rPr>
          <w:rFonts w:ascii="Times New Roman" w:eastAsia="Calibri" w:hAnsi="Times New Roman" w:cs="Times New Roman"/>
          <w:sz w:val="28"/>
          <w:szCs w:val="28"/>
          <w:shd w:val="clear" w:color="auto" w:fill="FFFFFF"/>
          <w:lang w:eastAsia="ru-RU"/>
        </w:rPr>
        <w:t>, оскільки дисциплінарн</w:t>
      </w:r>
      <w:r w:rsidR="001C0A2C">
        <w:rPr>
          <w:rFonts w:ascii="Times New Roman" w:eastAsia="Calibri" w:hAnsi="Times New Roman" w:cs="Times New Roman"/>
          <w:sz w:val="28"/>
          <w:szCs w:val="28"/>
          <w:shd w:val="clear" w:color="auto" w:fill="FFFFFF"/>
          <w:lang w:eastAsia="ru-RU"/>
        </w:rPr>
        <w:t>і</w:t>
      </w:r>
      <w:r w:rsidRPr="009D0511">
        <w:rPr>
          <w:rFonts w:ascii="Times New Roman" w:eastAsia="Calibri" w:hAnsi="Times New Roman" w:cs="Times New Roman"/>
          <w:sz w:val="28"/>
          <w:szCs w:val="28"/>
          <w:shd w:val="clear" w:color="auto" w:fill="FFFFFF"/>
          <w:lang w:eastAsia="ru-RU"/>
        </w:rPr>
        <w:t xml:space="preserve"> скарг</w:t>
      </w:r>
      <w:r w:rsidR="001C0A2C">
        <w:rPr>
          <w:rFonts w:ascii="Times New Roman" w:eastAsia="Calibri" w:hAnsi="Times New Roman" w:cs="Times New Roman"/>
          <w:sz w:val="28"/>
          <w:szCs w:val="28"/>
          <w:shd w:val="clear" w:color="auto" w:fill="FFFFFF"/>
          <w:lang w:eastAsia="ru-RU"/>
        </w:rPr>
        <w:t>и</w:t>
      </w:r>
      <w:r w:rsidRPr="009D0511">
        <w:rPr>
          <w:rFonts w:ascii="Times New Roman" w:eastAsia="Calibri" w:hAnsi="Times New Roman" w:cs="Times New Roman"/>
          <w:sz w:val="28"/>
          <w:szCs w:val="28"/>
          <w:shd w:val="clear" w:color="auto" w:fill="FFFFFF"/>
          <w:lang w:eastAsia="ru-RU"/>
        </w:rPr>
        <w:t xml:space="preserve"> не міст</w:t>
      </w:r>
      <w:r w:rsidR="00B42145">
        <w:rPr>
          <w:rFonts w:ascii="Times New Roman" w:eastAsia="Calibri" w:hAnsi="Times New Roman" w:cs="Times New Roman"/>
          <w:sz w:val="28"/>
          <w:szCs w:val="28"/>
          <w:shd w:val="clear" w:color="auto" w:fill="FFFFFF"/>
          <w:lang w:eastAsia="ru-RU"/>
        </w:rPr>
        <w:t>я</w:t>
      </w:r>
      <w:r w:rsidRPr="009D0511">
        <w:rPr>
          <w:rFonts w:ascii="Times New Roman" w:eastAsia="Calibri" w:hAnsi="Times New Roman" w:cs="Times New Roman"/>
          <w:sz w:val="28"/>
          <w:szCs w:val="28"/>
          <w:shd w:val="clear" w:color="auto" w:fill="FFFFFF"/>
          <w:lang w:eastAsia="ru-RU"/>
        </w:rPr>
        <w:t xml:space="preserve">ть відомостей про ознаки </w:t>
      </w:r>
      <w:r w:rsidRPr="009D0511">
        <w:rPr>
          <w:rFonts w:ascii="Times New Roman" w:eastAsia="Calibri" w:hAnsi="Times New Roman" w:cs="Times New Roman"/>
          <w:sz w:val="28"/>
          <w:szCs w:val="28"/>
          <w:shd w:val="clear" w:color="auto" w:fill="FFFFFF"/>
          <w:lang w:eastAsia="ru-RU"/>
        </w:rPr>
        <w:lastRenderedPageBreak/>
        <w:t>дисциплінарного проступку судді (пункт 2 частини першої статті 44 Закону України «Про Вищу раду правосуддя»).</w:t>
      </w:r>
    </w:p>
    <w:p w:rsidR="000114B7" w:rsidRDefault="000114B7" w:rsidP="006639E7">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p>
    <w:p w:rsidR="000D2DA5" w:rsidRPr="009D0511" w:rsidRDefault="000D2DA5" w:rsidP="000D2DA5">
      <w:pPr>
        <w:pStyle w:val="20"/>
        <w:spacing w:before="0" w:line="240" w:lineRule="auto"/>
        <w:ind w:firstLine="0"/>
        <w:rPr>
          <w:rFonts w:eastAsia="Calibri"/>
          <w:lang w:bidi="uk-UA"/>
        </w:rPr>
      </w:pPr>
      <w:r>
        <w:rPr>
          <w:rFonts w:eastAsia="Calibri"/>
          <w:shd w:val="clear" w:color="auto" w:fill="FFFFFF"/>
          <w:lang w:eastAsia="ru-RU"/>
        </w:rPr>
        <w:t xml:space="preserve">5) 21 листопада 2023 року за вхідним № М-1714/3/7-23 </w:t>
      </w:r>
      <w:r w:rsidRPr="009D0511">
        <w:rPr>
          <w:rFonts w:eastAsia="Calibri"/>
          <w:lang w:bidi="uk-UA"/>
        </w:rPr>
        <w:t>до Вищої ради правосуддя</w:t>
      </w:r>
      <w:r w:rsidRPr="009D0511">
        <w:rPr>
          <w:rFonts w:eastAsia="Calibri"/>
          <w:color w:val="000000"/>
          <w:shd w:val="clear" w:color="auto" w:fill="FFFFFF"/>
          <w:lang w:eastAsia="ru-RU" w:bidi="uk-UA"/>
        </w:rPr>
        <w:t xml:space="preserve"> </w:t>
      </w:r>
      <w:r w:rsidRPr="009D0511">
        <w:rPr>
          <w:rFonts w:eastAsia="Calibri"/>
          <w:lang w:bidi="uk-UA"/>
        </w:rPr>
        <w:t xml:space="preserve">надійшла дисциплінарна скарга </w:t>
      </w:r>
      <w:proofErr w:type="spellStart"/>
      <w:r>
        <w:rPr>
          <w:rFonts w:eastAsia="Calibri"/>
          <w:lang w:bidi="uk-UA"/>
        </w:rPr>
        <w:t>Матіюка</w:t>
      </w:r>
      <w:proofErr w:type="spellEnd"/>
      <w:r>
        <w:rPr>
          <w:rFonts w:eastAsia="Calibri"/>
          <w:lang w:bidi="uk-UA"/>
        </w:rPr>
        <w:t xml:space="preserve"> К.Г.</w:t>
      </w:r>
      <w:r w:rsidRPr="009D0511">
        <w:rPr>
          <w:rFonts w:eastAsia="Calibri"/>
          <w:lang w:bidi="uk-UA"/>
        </w:rPr>
        <w:t xml:space="preserve"> на дії </w:t>
      </w:r>
      <w:r>
        <w:rPr>
          <w:rFonts w:eastAsia="Calibri"/>
          <w:lang w:bidi="uk-UA"/>
        </w:rPr>
        <w:t xml:space="preserve">суддів Ужгородського міськрайонного суду Закарпатської області </w:t>
      </w:r>
      <w:proofErr w:type="spellStart"/>
      <w:r>
        <w:rPr>
          <w:rFonts w:eastAsia="Calibri"/>
          <w:lang w:bidi="uk-UA"/>
        </w:rPr>
        <w:t>Придачука</w:t>
      </w:r>
      <w:proofErr w:type="spellEnd"/>
      <w:r>
        <w:rPr>
          <w:rFonts w:eastAsia="Calibri"/>
          <w:lang w:bidi="uk-UA"/>
        </w:rPr>
        <w:t xml:space="preserve"> О.А., </w:t>
      </w:r>
      <w:proofErr w:type="spellStart"/>
      <w:r>
        <w:rPr>
          <w:rFonts w:eastAsia="Calibri"/>
          <w:lang w:bidi="uk-UA"/>
        </w:rPr>
        <w:t>Бедьо</w:t>
      </w:r>
      <w:proofErr w:type="spellEnd"/>
      <w:r>
        <w:rPr>
          <w:rFonts w:eastAsia="Calibri"/>
          <w:lang w:bidi="uk-UA"/>
        </w:rPr>
        <w:t xml:space="preserve"> В.І., </w:t>
      </w:r>
      <w:r>
        <w:rPr>
          <w:rFonts w:eastAsia="Calibri"/>
          <w:lang w:bidi="uk-UA"/>
        </w:rPr>
        <w:br/>
      </w:r>
      <w:proofErr w:type="spellStart"/>
      <w:r>
        <w:rPr>
          <w:rFonts w:eastAsia="Calibri"/>
          <w:lang w:bidi="uk-UA"/>
        </w:rPr>
        <w:t>Шепетко</w:t>
      </w:r>
      <w:proofErr w:type="spellEnd"/>
      <w:r>
        <w:rPr>
          <w:rFonts w:eastAsia="Calibri"/>
          <w:lang w:bidi="uk-UA"/>
        </w:rPr>
        <w:t xml:space="preserve"> І.О. під час розгляду справи № 308/11085/22</w:t>
      </w:r>
      <w:r w:rsidRPr="009D0511">
        <w:rPr>
          <w:rFonts w:eastAsia="Calibri"/>
          <w:lang w:bidi="uk-UA"/>
        </w:rPr>
        <w:t>.</w:t>
      </w:r>
    </w:p>
    <w:p w:rsidR="000D2DA5" w:rsidRPr="009D0511" w:rsidRDefault="000D2DA5" w:rsidP="000D2DA5">
      <w:pPr>
        <w:tabs>
          <w:tab w:val="left" w:pos="0"/>
          <w:tab w:val="left" w:pos="284"/>
        </w:tabs>
        <w:spacing w:after="0" w:line="240" w:lineRule="auto"/>
        <w:ind w:right="-1" w:firstLine="567"/>
        <w:jc w:val="both"/>
        <w:rPr>
          <w:rFonts w:ascii="Times New Roman" w:eastAsia="Calibri" w:hAnsi="Times New Roman" w:cs="Times New Roman"/>
          <w:sz w:val="28"/>
          <w:szCs w:val="28"/>
          <w:shd w:val="clear" w:color="auto" w:fill="FFFFFF"/>
          <w:lang w:eastAsia="ru-RU"/>
        </w:rPr>
      </w:pPr>
      <w:r w:rsidRPr="009D0511">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w:t>
      </w:r>
      <w:r>
        <w:rPr>
          <w:rFonts w:ascii="Times New Roman" w:eastAsia="Calibri" w:hAnsi="Times New Roman" w:cs="Times New Roman"/>
          <w:sz w:val="28"/>
          <w:szCs w:val="28"/>
          <w:shd w:val="clear" w:color="auto" w:fill="FFFFFF"/>
          <w:lang w:eastAsia="ru-RU"/>
        </w:rPr>
        <w:t>в</w:t>
      </w:r>
      <w:r w:rsidRPr="009D0511">
        <w:rPr>
          <w:rFonts w:ascii="Times New Roman" w:eastAsia="Calibri" w:hAnsi="Times New Roman" w:cs="Times New Roman"/>
          <w:sz w:val="28"/>
          <w:szCs w:val="28"/>
          <w:shd w:val="clear" w:color="auto" w:fill="FFFFFF"/>
          <w:lang w:eastAsia="ru-RU"/>
        </w:rPr>
        <w:t xml:space="preserve"> (пункт 2 частини першої статті 44 Закону України «Про Вищу раду правосуддя»).</w:t>
      </w:r>
    </w:p>
    <w:p w:rsidR="00FB4B89" w:rsidRDefault="00FB4B89" w:rsidP="000D2DA5">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p>
    <w:p w:rsidR="00DF32A9" w:rsidRPr="009D0511" w:rsidRDefault="00DF32A9" w:rsidP="00DF32A9">
      <w:pPr>
        <w:pStyle w:val="20"/>
        <w:spacing w:before="0" w:line="240" w:lineRule="auto"/>
        <w:ind w:firstLine="0"/>
        <w:rPr>
          <w:rFonts w:eastAsia="Calibri"/>
          <w:lang w:bidi="uk-UA"/>
        </w:rPr>
      </w:pPr>
      <w:r>
        <w:rPr>
          <w:rFonts w:eastAsia="Calibri"/>
          <w:shd w:val="clear" w:color="auto" w:fill="FFFFFF"/>
          <w:lang w:eastAsia="ru-RU"/>
        </w:rPr>
        <w:t xml:space="preserve">6) 24 жовтня 2023 року за вхідним № Г-3032/5/7-23 </w:t>
      </w:r>
      <w:r w:rsidRPr="009D0511">
        <w:rPr>
          <w:rFonts w:eastAsia="Calibri"/>
          <w:lang w:bidi="uk-UA"/>
        </w:rPr>
        <w:t>до Вищої ради правосуддя</w:t>
      </w:r>
      <w:r w:rsidRPr="009D0511">
        <w:rPr>
          <w:rFonts w:eastAsia="Calibri"/>
          <w:color w:val="000000"/>
          <w:shd w:val="clear" w:color="auto" w:fill="FFFFFF"/>
          <w:lang w:eastAsia="ru-RU" w:bidi="uk-UA"/>
        </w:rPr>
        <w:t xml:space="preserve"> </w:t>
      </w:r>
      <w:r w:rsidRPr="009D0511">
        <w:rPr>
          <w:rFonts w:eastAsia="Calibri"/>
          <w:lang w:bidi="uk-UA"/>
        </w:rPr>
        <w:t xml:space="preserve">надійшла дисциплінарна скарга </w:t>
      </w:r>
      <w:r>
        <w:rPr>
          <w:rFonts w:eastAsia="Calibri"/>
          <w:lang w:bidi="uk-UA"/>
        </w:rPr>
        <w:t>Гетьмана Д.М.</w:t>
      </w:r>
      <w:r w:rsidRPr="009D0511">
        <w:rPr>
          <w:rFonts w:eastAsia="Calibri"/>
          <w:lang w:bidi="uk-UA"/>
        </w:rPr>
        <w:t xml:space="preserve"> на дії </w:t>
      </w:r>
      <w:r>
        <w:rPr>
          <w:rFonts w:eastAsia="Calibri"/>
          <w:lang w:bidi="uk-UA"/>
        </w:rPr>
        <w:t xml:space="preserve">судді Хмельницького міськрайонного суду Хмельницької області </w:t>
      </w:r>
      <w:proofErr w:type="spellStart"/>
      <w:r>
        <w:rPr>
          <w:rFonts w:eastAsia="Calibri"/>
          <w:lang w:bidi="uk-UA"/>
        </w:rPr>
        <w:t>Місінкевича</w:t>
      </w:r>
      <w:proofErr w:type="spellEnd"/>
      <w:r>
        <w:rPr>
          <w:rFonts w:eastAsia="Calibri"/>
          <w:lang w:bidi="uk-UA"/>
        </w:rPr>
        <w:t xml:space="preserve"> А.Л. під час розгляду справи № 686/26381/23</w:t>
      </w:r>
      <w:r w:rsidRPr="009D0511">
        <w:rPr>
          <w:rFonts w:eastAsia="Calibri"/>
          <w:lang w:bidi="uk-UA"/>
        </w:rPr>
        <w:t>.</w:t>
      </w:r>
    </w:p>
    <w:p w:rsidR="00DF32A9" w:rsidRPr="009D0511" w:rsidRDefault="00DF32A9" w:rsidP="00DF32A9">
      <w:pPr>
        <w:tabs>
          <w:tab w:val="left" w:pos="0"/>
          <w:tab w:val="left" w:pos="284"/>
        </w:tabs>
        <w:spacing w:after="0" w:line="240" w:lineRule="auto"/>
        <w:ind w:right="-1" w:firstLine="567"/>
        <w:jc w:val="both"/>
        <w:rPr>
          <w:rFonts w:ascii="Times New Roman" w:eastAsia="Calibri" w:hAnsi="Times New Roman" w:cs="Times New Roman"/>
          <w:sz w:val="28"/>
          <w:szCs w:val="28"/>
          <w:shd w:val="clear" w:color="auto" w:fill="FFFFFF"/>
          <w:lang w:eastAsia="ru-RU"/>
        </w:rPr>
      </w:pPr>
      <w:r w:rsidRPr="009D0511">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FB4B89" w:rsidRDefault="00FB4B89" w:rsidP="00DF32A9">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p>
    <w:p w:rsidR="008C0BF8" w:rsidRPr="009D0511" w:rsidRDefault="008C0BF8" w:rsidP="008C0BF8">
      <w:pPr>
        <w:pStyle w:val="20"/>
        <w:spacing w:before="0" w:line="240" w:lineRule="auto"/>
        <w:ind w:firstLine="0"/>
        <w:rPr>
          <w:rFonts w:eastAsia="Calibri"/>
          <w:lang w:bidi="uk-UA"/>
        </w:rPr>
      </w:pPr>
      <w:r>
        <w:rPr>
          <w:rFonts w:eastAsia="Calibri"/>
          <w:shd w:val="clear" w:color="auto" w:fill="FFFFFF"/>
          <w:lang w:eastAsia="ru-RU"/>
        </w:rPr>
        <w:t xml:space="preserve">7) 21 листопада 2023 року за вхідним № М-1714/2/7-23 </w:t>
      </w:r>
      <w:r w:rsidRPr="009D0511">
        <w:rPr>
          <w:rFonts w:eastAsia="Calibri"/>
          <w:lang w:bidi="uk-UA"/>
        </w:rPr>
        <w:t>до Вищої ради правосуддя</w:t>
      </w:r>
      <w:r w:rsidRPr="009D0511">
        <w:rPr>
          <w:rFonts w:eastAsia="Calibri"/>
          <w:color w:val="000000"/>
          <w:shd w:val="clear" w:color="auto" w:fill="FFFFFF"/>
          <w:lang w:eastAsia="ru-RU" w:bidi="uk-UA"/>
        </w:rPr>
        <w:t xml:space="preserve"> </w:t>
      </w:r>
      <w:r w:rsidRPr="009D0511">
        <w:rPr>
          <w:rFonts w:eastAsia="Calibri"/>
          <w:lang w:bidi="uk-UA"/>
        </w:rPr>
        <w:t xml:space="preserve">надійшла дисциплінарна скарга </w:t>
      </w:r>
      <w:proofErr w:type="spellStart"/>
      <w:r>
        <w:rPr>
          <w:rFonts w:eastAsia="Calibri"/>
          <w:lang w:bidi="uk-UA"/>
        </w:rPr>
        <w:t>Матіюка</w:t>
      </w:r>
      <w:proofErr w:type="spellEnd"/>
      <w:r>
        <w:rPr>
          <w:rFonts w:eastAsia="Calibri"/>
          <w:lang w:bidi="uk-UA"/>
        </w:rPr>
        <w:t xml:space="preserve"> К.Г.</w:t>
      </w:r>
      <w:r w:rsidRPr="009D0511">
        <w:rPr>
          <w:rFonts w:eastAsia="Calibri"/>
          <w:lang w:bidi="uk-UA"/>
        </w:rPr>
        <w:t xml:space="preserve"> на дії </w:t>
      </w:r>
      <w:r>
        <w:rPr>
          <w:rFonts w:eastAsia="Calibri"/>
          <w:lang w:bidi="uk-UA"/>
        </w:rPr>
        <w:t xml:space="preserve">суддів Закарпатського апеляційного суду Бисаги Т.Ю., </w:t>
      </w:r>
      <w:proofErr w:type="spellStart"/>
      <w:r>
        <w:rPr>
          <w:rFonts w:eastAsia="Calibri"/>
          <w:lang w:bidi="uk-UA"/>
        </w:rPr>
        <w:t>Фазикош</w:t>
      </w:r>
      <w:proofErr w:type="spellEnd"/>
      <w:r>
        <w:rPr>
          <w:rFonts w:eastAsia="Calibri"/>
          <w:lang w:bidi="uk-UA"/>
        </w:rPr>
        <w:t xml:space="preserve"> Г.В., </w:t>
      </w:r>
      <w:proofErr w:type="spellStart"/>
      <w:r>
        <w:rPr>
          <w:rFonts w:eastAsia="Calibri"/>
          <w:lang w:bidi="uk-UA"/>
        </w:rPr>
        <w:t>Феєра</w:t>
      </w:r>
      <w:proofErr w:type="spellEnd"/>
      <w:r>
        <w:rPr>
          <w:rFonts w:eastAsia="Calibri"/>
          <w:lang w:bidi="uk-UA"/>
        </w:rPr>
        <w:t xml:space="preserve"> І.С. під час розгляду справи № 308/11085/22</w:t>
      </w:r>
      <w:r w:rsidRPr="009D0511">
        <w:rPr>
          <w:rFonts w:eastAsia="Calibri"/>
          <w:lang w:bidi="uk-UA"/>
        </w:rPr>
        <w:t>.</w:t>
      </w:r>
    </w:p>
    <w:p w:rsidR="00FB4B89" w:rsidRDefault="008C0BF8" w:rsidP="008C0BF8">
      <w:pPr>
        <w:tabs>
          <w:tab w:val="left" w:pos="0"/>
          <w:tab w:val="left" w:pos="284"/>
        </w:tabs>
        <w:spacing w:after="0" w:line="240" w:lineRule="auto"/>
        <w:ind w:right="-1" w:firstLine="567"/>
        <w:jc w:val="both"/>
        <w:rPr>
          <w:rFonts w:ascii="Times New Roman" w:eastAsia="Calibri" w:hAnsi="Times New Roman" w:cs="Times New Roman"/>
          <w:sz w:val="28"/>
          <w:szCs w:val="28"/>
          <w:shd w:val="clear" w:color="auto" w:fill="FFFFFF"/>
          <w:lang w:eastAsia="ru-RU"/>
        </w:rPr>
      </w:pPr>
      <w:r w:rsidRPr="009D0511">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w:t>
      </w:r>
      <w:r>
        <w:rPr>
          <w:rFonts w:ascii="Times New Roman" w:eastAsia="Calibri" w:hAnsi="Times New Roman" w:cs="Times New Roman"/>
          <w:sz w:val="28"/>
          <w:szCs w:val="28"/>
          <w:shd w:val="clear" w:color="auto" w:fill="FFFFFF"/>
          <w:lang w:eastAsia="ru-RU"/>
        </w:rPr>
        <w:t>в</w:t>
      </w:r>
      <w:r w:rsidRPr="009D0511">
        <w:rPr>
          <w:rFonts w:ascii="Times New Roman" w:eastAsia="Calibri" w:hAnsi="Times New Roman" w:cs="Times New Roman"/>
          <w:sz w:val="28"/>
          <w:szCs w:val="28"/>
          <w:shd w:val="clear" w:color="auto" w:fill="FFFFFF"/>
          <w:lang w:eastAsia="ru-RU"/>
        </w:rPr>
        <w:t xml:space="preserve"> (пункт 2 частини першої статті 44 Закону України «Про Вищу раду правосуддя»).</w:t>
      </w:r>
    </w:p>
    <w:p w:rsidR="00887D2A" w:rsidRDefault="00887D2A" w:rsidP="00887D2A">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p>
    <w:p w:rsidR="00887D2A" w:rsidRPr="009D0511" w:rsidRDefault="00887D2A" w:rsidP="00887D2A">
      <w:pPr>
        <w:pStyle w:val="20"/>
        <w:spacing w:before="0" w:line="240" w:lineRule="auto"/>
        <w:ind w:firstLine="0"/>
        <w:rPr>
          <w:rFonts w:eastAsia="Calibri"/>
          <w:lang w:bidi="uk-UA"/>
        </w:rPr>
      </w:pPr>
      <w:r>
        <w:rPr>
          <w:rFonts w:eastAsia="Calibri"/>
          <w:shd w:val="clear" w:color="auto" w:fill="FFFFFF"/>
          <w:lang w:eastAsia="ru-RU"/>
        </w:rPr>
        <w:t xml:space="preserve">8) 17 січня 2024 року за вхідним № О-362/0/7-24 </w:t>
      </w:r>
      <w:r w:rsidRPr="009D0511">
        <w:rPr>
          <w:rFonts w:eastAsia="Calibri"/>
          <w:lang w:bidi="uk-UA"/>
        </w:rPr>
        <w:t>до Вищої ради правосуддя</w:t>
      </w:r>
      <w:r w:rsidRPr="009D0511">
        <w:rPr>
          <w:rFonts w:eastAsia="Calibri"/>
          <w:color w:val="000000"/>
          <w:shd w:val="clear" w:color="auto" w:fill="FFFFFF"/>
          <w:lang w:eastAsia="ru-RU" w:bidi="uk-UA"/>
        </w:rPr>
        <w:t xml:space="preserve"> </w:t>
      </w:r>
      <w:r w:rsidRPr="009D0511">
        <w:rPr>
          <w:rFonts w:eastAsia="Calibri"/>
          <w:lang w:bidi="uk-UA"/>
        </w:rPr>
        <w:t xml:space="preserve">надійшла дисциплінарна скарга </w:t>
      </w:r>
      <w:r>
        <w:rPr>
          <w:rFonts w:eastAsia="Calibri"/>
          <w:lang w:bidi="uk-UA"/>
        </w:rPr>
        <w:t>Оборжицького П.Ю.</w:t>
      </w:r>
      <w:r w:rsidRPr="009D0511">
        <w:rPr>
          <w:rFonts w:eastAsia="Calibri"/>
          <w:lang w:bidi="uk-UA"/>
        </w:rPr>
        <w:t xml:space="preserve"> на дії </w:t>
      </w:r>
      <w:r>
        <w:rPr>
          <w:rFonts w:eastAsia="Calibri"/>
          <w:lang w:bidi="uk-UA"/>
        </w:rPr>
        <w:t xml:space="preserve">судді Донецького апеляційного суду </w:t>
      </w:r>
      <w:proofErr w:type="spellStart"/>
      <w:r>
        <w:rPr>
          <w:rFonts w:eastAsia="Calibri"/>
          <w:lang w:bidi="uk-UA"/>
        </w:rPr>
        <w:t>Преснякової</w:t>
      </w:r>
      <w:proofErr w:type="spellEnd"/>
      <w:r>
        <w:rPr>
          <w:rFonts w:eastAsia="Calibri"/>
          <w:lang w:bidi="uk-UA"/>
        </w:rPr>
        <w:t xml:space="preserve"> А.А. (відряджена до Хмельницького апеляційного суду) під час розгляду справи № 682/2355/19</w:t>
      </w:r>
      <w:r w:rsidRPr="009D0511">
        <w:rPr>
          <w:rFonts w:eastAsia="Calibri"/>
          <w:lang w:bidi="uk-UA"/>
        </w:rPr>
        <w:t>.</w:t>
      </w:r>
    </w:p>
    <w:p w:rsidR="00887D2A" w:rsidRDefault="00887D2A" w:rsidP="00887D2A">
      <w:pPr>
        <w:tabs>
          <w:tab w:val="left" w:pos="0"/>
          <w:tab w:val="left" w:pos="284"/>
        </w:tabs>
        <w:spacing w:after="0" w:line="240" w:lineRule="auto"/>
        <w:ind w:right="-1" w:firstLine="567"/>
        <w:jc w:val="both"/>
        <w:rPr>
          <w:rFonts w:ascii="Times New Roman" w:eastAsia="Calibri" w:hAnsi="Times New Roman" w:cs="Times New Roman"/>
          <w:sz w:val="28"/>
          <w:szCs w:val="28"/>
          <w:shd w:val="clear" w:color="auto" w:fill="FFFFFF"/>
          <w:lang w:eastAsia="ru-RU"/>
        </w:rPr>
      </w:pPr>
      <w:r w:rsidRPr="009D0511">
        <w:rPr>
          <w:rFonts w:ascii="Times New Roman" w:eastAsia="Calibri" w:hAnsi="Times New Roman" w:cs="Times New Roman"/>
          <w:sz w:val="28"/>
          <w:szCs w:val="28"/>
          <w:shd w:val="clear" w:color="auto" w:fill="FFFFFF"/>
          <w:lang w:eastAsia="ru-RU"/>
        </w:rPr>
        <w:t xml:space="preserve">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w:t>
      </w:r>
      <w:r w:rsidRPr="009D0511">
        <w:rPr>
          <w:rFonts w:ascii="Times New Roman" w:eastAsia="Calibri" w:hAnsi="Times New Roman" w:cs="Times New Roman"/>
          <w:sz w:val="28"/>
          <w:szCs w:val="28"/>
          <w:shd w:val="clear" w:color="auto" w:fill="FFFFFF"/>
          <w:lang w:eastAsia="ru-RU"/>
        </w:rPr>
        <w:lastRenderedPageBreak/>
        <w:t>дисциплінарного проступку судді (пункт 2 частини першої статті 44 Закону України «Про Вищу раду правосуддя»).</w:t>
      </w:r>
    </w:p>
    <w:p w:rsidR="003149A2" w:rsidRDefault="003149A2" w:rsidP="003149A2">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p>
    <w:p w:rsidR="003149A2" w:rsidRPr="009D0511" w:rsidRDefault="003149A2" w:rsidP="003149A2">
      <w:pPr>
        <w:pStyle w:val="20"/>
        <w:spacing w:before="0" w:line="240" w:lineRule="auto"/>
        <w:ind w:firstLine="0"/>
        <w:rPr>
          <w:rFonts w:eastAsia="Calibri"/>
          <w:lang w:bidi="uk-UA"/>
        </w:rPr>
      </w:pPr>
      <w:r>
        <w:rPr>
          <w:rFonts w:eastAsia="Calibri"/>
          <w:shd w:val="clear" w:color="auto" w:fill="FFFFFF"/>
          <w:lang w:eastAsia="ru-RU"/>
        </w:rPr>
        <w:t xml:space="preserve">9) 14 вересня 2021 року за вхідним № С-2093/3/7-21 </w:t>
      </w:r>
      <w:r w:rsidRPr="009D0511">
        <w:rPr>
          <w:rFonts w:eastAsia="Calibri"/>
          <w:lang w:bidi="uk-UA"/>
        </w:rPr>
        <w:t>до Вищої ради правосуддя</w:t>
      </w:r>
      <w:r w:rsidRPr="009D0511">
        <w:rPr>
          <w:rFonts w:eastAsia="Calibri"/>
          <w:color w:val="000000"/>
          <w:shd w:val="clear" w:color="auto" w:fill="FFFFFF"/>
          <w:lang w:eastAsia="ru-RU" w:bidi="uk-UA"/>
        </w:rPr>
        <w:t xml:space="preserve"> </w:t>
      </w:r>
      <w:r w:rsidRPr="009D0511">
        <w:rPr>
          <w:rFonts w:eastAsia="Calibri"/>
          <w:lang w:bidi="uk-UA"/>
        </w:rPr>
        <w:t xml:space="preserve">надійшла дисциплінарна скарга </w:t>
      </w:r>
      <w:proofErr w:type="spellStart"/>
      <w:r>
        <w:rPr>
          <w:rFonts w:eastAsia="Calibri"/>
          <w:lang w:bidi="uk-UA"/>
        </w:rPr>
        <w:t>Сапіги</w:t>
      </w:r>
      <w:proofErr w:type="spellEnd"/>
      <w:r>
        <w:rPr>
          <w:rFonts w:eastAsia="Calibri"/>
          <w:lang w:bidi="uk-UA"/>
        </w:rPr>
        <w:t xml:space="preserve"> О.В.</w:t>
      </w:r>
      <w:r w:rsidRPr="009D0511">
        <w:rPr>
          <w:rFonts w:eastAsia="Calibri"/>
          <w:lang w:bidi="uk-UA"/>
        </w:rPr>
        <w:t xml:space="preserve"> на дії </w:t>
      </w:r>
      <w:r>
        <w:rPr>
          <w:rFonts w:eastAsia="Calibri"/>
          <w:lang w:bidi="uk-UA"/>
        </w:rPr>
        <w:t xml:space="preserve">судді Червоноградського міського суду Львівської області </w:t>
      </w:r>
      <w:proofErr w:type="spellStart"/>
      <w:r>
        <w:rPr>
          <w:rFonts w:eastAsia="Calibri"/>
          <w:lang w:bidi="uk-UA"/>
        </w:rPr>
        <w:t>Дем</w:t>
      </w:r>
      <w:proofErr w:type="spellEnd"/>
      <w:r>
        <w:rPr>
          <w:rFonts w:eastAsia="Calibri"/>
          <w:lang w:val="en-US" w:bidi="uk-UA"/>
        </w:rPr>
        <w:t>’</w:t>
      </w:r>
      <w:proofErr w:type="spellStart"/>
      <w:r>
        <w:rPr>
          <w:rFonts w:eastAsia="Calibri"/>
          <w:lang w:bidi="uk-UA"/>
        </w:rPr>
        <w:t>яновської</w:t>
      </w:r>
      <w:proofErr w:type="spellEnd"/>
      <w:r>
        <w:rPr>
          <w:rFonts w:eastAsia="Calibri"/>
          <w:lang w:bidi="uk-UA"/>
        </w:rPr>
        <w:t xml:space="preserve"> Ю.Д. під час розгляду справи </w:t>
      </w:r>
      <w:r>
        <w:rPr>
          <w:rFonts w:eastAsia="Calibri"/>
          <w:lang w:bidi="uk-UA"/>
        </w:rPr>
        <w:br/>
        <w:t>№ 459/2797/21</w:t>
      </w:r>
      <w:r w:rsidRPr="009D0511">
        <w:rPr>
          <w:rFonts w:eastAsia="Calibri"/>
          <w:lang w:bidi="uk-UA"/>
        </w:rPr>
        <w:t>.</w:t>
      </w:r>
    </w:p>
    <w:p w:rsidR="003149A2" w:rsidRDefault="003149A2" w:rsidP="003149A2">
      <w:pPr>
        <w:tabs>
          <w:tab w:val="left" w:pos="0"/>
          <w:tab w:val="left" w:pos="284"/>
        </w:tabs>
        <w:spacing w:after="0" w:line="240" w:lineRule="auto"/>
        <w:ind w:right="-1" w:firstLine="567"/>
        <w:jc w:val="both"/>
        <w:rPr>
          <w:rFonts w:ascii="Times New Roman" w:eastAsia="Calibri" w:hAnsi="Times New Roman" w:cs="Times New Roman"/>
          <w:sz w:val="28"/>
          <w:szCs w:val="28"/>
          <w:shd w:val="clear" w:color="auto" w:fill="FFFFFF"/>
          <w:lang w:eastAsia="ru-RU"/>
        </w:rPr>
      </w:pPr>
      <w:r w:rsidRPr="009D0511">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3149A2" w:rsidRDefault="003149A2" w:rsidP="003149A2">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p>
    <w:p w:rsidR="008D7556" w:rsidRPr="009D0511" w:rsidRDefault="008D7556" w:rsidP="008D7556">
      <w:pPr>
        <w:pStyle w:val="20"/>
        <w:spacing w:before="0" w:line="240" w:lineRule="auto"/>
        <w:ind w:firstLine="0"/>
        <w:rPr>
          <w:rFonts w:eastAsia="Calibri"/>
          <w:lang w:bidi="uk-UA"/>
        </w:rPr>
      </w:pPr>
      <w:proofErr w:type="gramStart"/>
      <w:r>
        <w:rPr>
          <w:rFonts w:eastAsia="Calibri"/>
          <w:shd w:val="clear" w:color="auto" w:fill="FFFFFF"/>
          <w:lang w:val="en-US" w:eastAsia="ru-RU"/>
        </w:rPr>
        <w:t xml:space="preserve">10) 27 </w:t>
      </w:r>
      <w:r>
        <w:rPr>
          <w:rFonts w:eastAsia="Calibri"/>
          <w:shd w:val="clear" w:color="auto" w:fill="FFFFFF"/>
          <w:lang w:eastAsia="ru-RU"/>
        </w:rPr>
        <w:t>вересня</w:t>
      </w:r>
      <w:proofErr w:type="gramEnd"/>
      <w:r>
        <w:rPr>
          <w:rFonts w:eastAsia="Calibri"/>
          <w:shd w:val="clear" w:color="auto" w:fill="FFFFFF"/>
          <w:lang w:eastAsia="ru-RU"/>
        </w:rPr>
        <w:t xml:space="preserve"> 2021 року за вхідним № Д-4881/0/7-21 </w:t>
      </w:r>
      <w:r w:rsidRPr="009D0511">
        <w:rPr>
          <w:rFonts w:eastAsia="Calibri"/>
          <w:lang w:bidi="uk-UA"/>
        </w:rPr>
        <w:t>до Вищої ради правосуддя</w:t>
      </w:r>
      <w:r w:rsidRPr="009D0511">
        <w:rPr>
          <w:rFonts w:eastAsia="Calibri"/>
          <w:color w:val="000000"/>
          <w:shd w:val="clear" w:color="auto" w:fill="FFFFFF"/>
          <w:lang w:eastAsia="ru-RU" w:bidi="uk-UA"/>
        </w:rPr>
        <w:t xml:space="preserve"> </w:t>
      </w:r>
      <w:r w:rsidRPr="009D0511">
        <w:rPr>
          <w:rFonts w:eastAsia="Calibri"/>
          <w:lang w:bidi="uk-UA"/>
        </w:rPr>
        <w:t xml:space="preserve">надійшла дисциплінарна скарга </w:t>
      </w:r>
      <w:r>
        <w:rPr>
          <w:rFonts w:eastAsia="Calibri"/>
          <w:lang w:bidi="uk-UA"/>
        </w:rPr>
        <w:t>Діденка І.М.</w:t>
      </w:r>
      <w:r w:rsidRPr="009D0511">
        <w:rPr>
          <w:rFonts w:eastAsia="Calibri"/>
          <w:lang w:bidi="uk-UA"/>
        </w:rPr>
        <w:t xml:space="preserve"> на дії </w:t>
      </w:r>
      <w:r>
        <w:rPr>
          <w:rFonts w:eastAsia="Calibri"/>
          <w:lang w:bidi="uk-UA"/>
        </w:rPr>
        <w:t xml:space="preserve">судді </w:t>
      </w:r>
      <w:proofErr w:type="spellStart"/>
      <w:r>
        <w:rPr>
          <w:rFonts w:eastAsia="Calibri"/>
          <w:lang w:bidi="uk-UA"/>
        </w:rPr>
        <w:t>Краснокутського</w:t>
      </w:r>
      <w:proofErr w:type="spellEnd"/>
      <w:r>
        <w:rPr>
          <w:rFonts w:eastAsia="Calibri"/>
          <w:lang w:bidi="uk-UA"/>
        </w:rPr>
        <w:t xml:space="preserve"> районного суду Харківської області Вовк Л.В. </w:t>
      </w:r>
    </w:p>
    <w:p w:rsidR="008D7556" w:rsidRPr="008D7556" w:rsidRDefault="008D7556" w:rsidP="008D7556">
      <w:pPr>
        <w:tabs>
          <w:tab w:val="left" w:pos="0"/>
          <w:tab w:val="left" w:pos="284"/>
        </w:tabs>
        <w:spacing w:after="0" w:line="240" w:lineRule="auto"/>
        <w:ind w:right="-1" w:firstLine="567"/>
        <w:jc w:val="both"/>
        <w:rPr>
          <w:rFonts w:ascii="Times New Roman" w:eastAsia="Calibri" w:hAnsi="Times New Roman" w:cs="Times New Roman"/>
          <w:sz w:val="28"/>
          <w:szCs w:val="28"/>
          <w:shd w:val="clear" w:color="auto" w:fill="FFFFFF"/>
          <w:lang w:eastAsia="ru-RU"/>
        </w:rPr>
      </w:pPr>
      <w:r w:rsidRPr="008D7556">
        <w:rPr>
          <w:rFonts w:ascii="Times New Roman" w:eastAsia="Calibri" w:hAnsi="Times New Roman" w:cs="Times New Roman"/>
          <w:sz w:val="28"/>
          <w:szCs w:val="28"/>
          <w:shd w:val="clear" w:color="auto" w:fill="FFFFFF"/>
          <w:lang w:eastAsia="ru-RU"/>
        </w:rPr>
        <w:t xml:space="preserve">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w:t>
      </w:r>
      <w:r w:rsidR="00AC586C">
        <w:rPr>
          <w:rFonts w:ascii="Times New Roman" w:eastAsia="Calibri" w:hAnsi="Times New Roman" w:cs="Times New Roman"/>
          <w:sz w:val="28"/>
          <w:szCs w:val="28"/>
          <w:shd w:val="clear" w:color="auto" w:fill="FFFFFF"/>
          <w:lang w:eastAsia="ru-RU"/>
        </w:rPr>
        <w:t>дисциплінарного проступку судді</w:t>
      </w:r>
      <w:r w:rsidRPr="008D7556">
        <w:rPr>
          <w:rFonts w:ascii="Times New Roman" w:eastAsia="Calibri" w:hAnsi="Times New Roman" w:cs="Times New Roman"/>
          <w:sz w:val="28"/>
          <w:szCs w:val="28"/>
          <w:shd w:val="clear" w:color="auto" w:fill="FFFFFF"/>
          <w:lang w:eastAsia="ru-RU"/>
        </w:rPr>
        <w:t xml:space="preserve"> та </w:t>
      </w:r>
      <w:r w:rsidRPr="008D7556">
        <w:rPr>
          <w:rFonts w:ascii="Times New Roman" w:hAnsi="Times New Roman" w:cs="Times New Roman"/>
          <w:sz w:val="28"/>
          <w:szCs w:val="28"/>
          <w:shd w:val="clear" w:color="auto" w:fill="FFFFFF"/>
        </w:rPr>
        <w:t>посилання на фактичні дані (свідчення, докази) щодо дисциплінарного проступку судді</w:t>
      </w:r>
      <w:r w:rsidRPr="008D7556">
        <w:rPr>
          <w:rFonts w:ascii="Times New Roman" w:eastAsia="Calibri" w:hAnsi="Times New Roman" w:cs="Times New Roman"/>
          <w:sz w:val="28"/>
          <w:szCs w:val="28"/>
          <w:shd w:val="clear" w:color="auto" w:fill="FFFFFF"/>
          <w:lang w:eastAsia="ru-RU"/>
        </w:rPr>
        <w:t xml:space="preserve"> (пункти 2, 3 частини першої статті 44 Закону України «Про Вищу раду правосуддя»).</w:t>
      </w:r>
    </w:p>
    <w:p w:rsidR="008D7556" w:rsidRPr="008D7556" w:rsidRDefault="008D7556" w:rsidP="008D7556">
      <w:pPr>
        <w:tabs>
          <w:tab w:val="left" w:pos="0"/>
          <w:tab w:val="left" w:pos="284"/>
        </w:tabs>
        <w:spacing w:after="0" w:line="240" w:lineRule="auto"/>
        <w:ind w:right="-1" w:firstLine="567"/>
        <w:jc w:val="both"/>
        <w:rPr>
          <w:rFonts w:ascii="Times New Roman" w:eastAsia="Calibri" w:hAnsi="Times New Roman" w:cs="Times New Roman"/>
          <w:sz w:val="28"/>
          <w:szCs w:val="28"/>
          <w:shd w:val="clear" w:color="auto" w:fill="FFFFFF"/>
          <w:lang w:eastAsia="ru-RU"/>
        </w:rPr>
      </w:pPr>
    </w:p>
    <w:p w:rsidR="008D7556" w:rsidRPr="009D0511" w:rsidRDefault="008D7556" w:rsidP="008D7556">
      <w:pPr>
        <w:pStyle w:val="20"/>
        <w:spacing w:before="0" w:line="240" w:lineRule="auto"/>
        <w:ind w:firstLine="0"/>
        <w:rPr>
          <w:rFonts w:eastAsia="Calibri"/>
          <w:lang w:bidi="uk-UA"/>
        </w:rPr>
      </w:pPr>
      <w:r>
        <w:rPr>
          <w:rFonts w:eastAsia="Calibri"/>
          <w:shd w:val="clear" w:color="auto" w:fill="FFFFFF"/>
          <w:lang w:eastAsia="ru-RU"/>
        </w:rPr>
        <w:t xml:space="preserve">11) 29 листопада 2021 року за вхідним № В-5534/1/7-21 </w:t>
      </w:r>
      <w:r w:rsidRPr="009D0511">
        <w:rPr>
          <w:rFonts w:eastAsia="Calibri"/>
          <w:lang w:bidi="uk-UA"/>
        </w:rPr>
        <w:t>до Вищої ради правосуддя</w:t>
      </w:r>
      <w:r w:rsidRPr="009D0511">
        <w:rPr>
          <w:rFonts w:eastAsia="Calibri"/>
          <w:color w:val="000000"/>
          <w:shd w:val="clear" w:color="auto" w:fill="FFFFFF"/>
          <w:lang w:eastAsia="ru-RU" w:bidi="uk-UA"/>
        </w:rPr>
        <w:t xml:space="preserve"> </w:t>
      </w:r>
      <w:r w:rsidRPr="009D0511">
        <w:rPr>
          <w:rFonts w:eastAsia="Calibri"/>
          <w:lang w:bidi="uk-UA"/>
        </w:rPr>
        <w:t xml:space="preserve">надійшла дисциплінарна скарга </w:t>
      </w:r>
      <w:proofErr w:type="spellStart"/>
      <w:r>
        <w:rPr>
          <w:rFonts w:eastAsia="Calibri"/>
          <w:lang w:bidi="uk-UA"/>
        </w:rPr>
        <w:t>Васкула</w:t>
      </w:r>
      <w:proofErr w:type="spellEnd"/>
      <w:r>
        <w:rPr>
          <w:rFonts w:eastAsia="Calibri"/>
          <w:lang w:bidi="uk-UA"/>
        </w:rPr>
        <w:t xml:space="preserve"> В.П.</w:t>
      </w:r>
      <w:r w:rsidRPr="009D0511">
        <w:rPr>
          <w:rFonts w:eastAsia="Calibri"/>
          <w:lang w:bidi="uk-UA"/>
        </w:rPr>
        <w:t xml:space="preserve"> на дії </w:t>
      </w:r>
      <w:r>
        <w:rPr>
          <w:rFonts w:eastAsia="Calibri"/>
          <w:lang w:bidi="uk-UA"/>
        </w:rPr>
        <w:t>судді Івано-Франківського міського суду Івано-Франківської області Польської М.В. під час розгляду справи № 344/12904/21</w:t>
      </w:r>
      <w:r w:rsidRPr="009D0511">
        <w:rPr>
          <w:rFonts w:eastAsia="Calibri"/>
          <w:lang w:bidi="uk-UA"/>
        </w:rPr>
        <w:t>.</w:t>
      </w:r>
    </w:p>
    <w:p w:rsidR="008D7556" w:rsidRDefault="008D7556" w:rsidP="008D7556">
      <w:pPr>
        <w:tabs>
          <w:tab w:val="left" w:pos="0"/>
          <w:tab w:val="left" w:pos="284"/>
        </w:tabs>
        <w:spacing w:after="0" w:line="240" w:lineRule="auto"/>
        <w:ind w:right="-1" w:firstLine="567"/>
        <w:jc w:val="both"/>
        <w:rPr>
          <w:rFonts w:ascii="Times New Roman" w:eastAsia="Calibri" w:hAnsi="Times New Roman" w:cs="Times New Roman"/>
          <w:sz w:val="28"/>
          <w:szCs w:val="28"/>
          <w:shd w:val="clear" w:color="auto" w:fill="FFFFFF"/>
          <w:lang w:eastAsia="ru-RU"/>
        </w:rPr>
      </w:pPr>
      <w:r w:rsidRPr="009D0511">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8D7556" w:rsidRDefault="008D7556" w:rsidP="008D7556">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p>
    <w:p w:rsidR="00AC586C" w:rsidRPr="009D0511" w:rsidRDefault="00AC586C" w:rsidP="00AC586C">
      <w:pPr>
        <w:pStyle w:val="20"/>
        <w:spacing w:before="0" w:line="240" w:lineRule="auto"/>
        <w:ind w:firstLine="0"/>
        <w:rPr>
          <w:rFonts w:eastAsia="Calibri"/>
          <w:lang w:bidi="uk-UA"/>
        </w:rPr>
      </w:pPr>
      <w:r>
        <w:rPr>
          <w:rFonts w:eastAsia="Calibri"/>
          <w:shd w:val="clear" w:color="auto" w:fill="FFFFFF"/>
          <w:lang w:eastAsia="ru-RU"/>
        </w:rPr>
        <w:t xml:space="preserve">12) 16 березня 2023 року за вхідним № В-973/0/7-23 </w:t>
      </w:r>
      <w:r w:rsidRPr="009D0511">
        <w:rPr>
          <w:rFonts w:eastAsia="Calibri"/>
          <w:lang w:bidi="uk-UA"/>
        </w:rPr>
        <w:t>до Вищої ради правосуддя</w:t>
      </w:r>
      <w:r w:rsidRPr="009D0511">
        <w:rPr>
          <w:rFonts w:eastAsia="Calibri"/>
          <w:color w:val="000000"/>
          <w:shd w:val="clear" w:color="auto" w:fill="FFFFFF"/>
          <w:lang w:eastAsia="ru-RU" w:bidi="uk-UA"/>
        </w:rPr>
        <w:t xml:space="preserve"> </w:t>
      </w:r>
      <w:r w:rsidRPr="009D0511">
        <w:rPr>
          <w:rFonts w:eastAsia="Calibri"/>
          <w:lang w:bidi="uk-UA"/>
        </w:rPr>
        <w:t xml:space="preserve">надійшла дисциплінарна скарга </w:t>
      </w:r>
      <w:proofErr w:type="spellStart"/>
      <w:r>
        <w:rPr>
          <w:rFonts w:eastAsia="Calibri"/>
          <w:lang w:bidi="uk-UA"/>
        </w:rPr>
        <w:t>Войцешука</w:t>
      </w:r>
      <w:proofErr w:type="spellEnd"/>
      <w:r>
        <w:rPr>
          <w:rFonts w:eastAsia="Calibri"/>
          <w:lang w:bidi="uk-UA"/>
        </w:rPr>
        <w:t xml:space="preserve"> В.В.</w:t>
      </w:r>
      <w:r w:rsidRPr="009D0511">
        <w:rPr>
          <w:rFonts w:eastAsia="Calibri"/>
          <w:lang w:bidi="uk-UA"/>
        </w:rPr>
        <w:t xml:space="preserve"> на дії </w:t>
      </w:r>
      <w:r>
        <w:rPr>
          <w:rFonts w:eastAsia="Calibri"/>
          <w:lang w:bidi="uk-UA"/>
        </w:rPr>
        <w:t xml:space="preserve">судді Шевченківського районного суду міста Києва </w:t>
      </w:r>
      <w:proofErr w:type="spellStart"/>
      <w:r>
        <w:rPr>
          <w:rFonts w:eastAsia="Calibri"/>
          <w:lang w:bidi="uk-UA"/>
        </w:rPr>
        <w:t>Аббасової</w:t>
      </w:r>
      <w:proofErr w:type="spellEnd"/>
      <w:r>
        <w:rPr>
          <w:rFonts w:eastAsia="Calibri"/>
          <w:lang w:bidi="uk-UA"/>
        </w:rPr>
        <w:t xml:space="preserve"> Н.В. </w:t>
      </w:r>
    </w:p>
    <w:p w:rsidR="00AC586C" w:rsidRDefault="00AC586C" w:rsidP="00AC586C">
      <w:pPr>
        <w:tabs>
          <w:tab w:val="left" w:pos="0"/>
          <w:tab w:val="left" w:pos="284"/>
        </w:tabs>
        <w:spacing w:after="0" w:line="240" w:lineRule="auto"/>
        <w:ind w:right="-1" w:firstLine="567"/>
        <w:jc w:val="both"/>
        <w:rPr>
          <w:rFonts w:ascii="Times New Roman" w:eastAsia="Calibri" w:hAnsi="Times New Roman" w:cs="Times New Roman"/>
          <w:sz w:val="28"/>
          <w:szCs w:val="28"/>
          <w:shd w:val="clear" w:color="auto" w:fill="FFFFFF"/>
          <w:lang w:eastAsia="ru-RU"/>
        </w:rPr>
      </w:pPr>
      <w:r w:rsidRPr="009D0511">
        <w:rPr>
          <w:rFonts w:ascii="Times New Roman" w:eastAsia="Calibri" w:hAnsi="Times New Roman" w:cs="Times New Roman"/>
          <w:sz w:val="28"/>
          <w:szCs w:val="28"/>
          <w:shd w:val="clear" w:color="auto" w:fill="FFFFFF"/>
          <w:lang w:eastAsia="ru-RU"/>
        </w:rPr>
        <w:t xml:space="preserve">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w:t>
      </w:r>
      <w:r w:rsidRPr="009D0511">
        <w:rPr>
          <w:rFonts w:ascii="Times New Roman" w:eastAsia="Calibri" w:hAnsi="Times New Roman" w:cs="Times New Roman"/>
          <w:sz w:val="28"/>
          <w:szCs w:val="28"/>
          <w:shd w:val="clear" w:color="auto" w:fill="FFFFFF"/>
          <w:lang w:eastAsia="ru-RU"/>
        </w:rPr>
        <w:lastRenderedPageBreak/>
        <w:t>дисциплінарного проступку судді (пункт 2 частини першої статті 44 Закону України «Про Вищу раду правосуддя»).</w:t>
      </w:r>
    </w:p>
    <w:p w:rsidR="008D7556" w:rsidRPr="00AC586C" w:rsidRDefault="008D7556" w:rsidP="003149A2">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p>
    <w:p w:rsidR="00FB4B89" w:rsidRDefault="00AC586C" w:rsidP="00AC586C">
      <w:pPr>
        <w:tabs>
          <w:tab w:val="left" w:pos="0"/>
          <w:tab w:val="left" w:pos="284"/>
        </w:tabs>
        <w:spacing w:after="0" w:line="240" w:lineRule="auto"/>
        <w:ind w:right="-1"/>
        <w:jc w:val="both"/>
        <w:rPr>
          <w:rFonts w:ascii="Times New Roman" w:eastAsia="Calibri" w:hAnsi="Times New Roman" w:cs="Times New Roman"/>
          <w:sz w:val="28"/>
          <w:szCs w:val="28"/>
          <w:shd w:val="clear" w:color="auto" w:fill="FFFFFF"/>
          <w:lang w:eastAsia="ru-RU"/>
        </w:rPr>
      </w:pPr>
      <w:r>
        <w:rPr>
          <w:rFonts w:ascii="Times New Roman" w:eastAsia="Calibri" w:hAnsi="Times New Roman" w:cs="Times New Roman"/>
          <w:sz w:val="28"/>
          <w:szCs w:val="28"/>
          <w:shd w:val="clear" w:color="auto" w:fill="FFFFFF"/>
          <w:lang w:eastAsia="ru-RU"/>
        </w:rPr>
        <w:t>13) 1 вересня 2021 року за вхідним № 631/0/13-21 надійшла дисциплінарна скарга представника ВІЕ</w:t>
      </w:r>
      <w:r w:rsidR="00A24C26">
        <w:rPr>
          <w:rFonts w:ascii="Times New Roman" w:eastAsia="Calibri" w:hAnsi="Times New Roman" w:cs="Times New Roman"/>
          <w:sz w:val="28"/>
          <w:szCs w:val="28"/>
          <w:shd w:val="clear" w:color="auto" w:fill="FFFFFF"/>
          <w:lang w:eastAsia="ru-RU"/>
        </w:rPr>
        <w:t>Р</w:t>
      </w:r>
      <w:r>
        <w:rPr>
          <w:rFonts w:ascii="Times New Roman" w:eastAsia="Calibri" w:hAnsi="Times New Roman" w:cs="Times New Roman"/>
          <w:sz w:val="28"/>
          <w:szCs w:val="28"/>
          <w:shd w:val="clear" w:color="auto" w:fill="FFFFFF"/>
          <w:lang w:eastAsia="ru-RU"/>
        </w:rPr>
        <w:t xml:space="preserve"> </w:t>
      </w:r>
      <w:proofErr w:type="spellStart"/>
      <w:r>
        <w:rPr>
          <w:rFonts w:ascii="Times New Roman" w:eastAsia="Calibri" w:hAnsi="Times New Roman" w:cs="Times New Roman"/>
          <w:sz w:val="28"/>
          <w:szCs w:val="28"/>
          <w:shd w:val="clear" w:color="auto" w:fill="FFFFFF"/>
          <w:lang w:eastAsia="ru-RU"/>
        </w:rPr>
        <w:t>Глобал</w:t>
      </w:r>
      <w:proofErr w:type="spellEnd"/>
      <w:r>
        <w:rPr>
          <w:rFonts w:ascii="Times New Roman" w:eastAsia="Calibri" w:hAnsi="Times New Roman" w:cs="Times New Roman"/>
          <w:sz w:val="28"/>
          <w:szCs w:val="28"/>
          <w:shd w:val="clear" w:color="auto" w:fill="FFFFFF"/>
          <w:lang w:eastAsia="ru-RU"/>
        </w:rPr>
        <w:t xml:space="preserve"> </w:t>
      </w:r>
      <w:proofErr w:type="spellStart"/>
      <w:r>
        <w:rPr>
          <w:rFonts w:ascii="Times New Roman" w:eastAsia="Calibri" w:hAnsi="Times New Roman" w:cs="Times New Roman"/>
          <w:sz w:val="28"/>
          <w:szCs w:val="28"/>
          <w:shd w:val="clear" w:color="auto" w:fill="FFFFFF"/>
          <w:lang w:eastAsia="ru-RU"/>
        </w:rPr>
        <w:t>Партнерс</w:t>
      </w:r>
      <w:proofErr w:type="spellEnd"/>
      <w:r>
        <w:rPr>
          <w:rFonts w:ascii="Times New Roman" w:eastAsia="Calibri" w:hAnsi="Times New Roman" w:cs="Times New Roman"/>
          <w:sz w:val="28"/>
          <w:szCs w:val="28"/>
          <w:shd w:val="clear" w:color="auto" w:fill="FFFFFF"/>
          <w:lang w:eastAsia="ru-RU"/>
        </w:rPr>
        <w:t xml:space="preserve">, Л.П. за довіреністю – адвоката </w:t>
      </w:r>
      <w:proofErr w:type="spellStart"/>
      <w:r>
        <w:rPr>
          <w:rFonts w:ascii="Times New Roman" w:eastAsia="Calibri" w:hAnsi="Times New Roman" w:cs="Times New Roman"/>
          <w:sz w:val="28"/>
          <w:szCs w:val="28"/>
          <w:shd w:val="clear" w:color="auto" w:fill="FFFFFF"/>
          <w:lang w:eastAsia="ru-RU"/>
        </w:rPr>
        <w:t>Невмержицького</w:t>
      </w:r>
      <w:proofErr w:type="spellEnd"/>
      <w:r>
        <w:rPr>
          <w:rFonts w:ascii="Times New Roman" w:eastAsia="Calibri" w:hAnsi="Times New Roman" w:cs="Times New Roman"/>
          <w:sz w:val="28"/>
          <w:szCs w:val="28"/>
          <w:shd w:val="clear" w:color="auto" w:fill="FFFFFF"/>
          <w:lang w:eastAsia="ru-RU"/>
        </w:rPr>
        <w:t xml:space="preserve"> В.П. на дії суддів Північного апеляційного господарського суду Хрипуна О.О., </w:t>
      </w:r>
      <w:proofErr w:type="spellStart"/>
      <w:r>
        <w:rPr>
          <w:rFonts w:ascii="Times New Roman" w:eastAsia="Calibri" w:hAnsi="Times New Roman" w:cs="Times New Roman"/>
          <w:sz w:val="28"/>
          <w:szCs w:val="28"/>
          <w:shd w:val="clear" w:color="auto" w:fill="FFFFFF"/>
          <w:lang w:eastAsia="ru-RU"/>
        </w:rPr>
        <w:t>Шаптали</w:t>
      </w:r>
      <w:proofErr w:type="spellEnd"/>
      <w:r>
        <w:rPr>
          <w:rFonts w:ascii="Times New Roman" w:eastAsia="Calibri" w:hAnsi="Times New Roman" w:cs="Times New Roman"/>
          <w:sz w:val="28"/>
          <w:szCs w:val="28"/>
          <w:shd w:val="clear" w:color="auto" w:fill="FFFFFF"/>
          <w:lang w:eastAsia="ru-RU"/>
        </w:rPr>
        <w:t xml:space="preserve"> Є.Ю. під час розгляду справи № 910/5617/21.</w:t>
      </w:r>
    </w:p>
    <w:p w:rsidR="00AC586C" w:rsidRPr="00375BBB" w:rsidRDefault="00AC586C" w:rsidP="00AC586C">
      <w:pPr>
        <w:tabs>
          <w:tab w:val="left" w:pos="0"/>
          <w:tab w:val="left" w:pos="284"/>
        </w:tabs>
        <w:spacing w:after="0" w:line="240" w:lineRule="auto"/>
        <w:ind w:right="-1" w:firstLine="567"/>
        <w:jc w:val="both"/>
        <w:rPr>
          <w:rFonts w:ascii="Times New Roman" w:eastAsia="Calibri" w:hAnsi="Times New Roman" w:cs="Times New Roman"/>
          <w:sz w:val="28"/>
          <w:szCs w:val="28"/>
          <w:shd w:val="clear" w:color="auto" w:fill="FFFFFF"/>
          <w:lang w:eastAsia="ru-RU"/>
        </w:rPr>
      </w:pPr>
      <w:r w:rsidRPr="009D0511">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w:t>
      </w:r>
      <w:r>
        <w:rPr>
          <w:rFonts w:ascii="Times New Roman" w:eastAsia="Calibri" w:hAnsi="Times New Roman" w:cs="Times New Roman"/>
          <w:sz w:val="28"/>
          <w:szCs w:val="28"/>
          <w:shd w:val="clear" w:color="auto" w:fill="FFFFFF"/>
          <w:lang w:eastAsia="ru-RU"/>
        </w:rPr>
        <w:t>в</w:t>
      </w:r>
      <w:r w:rsidRPr="009D0511">
        <w:rPr>
          <w:rFonts w:ascii="Times New Roman" w:eastAsia="Calibri" w:hAnsi="Times New Roman" w:cs="Times New Roman"/>
          <w:sz w:val="28"/>
          <w:szCs w:val="28"/>
          <w:shd w:val="clear" w:color="auto" w:fill="FFFFFF"/>
          <w:lang w:eastAsia="ru-RU"/>
        </w:rPr>
        <w:t xml:space="preserve"> (пункт 2 частини першої статті 44 Закону України «Про Вищу раду правосуддя»).</w:t>
      </w:r>
    </w:p>
    <w:p w:rsidR="00FB4B89" w:rsidRPr="00850BF3" w:rsidRDefault="00FB4B89" w:rsidP="006639E7">
      <w:pPr>
        <w:pStyle w:val="20"/>
        <w:spacing w:before="0" w:line="240" w:lineRule="auto"/>
        <w:ind w:firstLine="567"/>
        <w:rPr>
          <w:rFonts w:eastAsia="Calibri"/>
        </w:rPr>
      </w:pPr>
      <w:r w:rsidRPr="00850BF3">
        <w:rPr>
          <w:rFonts w:eastAsia="Calibri"/>
        </w:rPr>
        <w:t>Відповідно до пунктів 2, 3, 6 частини першої статті 44 Закону України «Про Вищу раду правосуддя» дисциплінарна скарга залишається без розгляду та повертається скаржнику, якщо: дисциплінарна скарга не містить відомостей про ознаки дисциплінарного проступку судді; дисциплінарна скарга не містить посилання на фактичні дані (свідчення, докази) щодо дисциплінарного проступку судді;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w:t>
      </w:r>
    </w:p>
    <w:p w:rsidR="00FB4B89" w:rsidRPr="00850BF3" w:rsidRDefault="00FB4B89" w:rsidP="00FB4B89">
      <w:pPr>
        <w:pStyle w:val="20"/>
        <w:spacing w:before="0" w:line="240" w:lineRule="auto"/>
        <w:ind w:firstLine="567"/>
        <w:rPr>
          <w:rFonts w:eastAsia="Calibri"/>
        </w:rPr>
      </w:pPr>
      <w:r w:rsidRPr="00850BF3">
        <w:rPr>
          <w:rFonts w:eastAsia="Calibri"/>
        </w:rPr>
        <w:t xml:space="preserve">Третя Дисциплінарна палата Вищої ради правосуддя за результатами вивчення дисциплінарних скарг, висновків члена Третьої Дисциплінарної палати Вищої ради правосуддя </w:t>
      </w:r>
      <w:proofErr w:type="spellStart"/>
      <w:r w:rsidRPr="00850BF3">
        <w:rPr>
          <w:rFonts w:eastAsia="Calibri"/>
        </w:rPr>
        <w:t>Сасевича</w:t>
      </w:r>
      <w:proofErr w:type="spellEnd"/>
      <w:r w:rsidRPr="00850BF3">
        <w:rPr>
          <w:rFonts w:eastAsia="Calibri"/>
        </w:rPr>
        <w:t xml:space="preserve"> О.М. та матеріалів попередньої перевірки дійшла висновку про залишення без розгляду та повернення скаржникам дисциплінарних скарг щодо зазначених у скаргах суддів.</w:t>
      </w:r>
    </w:p>
    <w:p w:rsidR="00FB4B89" w:rsidRPr="00850BF3" w:rsidRDefault="00FB4B89" w:rsidP="00FB4B89">
      <w:pPr>
        <w:pStyle w:val="20"/>
        <w:spacing w:before="0" w:line="240" w:lineRule="auto"/>
        <w:ind w:firstLine="567"/>
      </w:pPr>
      <w:r w:rsidRPr="00850BF3">
        <w:rPr>
          <w:rFonts w:eastAsia="Calibri"/>
        </w:rPr>
        <w:t>Керуючись статтею 44 Закону України «Про Вищу раду правосуддя», пунктом 13.13. Регламенту Вищої ради правосуддя, Третя Дисциплінарна палата Вищої ради правосуддя</w:t>
      </w:r>
    </w:p>
    <w:p w:rsidR="00FB4B89" w:rsidRPr="00850BF3" w:rsidRDefault="00FB4B89" w:rsidP="00FB4B89">
      <w:pPr>
        <w:pStyle w:val="20"/>
        <w:shd w:val="clear" w:color="auto" w:fill="auto"/>
        <w:spacing w:before="0" w:line="240" w:lineRule="auto"/>
        <w:ind w:firstLine="0"/>
      </w:pPr>
    </w:p>
    <w:p w:rsidR="00FB4B89" w:rsidRPr="00850BF3" w:rsidRDefault="00FB4B89" w:rsidP="00FB4B89">
      <w:pPr>
        <w:pStyle w:val="20"/>
        <w:shd w:val="clear" w:color="auto" w:fill="auto"/>
        <w:spacing w:before="0" w:line="240" w:lineRule="auto"/>
        <w:ind w:firstLine="0"/>
        <w:jc w:val="center"/>
        <w:rPr>
          <w:b/>
        </w:rPr>
      </w:pPr>
      <w:r w:rsidRPr="00850BF3">
        <w:rPr>
          <w:b/>
        </w:rPr>
        <w:t>ухвалила:</w:t>
      </w:r>
    </w:p>
    <w:p w:rsidR="00FB4B89" w:rsidRPr="00850BF3" w:rsidRDefault="00FB4B89" w:rsidP="00FB4B89">
      <w:pPr>
        <w:pStyle w:val="20"/>
        <w:tabs>
          <w:tab w:val="left" w:pos="284"/>
        </w:tabs>
        <w:spacing w:before="0" w:line="240" w:lineRule="auto"/>
        <w:ind w:firstLine="0"/>
        <w:rPr>
          <w:lang w:eastAsia="ru-RU"/>
        </w:rPr>
      </w:pPr>
    </w:p>
    <w:p w:rsidR="00FB4B89" w:rsidRDefault="00FB4B89" w:rsidP="002A0926">
      <w:pPr>
        <w:pStyle w:val="20"/>
        <w:numPr>
          <w:ilvl w:val="0"/>
          <w:numId w:val="2"/>
        </w:numPr>
        <w:tabs>
          <w:tab w:val="left" w:pos="284"/>
        </w:tabs>
        <w:spacing w:before="0" w:line="240" w:lineRule="auto"/>
        <w:ind w:left="0" w:firstLine="0"/>
        <w:rPr>
          <w:lang w:eastAsia="ru-RU"/>
        </w:rPr>
      </w:pPr>
      <w:r w:rsidRPr="00850BF3">
        <w:rPr>
          <w:lang w:eastAsia="ru-RU"/>
        </w:rPr>
        <w:t xml:space="preserve">дисциплінарну скаргу </w:t>
      </w:r>
      <w:r w:rsidR="00AC2C81">
        <w:rPr>
          <w:rFonts w:eastAsia="Calibri"/>
          <w:bCs/>
        </w:rPr>
        <w:t>Юрченко Катерини Михайлівни</w:t>
      </w:r>
      <w:r w:rsidRPr="00025C61">
        <w:rPr>
          <w:rFonts w:eastAsia="Calibri"/>
          <w:bCs/>
        </w:rPr>
        <w:t xml:space="preserve"> </w:t>
      </w:r>
      <w:r w:rsidR="00554BC1">
        <w:rPr>
          <w:rFonts w:eastAsia="Calibri"/>
          <w:bCs/>
        </w:rPr>
        <w:t>від</w:t>
      </w:r>
      <w:r w:rsidRPr="00E1681D">
        <w:rPr>
          <w:szCs w:val="27"/>
        </w:rPr>
        <w:t xml:space="preserve"> </w:t>
      </w:r>
      <w:r w:rsidR="00AC2C81">
        <w:rPr>
          <w:szCs w:val="27"/>
        </w:rPr>
        <w:t xml:space="preserve">16 вересня </w:t>
      </w:r>
      <w:r w:rsidR="00AC2C81">
        <w:rPr>
          <w:szCs w:val="27"/>
        </w:rPr>
        <w:br/>
        <w:t xml:space="preserve">2022 року </w:t>
      </w:r>
      <w:r w:rsidRPr="00E1681D">
        <w:rPr>
          <w:rFonts w:eastAsia="Calibri"/>
          <w:color w:val="000000"/>
          <w:shd w:val="clear" w:color="auto" w:fill="FFFFFF"/>
          <w:lang w:bidi="uk-UA"/>
        </w:rPr>
        <w:t>№ </w:t>
      </w:r>
      <w:r w:rsidR="00AC2C81">
        <w:rPr>
          <w:rFonts w:eastAsia="Calibri"/>
          <w:color w:val="000000"/>
          <w:shd w:val="clear" w:color="auto" w:fill="FFFFFF"/>
          <w:lang w:bidi="uk-UA"/>
        </w:rPr>
        <w:t>Ю-1640/0/7-22</w:t>
      </w:r>
      <w:r w:rsidRPr="00E1681D">
        <w:rPr>
          <w:rFonts w:eastAsia="Calibri"/>
          <w:color w:val="000000"/>
          <w:shd w:val="clear" w:color="auto" w:fill="FFFFFF"/>
          <w:lang w:bidi="uk-UA"/>
        </w:rPr>
        <w:t xml:space="preserve"> </w:t>
      </w:r>
      <w:r>
        <w:rPr>
          <w:rFonts w:eastAsia="Calibri"/>
          <w:bCs/>
        </w:rPr>
        <w:t>щодо</w:t>
      </w:r>
      <w:r w:rsidRPr="00025C61">
        <w:rPr>
          <w:rFonts w:eastAsia="Calibri"/>
          <w:bCs/>
        </w:rPr>
        <w:t xml:space="preserve"> с</w:t>
      </w:r>
      <w:r w:rsidR="00AC2C81">
        <w:rPr>
          <w:rFonts w:eastAsia="Calibri"/>
          <w:bCs/>
        </w:rPr>
        <w:t>удді Окружного адміністративного суду міста Києва Погрібніченка Ігоря Миколайовича</w:t>
      </w:r>
      <w:r>
        <w:rPr>
          <w:rFonts w:eastAsia="Calibri"/>
          <w:color w:val="000000"/>
        </w:rPr>
        <w:t xml:space="preserve"> </w:t>
      </w:r>
      <w:r w:rsidRPr="00850BF3">
        <w:rPr>
          <w:lang w:eastAsia="ru-RU"/>
        </w:rPr>
        <w:t>залишити без розгляду та повернути скаржнику</w:t>
      </w:r>
      <w:r>
        <w:rPr>
          <w:lang w:eastAsia="ru-RU"/>
        </w:rPr>
        <w:t>;</w:t>
      </w:r>
    </w:p>
    <w:p w:rsidR="00322C87" w:rsidRDefault="00322C87" w:rsidP="002A0926">
      <w:pPr>
        <w:pStyle w:val="20"/>
        <w:tabs>
          <w:tab w:val="left" w:pos="284"/>
        </w:tabs>
        <w:spacing w:before="0" w:line="240" w:lineRule="auto"/>
        <w:ind w:firstLine="0"/>
        <w:rPr>
          <w:lang w:eastAsia="ru-RU"/>
        </w:rPr>
      </w:pPr>
    </w:p>
    <w:p w:rsidR="00322C87" w:rsidRPr="002A0926" w:rsidRDefault="00322C87" w:rsidP="002A0926">
      <w:pPr>
        <w:pStyle w:val="20"/>
        <w:numPr>
          <w:ilvl w:val="0"/>
          <w:numId w:val="2"/>
        </w:numPr>
        <w:tabs>
          <w:tab w:val="left" w:pos="284"/>
        </w:tabs>
        <w:spacing w:before="0" w:line="240" w:lineRule="auto"/>
        <w:ind w:left="0" w:firstLine="0"/>
        <w:rPr>
          <w:lang w:eastAsia="ru-RU"/>
        </w:rPr>
      </w:pPr>
      <w:r>
        <w:rPr>
          <w:lang w:eastAsia="ru-RU"/>
        </w:rPr>
        <w:t xml:space="preserve">дисциплінарну скаргу </w:t>
      </w:r>
      <w:proofErr w:type="spellStart"/>
      <w:r>
        <w:rPr>
          <w:lang w:eastAsia="ru-RU"/>
        </w:rPr>
        <w:t>Смолєвої</w:t>
      </w:r>
      <w:proofErr w:type="spellEnd"/>
      <w:r>
        <w:rPr>
          <w:lang w:eastAsia="ru-RU"/>
        </w:rPr>
        <w:t xml:space="preserve"> Світлани Іванівни від 12 липня 2022 року </w:t>
      </w:r>
      <w:r>
        <w:rPr>
          <w:lang w:eastAsia="ru-RU"/>
        </w:rPr>
        <w:br/>
        <w:t xml:space="preserve">№ С-1258/0/7-22 </w:t>
      </w:r>
      <w:r>
        <w:rPr>
          <w:rFonts w:eastAsia="Calibri"/>
          <w:bCs/>
        </w:rPr>
        <w:t>щодо</w:t>
      </w:r>
      <w:r w:rsidRPr="00025C61">
        <w:rPr>
          <w:rFonts w:eastAsia="Calibri"/>
          <w:bCs/>
        </w:rPr>
        <w:t xml:space="preserve"> с</w:t>
      </w:r>
      <w:r>
        <w:rPr>
          <w:rFonts w:eastAsia="Calibri"/>
          <w:bCs/>
        </w:rPr>
        <w:t>удді Іллічівського міського суду Одеської області Смирнова Валерія Володимировича</w:t>
      </w:r>
      <w:r>
        <w:rPr>
          <w:rFonts w:eastAsia="Calibri"/>
          <w:color w:val="000000"/>
        </w:rPr>
        <w:t xml:space="preserve"> </w:t>
      </w:r>
      <w:r w:rsidRPr="00850BF3">
        <w:rPr>
          <w:lang w:eastAsia="ru-RU"/>
        </w:rPr>
        <w:t xml:space="preserve">залишити без розгляду та повернути </w:t>
      </w:r>
      <w:r w:rsidRPr="002A0926">
        <w:rPr>
          <w:lang w:eastAsia="ru-RU"/>
        </w:rPr>
        <w:t>скаржнику;</w:t>
      </w:r>
    </w:p>
    <w:p w:rsidR="006639E7" w:rsidRPr="002A0926" w:rsidRDefault="006639E7" w:rsidP="002A0926">
      <w:pPr>
        <w:pStyle w:val="a4"/>
        <w:spacing w:after="0" w:line="240" w:lineRule="auto"/>
        <w:rPr>
          <w:rFonts w:ascii="Times New Roman" w:hAnsi="Times New Roman" w:cs="Times New Roman"/>
          <w:lang w:eastAsia="ru-RU"/>
        </w:rPr>
      </w:pPr>
    </w:p>
    <w:p w:rsidR="006639E7" w:rsidRPr="002A0926" w:rsidRDefault="006639E7" w:rsidP="002A0926">
      <w:pPr>
        <w:pStyle w:val="20"/>
        <w:numPr>
          <w:ilvl w:val="0"/>
          <w:numId w:val="2"/>
        </w:numPr>
        <w:tabs>
          <w:tab w:val="left" w:pos="284"/>
        </w:tabs>
        <w:spacing w:before="0" w:line="240" w:lineRule="auto"/>
        <w:ind w:left="0" w:firstLine="0"/>
        <w:rPr>
          <w:lang w:eastAsia="ru-RU"/>
        </w:rPr>
      </w:pPr>
      <w:r w:rsidRPr="002A0926">
        <w:rPr>
          <w:lang w:eastAsia="ru-RU"/>
        </w:rPr>
        <w:t xml:space="preserve">дисциплінарну скаргу адвоката Скачко Марини Олександрівни від 9 грудня 2022 року № С-2120/0/7-22 </w:t>
      </w:r>
      <w:r w:rsidRPr="002A0926">
        <w:rPr>
          <w:rFonts w:eastAsia="Calibri"/>
          <w:bCs/>
        </w:rPr>
        <w:t xml:space="preserve">щодо судді Полтавського апеляційного суду </w:t>
      </w:r>
      <w:r w:rsidR="003447BE">
        <w:rPr>
          <w:rFonts w:eastAsia="Calibri"/>
          <w:bCs/>
        </w:rPr>
        <w:t>Корсун</w:t>
      </w:r>
      <w:r w:rsidR="003447BE">
        <w:rPr>
          <w:rFonts w:eastAsia="Calibri"/>
          <w:bCs/>
          <w:lang w:val="en-US"/>
        </w:rPr>
        <w:t xml:space="preserve"> </w:t>
      </w:r>
      <w:r w:rsidRPr="002A0926">
        <w:rPr>
          <w:rFonts w:eastAsia="Calibri"/>
          <w:bCs/>
        </w:rPr>
        <w:lastRenderedPageBreak/>
        <w:t>Оксани Миколаївни</w:t>
      </w:r>
      <w:r w:rsidRPr="002A0926">
        <w:rPr>
          <w:rFonts w:eastAsia="Calibri"/>
          <w:color w:val="000000"/>
        </w:rPr>
        <w:t xml:space="preserve"> </w:t>
      </w:r>
      <w:r w:rsidRPr="002A0926">
        <w:rPr>
          <w:lang w:eastAsia="ru-RU"/>
        </w:rPr>
        <w:t>залишити без розгляду та повернути скаржнику;</w:t>
      </w:r>
    </w:p>
    <w:p w:rsidR="006639E7" w:rsidRPr="002A0926" w:rsidRDefault="006639E7" w:rsidP="002A0926">
      <w:pPr>
        <w:pStyle w:val="20"/>
        <w:tabs>
          <w:tab w:val="left" w:pos="284"/>
        </w:tabs>
        <w:spacing w:before="0" w:line="240" w:lineRule="auto"/>
        <w:ind w:firstLine="0"/>
        <w:rPr>
          <w:lang w:eastAsia="ru-RU"/>
        </w:rPr>
      </w:pPr>
    </w:p>
    <w:p w:rsidR="006639E7" w:rsidRPr="002A0926" w:rsidRDefault="00782767" w:rsidP="002A0926">
      <w:pPr>
        <w:pStyle w:val="20"/>
        <w:numPr>
          <w:ilvl w:val="0"/>
          <w:numId w:val="2"/>
        </w:numPr>
        <w:tabs>
          <w:tab w:val="left" w:pos="284"/>
        </w:tabs>
        <w:spacing w:before="0" w:line="240" w:lineRule="auto"/>
        <w:ind w:left="0" w:firstLine="0"/>
        <w:rPr>
          <w:lang w:eastAsia="ru-RU"/>
        </w:rPr>
      </w:pPr>
      <w:r w:rsidRPr="002A0926">
        <w:rPr>
          <w:lang w:eastAsia="ru-RU"/>
        </w:rPr>
        <w:t xml:space="preserve">дисциплінарні скарги Тіхонова Володимира Дмитровича від 8 листопада </w:t>
      </w:r>
      <w:r w:rsidRPr="002A0926">
        <w:rPr>
          <w:lang w:eastAsia="ru-RU"/>
        </w:rPr>
        <w:br/>
        <w:t>2021 року №№ Т-2632/5/7-21, Т-2632/6/7-21 щодо судді Красилівського районного суду Хмельницької області Вознюка Руслана Васильовича залишити без розгляду та повернути скаржнику;</w:t>
      </w:r>
    </w:p>
    <w:p w:rsidR="002A0926" w:rsidRPr="002A0926" w:rsidRDefault="002A0926" w:rsidP="002A0926">
      <w:pPr>
        <w:pStyle w:val="a4"/>
        <w:spacing w:after="0" w:line="240" w:lineRule="auto"/>
        <w:rPr>
          <w:rFonts w:ascii="Times New Roman" w:hAnsi="Times New Roman" w:cs="Times New Roman"/>
          <w:lang w:eastAsia="ru-RU"/>
        </w:rPr>
      </w:pPr>
    </w:p>
    <w:p w:rsidR="002A0926" w:rsidRPr="002A0926" w:rsidRDefault="002A0926" w:rsidP="008D7556">
      <w:pPr>
        <w:pStyle w:val="20"/>
        <w:numPr>
          <w:ilvl w:val="0"/>
          <w:numId w:val="2"/>
        </w:numPr>
        <w:tabs>
          <w:tab w:val="left" w:pos="284"/>
        </w:tabs>
        <w:spacing w:before="0" w:line="240" w:lineRule="auto"/>
        <w:ind w:left="0" w:firstLine="0"/>
        <w:rPr>
          <w:lang w:eastAsia="ru-RU"/>
        </w:rPr>
      </w:pPr>
      <w:r w:rsidRPr="002A0926">
        <w:rPr>
          <w:lang w:eastAsia="ru-RU"/>
        </w:rPr>
        <w:t xml:space="preserve">дисциплінарну скаргу </w:t>
      </w:r>
      <w:proofErr w:type="spellStart"/>
      <w:r w:rsidRPr="002A0926">
        <w:rPr>
          <w:lang w:eastAsia="ru-RU"/>
        </w:rPr>
        <w:t>Матіюка</w:t>
      </w:r>
      <w:proofErr w:type="spellEnd"/>
      <w:r w:rsidRPr="002A0926">
        <w:rPr>
          <w:lang w:eastAsia="ru-RU"/>
        </w:rPr>
        <w:t xml:space="preserve"> Кирила Геннадійовича від 21 листопада </w:t>
      </w:r>
      <w:r w:rsidRPr="002A0926">
        <w:rPr>
          <w:lang w:eastAsia="ru-RU"/>
        </w:rPr>
        <w:br/>
        <w:t xml:space="preserve">2023 року № М-1714/3/7-23 </w:t>
      </w:r>
      <w:r w:rsidRPr="002A0926">
        <w:rPr>
          <w:rFonts w:eastAsia="Calibri"/>
          <w:bCs/>
        </w:rPr>
        <w:t xml:space="preserve">щодо суддів Ужгородського міськрайонного суду Закарпатської області </w:t>
      </w:r>
      <w:proofErr w:type="spellStart"/>
      <w:r w:rsidRPr="002A0926">
        <w:rPr>
          <w:rFonts w:eastAsia="Calibri"/>
          <w:bCs/>
        </w:rPr>
        <w:t>Придачука</w:t>
      </w:r>
      <w:proofErr w:type="spellEnd"/>
      <w:r w:rsidRPr="002A0926">
        <w:rPr>
          <w:rFonts w:eastAsia="Calibri"/>
          <w:bCs/>
        </w:rPr>
        <w:t xml:space="preserve"> Олега Андрійовича, </w:t>
      </w:r>
      <w:proofErr w:type="spellStart"/>
      <w:r w:rsidRPr="002A0926">
        <w:rPr>
          <w:rFonts w:eastAsia="Calibri"/>
          <w:bCs/>
        </w:rPr>
        <w:t>Бедьо</w:t>
      </w:r>
      <w:proofErr w:type="spellEnd"/>
      <w:r w:rsidRPr="002A0926">
        <w:rPr>
          <w:rFonts w:eastAsia="Calibri"/>
          <w:bCs/>
        </w:rPr>
        <w:t xml:space="preserve"> Василя Івановича, </w:t>
      </w:r>
      <w:proofErr w:type="spellStart"/>
      <w:r w:rsidRPr="002A0926">
        <w:rPr>
          <w:rFonts w:eastAsia="Calibri"/>
          <w:bCs/>
        </w:rPr>
        <w:t>Шепетко</w:t>
      </w:r>
      <w:proofErr w:type="spellEnd"/>
      <w:r w:rsidRPr="002A0926">
        <w:rPr>
          <w:rFonts w:eastAsia="Calibri"/>
          <w:bCs/>
        </w:rPr>
        <w:t xml:space="preserve"> Ірини Олександрівни</w:t>
      </w:r>
      <w:r w:rsidRPr="002A0926">
        <w:rPr>
          <w:rFonts w:eastAsia="Calibri"/>
          <w:color w:val="000000"/>
        </w:rPr>
        <w:t xml:space="preserve"> </w:t>
      </w:r>
      <w:r w:rsidRPr="002A0926">
        <w:rPr>
          <w:lang w:eastAsia="ru-RU"/>
        </w:rPr>
        <w:t>залишити без розгляду та повернути скаржнику;</w:t>
      </w:r>
    </w:p>
    <w:p w:rsidR="002A0926" w:rsidRPr="002A0926" w:rsidRDefault="002A0926" w:rsidP="008D7556">
      <w:pPr>
        <w:pStyle w:val="a4"/>
        <w:spacing w:after="0" w:line="240" w:lineRule="auto"/>
        <w:rPr>
          <w:rFonts w:ascii="Times New Roman" w:hAnsi="Times New Roman" w:cs="Times New Roman"/>
          <w:lang w:eastAsia="ru-RU"/>
        </w:rPr>
      </w:pPr>
    </w:p>
    <w:p w:rsidR="002A0926" w:rsidRPr="002A0926" w:rsidRDefault="002A0926" w:rsidP="008D7556">
      <w:pPr>
        <w:pStyle w:val="20"/>
        <w:numPr>
          <w:ilvl w:val="0"/>
          <w:numId w:val="2"/>
        </w:numPr>
        <w:tabs>
          <w:tab w:val="left" w:pos="284"/>
        </w:tabs>
        <w:spacing w:before="0" w:line="240" w:lineRule="auto"/>
        <w:ind w:left="0" w:firstLine="0"/>
        <w:rPr>
          <w:lang w:eastAsia="ru-RU"/>
        </w:rPr>
      </w:pPr>
      <w:r>
        <w:rPr>
          <w:lang w:eastAsia="ru-RU"/>
        </w:rPr>
        <w:t>дисциплінарну скаргу Гетьмана Дениса Михайловича від 2</w:t>
      </w:r>
      <w:r w:rsidR="00B42145">
        <w:rPr>
          <w:lang w:eastAsia="ru-RU"/>
        </w:rPr>
        <w:t>4</w:t>
      </w:r>
      <w:r>
        <w:rPr>
          <w:lang w:eastAsia="ru-RU"/>
        </w:rPr>
        <w:t xml:space="preserve"> жовтня 2023 року № Г-3032/5/7-23 щодо судді Хмельницького міськрайонного суду Хмельницької області </w:t>
      </w:r>
      <w:proofErr w:type="spellStart"/>
      <w:r>
        <w:rPr>
          <w:lang w:eastAsia="ru-RU"/>
        </w:rPr>
        <w:t>Місінкевича</w:t>
      </w:r>
      <w:proofErr w:type="spellEnd"/>
      <w:r>
        <w:rPr>
          <w:lang w:eastAsia="ru-RU"/>
        </w:rPr>
        <w:t xml:space="preserve"> Андрія Леонідовича </w:t>
      </w:r>
      <w:r w:rsidRPr="002A0926">
        <w:rPr>
          <w:lang w:eastAsia="ru-RU"/>
        </w:rPr>
        <w:t>залишити без розгляду та повернути скаржнику;</w:t>
      </w:r>
    </w:p>
    <w:p w:rsidR="00322C87" w:rsidRPr="002A0926" w:rsidRDefault="00322C87" w:rsidP="008D7556">
      <w:pPr>
        <w:pStyle w:val="20"/>
        <w:tabs>
          <w:tab w:val="left" w:pos="284"/>
        </w:tabs>
        <w:spacing w:before="0" w:line="240" w:lineRule="auto"/>
        <w:ind w:firstLine="0"/>
        <w:rPr>
          <w:lang w:eastAsia="ru-RU"/>
        </w:rPr>
      </w:pPr>
    </w:p>
    <w:p w:rsidR="008C0BF8" w:rsidRDefault="008C0BF8" w:rsidP="008D7556">
      <w:pPr>
        <w:pStyle w:val="20"/>
        <w:numPr>
          <w:ilvl w:val="0"/>
          <w:numId w:val="2"/>
        </w:numPr>
        <w:tabs>
          <w:tab w:val="left" w:pos="284"/>
        </w:tabs>
        <w:spacing w:before="0" w:line="240" w:lineRule="auto"/>
        <w:ind w:left="0" w:firstLine="0"/>
        <w:rPr>
          <w:lang w:eastAsia="ru-RU"/>
        </w:rPr>
      </w:pPr>
      <w:r w:rsidRPr="002A0926">
        <w:rPr>
          <w:lang w:eastAsia="ru-RU"/>
        </w:rPr>
        <w:t xml:space="preserve">дисциплінарну скаргу </w:t>
      </w:r>
      <w:proofErr w:type="spellStart"/>
      <w:r w:rsidRPr="002A0926">
        <w:rPr>
          <w:lang w:eastAsia="ru-RU"/>
        </w:rPr>
        <w:t>Матіюка</w:t>
      </w:r>
      <w:proofErr w:type="spellEnd"/>
      <w:r w:rsidRPr="002A0926">
        <w:rPr>
          <w:lang w:eastAsia="ru-RU"/>
        </w:rPr>
        <w:t xml:space="preserve"> Кирила Геннадійовича від 21 листопада </w:t>
      </w:r>
      <w:r w:rsidRPr="002A0926">
        <w:rPr>
          <w:lang w:eastAsia="ru-RU"/>
        </w:rPr>
        <w:br/>
        <w:t>2023 року № М-1714/</w:t>
      </w:r>
      <w:r>
        <w:rPr>
          <w:lang w:eastAsia="ru-RU"/>
        </w:rPr>
        <w:t>2</w:t>
      </w:r>
      <w:r w:rsidRPr="002A0926">
        <w:rPr>
          <w:lang w:eastAsia="ru-RU"/>
        </w:rPr>
        <w:t xml:space="preserve">/7-23 </w:t>
      </w:r>
      <w:r w:rsidRPr="002A0926">
        <w:rPr>
          <w:rFonts w:eastAsia="Calibri"/>
          <w:bCs/>
        </w:rPr>
        <w:t xml:space="preserve">щодо суддів </w:t>
      </w:r>
      <w:r>
        <w:rPr>
          <w:rFonts w:eastAsia="Calibri"/>
          <w:bCs/>
        </w:rPr>
        <w:t xml:space="preserve">Закарпатського апеляційного суду Бисаги Тараса Юрійовича, </w:t>
      </w:r>
      <w:proofErr w:type="spellStart"/>
      <w:r>
        <w:rPr>
          <w:rFonts w:eastAsia="Calibri"/>
          <w:bCs/>
        </w:rPr>
        <w:t>Фазикош</w:t>
      </w:r>
      <w:proofErr w:type="spellEnd"/>
      <w:r>
        <w:rPr>
          <w:rFonts w:eastAsia="Calibri"/>
          <w:bCs/>
        </w:rPr>
        <w:t xml:space="preserve"> Ганни Василівни, </w:t>
      </w:r>
      <w:proofErr w:type="spellStart"/>
      <w:r>
        <w:rPr>
          <w:rFonts w:eastAsia="Calibri"/>
          <w:bCs/>
        </w:rPr>
        <w:t>Феєра</w:t>
      </w:r>
      <w:proofErr w:type="spellEnd"/>
      <w:r>
        <w:rPr>
          <w:rFonts w:eastAsia="Calibri"/>
          <w:bCs/>
        </w:rPr>
        <w:t xml:space="preserve"> Івана Степановича</w:t>
      </w:r>
      <w:r w:rsidRPr="002A0926">
        <w:rPr>
          <w:rFonts w:eastAsia="Calibri"/>
          <w:color w:val="000000"/>
        </w:rPr>
        <w:t xml:space="preserve"> </w:t>
      </w:r>
      <w:r w:rsidRPr="002A0926">
        <w:rPr>
          <w:lang w:eastAsia="ru-RU"/>
        </w:rPr>
        <w:t>залишити без розгляду та повернути скаржнику;</w:t>
      </w:r>
    </w:p>
    <w:p w:rsidR="00887D2A" w:rsidRDefault="00887D2A" w:rsidP="008D7556">
      <w:pPr>
        <w:spacing w:after="0"/>
        <w:rPr>
          <w:lang w:eastAsia="ru-RU"/>
        </w:rPr>
      </w:pPr>
    </w:p>
    <w:p w:rsidR="00887D2A" w:rsidRPr="002A0926" w:rsidRDefault="00887D2A" w:rsidP="008D7556">
      <w:pPr>
        <w:pStyle w:val="20"/>
        <w:numPr>
          <w:ilvl w:val="0"/>
          <w:numId w:val="2"/>
        </w:numPr>
        <w:tabs>
          <w:tab w:val="left" w:pos="284"/>
        </w:tabs>
        <w:spacing w:before="0" w:line="240" w:lineRule="auto"/>
        <w:ind w:left="0" w:firstLine="0"/>
        <w:rPr>
          <w:lang w:eastAsia="ru-RU"/>
        </w:rPr>
      </w:pPr>
      <w:r w:rsidRPr="002A0926">
        <w:rPr>
          <w:lang w:eastAsia="ru-RU"/>
        </w:rPr>
        <w:t xml:space="preserve">дисциплінарну скаргу </w:t>
      </w:r>
      <w:r>
        <w:rPr>
          <w:lang w:eastAsia="ru-RU"/>
        </w:rPr>
        <w:t>Оборжицького Павла Юрійовича</w:t>
      </w:r>
      <w:r w:rsidRPr="002A0926">
        <w:rPr>
          <w:lang w:eastAsia="ru-RU"/>
        </w:rPr>
        <w:t xml:space="preserve"> від </w:t>
      </w:r>
      <w:r>
        <w:rPr>
          <w:lang w:eastAsia="ru-RU"/>
        </w:rPr>
        <w:t>17 січня 2024</w:t>
      </w:r>
      <w:r w:rsidRPr="002A0926">
        <w:rPr>
          <w:lang w:eastAsia="ru-RU"/>
        </w:rPr>
        <w:t xml:space="preserve"> року № </w:t>
      </w:r>
      <w:r>
        <w:rPr>
          <w:lang w:eastAsia="ru-RU"/>
        </w:rPr>
        <w:t>О-362/0/7-24</w:t>
      </w:r>
      <w:r w:rsidRPr="002A0926">
        <w:rPr>
          <w:lang w:eastAsia="ru-RU"/>
        </w:rPr>
        <w:t xml:space="preserve"> </w:t>
      </w:r>
      <w:r w:rsidRPr="002A0926">
        <w:rPr>
          <w:rFonts w:eastAsia="Calibri"/>
          <w:bCs/>
        </w:rPr>
        <w:t xml:space="preserve">щодо </w:t>
      </w:r>
      <w:r>
        <w:rPr>
          <w:rFonts w:eastAsia="Calibri"/>
          <w:bCs/>
        </w:rPr>
        <w:t xml:space="preserve">судді Донецького апеляційного суду </w:t>
      </w:r>
      <w:proofErr w:type="spellStart"/>
      <w:r>
        <w:rPr>
          <w:rFonts w:eastAsia="Calibri"/>
          <w:bCs/>
        </w:rPr>
        <w:t>Преснякової</w:t>
      </w:r>
      <w:proofErr w:type="spellEnd"/>
      <w:r>
        <w:rPr>
          <w:rFonts w:eastAsia="Calibri"/>
          <w:bCs/>
        </w:rPr>
        <w:t xml:space="preserve"> Анжеліки Анатоліївни (відряджена до Хмельницького апеляційного суду)</w:t>
      </w:r>
      <w:r w:rsidRPr="002A0926">
        <w:rPr>
          <w:rFonts w:eastAsia="Calibri"/>
          <w:color w:val="000000"/>
        </w:rPr>
        <w:t xml:space="preserve"> </w:t>
      </w:r>
      <w:r w:rsidRPr="002A0926">
        <w:rPr>
          <w:lang w:eastAsia="ru-RU"/>
        </w:rPr>
        <w:t>залишити без розгляду та повернути скаржнику</w:t>
      </w:r>
      <w:r>
        <w:rPr>
          <w:lang w:eastAsia="ru-RU"/>
        </w:rPr>
        <w:t>;</w:t>
      </w:r>
    </w:p>
    <w:p w:rsidR="008C0BF8" w:rsidRPr="003149A2" w:rsidRDefault="008C0BF8" w:rsidP="008D7556">
      <w:pPr>
        <w:spacing w:after="0" w:line="240" w:lineRule="auto"/>
        <w:rPr>
          <w:rFonts w:ascii="Times New Roman" w:hAnsi="Times New Roman" w:cs="Times New Roman"/>
          <w:lang w:eastAsia="ru-RU"/>
        </w:rPr>
      </w:pPr>
    </w:p>
    <w:p w:rsidR="003149A2" w:rsidRPr="002A0926" w:rsidRDefault="003149A2" w:rsidP="008D7556">
      <w:pPr>
        <w:pStyle w:val="20"/>
        <w:numPr>
          <w:ilvl w:val="0"/>
          <w:numId w:val="2"/>
        </w:numPr>
        <w:tabs>
          <w:tab w:val="left" w:pos="284"/>
        </w:tabs>
        <w:spacing w:before="0" w:line="240" w:lineRule="auto"/>
        <w:ind w:left="0" w:firstLine="0"/>
        <w:rPr>
          <w:lang w:eastAsia="ru-RU"/>
        </w:rPr>
      </w:pPr>
      <w:r w:rsidRPr="002A0926">
        <w:rPr>
          <w:lang w:eastAsia="ru-RU"/>
        </w:rPr>
        <w:t xml:space="preserve">дисциплінарну скаргу </w:t>
      </w:r>
      <w:proofErr w:type="spellStart"/>
      <w:r>
        <w:rPr>
          <w:lang w:eastAsia="ru-RU"/>
        </w:rPr>
        <w:t>Сапіги</w:t>
      </w:r>
      <w:proofErr w:type="spellEnd"/>
      <w:r>
        <w:rPr>
          <w:lang w:eastAsia="ru-RU"/>
        </w:rPr>
        <w:t xml:space="preserve"> Олександри Володимирівни</w:t>
      </w:r>
      <w:r w:rsidRPr="002A0926">
        <w:rPr>
          <w:lang w:eastAsia="ru-RU"/>
        </w:rPr>
        <w:t xml:space="preserve"> від </w:t>
      </w:r>
      <w:r>
        <w:rPr>
          <w:lang w:eastAsia="ru-RU"/>
        </w:rPr>
        <w:t>14 вересня</w:t>
      </w:r>
      <w:r>
        <w:rPr>
          <w:lang w:eastAsia="ru-RU"/>
        </w:rPr>
        <w:br/>
        <w:t>2021 року</w:t>
      </w:r>
      <w:r w:rsidRPr="002A0926">
        <w:rPr>
          <w:lang w:eastAsia="ru-RU"/>
        </w:rPr>
        <w:t xml:space="preserve"> № </w:t>
      </w:r>
      <w:r>
        <w:rPr>
          <w:lang w:eastAsia="ru-RU"/>
        </w:rPr>
        <w:t>С-2093/3/7-21</w:t>
      </w:r>
      <w:r w:rsidRPr="002A0926">
        <w:rPr>
          <w:lang w:eastAsia="ru-RU"/>
        </w:rPr>
        <w:t xml:space="preserve"> </w:t>
      </w:r>
      <w:r w:rsidRPr="002A0926">
        <w:rPr>
          <w:rFonts w:eastAsia="Calibri"/>
          <w:bCs/>
        </w:rPr>
        <w:t xml:space="preserve">щодо </w:t>
      </w:r>
      <w:r>
        <w:rPr>
          <w:rFonts w:eastAsia="Calibri"/>
          <w:bCs/>
        </w:rPr>
        <w:t xml:space="preserve">судді Червоноградського міського суду Львівської області </w:t>
      </w:r>
      <w:proofErr w:type="spellStart"/>
      <w:r>
        <w:rPr>
          <w:rFonts w:eastAsia="Calibri"/>
          <w:bCs/>
        </w:rPr>
        <w:t>Дем</w:t>
      </w:r>
      <w:proofErr w:type="spellEnd"/>
      <w:r>
        <w:rPr>
          <w:rFonts w:eastAsia="Calibri"/>
          <w:bCs/>
          <w:lang w:val="en-US"/>
        </w:rPr>
        <w:t>’</w:t>
      </w:r>
      <w:proofErr w:type="spellStart"/>
      <w:r>
        <w:rPr>
          <w:rFonts w:eastAsia="Calibri"/>
          <w:bCs/>
        </w:rPr>
        <w:t>яновської</w:t>
      </w:r>
      <w:proofErr w:type="spellEnd"/>
      <w:r>
        <w:rPr>
          <w:rFonts w:eastAsia="Calibri"/>
          <w:bCs/>
        </w:rPr>
        <w:t xml:space="preserve"> Юлії Дмитрівни</w:t>
      </w:r>
      <w:r w:rsidRPr="002A0926">
        <w:rPr>
          <w:rFonts w:eastAsia="Calibri"/>
          <w:color w:val="000000"/>
        </w:rPr>
        <w:t xml:space="preserve"> </w:t>
      </w:r>
      <w:r w:rsidRPr="002A0926">
        <w:rPr>
          <w:lang w:eastAsia="ru-RU"/>
        </w:rPr>
        <w:t>залишити без розгляду та повернути скаржнику</w:t>
      </w:r>
      <w:r>
        <w:rPr>
          <w:lang w:eastAsia="ru-RU"/>
        </w:rPr>
        <w:t>;</w:t>
      </w:r>
    </w:p>
    <w:p w:rsidR="00FB4B89" w:rsidRPr="002A0926" w:rsidRDefault="00FB4B89" w:rsidP="008D7556">
      <w:pPr>
        <w:pStyle w:val="20"/>
        <w:tabs>
          <w:tab w:val="left" w:pos="284"/>
        </w:tabs>
        <w:spacing w:before="0" w:line="240" w:lineRule="auto"/>
        <w:ind w:firstLine="0"/>
        <w:rPr>
          <w:lang w:eastAsia="ru-RU"/>
        </w:rPr>
      </w:pPr>
    </w:p>
    <w:p w:rsidR="008D7556" w:rsidRDefault="008D7556" w:rsidP="008D7556">
      <w:pPr>
        <w:pStyle w:val="20"/>
        <w:numPr>
          <w:ilvl w:val="0"/>
          <w:numId w:val="2"/>
        </w:numPr>
        <w:tabs>
          <w:tab w:val="left" w:pos="284"/>
        </w:tabs>
        <w:spacing w:before="0" w:line="240" w:lineRule="auto"/>
        <w:ind w:left="0" w:firstLine="0"/>
        <w:rPr>
          <w:lang w:eastAsia="ru-RU"/>
        </w:rPr>
      </w:pPr>
      <w:r>
        <w:rPr>
          <w:lang w:eastAsia="ru-RU"/>
        </w:rPr>
        <w:t xml:space="preserve">дисциплінарну скаргу Діденка Івана Михайловича від 27 вересня </w:t>
      </w:r>
      <w:r>
        <w:rPr>
          <w:lang w:eastAsia="ru-RU"/>
        </w:rPr>
        <w:br/>
        <w:t>2021 року № Д-48</w:t>
      </w:r>
      <w:r w:rsidR="00B42145">
        <w:rPr>
          <w:lang w:eastAsia="ru-RU"/>
        </w:rPr>
        <w:t>8</w:t>
      </w:r>
      <w:r>
        <w:rPr>
          <w:lang w:eastAsia="ru-RU"/>
        </w:rPr>
        <w:t xml:space="preserve">1/0/7-21 щодо судді </w:t>
      </w:r>
      <w:proofErr w:type="spellStart"/>
      <w:r>
        <w:rPr>
          <w:lang w:eastAsia="ru-RU"/>
        </w:rPr>
        <w:t>Краснокутського</w:t>
      </w:r>
      <w:proofErr w:type="spellEnd"/>
      <w:r>
        <w:rPr>
          <w:lang w:eastAsia="ru-RU"/>
        </w:rPr>
        <w:t xml:space="preserve"> районного суду Харківської області Вовк Людмили Володимирівни </w:t>
      </w:r>
      <w:r w:rsidRPr="002A0926">
        <w:rPr>
          <w:lang w:eastAsia="ru-RU"/>
        </w:rPr>
        <w:t>залишити без розгляду та повернути скаржнику</w:t>
      </w:r>
      <w:r>
        <w:rPr>
          <w:lang w:eastAsia="ru-RU"/>
        </w:rPr>
        <w:t>;</w:t>
      </w:r>
    </w:p>
    <w:p w:rsidR="008D7556" w:rsidRDefault="008D7556" w:rsidP="008D7556">
      <w:pPr>
        <w:pStyle w:val="a4"/>
        <w:spacing w:after="0"/>
        <w:rPr>
          <w:lang w:eastAsia="ru-RU"/>
        </w:rPr>
      </w:pPr>
    </w:p>
    <w:p w:rsidR="008D7556" w:rsidRDefault="008D7556" w:rsidP="009D7ED4">
      <w:pPr>
        <w:pStyle w:val="20"/>
        <w:numPr>
          <w:ilvl w:val="0"/>
          <w:numId w:val="2"/>
        </w:numPr>
        <w:tabs>
          <w:tab w:val="left" w:pos="284"/>
        </w:tabs>
        <w:spacing w:before="0" w:line="240" w:lineRule="auto"/>
        <w:ind w:left="0" w:firstLine="0"/>
        <w:rPr>
          <w:lang w:eastAsia="ru-RU"/>
        </w:rPr>
      </w:pPr>
      <w:r>
        <w:rPr>
          <w:lang w:eastAsia="ru-RU"/>
        </w:rPr>
        <w:t xml:space="preserve">дисциплінарну скаргу </w:t>
      </w:r>
      <w:proofErr w:type="spellStart"/>
      <w:r>
        <w:rPr>
          <w:lang w:eastAsia="ru-RU"/>
        </w:rPr>
        <w:t>Васкула</w:t>
      </w:r>
      <w:proofErr w:type="spellEnd"/>
      <w:r>
        <w:rPr>
          <w:lang w:eastAsia="ru-RU"/>
        </w:rPr>
        <w:t xml:space="preserve"> Василя Петровича від 29 листопада </w:t>
      </w:r>
      <w:r>
        <w:rPr>
          <w:lang w:eastAsia="ru-RU"/>
        </w:rPr>
        <w:br/>
        <w:t xml:space="preserve">2021 року № В-5534/1/7-21 щодо судді Івано-Франківського міського суду Івано-Франківської області Польської Мирослави Василівни </w:t>
      </w:r>
      <w:r w:rsidRPr="002A0926">
        <w:rPr>
          <w:lang w:eastAsia="ru-RU"/>
        </w:rPr>
        <w:t>залишити без розгляду та повернути скаржнику</w:t>
      </w:r>
      <w:r>
        <w:rPr>
          <w:lang w:eastAsia="ru-RU"/>
        </w:rPr>
        <w:t>;</w:t>
      </w:r>
    </w:p>
    <w:p w:rsidR="008D7556" w:rsidRPr="002A0926" w:rsidRDefault="008D7556" w:rsidP="009D7ED4">
      <w:pPr>
        <w:pStyle w:val="20"/>
        <w:tabs>
          <w:tab w:val="left" w:pos="284"/>
        </w:tabs>
        <w:spacing w:before="0" w:line="240" w:lineRule="auto"/>
        <w:ind w:firstLine="0"/>
        <w:rPr>
          <w:lang w:eastAsia="ru-RU"/>
        </w:rPr>
      </w:pPr>
    </w:p>
    <w:p w:rsidR="00DD6EF1" w:rsidRDefault="00DD6EF1" w:rsidP="009D7ED4">
      <w:pPr>
        <w:pStyle w:val="20"/>
        <w:numPr>
          <w:ilvl w:val="0"/>
          <w:numId w:val="2"/>
        </w:numPr>
        <w:tabs>
          <w:tab w:val="left" w:pos="284"/>
        </w:tabs>
        <w:spacing w:before="0" w:line="240" w:lineRule="auto"/>
        <w:ind w:left="0" w:firstLine="0"/>
        <w:rPr>
          <w:lang w:eastAsia="ru-RU"/>
        </w:rPr>
      </w:pPr>
      <w:r>
        <w:rPr>
          <w:lang w:eastAsia="ru-RU"/>
        </w:rPr>
        <w:t xml:space="preserve">дисциплінарну скаргу </w:t>
      </w:r>
      <w:proofErr w:type="spellStart"/>
      <w:r>
        <w:rPr>
          <w:lang w:eastAsia="ru-RU"/>
        </w:rPr>
        <w:t>Войцешука</w:t>
      </w:r>
      <w:proofErr w:type="spellEnd"/>
      <w:r>
        <w:rPr>
          <w:lang w:eastAsia="ru-RU"/>
        </w:rPr>
        <w:t xml:space="preserve"> Вадима Валерійовича від 16 березня 2023 року № </w:t>
      </w:r>
      <w:r w:rsidR="00FB2F49">
        <w:rPr>
          <w:lang w:eastAsia="ru-RU"/>
        </w:rPr>
        <w:t>В-973/0/7-23</w:t>
      </w:r>
      <w:r>
        <w:rPr>
          <w:lang w:eastAsia="ru-RU"/>
        </w:rPr>
        <w:t xml:space="preserve"> щодо судді </w:t>
      </w:r>
      <w:r w:rsidR="00FB2F49">
        <w:rPr>
          <w:lang w:eastAsia="ru-RU"/>
        </w:rPr>
        <w:t xml:space="preserve">Шевченківського районного суду міста Києва </w:t>
      </w:r>
      <w:proofErr w:type="spellStart"/>
      <w:r w:rsidR="00FB2F49">
        <w:rPr>
          <w:lang w:eastAsia="ru-RU"/>
        </w:rPr>
        <w:t>Аббасової</w:t>
      </w:r>
      <w:proofErr w:type="spellEnd"/>
      <w:r w:rsidR="00FB2F49">
        <w:rPr>
          <w:lang w:eastAsia="ru-RU"/>
        </w:rPr>
        <w:t xml:space="preserve"> Наталії Володимирівни</w:t>
      </w:r>
      <w:r>
        <w:rPr>
          <w:lang w:eastAsia="ru-RU"/>
        </w:rPr>
        <w:t xml:space="preserve"> </w:t>
      </w:r>
      <w:r w:rsidRPr="002A0926">
        <w:rPr>
          <w:lang w:eastAsia="ru-RU"/>
        </w:rPr>
        <w:t xml:space="preserve">залишити без розгляду та повернути </w:t>
      </w:r>
      <w:r w:rsidRPr="002A0926">
        <w:rPr>
          <w:lang w:eastAsia="ru-RU"/>
        </w:rPr>
        <w:lastRenderedPageBreak/>
        <w:t>скаржнику</w:t>
      </w:r>
      <w:r>
        <w:rPr>
          <w:lang w:eastAsia="ru-RU"/>
        </w:rPr>
        <w:t>;</w:t>
      </w:r>
    </w:p>
    <w:p w:rsidR="00DD6EF1" w:rsidRDefault="00DD6EF1" w:rsidP="009D7ED4">
      <w:pPr>
        <w:pStyle w:val="a4"/>
        <w:spacing w:after="0" w:line="240" w:lineRule="auto"/>
        <w:rPr>
          <w:lang w:eastAsia="ru-RU"/>
        </w:rPr>
      </w:pPr>
    </w:p>
    <w:p w:rsidR="00DD6EF1" w:rsidRDefault="00DD6EF1" w:rsidP="009D7ED4">
      <w:pPr>
        <w:pStyle w:val="20"/>
        <w:numPr>
          <w:ilvl w:val="0"/>
          <w:numId w:val="2"/>
        </w:numPr>
        <w:tabs>
          <w:tab w:val="left" w:pos="284"/>
        </w:tabs>
        <w:spacing w:before="0" w:line="240" w:lineRule="auto"/>
        <w:ind w:left="0" w:firstLine="0"/>
        <w:rPr>
          <w:lang w:eastAsia="ru-RU"/>
        </w:rPr>
      </w:pPr>
      <w:r>
        <w:rPr>
          <w:lang w:eastAsia="ru-RU"/>
        </w:rPr>
        <w:t xml:space="preserve">дисциплінарну скаргу </w:t>
      </w:r>
      <w:r w:rsidR="009D7ED4">
        <w:rPr>
          <w:lang w:eastAsia="ru-RU"/>
        </w:rPr>
        <w:t xml:space="preserve">представника ВІЕР </w:t>
      </w:r>
      <w:proofErr w:type="spellStart"/>
      <w:r w:rsidR="009D7ED4">
        <w:rPr>
          <w:lang w:eastAsia="ru-RU"/>
        </w:rPr>
        <w:t>Глобал</w:t>
      </w:r>
      <w:proofErr w:type="spellEnd"/>
      <w:r w:rsidR="009D7ED4">
        <w:rPr>
          <w:lang w:eastAsia="ru-RU"/>
        </w:rPr>
        <w:t xml:space="preserve"> </w:t>
      </w:r>
      <w:proofErr w:type="spellStart"/>
      <w:r w:rsidR="009D7ED4">
        <w:rPr>
          <w:lang w:eastAsia="ru-RU"/>
        </w:rPr>
        <w:t>Парнерс</w:t>
      </w:r>
      <w:proofErr w:type="spellEnd"/>
      <w:r w:rsidR="009D7ED4">
        <w:rPr>
          <w:lang w:eastAsia="ru-RU"/>
        </w:rPr>
        <w:t xml:space="preserve">, ЛП за довіреністю – адвоката </w:t>
      </w:r>
      <w:proofErr w:type="spellStart"/>
      <w:r w:rsidR="009D7ED4">
        <w:rPr>
          <w:lang w:eastAsia="ru-RU"/>
        </w:rPr>
        <w:t>Невмержицького</w:t>
      </w:r>
      <w:proofErr w:type="spellEnd"/>
      <w:r w:rsidR="009D7ED4">
        <w:rPr>
          <w:lang w:eastAsia="ru-RU"/>
        </w:rPr>
        <w:t xml:space="preserve"> Володимира Павловича від 1 вересня 2021 року</w:t>
      </w:r>
      <w:r>
        <w:rPr>
          <w:lang w:eastAsia="ru-RU"/>
        </w:rPr>
        <w:t xml:space="preserve"> № </w:t>
      </w:r>
      <w:r w:rsidR="009D7ED4">
        <w:rPr>
          <w:lang w:eastAsia="ru-RU"/>
        </w:rPr>
        <w:t>631/0/13-21</w:t>
      </w:r>
      <w:r>
        <w:rPr>
          <w:lang w:eastAsia="ru-RU"/>
        </w:rPr>
        <w:t xml:space="preserve"> щодо судді</w:t>
      </w:r>
      <w:r w:rsidR="009D7ED4">
        <w:rPr>
          <w:lang w:eastAsia="ru-RU"/>
        </w:rPr>
        <w:t xml:space="preserve">в Північного апеляційного господарського суду Хрипуна Олега Олексійовича, </w:t>
      </w:r>
      <w:proofErr w:type="spellStart"/>
      <w:r w:rsidR="009D7ED4">
        <w:rPr>
          <w:lang w:eastAsia="ru-RU"/>
        </w:rPr>
        <w:t>Шаптали</w:t>
      </w:r>
      <w:proofErr w:type="spellEnd"/>
      <w:r w:rsidR="009D7ED4">
        <w:rPr>
          <w:lang w:eastAsia="ru-RU"/>
        </w:rPr>
        <w:t xml:space="preserve"> Євгена Юрійовича </w:t>
      </w:r>
      <w:r w:rsidRPr="002A0926">
        <w:rPr>
          <w:lang w:eastAsia="ru-RU"/>
        </w:rPr>
        <w:t>залишити без розгляду та повернути скаржнику</w:t>
      </w:r>
      <w:r w:rsidR="00FB2F49">
        <w:rPr>
          <w:lang w:eastAsia="ru-RU"/>
        </w:rPr>
        <w:t>.</w:t>
      </w:r>
    </w:p>
    <w:p w:rsidR="00FB4B89" w:rsidRPr="00850BF3" w:rsidRDefault="00FB4B89" w:rsidP="009D7ED4">
      <w:pPr>
        <w:pStyle w:val="20"/>
        <w:tabs>
          <w:tab w:val="left" w:pos="284"/>
        </w:tabs>
        <w:spacing w:before="0" w:line="240" w:lineRule="auto"/>
        <w:ind w:firstLine="0"/>
        <w:rPr>
          <w:lang w:eastAsia="uk-UA" w:bidi="uk-UA"/>
        </w:rPr>
      </w:pPr>
    </w:p>
    <w:p w:rsidR="00FB4B89" w:rsidRPr="00850BF3" w:rsidRDefault="00FB4B89" w:rsidP="009D7ED4">
      <w:pPr>
        <w:pStyle w:val="20"/>
        <w:shd w:val="clear" w:color="auto" w:fill="auto"/>
        <w:spacing w:before="0" w:line="240" w:lineRule="auto"/>
        <w:ind w:firstLine="0"/>
        <w:rPr>
          <w:lang w:eastAsia="uk-UA" w:bidi="uk-UA"/>
        </w:rPr>
      </w:pPr>
      <w:r w:rsidRPr="00850BF3">
        <w:rPr>
          <w:lang w:eastAsia="uk-UA" w:bidi="uk-UA"/>
        </w:rPr>
        <w:t>Ухвала оскарженню не підлягає.</w:t>
      </w:r>
    </w:p>
    <w:p w:rsidR="006A0D63" w:rsidRDefault="006A0D63" w:rsidP="00413EDF">
      <w:pPr>
        <w:pStyle w:val="20"/>
        <w:shd w:val="clear" w:color="auto" w:fill="auto"/>
        <w:spacing w:before="0" w:line="240" w:lineRule="auto"/>
        <w:ind w:firstLine="0"/>
        <w:rPr>
          <w:lang w:eastAsia="uk-UA" w:bidi="uk-UA"/>
        </w:rPr>
      </w:pPr>
    </w:p>
    <w:p w:rsidR="00413EDF" w:rsidRPr="00413EDF" w:rsidRDefault="00413EDF" w:rsidP="00413EDF">
      <w:pPr>
        <w:shd w:val="clear" w:color="auto" w:fill="FFFFFF"/>
        <w:spacing w:after="0" w:line="240" w:lineRule="auto"/>
        <w:ind w:firstLine="709"/>
        <w:jc w:val="both"/>
        <w:rPr>
          <w:rFonts w:ascii="Times New Roman" w:eastAsia="Times New Roman" w:hAnsi="Times New Roman" w:cs="Times New Roman"/>
          <w:b/>
          <w:bCs/>
          <w:color w:val="FF0000"/>
          <w:sz w:val="28"/>
          <w:szCs w:val="28"/>
          <w:lang w:eastAsia="uk-UA"/>
        </w:rPr>
      </w:pPr>
    </w:p>
    <w:tbl>
      <w:tblPr>
        <w:tblStyle w:val="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413EDF" w:rsidRPr="00413EDF" w:rsidTr="00DD6EF1">
        <w:tc>
          <w:tcPr>
            <w:tcW w:w="6658" w:type="dxa"/>
          </w:tcPr>
          <w:p w:rsidR="00413EDF" w:rsidRPr="00413EDF" w:rsidRDefault="00413EDF" w:rsidP="00413EDF">
            <w:pPr>
              <w:autoSpaceDN w:val="0"/>
              <w:ind w:left="-105"/>
              <w:rPr>
                <w:rFonts w:ascii="Times New Roman" w:hAnsi="Times New Roman" w:cs="Times New Roman"/>
                <w:b/>
                <w:sz w:val="28"/>
                <w:szCs w:val="28"/>
              </w:rPr>
            </w:pPr>
            <w:r w:rsidRPr="00413EDF">
              <w:rPr>
                <w:rFonts w:ascii="Times New Roman" w:hAnsi="Times New Roman" w:cs="Times New Roman"/>
                <w:b/>
                <w:sz w:val="28"/>
                <w:szCs w:val="28"/>
              </w:rPr>
              <w:t>Головуючий на засіданні</w:t>
            </w:r>
          </w:p>
          <w:p w:rsidR="00413EDF" w:rsidRPr="00413EDF" w:rsidRDefault="00413EDF" w:rsidP="00413EDF">
            <w:pPr>
              <w:autoSpaceDN w:val="0"/>
              <w:ind w:left="-105"/>
              <w:rPr>
                <w:rFonts w:ascii="Times New Roman" w:hAnsi="Times New Roman" w:cs="Times New Roman"/>
                <w:b/>
                <w:sz w:val="28"/>
                <w:szCs w:val="28"/>
              </w:rPr>
            </w:pPr>
            <w:r w:rsidRPr="00413EDF">
              <w:rPr>
                <w:rFonts w:ascii="Times New Roman" w:hAnsi="Times New Roman" w:cs="Times New Roman"/>
                <w:b/>
                <w:sz w:val="28"/>
                <w:szCs w:val="28"/>
              </w:rPr>
              <w:t>Третьої Дисциплінарної палати</w:t>
            </w:r>
          </w:p>
          <w:p w:rsidR="00413EDF" w:rsidRPr="00413EDF" w:rsidRDefault="00413EDF" w:rsidP="00413EDF">
            <w:pPr>
              <w:autoSpaceDN w:val="0"/>
              <w:ind w:left="-105"/>
              <w:rPr>
                <w:rFonts w:ascii="Times New Roman" w:hAnsi="Times New Roman" w:cs="Times New Roman"/>
                <w:b/>
                <w:sz w:val="28"/>
                <w:szCs w:val="28"/>
              </w:rPr>
            </w:pPr>
            <w:r w:rsidRPr="00413EDF">
              <w:rPr>
                <w:rFonts w:ascii="Times New Roman" w:hAnsi="Times New Roman" w:cs="Times New Roman"/>
                <w:b/>
                <w:sz w:val="28"/>
                <w:szCs w:val="28"/>
              </w:rPr>
              <w:t>В</w:t>
            </w:r>
            <w:r w:rsidRPr="00413EDF">
              <w:rPr>
                <w:rFonts w:ascii="Times New Roman" w:eastAsia="Times New Roman" w:hAnsi="Times New Roman" w:cs="Times New Roman"/>
                <w:b/>
                <w:sz w:val="28"/>
                <w:szCs w:val="28"/>
              </w:rPr>
              <w:t>ищої ради правосуддя</w:t>
            </w:r>
          </w:p>
        </w:tc>
        <w:tc>
          <w:tcPr>
            <w:tcW w:w="2970" w:type="dxa"/>
          </w:tcPr>
          <w:p w:rsidR="00413EDF" w:rsidRPr="00413EDF" w:rsidRDefault="00413EDF" w:rsidP="00413EDF">
            <w:pPr>
              <w:autoSpaceDN w:val="0"/>
              <w:ind w:right="-114"/>
              <w:jc w:val="right"/>
              <w:rPr>
                <w:rFonts w:ascii="Times New Roman" w:eastAsia="Times New Roman" w:hAnsi="Times New Roman" w:cs="Times New Roman"/>
                <w:b/>
                <w:sz w:val="28"/>
                <w:szCs w:val="28"/>
              </w:rPr>
            </w:pPr>
          </w:p>
          <w:p w:rsidR="00413EDF" w:rsidRPr="00413EDF" w:rsidRDefault="00413EDF" w:rsidP="00413EDF">
            <w:pPr>
              <w:autoSpaceDN w:val="0"/>
              <w:ind w:right="-114"/>
              <w:rPr>
                <w:rFonts w:ascii="Times New Roman" w:eastAsia="Times New Roman" w:hAnsi="Times New Roman" w:cs="Times New Roman"/>
                <w:b/>
                <w:sz w:val="28"/>
                <w:szCs w:val="28"/>
              </w:rPr>
            </w:pPr>
          </w:p>
          <w:p w:rsidR="00413EDF" w:rsidRPr="00413EDF" w:rsidRDefault="00413EDF" w:rsidP="00413EDF">
            <w:pPr>
              <w:autoSpaceDN w:val="0"/>
              <w:ind w:right="-114"/>
              <w:rPr>
                <w:rFonts w:ascii="Times New Roman" w:hAnsi="Times New Roman" w:cs="Times New Roman"/>
                <w:b/>
                <w:sz w:val="28"/>
                <w:szCs w:val="28"/>
              </w:rPr>
            </w:pPr>
            <w:r w:rsidRPr="00413EDF">
              <w:rPr>
                <w:rFonts w:ascii="Times New Roman" w:eastAsia="Times New Roman" w:hAnsi="Times New Roman" w:cs="Times New Roman"/>
                <w:b/>
                <w:sz w:val="28"/>
                <w:szCs w:val="28"/>
              </w:rPr>
              <w:t>Інна ПЛАХТІЙ</w:t>
            </w:r>
          </w:p>
        </w:tc>
      </w:tr>
      <w:tr w:rsidR="00413EDF" w:rsidRPr="00413EDF" w:rsidTr="00DD6EF1">
        <w:tc>
          <w:tcPr>
            <w:tcW w:w="6658" w:type="dxa"/>
          </w:tcPr>
          <w:p w:rsidR="00413EDF" w:rsidRPr="00413EDF" w:rsidRDefault="00413EDF" w:rsidP="00413EDF">
            <w:pPr>
              <w:autoSpaceDN w:val="0"/>
              <w:ind w:left="-105"/>
              <w:rPr>
                <w:rFonts w:ascii="Times New Roman" w:hAnsi="Times New Roman" w:cs="Times New Roman"/>
                <w:b/>
                <w:sz w:val="28"/>
                <w:szCs w:val="28"/>
              </w:rPr>
            </w:pPr>
          </w:p>
          <w:p w:rsidR="00413EDF" w:rsidRPr="00413EDF" w:rsidRDefault="00413EDF" w:rsidP="00413EDF">
            <w:pPr>
              <w:autoSpaceDN w:val="0"/>
              <w:ind w:left="-105"/>
              <w:rPr>
                <w:rFonts w:ascii="Times New Roman" w:hAnsi="Times New Roman" w:cs="Times New Roman"/>
                <w:b/>
                <w:sz w:val="28"/>
                <w:szCs w:val="28"/>
              </w:rPr>
            </w:pPr>
          </w:p>
        </w:tc>
        <w:tc>
          <w:tcPr>
            <w:tcW w:w="2970" w:type="dxa"/>
          </w:tcPr>
          <w:p w:rsidR="00413EDF" w:rsidRPr="00413EDF" w:rsidRDefault="00413EDF" w:rsidP="00413EDF">
            <w:pPr>
              <w:autoSpaceDN w:val="0"/>
              <w:ind w:right="-114"/>
              <w:jc w:val="right"/>
              <w:rPr>
                <w:rFonts w:ascii="Times New Roman" w:eastAsia="Times New Roman" w:hAnsi="Times New Roman" w:cs="Times New Roman"/>
                <w:b/>
                <w:sz w:val="28"/>
                <w:szCs w:val="28"/>
              </w:rPr>
            </w:pPr>
          </w:p>
        </w:tc>
      </w:tr>
      <w:tr w:rsidR="00413EDF" w:rsidRPr="00413EDF" w:rsidTr="00DD6EF1">
        <w:tc>
          <w:tcPr>
            <w:tcW w:w="6658" w:type="dxa"/>
          </w:tcPr>
          <w:p w:rsidR="00413EDF" w:rsidRPr="00413EDF" w:rsidRDefault="00413EDF" w:rsidP="00413EDF">
            <w:pPr>
              <w:autoSpaceDN w:val="0"/>
              <w:ind w:left="-105"/>
              <w:rPr>
                <w:rFonts w:ascii="Times New Roman" w:hAnsi="Times New Roman" w:cs="Times New Roman"/>
                <w:b/>
                <w:sz w:val="28"/>
                <w:szCs w:val="28"/>
              </w:rPr>
            </w:pPr>
            <w:r w:rsidRPr="00413EDF">
              <w:rPr>
                <w:rFonts w:ascii="Times New Roman" w:hAnsi="Times New Roman" w:cs="Times New Roman"/>
                <w:b/>
                <w:sz w:val="28"/>
                <w:szCs w:val="28"/>
              </w:rPr>
              <w:t>Члени Третьої Дисциплінарної палати</w:t>
            </w:r>
          </w:p>
          <w:p w:rsidR="00413EDF" w:rsidRPr="00413EDF" w:rsidRDefault="00413EDF" w:rsidP="00413EDF">
            <w:pPr>
              <w:autoSpaceDN w:val="0"/>
              <w:ind w:left="-105"/>
              <w:rPr>
                <w:rFonts w:ascii="Times New Roman" w:hAnsi="Times New Roman" w:cs="Times New Roman"/>
                <w:b/>
                <w:sz w:val="28"/>
                <w:szCs w:val="28"/>
              </w:rPr>
            </w:pPr>
            <w:r w:rsidRPr="00413EDF">
              <w:rPr>
                <w:rFonts w:ascii="Times New Roman" w:hAnsi="Times New Roman" w:cs="Times New Roman"/>
                <w:b/>
                <w:sz w:val="28"/>
                <w:szCs w:val="28"/>
              </w:rPr>
              <w:t>В</w:t>
            </w:r>
            <w:r w:rsidRPr="00413EDF">
              <w:rPr>
                <w:rFonts w:ascii="Times New Roman" w:eastAsia="Times New Roman" w:hAnsi="Times New Roman" w:cs="Times New Roman"/>
                <w:b/>
                <w:sz w:val="28"/>
                <w:szCs w:val="28"/>
              </w:rPr>
              <w:t>ищої ради правосуддя</w:t>
            </w:r>
          </w:p>
        </w:tc>
        <w:tc>
          <w:tcPr>
            <w:tcW w:w="2970" w:type="dxa"/>
          </w:tcPr>
          <w:p w:rsidR="00413EDF" w:rsidRPr="00413EDF" w:rsidRDefault="00413EDF" w:rsidP="00413EDF">
            <w:pPr>
              <w:autoSpaceDN w:val="0"/>
              <w:ind w:right="-114"/>
              <w:rPr>
                <w:rFonts w:ascii="Times New Roman" w:eastAsia="Times New Roman" w:hAnsi="Times New Roman" w:cs="Times New Roman"/>
                <w:b/>
                <w:sz w:val="28"/>
                <w:szCs w:val="28"/>
              </w:rPr>
            </w:pPr>
          </w:p>
          <w:p w:rsidR="00413EDF" w:rsidRPr="00413EDF" w:rsidRDefault="00413EDF" w:rsidP="00413EDF">
            <w:pPr>
              <w:autoSpaceDN w:val="0"/>
              <w:ind w:right="-114"/>
              <w:rPr>
                <w:rFonts w:ascii="Times New Roman" w:eastAsia="Times New Roman" w:hAnsi="Times New Roman" w:cs="Times New Roman"/>
                <w:b/>
                <w:sz w:val="28"/>
                <w:szCs w:val="28"/>
              </w:rPr>
            </w:pPr>
            <w:r w:rsidRPr="00413EDF">
              <w:rPr>
                <w:rFonts w:ascii="Times New Roman" w:eastAsia="Times New Roman" w:hAnsi="Times New Roman" w:cs="Times New Roman"/>
                <w:b/>
                <w:sz w:val="28"/>
                <w:szCs w:val="28"/>
              </w:rPr>
              <w:t>Олег КАНДЗЮБА</w:t>
            </w:r>
          </w:p>
        </w:tc>
      </w:tr>
      <w:tr w:rsidR="00413EDF" w:rsidRPr="00413EDF" w:rsidTr="00DD6EF1">
        <w:tc>
          <w:tcPr>
            <w:tcW w:w="6658" w:type="dxa"/>
          </w:tcPr>
          <w:p w:rsidR="00413EDF" w:rsidRPr="00413EDF" w:rsidRDefault="00413EDF" w:rsidP="00413EDF">
            <w:pPr>
              <w:autoSpaceDN w:val="0"/>
              <w:ind w:left="-105"/>
              <w:rPr>
                <w:rFonts w:ascii="Times New Roman" w:hAnsi="Times New Roman" w:cs="Times New Roman"/>
                <w:b/>
                <w:sz w:val="28"/>
                <w:szCs w:val="28"/>
              </w:rPr>
            </w:pPr>
          </w:p>
        </w:tc>
        <w:tc>
          <w:tcPr>
            <w:tcW w:w="2970" w:type="dxa"/>
          </w:tcPr>
          <w:p w:rsidR="00413EDF" w:rsidRPr="00413EDF" w:rsidRDefault="00413EDF" w:rsidP="00413EDF">
            <w:pPr>
              <w:autoSpaceDN w:val="0"/>
              <w:ind w:right="-114"/>
              <w:rPr>
                <w:rFonts w:ascii="Times New Roman" w:eastAsia="Times New Roman" w:hAnsi="Times New Roman" w:cs="Times New Roman"/>
                <w:b/>
                <w:sz w:val="28"/>
                <w:szCs w:val="28"/>
              </w:rPr>
            </w:pPr>
          </w:p>
        </w:tc>
      </w:tr>
      <w:tr w:rsidR="00413EDF" w:rsidRPr="00413EDF" w:rsidTr="00DD6EF1">
        <w:tc>
          <w:tcPr>
            <w:tcW w:w="6658" w:type="dxa"/>
          </w:tcPr>
          <w:p w:rsidR="00413EDF" w:rsidRPr="00413EDF" w:rsidRDefault="00413EDF" w:rsidP="00413EDF">
            <w:pPr>
              <w:autoSpaceDN w:val="0"/>
              <w:ind w:left="-105"/>
              <w:rPr>
                <w:rFonts w:ascii="Times New Roman" w:hAnsi="Times New Roman" w:cs="Times New Roman"/>
                <w:b/>
                <w:sz w:val="28"/>
                <w:szCs w:val="28"/>
              </w:rPr>
            </w:pPr>
          </w:p>
        </w:tc>
        <w:tc>
          <w:tcPr>
            <w:tcW w:w="2970" w:type="dxa"/>
          </w:tcPr>
          <w:p w:rsidR="00413EDF" w:rsidRPr="00413EDF" w:rsidRDefault="00413EDF" w:rsidP="00413EDF">
            <w:pPr>
              <w:autoSpaceDN w:val="0"/>
              <w:ind w:right="-114"/>
              <w:rPr>
                <w:rFonts w:ascii="Times New Roman" w:eastAsia="Times New Roman" w:hAnsi="Times New Roman" w:cs="Times New Roman"/>
                <w:b/>
                <w:sz w:val="28"/>
                <w:szCs w:val="28"/>
              </w:rPr>
            </w:pPr>
            <w:r w:rsidRPr="00413EDF">
              <w:rPr>
                <w:rFonts w:ascii="Times New Roman" w:eastAsia="Times New Roman" w:hAnsi="Times New Roman" w:cs="Times New Roman"/>
                <w:b/>
                <w:sz w:val="28"/>
                <w:szCs w:val="28"/>
              </w:rPr>
              <w:t>Дмитро ЛУК’ЯНОВ</w:t>
            </w:r>
          </w:p>
        </w:tc>
      </w:tr>
      <w:tr w:rsidR="00413EDF" w:rsidRPr="00413EDF" w:rsidTr="00DD6EF1">
        <w:tc>
          <w:tcPr>
            <w:tcW w:w="6658" w:type="dxa"/>
          </w:tcPr>
          <w:p w:rsidR="00413EDF" w:rsidRPr="00413EDF" w:rsidRDefault="00413EDF" w:rsidP="00413EDF">
            <w:pPr>
              <w:autoSpaceDN w:val="0"/>
              <w:ind w:left="-105"/>
              <w:rPr>
                <w:rFonts w:ascii="Times New Roman" w:hAnsi="Times New Roman" w:cs="Times New Roman"/>
                <w:b/>
                <w:sz w:val="28"/>
                <w:szCs w:val="28"/>
              </w:rPr>
            </w:pPr>
          </w:p>
        </w:tc>
        <w:tc>
          <w:tcPr>
            <w:tcW w:w="2970" w:type="dxa"/>
          </w:tcPr>
          <w:p w:rsidR="00413EDF" w:rsidRPr="00413EDF" w:rsidRDefault="00413EDF" w:rsidP="00413EDF">
            <w:pPr>
              <w:autoSpaceDN w:val="0"/>
              <w:ind w:right="-114"/>
              <w:rPr>
                <w:rFonts w:ascii="Times New Roman" w:eastAsia="Times New Roman" w:hAnsi="Times New Roman" w:cs="Times New Roman"/>
                <w:b/>
                <w:sz w:val="28"/>
                <w:szCs w:val="28"/>
              </w:rPr>
            </w:pPr>
          </w:p>
        </w:tc>
      </w:tr>
      <w:tr w:rsidR="00413EDF" w:rsidRPr="00413EDF" w:rsidTr="00DD6EF1">
        <w:tc>
          <w:tcPr>
            <w:tcW w:w="6658" w:type="dxa"/>
          </w:tcPr>
          <w:p w:rsidR="00413EDF" w:rsidRPr="00413EDF" w:rsidRDefault="00413EDF" w:rsidP="00413EDF">
            <w:pPr>
              <w:autoSpaceDN w:val="0"/>
              <w:ind w:left="-105"/>
              <w:rPr>
                <w:rFonts w:ascii="Times New Roman" w:hAnsi="Times New Roman" w:cs="Times New Roman"/>
                <w:b/>
                <w:sz w:val="28"/>
                <w:szCs w:val="28"/>
              </w:rPr>
            </w:pPr>
            <w:r w:rsidRPr="00413EDF">
              <w:rPr>
                <w:rFonts w:ascii="Times New Roman" w:hAnsi="Times New Roman" w:cs="Times New Roman"/>
                <w:b/>
                <w:sz w:val="28"/>
                <w:szCs w:val="28"/>
              </w:rPr>
              <w:t>Член Першої Дисциплінарної палати</w:t>
            </w:r>
          </w:p>
          <w:p w:rsidR="00413EDF" w:rsidRPr="00413EDF" w:rsidRDefault="00413EDF" w:rsidP="00413EDF">
            <w:pPr>
              <w:autoSpaceDN w:val="0"/>
              <w:ind w:left="-105"/>
              <w:rPr>
                <w:rFonts w:ascii="Times New Roman" w:hAnsi="Times New Roman" w:cs="Times New Roman"/>
                <w:b/>
                <w:sz w:val="28"/>
                <w:szCs w:val="28"/>
              </w:rPr>
            </w:pPr>
            <w:r w:rsidRPr="00413EDF">
              <w:rPr>
                <w:rFonts w:ascii="Times New Roman" w:hAnsi="Times New Roman" w:cs="Times New Roman"/>
                <w:b/>
                <w:sz w:val="28"/>
                <w:szCs w:val="28"/>
              </w:rPr>
              <w:t>Вищої ради правосуддя</w:t>
            </w:r>
          </w:p>
        </w:tc>
        <w:tc>
          <w:tcPr>
            <w:tcW w:w="2970" w:type="dxa"/>
          </w:tcPr>
          <w:p w:rsidR="00413EDF" w:rsidRPr="00413EDF" w:rsidRDefault="00413EDF" w:rsidP="00413EDF">
            <w:pPr>
              <w:autoSpaceDN w:val="0"/>
              <w:ind w:right="-114"/>
              <w:rPr>
                <w:rFonts w:ascii="Times New Roman" w:eastAsia="Times New Roman" w:hAnsi="Times New Roman" w:cs="Times New Roman"/>
                <w:b/>
                <w:sz w:val="28"/>
                <w:szCs w:val="28"/>
              </w:rPr>
            </w:pPr>
          </w:p>
          <w:p w:rsidR="00413EDF" w:rsidRPr="00413EDF" w:rsidRDefault="00413EDF" w:rsidP="00413EDF">
            <w:pPr>
              <w:autoSpaceDN w:val="0"/>
              <w:ind w:right="-114"/>
              <w:rPr>
                <w:rFonts w:ascii="Times New Roman" w:eastAsia="Times New Roman" w:hAnsi="Times New Roman" w:cs="Times New Roman"/>
                <w:b/>
                <w:sz w:val="28"/>
                <w:szCs w:val="28"/>
              </w:rPr>
            </w:pPr>
            <w:r w:rsidRPr="00413EDF">
              <w:rPr>
                <w:rFonts w:ascii="Times New Roman" w:eastAsia="Times New Roman" w:hAnsi="Times New Roman" w:cs="Times New Roman"/>
                <w:b/>
                <w:sz w:val="28"/>
                <w:szCs w:val="28"/>
              </w:rPr>
              <w:t>Алла КОТЕЛЕВЕЦЬ</w:t>
            </w:r>
          </w:p>
        </w:tc>
      </w:tr>
    </w:tbl>
    <w:p w:rsidR="00413EDF" w:rsidRPr="00413EDF" w:rsidRDefault="00413EDF" w:rsidP="00413EDF">
      <w:pPr>
        <w:spacing w:after="0" w:line="240" w:lineRule="auto"/>
        <w:rPr>
          <w:rFonts w:ascii="Times New Roman" w:hAnsi="Times New Roman" w:cs="Times New Roman"/>
        </w:rPr>
      </w:pPr>
    </w:p>
    <w:p w:rsidR="00413EDF" w:rsidRPr="00413EDF" w:rsidRDefault="00413EDF" w:rsidP="00413EDF">
      <w:pPr>
        <w:pStyle w:val="20"/>
        <w:shd w:val="clear" w:color="auto" w:fill="auto"/>
        <w:spacing w:before="0" w:line="240" w:lineRule="auto"/>
        <w:ind w:firstLine="0"/>
        <w:rPr>
          <w:lang w:eastAsia="uk-UA" w:bidi="uk-UA"/>
        </w:rPr>
      </w:pPr>
    </w:p>
    <w:sectPr w:rsidR="00413EDF" w:rsidRPr="00413EDF" w:rsidSect="00CE7CB6">
      <w:headerReference w:type="default" r:id="rId9"/>
      <w:pgSz w:w="11906" w:h="16838"/>
      <w:pgMar w:top="1134" w:right="567" w:bottom="1418"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6EF1" w:rsidRDefault="00DD6EF1">
      <w:pPr>
        <w:spacing w:after="0" w:line="240" w:lineRule="auto"/>
      </w:pPr>
      <w:r>
        <w:separator/>
      </w:r>
    </w:p>
  </w:endnote>
  <w:endnote w:type="continuationSeparator" w:id="0">
    <w:p w:rsidR="00DD6EF1" w:rsidRDefault="00DD6E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6EF1" w:rsidRDefault="00DD6EF1">
      <w:pPr>
        <w:spacing w:after="0" w:line="240" w:lineRule="auto"/>
      </w:pPr>
      <w:r>
        <w:separator/>
      </w:r>
    </w:p>
  </w:footnote>
  <w:footnote w:type="continuationSeparator" w:id="0">
    <w:p w:rsidR="00DD6EF1" w:rsidRDefault="00DD6E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908090"/>
      <w:docPartObj>
        <w:docPartGallery w:val="Page Numbers (Top of Page)"/>
        <w:docPartUnique/>
      </w:docPartObj>
    </w:sdtPr>
    <w:sdtEndPr/>
    <w:sdtContent>
      <w:p w:rsidR="00DD6EF1" w:rsidRPr="00F61620" w:rsidRDefault="00DD6EF1" w:rsidP="0045123A">
        <w:pPr>
          <w:pStyle w:val="a6"/>
          <w:jc w:val="center"/>
        </w:pPr>
        <w:r>
          <w:fldChar w:fldCharType="begin"/>
        </w:r>
        <w:r>
          <w:instrText>PAGE   \* MERGEFORMAT</w:instrText>
        </w:r>
        <w:r>
          <w:fldChar w:fldCharType="separate"/>
        </w:r>
        <w:r w:rsidR="00F52DC8">
          <w:rPr>
            <w:noProof/>
          </w:rPr>
          <w:t>7</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874881"/>
    <w:multiLevelType w:val="hybridMultilevel"/>
    <w:tmpl w:val="1E227A38"/>
    <w:lvl w:ilvl="0" w:tplc="04220011">
      <w:start w:val="1"/>
      <w:numFmt w:val="decimal"/>
      <w:lvlText w:val="%1)"/>
      <w:lvlJc w:val="left"/>
      <w:pPr>
        <w:ind w:left="36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795911F8"/>
    <w:multiLevelType w:val="hybridMultilevel"/>
    <w:tmpl w:val="A9581D84"/>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3846"/>
    <w:rsid w:val="000114B7"/>
    <w:rsid w:val="00030BFB"/>
    <w:rsid w:val="00061191"/>
    <w:rsid w:val="000767A3"/>
    <w:rsid w:val="000A6B0D"/>
    <w:rsid w:val="000D023C"/>
    <w:rsid w:val="000D2DA5"/>
    <w:rsid w:val="001455F2"/>
    <w:rsid w:val="00171187"/>
    <w:rsid w:val="00191FE1"/>
    <w:rsid w:val="001C0A2C"/>
    <w:rsid w:val="001D56FE"/>
    <w:rsid w:val="00256412"/>
    <w:rsid w:val="00257847"/>
    <w:rsid w:val="002759EF"/>
    <w:rsid w:val="00290A3A"/>
    <w:rsid w:val="002A0926"/>
    <w:rsid w:val="002A6233"/>
    <w:rsid w:val="002C3BD6"/>
    <w:rsid w:val="002E4B1D"/>
    <w:rsid w:val="003149A2"/>
    <w:rsid w:val="00322C87"/>
    <w:rsid w:val="003244F2"/>
    <w:rsid w:val="00340BF8"/>
    <w:rsid w:val="003439D8"/>
    <w:rsid w:val="003447BE"/>
    <w:rsid w:val="0035037E"/>
    <w:rsid w:val="00382A7C"/>
    <w:rsid w:val="00396D1C"/>
    <w:rsid w:val="003B3DE1"/>
    <w:rsid w:val="003B518E"/>
    <w:rsid w:val="003C37A8"/>
    <w:rsid w:val="00413EDF"/>
    <w:rsid w:val="0042404E"/>
    <w:rsid w:val="004348CD"/>
    <w:rsid w:val="00435582"/>
    <w:rsid w:val="004465D5"/>
    <w:rsid w:val="0045123A"/>
    <w:rsid w:val="004A068E"/>
    <w:rsid w:val="004D0884"/>
    <w:rsid w:val="004E1DA6"/>
    <w:rsid w:val="004F28F2"/>
    <w:rsid w:val="00530C83"/>
    <w:rsid w:val="00535F4A"/>
    <w:rsid w:val="0054394F"/>
    <w:rsid w:val="00543FD1"/>
    <w:rsid w:val="0054655B"/>
    <w:rsid w:val="00554BC1"/>
    <w:rsid w:val="00595209"/>
    <w:rsid w:val="005B2658"/>
    <w:rsid w:val="005D2ABF"/>
    <w:rsid w:val="005D3056"/>
    <w:rsid w:val="00662E9C"/>
    <w:rsid w:val="006639E7"/>
    <w:rsid w:val="0068195F"/>
    <w:rsid w:val="006948AE"/>
    <w:rsid w:val="006A0D63"/>
    <w:rsid w:val="006A1D9B"/>
    <w:rsid w:val="006F5FDE"/>
    <w:rsid w:val="00706C55"/>
    <w:rsid w:val="00720F1F"/>
    <w:rsid w:val="007332B1"/>
    <w:rsid w:val="00754C10"/>
    <w:rsid w:val="00782295"/>
    <w:rsid w:val="00782767"/>
    <w:rsid w:val="007B0837"/>
    <w:rsid w:val="007B1084"/>
    <w:rsid w:val="007B7BB7"/>
    <w:rsid w:val="007C60BA"/>
    <w:rsid w:val="007F25E5"/>
    <w:rsid w:val="00822AD5"/>
    <w:rsid w:val="00825880"/>
    <w:rsid w:val="008377AB"/>
    <w:rsid w:val="00887D2A"/>
    <w:rsid w:val="008B6545"/>
    <w:rsid w:val="008C0BF8"/>
    <w:rsid w:val="008D7556"/>
    <w:rsid w:val="008E3564"/>
    <w:rsid w:val="008E429D"/>
    <w:rsid w:val="00901F68"/>
    <w:rsid w:val="00947321"/>
    <w:rsid w:val="00956DD7"/>
    <w:rsid w:val="00957773"/>
    <w:rsid w:val="0096094B"/>
    <w:rsid w:val="00963302"/>
    <w:rsid w:val="00971EDA"/>
    <w:rsid w:val="00972276"/>
    <w:rsid w:val="00972B8C"/>
    <w:rsid w:val="00977001"/>
    <w:rsid w:val="009A5A77"/>
    <w:rsid w:val="009C195C"/>
    <w:rsid w:val="009D7ED4"/>
    <w:rsid w:val="009F3802"/>
    <w:rsid w:val="00A24C26"/>
    <w:rsid w:val="00A25A25"/>
    <w:rsid w:val="00A27219"/>
    <w:rsid w:val="00A723E5"/>
    <w:rsid w:val="00A81954"/>
    <w:rsid w:val="00AA74C0"/>
    <w:rsid w:val="00AB175A"/>
    <w:rsid w:val="00AB6E2C"/>
    <w:rsid w:val="00AC2B20"/>
    <w:rsid w:val="00AC2C81"/>
    <w:rsid w:val="00AC586C"/>
    <w:rsid w:val="00AC7D20"/>
    <w:rsid w:val="00AD3922"/>
    <w:rsid w:val="00AD5857"/>
    <w:rsid w:val="00AE5406"/>
    <w:rsid w:val="00AF4974"/>
    <w:rsid w:val="00B13CA7"/>
    <w:rsid w:val="00B3610D"/>
    <w:rsid w:val="00B42145"/>
    <w:rsid w:val="00B52E41"/>
    <w:rsid w:val="00B945C0"/>
    <w:rsid w:val="00BC4A19"/>
    <w:rsid w:val="00BE6575"/>
    <w:rsid w:val="00C35920"/>
    <w:rsid w:val="00C37757"/>
    <w:rsid w:val="00C41911"/>
    <w:rsid w:val="00C66D56"/>
    <w:rsid w:val="00C77C10"/>
    <w:rsid w:val="00C81829"/>
    <w:rsid w:val="00C83E7D"/>
    <w:rsid w:val="00CA4F70"/>
    <w:rsid w:val="00CB0CEF"/>
    <w:rsid w:val="00CB108D"/>
    <w:rsid w:val="00CC583A"/>
    <w:rsid w:val="00CE7CB6"/>
    <w:rsid w:val="00D1681F"/>
    <w:rsid w:val="00D677D1"/>
    <w:rsid w:val="00D75631"/>
    <w:rsid w:val="00D95A90"/>
    <w:rsid w:val="00D974AF"/>
    <w:rsid w:val="00DC3846"/>
    <w:rsid w:val="00DD6EF1"/>
    <w:rsid w:val="00DE38B4"/>
    <w:rsid w:val="00DF32A9"/>
    <w:rsid w:val="00E00862"/>
    <w:rsid w:val="00E04DD7"/>
    <w:rsid w:val="00E3206A"/>
    <w:rsid w:val="00E33D82"/>
    <w:rsid w:val="00EC04C1"/>
    <w:rsid w:val="00F2056D"/>
    <w:rsid w:val="00F354E3"/>
    <w:rsid w:val="00F52DC8"/>
    <w:rsid w:val="00F56AD7"/>
    <w:rsid w:val="00F636AA"/>
    <w:rsid w:val="00F9181D"/>
    <w:rsid w:val="00F95AD3"/>
    <w:rsid w:val="00FB2F49"/>
    <w:rsid w:val="00FB4B8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39878"/>
  <w15:chartTrackingRefBased/>
  <w15:docId w15:val="{41583E89-1C55-40D3-82B1-DC27FDDFC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384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DC3846"/>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DC3846"/>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 w:type="table" w:styleId="a3">
    <w:name w:val="Table Grid"/>
    <w:basedOn w:val="a1"/>
    <w:uiPriority w:val="59"/>
    <w:rsid w:val="00DC38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DC3846"/>
    <w:pPr>
      <w:ind w:left="720"/>
      <w:contextualSpacing/>
    </w:pPr>
  </w:style>
  <w:style w:type="character" w:customStyle="1" w:styleId="a5">
    <w:name w:val="Абзац списку Знак"/>
    <w:aliases w:val="Подглава Знак"/>
    <w:link w:val="a4"/>
    <w:uiPriority w:val="34"/>
    <w:rsid w:val="00DC3846"/>
  </w:style>
  <w:style w:type="paragraph" w:styleId="a6">
    <w:name w:val="header"/>
    <w:basedOn w:val="a"/>
    <w:link w:val="a7"/>
    <w:uiPriority w:val="99"/>
    <w:unhideWhenUsed/>
    <w:rsid w:val="00DC3846"/>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DC3846"/>
  </w:style>
  <w:style w:type="paragraph" w:styleId="a8">
    <w:name w:val="No Spacing"/>
    <w:link w:val="a9"/>
    <w:uiPriority w:val="1"/>
    <w:qFormat/>
    <w:rsid w:val="00DC3846"/>
    <w:pPr>
      <w:spacing w:after="0" w:line="240" w:lineRule="auto"/>
    </w:pPr>
    <w:rPr>
      <w:rFonts w:ascii="Times New Roman" w:eastAsia="Calibri" w:hAnsi="Times New Roman" w:cs="Times New Roman"/>
      <w:sz w:val="28"/>
    </w:rPr>
  </w:style>
  <w:style w:type="character" w:customStyle="1" w:styleId="a9">
    <w:name w:val="Без інтервалів Знак"/>
    <w:basedOn w:val="a0"/>
    <w:link w:val="a8"/>
    <w:uiPriority w:val="1"/>
    <w:rsid w:val="00DC3846"/>
    <w:rPr>
      <w:rFonts w:ascii="Times New Roman" w:eastAsia="Calibri" w:hAnsi="Times New Roman" w:cs="Times New Roman"/>
      <w:sz w:val="28"/>
    </w:rPr>
  </w:style>
  <w:style w:type="paragraph" w:customStyle="1" w:styleId="1">
    <w:name w:val="Звичайний1"/>
    <w:qFormat/>
    <w:rsid w:val="00DC3846"/>
    <w:pPr>
      <w:spacing w:after="0" w:line="240" w:lineRule="auto"/>
    </w:pPr>
    <w:rPr>
      <w:rFonts w:ascii="Times New Roman" w:eastAsia="Times New Roman" w:hAnsi="Times New Roman" w:cs="Times New Roman"/>
      <w:sz w:val="28"/>
      <w:szCs w:val="20"/>
      <w:lang w:eastAsia="uk-UA"/>
    </w:rPr>
  </w:style>
  <w:style w:type="character" w:customStyle="1" w:styleId="10">
    <w:name w:val="Шрифт абзацу за промовчанням1"/>
    <w:rsid w:val="00DC3846"/>
  </w:style>
  <w:style w:type="character" w:styleId="aa">
    <w:name w:val="Strong"/>
    <w:uiPriority w:val="22"/>
    <w:qFormat/>
    <w:rsid w:val="00DC3846"/>
    <w:rPr>
      <w:b/>
      <w:bCs/>
    </w:rPr>
  </w:style>
  <w:style w:type="character" w:customStyle="1" w:styleId="ab">
    <w:name w:val="Основний текст_"/>
    <w:link w:val="21"/>
    <w:uiPriority w:val="99"/>
    <w:rsid w:val="005B2658"/>
    <w:rPr>
      <w:rFonts w:ascii="Times New Roman" w:eastAsia="Times New Roman" w:hAnsi="Times New Roman"/>
      <w:shd w:val="clear" w:color="auto" w:fill="FFFFFF"/>
    </w:rPr>
  </w:style>
  <w:style w:type="paragraph" w:customStyle="1" w:styleId="21">
    <w:name w:val="Основний текст2"/>
    <w:basedOn w:val="a"/>
    <w:link w:val="ab"/>
    <w:uiPriority w:val="99"/>
    <w:rsid w:val="005B2658"/>
    <w:pPr>
      <w:widowControl w:val="0"/>
      <w:shd w:val="clear" w:color="auto" w:fill="FFFFFF"/>
      <w:spacing w:before="360" w:after="0" w:line="293" w:lineRule="exact"/>
      <w:ind w:hanging="720"/>
      <w:jc w:val="both"/>
    </w:pPr>
    <w:rPr>
      <w:rFonts w:ascii="Times New Roman" w:eastAsia="Times New Roman" w:hAnsi="Times New Roman"/>
    </w:rPr>
  </w:style>
  <w:style w:type="table" w:customStyle="1" w:styleId="11">
    <w:name w:val="Сітка таблиці1"/>
    <w:basedOn w:val="a1"/>
    <w:next w:val="a3"/>
    <w:uiPriority w:val="59"/>
    <w:rsid w:val="00413EDF"/>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3447BE"/>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3447B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82E2A7-6911-4145-AC56-F4B9045D3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7</Pages>
  <Words>9379</Words>
  <Characters>5347</Characters>
  <Application>Microsoft Office Word</Application>
  <DocSecurity>0</DocSecurity>
  <Lines>44</Lines>
  <Paragraphs>29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14697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Катерина Троць (HCJ-DELL0292 - k.trots)</cp:lastModifiedBy>
  <cp:revision>165</cp:revision>
  <cp:lastPrinted>2024-01-29T15:09:00Z</cp:lastPrinted>
  <dcterms:created xsi:type="dcterms:W3CDTF">2024-01-22T12:48:00Z</dcterms:created>
  <dcterms:modified xsi:type="dcterms:W3CDTF">2024-02-01T07:18:00Z</dcterms:modified>
</cp:coreProperties>
</file>